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64.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94" w:rsidRPr="00D4268B" w:rsidRDefault="00035D18" w:rsidP="009D7A94">
      <w:pPr>
        <w:spacing w:before="240" w:line="240" w:lineRule="auto"/>
        <w:ind w:left="2325" w:firstLine="0"/>
        <w:jc w:val="center"/>
        <w:rPr>
          <w:rFonts w:cs="HeshamNormal"/>
          <w:szCs w:val="20"/>
          <w:rtl/>
        </w:rPr>
      </w:pPr>
      <w:bookmarkStart w:id="0" w:name="_Toc135057229"/>
      <w:bookmarkStart w:id="1" w:name="_Toc138334719"/>
      <w:r>
        <w:rPr>
          <w:noProof/>
        </w:rPr>
        <mc:AlternateContent>
          <mc:Choice Requires="wps">
            <w:drawing>
              <wp:anchor distT="0" distB="0" distL="114300" distR="114300" simplePos="0" relativeHeight="251658240" behindDoc="0" locked="0" layoutInCell="1" allowOverlap="1">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3C38E1" w:rsidRDefault="003C38E1" w:rsidP="009D7A94">
                            <w:pPr>
                              <w:ind w:firstLine="0"/>
                              <w:rPr>
                                <w:rFonts w:cs="HeshamNormal"/>
                                <w:color w:val="000000"/>
                                <w:sz w:val="30"/>
                                <w:szCs w:val="22"/>
                              </w:rPr>
                            </w:pPr>
                          </w:p>
                          <w:p w:rsidR="003C38E1" w:rsidRDefault="003C38E1" w:rsidP="009D7A94">
                            <w:pPr>
                              <w:ind w:firstLine="20"/>
                              <w:jc w:val="center"/>
                              <w:rPr>
                                <w:rFonts w:cs="HeshamNormal"/>
                                <w:color w:val="000000"/>
                                <w:sz w:val="30"/>
                                <w:szCs w:val="22"/>
                              </w:rPr>
                            </w:pP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3C38E1" w:rsidRPr="004B4987" w:rsidRDefault="003C38E1" w:rsidP="009D7A94">
                            <w:pPr>
                              <w:ind w:firstLine="20"/>
                              <w:jc w:val="center"/>
                              <w:rPr>
                                <w:color w:val="000000"/>
                                <w:sz w:val="40"/>
                                <w:szCs w:val="40"/>
                              </w:rPr>
                            </w:pP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3C38E1" w:rsidRPr="00D4268B" w:rsidRDefault="003C38E1" w:rsidP="009D7A94">
                            <w:pPr>
                              <w:ind w:firstLine="20"/>
                              <w:jc w:val="center"/>
                              <w:rPr>
                                <w:rFonts w:cs="Taher"/>
                                <w:color w:val="000000"/>
                                <w:sz w:val="40"/>
                                <w:szCs w:val="40"/>
                                <w:rtl/>
                              </w:rPr>
                            </w:pP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المدير العام</w:t>
                            </w: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علي باقر الموسى</w:t>
                            </w:r>
                          </w:p>
                          <w:p w:rsidR="003C38E1" w:rsidRDefault="003C38E1" w:rsidP="009D7A94">
                            <w:pPr>
                              <w:ind w:firstLine="20"/>
                              <w:jc w:val="center"/>
                              <w:rPr>
                                <w:rFonts w:cs="Taher"/>
                                <w:color w:val="000000"/>
                                <w:sz w:val="40"/>
                                <w:szCs w:val="40"/>
                                <w:rtl/>
                              </w:rPr>
                            </w:pPr>
                          </w:p>
                          <w:p w:rsidR="003C38E1" w:rsidRPr="00D4268B" w:rsidRDefault="003C38E1" w:rsidP="009D7A94">
                            <w:pPr>
                              <w:ind w:firstLine="20"/>
                              <w:jc w:val="center"/>
                              <w:rPr>
                                <w:rFonts w:cs="Taher"/>
                                <w:color w:val="000000"/>
                                <w:sz w:val="40"/>
                                <w:szCs w:val="40"/>
                                <w:rtl/>
                              </w:rPr>
                            </w:pPr>
                          </w:p>
                          <w:p w:rsidR="003C38E1" w:rsidRDefault="003C38E1" w:rsidP="009D7A94">
                            <w:pPr>
                              <w:ind w:firstLine="20"/>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3C38E1" w:rsidRPr="005A1B71" w:rsidRDefault="003C38E1" w:rsidP="009D7A94">
                            <w:pPr>
                              <w:rPr>
                                <w:rFonts w:ascii="Mosawi" w:hAnsi="Mosawi" w:cs="Mosawi"/>
                                <w:color w:val="000000"/>
                                <w:sz w:val="30"/>
                                <w:szCs w:val="22"/>
                              </w:rPr>
                            </w:pPr>
                          </w:p>
                          <w:p w:rsidR="003C38E1" w:rsidRPr="005A1B71" w:rsidRDefault="003C38E1" w:rsidP="009D7A94">
                            <w:pPr>
                              <w:rPr>
                                <w:rFonts w:ascii="Mosawi" w:hAnsi="Mosawi" w:cs="Mosawi"/>
                                <w:color w:val="000000"/>
                                <w:sz w:val="30"/>
                                <w:szCs w:val="22"/>
                              </w:rPr>
                            </w:pPr>
                          </w:p>
                          <w:p w:rsidR="003C38E1" w:rsidRDefault="003C38E1" w:rsidP="009D7A94">
                            <w:pPr>
                              <w:rPr>
                                <w:rFonts w:cs="HeshamNormal"/>
                                <w:color w:val="000000"/>
                                <w:sz w:val="30"/>
                                <w:szCs w:val="22"/>
                              </w:rPr>
                            </w:pPr>
                          </w:p>
                          <w:p w:rsidR="003C38E1" w:rsidRDefault="003C38E1" w:rsidP="009D7A94">
                            <w:pPr>
                              <w:rPr>
                                <w:rFonts w:cs="HeshamNormal"/>
                                <w:color w:val="000000"/>
                                <w:sz w:val="30"/>
                                <w:szCs w:val="22"/>
                              </w:rPr>
                            </w:pPr>
                          </w:p>
                          <w:p w:rsidR="003C38E1" w:rsidRDefault="003C38E1" w:rsidP="009D7A94">
                            <w:pPr>
                              <w:rPr>
                                <w:rFonts w:cs="HeshamNormal"/>
                                <w:color w:val="000000"/>
                                <w:sz w:val="30"/>
                                <w:szCs w:val="22"/>
                              </w:rPr>
                            </w:pPr>
                          </w:p>
                          <w:p w:rsidR="003C38E1" w:rsidRDefault="003C38E1" w:rsidP="009D7A94">
                            <w:pPr>
                              <w:jc w:val="center"/>
                              <w:rPr>
                                <w:rFonts w:cs="HeshamNormal"/>
                                <w:color w:val="000000"/>
                                <w:sz w:val="30"/>
                                <w:szCs w:val="22"/>
                                <w:rtl/>
                              </w:rPr>
                            </w:pPr>
                          </w:p>
                          <w:p w:rsidR="003C38E1" w:rsidRDefault="003C38E1" w:rsidP="009D7A94">
                            <w:pPr>
                              <w:jc w:val="center"/>
                              <w:rPr>
                                <w:rFonts w:cs="HeshamNormal"/>
                                <w:color w:val="000000"/>
                                <w:sz w:val="30"/>
                                <w:szCs w:val="22"/>
                                <w:rtl/>
                              </w:rPr>
                            </w:pPr>
                          </w:p>
                          <w:p w:rsidR="003C38E1" w:rsidRDefault="003C38E1" w:rsidP="009D7A94">
                            <w:pPr>
                              <w:jc w:val="center"/>
                              <w:rPr>
                                <w:rFonts w:cs="HeshamNormal"/>
                                <w:color w:val="000000"/>
                                <w:sz w:val="30"/>
                                <w:szCs w:val="22"/>
                              </w:rPr>
                            </w:pPr>
                          </w:p>
                          <w:p w:rsidR="003C38E1" w:rsidRPr="003C38E1" w:rsidRDefault="003C38E1" w:rsidP="003C38E1">
                            <w:pPr>
                              <w:rPr>
                                <w:rFonts w:ascii="Mosawi" w:hAnsi="Mosawi" w:cs="Mosawi"/>
                                <w:rtl/>
                              </w:rPr>
                            </w:pPr>
                            <w:bookmarkStart w:id="2" w:name="_GoBack"/>
                            <w:bookmarkEnd w:id="2"/>
                          </w:p>
                          <w:p w:rsidR="003C38E1" w:rsidRPr="003C38E1" w:rsidRDefault="003C38E1" w:rsidP="003C38E1">
                            <w:pPr>
                              <w:rPr>
                                <w:rFonts w:ascii="Mosawi" w:hAnsi="Mosawi" w:cs="Mosawi"/>
                                <w:rtl/>
                              </w:rPr>
                            </w:pPr>
                          </w:p>
                          <w:p w:rsidR="003C38E1" w:rsidRDefault="003C38E1" w:rsidP="009D7A94">
                            <w:pPr>
                              <w:ind w:firstLine="20"/>
                              <w:jc w:val="center"/>
                              <w:rPr>
                                <w:rFonts w:cs="HeshamNormal"/>
                                <w:color w:val="000000"/>
                                <w:sz w:val="30"/>
                                <w:szCs w:val="22"/>
                              </w:rPr>
                            </w:pPr>
                            <w:r>
                              <w:rPr>
                                <w:rFonts w:cs="HeshamNormal" w:hint="cs"/>
                                <w:color w:val="000000"/>
                                <w:sz w:val="30"/>
                                <w:szCs w:val="22"/>
                                <w:rtl/>
                              </w:rPr>
                              <w:t>تنضيد وإ</w:t>
                            </w:r>
                            <w:r w:rsidRPr="001160BA">
                              <w:rPr>
                                <w:rFonts w:cs="AdvertisingBold" w:hint="cs"/>
                                <w:color w:val="000000"/>
                                <w:szCs w:val="20"/>
                                <w:rtl/>
                              </w:rPr>
                              <w:t>خر</w:t>
                            </w:r>
                            <w:r>
                              <w:rPr>
                                <w:rFonts w:cs="HeshamNormal" w:hint="cs"/>
                                <w:color w:val="000000"/>
                                <w:sz w:val="30"/>
                                <w:szCs w:val="22"/>
                                <w:rtl/>
                              </w:rPr>
                              <w:t>اج</w:t>
                            </w:r>
                          </w:p>
                          <w:p w:rsidR="003C38E1" w:rsidRPr="00624088" w:rsidRDefault="003C38E1" w:rsidP="009D7A94">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3C38E1" w:rsidRPr="005A1B71" w:rsidRDefault="003C38E1" w:rsidP="009D7A94">
                            <w:pPr>
                              <w:spacing w:line="460" w:lineRule="exact"/>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3C38E1" w:rsidRDefault="003C38E1" w:rsidP="009D7A94">
                      <w:pPr>
                        <w:ind w:firstLine="0"/>
                        <w:rPr>
                          <w:rFonts w:cs="HeshamNormal"/>
                          <w:color w:val="000000"/>
                          <w:sz w:val="30"/>
                          <w:szCs w:val="22"/>
                        </w:rPr>
                      </w:pPr>
                    </w:p>
                    <w:p w:rsidR="003C38E1" w:rsidRDefault="003C38E1" w:rsidP="009D7A94">
                      <w:pPr>
                        <w:ind w:firstLine="20"/>
                        <w:jc w:val="center"/>
                        <w:rPr>
                          <w:rFonts w:cs="HeshamNormal"/>
                          <w:color w:val="000000"/>
                          <w:sz w:val="30"/>
                          <w:szCs w:val="22"/>
                        </w:rPr>
                      </w:pP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3C38E1" w:rsidRPr="004B4987" w:rsidRDefault="003C38E1" w:rsidP="009D7A94">
                      <w:pPr>
                        <w:ind w:firstLine="20"/>
                        <w:jc w:val="center"/>
                        <w:rPr>
                          <w:color w:val="000000"/>
                          <w:sz w:val="40"/>
                          <w:szCs w:val="40"/>
                        </w:rPr>
                      </w:pP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3C38E1" w:rsidRPr="00D4268B" w:rsidRDefault="003C38E1" w:rsidP="009D7A94">
                      <w:pPr>
                        <w:ind w:firstLine="20"/>
                        <w:jc w:val="center"/>
                        <w:rPr>
                          <w:rFonts w:cs="Taher"/>
                          <w:color w:val="000000"/>
                          <w:sz w:val="40"/>
                          <w:szCs w:val="40"/>
                          <w:rtl/>
                        </w:rPr>
                      </w:pP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المدير العام</w:t>
                      </w:r>
                    </w:p>
                    <w:p w:rsidR="003C38E1" w:rsidRPr="005A1B71" w:rsidRDefault="003C38E1" w:rsidP="009D7A94">
                      <w:pPr>
                        <w:ind w:firstLine="20"/>
                        <w:jc w:val="center"/>
                        <w:rPr>
                          <w:rFonts w:ascii="Mosawi" w:hAnsi="Mosawi" w:cs="Mosawi"/>
                          <w:color w:val="000000"/>
                          <w:sz w:val="30"/>
                          <w:szCs w:val="22"/>
                          <w:rtl/>
                        </w:rPr>
                      </w:pPr>
                      <w:r>
                        <w:rPr>
                          <w:rFonts w:cs="HeshamNormal" w:hint="cs"/>
                          <w:color w:val="000000"/>
                          <w:sz w:val="30"/>
                          <w:szCs w:val="22"/>
                          <w:rtl/>
                        </w:rPr>
                        <w:t>علي باقر الموسى</w:t>
                      </w:r>
                    </w:p>
                    <w:p w:rsidR="003C38E1" w:rsidRDefault="003C38E1" w:rsidP="009D7A94">
                      <w:pPr>
                        <w:ind w:firstLine="20"/>
                        <w:jc w:val="center"/>
                        <w:rPr>
                          <w:rFonts w:cs="Taher"/>
                          <w:color w:val="000000"/>
                          <w:sz w:val="40"/>
                          <w:szCs w:val="40"/>
                          <w:rtl/>
                        </w:rPr>
                      </w:pPr>
                    </w:p>
                    <w:p w:rsidR="003C38E1" w:rsidRPr="00D4268B" w:rsidRDefault="003C38E1" w:rsidP="009D7A94">
                      <w:pPr>
                        <w:ind w:firstLine="20"/>
                        <w:jc w:val="center"/>
                        <w:rPr>
                          <w:rFonts w:cs="Taher"/>
                          <w:color w:val="000000"/>
                          <w:sz w:val="40"/>
                          <w:szCs w:val="40"/>
                          <w:rtl/>
                        </w:rPr>
                      </w:pPr>
                    </w:p>
                    <w:p w:rsidR="003C38E1" w:rsidRDefault="003C38E1" w:rsidP="009D7A94">
                      <w:pPr>
                        <w:ind w:firstLine="20"/>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3C38E1" w:rsidRPr="005A1B71" w:rsidRDefault="003C38E1" w:rsidP="009D7A94">
                      <w:pPr>
                        <w:rPr>
                          <w:rFonts w:ascii="Mosawi" w:hAnsi="Mosawi" w:cs="Mosawi"/>
                          <w:color w:val="000000"/>
                          <w:sz w:val="30"/>
                          <w:szCs w:val="22"/>
                        </w:rPr>
                      </w:pPr>
                    </w:p>
                    <w:p w:rsidR="003C38E1" w:rsidRPr="005A1B71" w:rsidRDefault="003C38E1" w:rsidP="009D7A94">
                      <w:pPr>
                        <w:rPr>
                          <w:rFonts w:ascii="Mosawi" w:hAnsi="Mosawi" w:cs="Mosawi"/>
                          <w:color w:val="000000"/>
                          <w:sz w:val="30"/>
                          <w:szCs w:val="22"/>
                        </w:rPr>
                      </w:pPr>
                    </w:p>
                    <w:p w:rsidR="003C38E1" w:rsidRDefault="003C38E1" w:rsidP="009D7A94">
                      <w:pPr>
                        <w:rPr>
                          <w:rFonts w:cs="HeshamNormal"/>
                          <w:color w:val="000000"/>
                          <w:sz w:val="30"/>
                          <w:szCs w:val="22"/>
                        </w:rPr>
                      </w:pPr>
                    </w:p>
                    <w:p w:rsidR="003C38E1" w:rsidRDefault="003C38E1" w:rsidP="009D7A94">
                      <w:pPr>
                        <w:rPr>
                          <w:rFonts w:cs="HeshamNormal"/>
                          <w:color w:val="000000"/>
                          <w:sz w:val="30"/>
                          <w:szCs w:val="22"/>
                        </w:rPr>
                      </w:pPr>
                    </w:p>
                    <w:p w:rsidR="003C38E1" w:rsidRDefault="003C38E1" w:rsidP="009D7A94">
                      <w:pPr>
                        <w:rPr>
                          <w:rFonts w:cs="HeshamNormal"/>
                          <w:color w:val="000000"/>
                          <w:sz w:val="30"/>
                          <w:szCs w:val="22"/>
                        </w:rPr>
                      </w:pPr>
                    </w:p>
                    <w:p w:rsidR="003C38E1" w:rsidRDefault="003C38E1" w:rsidP="009D7A94">
                      <w:pPr>
                        <w:jc w:val="center"/>
                        <w:rPr>
                          <w:rFonts w:cs="HeshamNormal"/>
                          <w:color w:val="000000"/>
                          <w:sz w:val="30"/>
                          <w:szCs w:val="22"/>
                          <w:rtl/>
                        </w:rPr>
                      </w:pPr>
                    </w:p>
                    <w:p w:rsidR="003C38E1" w:rsidRDefault="003C38E1" w:rsidP="009D7A94">
                      <w:pPr>
                        <w:jc w:val="center"/>
                        <w:rPr>
                          <w:rFonts w:cs="HeshamNormal"/>
                          <w:color w:val="000000"/>
                          <w:sz w:val="30"/>
                          <w:szCs w:val="22"/>
                          <w:rtl/>
                        </w:rPr>
                      </w:pPr>
                    </w:p>
                    <w:p w:rsidR="003C38E1" w:rsidRDefault="003C38E1" w:rsidP="009D7A94">
                      <w:pPr>
                        <w:jc w:val="center"/>
                        <w:rPr>
                          <w:rFonts w:cs="HeshamNormal"/>
                          <w:color w:val="000000"/>
                          <w:sz w:val="30"/>
                          <w:szCs w:val="22"/>
                        </w:rPr>
                      </w:pPr>
                    </w:p>
                    <w:p w:rsidR="003C38E1" w:rsidRPr="003C38E1" w:rsidRDefault="003C38E1" w:rsidP="003C38E1">
                      <w:pPr>
                        <w:rPr>
                          <w:rFonts w:ascii="Mosawi" w:hAnsi="Mosawi" w:cs="Mosawi"/>
                          <w:rtl/>
                        </w:rPr>
                      </w:pPr>
                      <w:bookmarkStart w:id="3" w:name="_GoBack"/>
                      <w:bookmarkEnd w:id="3"/>
                    </w:p>
                    <w:p w:rsidR="003C38E1" w:rsidRPr="003C38E1" w:rsidRDefault="003C38E1" w:rsidP="003C38E1">
                      <w:pPr>
                        <w:rPr>
                          <w:rFonts w:ascii="Mosawi" w:hAnsi="Mosawi" w:cs="Mosawi"/>
                          <w:rtl/>
                        </w:rPr>
                      </w:pPr>
                    </w:p>
                    <w:p w:rsidR="003C38E1" w:rsidRDefault="003C38E1" w:rsidP="009D7A94">
                      <w:pPr>
                        <w:ind w:firstLine="20"/>
                        <w:jc w:val="center"/>
                        <w:rPr>
                          <w:rFonts w:cs="HeshamNormal"/>
                          <w:color w:val="000000"/>
                          <w:sz w:val="30"/>
                          <w:szCs w:val="22"/>
                        </w:rPr>
                      </w:pPr>
                      <w:r>
                        <w:rPr>
                          <w:rFonts w:cs="HeshamNormal" w:hint="cs"/>
                          <w:color w:val="000000"/>
                          <w:sz w:val="30"/>
                          <w:szCs w:val="22"/>
                          <w:rtl/>
                        </w:rPr>
                        <w:t>تنضيد وإ</w:t>
                      </w:r>
                      <w:r w:rsidRPr="001160BA">
                        <w:rPr>
                          <w:rFonts w:cs="AdvertisingBold" w:hint="cs"/>
                          <w:color w:val="000000"/>
                          <w:szCs w:val="20"/>
                          <w:rtl/>
                        </w:rPr>
                        <w:t>خر</w:t>
                      </w:r>
                      <w:r>
                        <w:rPr>
                          <w:rFonts w:cs="HeshamNormal" w:hint="cs"/>
                          <w:color w:val="000000"/>
                          <w:sz w:val="30"/>
                          <w:szCs w:val="22"/>
                          <w:rtl/>
                        </w:rPr>
                        <w:t>اج</w:t>
                      </w:r>
                    </w:p>
                    <w:p w:rsidR="003C38E1" w:rsidRPr="00624088" w:rsidRDefault="003C38E1" w:rsidP="009D7A94">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3C38E1" w:rsidRPr="005A1B71" w:rsidRDefault="003C38E1" w:rsidP="009D7A94">
                      <w:pPr>
                        <w:spacing w:line="460" w:lineRule="exact"/>
                        <w:jc w:val="center"/>
                        <w:rPr>
                          <w:rFonts w:ascii="Mosawi" w:hAnsi="Mosawi" w:cs="Mosawi"/>
                          <w:color w:val="000000"/>
                          <w:sz w:val="30"/>
                          <w:szCs w:val="22"/>
                          <w:rtl/>
                        </w:rPr>
                      </w:pPr>
                    </w:p>
                  </w:txbxContent>
                </v:textbox>
              </v:shape>
            </w:pict>
          </mc:Fallback>
        </mc:AlternateContent>
      </w:r>
      <w:r w:rsidR="009D7A94">
        <w:rPr>
          <w:rFonts w:cs="HeshamNormal"/>
          <w:sz w:val="36"/>
          <w:szCs w:val="76"/>
          <w:rtl/>
        </w:rPr>
        <w:t>نصوص</w:t>
      </w:r>
      <w:r w:rsidR="009D7A94">
        <w:rPr>
          <w:rFonts w:cs="HeshamNormal"/>
          <w:sz w:val="36"/>
          <w:szCs w:val="76"/>
        </w:rPr>
        <w:t xml:space="preserve"> </w:t>
      </w:r>
      <w:r w:rsidR="009D7A94">
        <w:rPr>
          <w:rFonts w:cs="HeshamNormal"/>
          <w:sz w:val="36"/>
          <w:szCs w:val="76"/>
          <w:rtl/>
        </w:rPr>
        <w:t>معاصرة</w:t>
      </w:r>
    </w:p>
    <w:p w:rsidR="009D7A94" w:rsidRPr="00482FD2" w:rsidRDefault="009D7A94" w:rsidP="009D7A94">
      <w:pPr>
        <w:ind w:firstLine="0"/>
        <w:jc w:val="center"/>
        <w:rPr>
          <w:rFonts w:cs="HeshamNormal"/>
          <w:szCs w:val="20"/>
        </w:rPr>
      </w:pPr>
    </w:p>
    <w:p w:rsidR="009D7A94" w:rsidRPr="00BC60AB" w:rsidRDefault="009D7A94" w:rsidP="009D7A94">
      <w:pPr>
        <w:ind w:left="2347" w:firstLine="0"/>
        <w:jc w:val="center"/>
        <w:rPr>
          <w:rFonts w:cs="HeshamNormal"/>
          <w:sz w:val="30"/>
          <w:szCs w:val="22"/>
        </w:rPr>
      </w:pPr>
      <w:r w:rsidRPr="00BC60AB">
        <w:rPr>
          <w:rFonts w:cs="HeshamNormal"/>
          <w:sz w:val="30"/>
          <w:szCs w:val="22"/>
          <w:rtl/>
        </w:rPr>
        <w:t>فصلية تعنى بالفكر الديني المعاصر</w:t>
      </w:r>
    </w:p>
    <w:p w:rsidR="009D7A94" w:rsidRPr="00BC60AB" w:rsidRDefault="009D7A94" w:rsidP="00391959">
      <w:pPr>
        <w:ind w:left="2347" w:firstLine="0"/>
        <w:jc w:val="center"/>
        <w:rPr>
          <w:rFonts w:cs="HeshamNormal"/>
          <w:sz w:val="30"/>
          <w:szCs w:val="22"/>
          <w:rtl/>
        </w:rPr>
      </w:pPr>
      <w:r w:rsidRPr="00BC60AB">
        <w:rPr>
          <w:rFonts w:cs="HeshamNormal"/>
          <w:sz w:val="30"/>
          <w:szCs w:val="22"/>
          <w:rtl/>
        </w:rPr>
        <w:t>العـدد</w:t>
      </w:r>
      <w:r w:rsidRPr="00BC60AB">
        <w:rPr>
          <w:rFonts w:cs="HeshamNormal" w:hint="cs"/>
          <w:sz w:val="30"/>
          <w:szCs w:val="22"/>
          <w:rtl/>
        </w:rPr>
        <w:t xml:space="preserve"> </w:t>
      </w:r>
      <w:r w:rsidR="00391959" w:rsidRPr="00BC60AB">
        <w:rPr>
          <w:rFonts w:cs="HeshamNormal" w:hint="cs"/>
          <w:sz w:val="30"/>
          <w:szCs w:val="22"/>
          <w:rtl/>
        </w:rPr>
        <w:t>السادس والعشرون</w:t>
      </w:r>
      <w:r w:rsidRPr="00BC60AB">
        <w:rPr>
          <w:sz w:val="24"/>
          <w:rtl/>
        </w:rPr>
        <w:t>،</w:t>
      </w:r>
      <w:r w:rsidRPr="00BC60AB">
        <w:rPr>
          <w:rFonts w:cs="HeshamNormal"/>
          <w:sz w:val="30"/>
          <w:szCs w:val="22"/>
          <w:rtl/>
        </w:rPr>
        <w:t xml:space="preserve"> </w:t>
      </w:r>
      <w:r w:rsidRPr="00BC60AB">
        <w:rPr>
          <w:rFonts w:cs="HeshamNormal" w:hint="cs"/>
          <w:sz w:val="30"/>
          <w:szCs w:val="22"/>
          <w:rtl/>
        </w:rPr>
        <w:t>السنة السابعة</w:t>
      </w:r>
      <w:r w:rsidRPr="00BC60AB">
        <w:rPr>
          <w:sz w:val="24"/>
          <w:rtl/>
        </w:rPr>
        <w:t>،</w:t>
      </w:r>
      <w:r w:rsidRPr="00BC60AB">
        <w:rPr>
          <w:rFonts w:cs="HeshamNormal"/>
          <w:sz w:val="30"/>
          <w:szCs w:val="22"/>
          <w:rtl/>
        </w:rPr>
        <w:t xml:space="preserve"> </w:t>
      </w:r>
    </w:p>
    <w:p w:rsidR="009D7A94" w:rsidRPr="00D575AE" w:rsidRDefault="009D7A94" w:rsidP="009D7A94">
      <w:pPr>
        <w:ind w:left="2347" w:firstLine="0"/>
        <w:jc w:val="center"/>
        <w:rPr>
          <w:rFonts w:cs="HeshamNormal"/>
          <w:sz w:val="28"/>
          <w:szCs w:val="20"/>
        </w:rPr>
      </w:pPr>
      <w:r w:rsidRPr="009C740D">
        <w:rPr>
          <w:rFonts w:cs="HeshamNormal" w:hint="cs"/>
          <w:sz w:val="30"/>
          <w:szCs w:val="22"/>
          <w:rtl/>
        </w:rPr>
        <w:t>ربيع</w:t>
      </w:r>
      <w:r w:rsidRPr="00BC60AB">
        <w:rPr>
          <w:rFonts w:cs="HeshamNormal"/>
          <w:sz w:val="30"/>
          <w:szCs w:val="22"/>
          <w:rtl/>
        </w:rPr>
        <w:t xml:space="preserve"> 2012م، 1433هـ</w:t>
      </w:r>
    </w:p>
    <w:p w:rsidR="009D7A94" w:rsidRDefault="009D7A94" w:rsidP="009D7A94">
      <w:pPr>
        <w:rPr>
          <w:sz w:val="32"/>
        </w:rPr>
      </w:pPr>
    </w:p>
    <w:p w:rsidR="009D7A94" w:rsidRDefault="00035D18" w:rsidP="009D7A94">
      <w:pPr>
        <w:rPr>
          <w:sz w:val="32"/>
        </w:rPr>
      </w:pPr>
      <w:r>
        <w:rPr>
          <w:rFonts w:cs="HeshamNormal"/>
          <w:noProof/>
          <w:sz w:val="30"/>
          <w:szCs w:val="22"/>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8E1" w:rsidRPr="00D015F9" w:rsidRDefault="003C38E1" w:rsidP="009D7A94">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 xml:space="preserve">نصوص معاصرة، مجلة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 xml:space="preserve">تخضع المادة المرسلة لمراجعة هيئة التحرير، ولا تعاد </w:t>
                            </w:r>
                            <w:r>
                              <w:rPr>
                                <w:rFonts w:hint="cs"/>
                                <w:sz w:val="27"/>
                                <w:rtl/>
                              </w:rPr>
                              <w:t xml:space="preserve">إلى </w:t>
                            </w:r>
                            <w:r w:rsidRPr="00D015F9">
                              <w:rPr>
                                <w:rFonts w:hint="cs"/>
                                <w:sz w:val="27"/>
                                <w:rtl/>
                              </w:rPr>
                              <w:t>صاحبها، نشرت أم لم تنشر.</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 منفصلةً أو ضمن كتاب.</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3C38E1" w:rsidRPr="00D015F9" w:rsidRDefault="003C38E1"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 المنشورة لاعتبارات فنية بحتة.</w:t>
                            </w:r>
                          </w:p>
                          <w:p w:rsidR="003C38E1" w:rsidRPr="00D015F9" w:rsidRDefault="003C38E1" w:rsidP="009D7A94">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0134CF" w:rsidRPr="00D015F9" w:rsidRDefault="000134CF" w:rsidP="009D7A94">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 xml:space="preserve">نصوص معاصرة، مجلة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 xml:space="preserve">تخضع المادة المرسلة لمراجعة هيئة التحرير، ولا تعاد </w:t>
                      </w:r>
                      <w:r>
                        <w:rPr>
                          <w:rFonts w:hint="cs"/>
                          <w:sz w:val="27"/>
                          <w:rtl/>
                        </w:rPr>
                        <w:t xml:space="preserve">إلى </w:t>
                      </w:r>
                      <w:r w:rsidRPr="00D015F9">
                        <w:rPr>
                          <w:rFonts w:hint="cs"/>
                          <w:sz w:val="27"/>
                          <w:rtl/>
                        </w:rPr>
                        <w:t>صاحبها، نشرت أم لم تنشر.</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 منفصلةً أو ضمن كتاب.</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134CF" w:rsidRPr="00D015F9" w:rsidRDefault="000134CF" w:rsidP="009D7A94">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 المنشورة لاعتبارات فنية بحتة.</w:t>
                      </w:r>
                    </w:p>
                    <w:p w:rsidR="000134CF" w:rsidRPr="00D015F9" w:rsidRDefault="000134CF" w:rsidP="009D7A94">
                      <w:pPr>
                        <w:spacing w:line="440" w:lineRule="exact"/>
                        <w:ind w:left="170"/>
                        <w:rPr>
                          <w:sz w:val="27"/>
                        </w:rPr>
                      </w:pPr>
                    </w:p>
                  </w:txbxContent>
                </v:textbox>
              </v:shape>
            </w:pict>
          </mc:Fallback>
        </mc:AlternateContent>
      </w:r>
    </w:p>
    <w:p w:rsidR="009D7A94" w:rsidRDefault="009D7A94" w:rsidP="009D7A94">
      <w:pPr>
        <w:rPr>
          <w:sz w:val="32"/>
          <w:rtl/>
        </w:rPr>
      </w:pPr>
    </w:p>
    <w:p w:rsidR="009D7A94" w:rsidRDefault="009D7A94" w:rsidP="009D7A94">
      <w:pPr>
        <w:rPr>
          <w:sz w:val="32"/>
          <w:rtl/>
        </w:rPr>
      </w:pPr>
    </w:p>
    <w:p w:rsidR="009D7A94" w:rsidRDefault="009D7A94" w:rsidP="009D7A94">
      <w:pPr>
        <w:rPr>
          <w:sz w:val="32"/>
          <w:rtl/>
        </w:rPr>
      </w:pPr>
    </w:p>
    <w:p w:rsidR="009D7A94" w:rsidRDefault="009D7A94" w:rsidP="009D7A94">
      <w:pPr>
        <w:rPr>
          <w:sz w:val="32"/>
        </w:rPr>
      </w:pPr>
    </w:p>
    <w:p w:rsidR="009D7A94" w:rsidRDefault="00035D18" w:rsidP="009D7A94">
      <w:pPr>
        <w:rPr>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3029585</wp:posOffset>
                </wp:positionH>
                <wp:positionV relativeFrom="paragraph">
                  <wp:posOffset>30480</wp:posOffset>
                </wp:positionV>
                <wp:extent cx="512445" cy="1870710"/>
                <wp:effectExtent l="0" t="0" r="0"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8E1" w:rsidRPr="001160BA" w:rsidRDefault="003C38E1" w:rsidP="009D7A94">
                            <w:pPr>
                              <w:ind w:firstLine="0"/>
                              <w:jc w:val="lowKashida"/>
                              <w:rPr>
                                <w:rFonts w:cs="HeshamNormal"/>
                                <w:color w:val="000000"/>
                                <w:szCs w:val="20"/>
                              </w:rPr>
                            </w:pPr>
                            <w:r>
                              <w:rPr>
                                <w:rFonts w:cs="HeshamNormal" w:hint="cs"/>
                                <w:color w:val="000000"/>
                                <w:szCs w:val="20"/>
                                <w:rtl/>
                              </w:rPr>
                              <w:t>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Pr>
                                <w:rFonts w:cs="HeshamNormal" w:hint="cs"/>
                                <w:color w:val="000000"/>
                                <w:szCs w:val="20"/>
                                <w:rtl/>
                              </w:rPr>
                              <w:t>إيران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238.55pt;margin-top:2.4pt;width:40.35pt;height:1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" stroked="f">
                <v:textbox inset="0,0,0,0">
                  <w:txbxContent>
                    <w:p w:rsidR="000134CF" w:rsidRPr="001160BA" w:rsidRDefault="000134CF" w:rsidP="009D7A94">
                      <w:pPr>
                        <w:ind w:firstLine="0"/>
                        <w:jc w:val="lowKashida"/>
                        <w:rPr>
                          <w:rFonts w:cs="HeshamNormal"/>
                          <w:color w:val="000000"/>
                          <w:szCs w:val="20"/>
                        </w:rPr>
                      </w:pPr>
                      <w:r>
                        <w:rPr>
                          <w:rFonts w:cs="HeshamNormal" w:hint="cs"/>
                          <w:color w:val="000000"/>
                          <w:szCs w:val="20"/>
                          <w:rtl/>
                        </w:rPr>
                        <w:t>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Pr>
                          <w:rFonts w:cs="HeshamNormal" w:hint="cs"/>
                          <w:color w:val="000000"/>
                          <w:szCs w:val="20"/>
                          <w:rtl/>
                        </w:rPr>
                        <w:t>إيران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3614420</wp:posOffset>
                </wp:positionH>
                <wp:positionV relativeFrom="paragraph">
                  <wp:posOffset>30480</wp:posOffset>
                </wp:positionV>
                <wp:extent cx="1151890" cy="2045335"/>
                <wp:effectExtent l="0" t="0" r="0" b="0"/>
                <wp:wrapNone/>
                <wp:docPr id="24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04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8E1" w:rsidRPr="005A1B71" w:rsidRDefault="003C38E1" w:rsidP="009D7A94">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 xml:space="preserve"> كامــل الهاشـمي</w:t>
                            </w:r>
                            <w:r w:rsidRPr="005A1B71">
                              <w:rPr>
                                <w:rFonts w:ascii="Mosawi" w:hAnsi="Mosawi" w:cs="Mosawi"/>
                                <w:color w:val="000000"/>
                                <w:szCs w:val="20"/>
                                <w:rtl/>
                              </w:rPr>
                              <w:br/>
                            </w:r>
                            <w:r>
                              <w:rPr>
                                <w:rFonts w:cs="HeshamNormal" w:hint="cs"/>
                                <w:color w:val="000000"/>
                                <w:szCs w:val="20"/>
                                <w:rtl/>
                              </w:rPr>
                              <w:t xml:space="preserve"> محمد حسن الأمين</w:t>
                            </w:r>
                            <w:r w:rsidRPr="006E3BD4">
                              <w:rPr>
                                <w:rFonts w:ascii="Mosawi" w:hAnsi="Mosawi" w:cs="Mosawi"/>
                                <w:color w:val="000000"/>
                                <w:szCs w:val="20"/>
                                <w:rtl/>
                              </w:rPr>
                              <w:br/>
                            </w:r>
                            <w:r w:rsidRPr="00936A91">
                              <w:rPr>
                                <w:rFonts w:cs="HeshamNormal" w:hint="cs"/>
                                <w:color w:val="000000"/>
                                <w:sz w:val="18"/>
                                <w:szCs w:val="18"/>
                                <w:rtl/>
                              </w:rPr>
                              <w:t xml:space="preserve">محمد </w:t>
                            </w:r>
                            <w:r w:rsidRPr="00B569D6">
                              <w:rPr>
                                <w:rFonts w:cs="Sultan Medium" w:hint="cs"/>
                                <w:color w:val="000000"/>
                                <w:sz w:val="18"/>
                                <w:szCs w:val="18"/>
                                <w:rtl/>
                              </w:rPr>
                              <w:t>خير</w:t>
                            </w:r>
                            <w:r w:rsidRPr="00936A91">
                              <w:rPr>
                                <w:rFonts w:cs="HeshamNormal" w:hint="cs"/>
                                <w:color w:val="000000"/>
                                <w:sz w:val="18"/>
                                <w:szCs w:val="18"/>
                                <w:rtl/>
                              </w:rPr>
                              <w:t>ي قيربا</w:t>
                            </w:r>
                            <w:r w:rsidRPr="005B39B1">
                              <w:rPr>
                                <w:rFonts w:cs="Sultan Medium" w:hint="cs"/>
                                <w:color w:val="000000"/>
                                <w:sz w:val="18"/>
                                <w:szCs w:val="18"/>
                                <w:rtl/>
                              </w:rPr>
                              <w:t>ش</w:t>
                            </w:r>
                            <w:r w:rsidRPr="00936A91">
                              <w:rPr>
                                <w:rFonts w:cs="HeshamNormal" w:hint="cs"/>
                                <w:color w:val="000000"/>
                                <w:sz w:val="18"/>
                                <w:szCs w:val="18"/>
                                <w:rtl/>
                              </w:rPr>
                              <w:t xml:space="preserve"> أوغلو</w:t>
                            </w:r>
                            <w:r w:rsidRPr="006E3BD4">
                              <w:rPr>
                                <w:rFonts w:ascii="Mosawi" w:hAnsi="Mosawi" w:cs="Mosawi"/>
                                <w:color w:val="000000"/>
                                <w:sz w:val="18"/>
                                <w:szCs w:val="18"/>
                                <w:rtl/>
                              </w:rPr>
                              <w:br/>
                            </w:r>
                            <w:r>
                              <w:rPr>
                                <w:rFonts w:cs="HeshamNormal" w:hint="cs"/>
                                <w:color w:val="000000"/>
                                <w:szCs w:val="20"/>
                                <w:rtl/>
                              </w:rPr>
                              <w:t xml:space="preserve"> محمد سليم العوا</w:t>
                            </w:r>
                            <w:r>
                              <w:rPr>
                                <w:rFonts w:cs="HeshamNormal"/>
                                <w:color w:val="000000"/>
                                <w:szCs w:val="20"/>
                              </w:rPr>
                              <w:br/>
                            </w:r>
                            <w:r>
                              <w:rPr>
                                <w:rFonts w:cs="HeshamNormal" w:hint="cs"/>
                                <w:color w:val="000000"/>
                                <w:szCs w:val="20"/>
                                <w:rtl/>
                              </w:rPr>
                              <w:t xml:space="preserve"> 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9" type="#_x0000_t202" style="position:absolute;left:0;text-align:left;margin-left:284.6pt;margin-top:2.4pt;width:90.7pt;height:1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" stroked="f">
                <v:textbox inset="0,0,0,0">
                  <w:txbxContent>
                    <w:p w:rsidR="000134CF" w:rsidRPr="005A1B71" w:rsidRDefault="000134CF" w:rsidP="009D7A94">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 xml:space="preserve"> كامــل الهاشـمي</w:t>
                      </w:r>
                      <w:r w:rsidRPr="005A1B71">
                        <w:rPr>
                          <w:rFonts w:ascii="Mosawi" w:hAnsi="Mosawi" w:cs="Mosawi"/>
                          <w:color w:val="000000"/>
                          <w:szCs w:val="20"/>
                          <w:rtl/>
                        </w:rPr>
                        <w:br/>
                      </w:r>
                      <w:r>
                        <w:rPr>
                          <w:rFonts w:cs="HeshamNormal" w:hint="cs"/>
                          <w:color w:val="000000"/>
                          <w:szCs w:val="20"/>
                          <w:rtl/>
                        </w:rPr>
                        <w:t xml:space="preserve"> محمد حسن الأمين</w:t>
                      </w:r>
                      <w:r w:rsidRPr="006E3BD4">
                        <w:rPr>
                          <w:rFonts w:ascii="Mosawi" w:hAnsi="Mosawi" w:cs="Mosawi"/>
                          <w:color w:val="000000"/>
                          <w:szCs w:val="20"/>
                          <w:rtl/>
                        </w:rPr>
                        <w:br/>
                      </w:r>
                      <w:r w:rsidRPr="00936A91">
                        <w:rPr>
                          <w:rFonts w:cs="HeshamNormal" w:hint="cs"/>
                          <w:color w:val="000000"/>
                          <w:sz w:val="18"/>
                          <w:szCs w:val="18"/>
                          <w:rtl/>
                        </w:rPr>
                        <w:t xml:space="preserve">محمد </w:t>
                      </w:r>
                      <w:r w:rsidRPr="00B569D6">
                        <w:rPr>
                          <w:rFonts w:cs="Sultan Medium" w:hint="cs"/>
                          <w:color w:val="000000"/>
                          <w:sz w:val="18"/>
                          <w:szCs w:val="18"/>
                          <w:rtl/>
                        </w:rPr>
                        <w:t>خير</w:t>
                      </w:r>
                      <w:r w:rsidRPr="00936A91">
                        <w:rPr>
                          <w:rFonts w:cs="HeshamNormal" w:hint="cs"/>
                          <w:color w:val="000000"/>
                          <w:sz w:val="18"/>
                          <w:szCs w:val="18"/>
                          <w:rtl/>
                        </w:rPr>
                        <w:t>ي قيربا</w:t>
                      </w:r>
                      <w:r w:rsidRPr="005B39B1">
                        <w:rPr>
                          <w:rFonts w:cs="Sultan Medium" w:hint="cs"/>
                          <w:color w:val="000000"/>
                          <w:sz w:val="18"/>
                          <w:szCs w:val="18"/>
                          <w:rtl/>
                        </w:rPr>
                        <w:t>ش</w:t>
                      </w:r>
                      <w:r w:rsidRPr="00936A91">
                        <w:rPr>
                          <w:rFonts w:cs="HeshamNormal" w:hint="cs"/>
                          <w:color w:val="000000"/>
                          <w:sz w:val="18"/>
                          <w:szCs w:val="18"/>
                          <w:rtl/>
                        </w:rPr>
                        <w:t xml:space="preserve"> أوغلو</w:t>
                      </w:r>
                      <w:r w:rsidRPr="006E3BD4">
                        <w:rPr>
                          <w:rFonts w:ascii="Mosawi" w:hAnsi="Mosawi" w:cs="Mosawi"/>
                          <w:color w:val="000000"/>
                          <w:sz w:val="18"/>
                          <w:szCs w:val="18"/>
                          <w:rtl/>
                        </w:rPr>
                        <w:br/>
                      </w:r>
                      <w:r>
                        <w:rPr>
                          <w:rFonts w:cs="HeshamNormal" w:hint="cs"/>
                          <w:color w:val="000000"/>
                          <w:szCs w:val="20"/>
                          <w:rtl/>
                        </w:rPr>
                        <w:t xml:space="preserve"> محمد سليم العوا</w:t>
                      </w:r>
                      <w:r>
                        <w:rPr>
                          <w:rFonts w:cs="HeshamNormal"/>
                          <w:color w:val="000000"/>
                          <w:szCs w:val="20"/>
                        </w:rPr>
                        <w:br/>
                      </w:r>
                      <w:r>
                        <w:rPr>
                          <w:rFonts w:cs="HeshamNormal" w:hint="cs"/>
                          <w:color w:val="000000"/>
                          <w:szCs w:val="20"/>
                          <w:rtl/>
                        </w:rPr>
                        <w:t xml:space="preserve"> محمد علي آذر شــب</w:t>
                      </w:r>
                      <w:r>
                        <w:rPr>
                          <w:rFonts w:cs="HeshamNormal"/>
                          <w:color w:val="000000"/>
                          <w:szCs w:val="20"/>
                        </w:rPr>
                        <w:br/>
                      </w:r>
                    </w:p>
                  </w:txbxContent>
                </v:textbox>
              </v:shape>
            </w:pict>
          </mc:Fallback>
        </mc:AlternateContent>
      </w:r>
    </w:p>
    <w:p w:rsidR="009D7A94" w:rsidRDefault="009D7A94" w:rsidP="009D7A94">
      <w:pPr>
        <w:rPr>
          <w:sz w:val="32"/>
        </w:rPr>
      </w:pPr>
    </w:p>
    <w:p w:rsidR="009D7A94" w:rsidRDefault="009D7A94" w:rsidP="009D7A94">
      <w:pPr>
        <w:rPr>
          <w:sz w:val="32"/>
        </w:rPr>
      </w:pPr>
    </w:p>
    <w:p w:rsidR="009D7A94" w:rsidRPr="005F18AA" w:rsidRDefault="009D7A94" w:rsidP="009D7A94">
      <w:pPr>
        <w:ind w:firstLine="0"/>
        <w:rPr>
          <w:rFonts w:ascii="MS Sans Serif" w:hAnsi="MS Sans Serif" w:cs="HeshamNormal"/>
          <w:sz w:val="26"/>
          <w:szCs w:val="36"/>
          <w:rtl/>
          <w:lang w:eastAsia="ar-SA"/>
        </w:rPr>
      </w:pPr>
      <w:r>
        <w:rPr>
          <w:rFonts w:cs="FS_Bold"/>
        </w:rPr>
        <w:br w:type="page"/>
      </w:r>
      <w:bookmarkEnd w:id="0"/>
      <w:bookmarkEnd w:id="1"/>
      <w:r w:rsidR="00035D18">
        <w:rPr>
          <w:noProof/>
        </w:rPr>
        <w:lastRenderedPageBreak/>
        <w:drawing>
          <wp:anchor distT="0" distB="0" distL="114300" distR="114300" simplePos="0" relativeHeight="251662336" behindDoc="1" locked="0" layoutInCell="1" allowOverlap="1">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2"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Sans Serif" w:hAnsi="MS Sans Serif" w:cs="HeshamNormal"/>
          <w:sz w:val="26"/>
          <w:szCs w:val="36"/>
          <w:rtl/>
          <w:lang w:eastAsia="ar-SA"/>
        </w:rPr>
        <w:t>ـ</w:t>
      </w:r>
      <w:r w:rsidRPr="005F18AA">
        <w:rPr>
          <w:rFonts w:ascii="MS Sans Serif" w:hAnsi="MS Sans Serif" w:cs="HeshamNormal"/>
          <w:sz w:val="26"/>
          <w:szCs w:val="36"/>
          <w:rtl/>
          <w:lang w:eastAsia="ar-SA"/>
        </w:rPr>
        <w:t>ـــــــــــــــــــــــــــ فصليّة فكريّة ــــــــــــــــــــــــــــ</w:t>
      </w:r>
    </w:p>
    <w:p w:rsidR="009D7A94" w:rsidRPr="005F18AA" w:rsidRDefault="009D7A94" w:rsidP="009D7A94">
      <w:pPr>
        <w:widowControl/>
        <w:spacing w:line="240" w:lineRule="auto"/>
        <w:ind w:firstLine="0"/>
        <w:jc w:val="center"/>
        <w:rPr>
          <w:rFonts w:ascii="MS Sans Serif" w:hAnsi="MS Sans Serif" w:cs="AL-Sarem Bold"/>
          <w:b/>
          <w:sz w:val="26"/>
          <w:szCs w:val="28"/>
          <w:rtl/>
          <w:lang w:eastAsia="ar-SA"/>
        </w:rPr>
      </w:pPr>
      <w:r w:rsidRPr="005F18AA">
        <w:rPr>
          <w:rFonts w:ascii="MS Sans Serif" w:hAnsi="MS Sans Serif" w:cs="AL-Sarem Bold"/>
          <w:b/>
          <w:sz w:val="26"/>
          <w:szCs w:val="28"/>
          <w:rtl/>
          <w:lang w:eastAsia="ar-SA"/>
        </w:rPr>
        <w:t>تعنى بالفكر الديني المعاصر</w:t>
      </w:r>
    </w:p>
    <w:p w:rsidR="009D7A94" w:rsidRPr="00E07EE2" w:rsidRDefault="009D7A94" w:rsidP="009D7A94">
      <w:pPr>
        <w:widowControl/>
        <w:spacing w:line="240" w:lineRule="auto"/>
        <w:ind w:firstLine="0"/>
        <w:jc w:val="left"/>
        <w:rPr>
          <w:rFonts w:ascii="Times New Roman" w:hAnsi="Times New Roman" w:cs="PT Bold Heading"/>
          <w:bCs/>
          <w:sz w:val="2"/>
          <w:szCs w:val="2"/>
          <w:lang w:eastAsia="ar-SA"/>
        </w:rPr>
      </w:pPr>
    </w:p>
    <w:p w:rsidR="009D7A94" w:rsidRPr="005F18AA" w:rsidRDefault="009D7A94" w:rsidP="009D7A94">
      <w:pPr>
        <w:widowControl/>
        <w:spacing w:line="340" w:lineRule="exact"/>
        <w:ind w:firstLine="0"/>
        <w:jc w:val="left"/>
        <w:rPr>
          <w:rFonts w:ascii="Times New Roman" w:hAnsi="Times New Roman" w:cs="PT Bold Heading"/>
          <w:b/>
          <w:bCs/>
          <w:sz w:val="44"/>
          <w:szCs w:val="44"/>
          <w:rtl/>
          <w:lang w:eastAsia="ar-SA"/>
        </w:rPr>
      </w:pPr>
      <w:r w:rsidRPr="005F18AA">
        <w:rPr>
          <w:rFonts w:ascii="Times New Roman" w:hAnsi="Times New Roman" w:cs="PT Bold Heading"/>
          <w:bCs/>
          <w:sz w:val="32"/>
          <w:szCs w:val="32"/>
          <w:lang w:eastAsia="ar-SA"/>
        </w:rPr>
        <w:sym w:font="Wingdings" w:char="F072"/>
      </w:r>
      <w:r w:rsidRPr="005F18AA">
        <w:rPr>
          <w:rFonts w:ascii="Times New Roman" w:hAnsi="Times New Roman" w:cs="PT Bold Heading"/>
          <w:bCs/>
          <w:sz w:val="32"/>
          <w:szCs w:val="32"/>
          <w:rtl/>
          <w:lang w:eastAsia="ar-SA"/>
        </w:rPr>
        <w:t xml:space="preserve"> المراســلات</w:t>
      </w:r>
    </w:p>
    <w:p w:rsidR="009D7A94" w:rsidRPr="005F18AA" w:rsidRDefault="009D7A94" w:rsidP="009D7A94">
      <w:pPr>
        <w:widowControl/>
        <w:spacing w:line="240" w:lineRule="auto"/>
        <w:ind w:firstLine="0"/>
        <w:jc w:val="center"/>
        <w:rPr>
          <w:rFonts w:ascii="MS Sans Serif" w:hAnsi="MS Sans Serif" w:cs="Ya-Ali"/>
          <w:b/>
          <w:szCs w:val="24"/>
          <w:lang w:eastAsia="ar-SA"/>
        </w:rPr>
      </w:pPr>
      <w:r w:rsidRPr="005F18AA">
        <w:rPr>
          <w:rFonts w:ascii="MS Sans Serif" w:hAnsi="MS Sans Serif" w:cs="Ya-Ali"/>
          <w:b/>
          <w:szCs w:val="24"/>
          <w:rtl/>
          <w:lang w:eastAsia="ar-SA"/>
        </w:rPr>
        <w:t>لبنان ــ بيروت ــ ص. ب: 327 / 25</w:t>
      </w:r>
    </w:p>
    <w:p w:rsidR="009D7A94" w:rsidRPr="005F18AA" w:rsidRDefault="009D7A94" w:rsidP="009D7A94">
      <w:pPr>
        <w:widowControl/>
        <w:spacing w:line="240" w:lineRule="auto"/>
        <w:ind w:firstLine="0"/>
        <w:jc w:val="center"/>
        <w:rPr>
          <w:rFonts w:ascii="Times New Roman" w:hAnsi="Times New Roman" w:cs="Times New Roman"/>
          <w:sz w:val="30"/>
          <w:szCs w:val="24"/>
          <w:rtl/>
          <w:lang w:eastAsia="ar-SA"/>
        </w:rPr>
      </w:pPr>
      <w:r w:rsidRPr="005F18AA">
        <w:rPr>
          <w:rFonts w:ascii="Times New Roman" w:hAnsi="Times New Roman" w:cs="Times New Roman"/>
          <w:b/>
          <w:bCs/>
          <w:sz w:val="33"/>
          <w:szCs w:val="33"/>
          <w:lang w:eastAsia="ar-SA"/>
        </w:rPr>
        <w:t>www.nosos.net</w:t>
      </w:r>
    </w:p>
    <w:p w:rsidR="009D7A94" w:rsidRPr="005F18AA" w:rsidRDefault="009D7A94" w:rsidP="009D7A94">
      <w:pPr>
        <w:widowControl/>
        <w:spacing w:line="240" w:lineRule="auto"/>
        <w:ind w:firstLine="0"/>
        <w:jc w:val="center"/>
        <w:rPr>
          <w:rFonts w:ascii="Times New Roman" w:hAnsi="Times New Roman" w:cs="Times New Roman"/>
          <w:sz w:val="30"/>
          <w:szCs w:val="24"/>
          <w:rtl/>
          <w:lang w:eastAsia="ar-SA"/>
        </w:rPr>
      </w:pPr>
      <w:r w:rsidRPr="005F18AA">
        <w:rPr>
          <w:rFonts w:ascii="MS Sans Serif" w:hAnsi="MS Sans Serif" w:cs="Ya-Ali"/>
          <w:b/>
          <w:szCs w:val="24"/>
          <w:rtl/>
          <w:lang w:eastAsia="ar-SA"/>
        </w:rPr>
        <w:t>البريد الإلكتروني:</w:t>
      </w:r>
      <w:r>
        <w:rPr>
          <w:rFonts w:ascii="Times New Roman" w:hAnsi="Times New Roman" w:cs="Times New Roman"/>
          <w:sz w:val="30"/>
          <w:szCs w:val="24"/>
          <w:rtl/>
          <w:lang w:eastAsia="ar-SA"/>
        </w:rPr>
        <w:t xml:space="preserve"> </w:t>
      </w:r>
      <w:hyperlink r:id="rId10" w:history="1">
        <w:r w:rsidRPr="005F18AA">
          <w:rPr>
            <w:rFonts w:ascii="Times New Roman" w:hAnsi="Times New Roman" w:cs="Times New Roman"/>
            <w:szCs w:val="24"/>
            <w:lang w:eastAsia="ar-SA"/>
          </w:rPr>
          <w:t>info</w:t>
        </w:r>
        <w:r w:rsidRPr="005F18AA">
          <w:rPr>
            <w:rFonts w:ascii="Times New Roman" w:hAnsi="Times New Roman" w:cs="Times New Roman"/>
            <w:sz w:val="6"/>
            <w:szCs w:val="6"/>
            <w:lang w:eastAsia="ar-SA"/>
          </w:rPr>
          <w:t xml:space="preserve"> </w:t>
        </w:r>
        <w:r w:rsidRPr="005F18AA">
          <w:rPr>
            <w:rFonts w:ascii="Times New Roman" w:hAnsi="Times New Roman" w:cs="Times New Roman"/>
            <w:szCs w:val="24"/>
            <w:lang w:eastAsia="ar-SA"/>
          </w:rPr>
          <w:t>@</w:t>
        </w:r>
        <w:r w:rsidRPr="005F18AA">
          <w:rPr>
            <w:rFonts w:ascii="Times New Roman" w:hAnsi="Times New Roman" w:cs="Times New Roman"/>
            <w:sz w:val="8"/>
            <w:szCs w:val="8"/>
            <w:lang w:eastAsia="ar-SA"/>
          </w:rPr>
          <w:t xml:space="preserve"> </w:t>
        </w:r>
        <w:r w:rsidRPr="005F18AA">
          <w:rPr>
            <w:rFonts w:ascii="Times New Roman" w:hAnsi="Times New Roman" w:cs="Times New Roman"/>
            <w:szCs w:val="24"/>
            <w:lang w:eastAsia="ar-SA"/>
          </w:rPr>
          <w:t>nosos.net</w:t>
        </w:r>
      </w:hyperlink>
    </w:p>
    <w:p w:rsidR="009D7A94" w:rsidRPr="00E07EE2" w:rsidRDefault="009D7A94" w:rsidP="009D7A94">
      <w:pPr>
        <w:widowControl/>
        <w:spacing w:line="240" w:lineRule="auto"/>
        <w:ind w:firstLine="0"/>
        <w:jc w:val="left"/>
        <w:rPr>
          <w:rFonts w:ascii="Times New Roman" w:hAnsi="Times New Roman" w:cs="PT Bold Heading"/>
          <w:bCs/>
          <w:sz w:val="14"/>
          <w:szCs w:val="14"/>
          <w:lang w:eastAsia="ar-SA"/>
        </w:rPr>
      </w:pPr>
    </w:p>
    <w:p w:rsidR="009D7A94" w:rsidRPr="005F18AA" w:rsidRDefault="009D7A94" w:rsidP="009D7A94">
      <w:pPr>
        <w:widowControl/>
        <w:spacing w:line="340" w:lineRule="exact"/>
        <w:ind w:firstLine="0"/>
        <w:jc w:val="left"/>
        <w:rPr>
          <w:rFonts w:ascii="Times New Roman" w:hAnsi="Times New Roman" w:cs="PT Bold Heading"/>
          <w:bCs/>
          <w:sz w:val="32"/>
          <w:szCs w:val="32"/>
          <w:rtl/>
          <w:lang w:eastAsia="ar-SA"/>
        </w:rPr>
      </w:pPr>
      <w:r w:rsidRPr="005F18AA">
        <w:rPr>
          <w:rFonts w:ascii="Times New Roman" w:hAnsi="Times New Roman" w:cs="PT Bold Heading"/>
          <w:bCs/>
          <w:sz w:val="32"/>
          <w:szCs w:val="32"/>
          <w:lang w:eastAsia="ar-SA"/>
        </w:rPr>
        <w:sym w:font="Wingdings" w:char="F072"/>
      </w:r>
      <w:r w:rsidRPr="005F18AA">
        <w:rPr>
          <w:rFonts w:ascii="Times New Roman" w:hAnsi="Times New Roman" w:cs="PT Bold Heading"/>
          <w:bCs/>
          <w:sz w:val="32"/>
          <w:szCs w:val="32"/>
          <w:rtl/>
          <w:lang w:eastAsia="ar-SA"/>
        </w:rPr>
        <w:t xml:space="preserve"> التنفيذ الطباعي ومركز النشر:</w:t>
      </w:r>
      <w:r>
        <w:rPr>
          <w:rFonts w:ascii="Times New Roman" w:hAnsi="Times New Roman" w:cs="PT Bold Heading"/>
          <w:bCs/>
          <w:sz w:val="32"/>
          <w:szCs w:val="32"/>
          <w:rtl/>
          <w:lang w:eastAsia="ar-SA"/>
        </w:rPr>
        <w:t xml:space="preserve"> </w:t>
      </w:r>
    </w:p>
    <w:p w:rsidR="009D7A94" w:rsidRPr="005F18AA" w:rsidRDefault="009D7A94" w:rsidP="009D7A94">
      <w:pPr>
        <w:widowControl/>
        <w:spacing w:line="340" w:lineRule="exact"/>
        <w:ind w:firstLine="0"/>
        <w:jc w:val="center"/>
        <w:rPr>
          <w:rFonts w:ascii="MS Sans Serif" w:hAnsi="MS Sans Serif" w:cs="Ya-Ali"/>
          <w:b/>
          <w:spacing w:val="-8"/>
          <w:szCs w:val="24"/>
          <w:rtl/>
          <w:lang w:eastAsia="ar-SA"/>
        </w:rPr>
      </w:pPr>
      <w:r w:rsidRPr="005F18AA">
        <w:rPr>
          <w:rFonts w:ascii="MS Sans Serif" w:hAnsi="MS Sans Serif" w:cs="Ya-Ali"/>
          <w:b/>
          <w:spacing w:val="-8"/>
          <w:szCs w:val="24"/>
          <w:rtl/>
          <w:lang w:eastAsia="ar-SA"/>
        </w:rPr>
        <w:t xml:space="preserve">مؤسسة دلتا للطباعة والنشر، لبنان </w:t>
      </w:r>
      <w:r>
        <w:rPr>
          <w:rFonts w:ascii="MS Sans Serif" w:hAnsi="MS Sans Serif" w:cs="Ya-Ali"/>
          <w:b/>
          <w:spacing w:val="-8"/>
          <w:szCs w:val="24"/>
          <w:rtl/>
          <w:lang w:eastAsia="ar-SA"/>
        </w:rPr>
        <w:t>ــ</w:t>
      </w:r>
      <w:r w:rsidRPr="005F18AA">
        <w:rPr>
          <w:rFonts w:ascii="MS Sans Serif" w:hAnsi="MS Sans Serif" w:cs="Ya-Ali"/>
          <w:b/>
          <w:spacing w:val="-8"/>
          <w:szCs w:val="24"/>
          <w:rtl/>
          <w:lang w:eastAsia="ar-SA"/>
        </w:rPr>
        <w:t xml:space="preserve"> الحدث ـ</w:t>
      </w:r>
      <w:r>
        <w:rPr>
          <w:rFonts w:ascii="MS Sans Serif" w:hAnsi="MS Sans Serif" w:cs="Ya-Ali"/>
          <w:b/>
          <w:spacing w:val="-8"/>
          <w:szCs w:val="24"/>
          <w:rtl/>
          <w:lang w:eastAsia="ar-SA"/>
        </w:rPr>
        <w:t xml:space="preserve"> </w:t>
      </w:r>
      <w:r w:rsidRPr="005F18AA">
        <w:rPr>
          <w:rFonts w:ascii="MS Sans Serif" w:hAnsi="MS Sans Serif" w:cs="Ya-Ali"/>
          <w:b/>
          <w:spacing w:val="-8"/>
          <w:szCs w:val="24"/>
          <w:rtl/>
          <w:lang w:eastAsia="ar-SA"/>
        </w:rPr>
        <w:t>قرب مستشفى السان تريز ـ</w:t>
      </w:r>
      <w:r>
        <w:rPr>
          <w:rFonts w:ascii="MS Sans Serif" w:hAnsi="MS Sans Serif" w:cs="Ya-Ali"/>
          <w:b/>
          <w:spacing w:val="-8"/>
          <w:szCs w:val="24"/>
          <w:rtl/>
          <w:lang w:eastAsia="ar-SA"/>
        </w:rPr>
        <w:t xml:space="preserve"> </w:t>
      </w:r>
      <w:r w:rsidRPr="005F18AA">
        <w:rPr>
          <w:rFonts w:ascii="MS Sans Serif" w:hAnsi="MS Sans Serif" w:cs="Ya-Ali"/>
          <w:b/>
          <w:spacing w:val="-8"/>
          <w:szCs w:val="24"/>
          <w:rtl/>
          <w:lang w:eastAsia="ar-SA"/>
        </w:rPr>
        <w:t>مفرق ملحمة كساب ـ</w:t>
      </w:r>
      <w:r>
        <w:rPr>
          <w:rFonts w:ascii="MS Sans Serif" w:hAnsi="MS Sans Serif" w:cs="Ya-Ali"/>
          <w:b/>
          <w:spacing w:val="-8"/>
          <w:szCs w:val="24"/>
          <w:rtl/>
          <w:lang w:eastAsia="ar-SA"/>
        </w:rPr>
        <w:t xml:space="preserve">ـ </w:t>
      </w:r>
      <w:r w:rsidRPr="005F18AA">
        <w:rPr>
          <w:rFonts w:ascii="MS Sans Serif" w:hAnsi="MS Sans Serif" w:cs="Ya-Ali"/>
          <w:b/>
          <w:szCs w:val="24"/>
          <w:rtl/>
          <w:lang w:eastAsia="ar-SA"/>
        </w:rPr>
        <w:t>خلف المركز الثقافي اللبناني ـ</w:t>
      </w:r>
      <w:r>
        <w:rPr>
          <w:rFonts w:ascii="MS Sans Serif" w:hAnsi="MS Sans Serif" w:cs="Ya-Ali"/>
          <w:b/>
          <w:szCs w:val="24"/>
          <w:rtl/>
          <w:lang w:eastAsia="ar-SA"/>
        </w:rPr>
        <w:t>ـ</w:t>
      </w:r>
      <w:r w:rsidRPr="005F18AA">
        <w:rPr>
          <w:rFonts w:ascii="MS Sans Serif" w:hAnsi="MS Sans Serif" w:cs="Ya-Ali"/>
          <w:b/>
          <w:szCs w:val="24"/>
          <w:rtl/>
          <w:lang w:eastAsia="ar-SA"/>
        </w:rPr>
        <w:t xml:space="preserve"> بناية عبد الكريم وعطية </w:t>
      </w:r>
      <w:r>
        <w:rPr>
          <w:rFonts w:ascii="MS Sans Serif" w:hAnsi="MS Sans Serif" w:cs="Ya-Ali"/>
          <w:b/>
          <w:szCs w:val="24"/>
          <w:rtl/>
          <w:lang w:eastAsia="ar-SA"/>
        </w:rPr>
        <w:t xml:space="preserve">ــ </w:t>
      </w:r>
      <w:r w:rsidRPr="005F18AA">
        <w:rPr>
          <w:rFonts w:ascii="MS Sans Serif" w:hAnsi="MS Sans Serif" w:cs="Ya-Ali"/>
          <w:b/>
          <w:szCs w:val="24"/>
          <w:rtl/>
          <w:lang w:eastAsia="ar-SA"/>
        </w:rPr>
        <w:t>تلفاكس:</w:t>
      </w:r>
      <w:r w:rsidRPr="005F18AA">
        <w:rPr>
          <w:rFonts w:ascii="MS Sans Serif" w:hAnsi="MS Sans Serif" w:cs="AL-Sarem Bold"/>
          <w:b/>
          <w:szCs w:val="24"/>
          <w:rtl/>
          <w:lang w:eastAsia="ar-SA"/>
        </w:rPr>
        <w:t xml:space="preserve"> </w:t>
      </w:r>
      <w:r w:rsidRPr="005F18AA">
        <w:rPr>
          <w:rFonts w:ascii="MS Sans Serif" w:hAnsi="MS Sans Serif" w:cs="Ya-Ali"/>
          <w:bCs/>
          <w:szCs w:val="24"/>
          <w:rtl/>
          <w:lang w:eastAsia="ar-SA"/>
        </w:rPr>
        <w:t>009615464520</w:t>
      </w:r>
    </w:p>
    <w:p w:rsidR="009D7A94" w:rsidRPr="005F18AA" w:rsidRDefault="009D7A94" w:rsidP="009D7A94">
      <w:pPr>
        <w:widowControl/>
        <w:spacing w:line="240" w:lineRule="auto"/>
        <w:ind w:firstLine="0"/>
        <w:jc w:val="center"/>
        <w:rPr>
          <w:rFonts w:ascii="Times New Roman" w:hAnsi="Times New Roman" w:cs="Times New Roman"/>
          <w:szCs w:val="24"/>
          <w:lang w:eastAsia="ar-SA"/>
        </w:rPr>
      </w:pPr>
      <w:r w:rsidRPr="005F18AA">
        <w:rPr>
          <w:rFonts w:ascii="MS Sans Serif" w:hAnsi="MS Sans Serif" w:cs="Ya-Ali"/>
          <w:b/>
          <w:szCs w:val="24"/>
          <w:rtl/>
          <w:lang w:eastAsia="ar-SA"/>
        </w:rPr>
        <w:t>البريد الإلكتروني:</w:t>
      </w:r>
      <w:r w:rsidRPr="005F18AA">
        <w:rPr>
          <w:rFonts w:ascii="Times New Roman" w:hAnsi="Times New Roman" w:cs="Times New Roman"/>
          <w:szCs w:val="24"/>
          <w:rtl/>
          <w:lang w:eastAsia="ar-SA"/>
        </w:rPr>
        <w:t xml:space="preserve"> </w:t>
      </w:r>
      <w:r w:rsidRPr="005F18AA">
        <w:rPr>
          <w:rFonts w:ascii="Times New Roman" w:hAnsi="Times New Roman" w:cs="Times New Roman"/>
          <w:szCs w:val="24"/>
          <w:lang w:eastAsia="ar-SA"/>
        </w:rPr>
        <w:t>deltapress@terra.net.lb</w:t>
      </w:r>
    </w:p>
    <w:p w:rsidR="009D7A94" w:rsidRPr="00E07EE2" w:rsidRDefault="009D7A94" w:rsidP="009D7A94">
      <w:pPr>
        <w:widowControl/>
        <w:spacing w:line="240" w:lineRule="auto"/>
        <w:ind w:firstLine="0"/>
        <w:jc w:val="center"/>
        <w:rPr>
          <w:rFonts w:ascii="Times New Roman" w:hAnsi="Times New Roman" w:cs="Simplified Arabic"/>
          <w:b/>
          <w:bCs/>
          <w:color w:val="FFFFFF"/>
          <w:sz w:val="2"/>
          <w:szCs w:val="2"/>
          <w:lang w:eastAsia="ar-SA"/>
        </w:rPr>
      </w:pPr>
    </w:p>
    <w:p w:rsidR="009D7A94" w:rsidRPr="005F18AA" w:rsidRDefault="009D7A94" w:rsidP="009D7A94">
      <w:pPr>
        <w:widowControl/>
        <w:spacing w:line="340" w:lineRule="exact"/>
        <w:ind w:firstLine="0"/>
        <w:rPr>
          <w:rFonts w:ascii="MS Sans Serif" w:hAnsi="MS Sans Serif" w:cs="Simplified Arabic"/>
          <w:b/>
          <w:bCs/>
          <w:szCs w:val="24"/>
          <w:rtl/>
          <w:lang w:eastAsia="ar-SA"/>
        </w:rPr>
      </w:pPr>
      <w:r w:rsidRPr="005F18AA">
        <w:rPr>
          <w:rFonts w:ascii="Times New Roman" w:hAnsi="Times New Roman" w:cs="PT Bold Heading"/>
          <w:bCs/>
          <w:sz w:val="32"/>
          <w:szCs w:val="32"/>
          <w:lang w:eastAsia="ar-SA"/>
        </w:rPr>
        <w:sym w:font="Wingdings" w:char="F072"/>
      </w:r>
      <w:r w:rsidRPr="005F18AA">
        <w:rPr>
          <w:rFonts w:ascii="Times New Roman" w:hAnsi="Times New Roman" w:cs="PT Bold Heading"/>
          <w:bCs/>
          <w:sz w:val="32"/>
          <w:szCs w:val="32"/>
          <w:rtl/>
          <w:lang w:eastAsia="ar-SA"/>
        </w:rPr>
        <w:t xml:space="preserve"> وكلاء التوزيــع</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sz w:val="38"/>
          <w:szCs w:val="36"/>
          <w:rtl/>
          <w:lang w:eastAsia="ar-SA"/>
        </w:rPr>
        <w:t>٭</w:t>
      </w:r>
      <w:r w:rsidRPr="005F18AA">
        <w:rPr>
          <w:rFonts w:ascii="Times New Roman" w:hAnsi="Times New Roman" w:cs="DanaFajr"/>
          <w:szCs w:val="28"/>
          <w:rtl/>
          <w:lang w:eastAsia="ar-SA"/>
        </w:rPr>
        <w:t xml:space="preserve"> </w:t>
      </w:r>
      <w:r w:rsidRPr="005F18AA">
        <w:rPr>
          <w:rFonts w:ascii="Times New Roman" w:hAnsi="Times New Roman" w:cs="DanaFajr"/>
          <w:b/>
          <w:bCs/>
          <w:szCs w:val="28"/>
          <w:rtl/>
          <w:lang w:eastAsia="ar-SA"/>
        </w:rPr>
        <w:t xml:space="preserve">لبنان: بيروت، </w:t>
      </w:r>
      <w:r w:rsidRPr="00856598">
        <w:rPr>
          <w:rFonts w:ascii="Times New Roman" w:hAnsi="Times New Roman" w:cs="DanaFajr"/>
          <w:b/>
          <w:bCs/>
          <w:szCs w:val="28"/>
          <w:rtl/>
          <w:lang w:eastAsia="ar-SA"/>
        </w:rPr>
        <w:t>مشرفية</w:t>
      </w:r>
      <w:r>
        <w:rPr>
          <w:rFonts w:ascii="Times New Roman" w:hAnsi="Times New Roman" w:cs="DanaFajr"/>
          <w:b/>
          <w:bCs/>
          <w:szCs w:val="28"/>
          <w:rtl/>
          <w:lang w:eastAsia="ar-SA"/>
        </w:rPr>
        <w:t>،</w:t>
      </w:r>
      <w:r w:rsidRPr="00856598">
        <w:rPr>
          <w:rFonts w:ascii="Times New Roman" w:hAnsi="Times New Roman" w:cs="DanaFajr"/>
          <w:b/>
          <w:bCs/>
          <w:szCs w:val="28"/>
          <w:lang w:eastAsia="ar-SA"/>
        </w:rPr>
        <w:t xml:space="preserve"> </w:t>
      </w:r>
      <w:r w:rsidRPr="00856598">
        <w:rPr>
          <w:rFonts w:ascii="Times New Roman" w:hAnsi="Times New Roman" w:cs="DanaFajr"/>
          <w:b/>
          <w:bCs/>
          <w:szCs w:val="28"/>
          <w:rtl/>
          <w:lang w:eastAsia="ar-SA"/>
        </w:rPr>
        <w:t>مقابل</w:t>
      </w:r>
      <w:r w:rsidRPr="00856598">
        <w:rPr>
          <w:rFonts w:ascii="Times New Roman" w:hAnsi="Times New Roman" w:cs="DanaFajr"/>
          <w:b/>
          <w:bCs/>
          <w:szCs w:val="28"/>
          <w:lang w:eastAsia="ar-SA"/>
        </w:rPr>
        <w:t xml:space="preserve"> </w:t>
      </w:r>
      <w:r w:rsidRPr="00856598">
        <w:rPr>
          <w:rFonts w:ascii="Times New Roman" w:hAnsi="Times New Roman" w:cs="DanaFajr"/>
          <w:b/>
          <w:bCs/>
          <w:szCs w:val="28"/>
          <w:rtl/>
          <w:lang w:eastAsia="ar-SA"/>
        </w:rPr>
        <w:t>وزارة</w:t>
      </w:r>
      <w:r w:rsidRPr="00856598">
        <w:rPr>
          <w:rFonts w:ascii="Times New Roman" w:hAnsi="Times New Roman" w:cs="DanaFajr"/>
          <w:b/>
          <w:bCs/>
          <w:szCs w:val="28"/>
          <w:lang w:eastAsia="ar-SA"/>
        </w:rPr>
        <w:t xml:space="preserve"> </w:t>
      </w:r>
      <w:r w:rsidRPr="00856598">
        <w:rPr>
          <w:rFonts w:ascii="Times New Roman" w:hAnsi="Times New Roman" w:cs="DanaFajr"/>
          <w:b/>
          <w:bCs/>
          <w:szCs w:val="28"/>
          <w:rtl/>
          <w:lang w:eastAsia="ar-SA"/>
        </w:rPr>
        <w:t>العمل</w:t>
      </w:r>
      <w:r>
        <w:rPr>
          <w:rFonts w:ascii="Times New Roman" w:hAnsi="Times New Roman" w:cs="DanaFajr"/>
          <w:b/>
          <w:bCs/>
          <w:szCs w:val="28"/>
          <w:rtl/>
          <w:lang w:eastAsia="ar-SA"/>
        </w:rPr>
        <w:t xml:space="preserve">، </w:t>
      </w:r>
      <w:r w:rsidRPr="00856598">
        <w:rPr>
          <w:rFonts w:ascii="Times New Roman" w:hAnsi="Times New Roman" w:cs="DanaFajr"/>
          <w:b/>
          <w:bCs/>
          <w:szCs w:val="28"/>
          <w:rtl/>
          <w:lang w:eastAsia="ar-SA"/>
        </w:rPr>
        <w:t>سنتر</w:t>
      </w:r>
      <w:r w:rsidRPr="00856598">
        <w:rPr>
          <w:rFonts w:ascii="Times New Roman" w:hAnsi="Times New Roman" w:cs="DanaFajr"/>
          <w:b/>
          <w:bCs/>
          <w:szCs w:val="28"/>
          <w:lang w:eastAsia="ar-SA"/>
        </w:rPr>
        <w:t xml:space="preserve"> </w:t>
      </w:r>
      <w:r w:rsidRPr="00856598">
        <w:rPr>
          <w:rFonts w:ascii="Times New Roman" w:hAnsi="Times New Roman" w:cs="DanaFajr"/>
          <w:b/>
          <w:bCs/>
          <w:szCs w:val="28"/>
          <w:rtl/>
          <w:lang w:eastAsia="ar-SA"/>
        </w:rPr>
        <w:t>فضل</w:t>
      </w:r>
      <w:r w:rsidRPr="00856598">
        <w:rPr>
          <w:rFonts w:ascii="Times New Roman" w:hAnsi="Times New Roman" w:cs="DanaFajr"/>
          <w:b/>
          <w:bCs/>
          <w:szCs w:val="28"/>
          <w:lang w:eastAsia="ar-SA"/>
        </w:rPr>
        <w:t xml:space="preserve"> </w:t>
      </w:r>
      <w:r w:rsidRPr="00856598">
        <w:rPr>
          <w:rFonts w:ascii="Times New Roman" w:hAnsi="Times New Roman" w:cs="DanaFajr"/>
          <w:b/>
          <w:bCs/>
          <w:szCs w:val="28"/>
          <w:rtl/>
          <w:lang w:eastAsia="ar-SA"/>
        </w:rPr>
        <w:t>الله</w:t>
      </w:r>
      <w:r>
        <w:rPr>
          <w:rFonts w:ascii="Times New Roman" w:hAnsi="Times New Roman" w:cs="DanaFajr"/>
          <w:b/>
          <w:bCs/>
          <w:szCs w:val="28"/>
          <w:rtl/>
          <w:lang w:eastAsia="ar-SA"/>
        </w:rPr>
        <w:t xml:space="preserve">، </w:t>
      </w:r>
      <w:r w:rsidRPr="00856598">
        <w:rPr>
          <w:rFonts w:ascii="Times New Roman" w:hAnsi="Times New Roman" w:cs="DanaFajr"/>
          <w:b/>
          <w:bCs/>
          <w:szCs w:val="28"/>
          <w:rtl/>
          <w:lang w:eastAsia="ar-SA"/>
        </w:rPr>
        <w:t>ط</w:t>
      </w:r>
      <w:r>
        <w:rPr>
          <w:rFonts w:ascii="Times New Roman" w:hAnsi="Times New Roman" w:cs="DanaFajr"/>
          <w:b/>
          <w:bCs/>
          <w:szCs w:val="28"/>
          <w:rtl/>
          <w:lang w:eastAsia="ar-SA"/>
        </w:rPr>
        <w:t>4</w:t>
      </w:r>
      <w:r w:rsidRPr="005F18AA">
        <w:rPr>
          <w:rFonts w:ascii="Times New Roman" w:hAnsi="Times New Roman" w:cs="DanaFajr"/>
          <w:b/>
          <w:bCs/>
          <w:szCs w:val="28"/>
          <w:rtl/>
          <w:lang w:eastAsia="ar-SA"/>
        </w:rPr>
        <w:t xml:space="preserve">، </w:t>
      </w:r>
      <w:r w:rsidRPr="00000EFB">
        <w:rPr>
          <w:rFonts w:ascii="Times New Roman" w:hAnsi="Times New Roman" w:cs="DanaFajr"/>
          <w:b/>
          <w:bCs/>
          <w:szCs w:val="28"/>
          <w:rtl/>
          <w:lang w:eastAsia="ar-SA"/>
        </w:rPr>
        <w:t>شركة</w:t>
      </w:r>
      <w:r w:rsidRPr="00000EFB">
        <w:rPr>
          <w:rFonts w:ascii="Times New Roman" w:hAnsi="Times New Roman" w:cs="DanaFajr"/>
          <w:b/>
          <w:bCs/>
          <w:szCs w:val="28"/>
          <w:lang w:eastAsia="ar-SA"/>
        </w:rPr>
        <w:t xml:space="preserve"> </w:t>
      </w:r>
      <w:r w:rsidRPr="00000EFB">
        <w:rPr>
          <w:rFonts w:ascii="Times New Roman" w:hAnsi="Times New Roman" w:cs="DanaFajr"/>
          <w:b/>
          <w:bCs/>
          <w:szCs w:val="28"/>
          <w:rtl/>
          <w:lang w:eastAsia="ar-SA"/>
        </w:rPr>
        <w:t>الناشرون</w:t>
      </w:r>
      <w:r w:rsidRPr="00000EFB">
        <w:rPr>
          <w:rFonts w:ascii="Times New Roman" w:hAnsi="Times New Roman" w:cs="DanaFajr"/>
          <w:b/>
          <w:bCs/>
          <w:szCs w:val="28"/>
          <w:lang w:eastAsia="ar-SA"/>
        </w:rPr>
        <w:t xml:space="preserve"> </w:t>
      </w:r>
      <w:r w:rsidRPr="00000EFB">
        <w:rPr>
          <w:rFonts w:ascii="Times New Roman" w:hAnsi="Times New Roman" w:cs="DanaFajr"/>
          <w:b/>
          <w:bCs/>
          <w:szCs w:val="28"/>
          <w:rtl/>
          <w:lang w:eastAsia="ar-SA"/>
        </w:rPr>
        <w:t>لتوزيع</w:t>
      </w:r>
      <w:r w:rsidRPr="00000EFB">
        <w:rPr>
          <w:rFonts w:ascii="Times New Roman" w:hAnsi="Times New Roman" w:cs="DanaFajr"/>
          <w:b/>
          <w:bCs/>
          <w:szCs w:val="28"/>
          <w:lang w:eastAsia="ar-SA"/>
        </w:rPr>
        <w:t xml:space="preserve"> </w:t>
      </w:r>
      <w:r w:rsidRPr="00000EFB">
        <w:rPr>
          <w:rFonts w:ascii="Times New Roman" w:hAnsi="Times New Roman" w:cs="DanaFajr"/>
          <w:b/>
          <w:bCs/>
          <w:szCs w:val="28"/>
          <w:rtl/>
          <w:lang w:eastAsia="ar-SA"/>
        </w:rPr>
        <w:t>الصحف</w:t>
      </w:r>
      <w:r w:rsidRPr="00000EFB">
        <w:rPr>
          <w:rFonts w:ascii="Times New Roman" w:hAnsi="Times New Roman" w:cs="DanaFajr"/>
          <w:b/>
          <w:bCs/>
          <w:szCs w:val="28"/>
          <w:lang w:eastAsia="ar-SA"/>
        </w:rPr>
        <w:t xml:space="preserve"> </w:t>
      </w:r>
      <w:r w:rsidRPr="00000EFB">
        <w:rPr>
          <w:rFonts w:ascii="Times New Roman" w:hAnsi="Times New Roman" w:cs="DanaFajr"/>
          <w:b/>
          <w:bCs/>
          <w:szCs w:val="28"/>
          <w:rtl/>
          <w:lang w:eastAsia="ar-SA"/>
        </w:rPr>
        <w:t>والمطبوعات</w:t>
      </w:r>
      <w:r>
        <w:rPr>
          <w:rFonts w:ascii="Times New Roman" w:hAnsi="Times New Roman" w:cs="DanaFajr"/>
          <w:b/>
          <w:bCs/>
          <w:szCs w:val="28"/>
          <w:rtl/>
          <w:lang w:eastAsia="ar-SA"/>
        </w:rPr>
        <w:t xml:space="preserve">، </w:t>
      </w:r>
      <w:r w:rsidRPr="005F18AA">
        <w:rPr>
          <w:rFonts w:ascii="Times New Roman" w:hAnsi="Times New Roman" w:cs="DanaFajr"/>
          <w:b/>
          <w:bCs/>
          <w:szCs w:val="28"/>
          <w:rtl/>
          <w:lang w:eastAsia="ar-SA"/>
        </w:rPr>
        <w:t xml:space="preserve">هاتف: </w:t>
      </w:r>
      <w:r>
        <w:rPr>
          <w:rFonts w:ascii="Times New Roman" w:hAnsi="Times New Roman" w:cs="DanaFajr"/>
          <w:b/>
          <w:bCs/>
          <w:szCs w:val="28"/>
          <w:rtl/>
          <w:lang w:eastAsia="ar-SA"/>
        </w:rPr>
        <w:t>277088</w:t>
      </w:r>
      <w:r w:rsidRPr="005F18AA">
        <w:rPr>
          <w:rFonts w:ascii="Times New Roman" w:hAnsi="Times New Roman" w:cs="DanaFajr"/>
          <w:b/>
          <w:bCs/>
          <w:szCs w:val="28"/>
          <w:rtl/>
          <w:lang w:eastAsia="ar-SA"/>
        </w:rPr>
        <w:t>(9613+).</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b/>
          <w:bCs/>
          <w:szCs w:val="28"/>
          <w:rtl/>
          <w:lang w:eastAsia="ar-SA"/>
        </w:rPr>
        <w:t>٭ مملكة البحرين: شركة دار الوسط للنشر والتوزيع، هاتف: 17596969(973+).</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b/>
          <w:bCs/>
          <w:szCs w:val="28"/>
          <w:rtl/>
          <w:lang w:eastAsia="ar-SA"/>
        </w:rPr>
        <w:t>٭ جمهورية مصر العربية: مؤسسة الأهرام، القاهرة، شارع الجلاء، هاتف: 2665394.</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b/>
          <w:bCs/>
          <w:szCs w:val="28"/>
          <w:rtl/>
          <w:lang w:eastAsia="ar-SA"/>
        </w:rPr>
        <w:t>٭ الإمارات العربية المتحدة: دار الحكمة، دبي، هاتف: 2665394.</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b/>
          <w:bCs/>
          <w:szCs w:val="28"/>
          <w:rtl/>
          <w:lang w:eastAsia="ar-SA"/>
        </w:rPr>
        <w:t xml:space="preserve">٭ المغرب: </w:t>
      </w:r>
      <w:r w:rsidRPr="0009029C">
        <w:rPr>
          <w:rFonts w:ascii="Times New Roman" w:hAnsi="Times New Roman" w:cs="DanaFajr"/>
          <w:b/>
          <w:bCs/>
          <w:szCs w:val="28"/>
          <w:rtl/>
          <w:lang w:eastAsia="ar-SA"/>
        </w:rPr>
        <w:t>الشركة</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العربية</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الإفريقية</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للتوزيع</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والنشر</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والصحافة</w:t>
      </w:r>
      <w:r>
        <w:rPr>
          <w:rFonts w:ascii="Times New Roman" w:hAnsi="Times New Roman" w:cs="DanaFajr"/>
          <w:b/>
          <w:bCs/>
          <w:szCs w:val="28"/>
          <w:rtl/>
          <w:lang w:eastAsia="ar-SA"/>
        </w:rPr>
        <w:t>(</w:t>
      </w:r>
      <w:r w:rsidRPr="0009029C">
        <w:rPr>
          <w:rFonts w:ascii="Times New Roman" w:hAnsi="Times New Roman" w:cs="DanaFajr"/>
          <w:b/>
          <w:bCs/>
          <w:szCs w:val="28"/>
          <w:rtl/>
          <w:lang w:eastAsia="ar-SA"/>
        </w:rPr>
        <w:t>سبريس</w:t>
      </w:r>
      <w:r>
        <w:rPr>
          <w:rFonts w:ascii="Times New Roman" w:hAnsi="Times New Roman" w:cs="DanaFajr"/>
          <w:b/>
          <w:bCs/>
          <w:szCs w:val="28"/>
          <w:rtl/>
          <w:lang w:eastAsia="ar-SA"/>
        </w:rPr>
        <w:t>) 70</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زنقة</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سجلماسة</w:t>
      </w:r>
      <w:r>
        <w:rPr>
          <w:rFonts w:ascii="Times New Roman" w:hAnsi="Times New Roman" w:cs="DanaFajr"/>
          <w:b/>
          <w:bCs/>
          <w:szCs w:val="28"/>
          <w:rtl/>
          <w:lang w:eastAsia="ar-SA"/>
        </w:rPr>
        <w:t xml:space="preserve">، </w:t>
      </w:r>
      <w:r w:rsidRPr="0009029C">
        <w:rPr>
          <w:rFonts w:ascii="Times New Roman" w:hAnsi="Times New Roman" w:cs="DanaFajr"/>
          <w:b/>
          <w:bCs/>
          <w:szCs w:val="28"/>
          <w:rtl/>
          <w:lang w:eastAsia="ar-SA"/>
        </w:rPr>
        <w:t>الدار</w:t>
      </w:r>
      <w:r w:rsidRPr="0009029C">
        <w:rPr>
          <w:rFonts w:ascii="Times New Roman" w:hAnsi="Times New Roman" w:cs="DanaFajr"/>
          <w:b/>
          <w:bCs/>
          <w:szCs w:val="28"/>
          <w:lang w:eastAsia="ar-SA"/>
        </w:rPr>
        <w:t xml:space="preserve"> </w:t>
      </w:r>
      <w:r w:rsidRPr="0009029C">
        <w:rPr>
          <w:rFonts w:ascii="Times New Roman" w:hAnsi="Times New Roman" w:cs="DanaFajr"/>
          <w:b/>
          <w:bCs/>
          <w:szCs w:val="28"/>
          <w:rtl/>
          <w:lang w:eastAsia="ar-SA"/>
        </w:rPr>
        <w:t>البيضاء</w:t>
      </w:r>
      <w:r w:rsidRPr="005F18AA">
        <w:rPr>
          <w:rFonts w:ascii="Times New Roman" w:hAnsi="Times New Roman" w:cs="DanaFajr"/>
          <w:b/>
          <w:bCs/>
          <w:szCs w:val="28"/>
          <w:rtl/>
          <w:lang w:eastAsia="ar-SA"/>
        </w:rPr>
        <w:t>.</w:t>
      </w:r>
    </w:p>
    <w:p w:rsidR="009D7A94" w:rsidRPr="005F18AA" w:rsidRDefault="009D7A94" w:rsidP="009D7A94">
      <w:pPr>
        <w:widowControl/>
        <w:spacing w:line="280" w:lineRule="exact"/>
        <w:ind w:left="397" w:hanging="113"/>
        <w:rPr>
          <w:rFonts w:ascii="Times New Roman" w:hAnsi="Times New Roman" w:cs="DanaFajr"/>
          <w:b/>
          <w:bCs/>
          <w:szCs w:val="28"/>
          <w:rtl/>
          <w:lang w:eastAsia="ar-SA"/>
        </w:rPr>
      </w:pPr>
      <w:r w:rsidRPr="005F18AA">
        <w:rPr>
          <w:rFonts w:ascii="Times New Roman" w:hAnsi="Times New Roman" w:cs="DanaFajr"/>
          <w:b/>
          <w:bCs/>
          <w:szCs w:val="28"/>
          <w:rtl/>
          <w:lang w:eastAsia="ar-SA"/>
        </w:rPr>
        <w:t xml:space="preserve">٭ </w:t>
      </w:r>
      <w:r w:rsidRPr="005F18AA">
        <w:rPr>
          <w:rFonts w:ascii="Times New Roman" w:hAnsi="Times New Roman" w:cs="DanaFajr"/>
          <w:b/>
          <w:bCs/>
          <w:spacing w:val="-8"/>
          <w:szCs w:val="28"/>
          <w:rtl/>
          <w:lang w:eastAsia="ar-SA"/>
        </w:rPr>
        <w:t>العراق: بغداد (الكاظمية)، مكـتبـة أهـل البيـت؛ البصرة، سوق العشار، مكتبة الزهراء</w:t>
      </w:r>
      <w:r w:rsidRPr="005F18AA">
        <w:rPr>
          <w:rFonts w:ascii="Times New Roman" w:hAnsi="Times New Roman" w:cs="DanaFajr"/>
          <w:b/>
          <w:bCs/>
          <w:szCs w:val="28"/>
          <w:rtl/>
          <w:lang w:eastAsia="ar-SA"/>
        </w:rPr>
        <w:t>؛ النجف، سوق الحويش، مكتبة الغدير.</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b/>
          <w:bCs/>
          <w:szCs w:val="28"/>
          <w:rtl/>
          <w:lang w:eastAsia="ar-SA"/>
        </w:rPr>
        <w:t xml:space="preserve">٭ </w:t>
      </w:r>
      <w:r w:rsidRPr="005F18AA">
        <w:rPr>
          <w:rFonts w:ascii="Times New Roman" w:hAnsi="Times New Roman" w:cs="DanaFajr"/>
          <w:b/>
          <w:bCs/>
          <w:spacing w:val="-8"/>
          <w:szCs w:val="28"/>
          <w:rtl/>
          <w:lang w:eastAsia="ar-SA"/>
        </w:rPr>
        <w:t>سوريا: مكتبة دار الحسنين، دمشق، السيدة زينب</w:t>
      </w:r>
      <w:r>
        <w:rPr>
          <w:rFonts w:ascii="Times New Roman" w:hAnsi="Times New Roman" w:cs="DanaFajr"/>
          <w:b/>
          <w:bCs/>
          <w:spacing w:val="-8"/>
          <w:szCs w:val="28"/>
          <w:rtl/>
          <w:lang w:eastAsia="ar-SA"/>
        </w:rPr>
        <w:t>،</w:t>
      </w:r>
      <w:r w:rsidRPr="005F18AA">
        <w:rPr>
          <w:rFonts w:ascii="Times New Roman" w:hAnsi="Times New Roman" w:cs="DanaFajr"/>
          <w:b/>
          <w:bCs/>
          <w:spacing w:val="-8"/>
          <w:szCs w:val="28"/>
          <w:rtl/>
          <w:lang w:eastAsia="ar-SA"/>
        </w:rPr>
        <w:t xml:space="preserve"> الشارع العام، هاتف: 932870435(963</w:t>
      </w:r>
      <w:r w:rsidRPr="005F18AA">
        <w:rPr>
          <w:rFonts w:ascii="Times New Roman" w:hAnsi="Times New Roman" w:cs="DanaFajr"/>
          <w:b/>
          <w:bCs/>
          <w:szCs w:val="28"/>
          <w:rtl/>
          <w:lang w:eastAsia="ar-SA"/>
        </w:rPr>
        <w:t>+</w:t>
      </w:r>
      <w:r w:rsidRPr="005F18AA">
        <w:rPr>
          <w:rFonts w:ascii="Times New Roman" w:hAnsi="Times New Roman" w:cs="DanaFajr"/>
          <w:b/>
          <w:bCs/>
          <w:spacing w:val="-8"/>
          <w:szCs w:val="28"/>
          <w:rtl/>
          <w:lang w:eastAsia="ar-SA"/>
        </w:rPr>
        <w:t>).</w:t>
      </w:r>
    </w:p>
    <w:p w:rsidR="009D7A94" w:rsidRDefault="009D7A94" w:rsidP="009D7A94">
      <w:pPr>
        <w:widowControl/>
        <w:spacing w:line="280" w:lineRule="exact"/>
        <w:ind w:left="283" w:firstLine="0"/>
        <w:rPr>
          <w:rFonts w:ascii="Times New Roman" w:hAnsi="Times New Roman" w:cs="DanaFajr"/>
          <w:b/>
          <w:bCs/>
          <w:szCs w:val="28"/>
          <w:lang w:eastAsia="ar-SA"/>
        </w:rPr>
      </w:pPr>
      <w:r w:rsidRPr="005F18AA">
        <w:rPr>
          <w:rFonts w:ascii="Times New Roman" w:hAnsi="Times New Roman" w:cs="DanaFajr"/>
          <w:b/>
          <w:bCs/>
          <w:szCs w:val="28"/>
          <w:rtl/>
          <w:lang w:eastAsia="ar-SA"/>
        </w:rPr>
        <w:t>٭ إيران: قم، مكتبة پارسا، خيابان إرم، سوق القدس، الطابق الأرضي، ت: 7832186(98251+)؛ ومكتبة الهاشمي، كذرخان، هاتف: 7743543(98251+)؛ ودفتر تبليغات «بوستان كتاب»، هاتف: 7742155(98251+).</w:t>
      </w:r>
    </w:p>
    <w:p w:rsidR="009D7A94" w:rsidRPr="005F18AA" w:rsidRDefault="009D7A94" w:rsidP="009D7A94">
      <w:pPr>
        <w:widowControl/>
        <w:spacing w:line="280" w:lineRule="exact"/>
        <w:ind w:left="283" w:firstLine="0"/>
        <w:rPr>
          <w:rFonts w:ascii="Times New Roman" w:hAnsi="Times New Roman" w:cs="DanaFajr"/>
          <w:b/>
          <w:bCs/>
          <w:szCs w:val="28"/>
          <w:rtl/>
          <w:lang w:eastAsia="ar-SA"/>
        </w:rPr>
      </w:pPr>
      <w:r w:rsidRPr="005F18AA">
        <w:rPr>
          <w:rFonts w:ascii="Times New Roman" w:hAnsi="Times New Roman" w:cs="DanaFajr"/>
          <w:b/>
          <w:bCs/>
          <w:szCs w:val="28"/>
          <w:rtl/>
          <w:lang w:eastAsia="ar-SA"/>
        </w:rPr>
        <w:t xml:space="preserve">٭ </w:t>
      </w:r>
      <w:r>
        <w:rPr>
          <w:rFonts w:ascii="Times New Roman" w:hAnsi="Times New Roman" w:cs="DanaFajr"/>
          <w:b/>
          <w:bCs/>
          <w:spacing w:val="-8"/>
          <w:szCs w:val="28"/>
          <w:rtl/>
          <w:lang w:eastAsia="ar-SA"/>
        </w:rPr>
        <w:t>تونس</w:t>
      </w:r>
      <w:r w:rsidRPr="005F18AA">
        <w:rPr>
          <w:rFonts w:ascii="Times New Roman" w:hAnsi="Times New Roman" w:cs="DanaFajr"/>
          <w:b/>
          <w:bCs/>
          <w:spacing w:val="-8"/>
          <w:szCs w:val="28"/>
          <w:rtl/>
          <w:lang w:eastAsia="ar-SA"/>
        </w:rPr>
        <w:t xml:space="preserve">: </w:t>
      </w:r>
      <w:r>
        <w:rPr>
          <w:rFonts w:ascii="Times New Roman" w:hAnsi="Times New Roman" w:cs="DanaFajr"/>
          <w:b/>
          <w:bCs/>
          <w:spacing w:val="-8"/>
          <w:szCs w:val="28"/>
          <w:rtl/>
          <w:lang w:eastAsia="ar-SA"/>
        </w:rPr>
        <w:t xml:space="preserve">دار الزهراء للتوزيع والنشر، تونس العاصمة، </w:t>
      </w:r>
      <w:r w:rsidRPr="005F18AA">
        <w:rPr>
          <w:rFonts w:ascii="Times New Roman" w:hAnsi="Times New Roman" w:cs="DanaFajr"/>
          <w:b/>
          <w:bCs/>
          <w:spacing w:val="-8"/>
          <w:szCs w:val="28"/>
          <w:rtl/>
          <w:lang w:eastAsia="ar-SA"/>
        </w:rPr>
        <w:t xml:space="preserve">هاتف: </w:t>
      </w:r>
      <w:r w:rsidRPr="00E07EE2">
        <w:rPr>
          <w:rFonts w:ascii="Times New Roman" w:hAnsi="Times New Roman" w:cs="DanaFajr"/>
          <w:b/>
          <w:bCs/>
          <w:spacing w:val="-8"/>
          <w:szCs w:val="28"/>
          <w:rtl/>
          <w:lang w:eastAsia="ar-SA"/>
        </w:rPr>
        <w:t>0021698343821</w:t>
      </w:r>
    </w:p>
    <w:p w:rsidR="009D7A94" w:rsidRPr="005F18AA" w:rsidRDefault="009D7A94" w:rsidP="009D7A94">
      <w:pPr>
        <w:widowControl/>
        <w:tabs>
          <w:tab w:val="right" w:pos="7030"/>
        </w:tabs>
        <w:spacing w:line="280" w:lineRule="exact"/>
        <w:ind w:left="284" w:firstLine="0"/>
        <w:jc w:val="left"/>
        <w:rPr>
          <w:rFonts w:ascii="Times New Roman" w:hAnsi="Times New Roman" w:cs="Times New Roman"/>
          <w:b/>
          <w:bCs/>
          <w:sz w:val="27"/>
          <w:szCs w:val="24"/>
          <w:u w:val="single"/>
          <w:rtl/>
          <w:lang w:eastAsia="ar-SA"/>
        </w:rPr>
      </w:pPr>
      <w:r w:rsidRPr="005F18AA">
        <w:rPr>
          <w:rFonts w:ascii="Times New Roman" w:hAnsi="Times New Roman" w:cs="DanaFajr"/>
          <w:b/>
          <w:bCs/>
          <w:szCs w:val="28"/>
          <w:rtl/>
          <w:lang w:eastAsia="ar-SA"/>
        </w:rPr>
        <w:t>٭ شبكة الإنترنت، مكتبة النيل والفرات:</w:t>
      </w:r>
      <w:r>
        <w:rPr>
          <w:rFonts w:ascii="Times New Roman" w:hAnsi="Times New Roman" w:cs="DanaFajr"/>
          <w:sz w:val="34"/>
          <w:szCs w:val="32"/>
          <w:rtl/>
          <w:lang w:eastAsia="ar-SA"/>
        </w:rPr>
        <w:t xml:space="preserve"> </w:t>
      </w:r>
      <w:r w:rsidRPr="005F18AA">
        <w:rPr>
          <w:rFonts w:ascii="Times New Roman" w:hAnsi="Times New Roman" w:cs="DanaFajr"/>
          <w:sz w:val="34"/>
          <w:szCs w:val="32"/>
          <w:rtl/>
          <w:lang w:eastAsia="ar-SA"/>
        </w:rPr>
        <w:tab/>
      </w:r>
      <w:r w:rsidRPr="005F18AA">
        <w:rPr>
          <w:rFonts w:ascii="Times New Roman" w:hAnsi="Times New Roman" w:cs="Times New Roman"/>
          <w:szCs w:val="24"/>
          <w:u w:val="single"/>
          <w:lang w:eastAsia="ar-SA"/>
        </w:rPr>
        <w:t>http://www.neelwafurat.com</w:t>
      </w:r>
    </w:p>
    <w:p w:rsidR="009D7A94" w:rsidRPr="005F18AA" w:rsidRDefault="009D7A94" w:rsidP="009D7A94">
      <w:pPr>
        <w:widowControl/>
        <w:tabs>
          <w:tab w:val="right" w:pos="7030"/>
        </w:tabs>
        <w:spacing w:line="280" w:lineRule="exact"/>
        <w:ind w:left="284" w:firstLine="0"/>
        <w:jc w:val="left"/>
        <w:rPr>
          <w:rFonts w:ascii="Times New Roman" w:hAnsi="Times New Roman" w:cs="DanaFajr"/>
          <w:sz w:val="34"/>
          <w:szCs w:val="32"/>
          <w:rtl/>
          <w:lang w:eastAsia="ar-SA"/>
        </w:rPr>
      </w:pPr>
      <w:r w:rsidRPr="005F18AA">
        <w:rPr>
          <w:rFonts w:ascii="Times New Roman" w:hAnsi="Times New Roman" w:cs="DanaFajr"/>
          <w:b/>
          <w:bCs/>
          <w:szCs w:val="28"/>
          <w:rtl/>
          <w:lang w:eastAsia="ar-SA"/>
        </w:rPr>
        <w:t xml:space="preserve">٭ المكتبة الإلكترونية العربية على الإنترنت: </w:t>
      </w:r>
      <w:r w:rsidRPr="005F18AA">
        <w:rPr>
          <w:rFonts w:ascii="Times New Roman" w:hAnsi="Times New Roman" w:cs="DanaFajr"/>
          <w:b/>
          <w:bCs/>
          <w:szCs w:val="28"/>
          <w:rtl/>
          <w:lang w:eastAsia="ar-SA"/>
        </w:rPr>
        <w:tab/>
      </w:r>
      <w:r w:rsidRPr="005F18AA">
        <w:rPr>
          <w:rFonts w:ascii="Times New Roman" w:hAnsi="Times New Roman" w:cs="Times New Roman"/>
          <w:szCs w:val="24"/>
          <w:u w:val="single"/>
          <w:lang w:eastAsia="ar-SA"/>
        </w:rPr>
        <w:t>http://www.arabicebook.com</w:t>
      </w:r>
    </w:p>
    <w:p w:rsidR="009D7A94" w:rsidRPr="005F18AA" w:rsidRDefault="009D7A94" w:rsidP="009D7A94">
      <w:pPr>
        <w:widowControl/>
        <w:tabs>
          <w:tab w:val="right" w:pos="7030"/>
        </w:tabs>
        <w:spacing w:line="280" w:lineRule="exact"/>
        <w:ind w:left="284" w:firstLine="0"/>
        <w:jc w:val="left"/>
        <w:rPr>
          <w:rFonts w:ascii="Times New Roman" w:hAnsi="Times New Roman" w:cs="DanaFajr"/>
          <w:b/>
          <w:bCs/>
          <w:szCs w:val="28"/>
          <w:rtl/>
          <w:lang w:eastAsia="ar-SA"/>
        </w:rPr>
      </w:pPr>
      <w:r w:rsidRPr="005F18AA">
        <w:rPr>
          <w:rFonts w:ascii="Times New Roman" w:hAnsi="Times New Roman" w:cs="DanaFajr"/>
          <w:b/>
          <w:bCs/>
          <w:szCs w:val="28"/>
          <w:rtl/>
          <w:lang w:eastAsia="ar-SA"/>
        </w:rPr>
        <w:t>٭</w:t>
      </w:r>
      <w:r w:rsidRPr="005F18AA">
        <w:rPr>
          <w:rFonts w:ascii="Times New Roman" w:hAnsi="Times New Roman" w:cs="DanaFajr"/>
          <w:sz w:val="38"/>
          <w:szCs w:val="36"/>
          <w:rtl/>
          <w:lang w:eastAsia="ar-SA"/>
        </w:rPr>
        <w:t xml:space="preserve"> </w:t>
      </w:r>
      <w:r w:rsidRPr="005F18AA">
        <w:rPr>
          <w:rFonts w:ascii="Times New Roman" w:hAnsi="Times New Roman" w:cs="DanaFajr"/>
          <w:b/>
          <w:bCs/>
          <w:szCs w:val="28"/>
          <w:rtl/>
          <w:lang w:eastAsia="ar-SA"/>
        </w:rPr>
        <w:t xml:space="preserve">بريطانيا وأوروپا، دار الحكمة للطباعة والنشر والتوزيع: </w:t>
      </w:r>
      <w:r w:rsidRPr="005F18AA">
        <w:rPr>
          <w:rFonts w:ascii="Times New Roman" w:hAnsi="Times New Roman" w:cs="DanaFajr"/>
          <w:b/>
          <w:bCs/>
          <w:szCs w:val="28"/>
          <w:rtl/>
          <w:lang w:eastAsia="ar-SA"/>
        </w:rPr>
        <w:tab/>
      </w:r>
      <w:r w:rsidRPr="005F18AA">
        <w:rPr>
          <w:rFonts w:ascii="Times New Roman" w:hAnsi="Times New Roman" w:cs="DanaFajr"/>
          <w:szCs w:val="24"/>
          <w:lang w:eastAsia="ar-SA"/>
        </w:rPr>
        <w:t>United Kingdom</w:t>
      </w:r>
    </w:p>
    <w:p w:rsidR="009D7A94" w:rsidRPr="00482FD2" w:rsidRDefault="009D7A94" w:rsidP="009D7A94">
      <w:pPr>
        <w:spacing w:line="280" w:lineRule="exact"/>
        <w:ind w:firstLine="0"/>
        <w:jc w:val="right"/>
        <w:rPr>
          <w:rtl/>
        </w:rPr>
      </w:pPr>
      <w:r w:rsidRPr="005F18AA">
        <w:rPr>
          <w:rFonts w:ascii="Times New Roman" w:hAnsi="Times New Roman" w:cs="DanaFajr"/>
          <w:szCs w:val="24"/>
          <w:lang w:eastAsia="ar-SA"/>
        </w:rPr>
        <w:t>London NW1 1HJ. Chalton Street 88. Tel: (+4420) 73834037.</w:t>
      </w:r>
    </w:p>
    <w:p w:rsidR="009D7A94" w:rsidRPr="00CD1C9D" w:rsidRDefault="009D7A94" w:rsidP="009D7A94">
      <w:pPr>
        <w:ind w:firstLine="0"/>
        <w:jc w:val="center"/>
        <w:rPr>
          <w:rFonts w:ascii="Mosawi" w:hAnsi="Mosawi" w:cs="Mosawi"/>
          <w:color w:val="000000"/>
          <w:szCs w:val="40"/>
          <w:rtl/>
        </w:rPr>
      </w:pPr>
      <w:r w:rsidRPr="00AA2A63">
        <w:rPr>
          <w:rFonts w:cs="HeshamNormal"/>
          <w:noProof/>
          <w:szCs w:val="32"/>
          <w:rtl/>
        </w:rPr>
        <w:lastRenderedPageBreak/>
        <w:t>محتـويات</w:t>
      </w:r>
    </w:p>
    <w:p w:rsidR="009D7A94" w:rsidRPr="00CD1C9D" w:rsidRDefault="00BC60AB" w:rsidP="00BC60AB">
      <w:pPr>
        <w:ind w:firstLine="0"/>
        <w:jc w:val="center"/>
        <w:rPr>
          <w:rFonts w:cs="AL-Mohanad Bold"/>
          <w:color w:val="000000"/>
          <w:rtl/>
        </w:rPr>
      </w:pPr>
      <w:r>
        <w:rPr>
          <w:rFonts w:cs="AL-Mohanad Bold" w:hint="cs"/>
          <w:color w:val="000000"/>
          <w:szCs w:val="26"/>
          <w:rtl/>
        </w:rPr>
        <w:t>العدد السادس</w:t>
      </w:r>
      <w:r w:rsidR="009D7A94" w:rsidRPr="00CD1C9D">
        <w:rPr>
          <w:rFonts w:cs="AL-Mohanad Bold"/>
          <w:color w:val="000000"/>
          <w:szCs w:val="26"/>
          <w:rtl/>
        </w:rPr>
        <w:t xml:space="preserve"> والعشرين، </w:t>
      </w:r>
      <w:r>
        <w:rPr>
          <w:rFonts w:cs="AL-Mohanad Bold" w:hint="cs"/>
          <w:color w:val="000000"/>
          <w:szCs w:val="26"/>
          <w:rtl/>
        </w:rPr>
        <w:t>ربيع</w:t>
      </w:r>
      <w:r w:rsidR="009D7A94" w:rsidRPr="00CD1C9D">
        <w:rPr>
          <w:rFonts w:cs="AL-Mohanad Bold"/>
          <w:color w:val="000000"/>
          <w:szCs w:val="26"/>
          <w:rtl/>
        </w:rPr>
        <w:t xml:space="preserve"> 2012م، 1433هـ</w:t>
      </w:r>
    </w:p>
    <w:p w:rsidR="009D7A94" w:rsidRPr="00CD1C9D" w:rsidRDefault="009D7A94" w:rsidP="009D7A94">
      <w:pPr>
        <w:ind w:firstLine="0"/>
        <w:jc w:val="center"/>
        <w:rPr>
          <w:rFonts w:cs="AL-Mohanad Bold"/>
          <w:b/>
          <w:bCs/>
          <w:color w:val="000000"/>
          <w:rtl/>
        </w:rPr>
      </w:pPr>
      <w:r w:rsidRPr="00CD1C9D">
        <w:rPr>
          <w:rFonts w:cs="AL-Mohanad Bold"/>
          <w:b/>
          <w:bCs/>
          <w:color w:val="00000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064D6" w:rsidRPr="000064D6" w:rsidRDefault="003C38E1" w:rsidP="009C740D">
      <w:pPr>
        <w:pStyle w:val="TOC1"/>
        <w:rPr>
          <w:rFonts w:ascii="Calibri" w:hAnsi="Calibri" w:cs="Arial"/>
          <w:color w:val="000000" w:themeColor="text1"/>
          <w:sz w:val="22"/>
          <w:szCs w:val="22"/>
          <w:rtl/>
          <w:lang w:eastAsia="en-US"/>
        </w:rPr>
      </w:pPr>
      <w:hyperlink w:anchor="_Toc321116207" w:history="1">
        <w:r w:rsidR="000064D6" w:rsidRPr="000064D6">
          <w:rPr>
            <w:rStyle w:val="Hyperlink"/>
            <w:rFonts w:hint="eastAsia"/>
            <w:color w:val="000000" w:themeColor="text1"/>
            <w:u w:val="none"/>
            <w:rtl/>
          </w:rPr>
          <w:t>السيد</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محمد</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باقر</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الصدر</w:t>
        </w:r>
        <w:r w:rsidR="000064D6" w:rsidRPr="000064D6">
          <w:rPr>
            <w:rFonts w:hint="cs"/>
            <w:webHidden/>
            <w:color w:val="000000" w:themeColor="text1"/>
            <w:rtl/>
          </w:rPr>
          <w:t>،</w:t>
        </w:r>
      </w:hyperlink>
      <w:r w:rsidR="000064D6" w:rsidRPr="000064D6">
        <w:rPr>
          <w:rStyle w:val="Hyperlink"/>
          <w:rFonts w:hint="cs"/>
          <w:color w:val="000000" w:themeColor="text1"/>
          <w:u w:val="none"/>
          <w:rtl/>
        </w:rPr>
        <w:t xml:space="preserve"> </w:t>
      </w:r>
      <w:hyperlink w:anchor="_Toc321116208" w:history="1">
        <w:r w:rsidR="000064D6" w:rsidRPr="000064D6">
          <w:rPr>
            <w:rStyle w:val="Hyperlink"/>
            <w:rFonts w:hint="eastAsia"/>
            <w:color w:val="000000" w:themeColor="text1"/>
            <w:u w:val="none"/>
            <w:rtl/>
          </w:rPr>
          <w:t>مكوّنات</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المشروع</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الفكري</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الإسلامي</w:t>
        </w:r>
      </w:hyperlink>
    </w:p>
    <w:p w:rsidR="000064D6" w:rsidRPr="000064D6" w:rsidRDefault="003C38E1" w:rsidP="000064D6">
      <w:pPr>
        <w:pStyle w:val="TOC2"/>
        <w:rPr>
          <w:rFonts w:ascii="Calibri" w:hAnsi="Calibri" w:cs="Arial"/>
          <w:color w:val="000000" w:themeColor="text1"/>
          <w:sz w:val="22"/>
          <w:szCs w:val="22"/>
          <w:rtl/>
          <w:lang w:eastAsia="en-US"/>
        </w:rPr>
      </w:pPr>
      <w:hyperlink w:anchor="_Toc321116209" w:history="1">
        <w:r w:rsidR="000064D6" w:rsidRPr="000064D6">
          <w:rPr>
            <w:rStyle w:val="Hyperlink"/>
            <w:rFonts w:hint="eastAsia"/>
            <w:color w:val="000000" w:themeColor="text1"/>
            <w:u w:val="none"/>
            <w:rtl/>
          </w:rPr>
          <w:t>حيدر</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حب</w:t>
        </w:r>
        <w:r w:rsidR="000064D6" w:rsidRPr="000064D6">
          <w:rPr>
            <w:rStyle w:val="Hyperlink"/>
            <w:color w:val="000000" w:themeColor="text1"/>
            <w:u w:val="none"/>
            <w:rtl/>
          </w:rPr>
          <w:t xml:space="preserve"> </w:t>
        </w:r>
        <w:r w:rsidR="000064D6" w:rsidRPr="000064D6">
          <w:rPr>
            <w:rStyle w:val="Hyperlink"/>
            <w:rFonts w:hint="eastAsia"/>
            <w:color w:val="000000" w:themeColor="text1"/>
            <w:u w:val="none"/>
            <w:rtl/>
          </w:rPr>
          <w:t>الله</w:t>
        </w:r>
        <w:r w:rsidR="000064D6" w:rsidRPr="000064D6">
          <w:rPr>
            <w:rFonts w:ascii="Mosawi" w:hAnsi="Mosawi" w:cs="Mosawi"/>
            <w:webHidden/>
            <w:color w:val="000000" w:themeColor="text1"/>
            <w:rtl/>
          </w:rPr>
          <w:tab/>
        </w:r>
        <w:r w:rsidR="000064D6" w:rsidRPr="000064D6">
          <w:rPr>
            <w:webHidden/>
            <w:color w:val="000000" w:themeColor="text1"/>
            <w:rtl/>
          </w:rPr>
          <w:fldChar w:fldCharType="begin"/>
        </w:r>
        <w:r w:rsidR="000064D6" w:rsidRPr="000064D6">
          <w:rPr>
            <w:webHidden/>
            <w:color w:val="000000" w:themeColor="text1"/>
            <w:rtl/>
          </w:rPr>
          <w:instrText xml:space="preserve"> </w:instrText>
        </w:r>
        <w:r w:rsidR="000064D6" w:rsidRPr="000064D6">
          <w:rPr>
            <w:webHidden/>
            <w:color w:val="000000" w:themeColor="text1"/>
          </w:rPr>
          <w:instrText>PAGEREF</w:instrText>
        </w:r>
        <w:r w:rsidR="000064D6" w:rsidRPr="000064D6">
          <w:rPr>
            <w:webHidden/>
            <w:color w:val="000000" w:themeColor="text1"/>
            <w:rtl/>
          </w:rPr>
          <w:instrText xml:space="preserve"> _</w:instrText>
        </w:r>
        <w:r w:rsidR="000064D6" w:rsidRPr="000064D6">
          <w:rPr>
            <w:webHidden/>
            <w:color w:val="000000" w:themeColor="text1"/>
          </w:rPr>
          <w:instrText>Toc321116209 \h</w:instrText>
        </w:r>
        <w:r w:rsidR="000064D6" w:rsidRPr="000064D6">
          <w:rPr>
            <w:webHidden/>
            <w:color w:val="000000" w:themeColor="text1"/>
            <w:rtl/>
          </w:rPr>
          <w:instrText xml:space="preserve"> </w:instrText>
        </w:r>
        <w:r w:rsidR="000064D6" w:rsidRPr="000064D6">
          <w:rPr>
            <w:webHidden/>
            <w:color w:val="000000" w:themeColor="text1"/>
            <w:rtl/>
          </w:rPr>
        </w:r>
        <w:r w:rsidR="000064D6" w:rsidRPr="000064D6">
          <w:rPr>
            <w:webHidden/>
            <w:color w:val="000000" w:themeColor="text1"/>
            <w:rtl/>
          </w:rPr>
          <w:fldChar w:fldCharType="separate"/>
        </w:r>
        <w:r>
          <w:rPr>
            <w:webHidden/>
            <w:color w:val="000000" w:themeColor="text1"/>
            <w:rtl/>
          </w:rPr>
          <w:t>5</w:t>
        </w:r>
        <w:r w:rsidR="000064D6" w:rsidRPr="000064D6">
          <w:rPr>
            <w:webHidden/>
            <w:color w:val="000000" w:themeColor="text1"/>
            <w:rtl/>
          </w:rPr>
          <w:fldChar w:fldCharType="end"/>
        </w:r>
      </w:hyperlink>
    </w:p>
    <w:p w:rsidR="009D7A94" w:rsidRPr="00CD1C9D" w:rsidRDefault="009D7A94" w:rsidP="009D7A94">
      <w:pPr>
        <w:ind w:firstLine="0"/>
        <w:jc w:val="center"/>
        <w:rPr>
          <w:rFonts w:cs="AL-Mohanad Bold"/>
          <w:color w:val="000000"/>
          <w:szCs w:val="26"/>
          <w:rtl/>
        </w:rPr>
      </w:pPr>
      <w:r w:rsidRPr="00CD1C9D">
        <w:rPr>
          <w:rFonts w:cs="AL-Mohanad Bold"/>
          <w:color w:val="00000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7212B" w:rsidRPr="002D545A" w:rsidRDefault="009D7A94" w:rsidP="00835EF9">
      <w:pPr>
        <w:spacing w:before="240" w:line="520" w:lineRule="exact"/>
        <w:ind w:firstLine="0"/>
        <w:jc w:val="center"/>
        <w:rPr>
          <w:noProof/>
          <w:color w:val="000000" w:themeColor="text1"/>
          <w:sz w:val="20"/>
          <w:szCs w:val="25"/>
        </w:rPr>
      </w:pPr>
      <w:r w:rsidRPr="002D545A">
        <w:rPr>
          <w:rFonts w:cs="PT Bold Heading"/>
          <w:bCs/>
          <w:color w:val="000000"/>
          <w:sz w:val="30"/>
          <w:szCs w:val="30"/>
          <w:rtl/>
        </w:rPr>
        <w:t xml:space="preserve">ملف العدد: </w:t>
      </w:r>
      <w:r w:rsidR="002D545A" w:rsidRPr="002D545A">
        <w:rPr>
          <w:rFonts w:cs="PT Bold Heading" w:hint="cs"/>
          <w:bCs/>
          <w:color w:val="000000"/>
          <w:sz w:val="30"/>
          <w:szCs w:val="30"/>
          <w:rtl/>
        </w:rPr>
        <w:t>الإمام الصدر ومشاريع النهضة في الفكر الإسلامي</w:t>
      </w:r>
      <w:r w:rsidRPr="002D545A">
        <w:rPr>
          <w:rFonts w:cs="PT Bold Heading"/>
          <w:bCs/>
          <w:color w:val="000000"/>
          <w:sz w:val="30"/>
          <w:szCs w:val="30"/>
        </w:rPr>
        <w:t>/</w:t>
      </w:r>
      <w:r w:rsidR="002D545A" w:rsidRPr="002D545A">
        <w:rPr>
          <w:rFonts w:cs="PT Bold Heading" w:hint="cs"/>
          <w:bCs/>
          <w:color w:val="000000"/>
          <w:sz w:val="30"/>
          <w:szCs w:val="30"/>
          <w:rtl/>
        </w:rPr>
        <w:t>1</w:t>
      </w:r>
      <w:r w:rsidRPr="002D545A">
        <w:rPr>
          <w:rFonts w:cs="PT Bold Heading"/>
          <w:bCs/>
          <w:color w:val="000000"/>
          <w:sz w:val="30"/>
          <w:szCs w:val="30"/>
        </w:rPr>
        <w:t xml:space="preserve"> /</w:t>
      </w:r>
      <w:r w:rsidRPr="000064D6">
        <w:rPr>
          <w:color w:val="000000" w:themeColor="text1"/>
          <w:sz w:val="20"/>
          <w:szCs w:val="25"/>
          <w:rtl/>
        </w:rPr>
        <w:fldChar w:fldCharType="begin"/>
      </w:r>
      <w:r w:rsidRPr="002D545A">
        <w:rPr>
          <w:color w:val="000000" w:themeColor="text1"/>
          <w:sz w:val="20"/>
          <w:szCs w:val="25"/>
          <w:rtl/>
        </w:rPr>
        <w:instrText xml:space="preserve"> </w:instrText>
      </w:r>
      <w:r w:rsidRPr="002D545A">
        <w:rPr>
          <w:color w:val="000000" w:themeColor="text1"/>
          <w:sz w:val="20"/>
          <w:szCs w:val="25"/>
        </w:rPr>
        <w:instrText>TOC</w:instrText>
      </w:r>
      <w:r w:rsidRPr="002D545A">
        <w:rPr>
          <w:color w:val="000000" w:themeColor="text1"/>
          <w:sz w:val="20"/>
          <w:szCs w:val="25"/>
          <w:rtl/>
        </w:rPr>
        <w:instrText xml:space="preserve"> \</w:instrText>
      </w:r>
      <w:r w:rsidRPr="002D545A">
        <w:rPr>
          <w:color w:val="000000" w:themeColor="text1"/>
          <w:sz w:val="20"/>
          <w:szCs w:val="25"/>
        </w:rPr>
        <w:instrText>o "1-1" \h</w:instrText>
      </w:r>
      <w:r w:rsidRPr="002D545A">
        <w:rPr>
          <w:color w:val="000000" w:themeColor="text1"/>
          <w:sz w:val="20"/>
          <w:szCs w:val="25"/>
          <w:rtl/>
        </w:rPr>
        <w:instrText xml:space="preserve"> \</w:instrText>
      </w:r>
      <w:r w:rsidRPr="002D545A">
        <w:rPr>
          <w:color w:val="000000" w:themeColor="text1"/>
          <w:sz w:val="20"/>
          <w:szCs w:val="25"/>
        </w:rPr>
        <w:instrText>z \t "Heading 2,1,Author,2</w:instrText>
      </w:r>
      <w:r w:rsidRPr="002D545A">
        <w:rPr>
          <w:color w:val="000000" w:themeColor="text1"/>
          <w:sz w:val="20"/>
          <w:szCs w:val="25"/>
          <w:rtl/>
        </w:rPr>
        <w:instrText>,نص,3,</w:instrText>
      </w:r>
      <w:r w:rsidRPr="002D545A">
        <w:rPr>
          <w:color w:val="000000" w:themeColor="text1"/>
          <w:sz w:val="20"/>
          <w:szCs w:val="25"/>
        </w:rPr>
        <w:instrText>Style</w:instrText>
      </w:r>
      <w:r w:rsidRPr="002D545A">
        <w:rPr>
          <w:color w:val="000000" w:themeColor="text1"/>
          <w:sz w:val="20"/>
          <w:szCs w:val="25"/>
          <w:rtl/>
        </w:rPr>
        <w:instrText xml:space="preserve"> نص + (</w:instrText>
      </w:r>
      <w:r w:rsidRPr="002D545A">
        <w:rPr>
          <w:color w:val="000000" w:themeColor="text1"/>
          <w:sz w:val="20"/>
          <w:szCs w:val="25"/>
        </w:rPr>
        <w:instrText>Latin) Times New Roman (Complex) Times New Roman,3</w:instrText>
      </w:r>
      <w:r w:rsidRPr="002D545A">
        <w:rPr>
          <w:color w:val="000000" w:themeColor="text1"/>
          <w:sz w:val="20"/>
          <w:szCs w:val="25"/>
          <w:rtl/>
        </w:rPr>
        <w:instrText xml:space="preserve">,العنوان الجانبي,2,نمط </w:instrText>
      </w:r>
      <w:r w:rsidRPr="002D545A">
        <w:rPr>
          <w:color w:val="000000" w:themeColor="text1"/>
          <w:sz w:val="20"/>
          <w:szCs w:val="25"/>
        </w:rPr>
        <w:instrText>Heading 3</w:instrText>
      </w:r>
      <w:r w:rsidRPr="002D545A">
        <w:rPr>
          <w:color w:val="000000" w:themeColor="text1"/>
          <w:sz w:val="20"/>
          <w:szCs w:val="25"/>
          <w:rtl/>
        </w:rPr>
        <w:instrText xml:space="preserve"> + إلى اليسار,3,نمط نمط </w:instrText>
      </w:r>
      <w:r w:rsidRPr="002D545A">
        <w:rPr>
          <w:color w:val="000000" w:themeColor="text1"/>
          <w:sz w:val="20"/>
          <w:szCs w:val="25"/>
        </w:rPr>
        <w:instrText>Heading 3</w:instrText>
      </w:r>
      <w:r w:rsidRPr="002D545A">
        <w:rPr>
          <w:color w:val="000000" w:themeColor="text1"/>
          <w:sz w:val="20"/>
          <w:szCs w:val="25"/>
          <w:rtl/>
        </w:rPr>
        <w:instrText xml:space="preserve"> + إلى اليسار + إلى اليسار,3,نمط نمط نمط </w:instrText>
      </w:r>
      <w:r w:rsidRPr="002D545A">
        <w:rPr>
          <w:color w:val="000000" w:themeColor="text1"/>
          <w:sz w:val="20"/>
          <w:szCs w:val="25"/>
        </w:rPr>
        <w:instrText>Heading 3</w:instrText>
      </w:r>
      <w:r w:rsidRPr="002D545A">
        <w:rPr>
          <w:color w:val="000000" w:themeColor="text1"/>
          <w:sz w:val="20"/>
          <w:szCs w:val="25"/>
          <w:rtl/>
        </w:rPr>
        <w:instrText xml:space="preserve"> + إلى اليسار + إلى اليسار +,3,متن اسود مائل,3" </w:instrText>
      </w:r>
      <w:r w:rsidRPr="000064D6">
        <w:rPr>
          <w:color w:val="000000" w:themeColor="text1"/>
          <w:sz w:val="20"/>
          <w:szCs w:val="25"/>
          <w:rtl/>
        </w:rPr>
        <w:fldChar w:fldCharType="separate"/>
      </w:r>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10" w:history="1">
        <w:r w:rsidR="0007212B" w:rsidRPr="000064D6">
          <w:rPr>
            <w:rStyle w:val="Hyperlink"/>
            <w:rFonts w:ascii="Arial" w:hAnsi="Arial" w:hint="eastAsia"/>
            <w:color w:val="000000" w:themeColor="text1"/>
            <w:u w:val="none"/>
            <w:rtl/>
          </w:rPr>
          <w:t>الإمام</w:t>
        </w:r>
        <w:r w:rsidR="0007212B" w:rsidRPr="000064D6">
          <w:rPr>
            <w:rStyle w:val="Hyperlink"/>
            <w:rFonts w:ascii="Arial" w:hAnsi="Arial"/>
            <w:color w:val="000000" w:themeColor="text1"/>
            <w:u w:val="none"/>
            <w:rtl/>
          </w:rPr>
          <w:t xml:space="preserve"> </w:t>
        </w:r>
        <w:r w:rsidR="0007212B" w:rsidRPr="000064D6">
          <w:rPr>
            <w:rStyle w:val="Hyperlink"/>
            <w:rFonts w:ascii="Arial" w:hAnsi="Arial" w:hint="eastAsia"/>
            <w:color w:val="000000" w:themeColor="text1"/>
            <w:u w:val="none"/>
            <w:rtl/>
          </w:rPr>
          <w:t>الصدر</w:t>
        </w:r>
        <w:r w:rsidR="0007212B" w:rsidRPr="000064D6">
          <w:rPr>
            <w:rStyle w:val="Hyperlink"/>
            <w:rFonts w:ascii="Arial" w:hAnsi="Arial"/>
            <w:color w:val="000000" w:themeColor="text1"/>
            <w:u w:val="none"/>
            <w:rtl/>
          </w:rPr>
          <w:t xml:space="preserve"> </w:t>
        </w:r>
        <w:r w:rsidR="0007212B" w:rsidRPr="000064D6">
          <w:rPr>
            <w:rStyle w:val="Hyperlink"/>
            <w:rFonts w:ascii="Arial" w:hAnsi="Arial" w:hint="eastAsia"/>
            <w:color w:val="000000" w:themeColor="text1"/>
            <w:u w:val="none"/>
            <w:rtl/>
          </w:rPr>
          <w:t>ومعالم</w:t>
        </w:r>
        <w:r w:rsidR="0007212B" w:rsidRPr="000064D6">
          <w:rPr>
            <w:rStyle w:val="Hyperlink"/>
            <w:rFonts w:ascii="Arial" w:hAnsi="Arial"/>
            <w:color w:val="000000" w:themeColor="text1"/>
            <w:u w:val="none"/>
            <w:rtl/>
          </w:rPr>
          <w:t xml:space="preserve"> </w:t>
        </w:r>
        <w:r w:rsidR="0007212B" w:rsidRPr="000064D6">
          <w:rPr>
            <w:rStyle w:val="Hyperlink"/>
            <w:rFonts w:ascii="Arial" w:hAnsi="Arial" w:hint="eastAsia"/>
            <w:color w:val="000000" w:themeColor="text1"/>
            <w:u w:val="none"/>
            <w:rtl/>
          </w:rPr>
          <w:t>مشروع</w:t>
        </w:r>
        <w:r w:rsidR="0007212B" w:rsidRPr="000064D6">
          <w:rPr>
            <w:rStyle w:val="Hyperlink"/>
            <w:rFonts w:ascii="Arial" w:hAnsi="Arial"/>
            <w:color w:val="000000" w:themeColor="text1"/>
            <w:u w:val="none"/>
            <w:rtl/>
          </w:rPr>
          <w:t xml:space="preserve"> </w:t>
        </w:r>
        <w:r w:rsidR="0007212B" w:rsidRPr="000064D6">
          <w:rPr>
            <w:rStyle w:val="Hyperlink"/>
            <w:rFonts w:ascii="Arial" w:hAnsi="Arial" w:hint="eastAsia"/>
            <w:color w:val="000000" w:themeColor="text1"/>
            <w:u w:val="none"/>
            <w:rtl/>
          </w:rPr>
          <w:t>نهضوي</w:t>
        </w:r>
      </w:hyperlink>
    </w:p>
    <w:p w:rsidR="0007212B" w:rsidRPr="000064D6" w:rsidRDefault="003C38E1" w:rsidP="0007212B">
      <w:pPr>
        <w:pStyle w:val="TOC2"/>
        <w:rPr>
          <w:rFonts w:asciiTheme="minorHAnsi" w:eastAsiaTheme="minorEastAsia" w:hAnsiTheme="minorHAnsi" w:cstheme="minorBidi"/>
          <w:color w:val="000000" w:themeColor="text1"/>
          <w:sz w:val="22"/>
          <w:szCs w:val="22"/>
          <w:rtl/>
          <w:lang w:eastAsia="en-US"/>
        </w:rPr>
      </w:pPr>
      <w:hyperlink w:anchor="_Toc321116211" w:history="1">
        <w:r w:rsidR="0007212B" w:rsidRPr="000064D6">
          <w:rPr>
            <w:rStyle w:val="Hyperlink"/>
            <w:rFonts w:hint="eastAsia"/>
            <w:color w:val="000000" w:themeColor="text1"/>
            <w:u w:val="none"/>
            <w:rtl/>
          </w:rPr>
          <w:t>حوار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مع</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السيد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كاظم</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الحائري</w:t>
        </w:r>
      </w:hyperlink>
      <w:r w:rsidR="0007212B" w:rsidRPr="000064D6">
        <w:rPr>
          <w:rStyle w:val="Hyperlink"/>
          <w:rFonts w:hint="cs"/>
          <w:color w:val="000000" w:themeColor="text1"/>
          <w:u w:val="none"/>
          <w:rtl/>
        </w:rPr>
        <w:t xml:space="preserve">    </w:t>
      </w:r>
      <w:hyperlink w:anchor="_Toc321116212"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علي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عباس</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الوردي</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Toc321116212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13</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13" w:history="1">
        <w:r w:rsidR="0007212B" w:rsidRPr="000064D6">
          <w:rPr>
            <w:rStyle w:val="Hyperlink"/>
            <w:rFonts w:hint="eastAsia"/>
            <w:color w:val="000000" w:themeColor="text1"/>
            <w:u w:val="none"/>
            <w:rtl/>
          </w:rPr>
          <w:t>الشهيد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الصدر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والمنجز</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الفكري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والحضاري</w:t>
        </w:r>
      </w:hyperlink>
    </w:p>
    <w:p w:rsidR="0007212B" w:rsidRPr="000064D6" w:rsidRDefault="003C38E1" w:rsidP="0007212B">
      <w:pPr>
        <w:pStyle w:val="TOC2"/>
        <w:rPr>
          <w:rFonts w:asciiTheme="minorHAnsi" w:eastAsiaTheme="minorEastAsia" w:hAnsiTheme="minorHAnsi" w:cstheme="minorBidi"/>
          <w:color w:val="000000" w:themeColor="text1"/>
          <w:sz w:val="22"/>
          <w:szCs w:val="22"/>
          <w:rtl/>
          <w:lang w:eastAsia="en-US"/>
        </w:rPr>
      </w:pPr>
      <w:hyperlink w:anchor="_Toc321116214" w:history="1">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محسن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الأراكي</w:t>
        </w:r>
      </w:hyperlink>
      <w:r w:rsidR="0007212B" w:rsidRPr="000064D6">
        <w:rPr>
          <w:rStyle w:val="Hyperlink"/>
          <w:rFonts w:hint="cs"/>
          <w:color w:val="000000" w:themeColor="text1"/>
          <w:u w:val="none"/>
          <w:rtl/>
        </w:rPr>
        <w:t xml:space="preserve">     </w:t>
      </w:r>
      <w:hyperlink w:anchor="_Toc321116215"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Toc321116215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26</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16" w:history="1">
        <w:r w:rsidR="0007212B" w:rsidRPr="000064D6">
          <w:rPr>
            <w:rStyle w:val="Hyperlink"/>
            <w:rFonts w:hint="eastAsia"/>
            <w:color w:val="000000" w:themeColor="text1"/>
            <w:u w:val="none"/>
            <w:rtl/>
          </w:rPr>
          <w:t>السيد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الشهيد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الصدر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وجهٍ</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مشرق</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آخر</w:t>
        </w:r>
      </w:hyperlink>
    </w:p>
    <w:p w:rsidR="0007212B" w:rsidRPr="000064D6" w:rsidRDefault="003C38E1" w:rsidP="0007212B">
      <w:pPr>
        <w:pStyle w:val="TOC2"/>
        <w:rPr>
          <w:rFonts w:asciiTheme="minorHAnsi" w:eastAsiaTheme="minorEastAsia" w:hAnsiTheme="minorHAnsi" w:cstheme="minorBidi"/>
          <w:color w:val="000000" w:themeColor="text1"/>
          <w:sz w:val="22"/>
          <w:szCs w:val="22"/>
          <w:rtl/>
          <w:lang w:eastAsia="en-US"/>
        </w:rPr>
      </w:pPr>
      <w:hyperlink w:anchor="_Toc321116217" w:history="1">
        <w:r w:rsidR="0007212B" w:rsidRPr="000064D6">
          <w:rPr>
            <w:rStyle w:val="Hyperlink"/>
            <w:rFonts w:hint="eastAsia"/>
            <w:color w:val="000000" w:themeColor="text1"/>
            <w:u w:val="none"/>
            <w:rtl/>
          </w:rPr>
          <w:t>حوار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مع</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حرم</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السيد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محمد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باقر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الصدر</w:t>
        </w:r>
      </w:hyperlink>
      <w:r w:rsidR="0007212B" w:rsidRPr="000064D6">
        <w:rPr>
          <w:rStyle w:val="Hyperlink"/>
          <w:rFonts w:hint="cs"/>
          <w:color w:val="000000" w:themeColor="text1"/>
          <w:u w:val="none"/>
          <w:rtl/>
        </w:rPr>
        <w:t xml:space="preserve">    </w:t>
      </w:r>
      <w:hyperlink w:anchor="_Toc321116218"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Toc321116218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60</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22" w:history="1">
        <w:r w:rsidR="0007212B" w:rsidRPr="000064D6">
          <w:rPr>
            <w:rStyle w:val="Hyperlink"/>
            <w:rFonts w:hint="eastAsia"/>
            <w:color w:val="000000" w:themeColor="text1"/>
            <w:u w:val="none"/>
            <w:rtl/>
          </w:rPr>
          <w:t>السنن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التاريخية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عند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السيد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الصدر</w:t>
        </w:r>
        <w:r w:rsidR="0007212B" w:rsidRPr="000064D6">
          <w:rPr>
            <w:rFonts w:hint="cs"/>
            <w:webHidden/>
            <w:rtl/>
          </w:rPr>
          <w:t>،</w:t>
        </w:r>
      </w:hyperlink>
      <w:r w:rsidR="0007212B" w:rsidRPr="000064D6">
        <w:rPr>
          <w:rStyle w:val="Hyperlink"/>
          <w:rFonts w:hint="cs"/>
          <w:color w:val="000000" w:themeColor="text1"/>
          <w:u w:val="none"/>
          <w:rtl/>
        </w:rPr>
        <w:t xml:space="preserve"> </w:t>
      </w:r>
      <w:hyperlink w:anchor="_Toc321116223" w:history="1">
        <w:r w:rsidR="0007212B" w:rsidRPr="000064D6">
          <w:rPr>
            <w:rStyle w:val="Hyperlink"/>
            <w:rFonts w:hint="eastAsia"/>
            <w:color w:val="000000" w:themeColor="text1"/>
            <w:u w:val="none"/>
            <w:rtl/>
          </w:rPr>
          <w:t>خطوة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منهجية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نحو</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استكشاف</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فلسفة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التاريخ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القرآن</w:t>
        </w:r>
      </w:hyperlink>
    </w:p>
    <w:p w:rsidR="0007212B" w:rsidRPr="000064D6" w:rsidRDefault="003C38E1" w:rsidP="0007212B">
      <w:pPr>
        <w:pStyle w:val="TOC2"/>
        <w:rPr>
          <w:rFonts w:asciiTheme="minorHAnsi" w:eastAsiaTheme="minorEastAsia" w:hAnsiTheme="minorHAnsi" w:cstheme="minorBidi"/>
          <w:color w:val="000000" w:themeColor="text1"/>
          <w:sz w:val="22"/>
          <w:szCs w:val="22"/>
          <w:rtl/>
          <w:lang w:eastAsia="en-US"/>
        </w:rPr>
      </w:pPr>
      <w:hyperlink w:anchor="_Toc321116224" w:history="1">
        <w:r w:rsidR="0007212B" w:rsidRPr="000064D6">
          <w:rPr>
            <w:rStyle w:val="Hyperlink"/>
            <w:rFonts w:hint="eastAsia"/>
            <w:color w:val="000000" w:themeColor="text1"/>
            <w:u w:val="none"/>
            <w:rtl/>
          </w:rPr>
          <w:t>ميرزا</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محمد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مهرابي</w:t>
        </w:r>
      </w:hyperlink>
      <w:r w:rsidR="0007212B" w:rsidRPr="000064D6">
        <w:rPr>
          <w:rStyle w:val="Hyperlink"/>
          <w:rFonts w:hint="cs"/>
          <w:color w:val="000000" w:themeColor="text1"/>
          <w:u w:val="none"/>
          <w:rtl/>
        </w:rPr>
        <w:t xml:space="preserve">    </w:t>
      </w:r>
      <w:hyperlink w:anchor="_Toc321116225"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Toc321116225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83</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26" w:history="1">
        <w:r w:rsidR="0007212B" w:rsidRPr="000064D6">
          <w:rPr>
            <w:rStyle w:val="Hyperlink"/>
            <w:rFonts w:hint="eastAsia"/>
            <w:color w:val="000000" w:themeColor="text1"/>
            <w:u w:val="none"/>
            <w:rtl/>
          </w:rPr>
          <w:t>الاقتصاد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الإسلامي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فكر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الشهيد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الصدر</w:t>
        </w:r>
      </w:hyperlink>
    </w:p>
    <w:p w:rsidR="0007212B" w:rsidRPr="000064D6" w:rsidRDefault="003C38E1" w:rsidP="0007212B">
      <w:pPr>
        <w:pStyle w:val="TOC2"/>
        <w:rPr>
          <w:rFonts w:asciiTheme="minorHAnsi" w:eastAsiaTheme="minorEastAsia" w:hAnsiTheme="minorHAnsi" w:cstheme="minorBidi"/>
          <w:color w:val="000000" w:themeColor="text1"/>
          <w:sz w:val="22"/>
          <w:szCs w:val="22"/>
          <w:rtl/>
          <w:lang w:eastAsia="en-US"/>
        </w:rPr>
      </w:pPr>
      <w:hyperlink w:anchor="_Toc321116227" w:history="1">
        <w:r w:rsidR="0007212B" w:rsidRPr="000064D6">
          <w:rPr>
            <w:rStyle w:val="Hyperlink"/>
            <w:rFonts w:hint="eastAsia"/>
            <w:color w:val="000000" w:themeColor="text1"/>
            <w:u w:val="none"/>
            <w:rtl/>
          </w:rPr>
          <w:t>أ</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مجيد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مرادي</w:t>
        </w:r>
      </w:hyperlink>
      <w:r w:rsidR="0007212B" w:rsidRPr="000064D6">
        <w:rPr>
          <w:rStyle w:val="Hyperlink"/>
          <w:rFonts w:hint="cs"/>
          <w:color w:val="000000" w:themeColor="text1"/>
          <w:u w:val="none"/>
          <w:rtl/>
        </w:rPr>
        <w:t xml:space="preserve">    </w:t>
      </w:r>
      <w:hyperlink w:anchor="_Toc321116228"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علي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عباس</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الوردي</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Toc321116228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102</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29" w:history="1">
        <w:r w:rsidR="0007212B" w:rsidRPr="000064D6">
          <w:rPr>
            <w:rStyle w:val="Hyperlink"/>
            <w:rFonts w:hint="eastAsia"/>
            <w:color w:val="000000" w:themeColor="text1"/>
            <w:u w:val="none"/>
            <w:rtl/>
          </w:rPr>
          <w:t>التفسير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الموضوعي،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مآزقه</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وإشكاليّاته</w:t>
        </w:r>
      </w:hyperlink>
    </w:p>
    <w:p w:rsidR="0007212B" w:rsidRPr="000064D6" w:rsidRDefault="003C38E1" w:rsidP="0007212B">
      <w:pPr>
        <w:pStyle w:val="TOC2"/>
        <w:rPr>
          <w:rFonts w:asciiTheme="minorHAnsi" w:eastAsiaTheme="minorEastAsia" w:hAnsiTheme="minorHAnsi" w:cstheme="minorBidi"/>
          <w:color w:val="000000" w:themeColor="text1"/>
          <w:sz w:val="22"/>
          <w:szCs w:val="22"/>
          <w:rtl/>
          <w:lang w:eastAsia="en-US"/>
        </w:rPr>
      </w:pPr>
      <w:hyperlink w:anchor="_Toc321116230" w:history="1">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علي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سراقي</w:t>
        </w:r>
      </w:hyperlink>
      <w:r w:rsidR="0007212B" w:rsidRPr="000064D6">
        <w:rPr>
          <w:rStyle w:val="Hyperlink"/>
          <w:rFonts w:hint="cs"/>
          <w:color w:val="000000" w:themeColor="text1"/>
          <w:u w:val="none"/>
          <w:rtl/>
        </w:rPr>
        <w:t xml:space="preserve">    </w:t>
      </w:r>
      <w:hyperlink w:anchor="_Toc321116231"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Toc321116231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115</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color w:val="000000" w:themeColor="text1"/>
          <w:sz w:val="22"/>
          <w:szCs w:val="22"/>
          <w:rtl/>
          <w:lang w:eastAsia="en-US"/>
        </w:rPr>
      </w:pPr>
      <w:hyperlink w:anchor="_Toc321116232" w:history="1">
        <w:r w:rsidR="0007212B" w:rsidRPr="000064D6">
          <w:rPr>
            <w:rStyle w:val="Hyperlink"/>
            <w:rFonts w:hint="eastAsia"/>
            <w:color w:val="000000" w:themeColor="text1"/>
            <w:u w:val="none"/>
            <w:rtl/>
          </w:rPr>
          <w:t>أطروحة</w:t>
        </w:r>
        <w:r w:rsidR="0007212B" w:rsidRPr="000064D6">
          <w:rPr>
            <w:rStyle w:val="Hyperlink"/>
            <w:color w:val="000000" w:themeColor="text1"/>
            <w:u w:val="none"/>
            <w:rtl/>
          </w:rPr>
          <w:t xml:space="preserve"> </w:t>
        </w:r>
        <w:r w:rsidR="0007212B" w:rsidRPr="000064D6">
          <w:rPr>
            <w:rStyle w:val="Hyperlink"/>
            <w:color w:val="000000" w:themeColor="text1"/>
            <w:u w:val="none"/>
          </w:rPr>
          <w:t>)</w:t>
        </w:r>
        <w:r w:rsidR="0007212B" w:rsidRPr="000064D6">
          <w:rPr>
            <w:rStyle w:val="Hyperlink"/>
            <w:rFonts w:hint="eastAsia"/>
            <w:color w:val="000000" w:themeColor="text1"/>
            <w:u w:val="none"/>
            <w:rtl/>
          </w:rPr>
          <w:t>مجتمعنا</w:t>
        </w:r>
        <w:r w:rsidR="0007212B" w:rsidRPr="000064D6">
          <w:rPr>
            <w:rStyle w:val="Hyperlink"/>
            <w:color w:val="000000" w:themeColor="text1"/>
            <w:u w:val="none"/>
          </w:rPr>
          <w:t>(</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تراث</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الصدر</w:t>
        </w:r>
      </w:hyperlink>
      <w:r w:rsidR="002D545A">
        <w:rPr>
          <w:rStyle w:val="Hyperlink"/>
          <w:rFonts w:hint="cs"/>
          <w:color w:val="000000" w:themeColor="text1"/>
          <w:u w:val="none"/>
          <w:rtl/>
        </w:rPr>
        <w:t>:</w:t>
      </w:r>
      <w:r w:rsidR="0007212B" w:rsidRPr="000064D6">
        <w:rPr>
          <w:rStyle w:val="Hyperlink"/>
          <w:rFonts w:hint="cs"/>
          <w:color w:val="000000" w:themeColor="text1"/>
          <w:u w:val="none"/>
          <w:rtl/>
        </w:rPr>
        <w:t xml:space="preserve"> </w:t>
      </w:r>
      <w:hyperlink w:anchor="_Toc321116233" w:history="1">
        <w:r w:rsidR="0007212B" w:rsidRPr="000064D6">
          <w:rPr>
            <w:rStyle w:val="Hyperlink"/>
            <w:rFonts w:hint="eastAsia"/>
            <w:color w:val="000000" w:themeColor="text1"/>
            <w:u w:val="none"/>
            <w:rtl/>
          </w:rPr>
          <w:t>الدواعي،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المنهج،</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النتائج</w:t>
        </w:r>
      </w:hyperlink>
    </w:p>
    <w:p w:rsidR="0007212B" w:rsidRPr="000064D6" w:rsidRDefault="003C38E1" w:rsidP="007D4526">
      <w:pPr>
        <w:pStyle w:val="TOC2"/>
        <w:rPr>
          <w:rFonts w:asciiTheme="minorHAnsi" w:eastAsiaTheme="minorEastAsia" w:hAnsiTheme="minorHAnsi" w:cstheme="minorBidi"/>
          <w:color w:val="000000" w:themeColor="text1"/>
          <w:sz w:val="22"/>
          <w:szCs w:val="22"/>
          <w:rtl/>
          <w:lang w:eastAsia="en-US"/>
        </w:rPr>
      </w:pPr>
      <w:hyperlink w:anchor="_Toc321116234" w:history="1">
        <w:r w:rsidR="0007212B" w:rsidRPr="007D4526">
          <w:rPr>
            <w:rStyle w:val="Hyperlink"/>
            <w:rFonts w:hint="eastAsia"/>
            <w:color w:val="000000" w:themeColor="text1"/>
            <w:u w:val="none"/>
            <w:rtl/>
          </w:rPr>
          <w:t>السيد</w:t>
        </w:r>
        <w:r w:rsidR="0007212B" w:rsidRPr="007D4526">
          <w:rPr>
            <w:rStyle w:val="Hyperlink"/>
            <w:color w:val="000000" w:themeColor="text1"/>
            <w:u w:val="none"/>
            <w:rtl/>
          </w:rPr>
          <w:t xml:space="preserve"> </w:t>
        </w:r>
        <w:r w:rsidR="0007212B" w:rsidRPr="007D4526">
          <w:rPr>
            <w:rStyle w:val="Hyperlink"/>
            <w:rFonts w:hint="eastAsia"/>
            <w:color w:val="000000" w:themeColor="text1"/>
            <w:u w:val="none"/>
            <w:rtl/>
          </w:rPr>
          <w:t>منذر</w:t>
        </w:r>
        <w:r w:rsidR="0007212B" w:rsidRPr="007D4526">
          <w:rPr>
            <w:rStyle w:val="Hyperlink"/>
            <w:color w:val="000000" w:themeColor="text1"/>
            <w:u w:val="none"/>
            <w:rtl/>
          </w:rPr>
          <w:t xml:space="preserve"> </w:t>
        </w:r>
        <w:r w:rsidR="0007212B" w:rsidRPr="007D4526">
          <w:rPr>
            <w:rStyle w:val="Hyperlink"/>
            <w:rFonts w:hint="eastAsia"/>
            <w:color w:val="000000" w:themeColor="text1"/>
            <w:u w:val="none"/>
            <w:rtl/>
          </w:rPr>
          <w:t>الحكيم</w:t>
        </w:r>
      </w:hyperlink>
      <w:r w:rsidR="00A056A8" w:rsidRPr="000064D6">
        <w:rPr>
          <w:rStyle w:val="Hyperlink"/>
          <w:rFonts w:hint="cs"/>
          <w:color w:val="000000" w:themeColor="text1"/>
          <w:u w:val="none"/>
          <w:rtl/>
        </w:rPr>
        <w:t xml:space="preserve"> </w:t>
      </w:r>
      <w:r w:rsidR="007D4526">
        <w:rPr>
          <w:rStyle w:val="Hyperlink"/>
          <w:color w:val="000000" w:themeColor="text1"/>
          <w:u w:val="none"/>
        </w:rPr>
        <w:t>/</w:t>
      </w:r>
      <w:r w:rsidR="00A056A8" w:rsidRPr="000064D6">
        <w:rPr>
          <w:rStyle w:val="Hyperlink"/>
          <w:rFonts w:hint="cs"/>
          <w:color w:val="000000" w:themeColor="text1"/>
          <w:u w:val="none"/>
          <w:rtl/>
        </w:rPr>
        <w:t xml:space="preserve"> </w:t>
      </w:r>
      <w:hyperlink w:anchor="_Toc321116235" w:history="1">
        <w:r w:rsidR="007D4526">
          <w:rPr>
            <w:rStyle w:val="Hyperlink"/>
            <w:rFonts w:hint="eastAsia"/>
            <w:color w:val="000000" w:themeColor="text1"/>
            <w:u w:val="none"/>
            <w:rtl/>
          </w:rPr>
          <w:t>أ</w:t>
        </w:r>
        <w:r w:rsidR="007D4526">
          <w:rPr>
            <w:rStyle w:val="Hyperlink"/>
            <w:rFonts w:hint="cs"/>
            <w:color w:val="000000" w:themeColor="text1"/>
            <w:u w:val="none"/>
            <w:rtl/>
          </w:rPr>
          <w:t xml:space="preserve">. </w:t>
        </w:r>
        <w:r w:rsidR="0007212B" w:rsidRPr="000064D6">
          <w:rPr>
            <w:rStyle w:val="Hyperlink"/>
            <w:rFonts w:hint="eastAsia"/>
            <w:color w:val="000000" w:themeColor="text1"/>
            <w:u w:val="none"/>
            <w:rtl/>
          </w:rPr>
          <w:t>عذرا</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شالباف</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Toc321116235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131</w:t>
        </w:r>
        <w:r w:rsidR="0007212B" w:rsidRPr="000064D6">
          <w:rPr>
            <w:webHidden/>
            <w:color w:val="000000" w:themeColor="text1"/>
            <w:rtl/>
          </w:rPr>
          <w:fldChar w:fldCharType="end"/>
        </w:r>
      </w:hyperlink>
    </w:p>
    <w:p w:rsidR="009C740D" w:rsidRDefault="009C740D" w:rsidP="009C740D">
      <w:pPr>
        <w:rPr>
          <w:noProof/>
          <w:rtl/>
        </w:rPr>
      </w:pPr>
    </w:p>
    <w:p w:rsidR="008C1DAD" w:rsidRPr="008C1DAD" w:rsidRDefault="008C1DAD" w:rsidP="008C1DAD">
      <w:pPr>
        <w:ind w:firstLine="0"/>
        <w:rPr>
          <w:rFonts w:cs="PT Bold Heading"/>
          <w:bCs/>
          <w:noProof/>
          <w:color w:val="000000"/>
          <w:sz w:val="32"/>
          <w:szCs w:val="32"/>
          <w:rtl/>
        </w:rPr>
      </w:pPr>
      <w:r>
        <w:rPr>
          <w:rFonts w:cs="PT Bold Heading" w:hint="cs"/>
          <w:bCs/>
          <w:noProof/>
          <w:color w:val="000000"/>
          <w:sz w:val="32"/>
          <w:szCs w:val="32"/>
          <w:rtl/>
        </w:rPr>
        <w:t>دراسات</w:t>
      </w:r>
    </w:p>
    <w:p w:rsidR="0007212B" w:rsidRPr="000064D6" w:rsidRDefault="003C38E1" w:rsidP="009C740D">
      <w:pPr>
        <w:pStyle w:val="TOC1"/>
        <w:spacing w:before="0"/>
        <w:rPr>
          <w:rFonts w:asciiTheme="minorHAnsi" w:eastAsiaTheme="minorEastAsia" w:hAnsiTheme="minorHAnsi" w:cstheme="minorBidi"/>
          <w:sz w:val="22"/>
          <w:szCs w:val="22"/>
          <w:rtl/>
          <w:lang w:eastAsia="en-US"/>
        </w:rPr>
      </w:pPr>
      <w:hyperlink w:anchor="_Toc321116236" w:history="1">
        <w:r w:rsidR="0007212B" w:rsidRPr="000064D6">
          <w:rPr>
            <w:rStyle w:val="Hyperlink"/>
            <w:rFonts w:hint="eastAsia"/>
            <w:color w:val="000000" w:themeColor="text1"/>
            <w:u w:val="none"/>
            <w:rtl/>
            <w:lang w:bidi="ar-IQ"/>
          </w:rPr>
          <w:t>عالم</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المثال</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ودوره</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في</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معالجة</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أزمات</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الإنسان</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المعاصر</w:t>
        </w:r>
      </w:hyperlink>
      <w:r w:rsidR="00A056A8" w:rsidRPr="000064D6">
        <w:rPr>
          <w:rStyle w:val="Hyperlink"/>
          <w:rFonts w:hint="cs"/>
          <w:color w:val="000000" w:themeColor="text1"/>
          <w:u w:val="none"/>
          <w:rtl/>
        </w:rPr>
        <w:t xml:space="preserve">، </w:t>
      </w:r>
      <w:hyperlink w:anchor="_Toc321116237" w:history="1">
        <w:r w:rsidR="0007212B" w:rsidRPr="000064D6">
          <w:rPr>
            <w:rStyle w:val="Hyperlink"/>
            <w:rFonts w:hint="eastAsia"/>
            <w:color w:val="000000" w:themeColor="text1"/>
            <w:u w:val="none"/>
            <w:rtl/>
            <w:lang w:bidi="ar-IQ"/>
          </w:rPr>
          <w:t>مطالعة</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في</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وجهة</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نظر</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هنري</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كوربان</w:t>
        </w:r>
      </w:hyperlink>
    </w:p>
    <w:p w:rsidR="0007212B" w:rsidRPr="000064D6" w:rsidRDefault="003C38E1" w:rsidP="00A056A8">
      <w:pPr>
        <w:pStyle w:val="TOC2"/>
        <w:rPr>
          <w:rFonts w:asciiTheme="minorHAnsi" w:eastAsiaTheme="minorEastAsia" w:hAnsiTheme="minorHAnsi" w:cstheme="minorBidi"/>
          <w:color w:val="000000" w:themeColor="text1"/>
          <w:sz w:val="22"/>
          <w:szCs w:val="22"/>
          <w:rtl/>
          <w:lang w:eastAsia="en-US"/>
        </w:rPr>
      </w:pPr>
      <w:hyperlink w:anchor="_Toc321116238" w:history="1">
        <w:r w:rsidR="0007212B" w:rsidRPr="000064D6">
          <w:rPr>
            <w:rStyle w:val="Hyperlink"/>
            <w:rFonts w:hint="eastAsia"/>
            <w:color w:val="000000" w:themeColor="text1"/>
            <w:u w:val="none"/>
            <w:rtl/>
            <w:lang w:bidi="ar-IQ"/>
          </w:rPr>
          <w:t>د</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السيد</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محسن</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ميري</w:t>
        </w:r>
      </w:hyperlink>
      <w:r w:rsidR="00A056A8" w:rsidRPr="000064D6">
        <w:rPr>
          <w:rStyle w:val="Hyperlink"/>
          <w:rFonts w:hint="cs"/>
          <w:color w:val="000000" w:themeColor="text1"/>
          <w:u w:val="none"/>
          <w:rtl/>
        </w:rPr>
        <w:t xml:space="preserve">     </w:t>
      </w:r>
      <w:hyperlink w:anchor="_Toc321116239" w:history="1">
        <w:r w:rsidR="0007212B" w:rsidRPr="000064D6">
          <w:rPr>
            <w:rStyle w:val="Hyperlink"/>
            <w:rFonts w:hint="eastAsia"/>
            <w:color w:val="000000" w:themeColor="text1"/>
            <w:u w:val="none"/>
            <w:rtl/>
            <w:lang w:bidi="ar-IQ"/>
          </w:rPr>
          <w:t>ترجمة</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علي</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آل</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دهر</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الجزائري</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Toc321116239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147</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40" w:history="1">
        <w:r w:rsidR="0007212B" w:rsidRPr="000064D6">
          <w:rPr>
            <w:rStyle w:val="Hyperlink"/>
            <w:rFonts w:hint="eastAsia"/>
            <w:color w:val="000000" w:themeColor="text1"/>
            <w:u w:val="none"/>
            <w:rtl/>
          </w:rPr>
          <w:t>زحف</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اللاعقلانية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وهيمنة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الأخطاء</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التاريخية</w:t>
        </w:r>
      </w:hyperlink>
      <w:r w:rsidR="00A056A8" w:rsidRPr="000064D6">
        <w:rPr>
          <w:rStyle w:val="Hyperlink"/>
          <w:rFonts w:hint="cs"/>
          <w:color w:val="000000" w:themeColor="text1"/>
          <w:u w:val="none"/>
          <w:rtl/>
        </w:rPr>
        <w:t xml:space="preserve">، </w:t>
      </w:r>
      <w:hyperlink w:anchor="_Toc321116241" w:history="1">
        <w:r w:rsidR="0007212B" w:rsidRPr="000064D6">
          <w:rPr>
            <w:rStyle w:val="Hyperlink"/>
            <w:rFonts w:hint="eastAsia"/>
            <w:color w:val="000000" w:themeColor="text1"/>
            <w:u w:val="none"/>
            <w:rtl/>
          </w:rPr>
          <w:t>قراءة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نقدية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كتاب</w:t>
        </w:r>
        <w:r w:rsidR="0007212B" w:rsidRPr="000064D6">
          <w:rPr>
            <w:rStyle w:val="Hyperlink"/>
            <w:color w:val="000000" w:themeColor="text1"/>
            <w:u w:val="none"/>
            <w:rtl/>
          </w:rPr>
          <w:t xml:space="preserve"> </w:t>
        </w:r>
        <w:r w:rsidR="0007212B" w:rsidRPr="000064D6">
          <w:rPr>
            <w:rStyle w:val="Hyperlink"/>
            <w:rFonts w:cs="AL-Mohanad"/>
            <w:color w:val="000000" w:themeColor="text1"/>
            <w:u w:val="none"/>
            <w:rtl/>
          </w:rPr>
          <w:t>«</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محضر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بهجت</w:t>
        </w:r>
        <w:r w:rsidR="0007212B" w:rsidRPr="000064D6">
          <w:rPr>
            <w:rStyle w:val="Hyperlink"/>
            <w:rFonts w:cs="AL-Mohanad"/>
            <w:color w:val="000000" w:themeColor="text1"/>
            <w:u w:val="none"/>
            <w:rtl/>
          </w:rPr>
          <w:t>»</w:t>
        </w:r>
      </w:hyperlink>
    </w:p>
    <w:p w:rsidR="0007212B" w:rsidRPr="000064D6" w:rsidRDefault="003C38E1" w:rsidP="00A056A8">
      <w:pPr>
        <w:pStyle w:val="TOC2"/>
        <w:rPr>
          <w:rFonts w:asciiTheme="minorHAnsi" w:eastAsiaTheme="minorEastAsia" w:hAnsiTheme="minorHAnsi" w:cstheme="minorBidi"/>
          <w:color w:val="000000" w:themeColor="text1"/>
          <w:sz w:val="22"/>
          <w:szCs w:val="22"/>
          <w:rtl/>
          <w:lang w:eastAsia="en-US"/>
        </w:rPr>
      </w:pPr>
      <w:hyperlink w:anchor="_Toc321116242" w:history="1">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جويا</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جهانبخش</w:t>
        </w:r>
      </w:hyperlink>
      <w:r w:rsidR="00A056A8" w:rsidRPr="000064D6">
        <w:rPr>
          <w:rStyle w:val="Hyperlink"/>
          <w:rFonts w:hint="cs"/>
          <w:color w:val="000000" w:themeColor="text1"/>
          <w:u w:val="none"/>
          <w:rtl/>
        </w:rPr>
        <w:t xml:space="preserve">    </w:t>
      </w:r>
      <w:hyperlink w:anchor="_Toc321116243"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السيد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حسن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علي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البصري</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Toc321116243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169</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44" w:history="1">
        <w:r w:rsidR="0007212B" w:rsidRPr="000064D6">
          <w:rPr>
            <w:rStyle w:val="Hyperlink"/>
            <w:rFonts w:hint="eastAsia"/>
            <w:color w:val="000000" w:themeColor="text1"/>
            <w:u w:val="none"/>
            <w:rtl/>
            <w:lang w:bidi="ar-IQ"/>
          </w:rPr>
          <w:t>نظرية</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الحداثة</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عند</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الإمام</w:t>
        </w:r>
        <w:r w:rsidR="0007212B" w:rsidRPr="000064D6">
          <w:rPr>
            <w:rStyle w:val="Hyperlink"/>
            <w:color w:val="000000" w:themeColor="text1"/>
            <w:u w:val="none"/>
            <w:rtl/>
            <w:lang w:bidi="ar-IQ"/>
          </w:rPr>
          <w:t xml:space="preserve"> </w:t>
        </w:r>
        <w:r w:rsidR="0007212B" w:rsidRPr="000064D6">
          <w:rPr>
            <w:rStyle w:val="Hyperlink"/>
            <w:rFonts w:hint="eastAsia"/>
            <w:color w:val="000000" w:themeColor="text1"/>
            <w:u w:val="none"/>
            <w:rtl/>
            <w:lang w:bidi="ar-IQ"/>
          </w:rPr>
          <w:t>الخامنئي</w:t>
        </w:r>
      </w:hyperlink>
    </w:p>
    <w:p w:rsidR="0007212B" w:rsidRPr="000064D6" w:rsidRDefault="003C38E1" w:rsidP="00A056A8">
      <w:pPr>
        <w:pStyle w:val="TOC2"/>
        <w:rPr>
          <w:rFonts w:asciiTheme="minorHAnsi" w:eastAsiaTheme="minorEastAsia" w:hAnsiTheme="minorHAnsi" w:cstheme="minorBidi"/>
          <w:color w:val="000000" w:themeColor="text1"/>
          <w:sz w:val="22"/>
          <w:szCs w:val="22"/>
          <w:rtl/>
          <w:lang w:eastAsia="en-US"/>
        </w:rPr>
      </w:pPr>
      <w:hyperlink w:anchor="_Toc321116245" w:history="1">
        <w:r w:rsidR="0007212B" w:rsidRPr="007D4526">
          <w:rPr>
            <w:rStyle w:val="Hyperlink"/>
            <w:rFonts w:hint="eastAsia"/>
            <w:color w:val="000000" w:themeColor="text1"/>
            <w:u w:val="none"/>
            <w:rtl/>
            <w:lang w:bidi="ar-IQ"/>
          </w:rPr>
          <w:t>د</w:t>
        </w:r>
        <w:r w:rsidR="0007212B" w:rsidRPr="007D4526">
          <w:rPr>
            <w:rStyle w:val="Hyperlink"/>
            <w:color w:val="000000" w:themeColor="text1"/>
            <w:u w:val="none"/>
            <w:rtl/>
            <w:lang w:bidi="ar-IQ"/>
          </w:rPr>
          <w:t xml:space="preserve">. </w:t>
        </w:r>
        <w:r w:rsidR="0007212B" w:rsidRPr="007D4526">
          <w:rPr>
            <w:rStyle w:val="Hyperlink"/>
            <w:rFonts w:hint="eastAsia"/>
            <w:color w:val="000000" w:themeColor="text1"/>
            <w:u w:val="none"/>
            <w:rtl/>
            <w:lang w:bidi="ar-IQ"/>
          </w:rPr>
          <w:t>الشيخ</w:t>
        </w:r>
        <w:r w:rsidR="0007212B" w:rsidRPr="007D4526">
          <w:rPr>
            <w:rStyle w:val="Hyperlink"/>
            <w:color w:val="000000" w:themeColor="text1"/>
            <w:u w:val="none"/>
            <w:rtl/>
            <w:lang w:bidi="ar-IQ"/>
          </w:rPr>
          <w:t xml:space="preserve"> </w:t>
        </w:r>
        <w:r w:rsidR="0007212B" w:rsidRPr="007D4526">
          <w:rPr>
            <w:rStyle w:val="Hyperlink"/>
            <w:rFonts w:hint="eastAsia"/>
            <w:color w:val="000000" w:themeColor="text1"/>
            <w:u w:val="none"/>
            <w:rtl/>
            <w:lang w:bidi="ar-IQ"/>
          </w:rPr>
          <w:t>عبد</w:t>
        </w:r>
        <w:r w:rsidR="0007212B" w:rsidRPr="007D4526">
          <w:rPr>
            <w:rStyle w:val="Hyperlink"/>
            <w:color w:val="000000" w:themeColor="text1"/>
            <w:u w:val="none"/>
            <w:rtl/>
            <w:lang w:bidi="ar-IQ"/>
          </w:rPr>
          <w:t xml:space="preserve"> </w:t>
        </w:r>
        <w:r w:rsidR="0007212B" w:rsidRPr="007D4526">
          <w:rPr>
            <w:rStyle w:val="Hyperlink"/>
            <w:rFonts w:hint="eastAsia"/>
            <w:color w:val="000000" w:themeColor="text1"/>
            <w:u w:val="none"/>
            <w:rtl/>
            <w:lang w:bidi="ar-IQ"/>
          </w:rPr>
          <w:t>الحسين</w:t>
        </w:r>
        <w:r w:rsidR="0007212B" w:rsidRPr="007D4526">
          <w:rPr>
            <w:rStyle w:val="Hyperlink"/>
            <w:color w:val="000000" w:themeColor="text1"/>
            <w:u w:val="none"/>
            <w:rtl/>
            <w:lang w:bidi="ar-IQ"/>
          </w:rPr>
          <w:t xml:space="preserve"> </w:t>
        </w:r>
        <w:r w:rsidR="0007212B" w:rsidRPr="007D4526">
          <w:rPr>
            <w:rStyle w:val="Hyperlink"/>
            <w:rFonts w:hint="eastAsia"/>
            <w:color w:val="000000" w:themeColor="text1"/>
            <w:u w:val="none"/>
            <w:rtl/>
            <w:lang w:bidi="fa-IR"/>
          </w:rPr>
          <w:t>خسرو</w:t>
        </w:r>
        <w:r w:rsidR="0007212B" w:rsidRPr="007D4526">
          <w:rPr>
            <w:rStyle w:val="Hyperlink"/>
            <w:rFonts w:ascii="Mosawi" w:hAnsi="Mosawi" w:cs="Mosawi"/>
            <w:color w:val="000000" w:themeColor="text1"/>
            <w:u w:val="none"/>
            <w:rtl/>
            <w:lang w:bidi="fa-IR"/>
          </w:rPr>
          <w:t>پنا</w:t>
        </w:r>
        <w:r w:rsidR="0007212B" w:rsidRPr="007D4526">
          <w:rPr>
            <w:rStyle w:val="Hyperlink"/>
            <w:rFonts w:hint="eastAsia"/>
            <w:color w:val="000000" w:themeColor="text1"/>
            <w:u w:val="none"/>
            <w:rtl/>
            <w:lang w:bidi="fa-IR"/>
          </w:rPr>
          <w:t>ه</w:t>
        </w:r>
      </w:hyperlink>
      <w:r w:rsidR="00A056A8" w:rsidRPr="007D4526">
        <w:rPr>
          <w:rStyle w:val="Hyperlink"/>
          <w:rFonts w:hint="cs"/>
          <w:color w:val="000000" w:themeColor="text1"/>
          <w:u w:val="none"/>
          <w:rtl/>
        </w:rPr>
        <w:t xml:space="preserve"> </w:t>
      </w:r>
      <w:r w:rsidR="00A056A8" w:rsidRPr="000064D6">
        <w:rPr>
          <w:rStyle w:val="Hyperlink"/>
          <w:rFonts w:hint="cs"/>
          <w:color w:val="000000" w:themeColor="text1"/>
          <w:u w:val="none"/>
          <w:rtl/>
        </w:rPr>
        <w:t xml:space="preserve">    </w:t>
      </w:r>
      <w:hyperlink w:anchor="_Toc321116246"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F405EF">
          <w:rPr>
            <w:rStyle w:val="Hyperlink"/>
            <w:rFonts w:hint="eastAsia"/>
            <w:color w:val="000000" w:themeColor="text1"/>
            <w:u w:val="none"/>
            <w:rtl/>
            <w:lang w:bidi="fa-IR"/>
          </w:rPr>
          <w:t>صالح</w:t>
        </w:r>
        <w:r w:rsidR="0007212B" w:rsidRPr="00F405EF">
          <w:rPr>
            <w:rStyle w:val="Hyperlink"/>
            <w:color w:val="000000" w:themeColor="text1"/>
            <w:u w:val="none"/>
            <w:rtl/>
            <w:lang w:bidi="fa-IR"/>
          </w:rPr>
          <w:t xml:space="preserve"> </w:t>
        </w:r>
        <w:r w:rsidR="0007212B" w:rsidRPr="00F405EF">
          <w:rPr>
            <w:rStyle w:val="Hyperlink"/>
            <w:rFonts w:hint="eastAsia"/>
            <w:color w:val="000000" w:themeColor="text1"/>
            <w:u w:val="none"/>
            <w:rtl/>
            <w:lang w:bidi="fa-IR"/>
          </w:rPr>
          <w:t>البدراوي</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Toc321116246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208</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color w:val="000000" w:themeColor="text1"/>
          <w:sz w:val="22"/>
          <w:szCs w:val="22"/>
          <w:rtl/>
          <w:lang w:eastAsia="en-US"/>
        </w:rPr>
      </w:pPr>
      <w:hyperlink w:anchor="_Toc321116247" w:history="1">
        <w:r w:rsidR="0007212B" w:rsidRPr="000064D6">
          <w:rPr>
            <w:rStyle w:val="Hyperlink"/>
            <w:rFonts w:hint="eastAsia"/>
            <w:color w:val="000000" w:themeColor="text1"/>
            <w:u w:val="none"/>
            <w:rtl/>
          </w:rPr>
          <w:t>سليم</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بن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قيس</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الهلالي</w:t>
        </w:r>
      </w:hyperlink>
      <w:r w:rsidR="00A056A8" w:rsidRPr="000064D6">
        <w:rPr>
          <w:rStyle w:val="Hyperlink"/>
          <w:rFonts w:hint="cs"/>
          <w:color w:val="000000" w:themeColor="text1"/>
          <w:u w:val="none"/>
          <w:rtl/>
        </w:rPr>
        <w:t xml:space="preserve">، </w:t>
      </w:r>
      <w:hyperlink w:anchor="_Toc321116248" w:history="1">
        <w:r w:rsidR="0007212B" w:rsidRPr="000064D6">
          <w:rPr>
            <w:rStyle w:val="Hyperlink"/>
            <w:rFonts w:hint="eastAsia"/>
            <w:color w:val="000000" w:themeColor="text1"/>
            <w:u w:val="none"/>
            <w:rtl/>
          </w:rPr>
          <w:t>حقيقة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واقعة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أم</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شخصية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مصطنعة؟</w:t>
        </w:r>
      </w:hyperlink>
    </w:p>
    <w:p w:rsidR="0007212B" w:rsidRPr="000064D6" w:rsidRDefault="003C38E1" w:rsidP="00A056A8">
      <w:pPr>
        <w:pStyle w:val="TOC2"/>
        <w:rPr>
          <w:rFonts w:asciiTheme="minorHAnsi" w:eastAsiaTheme="minorEastAsia" w:hAnsiTheme="minorHAnsi" w:cstheme="minorBidi"/>
          <w:color w:val="000000" w:themeColor="text1"/>
          <w:sz w:val="22"/>
          <w:szCs w:val="22"/>
          <w:rtl/>
          <w:lang w:eastAsia="en-US"/>
        </w:rPr>
      </w:pPr>
      <w:hyperlink w:anchor="_Toc321116249" w:history="1">
        <w:r w:rsidR="0007212B" w:rsidRPr="000064D6">
          <w:rPr>
            <w:rStyle w:val="Hyperlink"/>
            <w:rFonts w:hint="eastAsia"/>
            <w:color w:val="000000" w:themeColor="text1"/>
            <w:u w:val="none"/>
            <w:rtl/>
          </w:rPr>
          <w:t>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عبد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المهدي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جلالي</w:t>
        </w:r>
      </w:hyperlink>
      <w:r w:rsidR="00A056A8" w:rsidRPr="000064D6">
        <w:rPr>
          <w:rStyle w:val="Hyperlink"/>
          <w:rFonts w:hint="cs"/>
          <w:color w:val="000000" w:themeColor="text1"/>
          <w:u w:val="none"/>
          <w:rtl/>
        </w:rPr>
        <w:t xml:space="preserve">    </w:t>
      </w:r>
      <w:hyperlink w:anchor="_Toc321116250"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Toc321116250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226</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51" w:history="1">
        <w:r w:rsidR="0007212B" w:rsidRPr="000064D6">
          <w:rPr>
            <w:rStyle w:val="Hyperlink"/>
            <w:rFonts w:hint="eastAsia"/>
            <w:color w:val="000000" w:themeColor="text1"/>
            <w:u w:val="none"/>
            <w:rtl/>
          </w:rPr>
          <w:t>سليم</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بن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قيس</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الهلالي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فوق</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الشبهات</w:t>
        </w:r>
      </w:hyperlink>
      <w:r w:rsidR="00A056A8" w:rsidRPr="000064D6">
        <w:rPr>
          <w:rStyle w:val="Hyperlink"/>
          <w:rFonts w:hint="cs"/>
          <w:color w:val="000000" w:themeColor="text1"/>
          <w:u w:val="none"/>
          <w:rtl/>
        </w:rPr>
        <w:t xml:space="preserve">، </w:t>
      </w:r>
      <w:hyperlink w:anchor="_Toc321116252" w:history="1">
        <w:r w:rsidR="0007212B" w:rsidRPr="000064D6">
          <w:rPr>
            <w:rStyle w:val="Hyperlink"/>
            <w:rFonts w:hint="eastAsia"/>
            <w:color w:val="000000" w:themeColor="text1"/>
            <w:u w:val="none"/>
            <w:rtl/>
          </w:rPr>
          <w:t>مطالعة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نقدية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مقالة</w:t>
        </w:r>
        <w:r w:rsidR="0007212B" w:rsidRPr="000064D6">
          <w:rPr>
            <w:rStyle w:val="Hyperlink"/>
            <w:color w:val="000000" w:themeColor="text1"/>
            <w:u w:val="none"/>
            <w:rtl/>
          </w:rPr>
          <w:t xml:space="preserve"> </w:t>
        </w:r>
        <w:r w:rsidR="0007212B" w:rsidRPr="000064D6">
          <w:rPr>
            <w:rStyle w:val="Hyperlink"/>
            <w:rFonts w:cs="AL-Mohanad"/>
            <w:color w:val="000000" w:themeColor="text1"/>
            <w:u w:val="none"/>
            <w:rtl/>
          </w:rPr>
          <w:t>«</w:t>
        </w:r>
        <w:r w:rsidR="0007212B" w:rsidRPr="000064D6">
          <w:rPr>
            <w:rStyle w:val="Hyperlink"/>
            <w:rFonts w:hint="eastAsia"/>
            <w:color w:val="000000" w:themeColor="text1"/>
            <w:u w:val="none"/>
            <w:rtl/>
          </w:rPr>
          <w:t>سليم</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بن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قيس</w:t>
        </w:r>
        <w:r w:rsidR="0007212B" w:rsidRPr="000064D6">
          <w:rPr>
            <w:rStyle w:val="Hyperlink"/>
            <w:color w:val="000000" w:themeColor="text1"/>
            <w:u w:val="none"/>
            <w:rtl/>
          </w:rPr>
          <w:t>...»</w:t>
        </w:r>
      </w:hyperlink>
      <w:r w:rsidR="00A056A8" w:rsidRPr="000064D6">
        <w:rPr>
          <w:rFonts w:asciiTheme="minorHAnsi" w:eastAsiaTheme="minorEastAsia" w:hAnsiTheme="minorHAnsi" w:cstheme="minorBidi"/>
          <w:sz w:val="22"/>
          <w:szCs w:val="22"/>
          <w:rtl/>
          <w:lang w:eastAsia="en-US"/>
        </w:rPr>
        <w:t xml:space="preserve"> </w:t>
      </w:r>
    </w:p>
    <w:p w:rsidR="0007212B" w:rsidRPr="000064D6" w:rsidRDefault="003C38E1" w:rsidP="00A056A8">
      <w:pPr>
        <w:pStyle w:val="TOC2"/>
        <w:rPr>
          <w:rFonts w:asciiTheme="minorHAnsi" w:eastAsiaTheme="minorEastAsia" w:hAnsiTheme="minorHAnsi" w:cstheme="minorBidi"/>
          <w:color w:val="000000" w:themeColor="text1"/>
          <w:sz w:val="22"/>
          <w:szCs w:val="22"/>
          <w:rtl/>
          <w:lang w:eastAsia="en-US"/>
        </w:rPr>
      </w:pPr>
      <w:hyperlink w:anchor="_Toc321116253" w:history="1">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علي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إلهي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الخراساني</w:t>
        </w:r>
      </w:hyperlink>
      <w:r w:rsidR="00A056A8" w:rsidRPr="000064D6">
        <w:rPr>
          <w:rStyle w:val="Hyperlink"/>
          <w:rFonts w:hint="cs"/>
          <w:color w:val="000000" w:themeColor="text1"/>
          <w:u w:val="none"/>
          <w:rtl/>
        </w:rPr>
        <w:t xml:space="preserve">     </w:t>
      </w:r>
      <w:hyperlink w:anchor="_Toc321116254"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Toc321116254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261</w:t>
        </w:r>
        <w:r w:rsidR="0007212B" w:rsidRPr="000064D6">
          <w:rPr>
            <w:webHidden/>
            <w:color w:val="000000" w:themeColor="text1"/>
            <w:rtl/>
          </w:rPr>
          <w:fldChar w:fldCharType="end"/>
        </w:r>
      </w:hyperlink>
    </w:p>
    <w:p w:rsidR="0007212B" w:rsidRPr="000064D6" w:rsidRDefault="003C38E1" w:rsidP="009C740D">
      <w:pPr>
        <w:pStyle w:val="TOC1"/>
        <w:rPr>
          <w:rFonts w:asciiTheme="minorHAnsi" w:eastAsiaTheme="minorEastAsia" w:hAnsiTheme="minorHAnsi" w:cstheme="minorBidi"/>
          <w:sz w:val="22"/>
          <w:szCs w:val="22"/>
          <w:rtl/>
          <w:lang w:eastAsia="en-US"/>
        </w:rPr>
      </w:pPr>
      <w:hyperlink w:anchor="_Toc321116255" w:history="1">
        <w:r w:rsidR="0007212B" w:rsidRPr="000064D6">
          <w:rPr>
            <w:rStyle w:val="Hyperlink"/>
            <w:rFonts w:hint="eastAsia"/>
            <w:color w:val="000000" w:themeColor="text1"/>
            <w:u w:val="none"/>
            <w:rtl/>
          </w:rPr>
          <w:t>دور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الضرائب</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الإسلامية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النمو</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والاستقرار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الاقتصادي</w:t>
        </w:r>
      </w:hyperlink>
    </w:p>
    <w:p w:rsidR="0007212B" w:rsidRPr="000064D6" w:rsidRDefault="003C38E1">
      <w:pPr>
        <w:pStyle w:val="TOC2"/>
        <w:rPr>
          <w:rFonts w:asciiTheme="minorHAnsi" w:eastAsiaTheme="minorEastAsia" w:hAnsiTheme="minorHAnsi" w:cstheme="minorBidi"/>
          <w:color w:val="000000" w:themeColor="text1"/>
          <w:sz w:val="22"/>
          <w:szCs w:val="22"/>
          <w:rtl/>
          <w:lang w:eastAsia="en-US"/>
        </w:rPr>
      </w:pPr>
      <w:hyperlink w:anchor="_Toc321116256" w:history="1">
        <w:r w:rsidR="0007212B" w:rsidRPr="000064D6">
          <w:rPr>
            <w:rStyle w:val="Hyperlink"/>
            <w:rFonts w:hint="eastAsia"/>
            <w:color w:val="000000" w:themeColor="text1"/>
            <w:u w:val="none"/>
            <w:rtl/>
          </w:rPr>
          <w:t>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حسن</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آقا</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نظري</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Toc321116256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282</w:t>
        </w:r>
        <w:r w:rsidR="0007212B" w:rsidRPr="000064D6">
          <w:rPr>
            <w:webHidden/>
            <w:color w:val="000000" w:themeColor="text1"/>
            <w:rtl/>
          </w:rPr>
          <w:fldChar w:fldCharType="end"/>
        </w:r>
      </w:hyperlink>
    </w:p>
    <w:p w:rsidR="000064D6" w:rsidRPr="000064D6" w:rsidRDefault="000064D6" w:rsidP="000064D6">
      <w:pPr>
        <w:rPr>
          <w:rFonts w:cs="PT Bold Heading"/>
          <w:bCs/>
          <w:noProof/>
          <w:color w:val="000000" w:themeColor="text1"/>
          <w:sz w:val="32"/>
          <w:szCs w:val="32"/>
          <w:rtl/>
        </w:rPr>
      </w:pPr>
    </w:p>
    <w:p w:rsidR="000064D6" w:rsidRPr="000064D6" w:rsidRDefault="000064D6" w:rsidP="000064D6">
      <w:pPr>
        <w:ind w:firstLine="0"/>
        <w:rPr>
          <w:rFonts w:cs="PT Bold Heading"/>
          <w:bCs/>
          <w:noProof/>
          <w:color w:val="000000" w:themeColor="text1"/>
          <w:sz w:val="32"/>
          <w:szCs w:val="32"/>
          <w:rtl/>
        </w:rPr>
      </w:pPr>
      <w:r w:rsidRPr="000064D6">
        <w:rPr>
          <w:rFonts w:cs="PT Bold Heading" w:hint="cs"/>
          <w:bCs/>
          <w:noProof/>
          <w:color w:val="000000" w:themeColor="text1"/>
          <w:sz w:val="32"/>
          <w:szCs w:val="32"/>
          <w:rtl/>
        </w:rPr>
        <w:t>قراءات</w:t>
      </w:r>
    </w:p>
    <w:p w:rsidR="0007212B" w:rsidRPr="000064D6" w:rsidRDefault="003C38E1" w:rsidP="009C740D">
      <w:pPr>
        <w:pStyle w:val="TOC1"/>
        <w:spacing w:before="0"/>
        <w:rPr>
          <w:rFonts w:asciiTheme="minorHAnsi" w:eastAsiaTheme="minorEastAsia" w:hAnsiTheme="minorHAnsi" w:cstheme="minorBidi"/>
          <w:sz w:val="22"/>
          <w:szCs w:val="22"/>
          <w:rtl/>
          <w:lang w:eastAsia="en-US"/>
        </w:rPr>
      </w:pPr>
      <w:hyperlink w:anchor="_Toc321116261" w:history="1">
        <w:r w:rsidR="0007212B" w:rsidRPr="000064D6">
          <w:rPr>
            <w:rStyle w:val="Hyperlink"/>
            <w:rFonts w:hint="eastAsia"/>
            <w:color w:val="000000" w:themeColor="text1"/>
            <w:u w:val="none"/>
            <w:rtl/>
          </w:rPr>
          <w:t>النقد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الحديثي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عند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الشيعة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الإمامية</w:t>
        </w:r>
        <w:r w:rsidR="00A056A8" w:rsidRPr="000064D6">
          <w:rPr>
            <w:rFonts w:hint="cs"/>
            <w:webHidden/>
            <w:rtl/>
          </w:rPr>
          <w:t>،</w:t>
        </w:r>
      </w:hyperlink>
      <w:r w:rsidR="00A056A8" w:rsidRPr="000064D6">
        <w:rPr>
          <w:rStyle w:val="Hyperlink"/>
          <w:rFonts w:hint="cs"/>
          <w:color w:val="000000" w:themeColor="text1"/>
          <w:u w:val="none"/>
          <w:rtl/>
        </w:rPr>
        <w:t xml:space="preserve"> </w:t>
      </w:r>
      <w:hyperlink w:anchor="_Toc321116262" w:history="1">
        <w:r w:rsidR="0007212B" w:rsidRPr="000064D6">
          <w:rPr>
            <w:rStyle w:val="Hyperlink"/>
            <w:rFonts w:hint="eastAsia"/>
            <w:color w:val="000000" w:themeColor="text1"/>
            <w:u w:val="none"/>
            <w:rtl/>
          </w:rPr>
          <w:t>قراءة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في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كتاب</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مشرعة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بحار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الأنوار</w:t>
        </w:r>
        <w:r w:rsidR="0007212B" w:rsidRPr="000064D6">
          <w:rPr>
            <w:rStyle w:val="Hyperlink"/>
            <w:color w:val="000000" w:themeColor="text1"/>
            <w:u w:val="none"/>
            <w:rtl/>
          </w:rPr>
          <w:t>»</w:t>
        </w:r>
      </w:hyperlink>
    </w:p>
    <w:p w:rsidR="0007212B" w:rsidRPr="000064D6" w:rsidRDefault="003C38E1" w:rsidP="00A056A8">
      <w:pPr>
        <w:pStyle w:val="TOC2"/>
        <w:rPr>
          <w:rFonts w:asciiTheme="minorHAnsi" w:eastAsiaTheme="minorEastAsia" w:hAnsiTheme="minorHAnsi" w:cstheme="minorBidi"/>
          <w:color w:val="000000" w:themeColor="text1"/>
          <w:sz w:val="22"/>
          <w:szCs w:val="22"/>
          <w:rtl/>
          <w:lang w:eastAsia="en-US"/>
        </w:rPr>
      </w:pPr>
      <w:hyperlink w:anchor="_Toc321116263" w:history="1">
        <w:r w:rsidR="0007212B" w:rsidRPr="000064D6">
          <w:rPr>
            <w:rStyle w:val="Hyperlink"/>
            <w:rFonts w:hint="eastAsia"/>
            <w:color w:val="000000" w:themeColor="text1"/>
            <w:u w:val="none"/>
            <w:rtl/>
          </w:rPr>
          <w:t>الشيخ</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محمد</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تقي</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أكبر</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نجاد</w:t>
        </w:r>
      </w:hyperlink>
      <w:r w:rsidR="00A056A8" w:rsidRPr="000064D6">
        <w:rPr>
          <w:rStyle w:val="Hyperlink"/>
          <w:rFonts w:hint="cs"/>
          <w:color w:val="000000" w:themeColor="text1"/>
          <w:u w:val="none"/>
          <w:rtl/>
        </w:rPr>
        <w:t xml:space="preserve">    </w:t>
      </w:r>
      <w:hyperlink w:anchor="_Toc321116264" w:history="1">
        <w:r w:rsidR="0007212B" w:rsidRPr="000064D6">
          <w:rPr>
            <w:rStyle w:val="Hyperlink"/>
            <w:rFonts w:hint="eastAsia"/>
            <w:color w:val="000000" w:themeColor="text1"/>
            <w:u w:val="none"/>
            <w:rtl/>
          </w:rPr>
          <w:t>ترجمة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نظيرة</w:t>
        </w:r>
        <w:r w:rsidR="0007212B" w:rsidRPr="000064D6">
          <w:rPr>
            <w:rStyle w:val="Hyperlink"/>
            <w:color w:val="000000" w:themeColor="text1"/>
            <w:u w:val="none"/>
            <w:rtl/>
          </w:rPr>
          <w:t xml:space="preserve"> </w:t>
        </w:r>
        <w:r w:rsidR="0007212B" w:rsidRPr="000064D6">
          <w:rPr>
            <w:rStyle w:val="Hyperlink"/>
            <w:rFonts w:hint="eastAsia"/>
            <w:color w:val="000000" w:themeColor="text1"/>
            <w:u w:val="none"/>
            <w:rtl/>
          </w:rPr>
          <w:t>غلاب</w:t>
        </w:r>
        <w:r w:rsidR="0007212B" w:rsidRPr="000064D6">
          <w:rPr>
            <w:rFonts w:ascii="Mosawi" w:hAnsi="Mosawi" w:cs="Mosawi"/>
            <w:webHidden/>
            <w:color w:val="000000" w:themeColor="text1"/>
            <w:rtl/>
          </w:rPr>
          <w:tab/>
        </w:r>
        <w:r w:rsidR="0007212B" w:rsidRPr="000064D6">
          <w:rPr>
            <w:webHidden/>
            <w:color w:val="000000" w:themeColor="text1"/>
            <w:rtl/>
          </w:rPr>
          <w:fldChar w:fldCharType="begin"/>
        </w:r>
        <w:r w:rsidR="0007212B" w:rsidRPr="000064D6">
          <w:rPr>
            <w:webHidden/>
            <w:color w:val="000000" w:themeColor="text1"/>
            <w:rtl/>
          </w:rPr>
          <w:instrText xml:space="preserve"> </w:instrText>
        </w:r>
        <w:r w:rsidR="0007212B" w:rsidRPr="000064D6">
          <w:rPr>
            <w:webHidden/>
            <w:color w:val="000000" w:themeColor="text1"/>
          </w:rPr>
          <w:instrText>PAGEREF</w:instrText>
        </w:r>
        <w:r w:rsidR="0007212B" w:rsidRPr="000064D6">
          <w:rPr>
            <w:webHidden/>
            <w:color w:val="000000" w:themeColor="text1"/>
            <w:rtl/>
          </w:rPr>
          <w:instrText xml:space="preserve"> _</w:instrText>
        </w:r>
        <w:r w:rsidR="0007212B" w:rsidRPr="000064D6">
          <w:rPr>
            <w:webHidden/>
            <w:color w:val="000000" w:themeColor="text1"/>
          </w:rPr>
          <w:instrText>Toc321116264 \h</w:instrText>
        </w:r>
        <w:r w:rsidR="0007212B" w:rsidRPr="000064D6">
          <w:rPr>
            <w:webHidden/>
            <w:color w:val="000000" w:themeColor="text1"/>
            <w:rtl/>
          </w:rPr>
          <w:instrText xml:space="preserve"> </w:instrText>
        </w:r>
        <w:r w:rsidR="0007212B" w:rsidRPr="000064D6">
          <w:rPr>
            <w:webHidden/>
            <w:color w:val="000000" w:themeColor="text1"/>
            <w:rtl/>
          </w:rPr>
        </w:r>
        <w:r w:rsidR="0007212B" w:rsidRPr="000064D6">
          <w:rPr>
            <w:webHidden/>
            <w:color w:val="000000" w:themeColor="text1"/>
            <w:rtl/>
          </w:rPr>
          <w:fldChar w:fldCharType="separate"/>
        </w:r>
        <w:r>
          <w:rPr>
            <w:webHidden/>
            <w:color w:val="000000" w:themeColor="text1"/>
            <w:rtl/>
          </w:rPr>
          <w:t>302</w:t>
        </w:r>
        <w:r w:rsidR="0007212B" w:rsidRPr="000064D6">
          <w:rPr>
            <w:webHidden/>
            <w:color w:val="000000" w:themeColor="text1"/>
            <w:rtl/>
          </w:rPr>
          <w:fldChar w:fldCharType="end"/>
        </w:r>
      </w:hyperlink>
    </w:p>
    <w:p w:rsidR="009D7A94" w:rsidRDefault="009D7A94" w:rsidP="0035361A">
      <w:pPr>
        <w:rPr>
          <w:rtl/>
        </w:rPr>
      </w:pPr>
      <w:r w:rsidRPr="000064D6">
        <w:rPr>
          <w:rtl/>
        </w:rPr>
        <w:lastRenderedPageBreak/>
        <w:fldChar w:fldCharType="end"/>
      </w:r>
    </w:p>
    <w:p w:rsidR="009D7A94" w:rsidRDefault="009D7A94" w:rsidP="0035361A">
      <w:pPr>
        <w:rPr>
          <w:rtl/>
        </w:rPr>
        <w:sectPr w:rsidR="009D7A94"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bookmarkStart w:id="4" w:name="_Toc312448897"/>
    </w:p>
    <w:p w:rsidR="009D7A94" w:rsidRDefault="009D7A94" w:rsidP="0035361A"/>
    <w:p w:rsidR="009450C6" w:rsidRPr="009450C6" w:rsidRDefault="009450C6" w:rsidP="009450C6">
      <w:pPr>
        <w:pStyle w:val="Heading1"/>
        <w:rPr>
          <w:rtl/>
        </w:rPr>
      </w:pPr>
      <w:bookmarkStart w:id="5" w:name="_Toc321116207"/>
      <w:r w:rsidRPr="009450C6">
        <w:rPr>
          <w:rFonts w:hint="cs"/>
          <w:rtl/>
        </w:rPr>
        <w:t>السيد محمد باقر الصدر</w:t>
      </w:r>
      <w:bookmarkEnd w:id="5"/>
    </w:p>
    <w:p w:rsidR="00624088" w:rsidRDefault="009450C6" w:rsidP="009450C6">
      <w:pPr>
        <w:pStyle w:val="Heading2"/>
        <w:rPr>
          <w:lang w:val="en-US"/>
        </w:rPr>
      </w:pPr>
      <w:bookmarkStart w:id="6" w:name="_Toc321116208"/>
      <w:r w:rsidRPr="009450C6">
        <w:rPr>
          <w:rFonts w:hint="cs"/>
          <w:rtl/>
        </w:rPr>
        <w:t>مكوّنات المشروع الفكري الإسلامي</w:t>
      </w:r>
      <w:bookmarkEnd w:id="6"/>
    </w:p>
    <w:p w:rsidR="009450C6" w:rsidRDefault="009450C6" w:rsidP="009450C6"/>
    <w:p w:rsidR="009450C6" w:rsidRDefault="009450C6" w:rsidP="009450C6">
      <w:pPr>
        <w:pStyle w:val="Author"/>
        <w:rPr>
          <w:rtl/>
        </w:rPr>
      </w:pPr>
      <w:bookmarkStart w:id="7" w:name="_Toc321116209"/>
      <w:r>
        <w:rPr>
          <w:rFonts w:hint="cs"/>
          <w:rtl/>
        </w:rPr>
        <w:t>حيدر حب الله</w:t>
      </w:r>
      <w:bookmarkEnd w:id="7"/>
    </w:p>
    <w:p w:rsidR="009450C6" w:rsidRDefault="009450C6" w:rsidP="009450C6">
      <w:pPr>
        <w:rPr>
          <w:rtl/>
        </w:rPr>
      </w:pPr>
    </w:p>
    <w:p w:rsidR="009450C6" w:rsidRPr="009450C6" w:rsidRDefault="009450C6" w:rsidP="009450C6">
      <w:pPr>
        <w:rPr>
          <w:rtl/>
        </w:rPr>
      </w:pPr>
      <w:r w:rsidRPr="009450C6">
        <w:rPr>
          <w:rFonts w:hint="cs"/>
          <w:rtl/>
        </w:rPr>
        <w:t>سعى السيد محمد باقر الصدر(1400هـ) للعمل على أكثر من جبهة من جبهات الفكر الإسلاميّ:</w:t>
      </w:r>
    </w:p>
    <w:p w:rsidR="00921AD2" w:rsidRPr="00921AD2" w:rsidRDefault="009450C6" w:rsidP="00921AD2">
      <w:pPr>
        <w:rPr>
          <w:rtl/>
        </w:rPr>
      </w:pPr>
      <w:r w:rsidRPr="009450C6">
        <w:rPr>
          <w:rFonts w:hint="cs"/>
          <w:b/>
          <w:bCs/>
          <w:rtl/>
        </w:rPr>
        <w:t>1ـ فعلى صعيد البناءات العقلية</w:t>
      </w:r>
      <w:r w:rsidRPr="009450C6">
        <w:rPr>
          <w:rFonts w:hint="cs"/>
          <w:rtl/>
        </w:rPr>
        <w:t xml:space="preserve"> سعى الصدر لإعادة تكوين العقل الفلسفي والمنطقي، فعمل على الكشف عن قصور المنطق الأرسطي عن تفسير الظاهرة المعرفيّة وتصويبها لوحده، وإنْ اعترف بدوره الكبير في المعرفة الإنسانيّة، لكنّه رأى فيه ـ على المستوى العمليّ ـ بنيةً عقليّة قاصرة عن إمكانيّة التوظيف لخدمة القضايا المختلفة. وقام الصدر</w:t>
      </w:r>
      <w:r w:rsidRPr="00921AD2">
        <w:rPr>
          <w:rFonts w:hint="cs"/>
          <w:rtl/>
        </w:rPr>
        <w:t xml:space="preserve"> وفقاً لذلك بتقديم مشروعه في المذهب الذاتي للمعرفة، </w:t>
      </w:r>
      <w:r w:rsidR="00921AD2" w:rsidRPr="00921AD2">
        <w:rPr>
          <w:rFonts w:hint="cs"/>
          <w:rtl/>
        </w:rPr>
        <w:t>وهو مشروع يعتمد نظريّة الاحتمال وقواعده، فيلتقي مع علم الرياضيّات، ويحاول أن يفسِّر الذهن البشريّ ونشاطاته الفكريّة على أساس مرحلتين:</w:t>
      </w:r>
    </w:p>
    <w:p w:rsidR="00921AD2" w:rsidRPr="00921AD2" w:rsidRDefault="00921AD2" w:rsidP="00921AD2">
      <w:pPr>
        <w:rPr>
          <w:rtl/>
        </w:rPr>
      </w:pPr>
      <w:r w:rsidRPr="00921AD2">
        <w:rPr>
          <w:rFonts w:hint="cs"/>
          <w:b/>
          <w:bCs/>
          <w:rtl/>
        </w:rPr>
        <w:t>إحداهما:</w:t>
      </w:r>
      <w:r w:rsidRPr="00921AD2">
        <w:rPr>
          <w:rFonts w:hint="cs"/>
          <w:rtl/>
        </w:rPr>
        <w:t xml:space="preserve"> التي تسمّى بمرحلة التوالد الموضوعي، والتي يسير الفكر فيها من المفردات والجزئيّات، فيتصاعد في القوّة الاحتمالية التي يملكها وفقاً لأصول موضوعيّة تلعب القواعد الرياضيّة دورها فيها.</w:t>
      </w:r>
    </w:p>
    <w:p w:rsidR="00921AD2" w:rsidRPr="00921AD2" w:rsidRDefault="00921AD2" w:rsidP="00921AD2">
      <w:pPr>
        <w:rPr>
          <w:rtl/>
        </w:rPr>
      </w:pPr>
      <w:r w:rsidRPr="00921AD2">
        <w:rPr>
          <w:rFonts w:hint="cs"/>
          <w:b/>
          <w:bCs/>
          <w:rtl/>
        </w:rPr>
        <w:t>وثانيهما:</w:t>
      </w:r>
      <w:r w:rsidRPr="00921AD2">
        <w:rPr>
          <w:rFonts w:hint="cs"/>
          <w:rtl/>
        </w:rPr>
        <w:t xml:space="preserve"> مرحلة التوالد الذاتي، التي يحاول فيها السيد الشهيد محمد باقر الصدر أن يصنع اليقين العلميّ بالأمور، ويعطي للاستقراء دوره المعرفيّ في مقابل التيّارات الشكّيّة والترجيحيّة. فهذه المرحلة عنده يأخذ فيها الذهن نشاطاً مستقلاًّ عن القواعد الرياضيّة الصارمة، والمعايير الموضوعية الحاسمة، لكي يقفز ـ وفقاً لبنيته الذاتيّة ـ من مرحلة إلى مرحلة.</w:t>
      </w:r>
    </w:p>
    <w:p w:rsidR="00921AD2" w:rsidRPr="00921AD2" w:rsidRDefault="00921AD2" w:rsidP="00921AD2">
      <w:pPr>
        <w:rPr>
          <w:rtl/>
        </w:rPr>
      </w:pPr>
      <w:r w:rsidRPr="00921AD2">
        <w:rPr>
          <w:rFonts w:hint="cs"/>
          <w:rtl/>
        </w:rPr>
        <w:t xml:space="preserve">لقد حاول الصدر أن يخوض في مشروعه هذا غمار تحليل جهاز الإدراك </w:t>
      </w:r>
      <w:r w:rsidRPr="00921AD2">
        <w:rPr>
          <w:rFonts w:hint="cs"/>
          <w:rtl/>
        </w:rPr>
        <w:lastRenderedPageBreak/>
        <w:t>البشريّ، فكانت مسيرته تنطلق من نقطة الصفر، غير محمَّلة بحمولات فلسفة بعينها، ونمط تفكير مدرسة فكريّة خاصّة. وهو إذا لم يقدّم الكثير من الإضافة في المشهد العالميّ لهذا الموضوع فقد قدّم إضافات غير عاديّة عندما نقرأ تجربته في السياق الشرقيّ والإسلاميّ.</w:t>
      </w:r>
    </w:p>
    <w:p w:rsidR="00921AD2" w:rsidRPr="00921AD2" w:rsidRDefault="00921AD2" w:rsidP="00921AD2">
      <w:pPr>
        <w:rPr>
          <w:rtl/>
        </w:rPr>
      </w:pPr>
      <w:r w:rsidRPr="00921AD2">
        <w:rPr>
          <w:rFonts w:hint="cs"/>
          <w:rtl/>
        </w:rPr>
        <w:t>لقد ترك مشروع الصدر في المذهب الذاتيّ للمعرفة</w:t>
      </w:r>
      <w:r w:rsidRPr="00921AD2">
        <w:t xml:space="preserve"> </w:t>
      </w:r>
      <w:r w:rsidR="0035361A">
        <w:rPr>
          <w:rFonts w:hint="cs"/>
          <w:rtl/>
        </w:rPr>
        <w:t>أثراً على تقارب العلم والدين، و</w:t>
      </w:r>
      <w:r w:rsidRPr="00921AD2">
        <w:rPr>
          <w:rFonts w:hint="cs"/>
          <w:rtl/>
        </w:rPr>
        <w:t>ذلّل من العقبات المنهجية والتباعد السياقي والمناخي بين هذين المجالين.</w:t>
      </w:r>
    </w:p>
    <w:p w:rsidR="00921AD2" w:rsidRPr="00921AD2" w:rsidRDefault="00921AD2" w:rsidP="00921AD2">
      <w:pPr>
        <w:rPr>
          <w:rtl/>
        </w:rPr>
      </w:pPr>
      <w:r w:rsidRPr="00921AD2">
        <w:rPr>
          <w:rFonts w:hint="cs"/>
          <w:rtl/>
        </w:rPr>
        <w:t>لقد كنّا نأمل أن يحظى مشروع السيّد الصدر المعرفيّ بحضوره اللائق به في المناخ الفكريّ الإسلاميّ، ولو بالنقد والتفنيد، وأن لا يظلّ بعيداً عن الدرس المنطقيّ في المؤسّسة الدينيّة، لكنّ الأقدار تقضي بما لا نريد ولا نشتهي. ونأمل من القيّمين على المناهج التعليميّة في الحوزات والمعاهد الدينيّة، ومن المشتغلين والمختصّين بالدرس العقليّ عامّة، أن يأخذوا موضوع هذا الكتاب بجدّيّة للتعرُّف على هذه التجربة المنطقيّة والفلسفيّة الفريدة في مناخنا الدينيّ؛ بهدف تطويرها أكثر فأكثر، وأن لا يبقوا أسرى مدارس فلسفيّة بعينها بوصفها في الوعي الطلابيّ العامّ حقائق لا تقبل النقد، أو إلهامات إشراقيّة لا يمكن كشف الستار عن أيّة نقطة ضعفٍ فيها؛ فإنّ هذا بعينه منطقٌ معاكسٌ للمنطق الذي يفترض أن تقوم عليه الدراسات الفلسفيّة والمنطقيّة والمعرفيّة الجادّة.</w:t>
      </w:r>
    </w:p>
    <w:p w:rsidR="009450C6" w:rsidRPr="009450C6" w:rsidRDefault="009450C6" w:rsidP="00921AD2">
      <w:pPr>
        <w:rPr>
          <w:rtl/>
        </w:rPr>
      </w:pPr>
      <w:r w:rsidRPr="009450C6">
        <w:rPr>
          <w:rFonts w:hint="cs"/>
          <w:rtl/>
        </w:rPr>
        <w:t>ولم يقف مشروع الصدر عند هذا القدر من الإيجابيّات، بل تعدّاه ليفتح كوّةً في جدار العقل الجزمي، عبر منح المعرفة فرصة الخطأ الواقعي، في الوقت الذي لا يُعمل بهذا الخطأ ولا يهتمّ به من الناحية العملية بحيث لا يوجب تذبذباً أو شكّاً معيقاً عن إمكانية تقدّم المعرفة البشريّة، وقد كان ذلك عبر تعديل الصدر مفهوم اليقين من البرهانيّة إلى الموضوعيّة.</w:t>
      </w:r>
    </w:p>
    <w:p w:rsidR="009450C6" w:rsidRPr="009450C6" w:rsidRDefault="009450C6" w:rsidP="009450C6">
      <w:pPr>
        <w:rPr>
          <w:rtl/>
        </w:rPr>
      </w:pPr>
      <w:r w:rsidRPr="009450C6">
        <w:rPr>
          <w:rFonts w:hint="cs"/>
          <w:rtl/>
        </w:rPr>
        <w:t>ولم يقف الصدر عند مستوى تكوين النظرية ـ المشروع، بل استمرّ في ممارسة تطبيقات متعدِّدة لرؤيته المعرفيّة هذه مع علومٍ، كالفلسفة والكلام والرجال والفقه والأصول وغير ذلك.</w:t>
      </w:r>
    </w:p>
    <w:p w:rsidR="009450C6" w:rsidRPr="009450C6" w:rsidRDefault="009450C6" w:rsidP="009450C6">
      <w:pPr>
        <w:rPr>
          <w:rtl/>
        </w:rPr>
      </w:pPr>
      <w:r w:rsidRPr="009450C6">
        <w:rPr>
          <w:rFonts w:hint="cs"/>
          <w:rtl/>
        </w:rPr>
        <w:t xml:space="preserve">وإلى جانب النشاط المنطقي المعرفي والفلسفي الذي اشتغل عليه الصدر كان </w:t>
      </w:r>
      <w:r w:rsidRPr="009450C6">
        <w:rPr>
          <w:rFonts w:hint="cs"/>
          <w:rtl/>
        </w:rPr>
        <w:lastRenderedPageBreak/>
        <w:t>نشاطه الكلامي في العمل على إعادة بَنْيَنَة علم الكلام الإسلاميّ، مستخدماً فيه المنهج الاستقرائي الذي يراه محمد إقبال المنهج القرآنيّ الحسّيّ في معرفة الطبيعة والوجود. وقد كان إقبال انتقد ـ قبل الصدر ـ بشدّة توجُّه المسلمين نحو العقل اليوناني، الذي حمّله مسؤوليّة تراجعهم على مستوى التطوّر العلميّ. وعبر هذا السبيل تمكّن الصدر من الاقتراب من الذهن المعاصِر في تساؤلاته الكلاميّة.</w:t>
      </w:r>
    </w:p>
    <w:p w:rsidR="009450C6" w:rsidRPr="009450C6" w:rsidRDefault="009450C6" w:rsidP="009450C6">
      <w:pPr>
        <w:rPr>
          <w:rtl/>
        </w:rPr>
      </w:pPr>
      <w:r w:rsidRPr="009450C6">
        <w:rPr>
          <w:rFonts w:hint="cs"/>
          <w:rtl/>
        </w:rPr>
        <w:t>واصل الصدر مسيرته البحثيّة عبر ملاحقة المفردات الكلاميّة الإشكاليّة، ليضع لها حلولاً تفصيليّةً تتبُّعيّةً، منسجمةً مع ذهنيّته الاستقرائيّة. وهو ما جاء في بحثه حول التناقضات المتوهَّمة في سيرة أهل البيت، وموضوعة التعارض بين النصوص الحديثيّة.</w:t>
      </w:r>
    </w:p>
    <w:p w:rsidR="009450C6" w:rsidRPr="009450C6" w:rsidRDefault="009450C6" w:rsidP="009450C6">
      <w:pPr>
        <w:rPr>
          <w:rtl/>
        </w:rPr>
      </w:pPr>
      <w:r w:rsidRPr="009450C6">
        <w:rPr>
          <w:rFonts w:hint="cs"/>
          <w:rtl/>
        </w:rPr>
        <w:t>وقد كان منهج الصدر في الحوار الكلامي يعتمد الهدوء والموضوعيّة في عرض الآخر ومناقشته، ممّا جعله يخرج البحث الكلامي من الدفاعيّة السجاليّة إلى الحوار العلميّ الهادف والبنّاء.</w:t>
      </w:r>
    </w:p>
    <w:p w:rsidR="009450C6" w:rsidRPr="009450C6" w:rsidRDefault="009450C6" w:rsidP="009450C6">
      <w:pPr>
        <w:rPr>
          <w:rtl/>
        </w:rPr>
      </w:pPr>
      <w:r w:rsidRPr="009450C6">
        <w:rPr>
          <w:rFonts w:hint="cs"/>
          <w:rtl/>
        </w:rPr>
        <w:t>ولم يفُتْ الصدر أن يأخذ البُعد الاجتماعيّ في أصول الدين، كما في مقدّمة (فلسفتنا) وموجز أصول الدين. وهو ما أراد منه إخراج علم الكلام من التجريديّة للدخول في العملانيّة والواقعيّة.</w:t>
      </w:r>
    </w:p>
    <w:p w:rsidR="009450C6" w:rsidRPr="009450C6" w:rsidRDefault="009450C6" w:rsidP="009450C6">
      <w:pPr>
        <w:rPr>
          <w:rtl/>
        </w:rPr>
      </w:pPr>
      <w:r w:rsidRPr="009450C6">
        <w:rPr>
          <w:rFonts w:hint="cs"/>
          <w:b/>
          <w:bCs/>
          <w:rtl/>
        </w:rPr>
        <w:t>2ـ ولو تركنا المجالات العقلية، من المنطق والفلسفة والكلام، وعطفنا نظرنا ناحية الملفّات الاجتهاديّة في العلوم الشرعيّة</w:t>
      </w:r>
      <w:r w:rsidRPr="009450C6">
        <w:rPr>
          <w:rFonts w:hint="cs"/>
          <w:rtl/>
        </w:rPr>
        <w:t xml:space="preserve"> لرأينا كيف أنّ الصدر اهتمّ في (اقتصادنا) بفقه النظريّة.</w:t>
      </w:r>
    </w:p>
    <w:p w:rsidR="009450C6" w:rsidRPr="009450C6" w:rsidRDefault="009450C6" w:rsidP="009450C6">
      <w:pPr>
        <w:rPr>
          <w:rtl/>
        </w:rPr>
      </w:pPr>
      <w:r w:rsidRPr="009450C6">
        <w:rPr>
          <w:rFonts w:hint="cs"/>
          <w:rtl/>
        </w:rPr>
        <w:t xml:space="preserve">إنّ فلسفة وجود فقه النظريّة تكمن </w:t>
      </w:r>
      <w:r w:rsidRPr="009450C6">
        <w:rPr>
          <w:rFonts w:hint="cs"/>
          <w:b/>
          <w:bCs/>
          <w:rtl/>
        </w:rPr>
        <w:t>أولاً:</w:t>
      </w:r>
      <w:r w:rsidRPr="009450C6">
        <w:rPr>
          <w:rFonts w:hint="cs"/>
          <w:rtl/>
        </w:rPr>
        <w:t xml:space="preserve"> في الحاجة الدفاعيّة، فإنّ العقل المسلم صار بحاجة ـ لكي يبقى ـ إلى نسج رؤى متكاملة عن الحياة، استجابةً لتحدّيات مرحلة الخمسينيات والستينيات؛ لمواجهة خصوم الإسلام السياسي والاجتماعي. وهو ما صرّح به الصدر في (المدرسة القرآنيّة). فالآخر (الشيوعي) قدّم رؤى متكاملة في نظم الحياة؛ ولهذا كان (اقتصادنا).</w:t>
      </w:r>
    </w:p>
    <w:p w:rsidR="009450C6" w:rsidRPr="009450C6" w:rsidRDefault="009450C6" w:rsidP="009450C6">
      <w:pPr>
        <w:rPr>
          <w:rtl/>
        </w:rPr>
      </w:pPr>
      <w:r w:rsidRPr="009450C6">
        <w:rPr>
          <w:rFonts w:hint="cs"/>
          <w:rtl/>
        </w:rPr>
        <w:t xml:space="preserve">كما تكمن </w:t>
      </w:r>
      <w:r w:rsidRPr="009450C6">
        <w:rPr>
          <w:rFonts w:hint="cs"/>
          <w:b/>
          <w:bCs/>
          <w:rtl/>
        </w:rPr>
        <w:t xml:space="preserve">ثانياً: </w:t>
      </w:r>
      <w:r w:rsidRPr="009450C6">
        <w:rPr>
          <w:rFonts w:hint="cs"/>
          <w:rtl/>
        </w:rPr>
        <w:t xml:space="preserve">في الحاجة البنائيّة، وهي حاجة المشروع الإسلاميّ لأساسيّات فقه النظريّة؛ لعدم كفاية الفقه الفردي والرسائل العمليّة، فأين فقه </w:t>
      </w:r>
      <w:r w:rsidRPr="009450C6">
        <w:rPr>
          <w:rFonts w:hint="cs"/>
          <w:rtl/>
        </w:rPr>
        <w:lastRenderedPageBreak/>
        <w:t>الاجتماع، وفقه الاقتصاد، وفقه السياسة، و...؟! بل إنّ الدستور الذي يُراد بناء النظام عليه هو الآخر بحاجة لفقه نظريّة ونظم. وهذا ما يحرّك عجلة الفقه من الفرديّة إلى الفقه العامّ أو يبلغ بنا التوحيد بين الفردي والعامّ.</w:t>
      </w:r>
    </w:p>
    <w:p w:rsidR="009450C6" w:rsidRPr="009450C6" w:rsidRDefault="009450C6" w:rsidP="009450C6">
      <w:pPr>
        <w:rPr>
          <w:rtl/>
        </w:rPr>
      </w:pPr>
      <w:r w:rsidRPr="009450C6">
        <w:rPr>
          <w:rFonts w:hint="cs"/>
          <w:rtl/>
        </w:rPr>
        <w:t>أمّا هويّة فقه النظريّة فهي هويّة اجتهاديّة، بمعنى أنّها حقل اجتهاديّ في النصّ. لهذا هو فقه، وليس خارج الفقه أو وراء النصّ. وقد أخطأ م</w:t>
      </w:r>
      <w:r w:rsidR="00C52030">
        <w:rPr>
          <w:rFonts w:hint="cs"/>
          <w:rtl/>
        </w:rPr>
        <w:t>َ</w:t>
      </w:r>
      <w:r w:rsidRPr="009450C6">
        <w:rPr>
          <w:rFonts w:hint="cs"/>
          <w:rtl/>
        </w:rPr>
        <w:t>ن</w:t>
      </w:r>
      <w:r w:rsidR="00C52030">
        <w:rPr>
          <w:rFonts w:hint="cs"/>
          <w:rtl/>
        </w:rPr>
        <w:t>ْ</w:t>
      </w:r>
      <w:r w:rsidRPr="009450C6">
        <w:rPr>
          <w:rFonts w:hint="cs"/>
          <w:rtl/>
        </w:rPr>
        <w:t xml:space="preserve"> اعتبره اجتهاداً في مقابل النصّ. وهي أيضاً هويّة معرفيّة تبلغ مستوى التنظير. فالفكر يبدأ من الفهم، إلى النقد، إلى الإبداعات الجزئيّة، إلى تكوين نظريّات، إلى بناء مشاريع فكريّة كبرى.</w:t>
      </w:r>
    </w:p>
    <w:p w:rsidR="009450C6" w:rsidRPr="009450C6" w:rsidRDefault="009450C6" w:rsidP="009450C6">
      <w:pPr>
        <w:rPr>
          <w:rtl/>
        </w:rPr>
      </w:pPr>
      <w:r w:rsidRPr="009450C6">
        <w:rPr>
          <w:rFonts w:hint="cs"/>
          <w:rtl/>
        </w:rPr>
        <w:t>أمّا الموقع العلميّ لفقه النظريّة فهو التخطّي من فقه المسائل (الأحكام)، والعبور من فقه القواعد أيضاً، ليصل إلى تكوين النظام (فقه النظريّة)، لكنّه لا يعبر الفقه المقصدي بمعناه المتداول اليوم. فالصدر ليس مقاصديّاً بالمعنى المصطلح الخاصّ، لكنّه يساعد على مقاصديّة شيعيّة.</w:t>
      </w:r>
    </w:p>
    <w:p w:rsidR="009450C6" w:rsidRPr="009450C6" w:rsidRDefault="009450C6" w:rsidP="009450C6">
      <w:pPr>
        <w:rPr>
          <w:rtl/>
        </w:rPr>
      </w:pPr>
      <w:r w:rsidRPr="009450C6">
        <w:rPr>
          <w:rFonts w:hint="cs"/>
          <w:rtl/>
        </w:rPr>
        <w:t>إنّ فقه النظريّة يقوم على مبدأ الترابط، وأنّ تأثيرَ الشيء رهينُ ارتباطه بالأشياء الأُخَر. فالبنك الإسلاميّ يدرس تارةً في سياق إسلاميّ؛ وأخرى في مناخ ربويّ. وهناك ترابط خاصّ (ترابط مسائل = فقه نظرية)، وترابط عامّ (ترابط نظريّات = فقه الهيكل العام / اقتصاد + سياسة + عقيدة). وما يحتاجه فقه النظريّة هو فهمٌ اجتماعيّ للنصوص، ورفضٌ تامّ لكلّ أشكال البتر السياقي لها.</w:t>
      </w:r>
    </w:p>
    <w:p w:rsidR="009450C6" w:rsidRPr="009450C6" w:rsidRDefault="009450C6" w:rsidP="009450C6">
      <w:pPr>
        <w:rPr>
          <w:rtl/>
        </w:rPr>
      </w:pPr>
      <w:r w:rsidRPr="009450C6">
        <w:rPr>
          <w:rFonts w:hint="cs"/>
          <w:rtl/>
        </w:rPr>
        <w:t>ولفقه النظريّة مراحل ومسارات يتحرّك فيها. فمبدأ الانطلاق والسير يحوي غموضاً وصعوبة في عرض النظريّة، ولا سيّما نتيجة تأثيرات الفقه الفردي، وهيمنة منطق الظنّ في المدرسة الأصوليّة. وهذا معناه أنّنا بحاجة إلى رصد القوانين لاكتشاف المذهب.</w:t>
      </w:r>
    </w:p>
    <w:p w:rsidR="009450C6" w:rsidRPr="009450C6" w:rsidRDefault="009450C6" w:rsidP="009450C6">
      <w:pPr>
        <w:rPr>
          <w:rtl/>
        </w:rPr>
      </w:pPr>
      <w:r w:rsidRPr="009450C6">
        <w:rPr>
          <w:rFonts w:hint="cs"/>
          <w:rtl/>
        </w:rPr>
        <w:t xml:space="preserve">وأمّا حركة السير فتكوينها من الأسفل إلى الأعلى، أي من فقه الأحكام والمسائل؛ لتجميعها، وصولاً إلى فقه النظريّة. فنحن في البداية نكتشف التفاصيل والجزئيّات الفقهيّة ذات الصلة، وهي مرحلة معقَّدة، ثم نعمد إلى مرحلة التركيب، أو التحويل من الجزئيّ إلى الكلّي، وهي عملية تجميعٍ منظَّم للمفردات؛ لتكوين رسم فسيفسائي متكامل، لننتهي إلى مرحلة التَبْيِئَة، أو التحويل من الكلّي إلى الجزئيّ، </w:t>
      </w:r>
      <w:r w:rsidRPr="009450C6">
        <w:rPr>
          <w:rFonts w:hint="cs"/>
          <w:rtl/>
        </w:rPr>
        <w:lastRenderedPageBreak/>
        <w:t>بوضع الناتج (الكلّي) ضمن المفاصل الفكريّة العامّة (عقيدة + مفاهيم + أخلاق...)، معتبرينه جزئيّاً من ضمن كلٍّ أوسع.</w:t>
      </w:r>
    </w:p>
    <w:p w:rsidR="009450C6" w:rsidRPr="009450C6" w:rsidRDefault="009450C6" w:rsidP="009450C6">
      <w:pPr>
        <w:rPr>
          <w:rtl/>
        </w:rPr>
      </w:pPr>
      <w:r w:rsidRPr="009450C6">
        <w:rPr>
          <w:rFonts w:hint="cs"/>
          <w:rtl/>
        </w:rPr>
        <w:t>ولكنّ فقه النظرية يواجه مشاكل؛ فهو من جهة يناقض منطق الاجتهاد الذي يشظّي النتائج عبر نظام التنجيز والتعذير؛ ومن جهة أخرى يعتمد ـ من وجهة نظر النقّاد ـ على الظنون والتخمينات والأقيسة والاستحسانات.</w:t>
      </w:r>
    </w:p>
    <w:p w:rsidR="009450C6" w:rsidRPr="009450C6" w:rsidRDefault="009450C6" w:rsidP="009450C6">
      <w:pPr>
        <w:rPr>
          <w:rtl/>
        </w:rPr>
      </w:pPr>
      <w:r w:rsidRPr="009450C6">
        <w:rPr>
          <w:rFonts w:hint="cs"/>
          <w:rtl/>
        </w:rPr>
        <w:t>ولحلّ هاتين المشكلتين يمكن طرح (الحلّ الخارج ـ اجتهادي)، عبر ما ذكره الصدر نفسه من فتح يد الفقيه لاختيار البدائل الاجتهاديّة عبر صلاحيات وليّ الأمر، أو تقليد الميّت، وغير الأعلم.</w:t>
      </w:r>
    </w:p>
    <w:p w:rsidR="009450C6" w:rsidRPr="009450C6" w:rsidRDefault="009450C6" w:rsidP="009450C6">
      <w:pPr>
        <w:rPr>
          <w:rtl/>
        </w:rPr>
      </w:pPr>
      <w:r w:rsidRPr="009450C6">
        <w:rPr>
          <w:rFonts w:hint="cs"/>
          <w:rtl/>
        </w:rPr>
        <w:t>ويمكن أيضاً طرح (الحلّ الداخل ـ اجتهادي)؛ إمّا باعتماد نظرية الشيخ شمس الدين، وهي نظرية أدلّة التشريع العليا، وقدرتها على حذف التفاصيل المعيقة لتعبيد الطريق، أو باستخدام المنحى الاستقرائي الذي أشار إلى بعضه الصدر في (المعالم الجديد للأصول)، بحيث يتأمّن لنا الخروج من الجزئيّات بقانون له قدرة الحذف لكلّ مفردةٍ تعاكِس رسم الصورة الكلّية.</w:t>
      </w:r>
    </w:p>
    <w:p w:rsidR="009450C6" w:rsidRPr="009450C6" w:rsidRDefault="009450C6" w:rsidP="009450C6">
      <w:pPr>
        <w:rPr>
          <w:rtl/>
        </w:rPr>
      </w:pPr>
      <w:r w:rsidRPr="009450C6">
        <w:rPr>
          <w:rFonts w:hint="cs"/>
          <w:b/>
          <w:bCs/>
          <w:rtl/>
        </w:rPr>
        <w:t>3ـ وبالتحوّل من الفقه إلى الاجتماع</w:t>
      </w:r>
      <w:r w:rsidRPr="009450C6">
        <w:rPr>
          <w:rFonts w:hint="cs"/>
          <w:rtl/>
        </w:rPr>
        <w:t xml:space="preserve"> نجد قضيّة العلاقة بين المثقَّف والفقيه ماثلةً. فالمثقَّف وعيُه تجريبيٌّ، والفقيه وعيُه نصّيّ. والمثقَّف متحرِّرٌ، والفقيه ملتزم</w:t>
      </w:r>
      <w:r w:rsidR="002C5C58">
        <w:rPr>
          <w:rFonts w:hint="cs"/>
          <w:rtl/>
        </w:rPr>
        <w:t>ٌ</w:t>
      </w:r>
      <w:r w:rsidRPr="009450C6">
        <w:rPr>
          <w:rFonts w:hint="cs"/>
          <w:rtl/>
        </w:rPr>
        <w:t>. والمثقَّف ناقدٌ، والفقيه مدافعٌ. الأمر الذي يخلق مشكلةً في العلاقة، وهي علاقة مأزومة تاريخيّاً، تتجلّى في التجربة المعتزليّة تارةً؛ وتجربة الفلاسفة أخرى. وقد ازدادت اليوم تعقيداً بعد تنامي العلوم الإنسانيّة، وانتقال المثقَّف في تموضعه من الخارج ـ ديني (ماركسي و...) إلى الداخل ـ ديني. وقد اهتمّ الصدر أكثر بالمثقَّف الخارج ـ ديني.</w:t>
      </w:r>
    </w:p>
    <w:p w:rsidR="009450C6" w:rsidRPr="009450C6" w:rsidRDefault="009450C6" w:rsidP="009450C6">
      <w:pPr>
        <w:rPr>
          <w:rtl/>
        </w:rPr>
      </w:pPr>
      <w:r w:rsidRPr="009450C6">
        <w:rPr>
          <w:rFonts w:hint="cs"/>
          <w:rtl/>
        </w:rPr>
        <w:t xml:space="preserve">والخلاف بين المثقَّف والفقيه يرجع إلى إشكاليّة المنهج (حقيّة نصّيّة أم واقعيّة تجربيّة/ المرجعيّة الماضويّة وسلطان العقل)، وإشكاليّة السلطة، وإشكاليّة الاعتراف المتبادَل. وقد حاول الصدر فكّ هذا الاشتباك، عبر تثقيف الفقيه وتفقيه المثقَّف تارةً؛ وتحرير العلم والثقافة من الوضعيّة بتوحيد المنهج عبر (الأسس المنطقيّة للاستقراء)، مع تحرير الدين من الفقه من خلال انفتاح الصدر على العقليّات والقرآنيّات والسيرة تارةً أخرى، ومبدأ المشاركة من قبل الفريقين في الإدارة الاجتماعيّة عبر تجربة </w:t>
      </w:r>
      <w:r w:rsidRPr="009450C6">
        <w:rPr>
          <w:rFonts w:hint="cs"/>
          <w:rtl/>
        </w:rPr>
        <w:lastRenderedPageBreak/>
        <w:t>الحركة الإسلاميّة التي تولاّها الصدر في العراق ثالثةً.</w:t>
      </w:r>
    </w:p>
    <w:p w:rsidR="009450C6" w:rsidRPr="009450C6" w:rsidRDefault="009450C6" w:rsidP="009450C6">
      <w:pPr>
        <w:rPr>
          <w:rtl/>
        </w:rPr>
      </w:pPr>
      <w:r w:rsidRPr="009450C6">
        <w:rPr>
          <w:rFonts w:hint="cs"/>
          <w:b/>
          <w:bCs/>
          <w:rtl/>
        </w:rPr>
        <w:t>4ـ ويبقى ملفّ إصلاح الحوزة والمرجعيّة الدينيّة.</w:t>
      </w:r>
      <w:r w:rsidRPr="009450C6">
        <w:rPr>
          <w:rFonts w:hint="cs"/>
          <w:rtl/>
        </w:rPr>
        <w:t xml:space="preserve"> فقد رأى السيد الصدر ـ على صعيد المشكلة الخارجيّة ـ غياباً سياسيّاً واجتماعيّاً (فقدان التواصل) في الحوزة العلميّة، وغياباً للوعي الواقعيّ عبر التعاطي مع الأمور بالذهنيّة الأصوليّة الهندسيّة.</w:t>
      </w:r>
    </w:p>
    <w:p w:rsidR="009450C6" w:rsidRPr="009450C6" w:rsidRDefault="009450C6" w:rsidP="009450C6">
      <w:pPr>
        <w:rPr>
          <w:rtl/>
        </w:rPr>
      </w:pPr>
      <w:r w:rsidRPr="009450C6">
        <w:rPr>
          <w:rFonts w:hint="cs"/>
          <w:rtl/>
        </w:rPr>
        <w:t>كما رأى ـ على الصعيد الداخلي ـ أزمة برامج التعليم، والأزمة الماليّة، وأزمة الحاشية، و...</w:t>
      </w:r>
    </w:p>
    <w:p w:rsidR="009450C6" w:rsidRPr="009450C6" w:rsidRDefault="009450C6" w:rsidP="009450C6">
      <w:pPr>
        <w:rPr>
          <w:rtl/>
        </w:rPr>
      </w:pPr>
      <w:r w:rsidRPr="009450C6">
        <w:rPr>
          <w:rFonts w:hint="cs"/>
          <w:rtl/>
        </w:rPr>
        <w:t>أمّا على صعيد المشكلة الأولى فقد حاول الصدر حلّها عبر الحضور السياسيّ والاجتماعيّ، من خلال المساهمة في تأسيس الحركة الإسلاميّة، ومواكبة حركة الإمام الخمينيّ، إلى جانب الحضور في مواجهة الماركسيّة، وتنشيط موضوع الوكلاء، واختيار الشباب الحاضر منهم.</w:t>
      </w:r>
    </w:p>
    <w:p w:rsidR="009450C6" w:rsidRPr="009450C6" w:rsidRDefault="009450C6" w:rsidP="009450C6">
      <w:pPr>
        <w:rPr>
          <w:rtl/>
        </w:rPr>
      </w:pPr>
      <w:r w:rsidRPr="009450C6">
        <w:rPr>
          <w:rFonts w:hint="cs"/>
          <w:rtl/>
        </w:rPr>
        <w:t xml:space="preserve"> وأمّا على صعيد المشكلة الثانية فقد عمل على وضع برامج تعليميّة، بعد نقد القديم، ككتابه (دروس في علم الأصول)، معلِناً مشروع المرجعيّة الرشيدة القائمة على: المجالس الاستشاريّة، ومجالس الخبراء، والتنظيم الماليّ الدقيق، وكفّ يد العلماء عن الأخذ من الناس، وتأمين حياتهم من جانب المرجعيّة.</w:t>
      </w:r>
    </w:p>
    <w:p w:rsidR="009450C6" w:rsidRPr="009450C6" w:rsidRDefault="009450C6" w:rsidP="009450C6">
      <w:pPr>
        <w:rPr>
          <w:rtl/>
        </w:rPr>
      </w:pPr>
      <w:r w:rsidRPr="009450C6">
        <w:rPr>
          <w:rFonts w:hint="cs"/>
          <w:rtl/>
        </w:rPr>
        <w:t>وهكذا أراد السيد الصدر تحقيق ارتباط المرجعيّة المباشر بالمشروع السياسيّ الإسلاميّ؛ ليأخذ شرعيّته منها.</w:t>
      </w:r>
    </w:p>
    <w:p w:rsidR="009450C6" w:rsidRPr="009450C6" w:rsidRDefault="009450C6" w:rsidP="009450C6">
      <w:pPr>
        <w:rPr>
          <w:rtl/>
        </w:rPr>
      </w:pPr>
      <w:r w:rsidRPr="009450C6">
        <w:rPr>
          <w:rFonts w:hint="cs"/>
          <w:rtl/>
        </w:rPr>
        <w:t>وقد كان وضع آماله ببعض المراجع الكبار ليعدل بعد ذلك فيطرح مرجعيّة نفسه.</w:t>
      </w:r>
    </w:p>
    <w:p w:rsidR="009450C6" w:rsidRPr="009450C6" w:rsidRDefault="009450C6" w:rsidP="009450C6">
      <w:pPr>
        <w:rPr>
          <w:rtl/>
        </w:rPr>
      </w:pPr>
    </w:p>
    <w:p w:rsidR="009450C6" w:rsidRPr="009450C6" w:rsidRDefault="009450C6" w:rsidP="002C14D5">
      <w:pPr>
        <w:pStyle w:val="Heading3"/>
        <w:rPr>
          <w:rtl/>
        </w:rPr>
      </w:pPr>
      <w:r w:rsidRPr="009450C6">
        <w:rPr>
          <w:rFonts w:hint="cs"/>
          <w:rtl/>
        </w:rPr>
        <w:t>كلمة أخيرة</w:t>
      </w:r>
      <w:r w:rsidR="002C14D5">
        <w:rPr>
          <w:rFonts w:hint="cs"/>
          <w:rtl/>
        </w:rPr>
        <w:t xml:space="preserve"> ــــــ</w:t>
      </w:r>
    </w:p>
    <w:p w:rsidR="009450C6" w:rsidRPr="009450C6" w:rsidRDefault="009450C6" w:rsidP="009450C6">
      <w:pPr>
        <w:rPr>
          <w:rtl/>
        </w:rPr>
      </w:pPr>
      <w:r w:rsidRPr="009450C6">
        <w:rPr>
          <w:rFonts w:hint="cs"/>
          <w:rtl/>
        </w:rPr>
        <w:t>إذا أردنا أن نعرّج بعد هذه الجولة المستعجلة في فكر السيد الصدر على الاهتمام الإيرانيّ بمنجَزات الصدر القيّمة ـ ونحن نعدّ هذا العدد من مجلة (نصوص معاصرة) ـ سنجد أنّ الوسط العلميّ الإيرانيّ في الحوزات والجامعات كان اهتمامه بالسيد الصدر على المستوى الفكريّ والثقافيّ محدوداً، منذ استشهاده وحتّى أواخر التسعينيّات من القرن الماضي.</w:t>
      </w:r>
    </w:p>
    <w:p w:rsidR="009450C6" w:rsidRPr="009450C6" w:rsidRDefault="009450C6" w:rsidP="009450C6">
      <w:r w:rsidRPr="009450C6">
        <w:rPr>
          <w:rFonts w:hint="cs"/>
          <w:rtl/>
        </w:rPr>
        <w:lastRenderedPageBreak/>
        <w:t>وقد لوحظ أنّه بعد مجيء الرئيس محمّد خاتمي إلى السلطة كان هناك اهتمامٌ بملف السيد الصدر. وقد أقيم عام 2001م مؤتمر عالميّ للسيد الصدر في طهران باهتمام مكتب الثقافة والعلاقات الإسلاميّة، ورعايةٍ خاصّةٍ من مرشد الثورة السيّد عليّ الخامنئيّ.</w:t>
      </w:r>
    </w:p>
    <w:p w:rsidR="009450C6" w:rsidRPr="009450C6" w:rsidRDefault="009450C6" w:rsidP="009450C6">
      <w:pPr>
        <w:rPr>
          <w:rtl/>
        </w:rPr>
      </w:pPr>
      <w:r w:rsidRPr="009450C6">
        <w:rPr>
          <w:rFonts w:hint="cs"/>
          <w:rtl/>
        </w:rPr>
        <w:t>ومنذ ذلك الوقت بدأ الاهتمام الإيرانيّ بأعمال السيد الصدر، وأخذت المجلاّت والدوريّات والنشريّات تكتب مقالات بحثيّة وغير بحثيّة حوله في مجالات مختلفة. وقُدّم السيد الصدر منذ ذلك الحين بوصفه ناشطاً متميِّزاً في المجال الفلسفيّ والكلاميّ، إلى جانب المجالات الفقهيّة والأصوليّة.</w:t>
      </w:r>
    </w:p>
    <w:p w:rsidR="009450C6" w:rsidRPr="009450C6" w:rsidRDefault="009450C6" w:rsidP="009450C6">
      <w:pPr>
        <w:rPr>
          <w:rtl/>
        </w:rPr>
      </w:pPr>
      <w:r w:rsidRPr="009450C6">
        <w:rPr>
          <w:rFonts w:hint="cs"/>
          <w:rtl/>
        </w:rPr>
        <w:t>لا أدري بالضبط ما هو السبب في تأخُّر المحافل العلميّة في إيران عن مواكبة الصدر، حتّى أنّ نظريّاته في الفقه وأصول الفقه لم تتلقّاها الحوزات الإيرانيّة بعدُ، اللهمّ إلاّ تلك التي يكون لتلامذة الصدر نفوذٌ مباشرٌ فيها، لكنّني أظنّ أنّ أحد أسباب هذه الانعطافة الإيرانيّة ناحية الصدر ترجع إلى وجود إحساس إيرانيّ عامّ، منذ أواسط تسعينيات القرن الماضي، بضرورة الانفتاح على المنجزات الفكريّة التي تقع وراء الحدود الجغرافيّة لهذا البلد المسلم. وربما يكون ذلك إحساساً من المثقَّف الإيرانيّ بأنّ ما عنده يحتاج إلى مزيد من التطعيم والمزاوجة مع ما عند الآخرين. وقد صادفت تلك الفترة انفتاحاً متبادلاً بين إيران والعالم العربيّ، وربما ترك ذلك أثره في هذا الموضوع.</w:t>
      </w:r>
    </w:p>
    <w:p w:rsidR="009450C6" w:rsidRPr="009450C6" w:rsidRDefault="009450C6" w:rsidP="009450C6">
      <w:pPr>
        <w:rPr>
          <w:rtl/>
        </w:rPr>
      </w:pPr>
      <w:r w:rsidRPr="009450C6">
        <w:rPr>
          <w:rFonts w:hint="cs"/>
          <w:rtl/>
        </w:rPr>
        <w:t>إنّ المحافل العلميّة الإيرانيّة بدأت مؤخَّراً بالانفتاح على الشخصيّات الخارجيّة، لكنّها لم تغطِّ بعدُ مساحةً واسعة من هذه الشخصيات.</w:t>
      </w:r>
    </w:p>
    <w:p w:rsidR="009450C6" w:rsidRPr="009450C6" w:rsidRDefault="009450C6" w:rsidP="009450C6">
      <w:pPr>
        <w:rPr>
          <w:rtl/>
        </w:rPr>
      </w:pPr>
      <w:r w:rsidRPr="009450C6">
        <w:rPr>
          <w:rFonts w:hint="cs"/>
          <w:rtl/>
        </w:rPr>
        <w:t>فالعلاّمة محمد مهدي شمس الدين ـ مثلاً ـ لم يحظَ بالكثير من اهتمام الباحثين الإيرانيّين في نظريّاته في الفكر الإسلاميّ والاجتهاد الشرعيّ والفقه السياسيّ.</w:t>
      </w:r>
    </w:p>
    <w:p w:rsidR="009450C6" w:rsidRPr="009450C6" w:rsidRDefault="009450C6" w:rsidP="009450C6">
      <w:pPr>
        <w:rPr>
          <w:rtl/>
        </w:rPr>
      </w:pPr>
      <w:r w:rsidRPr="009450C6">
        <w:rPr>
          <w:rFonts w:hint="cs"/>
          <w:rtl/>
        </w:rPr>
        <w:t xml:space="preserve">ونجد بعض المراكز الفكريّة في الحوزة العلميّة تهتمّ اليوم ببعض الشخصيّات الأقدم زمنيّاً، وتقيم لها المؤتمرات، وتصحِّح كتبها، وتعقد حولها الندوات، مثل: السيد عبد الحسين شرف الدين، والسيد محسن الأمين، والشيخ محمد حسين </w:t>
      </w:r>
      <w:r w:rsidRPr="009450C6">
        <w:rPr>
          <w:rFonts w:hint="cs"/>
          <w:rtl/>
        </w:rPr>
        <w:lastRenderedPageBreak/>
        <w:t>كاشف الغطاء، والشيخ محمد جواد البلاغي، وأمثالهم، وهم شخصيّاتٌ في فترةٍ قديمة نسبيّاً، في حين يستحسن أن يكون الاهتمام بشخصيّات أقرب إلى عصرنا وهمومنا، دون أن يُترَك العمل على تلك الشخصيّات الأقدم، مثل: العلاّمة شمس الدين، والعلاّمة محمد حسين فضل الله، والشيخ محمد جواد مغنيّة، والسيد موسى الصدر، والسيد محمد صادق الصدر (الصدر الثاني)، والشيخ عبد الهادي الفضلي، والسيد هاشم معروف الحسني، والسيد عبد الأعلى السبزواري، والسيد محمد الشيرازي، وغيرهم.</w:t>
      </w:r>
    </w:p>
    <w:p w:rsidR="009450C6" w:rsidRPr="009450C6" w:rsidRDefault="009450C6" w:rsidP="009450C6">
      <w:pPr>
        <w:rPr>
          <w:rtl/>
        </w:rPr>
      </w:pPr>
      <w:r w:rsidRPr="009450C6">
        <w:rPr>
          <w:rFonts w:hint="cs"/>
          <w:rtl/>
        </w:rPr>
        <w:t>وعندما أنفتح في نقديّتي هذه على الوسط الإيرانيّ فلا يعني ذلك إعفاء الوسط العربيّ من النقد. فصحيحٌ أنّ العرب اهتمّوا مثلاً بالسيد الصدر، لكنْ مع ذلك تظلّ الاهتمامات بشخصيّات أُخَر غيره قليلة للغاية، بل منعدمة أحياناً. هذا إذا أردتُ أن آخذ علماء الدين الشيعة بعين الاعتبار، وأمّا إذا أردتُ أن أوسِّع الدائرة إلى سائر المفكِّرين والشخصيّات العلميّة في العالم العربيّ والإسلاميّ فإنّ الأمر يبدو أوضح.</w:t>
      </w:r>
    </w:p>
    <w:p w:rsidR="00463DA4" w:rsidRDefault="009450C6" w:rsidP="009450C6">
      <w:pPr>
        <w:rPr>
          <w:rtl/>
        </w:rPr>
      </w:pPr>
      <w:r w:rsidRPr="009450C6">
        <w:rPr>
          <w:rFonts w:hint="cs"/>
          <w:rtl/>
        </w:rPr>
        <w:t>ورغم ذلك كلّه لم نعد نحبِّذ أن تنشغل المؤتمرات والملتقيات بالأشخاص فقط، بل ن</w:t>
      </w:r>
      <w:r w:rsidR="005A1FCA">
        <w:rPr>
          <w:rFonts w:hint="cs"/>
          <w:rtl/>
        </w:rPr>
        <w:t xml:space="preserve">رى أن </w:t>
      </w:r>
      <w:r w:rsidRPr="009450C6">
        <w:rPr>
          <w:rFonts w:hint="cs"/>
          <w:rtl/>
        </w:rPr>
        <w:t>تشتغل على مركزيّة الموضوعات ومحوريّتها، وما يستجدّ من قضايا الفكر والحياة، ويكون الاهتمام بالأشخاص بقدر اقتراب أفكارهم من قضايا عصرنا، وإمكان توظيفها فيها.</w:t>
      </w:r>
    </w:p>
    <w:p w:rsidR="00463DA4" w:rsidRDefault="00463DA4" w:rsidP="009450C6">
      <w:pPr>
        <w:rPr>
          <w:rtl/>
        </w:rPr>
        <w:sectPr w:rsidR="00463DA4" w:rsidSect="0068524D">
          <w:headerReference w:type="even" r:id="rId11"/>
          <w:headerReference w:type="default" r:id="rId12"/>
          <w:footerReference w:type="even" r:id="rId13"/>
          <w:footerReference w:type="default" r:id="rId1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9450C6" w:rsidRDefault="005A1FCA" w:rsidP="005A1FCA">
      <w:pPr>
        <w:rPr>
          <w:rtl/>
        </w:rPr>
      </w:pPr>
      <w:r>
        <w:rPr>
          <w:rFonts w:hint="cs"/>
          <w:rtl/>
        </w:rPr>
        <w:lastRenderedPageBreak/>
        <w:t>وختاماً نودّ أن نتوجه بالشكر الجزيل لفضيلة الشيخ العزيز الأستاذ أحمد أبو</w:t>
      </w:r>
      <w:r>
        <w:rPr>
          <w:rFonts w:hint="eastAsia"/>
          <w:rtl/>
        </w:rPr>
        <w:t xml:space="preserve"> </w:t>
      </w:r>
      <w:r>
        <w:rPr>
          <w:rFonts w:hint="cs"/>
          <w:rtl/>
        </w:rPr>
        <w:t>زيد حفظه الله تعالى على جهوده المباركة في مساعدتنا في توفير المواد العلمية لهذا الملف الخاص بالسيد الشهيد الصدر، فجزاه الله خيراً.</w:t>
      </w:r>
    </w:p>
    <w:p w:rsidR="00053B7E" w:rsidRDefault="009450C6" w:rsidP="009450C6">
      <w:pPr>
        <w:rPr>
          <w:rtl/>
        </w:rPr>
        <w:sectPr w:rsidR="00053B7E" w:rsidSect="0068524D">
          <w:headerReference w:type="default" r:id="rId1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br w:type="page"/>
      </w:r>
    </w:p>
    <w:p w:rsidR="005A1FCA" w:rsidRDefault="005A1FCA" w:rsidP="009450C6">
      <w:pPr>
        <w:rPr>
          <w:rtl/>
        </w:rPr>
      </w:pPr>
    </w:p>
    <w:p w:rsidR="00B25DE3" w:rsidRPr="00B25DE3" w:rsidRDefault="00B25DE3" w:rsidP="00B25DE3">
      <w:pPr>
        <w:spacing w:line="240" w:lineRule="auto"/>
        <w:rPr>
          <w:sz w:val="2"/>
          <w:szCs w:val="2"/>
          <w:rtl/>
        </w:rPr>
      </w:pPr>
    </w:p>
    <w:p w:rsidR="009D7A94" w:rsidRPr="00D55257" w:rsidRDefault="009D7A94" w:rsidP="009D7A94">
      <w:pPr>
        <w:pStyle w:val="Heading2"/>
        <w:ind w:left="567" w:hanging="567"/>
        <w:rPr>
          <w:rtl/>
        </w:rPr>
      </w:pPr>
      <w:bookmarkStart w:id="8" w:name="_Toc321116210"/>
      <w:bookmarkEnd w:id="4"/>
      <w:r>
        <w:rPr>
          <w:rFonts w:ascii="Arial" w:hAnsi="Arial" w:hint="cs"/>
          <w:color w:val="auto"/>
          <w:sz w:val="32"/>
          <w:szCs w:val="48"/>
          <w:rtl/>
        </w:rPr>
        <w:t>الإمام الصدر ومعالم مشروع نهضوي</w:t>
      </w:r>
      <w:bookmarkEnd w:id="8"/>
    </w:p>
    <w:p w:rsidR="009D7A94" w:rsidRDefault="009D7A94" w:rsidP="009D7A94">
      <w:pPr>
        <w:rPr>
          <w:rtl/>
        </w:rPr>
      </w:pPr>
    </w:p>
    <w:p w:rsidR="009D7A94" w:rsidRDefault="009D7A94" w:rsidP="009D7A94">
      <w:pPr>
        <w:pStyle w:val="Author"/>
        <w:rPr>
          <w:rtl/>
        </w:rPr>
      </w:pPr>
      <w:bookmarkStart w:id="9" w:name="_Toc321116211"/>
      <w:r>
        <w:rPr>
          <w:rFonts w:hint="cs"/>
          <w:rtl/>
        </w:rPr>
        <w:t>حوار مع: السيد كاظم الحائري</w:t>
      </w:r>
      <w:r w:rsidRPr="00EE2267">
        <w:rPr>
          <w:rFonts w:cs="Taher"/>
          <w:sz w:val="30"/>
          <w:szCs w:val="26"/>
          <w:vertAlign w:val="superscript"/>
          <w:rtl/>
        </w:rPr>
        <w:t>(</w:t>
      </w:r>
      <w:r w:rsidRPr="00EE2267">
        <w:rPr>
          <w:rFonts w:cs="Taher"/>
          <w:sz w:val="30"/>
          <w:szCs w:val="26"/>
          <w:vertAlign w:val="superscript"/>
          <w:rtl/>
        </w:rPr>
        <w:footnoteReference w:customMarkFollows="1" w:id="1"/>
        <w:t>*)</w:t>
      </w:r>
      <w:bookmarkEnd w:id="9"/>
    </w:p>
    <w:p w:rsidR="009D7A94" w:rsidRDefault="009D7A94" w:rsidP="009D7A94">
      <w:pPr>
        <w:pStyle w:val="Author"/>
        <w:rPr>
          <w:rtl/>
        </w:rPr>
      </w:pPr>
      <w:bookmarkStart w:id="10" w:name="_Toc321116212"/>
      <w:r>
        <w:rPr>
          <w:rtl/>
        </w:rPr>
        <w:t>ترجمة: عل</w:t>
      </w:r>
      <w:r>
        <w:rPr>
          <w:rFonts w:hint="cs"/>
          <w:rtl/>
        </w:rPr>
        <w:t>ي</w:t>
      </w:r>
      <w:r>
        <w:rPr>
          <w:rtl/>
        </w:rPr>
        <w:t xml:space="preserve"> </w:t>
      </w:r>
      <w:r w:rsidRPr="001D004B">
        <w:rPr>
          <w:rtl/>
        </w:rPr>
        <w:t>عباس الوردي</w:t>
      </w:r>
      <w:bookmarkEnd w:id="10"/>
    </w:p>
    <w:p w:rsidR="009D7A94" w:rsidRDefault="009D7A94" w:rsidP="009D7A94"/>
    <w:p w:rsidR="00BA5A51" w:rsidRDefault="00BA5A51" w:rsidP="00BA5A51">
      <w:pPr>
        <w:pStyle w:val="Heading3"/>
        <w:rPr>
          <w:rtl/>
        </w:rPr>
      </w:pPr>
      <w:r>
        <w:rPr>
          <w:rFonts w:hint="cs"/>
          <w:rtl/>
        </w:rPr>
        <w:t>تعريف بشخص المرجع الحائري ــــــ</w:t>
      </w:r>
    </w:p>
    <w:p w:rsidR="009D7A94" w:rsidRPr="00BA5A51" w:rsidRDefault="004C04A0" w:rsidP="004C04A0">
      <w:pPr>
        <w:rPr>
          <w:rtl/>
        </w:rPr>
      </w:pPr>
      <w:r>
        <w:sym w:font="AGA Arabesque" w:char="F05F"/>
      </w:r>
      <w:r>
        <w:rPr>
          <w:rFonts w:hint="cs"/>
          <w:rtl/>
        </w:rPr>
        <w:t xml:space="preserve"> </w:t>
      </w:r>
      <w:r w:rsidR="009D7A94" w:rsidRPr="00EE2267">
        <w:rPr>
          <w:b/>
          <w:bCs/>
          <w:rtl/>
        </w:rPr>
        <w:t xml:space="preserve">نتقدم لسماحتكم بالشكر الجزيل على الفرصة التي </w:t>
      </w:r>
      <w:r w:rsidR="009D7A94" w:rsidRPr="00EE2267">
        <w:rPr>
          <w:rFonts w:hint="cs"/>
          <w:b/>
          <w:bCs/>
          <w:rtl/>
        </w:rPr>
        <w:t>أ</w:t>
      </w:r>
      <w:r w:rsidR="009D7A94" w:rsidRPr="00EE2267">
        <w:rPr>
          <w:b/>
          <w:bCs/>
          <w:rtl/>
        </w:rPr>
        <w:t>تحتموها لنا</w:t>
      </w:r>
      <w:r w:rsidR="009D7A94" w:rsidRPr="00EE2267">
        <w:rPr>
          <w:rFonts w:hint="cs"/>
          <w:b/>
          <w:bCs/>
          <w:rtl/>
        </w:rPr>
        <w:t>،</w:t>
      </w:r>
      <w:r w:rsidR="009D7A94" w:rsidRPr="00EE2267">
        <w:rPr>
          <w:b/>
          <w:bCs/>
          <w:rtl/>
        </w:rPr>
        <w:t xml:space="preserve"> ونرجو في البدء أن تتفضلوا بذكر نبذة عن حياتكم العلمية ومسيرتكم الدراسية.</w:t>
      </w:r>
    </w:p>
    <w:p w:rsidR="009D7A94" w:rsidRPr="00840000" w:rsidRDefault="004C04A0" w:rsidP="00B25DE3">
      <w:pPr>
        <w:pStyle w:val="Space2"/>
        <w:rPr>
          <w:rtl/>
        </w:rPr>
      </w:pPr>
      <w:r>
        <w:sym w:font="AGA Arabesque" w:char="F05E"/>
      </w:r>
      <w:r w:rsidR="009D7A94" w:rsidRPr="00840000">
        <w:rPr>
          <w:rtl/>
        </w:rPr>
        <w:t xml:space="preserve"> في الفترة التي شرعت فيها بالدراسة كان هناك إلى جانب المدارس الحكومية ما يعرف بالمكاتيب آنذاك، لكنّي لم </w:t>
      </w:r>
      <w:r w:rsidR="009D7A94">
        <w:rPr>
          <w:rFonts w:hint="cs"/>
          <w:rtl/>
        </w:rPr>
        <w:t>أ</w:t>
      </w:r>
      <w:r w:rsidR="009D7A94" w:rsidRPr="00840000">
        <w:rPr>
          <w:rtl/>
        </w:rPr>
        <w:t>دخل المدرسة الحكومية كما لم أشهد المكاتيب، إنّما بدأت منذ الخامسة من عمري بالتعلم على يدي والدتي المكرمة</w:t>
      </w:r>
      <w:r w:rsidR="009D7A94">
        <w:rPr>
          <w:rFonts w:hint="cs"/>
          <w:rtl/>
        </w:rPr>
        <w:t>،</w:t>
      </w:r>
      <w:r w:rsidR="009D7A94" w:rsidRPr="00840000">
        <w:rPr>
          <w:rtl/>
        </w:rPr>
        <w:t xml:space="preserve"> فهي التي علمتني </w:t>
      </w:r>
      <w:r w:rsidR="009D7A94">
        <w:rPr>
          <w:rFonts w:hint="cs"/>
          <w:rtl/>
        </w:rPr>
        <w:t>أ</w:t>
      </w:r>
      <w:r w:rsidR="009D7A94" w:rsidRPr="00840000">
        <w:rPr>
          <w:rtl/>
        </w:rPr>
        <w:t>لف باء القرآن الكريم</w:t>
      </w:r>
      <w:r w:rsidR="009D7A94">
        <w:rPr>
          <w:rFonts w:hint="cs"/>
          <w:rtl/>
        </w:rPr>
        <w:t>،</w:t>
      </w:r>
      <w:r w:rsidR="009D7A94" w:rsidRPr="00840000">
        <w:rPr>
          <w:rtl/>
        </w:rPr>
        <w:t xml:space="preserve"> ومفاتيح الجنان للشيخ عباس القمي</w:t>
      </w:r>
      <w:r w:rsidR="009D7A94">
        <w:rPr>
          <w:rFonts w:hint="cs"/>
          <w:rtl/>
        </w:rPr>
        <w:t>،</w:t>
      </w:r>
      <w:r w:rsidR="009D7A94" w:rsidRPr="00840000">
        <w:rPr>
          <w:rtl/>
        </w:rPr>
        <w:t xml:space="preserve"> وعين الحياة للعلامة المجلسي</w:t>
      </w:r>
      <w:r w:rsidR="009D7A94">
        <w:rPr>
          <w:rFonts w:hint="cs"/>
          <w:rtl/>
        </w:rPr>
        <w:t>،</w:t>
      </w:r>
      <w:r w:rsidR="009D7A94" w:rsidRPr="00840000">
        <w:rPr>
          <w:rtl/>
        </w:rPr>
        <w:t xml:space="preserve"> وغيرها.</w:t>
      </w:r>
    </w:p>
    <w:p w:rsidR="009D7A94" w:rsidRPr="00840000" w:rsidRDefault="009D7A94" w:rsidP="009D7A94">
      <w:pPr>
        <w:rPr>
          <w:rtl/>
        </w:rPr>
      </w:pPr>
      <w:r w:rsidRPr="00840000">
        <w:rPr>
          <w:rtl/>
        </w:rPr>
        <w:t xml:space="preserve">وبعد مضي سنتين من التعليم بين يدي والدتي انتقلت إلى حلقة درس </w:t>
      </w:r>
      <w:r>
        <w:rPr>
          <w:rtl/>
        </w:rPr>
        <w:t>والد</w:t>
      </w:r>
      <w:r>
        <w:rPr>
          <w:rFonts w:hint="cs"/>
          <w:rtl/>
        </w:rPr>
        <w:t>ي</w:t>
      </w:r>
      <w:r w:rsidRPr="00F34AA1">
        <w:rPr>
          <w:rFonts w:ascii="Mosawi" w:hAnsi="Mosawi" w:cs="Mosawi"/>
          <w:rtl/>
        </w:rPr>
        <w:t>&amp;</w:t>
      </w:r>
      <w:r w:rsidRPr="00840000">
        <w:rPr>
          <w:rtl/>
        </w:rPr>
        <w:t>.</w:t>
      </w:r>
    </w:p>
    <w:p w:rsidR="009D7A94" w:rsidRPr="00840000" w:rsidRDefault="009D7A94" w:rsidP="00B25DE3">
      <w:pPr>
        <w:pStyle w:val="Space2"/>
        <w:rPr>
          <w:rtl/>
        </w:rPr>
      </w:pPr>
      <w:r w:rsidRPr="00840000">
        <w:rPr>
          <w:rtl/>
        </w:rPr>
        <w:t>وقد طويت السطوح بأكملها على يديه. كما كنت أحضر لدى بعض الأفاضل بشكل متفرّق</w:t>
      </w:r>
      <w:r>
        <w:rPr>
          <w:rFonts w:hint="cs"/>
          <w:rtl/>
        </w:rPr>
        <w:t>،</w:t>
      </w:r>
      <w:r w:rsidRPr="00840000">
        <w:rPr>
          <w:rtl/>
        </w:rPr>
        <w:t xml:space="preserve"> لكن أستاذي الأساس كان والدي</w:t>
      </w:r>
      <w:r w:rsidRPr="00F34AA1">
        <w:rPr>
          <w:rFonts w:ascii="Mosawi" w:hAnsi="Mosawi" w:cs="Mosawi"/>
          <w:rtl/>
        </w:rPr>
        <w:t>&amp;</w:t>
      </w:r>
      <w:r w:rsidRPr="00840000">
        <w:rPr>
          <w:rtl/>
        </w:rPr>
        <w:t>.</w:t>
      </w:r>
    </w:p>
    <w:p w:rsidR="009D7A94" w:rsidRPr="00840000" w:rsidRDefault="009D7A94" w:rsidP="00B25DE3">
      <w:pPr>
        <w:pStyle w:val="Space2"/>
        <w:rPr>
          <w:rtl/>
        </w:rPr>
      </w:pPr>
      <w:r w:rsidRPr="00840000">
        <w:rPr>
          <w:rtl/>
        </w:rPr>
        <w:t>وعندما بلغت السابعة عشر</w:t>
      </w:r>
      <w:r>
        <w:rPr>
          <w:rFonts w:hint="cs"/>
          <w:rtl/>
        </w:rPr>
        <w:t>ة</w:t>
      </w:r>
      <w:r w:rsidRPr="00840000">
        <w:rPr>
          <w:rtl/>
        </w:rPr>
        <w:t xml:space="preserve"> من عمري شرعت بحضور بحث الخارج في محضر السيد محمود الشاهرودي ومكثت بين يديه ما يقارب الثمانية عشر عاماً</w:t>
      </w:r>
      <w:r>
        <w:rPr>
          <w:rFonts w:hint="cs"/>
          <w:rtl/>
        </w:rPr>
        <w:t>،</w:t>
      </w:r>
      <w:r w:rsidRPr="00840000">
        <w:rPr>
          <w:rtl/>
        </w:rPr>
        <w:t xml:space="preserve"> مستفيداً من درسه في الفقه والأصول.</w:t>
      </w:r>
    </w:p>
    <w:p w:rsidR="009D7A94" w:rsidRPr="00840000" w:rsidRDefault="009D7A94" w:rsidP="009D7A94">
      <w:pPr>
        <w:rPr>
          <w:rtl/>
        </w:rPr>
      </w:pPr>
      <w:r w:rsidRPr="00840000">
        <w:rPr>
          <w:rtl/>
        </w:rPr>
        <w:t>وفي هذه الأثناء تعرفت إلى الشهيد السيد محمد باقر الصدر</w:t>
      </w:r>
      <w:r>
        <w:rPr>
          <w:rFonts w:hint="cs"/>
          <w:rtl/>
        </w:rPr>
        <w:t>،</w:t>
      </w:r>
      <w:r w:rsidRPr="00840000">
        <w:rPr>
          <w:rtl/>
        </w:rPr>
        <w:t xml:space="preserve"> وحضرت درسه في الفقه والأصول</w:t>
      </w:r>
      <w:r>
        <w:rPr>
          <w:rFonts w:hint="cs"/>
          <w:rtl/>
        </w:rPr>
        <w:t>،</w:t>
      </w:r>
      <w:r w:rsidRPr="00840000">
        <w:rPr>
          <w:rtl/>
        </w:rPr>
        <w:t xml:space="preserve"> وبقيت</w:t>
      </w:r>
      <w:r>
        <w:rPr>
          <w:rtl/>
        </w:rPr>
        <w:t xml:space="preserve"> في محضره مستفيداً لما يقارب ال</w:t>
      </w:r>
      <w:r>
        <w:rPr>
          <w:rFonts w:hint="cs"/>
          <w:rtl/>
        </w:rPr>
        <w:t>أ</w:t>
      </w:r>
      <w:r w:rsidRPr="00840000">
        <w:rPr>
          <w:rtl/>
        </w:rPr>
        <w:t>ربعة عشر عاماً.</w:t>
      </w:r>
    </w:p>
    <w:p w:rsidR="009D7A94" w:rsidRPr="00840000" w:rsidRDefault="009D7A94" w:rsidP="00B25DE3">
      <w:pPr>
        <w:pStyle w:val="Space2"/>
        <w:rPr>
          <w:rtl/>
        </w:rPr>
      </w:pPr>
      <w:r w:rsidRPr="00840000">
        <w:rPr>
          <w:rtl/>
        </w:rPr>
        <w:t>وفي الأعوام الأخيرة</w:t>
      </w:r>
      <w:r>
        <w:rPr>
          <w:rFonts w:hint="cs"/>
          <w:rtl/>
        </w:rPr>
        <w:t>،</w:t>
      </w:r>
      <w:r w:rsidRPr="00840000">
        <w:rPr>
          <w:rtl/>
        </w:rPr>
        <w:t xml:space="preserve"> وعندما اعتزل السيد محم</w:t>
      </w:r>
      <w:r>
        <w:rPr>
          <w:rFonts w:hint="cs"/>
          <w:rtl/>
        </w:rPr>
        <w:t>و</w:t>
      </w:r>
      <w:r w:rsidRPr="00840000">
        <w:rPr>
          <w:rtl/>
        </w:rPr>
        <w:t>د الشاهرودي</w:t>
      </w:r>
      <w:r w:rsidRPr="00F34AA1">
        <w:rPr>
          <w:rFonts w:ascii="Mosawi" w:hAnsi="Mosawi" w:cs="Mosawi"/>
          <w:rtl/>
        </w:rPr>
        <w:t>&amp;</w:t>
      </w:r>
      <w:r w:rsidRPr="00840000">
        <w:rPr>
          <w:rtl/>
        </w:rPr>
        <w:t xml:space="preserve"> الدرس</w:t>
      </w:r>
      <w:r>
        <w:rPr>
          <w:rFonts w:hint="cs"/>
          <w:rtl/>
        </w:rPr>
        <w:t>؛</w:t>
      </w:r>
      <w:r w:rsidRPr="00840000">
        <w:rPr>
          <w:rtl/>
        </w:rPr>
        <w:t xml:space="preserve"> </w:t>
      </w:r>
      <w:r w:rsidRPr="00840000">
        <w:rPr>
          <w:rtl/>
        </w:rPr>
        <w:lastRenderedPageBreak/>
        <w:t>لتقادمه في العمر، اقتصر حضوري على درس الشهيد السيد محمد باقر الصدر.</w:t>
      </w:r>
    </w:p>
    <w:p w:rsidR="009D7A94" w:rsidRPr="00840000" w:rsidRDefault="009D7A94" w:rsidP="009D7A94">
      <w:pPr>
        <w:rPr>
          <w:rtl/>
        </w:rPr>
      </w:pPr>
      <w:r>
        <w:rPr>
          <w:rtl/>
        </w:rPr>
        <w:t>وفي جمادى الأولى عام 1394</w:t>
      </w:r>
      <w:r w:rsidRPr="00840000">
        <w:rPr>
          <w:rtl/>
        </w:rPr>
        <w:t>هـ تركت العراق</w:t>
      </w:r>
      <w:r>
        <w:rPr>
          <w:rFonts w:hint="cs"/>
          <w:rtl/>
        </w:rPr>
        <w:t>؛</w:t>
      </w:r>
      <w:r w:rsidRPr="00840000">
        <w:rPr>
          <w:rtl/>
        </w:rPr>
        <w:t xml:space="preserve"> هرباً من النظام </w:t>
      </w:r>
      <w:r>
        <w:rPr>
          <w:rtl/>
        </w:rPr>
        <w:t>البعثي المعادي لل</w:t>
      </w:r>
      <w:r>
        <w:rPr>
          <w:rFonts w:hint="cs"/>
          <w:rtl/>
        </w:rPr>
        <w:t>إ</w:t>
      </w:r>
      <w:r w:rsidRPr="00840000">
        <w:rPr>
          <w:rtl/>
        </w:rPr>
        <w:t>سلام</w:t>
      </w:r>
      <w:r>
        <w:rPr>
          <w:rFonts w:hint="cs"/>
          <w:rtl/>
        </w:rPr>
        <w:t>،</w:t>
      </w:r>
      <w:r w:rsidRPr="00840000">
        <w:rPr>
          <w:rtl/>
        </w:rPr>
        <w:t xml:space="preserve"> وهاجرت إلى إيران</w:t>
      </w:r>
      <w:r>
        <w:rPr>
          <w:rFonts w:hint="cs"/>
          <w:rtl/>
        </w:rPr>
        <w:t>،</w:t>
      </w:r>
      <w:r w:rsidRPr="00840000">
        <w:rPr>
          <w:rtl/>
        </w:rPr>
        <w:t xml:space="preserve"> وباشرت منذ ذلك الحين وإلى ال</w:t>
      </w:r>
      <w:r>
        <w:rPr>
          <w:rFonts w:hint="cs"/>
          <w:rtl/>
        </w:rPr>
        <w:t>يوم</w:t>
      </w:r>
      <w:r w:rsidRPr="00840000">
        <w:rPr>
          <w:rtl/>
        </w:rPr>
        <w:t xml:space="preserve"> بالتدريس في الحوزة العلمية في قم المقدسة.</w:t>
      </w:r>
    </w:p>
    <w:p w:rsidR="009D7A94" w:rsidRPr="00EE2267" w:rsidRDefault="00463DA4" w:rsidP="009D7A94">
      <w:pPr>
        <w:rPr>
          <w:b/>
          <w:bCs/>
          <w:rtl/>
        </w:rPr>
      </w:pPr>
      <w:r>
        <w:sym w:font="AGA Arabesque" w:char="F05F"/>
      </w:r>
      <w:r w:rsidR="009D7A94">
        <w:rPr>
          <w:rFonts w:hint="cs"/>
          <w:rtl/>
        </w:rPr>
        <w:t xml:space="preserve"> </w:t>
      </w:r>
      <w:r w:rsidR="009D7A94" w:rsidRPr="00EE2267">
        <w:rPr>
          <w:b/>
          <w:bCs/>
          <w:rtl/>
        </w:rPr>
        <w:t>هل أخذتم عن الشهيد الصدر علوماً أخرى غير الفقه والأصول</w:t>
      </w:r>
      <w:r w:rsidR="009D7A94" w:rsidRPr="00EE2267">
        <w:rPr>
          <w:rFonts w:hint="cs"/>
          <w:b/>
          <w:bCs/>
          <w:rtl/>
        </w:rPr>
        <w:t>؟</w:t>
      </w:r>
    </w:p>
    <w:p w:rsidR="009D7A94" w:rsidRPr="00840000" w:rsidRDefault="00463DA4" w:rsidP="00463DA4">
      <w:pPr>
        <w:rPr>
          <w:rtl/>
        </w:rPr>
      </w:pPr>
      <w:r>
        <w:sym w:font="AGA Arabesque" w:char="F05E"/>
      </w:r>
      <w:r>
        <w:rPr>
          <w:rFonts w:hint="cs"/>
          <w:rtl/>
        </w:rPr>
        <w:t xml:space="preserve"> </w:t>
      </w:r>
      <w:r w:rsidR="009D7A94" w:rsidRPr="00840000">
        <w:rPr>
          <w:rtl/>
        </w:rPr>
        <w:t>نعم</w:t>
      </w:r>
      <w:r w:rsidR="009D7A94">
        <w:rPr>
          <w:rFonts w:hint="cs"/>
          <w:rtl/>
        </w:rPr>
        <w:t>،</w:t>
      </w:r>
      <w:r w:rsidR="009D7A94" w:rsidRPr="00840000">
        <w:rPr>
          <w:rtl/>
        </w:rPr>
        <w:t xml:space="preserve"> إضافة </w:t>
      </w:r>
      <w:r w:rsidR="009D7A94">
        <w:rPr>
          <w:rFonts w:hint="cs"/>
          <w:rtl/>
        </w:rPr>
        <w:t>إلى ا</w:t>
      </w:r>
      <w:r w:rsidR="009D7A94" w:rsidRPr="00840000">
        <w:rPr>
          <w:rtl/>
        </w:rPr>
        <w:t xml:space="preserve">لفقه والأصول أخذت عنه دروساً في الفلسفة والاقتصاد، فقد كنت </w:t>
      </w:r>
      <w:r w:rsidR="009D7A94">
        <w:rPr>
          <w:rFonts w:hint="cs"/>
          <w:rtl/>
        </w:rPr>
        <w:t>أ</w:t>
      </w:r>
      <w:r w:rsidR="009D7A94" w:rsidRPr="00840000">
        <w:rPr>
          <w:rtl/>
        </w:rPr>
        <w:t>قرأ بدقة وتمع</w:t>
      </w:r>
      <w:r w:rsidR="009D7A94">
        <w:rPr>
          <w:rFonts w:hint="cs"/>
          <w:rtl/>
        </w:rPr>
        <w:t>ُّ</w:t>
      </w:r>
      <w:r w:rsidR="009D7A94" w:rsidRPr="00840000">
        <w:rPr>
          <w:rtl/>
        </w:rPr>
        <w:t>ن كتابيه</w:t>
      </w:r>
      <w:r w:rsidR="009D7A94">
        <w:rPr>
          <w:rFonts w:hint="cs"/>
          <w:rtl/>
        </w:rPr>
        <w:t>:</w:t>
      </w:r>
      <w:r w:rsidR="009D7A94" w:rsidRPr="00840000">
        <w:rPr>
          <w:rtl/>
        </w:rPr>
        <w:t xml:space="preserve"> (اقتصادنا)</w:t>
      </w:r>
      <w:r w:rsidR="009D7A94">
        <w:rPr>
          <w:rFonts w:hint="cs"/>
          <w:rtl/>
        </w:rPr>
        <w:t>؛</w:t>
      </w:r>
      <w:r w:rsidR="009D7A94" w:rsidRPr="00840000">
        <w:rPr>
          <w:rtl/>
        </w:rPr>
        <w:t xml:space="preserve"> و(فلسفتنا)</w:t>
      </w:r>
      <w:r w:rsidR="009D7A94">
        <w:rPr>
          <w:rFonts w:hint="cs"/>
          <w:rtl/>
        </w:rPr>
        <w:t>،</w:t>
      </w:r>
      <w:r w:rsidR="009D7A94" w:rsidRPr="00840000">
        <w:rPr>
          <w:rtl/>
        </w:rPr>
        <w:t xml:space="preserve"> وكلما طرأت لي شبهة أو واجهني إشكال كنت</w:t>
      </w:r>
      <w:r w:rsidR="009D7A94">
        <w:rPr>
          <w:rFonts w:hint="cs"/>
          <w:rtl/>
        </w:rPr>
        <w:t>ُ</w:t>
      </w:r>
      <w:r w:rsidR="009D7A94" w:rsidRPr="00840000">
        <w:rPr>
          <w:rtl/>
        </w:rPr>
        <w:t xml:space="preserve"> أفد إلى محضره</w:t>
      </w:r>
      <w:r w:rsidR="009D7A94">
        <w:rPr>
          <w:rFonts w:hint="cs"/>
          <w:rtl/>
        </w:rPr>
        <w:t>،</w:t>
      </w:r>
      <w:r w:rsidR="009D7A94" w:rsidRPr="00840000">
        <w:rPr>
          <w:rtl/>
        </w:rPr>
        <w:t xml:space="preserve"> وأطرحها عليه</w:t>
      </w:r>
      <w:r w:rsidR="009D7A94">
        <w:rPr>
          <w:rFonts w:hint="cs"/>
          <w:rtl/>
        </w:rPr>
        <w:t>،</w:t>
      </w:r>
      <w:r w:rsidR="009D7A94" w:rsidRPr="00840000">
        <w:rPr>
          <w:rtl/>
        </w:rPr>
        <w:t xml:space="preserve"> فيشرح لي الموضوع بالتفصيل</w:t>
      </w:r>
      <w:r w:rsidR="009D7A94">
        <w:rPr>
          <w:rFonts w:hint="cs"/>
          <w:rtl/>
        </w:rPr>
        <w:t>،</w:t>
      </w:r>
      <w:r w:rsidR="009D7A94" w:rsidRPr="00840000">
        <w:rPr>
          <w:rtl/>
        </w:rPr>
        <w:t xml:space="preserve"> ويجيب ع</w:t>
      </w:r>
      <w:r w:rsidR="009D7A94">
        <w:rPr>
          <w:rFonts w:hint="cs"/>
          <w:rtl/>
        </w:rPr>
        <w:t>ن</w:t>
      </w:r>
      <w:r w:rsidR="009D7A94" w:rsidRPr="00840000">
        <w:rPr>
          <w:rtl/>
        </w:rPr>
        <w:t xml:space="preserve"> أسئلتي.</w:t>
      </w:r>
    </w:p>
    <w:p w:rsidR="009D7A94" w:rsidRPr="00840000" w:rsidRDefault="009D7A94" w:rsidP="009D7A94">
      <w:pPr>
        <w:rPr>
          <w:rtl/>
        </w:rPr>
      </w:pPr>
      <w:r w:rsidRPr="00840000">
        <w:rPr>
          <w:rtl/>
        </w:rPr>
        <w:t>كما قرأت بين يديه كتاب (الأسس المنطقية) أيضاً.</w:t>
      </w:r>
    </w:p>
    <w:p w:rsidR="009D7A94" w:rsidRPr="00EE2267" w:rsidRDefault="00463DA4" w:rsidP="009D7A94">
      <w:pPr>
        <w:rPr>
          <w:b/>
          <w:bCs/>
          <w:rtl/>
        </w:rPr>
      </w:pPr>
      <w:r>
        <w:sym w:font="AGA Arabesque" w:char="F05F"/>
      </w:r>
      <w:r w:rsidR="009D7A94" w:rsidRPr="00EE2267">
        <w:rPr>
          <w:rFonts w:hint="cs"/>
          <w:b/>
          <w:bCs/>
          <w:rtl/>
        </w:rPr>
        <w:t xml:space="preserve"> </w:t>
      </w:r>
      <w:r w:rsidR="009D7A94" w:rsidRPr="00EE2267">
        <w:rPr>
          <w:b/>
          <w:bCs/>
          <w:rtl/>
        </w:rPr>
        <w:t>هل كا</w:t>
      </w:r>
      <w:r w:rsidR="00FA4DEA">
        <w:rPr>
          <w:b/>
          <w:bCs/>
          <w:rtl/>
        </w:rPr>
        <w:t>ن لديكم مساهمات علمية أو تعاون</w:t>
      </w:r>
      <w:r w:rsidR="00FA4DEA">
        <w:rPr>
          <w:rFonts w:hint="cs"/>
          <w:b/>
          <w:bCs/>
          <w:rtl/>
        </w:rPr>
        <w:t>ٌ</w:t>
      </w:r>
      <w:r w:rsidR="00FA4DEA">
        <w:rPr>
          <w:b/>
          <w:bCs/>
          <w:rtl/>
        </w:rPr>
        <w:t xml:space="preserve"> علمي</w:t>
      </w:r>
      <w:r w:rsidR="00334541">
        <w:rPr>
          <w:rFonts w:hint="cs"/>
          <w:b/>
          <w:bCs/>
          <w:rtl/>
        </w:rPr>
        <w:t>ٌّ</w:t>
      </w:r>
      <w:r w:rsidR="009D7A94" w:rsidRPr="00EE2267">
        <w:rPr>
          <w:b/>
          <w:bCs/>
          <w:rtl/>
        </w:rPr>
        <w:t xml:space="preserve"> مع الشهيد</w:t>
      </w:r>
      <w:r w:rsidR="009D7A94" w:rsidRPr="00EE2267">
        <w:rPr>
          <w:rFonts w:hint="cs"/>
          <w:b/>
          <w:bCs/>
          <w:rtl/>
        </w:rPr>
        <w:t>؟</w:t>
      </w:r>
    </w:p>
    <w:p w:rsidR="009D7A94" w:rsidRDefault="00463DA4" w:rsidP="00463DA4">
      <w:pPr>
        <w:rPr>
          <w:rtl/>
        </w:rPr>
      </w:pPr>
      <w:r>
        <w:sym w:font="AGA Arabesque" w:char="F05E"/>
      </w:r>
      <w:r>
        <w:rPr>
          <w:rFonts w:hint="cs"/>
          <w:rtl/>
        </w:rPr>
        <w:t xml:space="preserve"> </w:t>
      </w:r>
      <w:r w:rsidR="009D7A94" w:rsidRPr="00840000">
        <w:rPr>
          <w:rtl/>
        </w:rPr>
        <w:t>نعم</w:t>
      </w:r>
      <w:r w:rsidR="009D7A94">
        <w:rPr>
          <w:rFonts w:hint="cs"/>
          <w:rtl/>
        </w:rPr>
        <w:t>،</w:t>
      </w:r>
      <w:r w:rsidR="009D7A94" w:rsidRPr="00840000">
        <w:rPr>
          <w:rtl/>
        </w:rPr>
        <w:t xml:space="preserve"> فقد ساهمت مع سماحته في تدوين جزء من كتاب (الأسس المنطقية). وهو كتاب يتناول حساب الاحتمالات وكيفية إحراز العلم عن طريق تضافر الاحتمالات.</w:t>
      </w:r>
    </w:p>
    <w:p w:rsidR="00463DA4" w:rsidRDefault="00463DA4" w:rsidP="00463DA4">
      <w:pPr>
        <w:rPr>
          <w:rtl/>
        </w:rPr>
      </w:pPr>
    </w:p>
    <w:p w:rsidR="009D7A94" w:rsidRPr="00840000" w:rsidRDefault="009D7A94" w:rsidP="00463DA4">
      <w:pPr>
        <w:pStyle w:val="Heading3"/>
        <w:rPr>
          <w:rtl/>
        </w:rPr>
      </w:pPr>
      <w:r>
        <w:rPr>
          <w:rFonts w:hint="cs"/>
          <w:rtl/>
        </w:rPr>
        <w:t>مكانة السيد الصدر في حوزة النجف</w:t>
      </w:r>
      <w:r w:rsidR="00463DA4">
        <w:rPr>
          <w:rFonts w:hint="cs"/>
          <w:rtl/>
        </w:rPr>
        <w:t xml:space="preserve"> ــــــ</w:t>
      </w:r>
    </w:p>
    <w:p w:rsidR="009D7A94" w:rsidRPr="00CB21B2" w:rsidRDefault="00463DA4" w:rsidP="009D7A94">
      <w:pPr>
        <w:rPr>
          <w:b/>
          <w:bCs/>
          <w:rtl/>
        </w:rPr>
      </w:pPr>
      <w:r>
        <w:sym w:font="AGA Arabesque" w:char="F05F"/>
      </w:r>
      <w:r w:rsidR="009D7A94" w:rsidRPr="00CB21B2">
        <w:rPr>
          <w:rFonts w:hint="cs"/>
          <w:b/>
          <w:bCs/>
          <w:rtl/>
        </w:rPr>
        <w:t xml:space="preserve"> </w:t>
      </w:r>
      <w:r w:rsidR="009D7A94" w:rsidRPr="00CB21B2">
        <w:rPr>
          <w:b/>
          <w:bCs/>
          <w:rtl/>
        </w:rPr>
        <w:t xml:space="preserve">بالنظر </w:t>
      </w:r>
      <w:r w:rsidR="009D7A94" w:rsidRPr="00CB21B2">
        <w:rPr>
          <w:rFonts w:hint="cs"/>
          <w:b/>
          <w:bCs/>
          <w:rtl/>
        </w:rPr>
        <w:t>إلى ا</w:t>
      </w:r>
      <w:r w:rsidR="009D7A94" w:rsidRPr="00CB21B2">
        <w:rPr>
          <w:b/>
          <w:bCs/>
          <w:rtl/>
        </w:rPr>
        <w:t>لمدة المديدة التي حظيتم</w:t>
      </w:r>
      <w:r w:rsidR="009D7A94" w:rsidRPr="00CB21B2">
        <w:rPr>
          <w:rFonts w:hint="cs"/>
          <w:b/>
          <w:bCs/>
          <w:rtl/>
        </w:rPr>
        <w:t xml:space="preserve"> فيها</w:t>
      </w:r>
      <w:r w:rsidR="009D7A94" w:rsidRPr="00CB21B2">
        <w:rPr>
          <w:b/>
          <w:bCs/>
          <w:rtl/>
        </w:rPr>
        <w:t xml:space="preserve"> برفقة </w:t>
      </w:r>
      <w:r w:rsidR="009D7A94" w:rsidRPr="00CB21B2">
        <w:rPr>
          <w:rFonts w:hint="cs"/>
          <w:b/>
          <w:bCs/>
          <w:rtl/>
        </w:rPr>
        <w:t>السيد الشهيد علمياً</w:t>
      </w:r>
      <w:r w:rsidR="009D7A94" w:rsidRPr="00CB21B2">
        <w:rPr>
          <w:b/>
          <w:bCs/>
          <w:rtl/>
        </w:rPr>
        <w:t xml:space="preserve">، كيف تجدون موقع </w:t>
      </w:r>
      <w:r w:rsidR="009D7A94" w:rsidRPr="00CB21B2">
        <w:rPr>
          <w:rFonts w:hint="cs"/>
          <w:b/>
          <w:bCs/>
          <w:rtl/>
        </w:rPr>
        <w:t>سماحته</w:t>
      </w:r>
      <w:r w:rsidR="009D7A94" w:rsidRPr="00CB21B2">
        <w:rPr>
          <w:rFonts w:ascii="Mosawi" w:hAnsi="Mosawi" w:cs="Mosawi"/>
          <w:b/>
          <w:bCs/>
          <w:rtl/>
        </w:rPr>
        <w:t>&amp;</w:t>
      </w:r>
      <w:r w:rsidR="009D7A94" w:rsidRPr="00CB21B2">
        <w:rPr>
          <w:rFonts w:hint="cs"/>
          <w:b/>
          <w:bCs/>
          <w:rtl/>
        </w:rPr>
        <w:t xml:space="preserve"> </w:t>
      </w:r>
      <w:r w:rsidR="009D7A94" w:rsidRPr="00CB21B2">
        <w:rPr>
          <w:b/>
          <w:bCs/>
          <w:rtl/>
        </w:rPr>
        <w:t>ومكانته في الحوزة العلمية في النجف الأشرف؟</w:t>
      </w:r>
    </w:p>
    <w:p w:rsidR="009D7A94" w:rsidRPr="00840000" w:rsidRDefault="00463DA4" w:rsidP="00463DA4">
      <w:pPr>
        <w:rPr>
          <w:rtl/>
        </w:rPr>
      </w:pPr>
      <w:r>
        <w:sym w:font="AGA Arabesque" w:char="F05E"/>
      </w:r>
      <w:r>
        <w:rPr>
          <w:rFonts w:hint="cs"/>
          <w:rtl/>
        </w:rPr>
        <w:t xml:space="preserve"> </w:t>
      </w:r>
      <w:r w:rsidR="009D7A94" w:rsidRPr="00840000">
        <w:rPr>
          <w:rtl/>
        </w:rPr>
        <w:t>لقد كان الشهيد الصدر يحظى بمنزلة علمية مرموقة في حوزة النجف الأشرف. لقد كان نابغةً بكل ما لهذه الكلمة من معنى</w:t>
      </w:r>
      <w:r w:rsidR="009D7A94">
        <w:rPr>
          <w:rFonts w:hint="cs"/>
          <w:rtl/>
        </w:rPr>
        <w:t>،</w:t>
      </w:r>
      <w:r w:rsidR="009D7A94" w:rsidRPr="00840000">
        <w:rPr>
          <w:rtl/>
        </w:rPr>
        <w:t xml:space="preserve"> وعلى أكثر من صعيد</w:t>
      </w:r>
      <w:r w:rsidR="009D7A94">
        <w:rPr>
          <w:rFonts w:hint="cs"/>
          <w:rtl/>
        </w:rPr>
        <w:t>.</w:t>
      </w:r>
      <w:r w:rsidR="009D7A94" w:rsidRPr="00840000">
        <w:rPr>
          <w:rtl/>
        </w:rPr>
        <w:t xml:space="preserve"> وما يبرهن على ذلك تركته العلمية</w:t>
      </w:r>
      <w:r w:rsidR="009D7A94">
        <w:rPr>
          <w:rFonts w:hint="cs"/>
          <w:rtl/>
        </w:rPr>
        <w:t>،</w:t>
      </w:r>
      <w:r w:rsidR="009D7A94" w:rsidRPr="00840000">
        <w:rPr>
          <w:rtl/>
        </w:rPr>
        <w:t xml:space="preserve"> ومؤل</w:t>
      </w:r>
      <w:r w:rsidR="009D7A94">
        <w:rPr>
          <w:rFonts w:hint="cs"/>
          <w:rtl/>
        </w:rPr>
        <w:t>َّ</w:t>
      </w:r>
      <w:r w:rsidR="009D7A94" w:rsidRPr="00840000">
        <w:rPr>
          <w:rtl/>
        </w:rPr>
        <w:t>فاته التي تمث</w:t>
      </w:r>
      <w:r w:rsidR="009D7A94">
        <w:rPr>
          <w:rFonts w:hint="cs"/>
          <w:rtl/>
        </w:rPr>
        <w:t>ِّ</w:t>
      </w:r>
      <w:r w:rsidR="009D7A94" w:rsidRPr="00840000">
        <w:rPr>
          <w:rtl/>
        </w:rPr>
        <w:t xml:space="preserve">ل أعجوبة حقيقية على مستوى الإتقان والتجديد والريادة. ولا يزال </w:t>
      </w:r>
      <w:r w:rsidR="009D7A94">
        <w:rPr>
          <w:rFonts w:hint="cs"/>
          <w:rtl/>
        </w:rPr>
        <w:t>حتى</w:t>
      </w:r>
      <w:r w:rsidR="009D7A94" w:rsidRPr="00840000">
        <w:rPr>
          <w:rtl/>
        </w:rPr>
        <w:t xml:space="preserve"> هذه اللحظة بعض</w:t>
      </w:r>
      <w:r w:rsidR="009D7A94">
        <w:rPr>
          <w:rFonts w:hint="cs"/>
          <w:rtl/>
        </w:rPr>
        <w:t>ٌ</w:t>
      </w:r>
      <w:r w:rsidR="009D7A94" w:rsidRPr="00840000">
        <w:rPr>
          <w:rtl/>
        </w:rPr>
        <w:t xml:space="preserve"> من مؤل</w:t>
      </w:r>
      <w:r w:rsidR="009D7A94">
        <w:rPr>
          <w:rFonts w:hint="cs"/>
          <w:rtl/>
        </w:rPr>
        <w:t>َّ</w:t>
      </w:r>
      <w:r w:rsidR="009D7A94" w:rsidRPr="00840000">
        <w:rPr>
          <w:rtl/>
        </w:rPr>
        <w:t>فاته القيمة فريداً من نوعه.</w:t>
      </w:r>
    </w:p>
    <w:p w:rsidR="009D7A94" w:rsidRPr="00840000" w:rsidRDefault="009D7A94" w:rsidP="009D7A94">
      <w:pPr>
        <w:rPr>
          <w:rtl/>
        </w:rPr>
      </w:pPr>
      <w:r w:rsidRPr="00840000">
        <w:rPr>
          <w:rtl/>
        </w:rPr>
        <w:t>كما كان لأسلوبه التدريسي ميزاته الخاصة</w:t>
      </w:r>
      <w:r>
        <w:rPr>
          <w:rFonts w:hint="cs"/>
          <w:rtl/>
        </w:rPr>
        <w:t>،</w:t>
      </w:r>
      <w:r w:rsidRPr="00840000">
        <w:rPr>
          <w:rtl/>
        </w:rPr>
        <w:t xml:space="preserve"> فقد تمتع بالدقة والعمق والشمولية والإحاطة. لذلك ترعرع على يديه تلامذة أكفاء ومرموق</w:t>
      </w:r>
      <w:r>
        <w:rPr>
          <w:rFonts w:hint="cs"/>
          <w:rtl/>
        </w:rPr>
        <w:t>و</w:t>
      </w:r>
      <w:r w:rsidRPr="00840000">
        <w:rPr>
          <w:rtl/>
        </w:rPr>
        <w:t xml:space="preserve">ن للغاية. </w:t>
      </w:r>
    </w:p>
    <w:p w:rsidR="009D7A94" w:rsidRPr="00840000" w:rsidRDefault="009D7A94" w:rsidP="009D7A94">
      <w:pPr>
        <w:rPr>
          <w:rtl/>
        </w:rPr>
      </w:pPr>
      <w:r w:rsidRPr="00840000">
        <w:rPr>
          <w:rtl/>
        </w:rPr>
        <w:lastRenderedPageBreak/>
        <w:t>وحين بدأت مشواري معه كان مشغولاً في بحث (الترتّب). وبعد فترة غير طويلة حدثت لي مشاكل أعاقت تواصلي وأربكت مشاركتي في درسه.</w:t>
      </w:r>
    </w:p>
    <w:p w:rsidR="009D7A94" w:rsidRDefault="009D7A94" w:rsidP="009D7A94">
      <w:pPr>
        <w:rPr>
          <w:rtl/>
        </w:rPr>
      </w:pPr>
      <w:r w:rsidRPr="00840000">
        <w:rPr>
          <w:rtl/>
        </w:rPr>
        <w:t>فعلم</w:t>
      </w:r>
      <w:r w:rsidRPr="00F34AA1">
        <w:rPr>
          <w:rFonts w:ascii="Mosawi" w:hAnsi="Mosawi" w:cs="Mosawi"/>
          <w:rtl/>
        </w:rPr>
        <w:t>&amp;</w:t>
      </w:r>
      <w:r w:rsidRPr="00840000">
        <w:rPr>
          <w:rtl/>
        </w:rPr>
        <w:t xml:space="preserve"> بالأمر</w:t>
      </w:r>
      <w:r>
        <w:rPr>
          <w:rFonts w:hint="cs"/>
          <w:rtl/>
        </w:rPr>
        <w:t>،</w:t>
      </w:r>
      <w:r w:rsidRPr="00840000">
        <w:rPr>
          <w:rtl/>
        </w:rPr>
        <w:t xml:space="preserve"> وطلب منيّ الحضور والتواصل</w:t>
      </w:r>
      <w:r>
        <w:rPr>
          <w:rFonts w:hint="cs"/>
          <w:rtl/>
        </w:rPr>
        <w:t>،</w:t>
      </w:r>
      <w:r w:rsidRPr="00840000">
        <w:rPr>
          <w:rtl/>
        </w:rPr>
        <w:t xml:space="preserve"> قائلاً:</w:t>
      </w:r>
      <w:r>
        <w:rPr>
          <w:rFonts w:hint="cs"/>
          <w:rtl/>
        </w:rPr>
        <w:t xml:space="preserve"> «</w:t>
      </w:r>
      <w:r w:rsidRPr="00840000">
        <w:rPr>
          <w:rtl/>
        </w:rPr>
        <w:t>إذا حضرت هذا الدرس لمدة خمس سنوات أضمن لك الاجتهاد</w:t>
      </w:r>
      <w:r>
        <w:rPr>
          <w:rFonts w:hint="cs"/>
          <w:rtl/>
        </w:rPr>
        <w:t>».</w:t>
      </w:r>
      <w:r w:rsidRPr="00840000">
        <w:rPr>
          <w:rtl/>
        </w:rPr>
        <w:t xml:space="preserve"> وهذا يشير إلى قدرته العلمية</w:t>
      </w:r>
      <w:r>
        <w:rPr>
          <w:rFonts w:hint="cs"/>
          <w:rtl/>
        </w:rPr>
        <w:t>،</w:t>
      </w:r>
      <w:r w:rsidRPr="00840000">
        <w:rPr>
          <w:rtl/>
        </w:rPr>
        <w:t xml:space="preserve"> ومنهجه التدريسي الذي يؤه</w:t>
      </w:r>
      <w:r>
        <w:rPr>
          <w:rFonts w:hint="cs"/>
          <w:rtl/>
        </w:rPr>
        <w:t>ِّ</w:t>
      </w:r>
      <w:r w:rsidRPr="00840000">
        <w:rPr>
          <w:rtl/>
        </w:rPr>
        <w:t>ل الطالب لنيل درجة الاجتهاد في غضون فترة وجيزة.</w:t>
      </w:r>
    </w:p>
    <w:p w:rsidR="00463DA4" w:rsidRDefault="00463DA4" w:rsidP="009D7A94">
      <w:pPr>
        <w:rPr>
          <w:rtl/>
        </w:rPr>
      </w:pPr>
    </w:p>
    <w:p w:rsidR="009D7A94" w:rsidRPr="00840000" w:rsidRDefault="009D7A94" w:rsidP="00463DA4">
      <w:pPr>
        <w:pStyle w:val="Heading3"/>
        <w:rPr>
          <w:rtl/>
        </w:rPr>
      </w:pPr>
      <w:r>
        <w:rPr>
          <w:rFonts w:hint="cs"/>
          <w:rtl/>
        </w:rPr>
        <w:t>واقع النجف في عصر السيد الصدر</w:t>
      </w:r>
      <w:r w:rsidR="00463DA4">
        <w:rPr>
          <w:rFonts w:hint="cs"/>
          <w:rtl/>
        </w:rPr>
        <w:t xml:space="preserve"> ــــــ</w:t>
      </w:r>
    </w:p>
    <w:p w:rsidR="009D7A94" w:rsidRPr="00EE2267" w:rsidRDefault="00463DA4" w:rsidP="009D7A94">
      <w:pPr>
        <w:rPr>
          <w:b/>
          <w:bCs/>
          <w:rtl/>
        </w:rPr>
      </w:pPr>
      <w:r>
        <w:sym w:font="AGA Arabesque" w:char="F05F"/>
      </w:r>
      <w:r w:rsidR="009D7A94" w:rsidRPr="00EE2267">
        <w:rPr>
          <w:rFonts w:hint="cs"/>
          <w:b/>
          <w:bCs/>
          <w:rtl/>
        </w:rPr>
        <w:t xml:space="preserve"> </w:t>
      </w:r>
      <w:r w:rsidR="009D7A94" w:rsidRPr="00EE2267">
        <w:rPr>
          <w:b/>
          <w:bCs/>
          <w:rtl/>
        </w:rPr>
        <w:t xml:space="preserve">هل لكم أن تصفوا لنا الواقع العلمي والسياسي لحوزة النجف الأشرف </w:t>
      </w:r>
      <w:r w:rsidR="009D7A94" w:rsidRPr="00EE2267">
        <w:rPr>
          <w:rFonts w:hint="cs"/>
          <w:b/>
          <w:bCs/>
          <w:rtl/>
        </w:rPr>
        <w:t>في</w:t>
      </w:r>
      <w:r w:rsidR="009D7A94" w:rsidRPr="00EE2267">
        <w:rPr>
          <w:b/>
          <w:bCs/>
          <w:rtl/>
        </w:rPr>
        <w:t xml:space="preserve"> عهد سماحته؟</w:t>
      </w:r>
    </w:p>
    <w:p w:rsidR="009D7A94" w:rsidRPr="00840000" w:rsidRDefault="00463DA4" w:rsidP="00463DA4">
      <w:pPr>
        <w:rPr>
          <w:rtl/>
        </w:rPr>
      </w:pPr>
      <w:r>
        <w:sym w:font="AGA Arabesque" w:char="F05E"/>
      </w:r>
      <w:r>
        <w:rPr>
          <w:rFonts w:hint="cs"/>
          <w:rtl/>
        </w:rPr>
        <w:t xml:space="preserve"> </w:t>
      </w:r>
      <w:r w:rsidR="009D7A94" w:rsidRPr="00840000">
        <w:rPr>
          <w:rtl/>
        </w:rPr>
        <w:t>لقد كان الواقع العلمي لحوزة النجف الأشرف جيداً. فقد كانت هناك جهود</w:t>
      </w:r>
      <w:r w:rsidR="009D7A94">
        <w:rPr>
          <w:rFonts w:hint="cs"/>
          <w:rtl/>
        </w:rPr>
        <w:t>ٌ</w:t>
      </w:r>
      <w:r w:rsidR="009D7A94" w:rsidRPr="00840000">
        <w:rPr>
          <w:rtl/>
        </w:rPr>
        <w:t xml:space="preserve"> علمية ونشاط</w:t>
      </w:r>
      <w:r w:rsidR="009D7A94">
        <w:rPr>
          <w:rFonts w:hint="cs"/>
          <w:rtl/>
        </w:rPr>
        <w:t>ٌ</w:t>
      </w:r>
      <w:r w:rsidR="009D7A94" w:rsidRPr="00840000">
        <w:rPr>
          <w:rtl/>
        </w:rPr>
        <w:t xml:space="preserve"> بحثي</w:t>
      </w:r>
      <w:r w:rsidR="009D7A94">
        <w:rPr>
          <w:rFonts w:hint="cs"/>
          <w:rtl/>
        </w:rPr>
        <w:t>ّ</w:t>
      </w:r>
      <w:r w:rsidR="009D7A94" w:rsidRPr="00840000">
        <w:rPr>
          <w:rtl/>
        </w:rPr>
        <w:t xml:space="preserve"> ملفت. إلاّ أن الواقع السياسي للحوزة لم يكن جيداً</w:t>
      </w:r>
      <w:r w:rsidR="009D7A94">
        <w:rPr>
          <w:rFonts w:hint="cs"/>
          <w:rtl/>
        </w:rPr>
        <w:t>،</w:t>
      </w:r>
      <w:r w:rsidR="009D7A94" w:rsidRPr="00840000">
        <w:rPr>
          <w:rtl/>
        </w:rPr>
        <w:t xml:space="preserve"> سواء على صعيد الموقف الحكومي إزاءها</w:t>
      </w:r>
      <w:r w:rsidR="009D7A94">
        <w:rPr>
          <w:rFonts w:hint="cs"/>
          <w:rtl/>
        </w:rPr>
        <w:t>،</w:t>
      </w:r>
      <w:r w:rsidR="009D7A94" w:rsidRPr="00840000">
        <w:rPr>
          <w:rtl/>
        </w:rPr>
        <w:t xml:space="preserve"> المتمثل بالضغوط السياسية التي كان يمارسها البعثيون</w:t>
      </w:r>
      <w:r w:rsidR="009D7A94">
        <w:rPr>
          <w:rFonts w:hint="cs"/>
          <w:rtl/>
        </w:rPr>
        <w:t>،</w:t>
      </w:r>
      <w:r w:rsidR="009D7A94" w:rsidRPr="00840000">
        <w:rPr>
          <w:rtl/>
        </w:rPr>
        <w:t xml:space="preserve"> والحصار الشديد المفروض عليها</w:t>
      </w:r>
      <w:r w:rsidR="009D7A94">
        <w:rPr>
          <w:rFonts w:hint="cs"/>
          <w:rtl/>
        </w:rPr>
        <w:t>،</w:t>
      </w:r>
      <w:r w:rsidR="009D7A94" w:rsidRPr="00840000">
        <w:rPr>
          <w:rtl/>
        </w:rPr>
        <w:t xml:space="preserve"> والذي أدّى في النهاية إلى انهيارها، أو على صعيد موقف الحوزة نفسها إزاء الوضع الاجتماعي القائم آنذاك</w:t>
      </w:r>
      <w:r w:rsidR="009D7A94">
        <w:rPr>
          <w:rFonts w:hint="cs"/>
          <w:rtl/>
        </w:rPr>
        <w:t>.</w:t>
      </w:r>
      <w:r w:rsidR="009D7A94" w:rsidRPr="00840000">
        <w:rPr>
          <w:rtl/>
        </w:rPr>
        <w:t xml:space="preserve"> فللأسف أدّى قصور الوعي</w:t>
      </w:r>
      <w:r w:rsidR="009D7A94">
        <w:rPr>
          <w:rFonts w:hint="cs"/>
          <w:rtl/>
        </w:rPr>
        <w:t>،</w:t>
      </w:r>
      <w:r w:rsidR="009D7A94" w:rsidRPr="00840000">
        <w:rPr>
          <w:rtl/>
        </w:rPr>
        <w:t xml:space="preserve"> وغياب الرؤية</w:t>
      </w:r>
      <w:r w:rsidR="009D7A94">
        <w:rPr>
          <w:rFonts w:hint="cs"/>
          <w:rtl/>
        </w:rPr>
        <w:t>،</w:t>
      </w:r>
      <w:r w:rsidR="009D7A94" w:rsidRPr="00840000">
        <w:rPr>
          <w:rtl/>
        </w:rPr>
        <w:t xml:space="preserve"> والإحجام عن مواكبة التطورات السياسية التي كان العراق يمر بها</w:t>
      </w:r>
      <w:r w:rsidR="009D7A94">
        <w:rPr>
          <w:rFonts w:hint="cs"/>
          <w:rtl/>
        </w:rPr>
        <w:t>،</w:t>
      </w:r>
      <w:r w:rsidR="009D7A94" w:rsidRPr="00840000">
        <w:rPr>
          <w:rtl/>
        </w:rPr>
        <w:t xml:space="preserve"> إلى عدم تمكّن الحوزة من اتخاذ المواقف والقرارات المناسبة. </w:t>
      </w:r>
    </w:p>
    <w:p w:rsidR="009D7A94" w:rsidRDefault="009D7A94" w:rsidP="009D7A94">
      <w:pPr>
        <w:rPr>
          <w:rtl/>
        </w:rPr>
      </w:pPr>
      <w:r w:rsidRPr="00840000">
        <w:rPr>
          <w:rtl/>
        </w:rPr>
        <w:t>وقد كان الشهيد الصدر</w:t>
      </w:r>
      <w:r w:rsidRPr="00F34AA1">
        <w:rPr>
          <w:rFonts w:ascii="Mosawi" w:hAnsi="Mosawi" w:cs="Mosawi"/>
          <w:rtl/>
        </w:rPr>
        <w:t>&amp;</w:t>
      </w:r>
      <w:r w:rsidRPr="00840000">
        <w:rPr>
          <w:rtl/>
        </w:rPr>
        <w:t xml:space="preserve"> وتلامذته</w:t>
      </w:r>
      <w:r>
        <w:rPr>
          <w:rFonts w:hint="cs"/>
          <w:rtl/>
        </w:rPr>
        <w:t>،</w:t>
      </w:r>
      <w:r w:rsidRPr="00840000">
        <w:rPr>
          <w:rtl/>
        </w:rPr>
        <w:t xml:space="preserve"> وكذلك الإمام الخميني</w:t>
      </w:r>
      <w:r w:rsidRPr="00F34AA1">
        <w:rPr>
          <w:rFonts w:ascii="Mosawi" w:hAnsi="Mosawi" w:cs="Mosawi"/>
          <w:rtl/>
        </w:rPr>
        <w:t>&amp;</w:t>
      </w:r>
      <w:r w:rsidRPr="00840000">
        <w:rPr>
          <w:rtl/>
        </w:rPr>
        <w:t xml:space="preserve"> لدى إقامته في النجف</w:t>
      </w:r>
      <w:r>
        <w:rPr>
          <w:rFonts w:hint="cs"/>
          <w:rtl/>
        </w:rPr>
        <w:t>،</w:t>
      </w:r>
      <w:r w:rsidRPr="00840000">
        <w:rPr>
          <w:rtl/>
        </w:rPr>
        <w:t xml:space="preserve"> يعانون من ذلك بشدة.</w:t>
      </w:r>
    </w:p>
    <w:p w:rsidR="00463DA4" w:rsidRDefault="00463DA4" w:rsidP="009D7A94">
      <w:pPr>
        <w:rPr>
          <w:rtl/>
        </w:rPr>
      </w:pPr>
    </w:p>
    <w:p w:rsidR="009D7A94" w:rsidRPr="00840000" w:rsidRDefault="009D7A94" w:rsidP="00463DA4">
      <w:pPr>
        <w:pStyle w:val="Heading3"/>
        <w:rPr>
          <w:rtl/>
        </w:rPr>
      </w:pPr>
      <w:r>
        <w:rPr>
          <w:rFonts w:hint="cs"/>
          <w:rtl/>
        </w:rPr>
        <w:t>المعالم العامة لفكر الصدر</w:t>
      </w:r>
      <w:r w:rsidR="00463DA4">
        <w:rPr>
          <w:rFonts w:hint="cs"/>
          <w:rtl/>
        </w:rPr>
        <w:t xml:space="preserve"> ــــــ</w:t>
      </w:r>
    </w:p>
    <w:p w:rsidR="009D7A94" w:rsidRPr="009D2F2C" w:rsidRDefault="00463DA4" w:rsidP="009D7A94">
      <w:pPr>
        <w:rPr>
          <w:b/>
          <w:bCs/>
          <w:rtl/>
        </w:rPr>
      </w:pPr>
      <w:r>
        <w:sym w:font="AGA Arabesque" w:char="F05F"/>
      </w:r>
      <w:r w:rsidR="009D7A94" w:rsidRPr="009D2F2C">
        <w:rPr>
          <w:rFonts w:hint="cs"/>
          <w:b/>
          <w:bCs/>
          <w:rtl/>
        </w:rPr>
        <w:t xml:space="preserve"> </w:t>
      </w:r>
      <w:r w:rsidR="009D7A94" w:rsidRPr="009D2F2C">
        <w:rPr>
          <w:b/>
          <w:bCs/>
          <w:rtl/>
        </w:rPr>
        <w:t>لا شك أن الشهيد الصدر كان من المجددين الكبار</w:t>
      </w:r>
      <w:r w:rsidR="009D7A94" w:rsidRPr="009D2F2C">
        <w:rPr>
          <w:rFonts w:hint="cs"/>
          <w:b/>
          <w:bCs/>
          <w:rtl/>
        </w:rPr>
        <w:t>،</w:t>
      </w:r>
      <w:r w:rsidR="009D7A94" w:rsidRPr="009D2F2C">
        <w:rPr>
          <w:b/>
          <w:bCs/>
          <w:rtl/>
        </w:rPr>
        <w:t xml:space="preserve"> ولديه مساهمات تجديدية مهمة شملت جملة من العلوم</w:t>
      </w:r>
      <w:r w:rsidR="009D7A94" w:rsidRPr="009D2F2C">
        <w:rPr>
          <w:rFonts w:hint="cs"/>
          <w:b/>
          <w:bCs/>
          <w:rtl/>
        </w:rPr>
        <w:t>،</w:t>
      </w:r>
      <w:r w:rsidR="009D7A94" w:rsidRPr="009D2F2C">
        <w:rPr>
          <w:b/>
          <w:bCs/>
          <w:rtl/>
        </w:rPr>
        <w:t xml:space="preserve"> كالفقه وال</w:t>
      </w:r>
      <w:r w:rsidR="009D7A94" w:rsidRPr="009D2F2C">
        <w:rPr>
          <w:rFonts w:hint="cs"/>
          <w:b/>
          <w:bCs/>
          <w:rtl/>
        </w:rPr>
        <w:t>أ</w:t>
      </w:r>
      <w:r w:rsidR="009D7A94" w:rsidRPr="009D2F2C">
        <w:rPr>
          <w:b/>
          <w:bCs/>
          <w:rtl/>
        </w:rPr>
        <w:t>صول والفلسفة والكلام والمنطق و..</w:t>
      </w:r>
      <w:r w:rsidR="009D7A94">
        <w:rPr>
          <w:rFonts w:hint="cs"/>
          <w:b/>
          <w:bCs/>
          <w:rtl/>
        </w:rPr>
        <w:t>،</w:t>
      </w:r>
      <w:r w:rsidR="009D7A94" w:rsidRPr="009D2F2C">
        <w:rPr>
          <w:b/>
          <w:bCs/>
          <w:rtl/>
        </w:rPr>
        <w:t xml:space="preserve"> لو أ</w:t>
      </w:r>
      <w:r w:rsidR="009D7A94">
        <w:rPr>
          <w:rFonts w:hint="cs"/>
          <w:b/>
          <w:bCs/>
          <w:rtl/>
        </w:rPr>
        <w:t>نكم</w:t>
      </w:r>
      <w:r w:rsidR="009D7A94" w:rsidRPr="009D2F2C">
        <w:rPr>
          <w:b/>
          <w:bCs/>
          <w:rtl/>
        </w:rPr>
        <w:t xml:space="preserve"> تتحدّثو</w:t>
      </w:r>
      <w:r w:rsidR="009D7A94">
        <w:rPr>
          <w:rFonts w:hint="cs"/>
          <w:b/>
          <w:bCs/>
          <w:rtl/>
        </w:rPr>
        <w:t>ن</w:t>
      </w:r>
      <w:r w:rsidR="009D7A94" w:rsidRPr="009D2F2C">
        <w:rPr>
          <w:b/>
          <w:bCs/>
          <w:rtl/>
        </w:rPr>
        <w:t xml:space="preserve"> عن هذا الموضوع</w:t>
      </w:r>
      <w:r w:rsidR="009D7A94" w:rsidRPr="009D2F2C">
        <w:rPr>
          <w:rFonts w:hint="cs"/>
          <w:b/>
          <w:bCs/>
          <w:rtl/>
        </w:rPr>
        <w:t>،</w:t>
      </w:r>
      <w:r w:rsidR="009D7A94" w:rsidRPr="009D2F2C">
        <w:rPr>
          <w:b/>
          <w:bCs/>
          <w:rtl/>
        </w:rPr>
        <w:t xml:space="preserve"> وتستعرضو</w:t>
      </w:r>
      <w:r w:rsidR="009D7A94">
        <w:rPr>
          <w:rFonts w:hint="cs"/>
          <w:b/>
          <w:bCs/>
          <w:rtl/>
        </w:rPr>
        <w:t>ن</w:t>
      </w:r>
      <w:r w:rsidR="009D7A94" w:rsidRPr="009D2F2C">
        <w:rPr>
          <w:b/>
          <w:bCs/>
          <w:rtl/>
        </w:rPr>
        <w:t xml:space="preserve"> لنا بعض النماذج.</w:t>
      </w:r>
    </w:p>
    <w:p w:rsidR="009D7A94" w:rsidRPr="00840000" w:rsidRDefault="00463DA4" w:rsidP="00463DA4">
      <w:pPr>
        <w:rPr>
          <w:rtl/>
        </w:rPr>
      </w:pPr>
      <w:r>
        <w:sym w:font="AGA Arabesque" w:char="F05E"/>
      </w:r>
      <w:r>
        <w:rPr>
          <w:rFonts w:hint="cs"/>
          <w:rtl/>
        </w:rPr>
        <w:t xml:space="preserve"> </w:t>
      </w:r>
      <w:r w:rsidR="009D7A94" w:rsidRPr="00840000">
        <w:rPr>
          <w:rtl/>
        </w:rPr>
        <w:t>لقد كتب الشهيد الصدر في مجالات مختلفة</w:t>
      </w:r>
      <w:r w:rsidR="009D7A94">
        <w:rPr>
          <w:rFonts w:hint="cs"/>
          <w:rtl/>
        </w:rPr>
        <w:t>،</w:t>
      </w:r>
      <w:r w:rsidR="009D7A94" w:rsidRPr="00840000">
        <w:rPr>
          <w:rtl/>
        </w:rPr>
        <w:t xml:space="preserve"> وقدّم </w:t>
      </w:r>
      <w:r w:rsidR="009D7A94">
        <w:rPr>
          <w:rFonts w:hint="cs"/>
          <w:rtl/>
        </w:rPr>
        <w:t xml:space="preserve">للساحة </w:t>
      </w:r>
      <w:r w:rsidR="009D7A94" w:rsidRPr="00840000">
        <w:rPr>
          <w:rtl/>
        </w:rPr>
        <w:t>العلمية أعمالاً خالدة</w:t>
      </w:r>
      <w:r w:rsidR="009D7A94">
        <w:rPr>
          <w:rFonts w:hint="cs"/>
          <w:rtl/>
        </w:rPr>
        <w:t>،</w:t>
      </w:r>
      <w:r w:rsidR="009D7A94" w:rsidRPr="00840000">
        <w:rPr>
          <w:rtl/>
        </w:rPr>
        <w:t xml:space="preserve"> وكان له في كل عمل من </w:t>
      </w:r>
      <w:r w:rsidR="009D7A94">
        <w:rPr>
          <w:rtl/>
        </w:rPr>
        <w:t>هذه الأعمال بصمات تطويرية واضحة</w:t>
      </w:r>
      <w:r w:rsidR="009D7A94">
        <w:rPr>
          <w:rFonts w:hint="cs"/>
          <w:rtl/>
        </w:rPr>
        <w:t xml:space="preserve">. </w:t>
      </w:r>
      <w:r w:rsidR="009D7A94" w:rsidRPr="00840000">
        <w:rPr>
          <w:rtl/>
        </w:rPr>
        <w:t xml:space="preserve">فعلى </w:t>
      </w:r>
      <w:r w:rsidR="009D7A94" w:rsidRPr="00840000">
        <w:rPr>
          <w:rtl/>
        </w:rPr>
        <w:lastRenderedPageBreak/>
        <w:t>الصعيد الفقهي ترك لنا الشهيد</w:t>
      </w:r>
      <w:r w:rsidR="009D7A94" w:rsidRPr="00F34AA1">
        <w:rPr>
          <w:rFonts w:ascii="Mosawi" w:hAnsi="Mosawi" w:cs="Mosawi"/>
          <w:rtl/>
        </w:rPr>
        <w:t>&amp;</w:t>
      </w:r>
      <w:r w:rsidR="009D7A94" w:rsidRPr="00840000">
        <w:rPr>
          <w:rtl/>
        </w:rPr>
        <w:t xml:space="preserve"> (بحوث في شرح العروة الوثقى)</w:t>
      </w:r>
      <w:r w:rsidR="009D7A94">
        <w:rPr>
          <w:rFonts w:hint="cs"/>
          <w:rtl/>
        </w:rPr>
        <w:t>،</w:t>
      </w:r>
      <w:r w:rsidR="009D7A94" w:rsidRPr="00840000">
        <w:rPr>
          <w:rtl/>
        </w:rPr>
        <w:t xml:space="preserve"> طبع منها أربعة مجلدات. وعلى صعيد الأصول هناك (تقريرات بحثه</w:t>
      </w:r>
      <w:r w:rsidR="009D7A94">
        <w:rPr>
          <w:rFonts w:hint="cs"/>
          <w:rtl/>
        </w:rPr>
        <w:t>)،</w:t>
      </w:r>
      <w:r w:rsidR="009D7A94" w:rsidRPr="00840000">
        <w:rPr>
          <w:rtl/>
        </w:rPr>
        <w:t xml:space="preserve"> التي حرّرت بأقلام تلامذته الأفاضل</w:t>
      </w:r>
      <w:r w:rsidR="009D7A94">
        <w:rPr>
          <w:rFonts w:hint="cs"/>
          <w:rtl/>
        </w:rPr>
        <w:t>،</w:t>
      </w:r>
      <w:r w:rsidR="009D7A94" w:rsidRPr="00840000">
        <w:rPr>
          <w:rtl/>
        </w:rPr>
        <w:t xml:space="preserve"> و(بحوث في علم الأصول)</w:t>
      </w:r>
      <w:r w:rsidR="009D7A94">
        <w:rPr>
          <w:rFonts w:hint="cs"/>
          <w:rtl/>
        </w:rPr>
        <w:t>، الذي</w:t>
      </w:r>
      <w:r w:rsidR="009D7A94" w:rsidRPr="00840000">
        <w:rPr>
          <w:rtl/>
        </w:rPr>
        <w:t xml:space="preserve"> حرّر بقلمه الشريف. وعلى صعيد الفلسفة كتب سماحته كتاب (فلسفتنا)</w:t>
      </w:r>
      <w:r w:rsidR="009D7A94">
        <w:rPr>
          <w:rFonts w:hint="cs"/>
          <w:rtl/>
        </w:rPr>
        <w:t>،</w:t>
      </w:r>
      <w:r w:rsidR="009D7A94" w:rsidRPr="00840000">
        <w:rPr>
          <w:rtl/>
        </w:rPr>
        <w:t xml:space="preserve"> الذي تناول في بعض أجزا</w:t>
      </w:r>
      <w:r w:rsidR="009D7A94">
        <w:rPr>
          <w:rFonts w:hint="cs"/>
          <w:rtl/>
        </w:rPr>
        <w:t>ئ</w:t>
      </w:r>
      <w:r w:rsidR="009D7A94" w:rsidRPr="00840000">
        <w:rPr>
          <w:rtl/>
        </w:rPr>
        <w:t>ه الفلسفة الجديدة. وفي علم الكلام لديه كتاب (الرسل والرسول والرسالة)</w:t>
      </w:r>
      <w:r w:rsidR="009D7A94">
        <w:rPr>
          <w:rFonts w:hint="cs"/>
          <w:rtl/>
        </w:rPr>
        <w:t>، وقد</w:t>
      </w:r>
      <w:r w:rsidR="009D7A94" w:rsidRPr="00840000">
        <w:rPr>
          <w:rtl/>
        </w:rPr>
        <w:t xml:space="preserve"> جعله</w:t>
      </w:r>
      <w:r w:rsidR="009D7A94" w:rsidRPr="00F34AA1">
        <w:rPr>
          <w:rFonts w:ascii="Mosawi" w:hAnsi="Mosawi" w:cs="Mosawi"/>
          <w:rtl/>
        </w:rPr>
        <w:t>&amp;</w:t>
      </w:r>
      <w:r w:rsidR="009D7A94" w:rsidRPr="00840000">
        <w:rPr>
          <w:rtl/>
        </w:rPr>
        <w:t xml:space="preserve"> مقدّمة لرسالته العملية</w:t>
      </w:r>
      <w:r w:rsidR="009D7A94">
        <w:rPr>
          <w:rFonts w:hint="cs"/>
          <w:rtl/>
        </w:rPr>
        <w:t>،</w:t>
      </w:r>
      <w:r w:rsidR="009D7A94" w:rsidRPr="00840000">
        <w:rPr>
          <w:rtl/>
        </w:rPr>
        <w:t xml:space="preserve"> وتناول فيه جملة من البحوث الكلامية</w:t>
      </w:r>
      <w:r w:rsidR="009D7A94">
        <w:rPr>
          <w:rFonts w:hint="cs"/>
          <w:rtl/>
        </w:rPr>
        <w:t>،</w:t>
      </w:r>
      <w:r w:rsidR="009D7A94" w:rsidRPr="00840000">
        <w:rPr>
          <w:rtl/>
        </w:rPr>
        <w:t xml:space="preserve"> معتمداً منهج حساب الاحتمالات في مناقشة الأدلة وردّها.</w:t>
      </w:r>
    </w:p>
    <w:p w:rsidR="009D7A94" w:rsidRPr="00840000" w:rsidRDefault="009D7A94" w:rsidP="009D7A94">
      <w:pPr>
        <w:rPr>
          <w:rtl/>
        </w:rPr>
      </w:pPr>
      <w:r w:rsidRPr="00840000">
        <w:rPr>
          <w:rtl/>
        </w:rPr>
        <w:t>وفي التفسير تبنى سماحته مشروع التفسير الموضوعي للقرآن</w:t>
      </w:r>
      <w:r>
        <w:rPr>
          <w:rFonts w:hint="cs"/>
          <w:rtl/>
        </w:rPr>
        <w:t>،</w:t>
      </w:r>
      <w:r w:rsidRPr="00840000">
        <w:rPr>
          <w:rtl/>
        </w:rPr>
        <w:t xml:space="preserve"> ولديه كر</w:t>
      </w:r>
      <w:r>
        <w:rPr>
          <w:rFonts w:hint="cs"/>
          <w:rtl/>
        </w:rPr>
        <w:t>ّ</w:t>
      </w:r>
      <w:r w:rsidRPr="00840000">
        <w:rPr>
          <w:rtl/>
        </w:rPr>
        <w:t>اسين مختصرين لكن مهمّين للغاية في هذا الإطار.</w:t>
      </w:r>
    </w:p>
    <w:p w:rsidR="009D7A94" w:rsidRPr="00840000" w:rsidRDefault="009D7A94" w:rsidP="009D7A94">
      <w:pPr>
        <w:rPr>
          <w:rtl/>
        </w:rPr>
      </w:pPr>
      <w:r w:rsidRPr="00840000">
        <w:rPr>
          <w:rtl/>
        </w:rPr>
        <w:t>وفي التاريخ لدى سماحته كتاب (فدك)</w:t>
      </w:r>
      <w:r>
        <w:rPr>
          <w:rFonts w:hint="cs"/>
          <w:rtl/>
        </w:rPr>
        <w:t>، الذي</w:t>
      </w:r>
      <w:r w:rsidRPr="00840000">
        <w:rPr>
          <w:rtl/>
        </w:rPr>
        <w:t xml:space="preserve"> حرّره في مطلع شبابه، ولديه أيضاً كتاب </w:t>
      </w:r>
      <w:r>
        <w:rPr>
          <w:rtl/>
        </w:rPr>
        <w:t>يتناول فيه جانباً من سيرة الأئم</w:t>
      </w:r>
      <w:r>
        <w:rPr>
          <w:rFonts w:hint="cs"/>
          <w:rtl/>
        </w:rPr>
        <w:t>ة</w:t>
      </w:r>
      <w:r w:rsidRPr="00BD64E6">
        <w:rPr>
          <w:rFonts w:ascii="Mosawi" w:hAnsi="Mosawi" w:cs="Mosawi"/>
          <w:rtl/>
        </w:rPr>
        <w:t>^</w:t>
      </w:r>
      <w:r>
        <w:rPr>
          <w:rFonts w:hint="cs"/>
          <w:rtl/>
        </w:rPr>
        <w:t xml:space="preserve"> </w:t>
      </w:r>
      <w:r w:rsidRPr="00840000">
        <w:rPr>
          <w:rtl/>
        </w:rPr>
        <w:t>تحت عنوان (أهل البيت</w:t>
      </w:r>
      <w:r>
        <w:rPr>
          <w:rFonts w:hint="cs"/>
          <w:rtl/>
        </w:rPr>
        <w:t>،</w:t>
      </w:r>
      <w:r w:rsidRPr="00840000">
        <w:rPr>
          <w:rtl/>
        </w:rPr>
        <w:t xml:space="preserve"> تنوع أدوار ووحدة هدف).</w:t>
      </w:r>
    </w:p>
    <w:p w:rsidR="009D7A94" w:rsidRPr="00840000" w:rsidRDefault="009D7A94" w:rsidP="009D7A94">
      <w:pPr>
        <w:rPr>
          <w:rtl/>
        </w:rPr>
      </w:pPr>
      <w:r w:rsidRPr="00840000">
        <w:rPr>
          <w:rtl/>
        </w:rPr>
        <w:t>وجميع هذه المؤلفات تشير إلى سعة الأفق الفكري الذي كان الشهيد العزيز يتمتع به</w:t>
      </w:r>
      <w:r>
        <w:rPr>
          <w:rFonts w:hint="cs"/>
          <w:rtl/>
        </w:rPr>
        <w:t>؛</w:t>
      </w:r>
      <w:r w:rsidRPr="00840000">
        <w:rPr>
          <w:rtl/>
        </w:rPr>
        <w:t xml:space="preserve"> لما انطوت عليه هذه المؤلفات من </w:t>
      </w:r>
      <w:r>
        <w:rPr>
          <w:rFonts w:hint="cs"/>
          <w:rtl/>
        </w:rPr>
        <w:t>إ</w:t>
      </w:r>
      <w:r w:rsidRPr="00840000">
        <w:rPr>
          <w:rtl/>
        </w:rPr>
        <w:t>بداع وخلاقية</w:t>
      </w:r>
      <w:r>
        <w:rPr>
          <w:rFonts w:hint="cs"/>
          <w:rtl/>
        </w:rPr>
        <w:t>،</w:t>
      </w:r>
      <w:r w:rsidRPr="00840000">
        <w:rPr>
          <w:rtl/>
        </w:rPr>
        <w:t xml:space="preserve"> سواء على صعيد المضمون أو المنهج الاستدلالي والبياني أو على صعيد التصنيف والتبويب والتنظيم أو طريقة استعراضه للبحوث</w:t>
      </w:r>
      <w:r>
        <w:rPr>
          <w:rFonts w:hint="cs"/>
          <w:rtl/>
        </w:rPr>
        <w:t>.</w:t>
      </w:r>
      <w:r w:rsidRPr="00840000">
        <w:rPr>
          <w:rtl/>
        </w:rPr>
        <w:t xml:space="preserve"> ولا ي</w:t>
      </w:r>
      <w:r>
        <w:rPr>
          <w:rtl/>
        </w:rPr>
        <w:t>سع المقام لاستيعاب كافة صوره ال</w:t>
      </w:r>
      <w:r>
        <w:rPr>
          <w:rFonts w:hint="cs"/>
          <w:rtl/>
        </w:rPr>
        <w:t>إ</w:t>
      </w:r>
      <w:r w:rsidRPr="00840000">
        <w:rPr>
          <w:rtl/>
        </w:rPr>
        <w:t>بداعية</w:t>
      </w:r>
      <w:r>
        <w:rPr>
          <w:rFonts w:hint="cs"/>
          <w:rtl/>
        </w:rPr>
        <w:t>،</w:t>
      </w:r>
      <w:r w:rsidRPr="00840000">
        <w:rPr>
          <w:rtl/>
        </w:rPr>
        <w:t xml:space="preserve"> لكني أشرت</w:t>
      </w:r>
      <w:r>
        <w:rPr>
          <w:rFonts w:hint="cs"/>
          <w:rtl/>
        </w:rPr>
        <w:t>ُ</w:t>
      </w:r>
      <w:r w:rsidRPr="00840000">
        <w:rPr>
          <w:rtl/>
        </w:rPr>
        <w:t xml:space="preserve"> في مقدمة كتاب (تقريرات الأصول) إلى عدد منها</w:t>
      </w:r>
      <w:r>
        <w:rPr>
          <w:rFonts w:hint="cs"/>
          <w:rtl/>
        </w:rPr>
        <w:t>.</w:t>
      </w:r>
      <w:r w:rsidRPr="00840000">
        <w:rPr>
          <w:rtl/>
        </w:rPr>
        <w:t xml:space="preserve"> خذوا على سبيل المثال (الفتاوى الواضحة)</w:t>
      </w:r>
      <w:r>
        <w:rPr>
          <w:rFonts w:hint="cs"/>
          <w:rtl/>
        </w:rPr>
        <w:t>،</w:t>
      </w:r>
      <w:r w:rsidRPr="00840000">
        <w:rPr>
          <w:rtl/>
        </w:rPr>
        <w:t xml:space="preserve"> التي تمثل رسالته العملية</w:t>
      </w:r>
      <w:r>
        <w:rPr>
          <w:rFonts w:hint="cs"/>
          <w:rtl/>
        </w:rPr>
        <w:t>،</w:t>
      </w:r>
      <w:r w:rsidRPr="00840000">
        <w:rPr>
          <w:rtl/>
        </w:rPr>
        <w:t xml:space="preserve"> وقارنوها بنظيراتها من الرسائل</w:t>
      </w:r>
      <w:r>
        <w:rPr>
          <w:rFonts w:hint="cs"/>
          <w:rtl/>
        </w:rPr>
        <w:t>،</w:t>
      </w:r>
      <w:r w:rsidRPr="00840000">
        <w:rPr>
          <w:rtl/>
        </w:rPr>
        <w:t xml:space="preserve"> </w:t>
      </w:r>
      <w:r>
        <w:rPr>
          <w:rFonts w:hint="cs"/>
          <w:rtl/>
        </w:rPr>
        <w:t>ف</w:t>
      </w:r>
      <w:r>
        <w:rPr>
          <w:rtl/>
        </w:rPr>
        <w:t>سيتضح لكم مدى الأفق ال</w:t>
      </w:r>
      <w:r>
        <w:rPr>
          <w:rFonts w:hint="cs"/>
          <w:rtl/>
        </w:rPr>
        <w:t>إ</w:t>
      </w:r>
      <w:r w:rsidRPr="00840000">
        <w:rPr>
          <w:rtl/>
        </w:rPr>
        <w:t>بداعي الذي حق</w:t>
      </w:r>
      <w:r>
        <w:rPr>
          <w:rFonts w:hint="cs"/>
          <w:rtl/>
        </w:rPr>
        <w:t>َّ</w:t>
      </w:r>
      <w:r w:rsidRPr="00840000">
        <w:rPr>
          <w:rtl/>
        </w:rPr>
        <w:t>قه. فهذا الكتاب</w:t>
      </w:r>
      <w:r>
        <w:rPr>
          <w:rFonts w:hint="cs"/>
          <w:rtl/>
        </w:rPr>
        <w:t>،</w:t>
      </w:r>
      <w:r w:rsidRPr="00840000">
        <w:rPr>
          <w:rtl/>
        </w:rPr>
        <w:t xml:space="preserve"> أي الفتاوى الواضحة</w:t>
      </w:r>
      <w:r>
        <w:rPr>
          <w:rFonts w:hint="cs"/>
          <w:rtl/>
        </w:rPr>
        <w:t>،</w:t>
      </w:r>
      <w:r w:rsidRPr="00840000">
        <w:rPr>
          <w:rtl/>
        </w:rPr>
        <w:t xml:space="preserve"> يبدأ بمقدمة تتناول جملة من القضايا الاعتقادية</w:t>
      </w:r>
      <w:r>
        <w:rPr>
          <w:rFonts w:hint="cs"/>
          <w:rtl/>
        </w:rPr>
        <w:t>، وقد</w:t>
      </w:r>
      <w:r w:rsidRPr="00840000">
        <w:rPr>
          <w:rtl/>
        </w:rPr>
        <w:t xml:space="preserve"> طرحت بأسلوب جديد شمل طريقة السرد وطريقة الاستدلال وطريقة استعراض البحوث.</w:t>
      </w:r>
    </w:p>
    <w:p w:rsidR="009D7A94" w:rsidRPr="00840000" w:rsidRDefault="009D7A94" w:rsidP="009D7A94">
      <w:pPr>
        <w:rPr>
          <w:rtl/>
        </w:rPr>
      </w:pPr>
      <w:r w:rsidRPr="00840000">
        <w:rPr>
          <w:rtl/>
        </w:rPr>
        <w:t>ففي هذا العمل القيّم نجد إضافة إلى الرأي الفقهي إبداع</w:t>
      </w:r>
      <w:r>
        <w:rPr>
          <w:rFonts w:hint="cs"/>
          <w:rtl/>
        </w:rPr>
        <w:t>اً</w:t>
      </w:r>
      <w:r w:rsidRPr="00840000">
        <w:rPr>
          <w:rtl/>
        </w:rPr>
        <w:t xml:space="preserve"> وخلاقية في الأسلوب السردي</w:t>
      </w:r>
      <w:r>
        <w:rPr>
          <w:rFonts w:hint="cs"/>
          <w:rtl/>
        </w:rPr>
        <w:t>،</w:t>
      </w:r>
      <w:r w:rsidRPr="00840000">
        <w:rPr>
          <w:rtl/>
        </w:rPr>
        <w:t xml:space="preserve"> وفي طريقة تبويب المسائل والموضوعات.</w:t>
      </w:r>
    </w:p>
    <w:p w:rsidR="009D7A94" w:rsidRDefault="009D7A94" w:rsidP="009D7A94">
      <w:pPr>
        <w:rPr>
          <w:rtl/>
        </w:rPr>
      </w:pPr>
      <w:r w:rsidRPr="00840000">
        <w:rPr>
          <w:rtl/>
        </w:rPr>
        <w:t>وبالجملة هناك سمتين تميزت به</w:t>
      </w:r>
      <w:r>
        <w:rPr>
          <w:rFonts w:hint="cs"/>
          <w:rtl/>
        </w:rPr>
        <w:t>م</w:t>
      </w:r>
      <w:r w:rsidRPr="00840000">
        <w:rPr>
          <w:rtl/>
        </w:rPr>
        <w:t xml:space="preserve">ا مجمل أعماله: </w:t>
      </w:r>
      <w:r w:rsidRPr="00E0492B">
        <w:rPr>
          <w:b/>
          <w:bCs/>
          <w:rtl/>
        </w:rPr>
        <w:t>الأولى</w:t>
      </w:r>
      <w:r>
        <w:rPr>
          <w:rFonts w:hint="cs"/>
          <w:rtl/>
        </w:rPr>
        <w:t>:</w:t>
      </w:r>
      <w:r w:rsidRPr="00840000">
        <w:rPr>
          <w:rtl/>
        </w:rPr>
        <w:t xml:space="preserve"> العمق والدقة</w:t>
      </w:r>
      <w:r>
        <w:rPr>
          <w:rFonts w:hint="cs"/>
          <w:rtl/>
        </w:rPr>
        <w:t>؛</w:t>
      </w:r>
      <w:r w:rsidRPr="00840000">
        <w:rPr>
          <w:rtl/>
        </w:rPr>
        <w:t xml:space="preserve"> </w:t>
      </w:r>
      <w:r w:rsidRPr="00E0492B">
        <w:rPr>
          <w:b/>
          <w:bCs/>
          <w:rtl/>
        </w:rPr>
        <w:t>والثانية</w:t>
      </w:r>
      <w:r>
        <w:rPr>
          <w:rFonts w:hint="cs"/>
          <w:rtl/>
        </w:rPr>
        <w:t>:</w:t>
      </w:r>
      <w:r w:rsidRPr="00840000">
        <w:rPr>
          <w:rtl/>
        </w:rPr>
        <w:t xml:space="preserve"> الشمول والاستيعاب في تناول الموضوعات. فقد كانت رؤيته للفقه رؤية </w:t>
      </w:r>
      <w:r w:rsidRPr="00840000">
        <w:rPr>
          <w:rtl/>
        </w:rPr>
        <w:lastRenderedPageBreak/>
        <w:t>اجتماعية</w:t>
      </w:r>
      <w:r>
        <w:rPr>
          <w:rFonts w:hint="cs"/>
          <w:rtl/>
        </w:rPr>
        <w:t>،</w:t>
      </w:r>
      <w:r w:rsidRPr="00840000">
        <w:rPr>
          <w:rtl/>
        </w:rPr>
        <w:t xml:space="preserve"> بمعنى أنّه لم يكن يرى الفقه مسؤولاً على الموقف الفردي للمكلّف فحسب</w:t>
      </w:r>
      <w:r>
        <w:rPr>
          <w:rFonts w:hint="cs"/>
          <w:rtl/>
        </w:rPr>
        <w:t>،</w:t>
      </w:r>
      <w:r w:rsidRPr="00840000">
        <w:rPr>
          <w:rtl/>
        </w:rPr>
        <w:t xml:space="preserve"> </w:t>
      </w:r>
      <w:r>
        <w:rPr>
          <w:rFonts w:hint="cs"/>
          <w:rtl/>
        </w:rPr>
        <w:t>و</w:t>
      </w:r>
      <w:r w:rsidRPr="00840000">
        <w:rPr>
          <w:rtl/>
        </w:rPr>
        <w:t>إنّما يتعدّاه إلى كافة جوانب الحياة</w:t>
      </w:r>
      <w:r>
        <w:rPr>
          <w:rFonts w:hint="cs"/>
          <w:rtl/>
        </w:rPr>
        <w:t>.</w:t>
      </w:r>
      <w:r w:rsidRPr="00840000">
        <w:rPr>
          <w:rtl/>
        </w:rPr>
        <w:t xml:space="preserve"> وهذه ال</w:t>
      </w:r>
      <w:r>
        <w:rPr>
          <w:rtl/>
        </w:rPr>
        <w:t>رؤية ساهمت في حصول الكثير من ال</w:t>
      </w:r>
      <w:r>
        <w:rPr>
          <w:rFonts w:hint="cs"/>
          <w:rtl/>
        </w:rPr>
        <w:t>إ</w:t>
      </w:r>
      <w:r w:rsidRPr="00840000">
        <w:rPr>
          <w:rtl/>
        </w:rPr>
        <w:t>بداعات</w:t>
      </w:r>
      <w:r>
        <w:rPr>
          <w:rFonts w:hint="cs"/>
          <w:rtl/>
        </w:rPr>
        <w:t>،</w:t>
      </w:r>
      <w:r w:rsidRPr="00840000">
        <w:rPr>
          <w:rtl/>
        </w:rPr>
        <w:t xml:space="preserve"> وبإمكانكم رصدها في أعماله الفقهية.</w:t>
      </w:r>
    </w:p>
    <w:p w:rsidR="00463DA4" w:rsidRDefault="00463DA4" w:rsidP="009D7A94">
      <w:pPr>
        <w:rPr>
          <w:rtl/>
        </w:rPr>
      </w:pPr>
    </w:p>
    <w:p w:rsidR="009D7A94" w:rsidRPr="00840000" w:rsidRDefault="009D7A94" w:rsidP="00463DA4">
      <w:pPr>
        <w:pStyle w:val="Heading3"/>
        <w:rPr>
          <w:rtl/>
        </w:rPr>
      </w:pPr>
      <w:r>
        <w:rPr>
          <w:rFonts w:hint="cs"/>
          <w:rtl/>
        </w:rPr>
        <w:t>مشروع الصدر الإصلاحي في الحوزة العلمية</w:t>
      </w:r>
      <w:r w:rsidR="00463DA4">
        <w:rPr>
          <w:rFonts w:hint="cs"/>
          <w:rtl/>
        </w:rPr>
        <w:t xml:space="preserve"> ــــــ</w:t>
      </w:r>
    </w:p>
    <w:p w:rsidR="009D7A94" w:rsidRPr="00EE2267" w:rsidRDefault="00463DA4" w:rsidP="009D7A94">
      <w:pPr>
        <w:rPr>
          <w:b/>
          <w:bCs/>
          <w:rtl/>
        </w:rPr>
      </w:pPr>
      <w:r>
        <w:sym w:font="AGA Arabesque" w:char="F05F"/>
      </w:r>
      <w:r>
        <w:rPr>
          <w:rFonts w:hint="cs"/>
          <w:rtl/>
        </w:rPr>
        <w:t xml:space="preserve"> </w:t>
      </w:r>
      <w:r w:rsidR="009D7A94" w:rsidRPr="00EE2267">
        <w:rPr>
          <w:b/>
          <w:bCs/>
          <w:rtl/>
        </w:rPr>
        <w:t>لقد كان سماحته جادّاً في مشروع إصلاح الحوزة العلمية في النجف الأشرف، هل بالإمكان أن تتحدّثوا لنا عن ماهية مشروعه الإصلاحي</w:t>
      </w:r>
      <w:r w:rsidR="009D7A94" w:rsidRPr="00EE2267">
        <w:rPr>
          <w:rFonts w:hint="cs"/>
          <w:b/>
          <w:bCs/>
          <w:rtl/>
        </w:rPr>
        <w:t>،</w:t>
      </w:r>
      <w:r w:rsidR="009D7A94" w:rsidRPr="00EE2267">
        <w:rPr>
          <w:b/>
          <w:bCs/>
          <w:rtl/>
        </w:rPr>
        <w:t xml:space="preserve"> وعلى ماذا اعتمد بالدرجة الأساس</w:t>
      </w:r>
      <w:r w:rsidR="009D7A94" w:rsidRPr="00EE2267">
        <w:rPr>
          <w:rFonts w:hint="cs"/>
          <w:b/>
          <w:bCs/>
          <w:rtl/>
        </w:rPr>
        <w:t>؟</w:t>
      </w:r>
      <w:r w:rsidR="009D7A94" w:rsidRPr="00EE2267">
        <w:rPr>
          <w:b/>
          <w:bCs/>
          <w:rtl/>
        </w:rPr>
        <w:t xml:space="preserve"> وما هي الجوانب التي كان يركز عليها؟</w:t>
      </w:r>
    </w:p>
    <w:p w:rsidR="009D7A94" w:rsidRPr="00840000" w:rsidRDefault="00463DA4" w:rsidP="00463DA4">
      <w:pPr>
        <w:rPr>
          <w:rtl/>
        </w:rPr>
      </w:pPr>
      <w:r>
        <w:sym w:font="AGA Arabesque" w:char="F05E"/>
      </w:r>
      <w:r>
        <w:rPr>
          <w:rFonts w:hint="cs"/>
          <w:rtl/>
        </w:rPr>
        <w:t xml:space="preserve"> </w:t>
      </w:r>
      <w:r w:rsidR="009D7A94" w:rsidRPr="00840000">
        <w:rPr>
          <w:rtl/>
        </w:rPr>
        <w:t>لقد عقد سماحة الأستاذ في</w:t>
      </w:r>
      <w:r w:rsidR="009D7A94">
        <w:rPr>
          <w:rFonts w:hint="cs"/>
          <w:rtl/>
        </w:rPr>
        <w:t xml:space="preserve"> السنوات</w:t>
      </w:r>
      <w:r w:rsidR="009D7A94" w:rsidRPr="00840000">
        <w:rPr>
          <w:rtl/>
        </w:rPr>
        <w:t xml:space="preserve"> العشرة الأخيرة من عمره الشريف جلسة </w:t>
      </w:r>
      <w:r w:rsidR="009D7A94">
        <w:rPr>
          <w:rFonts w:hint="cs"/>
          <w:rtl/>
        </w:rPr>
        <w:t>أ</w:t>
      </w:r>
      <w:r w:rsidR="009D7A94" w:rsidRPr="00840000">
        <w:rPr>
          <w:rtl/>
        </w:rPr>
        <w:t xml:space="preserve">سبوعية في منزله كان يحضرها خيرة تلامذته. </w:t>
      </w:r>
    </w:p>
    <w:p w:rsidR="009D7A94" w:rsidRPr="00840000" w:rsidRDefault="009D7A94" w:rsidP="009D7A94">
      <w:pPr>
        <w:rPr>
          <w:rtl/>
        </w:rPr>
      </w:pPr>
      <w:r w:rsidRPr="00840000">
        <w:rPr>
          <w:rtl/>
        </w:rPr>
        <w:t>والمواضيع ال</w:t>
      </w:r>
      <w:r>
        <w:rPr>
          <w:rtl/>
        </w:rPr>
        <w:t>تي كانت تتداول في هذا التجمع ال</w:t>
      </w:r>
      <w:r>
        <w:rPr>
          <w:rFonts w:hint="cs"/>
          <w:rtl/>
        </w:rPr>
        <w:t>أ</w:t>
      </w:r>
      <w:r w:rsidRPr="00840000">
        <w:rPr>
          <w:rtl/>
        </w:rPr>
        <w:t>سبوعي مواضيع تتناول أبرز المشاكل والأزمات الفكرية والثقافية التي تعصف بالحوزة والعالم. ومن المواضيع التي طرحت في تلك الجلسة</w:t>
      </w:r>
      <w:r>
        <w:rPr>
          <w:rFonts w:hint="cs"/>
          <w:rtl/>
        </w:rPr>
        <w:t>،</w:t>
      </w:r>
      <w:r w:rsidRPr="00840000">
        <w:rPr>
          <w:rtl/>
        </w:rPr>
        <w:t xml:space="preserve"> وامتدت لجلسات أخرى</w:t>
      </w:r>
      <w:r>
        <w:rPr>
          <w:rFonts w:hint="cs"/>
          <w:rtl/>
        </w:rPr>
        <w:t>،</w:t>
      </w:r>
      <w:r w:rsidRPr="00840000">
        <w:rPr>
          <w:rtl/>
        </w:rPr>
        <w:t xml:space="preserve"> موضوع (المرجعية الصالحة والمرجعية الموضوعية)</w:t>
      </w:r>
      <w:r>
        <w:rPr>
          <w:rFonts w:hint="cs"/>
          <w:rtl/>
        </w:rPr>
        <w:t>،</w:t>
      </w:r>
      <w:r w:rsidRPr="00840000">
        <w:rPr>
          <w:rtl/>
        </w:rPr>
        <w:t xml:space="preserve"> فقد كان</w:t>
      </w:r>
      <w:r w:rsidRPr="00F34AA1">
        <w:rPr>
          <w:rFonts w:ascii="Mosawi" w:hAnsi="Mosawi" w:cs="Mosawi"/>
          <w:rtl/>
        </w:rPr>
        <w:t>&amp;</w:t>
      </w:r>
      <w:r>
        <w:rPr>
          <w:rFonts w:hint="cs"/>
          <w:rtl/>
        </w:rPr>
        <w:t xml:space="preserve"> </w:t>
      </w:r>
      <w:r w:rsidRPr="00840000">
        <w:rPr>
          <w:rtl/>
        </w:rPr>
        <w:t>يولي هذا الموضوع اهتماماً كبيراً. وفي الختام طلب سماحته مني أن أقر</w:t>
      </w:r>
      <w:r>
        <w:rPr>
          <w:rFonts w:hint="cs"/>
          <w:rtl/>
        </w:rPr>
        <w:t>ِّ</w:t>
      </w:r>
      <w:r w:rsidRPr="00840000">
        <w:rPr>
          <w:rtl/>
        </w:rPr>
        <w:t>ر خلاصة ما دار حول هذا الموضوع</w:t>
      </w:r>
      <w:r>
        <w:rPr>
          <w:rFonts w:hint="cs"/>
          <w:rtl/>
        </w:rPr>
        <w:t>،</w:t>
      </w:r>
      <w:r w:rsidRPr="00840000">
        <w:rPr>
          <w:rtl/>
        </w:rPr>
        <w:t xml:space="preserve"> وبدوري امتثلت لطلبه</w:t>
      </w:r>
      <w:r>
        <w:rPr>
          <w:rFonts w:hint="cs"/>
          <w:rtl/>
        </w:rPr>
        <w:t>،</w:t>
      </w:r>
      <w:r w:rsidRPr="00840000">
        <w:rPr>
          <w:rtl/>
        </w:rPr>
        <w:t xml:space="preserve"> وقرّرت خلاصة البحث</w:t>
      </w:r>
      <w:r>
        <w:rPr>
          <w:rFonts w:hint="cs"/>
          <w:rtl/>
        </w:rPr>
        <w:t>،</w:t>
      </w:r>
      <w:r w:rsidRPr="00840000">
        <w:rPr>
          <w:rtl/>
        </w:rPr>
        <w:t xml:space="preserve"> وأضفت له بعض الآراء والمقترحات التي دارت على هامش الجلسة</w:t>
      </w:r>
      <w:r>
        <w:rPr>
          <w:rFonts w:hint="cs"/>
          <w:rtl/>
        </w:rPr>
        <w:t>،</w:t>
      </w:r>
      <w:r w:rsidRPr="00840000">
        <w:rPr>
          <w:rtl/>
        </w:rPr>
        <w:t xml:space="preserve"> وقدمتها له.</w:t>
      </w:r>
      <w:r>
        <w:rPr>
          <w:rFonts w:hint="cs"/>
          <w:rtl/>
        </w:rPr>
        <w:t xml:space="preserve"> </w:t>
      </w:r>
      <w:r w:rsidRPr="00840000">
        <w:rPr>
          <w:rtl/>
        </w:rPr>
        <w:t>وبعد أن ألقى عليها نظره</w:t>
      </w:r>
      <w:r>
        <w:rPr>
          <w:rtl/>
        </w:rPr>
        <w:t xml:space="preserve"> المبارك قام بتحريرها مع بعض ال</w:t>
      </w:r>
      <w:r>
        <w:rPr>
          <w:rFonts w:hint="cs"/>
          <w:rtl/>
        </w:rPr>
        <w:t>إ</w:t>
      </w:r>
      <w:r w:rsidRPr="00840000">
        <w:rPr>
          <w:rtl/>
        </w:rPr>
        <w:t xml:space="preserve">ضافات والتغييرات، وقد أوردت نص ما كتبه في مقدمة كتاب الأصول </w:t>
      </w:r>
      <w:r>
        <w:rPr>
          <w:rFonts w:hint="cs"/>
          <w:rtl/>
        </w:rPr>
        <w:t>(</w:t>
      </w:r>
      <w:r w:rsidRPr="00840000">
        <w:rPr>
          <w:rtl/>
        </w:rPr>
        <w:t>تقرير (بحث القطع) الذي ألقاه سماحته</w:t>
      </w:r>
      <w:r>
        <w:rPr>
          <w:rFonts w:hint="cs"/>
          <w:rtl/>
        </w:rPr>
        <w:t>)</w:t>
      </w:r>
      <w:r w:rsidRPr="00840000">
        <w:rPr>
          <w:rtl/>
        </w:rPr>
        <w:t>.</w:t>
      </w:r>
    </w:p>
    <w:p w:rsidR="009D7A94" w:rsidRPr="00840000" w:rsidRDefault="009D7A94" w:rsidP="009D7A94">
      <w:pPr>
        <w:rPr>
          <w:rtl/>
        </w:rPr>
      </w:pPr>
      <w:r w:rsidRPr="00840000">
        <w:rPr>
          <w:rtl/>
        </w:rPr>
        <w:t>لقد كان الأستاذ ينظر إلى مشروع إصلاح الحوزة نظرة فوقانية</w:t>
      </w:r>
      <w:r>
        <w:rPr>
          <w:rFonts w:hint="cs"/>
          <w:rtl/>
        </w:rPr>
        <w:t>،</w:t>
      </w:r>
      <w:r w:rsidRPr="00840000">
        <w:rPr>
          <w:rtl/>
        </w:rPr>
        <w:t xml:space="preserve"> فهو يرى أنّ مشروع (المرجعية الصالحة وأهدافها) يستوعب كافة التغييرات البنيوية الجذرية للحوزة</w:t>
      </w:r>
      <w:r>
        <w:rPr>
          <w:rFonts w:hint="cs"/>
          <w:rtl/>
        </w:rPr>
        <w:t>،</w:t>
      </w:r>
      <w:r w:rsidRPr="00840000">
        <w:rPr>
          <w:rtl/>
        </w:rPr>
        <w:t xml:space="preserve"> كتغيير المناهج الدراسية، والإشراف على الدروس، ومراحل التدريس، وتلبية المتطلبات الفكرية والثقافية للعالم الإسلامي، والإشراف على المراكز العلمية والبحثية التابعة للحوزة، والعلاقات مع الجهات خارج إطار الحوزة و...</w:t>
      </w:r>
      <w:r>
        <w:rPr>
          <w:rFonts w:hint="cs"/>
          <w:rtl/>
        </w:rPr>
        <w:t>إ</w:t>
      </w:r>
      <w:r w:rsidRPr="00840000">
        <w:rPr>
          <w:rtl/>
        </w:rPr>
        <w:t>لخ.</w:t>
      </w:r>
    </w:p>
    <w:p w:rsidR="009D7A94" w:rsidRDefault="009D7A94" w:rsidP="009D7A94">
      <w:pPr>
        <w:rPr>
          <w:rtl/>
        </w:rPr>
      </w:pPr>
      <w:r w:rsidRPr="00840000">
        <w:rPr>
          <w:rtl/>
        </w:rPr>
        <w:t>لذلك فالمشروع يستحق التأمل والبحث</w:t>
      </w:r>
      <w:r>
        <w:rPr>
          <w:rFonts w:hint="cs"/>
          <w:rtl/>
        </w:rPr>
        <w:t>،</w:t>
      </w:r>
      <w:r w:rsidRPr="00840000">
        <w:rPr>
          <w:rtl/>
        </w:rPr>
        <w:t xml:space="preserve"> ومن الضروري التعاطي معه من قبل </w:t>
      </w:r>
      <w:r w:rsidRPr="00840000">
        <w:rPr>
          <w:rtl/>
        </w:rPr>
        <w:lastRenderedPageBreak/>
        <w:t>الحوزويين بشكل جاد.</w:t>
      </w:r>
    </w:p>
    <w:p w:rsidR="00463DA4" w:rsidRDefault="00463DA4" w:rsidP="009D7A94">
      <w:pPr>
        <w:rPr>
          <w:rtl/>
        </w:rPr>
      </w:pPr>
    </w:p>
    <w:p w:rsidR="009D7A94" w:rsidRPr="00840000" w:rsidRDefault="009D7A94" w:rsidP="00463DA4">
      <w:pPr>
        <w:pStyle w:val="Heading3"/>
        <w:rPr>
          <w:rtl/>
        </w:rPr>
      </w:pPr>
      <w:r>
        <w:rPr>
          <w:rFonts w:hint="cs"/>
          <w:rtl/>
        </w:rPr>
        <w:t>السياسة التربوية للسيد الصدر</w:t>
      </w:r>
      <w:r w:rsidR="00463DA4">
        <w:rPr>
          <w:rFonts w:hint="cs"/>
          <w:rtl/>
        </w:rPr>
        <w:t xml:space="preserve"> ــــــ</w:t>
      </w:r>
    </w:p>
    <w:p w:rsidR="009D7A94" w:rsidRPr="009D2F2C" w:rsidRDefault="00463DA4" w:rsidP="00463DA4">
      <w:pPr>
        <w:spacing w:line="420" w:lineRule="exact"/>
        <w:rPr>
          <w:b/>
          <w:bCs/>
          <w:rtl/>
        </w:rPr>
      </w:pPr>
      <w:r>
        <w:sym w:font="AGA Arabesque" w:char="F05F"/>
      </w:r>
      <w:r w:rsidR="009D7A94" w:rsidRPr="009D2F2C">
        <w:rPr>
          <w:rFonts w:hint="cs"/>
          <w:b/>
          <w:bCs/>
          <w:rtl/>
        </w:rPr>
        <w:t xml:space="preserve"> </w:t>
      </w:r>
      <w:r w:rsidR="009D7A94" w:rsidRPr="009D2F2C">
        <w:rPr>
          <w:b/>
          <w:bCs/>
          <w:rtl/>
        </w:rPr>
        <w:t>لقد كان الشهيد موفقاً إلى حد</w:t>
      </w:r>
      <w:r w:rsidR="009D7A94" w:rsidRPr="009D2F2C">
        <w:rPr>
          <w:rFonts w:hint="cs"/>
          <w:b/>
          <w:bCs/>
          <w:rtl/>
        </w:rPr>
        <w:t>ٍّ</w:t>
      </w:r>
      <w:r w:rsidR="009D7A94" w:rsidRPr="009D2F2C">
        <w:rPr>
          <w:b/>
          <w:bCs/>
          <w:rtl/>
        </w:rPr>
        <w:t xml:space="preserve"> كبير في تربية وإعداد وتنشئة الطلبة</w:t>
      </w:r>
      <w:r w:rsidR="009D7A94" w:rsidRPr="009D2F2C">
        <w:rPr>
          <w:rFonts w:hint="cs"/>
          <w:b/>
          <w:bCs/>
          <w:rtl/>
        </w:rPr>
        <w:t>.</w:t>
      </w:r>
      <w:r w:rsidR="009D7A94" w:rsidRPr="009D2F2C">
        <w:rPr>
          <w:b/>
          <w:bCs/>
          <w:rtl/>
        </w:rPr>
        <w:t xml:space="preserve"> وكثير من الشخصيات العلمية التي لمعت اليوم في الحوزات العلمية</w:t>
      </w:r>
      <w:r w:rsidR="009D7A94" w:rsidRPr="009D2F2C">
        <w:rPr>
          <w:rFonts w:hint="cs"/>
          <w:b/>
          <w:bCs/>
          <w:rtl/>
        </w:rPr>
        <w:t>،</w:t>
      </w:r>
      <w:r w:rsidR="009D7A94" w:rsidRPr="009D2F2C">
        <w:rPr>
          <w:b/>
          <w:bCs/>
          <w:rtl/>
        </w:rPr>
        <w:t xml:space="preserve"> ونجدها تحمل منهجاً وأسلوباً جديداً في العلوم الحوزوية</w:t>
      </w:r>
      <w:r w:rsidR="009D7A94" w:rsidRPr="009D2F2C">
        <w:rPr>
          <w:rFonts w:hint="cs"/>
          <w:b/>
          <w:bCs/>
          <w:rtl/>
        </w:rPr>
        <w:t>،</w:t>
      </w:r>
      <w:r w:rsidR="009D7A94" w:rsidRPr="009D2F2C">
        <w:rPr>
          <w:b/>
          <w:bCs/>
          <w:rtl/>
        </w:rPr>
        <w:t xml:space="preserve"> تنتمي إلى حلقته الدراسية</w:t>
      </w:r>
      <w:r w:rsidR="009D7A94" w:rsidRPr="009D2F2C">
        <w:rPr>
          <w:rFonts w:hint="cs"/>
          <w:b/>
          <w:bCs/>
          <w:rtl/>
        </w:rPr>
        <w:t>.</w:t>
      </w:r>
      <w:r w:rsidR="009D7A94" w:rsidRPr="009D2F2C">
        <w:rPr>
          <w:b/>
          <w:bCs/>
          <w:rtl/>
        </w:rPr>
        <w:t xml:space="preserve"> فبرأي سماحتكم ما هو رمز هذا التوفيق الكبير</w:t>
      </w:r>
      <w:r w:rsidR="009D7A94" w:rsidRPr="009D2F2C">
        <w:rPr>
          <w:rFonts w:hint="cs"/>
          <w:b/>
          <w:bCs/>
          <w:rtl/>
        </w:rPr>
        <w:t>؟</w:t>
      </w:r>
      <w:r w:rsidR="009D7A94" w:rsidRPr="009D2F2C">
        <w:rPr>
          <w:b/>
          <w:bCs/>
          <w:rtl/>
        </w:rPr>
        <w:t xml:space="preserve"> وما هو المنهج الذي اعتمده الشهيد ليعطي مثل هذه الثمار المباركة؟</w:t>
      </w:r>
    </w:p>
    <w:p w:rsidR="009D7A94" w:rsidRPr="00840000" w:rsidRDefault="00463DA4" w:rsidP="00463DA4">
      <w:pPr>
        <w:spacing w:line="420" w:lineRule="exact"/>
        <w:rPr>
          <w:rtl/>
        </w:rPr>
      </w:pPr>
      <w:r>
        <w:sym w:font="AGA Arabesque" w:char="F05E"/>
      </w:r>
      <w:r w:rsidR="009D7A94" w:rsidRPr="00840000">
        <w:rPr>
          <w:rtl/>
        </w:rPr>
        <w:t xml:space="preserve"> لقد كان للأخلاق الحسنة والسجايا الكريمة التي يتحلّى بها الشهيد تأثير</w:t>
      </w:r>
      <w:r w:rsidR="009D7A94">
        <w:rPr>
          <w:rFonts w:hint="cs"/>
          <w:rtl/>
        </w:rPr>
        <w:t>ٌ</w:t>
      </w:r>
      <w:r w:rsidR="009D7A94" w:rsidRPr="00840000">
        <w:rPr>
          <w:rtl/>
        </w:rPr>
        <w:t xml:space="preserve"> كبير على كل</w:t>
      </w:r>
      <w:r w:rsidR="009D7A94">
        <w:rPr>
          <w:rFonts w:hint="cs"/>
          <w:rtl/>
        </w:rPr>
        <w:t>ّ</w:t>
      </w:r>
      <w:r w:rsidR="009D7A94" w:rsidRPr="00840000">
        <w:rPr>
          <w:rtl/>
        </w:rPr>
        <w:t xml:space="preserve"> م</w:t>
      </w:r>
      <w:r w:rsidR="009D7A94">
        <w:rPr>
          <w:rFonts w:hint="cs"/>
          <w:rtl/>
        </w:rPr>
        <w:t>َ</w:t>
      </w:r>
      <w:r w:rsidR="009D7A94" w:rsidRPr="00840000">
        <w:rPr>
          <w:rtl/>
        </w:rPr>
        <w:t>ن</w:t>
      </w:r>
      <w:r w:rsidR="009D7A94">
        <w:rPr>
          <w:rFonts w:hint="cs"/>
          <w:rtl/>
        </w:rPr>
        <w:t>ْ</w:t>
      </w:r>
      <w:r w:rsidR="009D7A94" w:rsidRPr="00840000">
        <w:rPr>
          <w:rtl/>
        </w:rPr>
        <w:t xml:space="preserve"> يتعرّف عليه. وكان أسلوبه في البيان منقطع النظير</w:t>
      </w:r>
      <w:r w:rsidR="009D7A94">
        <w:rPr>
          <w:rFonts w:hint="cs"/>
          <w:rtl/>
        </w:rPr>
        <w:t>.</w:t>
      </w:r>
      <w:r w:rsidR="009D7A94" w:rsidRPr="00840000">
        <w:rPr>
          <w:rtl/>
        </w:rPr>
        <w:t xml:space="preserve"> كما كان لمقدرته العلمية</w:t>
      </w:r>
      <w:r w:rsidR="009D7A94">
        <w:rPr>
          <w:rFonts w:hint="cs"/>
          <w:rtl/>
        </w:rPr>
        <w:t>،</w:t>
      </w:r>
      <w:r w:rsidR="009D7A94" w:rsidRPr="00840000">
        <w:rPr>
          <w:rtl/>
        </w:rPr>
        <w:t xml:space="preserve"> و</w:t>
      </w:r>
      <w:r w:rsidR="009D7A94">
        <w:rPr>
          <w:rFonts w:hint="cs"/>
          <w:rtl/>
        </w:rPr>
        <w:t>ا</w:t>
      </w:r>
      <w:r w:rsidR="009D7A94" w:rsidRPr="00840000">
        <w:rPr>
          <w:rtl/>
        </w:rPr>
        <w:t>هتمامه الكبير بالتربية العلمية والأخلاقية للطلاب</w:t>
      </w:r>
      <w:r w:rsidR="009D7A94">
        <w:rPr>
          <w:rFonts w:hint="cs"/>
          <w:rtl/>
        </w:rPr>
        <w:t>،</w:t>
      </w:r>
      <w:r w:rsidR="009D7A94" w:rsidRPr="00840000">
        <w:rPr>
          <w:rtl/>
        </w:rPr>
        <w:t xml:space="preserve"> و...</w:t>
      </w:r>
      <w:r w:rsidR="009D7A94">
        <w:rPr>
          <w:rFonts w:hint="cs"/>
          <w:rtl/>
        </w:rPr>
        <w:t>،</w:t>
      </w:r>
      <w:r w:rsidR="009D7A94" w:rsidRPr="00840000">
        <w:rPr>
          <w:rtl/>
        </w:rPr>
        <w:t xml:space="preserve"> دور</w:t>
      </w:r>
      <w:r w:rsidR="009D7A94">
        <w:rPr>
          <w:rFonts w:hint="cs"/>
          <w:rtl/>
        </w:rPr>
        <w:t>ٌ</w:t>
      </w:r>
      <w:r w:rsidR="009D7A94" w:rsidRPr="00840000">
        <w:rPr>
          <w:rtl/>
        </w:rPr>
        <w:t xml:space="preserve"> مهم</w:t>
      </w:r>
      <w:r w:rsidR="009D7A94">
        <w:rPr>
          <w:rFonts w:hint="cs"/>
          <w:rtl/>
        </w:rPr>
        <w:t>ّ</w:t>
      </w:r>
      <w:r w:rsidR="009D7A94" w:rsidRPr="00840000">
        <w:rPr>
          <w:rtl/>
        </w:rPr>
        <w:t xml:space="preserve"> في نجاحه بإعداد وتربية الطلاب.</w:t>
      </w:r>
    </w:p>
    <w:p w:rsidR="009D7A94" w:rsidRPr="00840000" w:rsidRDefault="009D7A94" w:rsidP="00762D88">
      <w:pPr>
        <w:pStyle w:val="Space2"/>
        <w:rPr>
          <w:rtl/>
        </w:rPr>
      </w:pPr>
      <w:r w:rsidRPr="00840000">
        <w:rPr>
          <w:rtl/>
        </w:rPr>
        <w:t>وهنا أود</w:t>
      </w:r>
      <w:r>
        <w:rPr>
          <w:rFonts w:hint="cs"/>
          <w:rtl/>
        </w:rPr>
        <w:t>ّ</w:t>
      </w:r>
      <w:r w:rsidRPr="00840000">
        <w:rPr>
          <w:rtl/>
        </w:rPr>
        <w:t xml:space="preserve"> أن أ</w:t>
      </w:r>
      <w:r>
        <w:rPr>
          <w:rFonts w:hint="cs"/>
          <w:rtl/>
        </w:rPr>
        <w:t>ذكر</w:t>
      </w:r>
      <w:r w:rsidRPr="00840000">
        <w:rPr>
          <w:rtl/>
        </w:rPr>
        <w:t xml:space="preserve"> موقفاً حدث مع سماحته</w:t>
      </w:r>
      <w:r>
        <w:rPr>
          <w:rFonts w:hint="cs"/>
          <w:rtl/>
        </w:rPr>
        <w:t>،</w:t>
      </w:r>
      <w:r w:rsidRPr="00840000">
        <w:rPr>
          <w:rtl/>
        </w:rPr>
        <w:t xml:space="preserve"> قد يعكس لنا صورة عن أخلاقه الرفيعة من جهة</w:t>
      </w:r>
      <w:r>
        <w:rPr>
          <w:rFonts w:hint="cs"/>
          <w:rtl/>
        </w:rPr>
        <w:t>،</w:t>
      </w:r>
      <w:r w:rsidRPr="00840000">
        <w:rPr>
          <w:rtl/>
        </w:rPr>
        <w:t xml:space="preserve"> و</w:t>
      </w:r>
      <w:r>
        <w:rPr>
          <w:rFonts w:hint="cs"/>
          <w:rtl/>
        </w:rPr>
        <w:t>ا</w:t>
      </w:r>
      <w:r w:rsidRPr="00840000">
        <w:rPr>
          <w:rtl/>
        </w:rPr>
        <w:t>هتمامه الجاد</w:t>
      </w:r>
      <w:r>
        <w:rPr>
          <w:rFonts w:hint="cs"/>
          <w:rtl/>
        </w:rPr>
        <w:t>ّ</w:t>
      </w:r>
      <w:r w:rsidRPr="00840000">
        <w:rPr>
          <w:rtl/>
        </w:rPr>
        <w:t xml:space="preserve"> بالتربية العلمية والأخلاقية للطلاب</w:t>
      </w:r>
      <w:r>
        <w:rPr>
          <w:rFonts w:hint="cs"/>
          <w:rtl/>
        </w:rPr>
        <w:t xml:space="preserve">. </w:t>
      </w:r>
      <w:r w:rsidRPr="00840000">
        <w:rPr>
          <w:rtl/>
        </w:rPr>
        <w:t>في أحد الأيام</w:t>
      </w:r>
      <w:r>
        <w:rPr>
          <w:rFonts w:hint="cs"/>
          <w:rtl/>
        </w:rPr>
        <w:t>،</w:t>
      </w:r>
      <w:r w:rsidRPr="00840000">
        <w:rPr>
          <w:rtl/>
        </w:rPr>
        <w:t xml:space="preserve"> </w:t>
      </w:r>
      <w:r>
        <w:rPr>
          <w:rFonts w:hint="cs"/>
          <w:rtl/>
        </w:rPr>
        <w:t>وفي</w:t>
      </w:r>
      <w:r w:rsidRPr="00840000">
        <w:rPr>
          <w:rtl/>
        </w:rPr>
        <w:t xml:space="preserve"> حضور جمع من طلابه الأفاضل</w:t>
      </w:r>
      <w:r>
        <w:rPr>
          <w:rFonts w:hint="cs"/>
          <w:rtl/>
        </w:rPr>
        <w:t>،</w:t>
      </w:r>
      <w:r w:rsidRPr="00840000">
        <w:rPr>
          <w:rtl/>
        </w:rPr>
        <w:t xml:space="preserve"> قال سماحته:</w:t>
      </w:r>
      <w:r>
        <w:rPr>
          <w:rFonts w:hint="cs"/>
          <w:rtl/>
        </w:rPr>
        <w:t xml:space="preserve"> «</w:t>
      </w:r>
      <w:r w:rsidRPr="00840000">
        <w:rPr>
          <w:rtl/>
        </w:rPr>
        <w:t>إنّ الاقتصار على الفقه والأصول في الحوزة العلمية ليس صحيحاً</w:t>
      </w:r>
      <w:r>
        <w:rPr>
          <w:rFonts w:hint="cs"/>
          <w:rtl/>
        </w:rPr>
        <w:t>،</w:t>
      </w:r>
      <w:r w:rsidRPr="00840000">
        <w:rPr>
          <w:rtl/>
        </w:rPr>
        <w:t xml:space="preserve"> عليكم أن تتطلّعوا إلى العلوم الإسلامية المختلفة الأخرى</w:t>
      </w:r>
      <w:r>
        <w:rPr>
          <w:rFonts w:hint="cs"/>
          <w:rtl/>
        </w:rPr>
        <w:t>،</w:t>
      </w:r>
      <w:r w:rsidRPr="00840000">
        <w:rPr>
          <w:rtl/>
        </w:rPr>
        <w:t xml:space="preserve"> ولا تقتصروا على الفقه والأصول</w:t>
      </w:r>
      <w:r>
        <w:rPr>
          <w:rFonts w:hint="cs"/>
          <w:rtl/>
        </w:rPr>
        <w:t>»</w:t>
      </w:r>
      <w:r w:rsidRPr="00840000">
        <w:rPr>
          <w:rtl/>
        </w:rPr>
        <w:t>.</w:t>
      </w:r>
      <w:r>
        <w:rPr>
          <w:rFonts w:hint="cs"/>
          <w:rtl/>
        </w:rPr>
        <w:t xml:space="preserve"> </w:t>
      </w:r>
      <w:r w:rsidRPr="00840000">
        <w:rPr>
          <w:rtl/>
        </w:rPr>
        <w:t xml:space="preserve">وقد اقترح في هذه الجلسة أن </w:t>
      </w:r>
      <w:r>
        <w:rPr>
          <w:rFonts w:hint="cs"/>
          <w:rtl/>
        </w:rPr>
        <w:t>ي</w:t>
      </w:r>
      <w:r w:rsidRPr="00840000">
        <w:rPr>
          <w:rtl/>
        </w:rPr>
        <w:t>تباحثوا بكتاب (فلسفتنا).</w:t>
      </w:r>
      <w:r>
        <w:rPr>
          <w:rFonts w:hint="cs"/>
          <w:rtl/>
        </w:rPr>
        <w:t xml:space="preserve"> </w:t>
      </w:r>
      <w:r w:rsidRPr="00840000">
        <w:rPr>
          <w:rtl/>
        </w:rPr>
        <w:t xml:space="preserve">وعلى ضوء </w:t>
      </w:r>
      <w:r>
        <w:rPr>
          <w:rtl/>
        </w:rPr>
        <w:t>ما تفضل به سماحته قررنا أنا وال</w:t>
      </w:r>
      <w:r>
        <w:rPr>
          <w:rFonts w:hint="cs"/>
          <w:rtl/>
        </w:rPr>
        <w:t>إ</w:t>
      </w:r>
      <w:r w:rsidRPr="00840000">
        <w:rPr>
          <w:rtl/>
        </w:rPr>
        <w:t xml:space="preserve">خوة أن نعقد بيننا جلسة لدارسة هذا الكتاب في منزلنا. وحين حل اليوم المقرر أن نبدأ فيه المباحثة سمعت الباب </w:t>
      </w:r>
      <w:r>
        <w:rPr>
          <w:rFonts w:hint="cs"/>
          <w:rtl/>
        </w:rPr>
        <w:t>ي</w:t>
      </w:r>
      <w:r w:rsidRPr="00840000">
        <w:rPr>
          <w:rtl/>
        </w:rPr>
        <w:t>طرق</w:t>
      </w:r>
      <w:r>
        <w:rPr>
          <w:rFonts w:hint="cs"/>
          <w:rtl/>
        </w:rPr>
        <w:t>،</w:t>
      </w:r>
      <w:r w:rsidRPr="00840000">
        <w:rPr>
          <w:rtl/>
        </w:rPr>
        <w:t xml:space="preserve"> </w:t>
      </w:r>
      <w:r>
        <w:rPr>
          <w:rFonts w:hint="cs"/>
          <w:rtl/>
        </w:rPr>
        <w:t>ف</w:t>
      </w:r>
      <w:r w:rsidRPr="00840000">
        <w:rPr>
          <w:rtl/>
        </w:rPr>
        <w:t>خرجت</w:t>
      </w:r>
      <w:r>
        <w:rPr>
          <w:rFonts w:hint="cs"/>
          <w:rtl/>
        </w:rPr>
        <w:t>ُ</w:t>
      </w:r>
      <w:r w:rsidRPr="00840000">
        <w:rPr>
          <w:rtl/>
        </w:rPr>
        <w:t xml:space="preserve"> وإذا بي أرى أستاذنا العزيز الشهيد الصدر</w:t>
      </w:r>
      <w:r>
        <w:rPr>
          <w:rFonts w:hint="cs"/>
          <w:rtl/>
        </w:rPr>
        <w:t>،</w:t>
      </w:r>
      <w:r w:rsidRPr="00840000">
        <w:rPr>
          <w:rtl/>
        </w:rPr>
        <w:t xml:space="preserve"> فدخل المنزل</w:t>
      </w:r>
      <w:r>
        <w:rPr>
          <w:rFonts w:hint="cs"/>
          <w:rtl/>
        </w:rPr>
        <w:t>،</w:t>
      </w:r>
      <w:r w:rsidRPr="00840000">
        <w:rPr>
          <w:rtl/>
        </w:rPr>
        <w:t xml:space="preserve"> وانضم إلى جلسة المباحثة</w:t>
      </w:r>
      <w:r>
        <w:rPr>
          <w:rFonts w:hint="cs"/>
          <w:rtl/>
        </w:rPr>
        <w:t>،</w:t>
      </w:r>
      <w:r w:rsidRPr="00840000">
        <w:rPr>
          <w:rtl/>
        </w:rPr>
        <w:t xml:space="preserve"> وقال:</w:t>
      </w:r>
      <w:r>
        <w:rPr>
          <w:rFonts w:hint="cs"/>
          <w:rtl/>
        </w:rPr>
        <w:t xml:space="preserve"> «</w:t>
      </w:r>
      <w:r w:rsidRPr="00840000">
        <w:rPr>
          <w:rtl/>
        </w:rPr>
        <w:t xml:space="preserve">لقد حضرت هذه الجلسة لأنّي اعتقد بعدم وجود جلسة أفضل عند الله من جلسة </w:t>
      </w:r>
      <w:r>
        <w:rPr>
          <w:rFonts w:hint="cs"/>
          <w:rtl/>
        </w:rPr>
        <w:t>تُ</w:t>
      </w:r>
      <w:r w:rsidRPr="00840000">
        <w:rPr>
          <w:rtl/>
        </w:rPr>
        <w:t>تداول فيها العلوم والمعارف الإسلامية</w:t>
      </w:r>
      <w:r>
        <w:rPr>
          <w:rFonts w:hint="cs"/>
          <w:rtl/>
        </w:rPr>
        <w:t>،</w:t>
      </w:r>
      <w:r w:rsidRPr="00840000">
        <w:rPr>
          <w:rtl/>
        </w:rPr>
        <w:t xml:space="preserve"> فأنا أحب المشاركة في مثل هذه الجلسات</w:t>
      </w:r>
      <w:r>
        <w:rPr>
          <w:rFonts w:hint="cs"/>
          <w:rtl/>
        </w:rPr>
        <w:t>»</w:t>
      </w:r>
      <w:r w:rsidRPr="00840000">
        <w:rPr>
          <w:rtl/>
        </w:rPr>
        <w:t>.</w:t>
      </w:r>
    </w:p>
    <w:p w:rsidR="009D7A94" w:rsidRPr="00840000" w:rsidRDefault="009D7A94" w:rsidP="00463DA4">
      <w:pPr>
        <w:spacing w:line="420" w:lineRule="exact"/>
        <w:rPr>
          <w:rtl/>
        </w:rPr>
      </w:pPr>
      <w:r w:rsidRPr="00840000">
        <w:rPr>
          <w:rtl/>
        </w:rPr>
        <w:t>لاحظوا كيف يقوم العالِم الكبير بتشجيع طلابه وحث</w:t>
      </w:r>
      <w:r>
        <w:rPr>
          <w:rFonts w:hint="cs"/>
          <w:rtl/>
        </w:rPr>
        <w:t>ّ</w:t>
      </w:r>
      <w:r w:rsidRPr="00840000">
        <w:rPr>
          <w:rtl/>
        </w:rPr>
        <w:t>هم على طلب العلم، وكيف كان يحظى م</w:t>
      </w:r>
      <w:r>
        <w:rPr>
          <w:rFonts w:hint="cs"/>
          <w:rtl/>
        </w:rPr>
        <w:t>َ</w:t>
      </w:r>
      <w:r w:rsidRPr="00840000">
        <w:rPr>
          <w:rtl/>
        </w:rPr>
        <w:t>ن</w:t>
      </w:r>
      <w:r>
        <w:rPr>
          <w:rFonts w:hint="cs"/>
          <w:rtl/>
        </w:rPr>
        <w:t>ْ</w:t>
      </w:r>
      <w:r w:rsidRPr="00840000">
        <w:rPr>
          <w:rtl/>
        </w:rPr>
        <w:t xml:space="preserve"> يدرس العلوم الإسلامية ويسعى لتهذيب نفسه بمنزلة في قلبه. </w:t>
      </w:r>
    </w:p>
    <w:p w:rsidR="009D7A94" w:rsidRPr="00840000" w:rsidRDefault="009D7A94" w:rsidP="00334541">
      <w:pPr>
        <w:pStyle w:val="Space2"/>
        <w:rPr>
          <w:rtl/>
        </w:rPr>
      </w:pPr>
      <w:r w:rsidRPr="00840000">
        <w:rPr>
          <w:rtl/>
        </w:rPr>
        <w:lastRenderedPageBreak/>
        <w:t>لقد كانت علاقته بطلابه كعلاقة الأب بأبنائه، وليس ككل أب</w:t>
      </w:r>
      <w:r>
        <w:rPr>
          <w:rFonts w:hint="cs"/>
          <w:rtl/>
        </w:rPr>
        <w:t>،</w:t>
      </w:r>
      <w:r w:rsidRPr="00840000">
        <w:rPr>
          <w:rtl/>
        </w:rPr>
        <w:t xml:space="preserve"> بل الأب العطوف. فبعد أن هاجر عدد من طلبة الأستاذ الفاضل تحت ضغط نظام البعث الدموي إلى </w:t>
      </w:r>
      <w:r>
        <w:rPr>
          <w:rFonts w:hint="cs"/>
          <w:rtl/>
        </w:rPr>
        <w:t>إ</w:t>
      </w:r>
      <w:r w:rsidRPr="00840000">
        <w:rPr>
          <w:rtl/>
        </w:rPr>
        <w:t>يران سجّل سماحته شريطاً صوتياً</w:t>
      </w:r>
      <w:r>
        <w:rPr>
          <w:rFonts w:hint="cs"/>
          <w:rtl/>
        </w:rPr>
        <w:t>،</w:t>
      </w:r>
      <w:r w:rsidRPr="00840000">
        <w:rPr>
          <w:rtl/>
        </w:rPr>
        <w:t xml:space="preserve"> وأرسله </w:t>
      </w:r>
      <w:r>
        <w:rPr>
          <w:rFonts w:hint="cs"/>
          <w:rtl/>
        </w:rPr>
        <w:t>إ</w:t>
      </w:r>
      <w:r w:rsidRPr="00840000">
        <w:rPr>
          <w:rtl/>
        </w:rPr>
        <w:t>ل</w:t>
      </w:r>
      <w:r>
        <w:rPr>
          <w:rFonts w:hint="cs"/>
          <w:rtl/>
        </w:rPr>
        <w:t>ي</w:t>
      </w:r>
      <w:r w:rsidRPr="00840000">
        <w:rPr>
          <w:rtl/>
        </w:rPr>
        <w:t>هم،</w:t>
      </w:r>
      <w:r>
        <w:rPr>
          <w:rFonts w:hint="cs"/>
          <w:rtl/>
        </w:rPr>
        <w:t xml:space="preserve"> وقد</w:t>
      </w:r>
      <w:r w:rsidRPr="00840000">
        <w:rPr>
          <w:rtl/>
        </w:rPr>
        <w:t xml:space="preserve"> تضمّن وصفاً لألم الفراق والبعد عنهم بنحو يندر أن يصف أب مشتاق لولده مثل ذلك الوصف. وقد </w:t>
      </w:r>
      <w:r>
        <w:rPr>
          <w:rFonts w:hint="cs"/>
          <w:rtl/>
        </w:rPr>
        <w:t>قال</w:t>
      </w:r>
      <w:r>
        <w:rPr>
          <w:rtl/>
        </w:rPr>
        <w:t xml:space="preserve"> لنا أحد ال</w:t>
      </w:r>
      <w:r>
        <w:rPr>
          <w:rFonts w:hint="cs"/>
          <w:rtl/>
        </w:rPr>
        <w:t>إ</w:t>
      </w:r>
      <w:r w:rsidRPr="00840000">
        <w:rPr>
          <w:rtl/>
        </w:rPr>
        <w:t>خوة</w:t>
      </w:r>
      <w:r>
        <w:rPr>
          <w:rFonts w:hint="cs"/>
          <w:rtl/>
        </w:rPr>
        <w:t>،</w:t>
      </w:r>
      <w:r w:rsidRPr="00840000">
        <w:rPr>
          <w:rtl/>
        </w:rPr>
        <w:t xml:space="preserve"> وقد كان حاضراً لدى سماحة الأستاذ الشهيد حين تسجيله الشريط:</w:t>
      </w:r>
      <w:r>
        <w:rPr>
          <w:rFonts w:hint="cs"/>
          <w:rtl/>
        </w:rPr>
        <w:t xml:space="preserve"> «</w:t>
      </w:r>
      <w:r w:rsidRPr="00840000">
        <w:rPr>
          <w:rtl/>
        </w:rPr>
        <w:t>حين كانت الجمل تجري على لسان الأستاذ كانت دموعه الشريف</w:t>
      </w:r>
      <w:r>
        <w:rPr>
          <w:rFonts w:hint="cs"/>
          <w:rtl/>
        </w:rPr>
        <w:t>ة</w:t>
      </w:r>
      <w:r w:rsidRPr="00840000">
        <w:rPr>
          <w:rtl/>
        </w:rPr>
        <w:t xml:space="preserve"> تجري معها، فقد كان يقول:</w:t>
      </w:r>
      <w:r>
        <w:rPr>
          <w:rFonts w:hint="cs"/>
          <w:rtl/>
        </w:rPr>
        <w:t xml:space="preserve"> </w:t>
      </w:r>
      <w:r>
        <w:rPr>
          <w:rtl/>
        </w:rPr>
        <w:t>السلام عليكم أيها الأ</w:t>
      </w:r>
      <w:r>
        <w:rPr>
          <w:rFonts w:hint="cs"/>
          <w:rtl/>
        </w:rPr>
        <w:t>حب</w:t>
      </w:r>
      <w:r w:rsidRPr="00840000">
        <w:rPr>
          <w:rtl/>
        </w:rPr>
        <w:t>ة من أبيكم</w:t>
      </w:r>
      <w:r>
        <w:rPr>
          <w:rFonts w:hint="cs"/>
          <w:rtl/>
        </w:rPr>
        <w:t>،</w:t>
      </w:r>
      <w:r w:rsidRPr="00840000">
        <w:rPr>
          <w:rtl/>
        </w:rPr>
        <w:t xml:space="preserve"> البعيد عنكم بجسمه</w:t>
      </w:r>
      <w:r>
        <w:rPr>
          <w:rFonts w:hint="cs"/>
          <w:rtl/>
        </w:rPr>
        <w:t>،</w:t>
      </w:r>
      <w:r w:rsidRPr="00840000">
        <w:rPr>
          <w:rtl/>
        </w:rPr>
        <w:t xml:space="preserve"> القريب منكم بقلبه</w:t>
      </w:r>
      <w:r>
        <w:rPr>
          <w:rFonts w:hint="cs"/>
          <w:rtl/>
        </w:rPr>
        <w:t>،</w:t>
      </w:r>
      <w:r w:rsidRPr="00840000">
        <w:rPr>
          <w:rtl/>
        </w:rPr>
        <w:t xml:space="preserve"> الذي يعيشكم </w:t>
      </w:r>
      <w:r>
        <w:rPr>
          <w:rtl/>
        </w:rPr>
        <w:t>في أعماق نفسه وفي كل ذكرياته...</w:t>
      </w:r>
      <w:r>
        <w:rPr>
          <w:rFonts w:hint="cs"/>
          <w:rtl/>
        </w:rPr>
        <w:t>»</w:t>
      </w:r>
      <w:r w:rsidRPr="00840000">
        <w:rPr>
          <w:rtl/>
        </w:rPr>
        <w:t>.</w:t>
      </w:r>
    </w:p>
    <w:p w:rsidR="009D7A94" w:rsidRPr="00840000" w:rsidRDefault="009D7A94" w:rsidP="00334541">
      <w:pPr>
        <w:pStyle w:val="Space2"/>
        <w:rPr>
          <w:rtl/>
        </w:rPr>
      </w:pPr>
      <w:r w:rsidRPr="00840000">
        <w:rPr>
          <w:rtl/>
        </w:rPr>
        <w:t>وقد أوردت النص الكامل لهذه الرسالة</w:t>
      </w:r>
      <w:r>
        <w:rPr>
          <w:rFonts w:hint="cs"/>
          <w:rtl/>
        </w:rPr>
        <w:t>،</w:t>
      </w:r>
      <w:r w:rsidRPr="00840000">
        <w:rPr>
          <w:rtl/>
        </w:rPr>
        <w:t xml:space="preserve"> إلى جانب عدد من الرسائل الأخرى التي بعثها إلى طلبته</w:t>
      </w:r>
      <w:r>
        <w:rPr>
          <w:rFonts w:hint="cs"/>
          <w:rtl/>
        </w:rPr>
        <w:t>،</w:t>
      </w:r>
      <w:r w:rsidRPr="00840000">
        <w:rPr>
          <w:rtl/>
        </w:rPr>
        <w:t xml:space="preserve"> في مقدمة كتاب الأصول. وستكتشفون لدى قراءتها حقيقة الصلة والعلاقة العاطفية التي تربطه بطلبته</w:t>
      </w:r>
      <w:r>
        <w:rPr>
          <w:rFonts w:hint="cs"/>
          <w:rtl/>
        </w:rPr>
        <w:t>،</w:t>
      </w:r>
      <w:r w:rsidRPr="00840000">
        <w:rPr>
          <w:rtl/>
        </w:rPr>
        <w:t xml:space="preserve"> والتي نادراً ما تجدها بين طالب وأستاذ</w:t>
      </w:r>
      <w:r>
        <w:rPr>
          <w:rFonts w:hint="cs"/>
          <w:rtl/>
        </w:rPr>
        <w:t>،</w:t>
      </w:r>
      <w:r w:rsidRPr="00840000">
        <w:rPr>
          <w:rtl/>
        </w:rPr>
        <w:t xml:space="preserve"> أو بين أب و</w:t>
      </w:r>
      <w:r>
        <w:rPr>
          <w:rFonts w:hint="cs"/>
          <w:rtl/>
        </w:rPr>
        <w:t>ا</w:t>
      </w:r>
      <w:r w:rsidRPr="00840000">
        <w:rPr>
          <w:rtl/>
        </w:rPr>
        <w:t>بن.</w:t>
      </w:r>
    </w:p>
    <w:p w:rsidR="009D7A94" w:rsidRPr="00600359" w:rsidRDefault="00463DA4" w:rsidP="009D7A94">
      <w:pPr>
        <w:rPr>
          <w:b/>
          <w:bCs/>
          <w:rtl/>
        </w:rPr>
      </w:pPr>
      <w:r>
        <w:sym w:font="AGA Arabesque" w:char="F05F"/>
      </w:r>
      <w:r w:rsidR="009D7A94" w:rsidRPr="00600359">
        <w:rPr>
          <w:rFonts w:hint="cs"/>
          <w:b/>
          <w:bCs/>
          <w:rtl/>
        </w:rPr>
        <w:t xml:space="preserve"> </w:t>
      </w:r>
      <w:r w:rsidR="009D7A94" w:rsidRPr="00600359">
        <w:rPr>
          <w:b/>
          <w:bCs/>
          <w:rtl/>
        </w:rPr>
        <w:t xml:space="preserve">إضافة </w:t>
      </w:r>
      <w:r w:rsidR="009D7A94" w:rsidRPr="00600359">
        <w:rPr>
          <w:rFonts w:hint="cs"/>
          <w:b/>
          <w:bCs/>
          <w:rtl/>
        </w:rPr>
        <w:t>إلى ا</w:t>
      </w:r>
      <w:r w:rsidR="009D7A94" w:rsidRPr="00600359">
        <w:rPr>
          <w:b/>
          <w:bCs/>
          <w:rtl/>
        </w:rPr>
        <w:t>لأعمال التي تركها الشهيد الصدر ما هي الأعمال الأخرى أو المواضيع التي كان ينوي أن يخوض فيها</w:t>
      </w:r>
      <w:r w:rsidR="009D7A94" w:rsidRPr="00600359">
        <w:rPr>
          <w:rFonts w:hint="cs"/>
          <w:b/>
          <w:bCs/>
          <w:rtl/>
        </w:rPr>
        <w:t>؟</w:t>
      </w:r>
    </w:p>
    <w:p w:rsidR="009D7A94" w:rsidRPr="00840000" w:rsidRDefault="00463DA4" w:rsidP="00762D88">
      <w:pPr>
        <w:pStyle w:val="Space2"/>
        <w:rPr>
          <w:rtl/>
        </w:rPr>
      </w:pPr>
      <w:r>
        <w:sym w:font="AGA Arabesque" w:char="F05E"/>
      </w:r>
      <w:r>
        <w:rPr>
          <w:rFonts w:hint="cs"/>
          <w:rtl/>
        </w:rPr>
        <w:t xml:space="preserve"> </w:t>
      </w:r>
      <w:r w:rsidR="009D7A94" w:rsidRPr="00840000">
        <w:rPr>
          <w:rtl/>
        </w:rPr>
        <w:t>لقد كان عازماً على تأليف موسوعة في فقه المعاملات تتضمّن مقارنة مع القوانين الغربية.</w:t>
      </w:r>
    </w:p>
    <w:p w:rsidR="009D7A94" w:rsidRPr="00840000" w:rsidRDefault="009D7A94" w:rsidP="00334541">
      <w:pPr>
        <w:pStyle w:val="Space2"/>
        <w:rPr>
          <w:rtl/>
        </w:rPr>
      </w:pPr>
      <w:r w:rsidRPr="00840000">
        <w:rPr>
          <w:rtl/>
        </w:rPr>
        <w:t>وقد كان يولي هذا الموضوع أهمية كبرى؛ لأنّه كان يريد من هذا العمل إظهار تفو</w:t>
      </w:r>
      <w:r>
        <w:rPr>
          <w:rFonts w:hint="cs"/>
          <w:rtl/>
        </w:rPr>
        <w:t>ُّ</w:t>
      </w:r>
      <w:r w:rsidRPr="00840000">
        <w:rPr>
          <w:rtl/>
        </w:rPr>
        <w:t>ق القوانين الإسلامية على نظيرتها الغربية</w:t>
      </w:r>
      <w:r>
        <w:rPr>
          <w:rFonts w:hint="cs"/>
          <w:rtl/>
        </w:rPr>
        <w:t>.</w:t>
      </w:r>
      <w:r w:rsidRPr="00840000">
        <w:rPr>
          <w:rtl/>
        </w:rPr>
        <w:t xml:space="preserve"> لكن للأسف الشديد </w:t>
      </w:r>
      <w:r>
        <w:rPr>
          <w:rFonts w:hint="cs"/>
          <w:rtl/>
        </w:rPr>
        <w:t xml:space="preserve">فإن </w:t>
      </w:r>
      <w:r w:rsidRPr="00840000">
        <w:rPr>
          <w:rtl/>
        </w:rPr>
        <w:t xml:space="preserve">الانشغالات التي طرأت </w:t>
      </w:r>
      <w:r>
        <w:rPr>
          <w:rFonts w:hint="cs"/>
          <w:rtl/>
        </w:rPr>
        <w:t>ع</w:t>
      </w:r>
      <w:r w:rsidRPr="00840000">
        <w:rPr>
          <w:rtl/>
        </w:rPr>
        <w:t>ل</w:t>
      </w:r>
      <w:r>
        <w:rPr>
          <w:rFonts w:hint="cs"/>
          <w:rtl/>
        </w:rPr>
        <w:t>ي</w:t>
      </w:r>
      <w:r w:rsidRPr="00840000">
        <w:rPr>
          <w:rtl/>
        </w:rPr>
        <w:t>ه في أواخر عمره الشريف وشهادته حرمت المجتمع العلمي من هذه المجموعة القيّمة.</w:t>
      </w:r>
    </w:p>
    <w:p w:rsidR="009D7A94" w:rsidRDefault="009D7A94" w:rsidP="00334541">
      <w:pPr>
        <w:pStyle w:val="Space2"/>
        <w:rPr>
          <w:rtl/>
        </w:rPr>
      </w:pPr>
      <w:r w:rsidRPr="00840000">
        <w:rPr>
          <w:rtl/>
        </w:rPr>
        <w:t>ولو وفّق سماحته أنْ يمنح العالم الإسلامي مثل هذه الموسوعة القيّمة لكان بالإمكان حلحلة الكثير من العقد في باب المعاملات</w:t>
      </w:r>
      <w:r>
        <w:rPr>
          <w:rFonts w:hint="cs"/>
          <w:rtl/>
        </w:rPr>
        <w:t>،</w:t>
      </w:r>
      <w:r w:rsidRPr="00840000">
        <w:rPr>
          <w:rtl/>
        </w:rPr>
        <w:t xml:space="preserve"> ولتسنّى للقانون الإسلامي أن يحتل موقعه المتميّز على الصعيد العالمي.</w:t>
      </w:r>
    </w:p>
    <w:p w:rsidR="00762D88" w:rsidRDefault="00762D88" w:rsidP="00762D88">
      <w:pPr>
        <w:pStyle w:val="Space2"/>
        <w:rPr>
          <w:rtl/>
        </w:rPr>
      </w:pPr>
    </w:p>
    <w:p w:rsidR="009D7A94" w:rsidRPr="00840000" w:rsidRDefault="009D7A94" w:rsidP="00463DA4">
      <w:pPr>
        <w:pStyle w:val="Heading3"/>
        <w:rPr>
          <w:rtl/>
        </w:rPr>
      </w:pPr>
      <w:r>
        <w:rPr>
          <w:rFonts w:hint="cs"/>
          <w:rtl/>
        </w:rPr>
        <w:t>أفكار صدرية لم تسمح الظروف بها</w:t>
      </w:r>
      <w:r w:rsidR="00463DA4">
        <w:rPr>
          <w:rFonts w:hint="cs"/>
          <w:rtl/>
        </w:rPr>
        <w:t xml:space="preserve"> ــــــ</w:t>
      </w:r>
    </w:p>
    <w:p w:rsidR="009D7A94" w:rsidRPr="00600359" w:rsidRDefault="00463DA4" w:rsidP="00027350">
      <w:pPr>
        <w:rPr>
          <w:b/>
          <w:bCs/>
          <w:rtl/>
        </w:rPr>
      </w:pPr>
      <w:r>
        <w:sym w:font="AGA Arabesque" w:char="F05F"/>
      </w:r>
      <w:r w:rsidR="009D7A94" w:rsidRPr="00600359">
        <w:rPr>
          <w:rFonts w:hint="cs"/>
          <w:b/>
          <w:bCs/>
          <w:rtl/>
        </w:rPr>
        <w:t xml:space="preserve"> </w:t>
      </w:r>
      <w:r w:rsidR="009D7A94" w:rsidRPr="00600359">
        <w:rPr>
          <w:b/>
          <w:bCs/>
          <w:rtl/>
        </w:rPr>
        <w:t xml:space="preserve">هل كان لسماحته رؤية معينة حالت الأجواء التي كانت سائدة في حوزة </w:t>
      </w:r>
      <w:r w:rsidR="009D7A94" w:rsidRPr="00600359">
        <w:rPr>
          <w:b/>
          <w:bCs/>
          <w:rtl/>
        </w:rPr>
        <w:lastRenderedPageBreak/>
        <w:t>النجف ال</w:t>
      </w:r>
      <w:r w:rsidR="00027350">
        <w:rPr>
          <w:rFonts w:hint="cs"/>
          <w:b/>
          <w:bCs/>
          <w:rtl/>
        </w:rPr>
        <w:t>أ</w:t>
      </w:r>
      <w:r w:rsidR="009D7A94" w:rsidRPr="00600359">
        <w:rPr>
          <w:b/>
          <w:bCs/>
          <w:rtl/>
        </w:rPr>
        <w:t>شرف دون طرحها؟</w:t>
      </w:r>
    </w:p>
    <w:p w:rsidR="009D7A94" w:rsidRPr="00840000" w:rsidRDefault="00463DA4" w:rsidP="00463DA4">
      <w:pPr>
        <w:rPr>
          <w:rtl/>
        </w:rPr>
      </w:pPr>
      <w:r>
        <w:sym w:font="AGA Arabesque" w:char="F05E"/>
      </w:r>
      <w:r>
        <w:rPr>
          <w:rFonts w:hint="cs"/>
          <w:rtl/>
        </w:rPr>
        <w:t xml:space="preserve"> </w:t>
      </w:r>
      <w:r w:rsidR="009D7A94" w:rsidRPr="00840000">
        <w:rPr>
          <w:rtl/>
        </w:rPr>
        <w:t>لقد كانت فكرة وجوب تشكيل الحكومة الإسلامية من الأفكار التي كان سماحته يتداولها بين خواص طلبته</w:t>
      </w:r>
      <w:r w:rsidR="009D7A94">
        <w:rPr>
          <w:rFonts w:hint="cs"/>
          <w:rtl/>
        </w:rPr>
        <w:t>،</w:t>
      </w:r>
      <w:r w:rsidR="009D7A94" w:rsidRPr="00840000">
        <w:rPr>
          <w:rtl/>
        </w:rPr>
        <w:t xml:space="preserve"> ولم تكن الأجواء السائدة في الحوزة تسمح بطرحها في المحافل العامة للحوزة؛ ذلك أن معظم </w:t>
      </w:r>
      <w:r w:rsidR="009D7A94">
        <w:rPr>
          <w:rFonts w:hint="cs"/>
          <w:rtl/>
        </w:rPr>
        <w:t xml:space="preserve">الطلبة والعلماء </w:t>
      </w:r>
      <w:r w:rsidR="009D7A94" w:rsidRPr="00840000">
        <w:rPr>
          <w:rtl/>
        </w:rPr>
        <w:t>لم يكن باستطاعتهم تقبل فكرة الحكومة الإسلامية قبل ظهور الإمام المهدي</w:t>
      </w:r>
      <w:r w:rsidR="009D7A94" w:rsidRPr="002514D6">
        <w:rPr>
          <w:rFonts w:ascii="Mosawi" w:hAnsi="Mosawi" w:cs="Mosawi"/>
          <w:rtl/>
        </w:rPr>
        <w:t>#</w:t>
      </w:r>
      <w:r w:rsidR="009D7A94">
        <w:rPr>
          <w:rFonts w:hint="cs"/>
          <w:rtl/>
        </w:rPr>
        <w:t>.</w:t>
      </w:r>
      <w:r w:rsidR="009D7A94" w:rsidRPr="00840000">
        <w:rPr>
          <w:rtl/>
        </w:rPr>
        <w:t xml:space="preserve"> كما </w:t>
      </w:r>
      <w:r w:rsidR="009D7A94">
        <w:rPr>
          <w:rFonts w:hint="cs"/>
          <w:rtl/>
        </w:rPr>
        <w:t>أ</w:t>
      </w:r>
      <w:r w:rsidR="009D7A94" w:rsidRPr="00840000">
        <w:rPr>
          <w:rtl/>
        </w:rPr>
        <w:t>نّ الشهيد لم يكن حينها متصد</w:t>
      </w:r>
      <w:r w:rsidR="009D7A94">
        <w:rPr>
          <w:rFonts w:hint="cs"/>
          <w:rtl/>
        </w:rPr>
        <w:t>ِّ</w:t>
      </w:r>
      <w:r w:rsidR="009D7A94" w:rsidRPr="00840000">
        <w:rPr>
          <w:rtl/>
        </w:rPr>
        <w:t>ياً للمرجعية كي تسمع له الحوزة وتطيع</w:t>
      </w:r>
      <w:r w:rsidR="009D7A94">
        <w:rPr>
          <w:rFonts w:hint="cs"/>
          <w:rtl/>
        </w:rPr>
        <w:t>.</w:t>
      </w:r>
      <w:r w:rsidR="009D7A94" w:rsidRPr="00840000">
        <w:rPr>
          <w:rtl/>
        </w:rPr>
        <w:t xml:space="preserve"> من هنا حين بدأ الإمام الخميني</w:t>
      </w:r>
      <w:r w:rsidR="009D7A94">
        <w:rPr>
          <w:rFonts w:hint="cs"/>
          <w:rtl/>
        </w:rPr>
        <w:t>،</w:t>
      </w:r>
      <w:r w:rsidR="009D7A94" w:rsidRPr="00840000">
        <w:rPr>
          <w:rtl/>
        </w:rPr>
        <w:t xml:space="preserve"> وهو في مقام المرجعية</w:t>
      </w:r>
      <w:r w:rsidR="009D7A94">
        <w:rPr>
          <w:rFonts w:hint="cs"/>
          <w:rtl/>
        </w:rPr>
        <w:t>،</w:t>
      </w:r>
      <w:r w:rsidR="009D7A94" w:rsidRPr="00840000">
        <w:rPr>
          <w:rtl/>
        </w:rPr>
        <w:t xml:space="preserve"> بحث موضوع الحكومة الإسلامية في النجف الأشرف سُرّ الشهيد الصدر سروراً بالغاً</w:t>
      </w:r>
      <w:r w:rsidR="009D7A94">
        <w:rPr>
          <w:rFonts w:hint="cs"/>
          <w:rtl/>
        </w:rPr>
        <w:t>،</w:t>
      </w:r>
      <w:r w:rsidR="009D7A94" w:rsidRPr="00840000">
        <w:rPr>
          <w:rtl/>
        </w:rPr>
        <w:t xml:space="preserve"> وأي</w:t>
      </w:r>
      <w:r w:rsidR="009D7A94">
        <w:rPr>
          <w:rFonts w:hint="cs"/>
          <w:rtl/>
        </w:rPr>
        <w:t>َّ</w:t>
      </w:r>
      <w:r w:rsidR="009D7A94" w:rsidRPr="00840000">
        <w:rPr>
          <w:rtl/>
        </w:rPr>
        <w:t>د ذلك بشدة.</w:t>
      </w:r>
    </w:p>
    <w:p w:rsidR="009D7A94" w:rsidRPr="00600359" w:rsidRDefault="00463DA4" w:rsidP="00463DA4">
      <w:pPr>
        <w:rPr>
          <w:b/>
          <w:bCs/>
          <w:rtl/>
        </w:rPr>
      </w:pPr>
      <w:r>
        <w:sym w:font="AGA Arabesque" w:char="F05F"/>
      </w:r>
      <w:r w:rsidR="009D7A94" w:rsidRPr="00600359">
        <w:rPr>
          <w:rFonts w:hint="cs"/>
          <w:b/>
          <w:bCs/>
          <w:rtl/>
        </w:rPr>
        <w:t xml:space="preserve"> </w:t>
      </w:r>
      <w:r w:rsidR="009D7A94" w:rsidRPr="00600359">
        <w:rPr>
          <w:b/>
          <w:bCs/>
          <w:rtl/>
        </w:rPr>
        <w:t>منذ متى بدأ الشهيد الصدر الخوض في القضايا السياسية؟</w:t>
      </w:r>
    </w:p>
    <w:p w:rsidR="009D7A94" w:rsidRPr="00840000" w:rsidRDefault="00463DA4" w:rsidP="00463DA4">
      <w:pPr>
        <w:rPr>
          <w:rtl/>
        </w:rPr>
      </w:pPr>
      <w:r>
        <w:sym w:font="AGA Arabesque" w:char="F05E"/>
      </w:r>
      <w:r>
        <w:rPr>
          <w:rFonts w:hint="cs"/>
          <w:rtl/>
        </w:rPr>
        <w:t xml:space="preserve"> </w:t>
      </w:r>
      <w:r w:rsidR="009D7A94" w:rsidRPr="00840000">
        <w:rPr>
          <w:rtl/>
        </w:rPr>
        <w:t xml:space="preserve">حسب ما أعرف </w:t>
      </w:r>
      <w:r w:rsidR="009D7A94">
        <w:rPr>
          <w:rFonts w:hint="cs"/>
          <w:rtl/>
        </w:rPr>
        <w:t>ف</w:t>
      </w:r>
      <w:r w:rsidR="009D7A94" w:rsidRPr="00840000">
        <w:rPr>
          <w:rtl/>
        </w:rPr>
        <w:t>إنّ مساعيه ومواقفه السياسية تعود لمرحلة الفتوة لديه. فمنذ مطلع شبابه</w:t>
      </w:r>
      <w:r w:rsidR="009D7A94">
        <w:rPr>
          <w:rFonts w:hint="cs"/>
          <w:rtl/>
        </w:rPr>
        <w:t>؛</w:t>
      </w:r>
      <w:r w:rsidR="009D7A94" w:rsidRPr="00840000">
        <w:rPr>
          <w:rtl/>
        </w:rPr>
        <w:t xml:space="preserve"> ونظراً لما كان يتميّز به من فطنة وذكاء وحرص على الإسلام والمسلمين</w:t>
      </w:r>
      <w:r w:rsidR="009D7A94">
        <w:rPr>
          <w:rFonts w:hint="cs"/>
          <w:rtl/>
        </w:rPr>
        <w:t>،</w:t>
      </w:r>
      <w:r w:rsidR="009D7A94" w:rsidRPr="00840000">
        <w:rPr>
          <w:rtl/>
        </w:rPr>
        <w:t xml:space="preserve"> لم يكن باستطاعته أن يتجنّب القضايا السياسية وما كانت تشهده الساحة العراقية والعالمية، لذلك نجده دخل السياسة وهو لا يزال فتياً في ريعان شبابه.</w:t>
      </w:r>
    </w:p>
    <w:p w:rsidR="009D7A94" w:rsidRPr="00600359" w:rsidRDefault="00463DA4" w:rsidP="009D7A94">
      <w:pPr>
        <w:rPr>
          <w:b/>
          <w:bCs/>
          <w:rtl/>
        </w:rPr>
      </w:pPr>
      <w:r>
        <w:sym w:font="AGA Arabesque" w:char="F05F"/>
      </w:r>
      <w:r w:rsidR="009D7A94" w:rsidRPr="00600359">
        <w:rPr>
          <w:rFonts w:hint="cs"/>
          <w:b/>
          <w:bCs/>
          <w:rtl/>
        </w:rPr>
        <w:t xml:space="preserve"> </w:t>
      </w:r>
      <w:r w:rsidR="009D7A94" w:rsidRPr="00600359">
        <w:rPr>
          <w:b/>
          <w:bCs/>
          <w:rtl/>
        </w:rPr>
        <w:t>هل بالإمكان أن تشيروا إلى بعض مساعي سماحته الاجتماعية ومواقفه السياسية؟</w:t>
      </w:r>
    </w:p>
    <w:p w:rsidR="009D7A94" w:rsidRPr="00840000" w:rsidRDefault="00463DA4" w:rsidP="009D7A94">
      <w:pPr>
        <w:rPr>
          <w:rtl/>
        </w:rPr>
      </w:pPr>
      <w:r>
        <w:sym w:font="AGA Arabesque" w:char="F05E"/>
      </w:r>
      <w:r>
        <w:rPr>
          <w:rFonts w:hint="cs"/>
          <w:rtl/>
        </w:rPr>
        <w:t xml:space="preserve"> </w:t>
      </w:r>
      <w:r w:rsidR="009D7A94" w:rsidRPr="00840000">
        <w:rPr>
          <w:rtl/>
        </w:rPr>
        <w:t xml:space="preserve">لقد كان سماحته يدعم كل مسعى إسلامي إيجابي. فقد كان </w:t>
      </w:r>
      <w:r w:rsidR="009D7A94">
        <w:rPr>
          <w:rFonts w:hint="cs"/>
          <w:rtl/>
        </w:rPr>
        <w:t xml:space="preserve">ـ </w:t>
      </w:r>
      <w:r w:rsidR="009D7A94" w:rsidRPr="00840000">
        <w:rPr>
          <w:rtl/>
        </w:rPr>
        <w:t xml:space="preserve">قدر المستطاع </w:t>
      </w:r>
      <w:r w:rsidR="009D7A94">
        <w:rPr>
          <w:rFonts w:hint="cs"/>
          <w:rtl/>
        </w:rPr>
        <w:t xml:space="preserve">ـ </w:t>
      </w:r>
      <w:r w:rsidR="009D7A94" w:rsidRPr="00840000">
        <w:rPr>
          <w:rtl/>
        </w:rPr>
        <w:t>يواصل دعمه لكل مجهود سياسي أو اجتماعي صالح</w:t>
      </w:r>
      <w:r w:rsidR="009D7A94">
        <w:rPr>
          <w:rFonts w:hint="cs"/>
          <w:rtl/>
        </w:rPr>
        <w:t>.</w:t>
      </w:r>
      <w:r w:rsidR="009D7A94" w:rsidRPr="00840000">
        <w:rPr>
          <w:rtl/>
        </w:rPr>
        <w:t xml:space="preserve"> فعلى سبيل المثال: كان يدعم فكرياً وعلمياً مدرسة العلوم الإسلامية</w:t>
      </w:r>
      <w:r w:rsidR="009D7A94">
        <w:rPr>
          <w:rFonts w:hint="cs"/>
          <w:rtl/>
        </w:rPr>
        <w:t>،</w:t>
      </w:r>
      <w:r w:rsidR="009D7A94" w:rsidRPr="00840000">
        <w:rPr>
          <w:rtl/>
        </w:rPr>
        <w:t xml:space="preserve"> التي أسسها السيد الحكيم</w:t>
      </w:r>
      <w:r w:rsidR="009D7A94">
        <w:rPr>
          <w:rFonts w:hint="cs"/>
          <w:rtl/>
        </w:rPr>
        <w:t>؛</w:t>
      </w:r>
      <w:r w:rsidR="009D7A94" w:rsidRPr="00840000">
        <w:rPr>
          <w:rtl/>
        </w:rPr>
        <w:t xml:space="preserve"> نظراً لبرامجها المتميزة.</w:t>
      </w:r>
    </w:p>
    <w:p w:rsidR="009D7A94" w:rsidRPr="00840000" w:rsidRDefault="009D7A94" w:rsidP="009D7A94">
      <w:pPr>
        <w:rPr>
          <w:rtl/>
        </w:rPr>
      </w:pPr>
      <w:r w:rsidRPr="00840000">
        <w:rPr>
          <w:rtl/>
        </w:rPr>
        <w:t>وكان يدعم فكرياً وعلمياً كلية أصول الدين</w:t>
      </w:r>
      <w:r>
        <w:rPr>
          <w:rFonts w:hint="cs"/>
          <w:rtl/>
        </w:rPr>
        <w:t>،</w:t>
      </w:r>
      <w:r w:rsidRPr="00840000">
        <w:rPr>
          <w:rtl/>
        </w:rPr>
        <w:t xml:space="preserve"> التي كانت تتبع المنهج الأكاديمي الحديث</w:t>
      </w:r>
      <w:r>
        <w:rPr>
          <w:rFonts w:hint="cs"/>
          <w:rtl/>
        </w:rPr>
        <w:t>،</w:t>
      </w:r>
      <w:r w:rsidRPr="00840000">
        <w:rPr>
          <w:rtl/>
        </w:rPr>
        <w:t xml:space="preserve"> وحرّر لها كتاب (المعالم الجديدة) كمنهج يدرّس في هذه الجامعة.</w:t>
      </w:r>
    </w:p>
    <w:p w:rsidR="009D7A94" w:rsidRPr="00840000" w:rsidRDefault="009D7A94" w:rsidP="009D7A94">
      <w:pPr>
        <w:rPr>
          <w:rtl/>
        </w:rPr>
      </w:pPr>
      <w:r w:rsidRPr="00840000">
        <w:rPr>
          <w:rtl/>
        </w:rPr>
        <w:t>كان لدى سماحته تعاوناً مع التيارات الإسلامية التي أسسها كبار العلماء في النجف الأشرف</w:t>
      </w:r>
      <w:r>
        <w:rPr>
          <w:rFonts w:hint="cs"/>
          <w:rtl/>
        </w:rPr>
        <w:t>،</w:t>
      </w:r>
      <w:r w:rsidRPr="00840000">
        <w:rPr>
          <w:rtl/>
        </w:rPr>
        <w:t xml:space="preserve"> كـ (جماعة العلماء في النجف الأشرف)</w:t>
      </w:r>
      <w:r>
        <w:rPr>
          <w:rFonts w:hint="cs"/>
          <w:rtl/>
        </w:rPr>
        <w:t>،</w:t>
      </w:r>
      <w:r w:rsidRPr="00840000">
        <w:rPr>
          <w:rtl/>
        </w:rPr>
        <w:t xml:space="preserve"> التي تأسست في عهد عبد الكريم قاسم على يد ثل</w:t>
      </w:r>
      <w:r>
        <w:rPr>
          <w:rFonts w:hint="cs"/>
          <w:rtl/>
        </w:rPr>
        <w:t>ّ</w:t>
      </w:r>
      <w:r w:rsidRPr="00840000">
        <w:rPr>
          <w:rtl/>
        </w:rPr>
        <w:t>ة من كبار علماء النجف</w:t>
      </w:r>
      <w:r>
        <w:rPr>
          <w:rFonts w:hint="cs"/>
          <w:rtl/>
        </w:rPr>
        <w:t>؛</w:t>
      </w:r>
      <w:r w:rsidRPr="00840000">
        <w:rPr>
          <w:rtl/>
        </w:rPr>
        <w:t xml:space="preserve"> لتمارس دوراً اجتماعياً وسياسياً.</w:t>
      </w:r>
    </w:p>
    <w:p w:rsidR="009D7A94" w:rsidRPr="00840000" w:rsidRDefault="009D7A94" w:rsidP="009D7A94">
      <w:pPr>
        <w:rPr>
          <w:rtl/>
        </w:rPr>
      </w:pPr>
      <w:r w:rsidRPr="00840000">
        <w:rPr>
          <w:rtl/>
        </w:rPr>
        <w:lastRenderedPageBreak/>
        <w:t>وقد كان الشهيد الصدر حينها في فترة شبابه</w:t>
      </w:r>
      <w:r>
        <w:rPr>
          <w:rFonts w:hint="cs"/>
          <w:rtl/>
        </w:rPr>
        <w:t>،</w:t>
      </w:r>
      <w:r w:rsidRPr="00840000">
        <w:rPr>
          <w:rtl/>
        </w:rPr>
        <w:t xml:space="preserve"> ولم ي</w:t>
      </w:r>
      <w:r>
        <w:rPr>
          <w:rtl/>
        </w:rPr>
        <w:t>كن عضواً في (جماعة العلماء)</w:t>
      </w:r>
      <w:r>
        <w:rPr>
          <w:rFonts w:hint="cs"/>
          <w:rtl/>
        </w:rPr>
        <w:t>،</w:t>
      </w:r>
      <w:r>
        <w:rPr>
          <w:rtl/>
        </w:rPr>
        <w:t xml:space="preserve"> لكن</w:t>
      </w:r>
      <w:r>
        <w:rPr>
          <w:rFonts w:hint="cs"/>
          <w:rtl/>
        </w:rPr>
        <w:t>ْ</w:t>
      </w:r>
      <w:r w:rsidRPr="00840000">
        <w:rPr>
          <w:rtl/>
        </w:rPr>
        <w:t xml:space="preserve"> كان لديه تعاون</w:t>
      </w:r>
      <w:r>
        <w:rPr>
          <w:rFonts w:hint="cs"/>
          <w:rtl/>
        </w:rPr>
        <w:t>ٌ</w:t>
      </w:r>
      <w:r>
        <w:rPr>
          <w:rtl/>
        </w:rPr>
        <w:t xml:space="preserve"> وتواصل</w:t>
      </w:r>
      <w:r>
        <w:rPr>
          <w:rFonts w:hint="cs"/>
          <w:rtl/>
        </w:rPr>
        <w:t xml:space="preserve"> </w:t>
      </w:r>
      <w:r w:rsidRPr="00840000">
        <w:rPr>
          <w:rtl/>
        </w:rPr>
        <w:t>علمي وفكري مع هذه الجماعة</w:t>
      </w:r>
      <w:r>
        <w:rPr>
          <w:rFonts w:hint="cs"/>
          <w:rtl/>
        </w:rPr>
        <w:t>،</w:t>
      </w:r>
      <w:r w:rsidRPr="00840000">
        <w:rPr>
          <w:rtl/>
        </w:rPr>
        <w:t xml:space="preserve"> وكان يثري مجلة (الأضواء) التابعة لهذه الجماعة </w:t>
      </w:r>
      <w:r>
        <w:rPr>
          <w:rFonts w:hint="cs"/>
          <w:rtl/>
        </w:rPr>
        <w:t>بمقالاته</w:t>
      </w:r>
      <w:r w:rsidRPr="00840000">
        <w:rPr>
          <w:rtl/>
        </w:rPr>
        <w:t>. وكانت مقالاته تنشر تحت عنوان (رسالتنا)</w:t>
      </w:r>
      <w:r>
        <w:rPr>
          <w:rFonts w:hint="cs"/>
          <w:rtl/>
        </w:rPr>
        <w:t>،</w:t>
      </w:r>
      <w:r w:rsidRPr="00840000">
        <w:rPr>
          <w:rtl/>
        </w:rPr>
        <w:t xml:space="preserve"> وتعد</w:t>
      </w:r>
      <w:r>
        <w:rPr>
          <w:rFonts w:hint="cs"/>
          <w:rtl/>
        </w:rPr>
        <w:t>ّ</w:t>
      </w:r>
      <w:r w:rsidRPr="00840000">
        <w:rPr>
          <w:rtl/>
        </w:rPr>
        <w:t xml:space="preserve"> أبرز وأهم المقالات المنشورة في هذه المجلة</w:t>
      </w:r>
      <w:r>
        <w:rPr>
          <w:rFonts w:hint="cs"/>
          <w:rtl/>
        </w:rPr>
        <w:t>،</w:t>
      </w:r>
      <w:r w:rsidRPr="00840000">
        <w:rPr>
          <w:rtl/>
        </w:rPr>
        <w:t xml:space="preserve"> بل </w:t>
      </w:r>
      <w:r>
        <w:rPr>
          <w:rFonts w:hint="cs"/>
          <w:rtl/>
        </w:rPr>
        <w:t xml:space="preserve">إنها </w:t>
      </w:r>
      <w:r w:rsidRPr="00840000">
        <w:rPr>
          <w:rtl/>
        </w:rPr>
        <w:t>كانت بمثابة خارطة الطريق التي تحدد المسار العام لـ (جماعة العلماء).</w:t>
      </w:r>
    </w:p>
    <w:p w:rsidR="009D7A94" w:rsidRPr="00840000" w:rsidRDefault="009D7A94" w:rsidP="009D7A94">
      <w:pPr>
        <w:rPr>
          <w:rtl/>
        </w:rPr>
      </w:pPr>
      <w:r w:rsidRPr="00840000">
        <w:rPr>
          <w:rtl/>
        </w:rPr>
        <w:t>كما ساهم سماحته في تأسيس حزب الدعوة</w:t>
      </w:r>
      <w:r>
        <w:rPr>
          <w:rFonts w:hint="cs"/>
          <w:rtl/>
        </w:rPr>
        <w:t>،</w:t>
      </w:r>
      <w:r w:rsidRPr="00840000">
        <w:rPr>
          <w:rtl/>
        </w:rPr>
        <w:t xml:space="preserve"> وهو أحد الأحزاب السياسية.</w:t>
      </w:r>
    </w:p>
    <w:p w:rsidR="009D7A94" w:rsidRPr="00840000" w:rsidRDefault="009D7A94" w:rsidP="009D7A94">
      <w:pPr>
        <w:rPr>
          <w:rtl/>
        </w:rPr>
      </w:pPr>
      <w:r w:rsidRPr="00840000">
        <w:rPr>
          <w:rtl/>
        </w:rPr>
        <w:t>الأمر الآخر الذي كان الشهيد يسعى له بشدة هو تأسيس حوزة علمية صغيرة في وسط الحوزة العلمية في النجف. ولو كتب لهذا المشروع النجاح كما كان قد قرر له</w:t>
      </w:r>
      <w:r>
        <w:rPr>
          <w:rFonts w:hint="cs"/>
          <w:rtl/>
        </w:rPr>
        <w:t>،</w:t>
      </w:r>
      <w:r w:rsidRPr="00840000">
        <w:rPr>
          <w:rtl/>
        </w:rPr>
        <w:t xml:space="preserve"> ولو سمح عمره الشريف بذلك، لكان أحدث انقلاباً في الحوزة، ولاحتلّت الحوزة الجديدة مكان الحوزة الحالية.</w:t>
      </w:r>
    </w:p>
    <w:p w:rsidR="009D7A94" w:rsidRPr="00840000" w:rsidRDefault="009D7A94" w:rsidP="00463DA4">
      <w:pPr>
        <w:spacing w:line="380" w:lineRule="exact"/>
        <w:rPr>
          <w:rtl/>
        </w:rPr>
      </w:pPr>
      <w:r w:rsidRPr="00840000">
        <w:rPr>
          <w:rtl/>
        </w:rPr>
        <w:t>ومن أنشطته الأخرى ومساعيه السياسية التخطيط للإطاحة بنظام البعث</w:t>
      </w:r>
      <w:r>
        <w:rPr>
          <w:rFonts w:hint="cs"/>
          <w:rtl/>
        </w:rPr>
        <w:t>،</w:t>
      </w:r>
      <w:r w:rsidRPr="00840000">
        <w:rPr>
          <w:rtl/>
        </w:rPr>
        <w:t xml:space="preserve"> والعمل على هذا الأمر</w:t>
      </w:r>
      <w:r>
        <w:rPr>
          <w:rFonts w:hint="cs"/>
          <w:rtl/>
        </w:rPr>
        <w:t>،</w:t>
      </w:r>
      <w:r w:rsidRPr="00840000">
        <w:rPr>
          <w:rtl/>
        </w:rPr>
        <w:t xml:space="preserve"> و</w:t>
      </w:r>
      <w:r>
        <w:rPr>
          <w:rFonts w:hint="cs"/>
          <w:rtl/>
        </w:rPr>
        <w:t>هو ما</w:t>
      </w:r>
      <w:r w:rsidRPr="00840000">
        <w:rPr>
          <w:rtl/>
        </w:rPr>
        <w:t xml:space="preserve"> أدى في النهاية إلى استشهاده.</w:t>
      </w:r>
    </w:p>
    <w:p w:rsidR="009D7A94" w:rsidRPr="00840000" w:rsidRDefault="009D7A94" w:rsidP="00463DA4">
      <w:pPr>
        <w:spacing w:line="380" w:lineRule="exact"/>
        <w:rPr>
          <w:rtl/>
        </w:rPr>
      </w:pPr>
      <w:r w:rsidRPr="00840000">
        <w:rPr>
          <w:rtl/>
        </w:rPr>
        <w:t>أمّا كتاب</w:t>
      </w:r>
      <w:r>
        <w:rPr>
          <w:rFonts w:hint="cs"/>
          <w:rtl/>
        </w:rPr>
        <w:t>ا</w:t>
      </w:r>
      <w:r w:rsidRPr="00840000">
        <w:rPr>
          <w:rtl/>
        </w:rPr>
        <w:t>ه (فلسفتنا) و(اقتصادنا) فقد مث</w:t>
      </w:r>
      <w:r>
        <w:rPr>
          <w:rFonts w:hint="cs"/>
          <w:rtl/>
        </w:rPr>
        <w:t>َّ</w:t>
      </w:r>
      <w:r w:rsidRPr="00840000">
        <w:rPr>
          <w:rtl/>
        </w:rPr>
        <w:t>لا رد</w:t>
      </w:r>
      <w:r>
        <w:rPr>
          <w:rFonts w:hint="cs"/>
          <w:rtl/>
        </w:rPr>
        <w:t>ّ</w:t>
      </w:r>
      <w:r w:rsidRPr="00840000">
        <w:rPr>
          <w:rtl/>
        </w:rPr>
        <w:t xml:space="preserve">اً دقيقاً وشاملاً على الاتجاه الماركسي الإلحادي الذي كان قد ألقى في تلك الحقبة </w:t>
      </w:r>
      <w:r>
        <w:rPr>
          <w:rFonts w:hint="cs"/>
          <w:rtl/>
        </w:rPr>
        <w:t>ظ</w:t>
      </w:r>
      <w:r w:rsidRPr="00840000">
        <w:rPr>
          <w:rtl/>
        </w:rPr>
        <w:t>لاله المخيفة على الدول الإسلامية، و</w:t>
      </w:r>
      <w:r>
        <w:rPr>
          <w:rFonts w:hint="cs"/>
          <w:rtl/>
        </w:rPr>
        <w:t xml:space="preserve">الاتجاه </w:t>
      </w:r>
      <w:r w:rsidRPr="00840000">
        <w:rPr>
          <w:rtl/>
        </w:rPr>
        <w:t>الرأسمالي الغربي الذي أخذ يكتسح العالم.</w:t>
      </w:r>
    </w:p>
    <w:p w:rsidR="009D7A94" w:rsidRPr="00600359" w:rsidRDefault="00463DA4" w:rsidP="00463DA4">
      <w:pPr>
        <w:spacing w:line="380" w:lineRule="exact"/>
        <w:rPr>
          <w:b/>
          <w:bCs/>
          <w:rtl/>
        </w:rPr>
      </w:pPr>
      <w:r>
        <w:sym w:font="AGA Arabesque" w:char="F05F"/>
      </w:r>
      <w:r w:rsidR="009D7A94" w:rsidRPr="00600359">
        <w:rPr>
          <w:rFonts w:hint="cs"/>
          <w:b/>
          <w:bCs/>
          <w:rtl/>
        </w:rPr>
        <w:t xml:space="preserve"> </w:t>
      </w:r>
      <w:r w:rsidR="009D7A94" w:rsidRPr="00600359">
        <w:rPr>
          <w:b/>
          <w:bCs/>
          <w:rtl/>
        </w:rPr>
        <w:t>متى بدأ يتبلور موقف الشهيد الصدر في التصدّي لحزب البعث</w:t>
      </w:r>
      <w:r w:rsidR="009D7A94" w:rsidRPr="00600359">
        <w:rPr>
          <w:rFonts w:hint="cs"/>
          <w:b/>
          <w:bCs/>
          <w:rtl/>
        </w:rPr>
        <w:t>؟</w:t>
      </w:r>
      <w:r w:rsidR="009D7A94" w:rsidRPr="00600359">
        <w:rPr>
          <w:b/>
          <w:bCs/>
          <w:rtl/>
        </w:rPr>
        <w:t xml:space="preserve"> وما </w:t>
      </w:r>
      <w:r w:rsidR="009D7A94" w:rsidRPr="00600359">
        <w:rPr>
          <w:rFonts w:hint="cs"/>
          <w:b/>
          <w:bCs/>
          <w:rtl/>
        </w:rPr>
        <w:t>هو</w:t>
      </w:r>
      <w:r w:rsidR="009D7A94" w:rsidRPr="00600359">
        <w:rPr>
          <w:b/>
          <w:bCs/>
          <w:rtl/>
        </w:rPr>
        <w:t xml:space="preserve"> منهجه في المواجهة؟</w:t>
      </w:r>
    </w:p>
    <w:p w:rsidR="009D7A94" w:rsidRDefault="00463DA4" w:rsidP="00463DA4">
      <w:pPr>
        <w:spacing w:line="380" w:lineRule="exact"/>
        <w:rPr>
          <w:rtl/>
        </w:rPr>
      </w:pPr>
      <w:r>
        <w:sym w:font="AGA Arabesque" w:char="F05E"/>
      </w:r>
      <w:r w:rsidR="009D7A94" w:rsidRPr="00840000">
        <w:rPr>
          <w:rtl/>
        </w:rPr>
        <w:t xml:space="preserve"> لقد اتخذ الشهيد الصدر موقفه المناوئ لحزب البعث منذ وصول الأخير إلى سدة الحكم</w:t>
      </w:r>
      <w:r w:rsidR="009D7A94">
        <w:rPr>
          <w:rFonts w:hint="cs"/>
          <w:rtl/>
        </w:rPr>
        <w:t>.</w:t>
      </w:r>
      <w:r w:rsidR="009D7A94" w:rsidRPr="00840000">
        <w:rPr>
          <w:rtl/>
        </w:rPr>
        <w:t xml:space="preserve"> وكان أوّل م</w:t>
      </w:r>
      <w:r w:rsidR="009D7A94">
        <w:rPr>
          <w:rFonts w:hint="cs"/>
          <w:rtl/>
        </w:rPr>
        <w:t>َ</w:t>
      </w:r>
      <w:r w:rsidR="009D7A94" w:rsidRPr="00840000">
        <w:rPr>
          <w:rtl/>
        </w:rPr>
        <w:t>ن</w:t>
      </w:r>
      <w:r w:rsidR="009D7A94">
        <w:rPr>
          <w:rFonts w:hint="cs"/>
          <w:rtl/>
        </w:rPr>
        <w:t>ْ</w:t>
      </w:r>
      <w:r w:rsidR="009D7A94" w:rsidRPr="00840000">
        <w:rPr>
          <w:rtl/>
        </w:rPr>
        <w:t xml:space="preserve"> أصدر أمراً بتغيير المواجهة السلمية إلى المواجهة المسلحة هو الشهيد الصدر. وكان هو الوحيد الذي يرى وجوب الكفاح المسلح ضد البعثيين</w:t>
      </w:r>
      <w:r w:rsidR="009D7A94">
        <w:rPr>
          <w:rFonts w:hint="cs"/>
          <w:rtl/>
        </w:rPr>
        <w:t>،</w:t>
      </w:r>
      <w:r w:rsidR="009D7A94" w:rsidRPr="00840000">
        <w:rPr>
          <w:rtl/>
        </w:rPr>
        <w:t xml:space="preserve"> وهو الأمر الذي تبناه حزب الدعوة فيما بعد.</w:t>
      </w:r>
    </w:p>
    <w:p w:rsidR="00463DA4" w:rsidRDefault="00463DA4" w:rsidP="00463DA4">
      <w:pPr>
        <w:spacing w:line="320" w:lineRule="exact"/>
        <w:rPr>
          <w:rtl/>
        </w:rPr>
      </w:pPr>
    </w:p>
    <w:p w:rsidR="009D7A94" w:rsidRPr="00840000" w:rsidRDefault="009D7A94" w:rsidP="00463DA4">
      <w:pPr>
        <w:pStyle w:val="Heading3"/>
        <w:rPr>
          <w:rtl/>
        </w:rPr>
      </w:pPr>
      <w:r>
        <w:rPr>
          <w:rFonts w:hint="cs"/>
          <w:rtl/>
        </w:rPr>
        <w:t>الإمامان الصدر والخميني، علاقة وطيدة</w:t>
      </w:r>
      <w:r w:rsidR="00463DA4">
        <w:rPr>
          <w:rFonts w:hint="cs"/>
          <w:rtl/>
        </w:rPr>
        <w:t xml:space="preserve"> ــــــ</w:t>
      </w:r>
    </w:p>
    <w:p w:rsidR="009D7A94" w:rsidRPr="00600359" w:rsidRDefault="00463DA4" w:rsidP="009D7A94">
      <w:pPr>
        <w:rPr>
          <w:b/>
          <w:bCs/>
          <w:rtl/>
        </w:rPr>
      </w:pPr>
      <w:r>
        <w:sym w:font="AGA Arabesque" w:char="F05F"/>
      </w:r>
      <w:r w:rsidR="009D7A94" w:rsidRPr="00600359">
        <w:rPr>
          <w:rFonts w:hint="cs"/>
          <w:b/>
          <w:bCs/>
          <w:rtl/>
        </w:rPr>
        <w:t xml:space="preserve"> </w:t>
      </w:r>
      <w:r w:rsidR="009D7A94" w:rsidRPr="00600359">
        <w:rPr>
          <w:b/>
          <w:bCs/>
          <w:rtl/>
        </w:rPr>
        <w:t>لقد كان الشهيد الصدر من أبرز مؤي</w:t>
      </w:r>
      <w:r w:rsidR="009D7A94" w:rsidRPr="00600359">
        <w:rPr>
          <w:rFonts w:hint="cs"/>
          <w:b/>
          <w:bCs/>
          <w:rtl/>
        </w:rPr>
        <w:t>ِّ</w:t>
      </w:r>
      <w:r w:rsidR="009D7A94" w:rsidRPr="00600359">
        <w:rPr>
          <w:b/>
          <w:bCs/>
          <w:rtl/>
        </w:rPr>
        <w:t>دي الثورة الإسلامية بكل إخلاص وتفانٍ وشجاعة، يا حبذا لو تتحدثو</w:t>
      </w:r>
      <w:r w:rsidR="009D7A94" w:rsidRPr="00600359">
        <w:rPr>
          <w:rFonts w:hint="cs"/>
          <w:b/>
          <w:bCs/>
          <w:rtl/>
        </w:rPr>
        <w:t>ن</w:t>
      </w:r>
      <w:r w:rsidR="009D7A94" w:rsidRPr="00600359">
        <w:rPr>
          <w:b/>
          <w:bCs/>
          <w:rtl/>
        </w:rPr>
        <w:t xml:space="preserve"> لنا عن بعض ملامح علاقته بالإمام الخميني والثورة الإسلامية.</w:t>
      </w:r>
    </w:p>
    <w:p w:rsidR="009D7A94" w:rsidRPr="00840000" w:rsidRDefault="00463DA4" w:rsidP="009D7A94">
      <w:pPr>
        <w:rPr>
          <w:rtl/>
        </w:rPr>
      </w:pPr>
      <w:r>
        <w:lastRenderedPageBreak/>
        <w:sym w:font="AGA Arabesque" w:char="F05E"/>
      </w:r>
      <w:r w:rsidR="009D7A94" w:rsidRPr="00840000">
        <w:rPr>
          <w:rtl/>
        </w:rPr>
        <w:t xml:space="preserve"> لقد كان سماحته من المؤيدين للإمام الخميني طيلة مكوثه في العراق</w:t>
      </w:r>
      <w:r w:rsidR="009D7A94">
        <w:rPr>
          <w:rFonts w:hint="cs"/>
          <w:rtl/>
        </w:rPr>
        <w:t>.</w:t>
      </w:r>
      <w:r w:rsidR="009D7A94" w:rsidRPr="00840000">
        <w:rPr>
          <w:rtl/>
        </w:rPr>
        <w:t xml:space="preserve"> وفي بعض المراحل لم يكن هناك م</w:t>
      </w:r>
      <w:r w:rsidR="009D7A94">
        <w:rPr>
          <w:rFonts w:hint="cs"/>
          <w:rtl/>
        </w:rPr>
        <w:t>َ</w:t>
      </w:r>
      <w:r w:rsidR="009D7A94" w:rsidRPr="00840000">
        <w:rPr>
          <w:rtl/>
        </w:rPr>
        <w:t>ن</w:t>
      </w:r>
      <w:r w:rsidR="009D7A94">
        <w:rPr>
          <w:rFonts w:hint="cs"/>
          <w:rtl/>
        </w:rPr>
        <w:t>ْ</w:t>
      </w:r>
      <w:r w:rsidR="009D7A94" w:rsidRPr="00840000">
        <w:rPr>
          <w:rtl/>
        </w:rPr>
        <w:t xml:space="preserve"> يقف إلى جانب الإمام الخميني سوى الشهيد الصدر. أذكر</w:t>
      </w:r>
      <w:r w:rsidR="009D7A94">
        <w:rPr>
          <w:rFonts w:hint="cs"/>
          <w:rtl/>
        </w:rPr>
        <w:t xml:space="preserve"> أنه</w:t>
      </w:r>
      <w:r w:rsidR="009D7A94" w:rsidRPr="00840000">
        <w:rPr>
          <w:rtl/>
        </w:rPr>
        <w:t xml:space="preserve"> حين عزم حزب البعث على إخراج الإمام من العراق تمت محاصرة داره بقوة أمنية كبيرة</w:t>
      </w:r>
      <w:r w:rsidR="009D7A94">
        <w:rPr>
          <w:rFonts w:hint="cs"/>
          <w:rtl/>
        </w:rPr>
        <w:t>،</w:t>
      </w:r>
      <w:r w:rsidR="009D7A94" w:rsidRPr="00840000">
        <w:rPr>
          <w:rtl/>
        </w:rPr>
        <w:t xml:space="preserve"> بحيث لم يجر</w:t>
      </w:r>
      <w:r w:rsidR="009D7A94">
        <w:rPr>
          <w:rFonts w:hint="cs"/>
          <w:rtl/>
        </w:rPr>
        <w:t>ؤ</w:t>
      </w:r>
      <w:r w:rsidR="009D7A94" w:rsidRPr="00840000">
        <w:rPr>
          <w:rtl/>
        </w:rPr>
        <w:t xml:space="preserve"> أحد أن يمر</w:t>
      </w:r>
      <w:r w:rsidR="009D7A94">
        <w:rPr>
          <w:rFonts w:hint="cs"/>
          <w:rtl/>
        </w:rPr>
        <w:t>ّ</w:t>
      </w:r>
      <w:r w:rsidR="009D7A94" w:rsidRPr="00840000">
        <w:rPr>
          <w:rtl/>
        </w:rPr>
        <w:t xml:space="preserve"> </w:t>
      </w:r>
      <w:r w:rsidR="009D7A94">
        <w:rPr>
          <w:rFonts w:hint="cs"/>
          <w:rtl/>
        </w:rPr>
        <w:t xml:space="preserve">في </w:t>
      </w:r>
      <w:r w:rsidR="009D7A94" w:rsidRPr="00840000">
        <w:rPr>
          <w:rtl/>
        </w:rPr>
        <w:t>الزقاق الذي كان يقع فيه دار الإمام</w:t>
      </w:r>
      <w:r w:rsidR="009D7A94">
        <w:rPr>
          <w:rFonts w:hint="cs"/>
          <w:rtl/>
        </w:rPr>
        <w:t>،</w:t>
      </w:r>
      <w:r w:rsidR="009D7A94" w:rsidRPr="00840000">
        <w:rPr>
          <w:rtl/>
        </w:rPr>
        <w:t xml:space="preserve"> فكيف بم</w:t>
      </w:r>
      <w:r w:rsidR="009D7A94">
        <w:rPr>
          <w:rFonts w:hint="cs"/>
          <w:rtl/>
        </w:rPr>
        <w:t>َ</w:t>
      </w:r>
      <w:r w:rsidR="009D7A94" w:rsidRPr="00840000">
        <w:rPr>
          <w:rtl/>
        </w:rPr>
        <w:t>ن</w:t>
      </w:r>
      <w:r w:rsidR="009D7A94">
        <w:rPr>
          <w:rFonts w:hint="cs"/>
          <w:rtl/>
        </w:rPr>
        <w:t>ْ</w:t>
      </w:r>
      <w:r w:rsidR="009D7A94" w:rsidRPr="00840000">
        <w:rPr>
          <w:rtl/>
        </w:rPr>
        <w:t xml:space="preserve"> يزوره! لكن الشهيد الصدر كان المرجع الوحيد الذي أعلن تأييده وإسناده ودعمه للإمام الخميني في أشد اللحظات حساسية وخطورة</w:t>
      </w:r>
      <w:r w:rsidR="009D7A94">
        <w:rPr>
          <w:rFonts w:hint="cs"/>
          <w:rtl/>
        </w:rPr>
        <w:t>،</w:t>
      </w:r>
      <w:r w:rsidR="009D7A94" w:rsidRPr="00840000">
        <w:rPr>
          <w:rtl/>
        </w:rPr>
        <w:t xml:space="preserve"> وقام بالتوجه </w:t>
      </w:r>
      <w:r w:rsidR="009D7A94">
        <w:rPr>
          <w:rtl/>
        </w:rPr>
        <w:t>لزيارته واللقاء به في ذلك اليوم</w:t>
      </w:r>
      <w:r w:rsidR="009D7A94">
        <w:rPr>
          <w:rFonts w:hint="cs"/>
          <w:rtl/>
        </w:rPr>
        <w:t xml:space="preserve">، </w:t>
      </w:r>
      <w:r w:rsidR="009D7A94" w:rsidRPr="00840000">
        <w:rPr>
          <w:rtl/>
        </w:rPr>
        <w:t>وعندما قالوا له: إنّ دار الإمام محاصرة بشدة من قبل الأجهزة الأمنية</w:t>
      </w:r>
      <w:r w:rsidR="009D7A94">
        <w:rPr>
          <w:rFonts w:hint="cs"/>
          <w:rtl/>
        </w:rPr>
        <w:t>،</w:t>
      </w:r>
      <w:r w:rsidR="009D7A94" w:rsidRPr="00840000">
        <w:rPr>
          <w:rtl/>
        </w:rPr>
        <w:t xml:space="preserve"> ولا يسمحو</w:t>
      </w:r>
      <w:r w:rsidR="009D7A94">
        <w:rPr>
          <w:rFonts w:hint="cs"/>
          <w:rtl/>
        </w:rPr>
        <w:t>ن</w:t>
      </w:r>
      <w:r w:rsidR="009D7A94" w:rsidRPr="00840000">
        <w:rPr>
          <w:rtl/>
        </w:rPr>
        <w:t xml:space="preserve"> لأي شخص بالمرور، كان يجيب: لابدّ أن أذهب</w:t>
      </w:r>
      <w:r w:rsidR="009D7A94">
        <w:rPr>
          <w:rFonts w:hint="cs"/>
          <w:rtl/>
        </w:rPr>
        <w:t>،</w:t>
      </w:r>
      <w:r w:rsidR="009D7A94" w:rsidRPr="00840000">
        <w:rPr>
          <w:rtl/>
        </w:rPr>
        <w:t xml:space="preserve"> وليحصل ما يحصل. وعندما </w:t>
      </w:r>
      <w:r w:rsidR="009D7A94">
        <w:rPr>
          <w:rFonts w:hint="cs"/>
          <w:rtl/>
        </w:rPr>
        <w:t>أ</w:t>
      </w:r>
      <w:r w:rsidR="009D7A94" w:rsidRPr="00840000">
        <w:rPr>
          <w:rtl/>
        </w:rPr>
        <w:t>لقي القبض عليه كان من جملة التهم التي وجهت له</w:t>
      </w:r>
      <w:r w:rsidR="009D7A94">
        <w:rPr>
          <w:rFonts w:hint="cs"/>
          <w:rtl/>
        </w:rPr>
        <w:t>،</w:t>
      </w:r>
      <w:r w:rsidR="009D7A94" w:rsidRPr="00840000">
        <w:rPr>
          <w:rtl/>
        </w:rPr>
        <w:t xml:space="preserve"> وتم تعذيبه عليها</w:t>
      </w:r>
      <w:r w:rsidR="009D7A94">
        <w:rPr>
          <w:rFonts w:hint="cs"/>
          <w:rtl/>
        </w:rPr>
        <w:t>،</w:t>
      </w:r>
      <w:r w:rsidR="009D7A94" w:rsidRPr="00840000">
        <w:rPr>
          <w:rtl/>
        </w:rPr>
        <w:t xml:space="preserve"> هو هذه اللقاءات. وبعد انتصار الثورة الإسلامية عزم الشهيد الصدر على دعمها بكافة الأشكال</w:t>
      </w:r>
      <w:r w:rsidR="009D7A94">
        <w:rPr>
          <w:rFonts w:hint="cs"/>
          <w:rtl/>
        </w:rPr>
        <w:t>،</w:t>
      </w:r>
      <w:r w:rsidR="009D7A94" w:rsidRPr="00840000">
        <w:rPr>
          <w:rtl/>
        </w:rPr>
        <w:t xml:space="preserve"> سواء بالمواقف أو بالفكر، وكان يوصي تلامذته بوجوب دعم الثورة الإسلامية والإمام الخميني</w:t>
      </w:r>
      <w:r w:rsidR="009D7A94">
        <w:rPr>
          <w:rFonts w:hint="cs"/>
          <w:rtl/>
        </w:rPr>
        <w:t>.</w:t>
      </w:r>
      <w:r w:rsidR="009D7A94" w:rsidRPr="00840000">
        <w:rPr>
          <w:rtl/>
        </w:rPr>
        <w:t xml:space="preserve"> والذي يشير إلى ذلك مجموعة مقالاته التي أصدرها آنذاك تحت عنوان (الإسلام يقود الحياة)</w:t>
      </w:r>
      <w:r w:rsidR="009D7A94">
        <w:rPr>
          <w:rFonts w:hint="cs"/>
          <w:rtl/>
        </w:rPr>
        <w:t>،</w:t>
      </w:r>
      <w:r w:rsidR="009D7A94" w:rsidRPr="00840000">
        <w:rPr>
          <w:rtl/>
        </w:rPr>
        <w:t xml:space="preserve"> التي عالج فيها جزء</w:t>
      </w:r>
      <w:r w:rsidR="009D7A94">
        <w:rPr>
          <w:rFonts w:hint="cs"/>
          <w:rtl/>
        </w:rPr>
        <w:t>اً</w:t>
      </w:r>
      <w:r w:rsidR="009D7A94" w:rsidRPr="00840000">
        <w:rPr>
          <w:rtl/>
        </w:rPr>
        <w:t xml:space="preserve"> مهم</w:t>
      </w:r>
      <w:r w:rsidR="009D7A94">
        <w:rPr>
          <w:rFonts w:hint="cs"/>
          <w:rtl/>
        </w:rPr>
        <w:t>ّاً</w:t>
      </w:r>
      <w:r w:rsidR="009D7A94" w:rsidRPr="00840000">
        <w:rPr>
          <w:rtl/>
        </w:rPr>
        <w:t xml:space="preserve"> من المتطلبات والعقبات الفكرية التي واجهت الثورة الإسلامية، وكذلك</w:t>
      </w:r>
      <w:r w:rsidR="009D7A94">
        <w:rPr>
          <w:rFonts w:hint="cs"/>
          <w:rtl/>
        </w:rPr>
        <w:t xml:space="preserve"> هي</w:t>
      </w:r>
      <w:r w:rsidR="009D7A94" w:rsidRPr="00840000">
        <w:rPr>
          <w:rtl/>
        </w:rPr>
        <w:t xml:space="preserve"> الرسائل التي بعث بها إلى طلبته في إيران</w:t>
      </w:r>
      <w:r w:rsidR="009D7A94">
        <w:rPr>
          <w:rFonts w:hint="cs"/>
          <w:rtl/>
        </w:rPr>
        <w:t>،</w:t>
      </w:r>
      <w:r w:rsidR="009D7A94" w:rsidRPr="00840000">
        <w:rPr>
          <w:rtl/>
        </w:rPr>
        <w:t xml:space="preserve"> والخطابات التي وجهها إلى الشعب الإيراني</w:t>
      </w:r>
      <w:r w:rsidR="009D7A94">
        <w:rPr>
          <w:rFonts w:hint="cs"/>
          <w:rtl/>
        </w:rPr>
        <w:t>،</w:t>
      </w:r>
      <w:r w:rsidR="009D7A94" w:rsidRPr="00840000">
        <w:rPr>
          <w:rtl/>
        </w:rPr>
        <w:t xml:space="preserve"> والدعم الذي قدمه له. لقد كان الشهيد الصدر يكن</w:t>
      </w:r>
      <w:r w:rsidR="009D7A94">
        <w:rPr>
          <w:rFonts w:hint="cs"/>
          <w:rtl/>
        </w:rPr>
        <w:t>ّ</w:t>
      </w:r>
      <w:r w:rsidR="009D7A94" w:rsidRPr="00840000">
        <w:rPr>
          <w:rtl/>
        </w:rPr>
        <w:t xml:space="preserve"> </w:t>
      </w:r>
      <w:r w:rsidR="009D7A94">
        <w:rPr>
          <w:rFonts w:hint="cs"/>
          <w:rtl/>
        </w:rPr>
        <w:t>ا</w:t>
      </w:r>
      <w:r w:rsidR="009D7A94" w:rsidRPr="00840000">
        <w:rPr>
          <w:rtl/>
        </w:rPr>
        <w:t>حتراماً شديداً للإمام الخميني</w:t>
      </w:r>
      <w:r w:rsidR="009D7A94">
        <w:rPr>
          <w:rFonts w:hint="cs"/>
          <w:rtl/>
        </w:rPr>
        <w:t>،</w:t>
      </w:r>
      <w:r w:rsidR="009D7A94" w:rsidRPr="00840000">
        <w:rPr>
          <w:rtl/>
        </w:rPr>
        <w:t xml:space="preserve"> ويؤمن به وبمنهجه من صميم قلبه. ينقل عنه أنه قال ما مضمونه:</w:t>
      </w:r>
      <w:r w:rsidR="009D7A94">
        <w:rPr>
          <w:rFonts w:hint="cs"/>
          <w:rtl/>
        </w:rPr>
        <w:t xml:space="preserve"> «</w:t>
      </w:r>
      <w:r w:rsidR="009D7A94" w:rsidRPr="00840000">
        <w:rPr>
          <w:rtl/>
        </w:rPr>
        <w:t>لو أمرني الإمام الخميني أن أصبح وكيله في قرية من القرى لامتثلت لأمره</w:t>
      </w:r>
      <w:r w:rsidR="009D7A94">
        <w:rPr>
          <w:rFonts w:hint="cs"/>
          <w:rtl/>
        </w:rPr>
        <w:t>»</w:t>
      </w:r>
      <w:r w:rsidR="009D7A94" w:rsidRPr="00840000">
        <w:rPr>
          <w:rtl/>
        </w:rPr>
        <w:t>.</w:t>
      </w:r>
    </w:p>
    <w:p w:rsidR="009D7A94" w:rsidRDefault="009D7A94" w:rsidP="009D7A94">
      <w:pPr>
        <w:rPr>
          <w:rtl/>
        </w:rPr>
      </w:pPr>
      <w:r w:rsidRPr="00840000">
        <w:rPr>
          <w:rtl/>
        </w:rPr>
        <w:t xml:space="preserve">ومن أخطر التهم التي سجلت في </w:t>
      </w:r>
      <w:r>
        <w:rPr>
          <w:rFonts w:hint="cs"/>
          <w:rtl/>
        </w:rPr>
        <w:t xml:space="preserve">ملفّه </w:t>
      </w:r>
      <w:r w:rsidRPr="00840000">
        <w:rPr>
          <w:rtl/>
        </w:rPr>
        <w:t>في أمن بغداد هو علاقته الوطيدة وحبّه وإخلاصه للإمام</w:t>
      </w:r>
      <w:r>
        <w:rPr>
          <w:rFonts w:hint="cs"/>
          <w:rtl/>
        </w:rPr>
        <w:t xml:space="preserve"> الخميني</w:t>
      </w:r>
      <w:r w:rsidRPr="00840000">
        <w:rPr>
          <w:rtl/>
        </w:rPr>
        <w:t xml:space="preserve"> والثورة الإسلامية.</w:t>
      </w:r>
    </w:p>
    <w:p w:rsidR="00463DA4" w:rsidRDefault="00463DA4" w:rsidP="009D7A94">
      <w:pPr>
        <w:rPr>
          <w:rtl/>
        </w:rPr>
      </w:pPr>
    </w:p>
    <w:p w:rsidR="009D7A94" w:rsidRPr="00840000" w:rsidRDefault="009D7A94" w:rsidP="00463DA4">
      <w:pPr>
        <w:pStyle w:val="Heading3"/>
        <w:rPr>
          <w:rtl/>
        </w:rPr>
      </w:pPr>
      <w:r>
        <w:rPr>
          <w:rFonts w:hint="cs"/>
          <w:rtl/>
        </w:rPr>
        <w:t>ذكرياتي مع السيد الصدر</w:t>
      </w:r>
      <w:r w:rsidR="00463DA4">
        <w:rPr>
          <w:rFonts w:hint="cs"/>
          <w:rtl/>
        </w:rPr>
        <w:t xml:space="preserve"> ــــــ</w:t>
      </w:r>
    </w:p>
    <w:p w:rsidR="009D7A94" w:rsidRPr="00600359" w:rsidRDefault="00463DA4" w:rsidP="009D7A94">
      <w:pPr>
        <w:rPr>
          <w:b/>
          <w:bCs/>
          <w:rtl/>
        </w:rPr>
      </w:pPr>
      <w:r>
        <w:sym w:font="AGA Arabesque" w:char="F05F"/>
      </w:r>
      <w:r w:rsidR="009D7A94" w:rsidRPr="00600359">
        <w:rPr>
          <w:rFonts w:hint="cs"/>
          <w:b/>
          <w:bCs/>
          <w:rtl/>
        </w:rPr>
        <w:t xml:space="preserve"> </w:t>
      </w:r>
      <w:r w:rsidR="009D7A94" w:rsidRPr="00600359">
        <w:rPr>
          <w:b/>
          <w:bCs/>
          <w:rtl/>
        </w:rPr>
        <w:t>حدثونا عن بعض ذكرياتكم ومواقفكم مع الشهيد الصدر؟</w:t>
      </w:r>
    </w:p>
    <w:p w:rsidR="009D7A94" w:rsidRPr="00840000" w:rsidRDefault="00463DA4" w:rsidP="009D7A94">
      <w:pPr>
        <w:rPr>
          <w:rtl/>
        </w:rPr>
      </w:pPr>
      <w:r>
        <w:rPr>
          <w:rFonts w:hint="cs"/>
        </w:rPr>
        <w:sym w:font="AGA Arabesque" w:char="F05E"/>
      </w:r>
      <w:r w:rsidR="009D7A94">
        <w:rPr>
          <w:rFonts w:hint="cs"/>
          <w:rtl/>
        </w:rPr>
        <w:t xml:space="preserve"> </w:t>
      </w:r>
      <w:r w:rsidR="009D7A94" w:rsidRPr="00840000">
        <w:rPr>
          <w:rtl/>
        </w:rPr>
        <w:t>الذكريات كثيرة، لكني أشير هنا إلى بعضها:</w:t>
      </w:r>
    </w:p>
    <w:p w:rsidR="009D7A94" w:rsidRPr="00840000" w:rsidRDefault="009D7A94" w:rsidP="009D7A94">
      <w:pPr>
        <w:rPr>
          <w:rtl/>
        </w:rPr>
      </w:pPr>
      <w:r>
        <w:rPr>
          <w:rFonts w:hint="cs"/>
          <w:rtl/>
        </w:rPr>
        <w:t xml:space="preserve">1ـ </w:t>
      </w:r>
      <w:r w:rsidRPr="00840000">
        <w:rPr>
          <w:rtl/>
        </w:rPr>
        <w:t>قال لي يوماً:</w:t>
      </w:r>
      <w:r>
        <w:rPr>
          <w:rFonts w:hint="cs"/>
          <w:rtl/>
        </w:rPr>
        <w:t xml:space="preserve"> «</w:t>
      </w:r>
      <w:r w:rsidRPr="00840000">
        <w:rPr>
          <w:rtl/>
        </w:rPr>
        <w:t xml:space="preserve">عندما ألفت كتاب (فلسفتنا) أردت أن أطبعه باسم (جماعة </w:t>
      </w:r>
      <w:r w:rsidRPr="00840000">
        <w:rPr>
          <w:rtl/>
        </w:rPr>
        <w:lastRenderedPageBreak/>
        <w:t>العلماء)</w:t>
      </w:r>
      <w:r>
        <w:rPr>
          <w:rFonts w:hint="cs"/>
          <w:rtl/>
        </w:rPr>
        <w:t>،</w:t>
      </w:r>
      <w:r w:rsidRPr="00840000">
        <w:rPr>
          <w:rtl/>
        </w:rPr>
        <w:t xml:space="preserve"> لكن كانت لديهم بعض الآراء المعينة للتعديل على الكتاب أو إصلاحه لم تكن مقبولة من وجهة نظري</w:t>
      </w:r>
      <w:r>
        <w:rPr>
          <w:rFonts w:hint="cs"/>
          <w:rtl/>
        </w:rPr>
        <w:t>،</w:t>
      </w:r>
      <w:r w:rsidRPr="00840000">
        <w:rPr>
          <w:rtl/>
        </w:rPr>
        <w:t xml:space="preserve"> لذلك قررت أن أطبعه باسمي. والآن</w:t>
      </w:r>
      <w:r>
        <w:rPr>
          <w:rFonts w:hint="cs"/>
          <w:rtl/>
        </w:rPr>
        <w:t>،</w:t>
      </w:r>
      <w:r w:rsidRPr="00840000">
        <w:rPr>
          <w:rtl/>
        </w:rPr>
        <w:t xml:space="preserve"> وبعدما طبع الكتاب</w:t>
      </w:r>
      <w:r>
        <w:rPr>
          <w:rFonts w:hint="cs"/>
          <w:rtl/>
        </w:rPr>
        <w:t>،</w:t>
      </w:r>
      <w:r w:rsidRPr="00840000">
        <w:rPr>
          <w:rtl/>
        </w:rPr>
        <w:t xml:space="preserve"> ونال هذا الحجم من الشهرة لدى الخاص والعام</w:t>
      </w:r>
      <w:r>
        <w:rPr>
          <w:rFonts w:hint="cs"/>
          <w:rtl/>
        </w:rPr>
        <w:t>،</w:t>
      </w:r>
      <w:r w:rsidRPr="00840000">
        <w:rPr>
          <w:rtl/>
        </w:rPr>
        <w:t xml:space="preserve"> وأصبح مؤلفه ذائع الصيت ومشهوراً في كل مكان، أحياناً أفك</w:t>
      </w:r>
      <w:r>
        <w:rPr>
          <w:rFonts w:hint="cs"/>
          <w:rtl/>
        </w:rPr>
        <w:t>ِّ</w:t>
      </w:r>
      <w:r w:rsidRPr="00840000">
        <w:rPr>
          <w:rtl/>
        </w:rPr>
        <w:t>ر في نفسي: لو كنت أعلم قبل أن أطبع الكتاب بما سيناله من شهرة واستقبال يا ترى هل كنت مستعداً أن أطبعه باسم (جماعة العلماء) دون أن يذكر اسمي عليه؟</w:t>
      </w:r>
      <w:r>
        <w:rPr>
          <w:rFonts w:hint="cs"/>
          <w:rtl/>
        </w:rPr>
        <w:t xml:space="preserve"> </w:t>
      </w:r>
      <w:r w:rsidRPr="00840000">
        <w:rPr>
          <w:rtl/>
        </w:rPr>
        <w:t>إنّ هذا الشك في مدى استعداد النفس للقيام بمثل هذا العمل يؤلمني كثيرا</w:t>
      </w:r>
      <w:r>
        <w:rPr>
          <w:rFonts w:hint="cs"/>
          <w:rtl/>
        </w:rPr>
        <w:t>ً»</w:t>
      </w:r>
      <w:r w:rsidRPr="00840000">
        <w:rPr>
          <w:rtl/>
        </w:rPr>
        <w:t>.</w:t>
      </w:r>
    </w:p>
    <w:p w:rsidR="009D7A94" w:rsidRPr="00840000" w:rsidRDefault="009D7A94" w:rsidP="009D7A94">
      <w:pPr>
        <w:rPr>
          <w:rtl/>
        </w:rPr>
      </w:pPr>
      <w:r w:rsidRPr="00840000">
        <w:rPr>
          <w:rtl/>
        </w:rPr>
        <w:t>وعندما كان سماحته يتحدث عن حالته المعنوية تلك كان يتألم كثيراً</w:t>
      </w:r>
      <w:r>
        <w:rPr>
          <w:rFonts w:hint="cs"/>
          <w:rtl/>
        </w:rPr>
        <w:t>،</w:t>
      </w:r>
      <w:r w:rsidRPr="00840000">
        <w:rPr>
          <w:rtl/>
        </w:rPr>
        <w:t xml:space="preserve"> لدرجة أنّه كان على وشك البكاء</w:t>
      </w:r>
      <w:r>
        <w:rPr>
          <w:rFonts w:hint="cs"/>
          <w:rtl/>
        </w:rPr>
        <w:t>،</w:t>
      </w:r>
      <w:r w:rsidRPr="00840000">
        <w:rPr>
          <w:rtl/>
        </w:rPr>
        <w:t xml:space="preserve"> رغم </w:t>
      </w:r>
      <w:r>
        <w:rPr>
          <w:rFonts w:hint="cs"/>
          <w:rtl/>
        </w:rPr>
        <w:t>أ</w:t>
      </w:r>
      <w:r w:rsidRPr="00840000">
        <w:rPr>
          <w:rtl/>
        </w:rPr>
        <w:t>ن ذلك لم يكن سوى شك</w:t>
      </w:r>
      <w:r>
        <w:rPr>
          <w:rtl/>
        </w:rPr>
        <w:t>، لكنّ خوفه كان طروء مثل هذا ال</w:t>
      </w:r>
      <w:r>
        <w:rPr>
          <w:rFonts w:hint="cs"/>
          <w:rtl/>
        </w:rPr>
        <w:t>ا</w:t>
      </w:r>
      <w:r w:rsidRPr="00840000">
        <w:rPr>
          <w:rtl/>
        </w:rPr>
        <w:t>متحان دون أن يكون مستعد</w:t>
      </w:r>
      <w:r>
        <w:rPr>
          <w:rFonts w:hint="cs"/>
          <w:rtl/>
        </w:rPr>
        <w:t>ّ</w:t>
      </w:r>
      <w:r w:rsidRPr="00840000">
        <w:rPr>
          <w:rtl/>
        </w:rPr>
        <w:t xml:space="preserve">اً له. لاحظوا كم هو الفارق! </w:t>
      </w:r>
    </w:p>
    <w:p w:rsidR="009D7A94" w:rsidRPr="00840000" w:rsidRDefault="009D7A94" w:rsidP="009D7A94">
      <w:pPr>
        <w:rPr>
          <w:rtl/>
        </w:rPr>
      </w:pPr>
      <w:r>
        <w:rPr>
          <w:rFonts w:hint="cs"/>
          <w:rtl/>
        </w:rPr>
        <w:t xml:space="preserve">2ـ </w:t>
      </w:r>
      <w:r w:rsidRPr="00840000">
        <w:rPr>
          <w:rtl/>
        </w:rPr>
        <w:t>الموقف الآخر الذي أذكره عن هذا العالم الكبير يشير إلى قّمّة تواضعه وطهارة نفسه وسمو روحه:</w:t>
      </w:r>
      <w:r>
        <w:rPr>
          <w:rFonts w:hint="cs"/>
          <w:rtl/>
        </w:rPr>
        <w:t xml:space="preserve"> </w:t>
      </w:r>
      <w:r w:rsidRPr="00840000">
        <w:rPr>
          <w:rtl/>
        </w:rPr>
        <w:t>كان للأستاذ تلميذ بدأ يبتعد عن درسه ومنهجه الفكري</w:t>
      </w:r>
      <w:r>
        <w:rPr>
          <w:rFonts w:hint="cs"/>
          <w:rtl/>
        </w:rPr>
        <w:t>،</w:t>
      </w:r>
      <w:r w:rsidRPr="00840000">
        <w:rPr>
          <w:rtl/>
        </w:rPr>
        <w:t xml:space="preserve"> ويخالفه ويناوئه</w:t>
      </w:r>
      <w:r>
        <w:rPr>
          <w:rFonts w:hint="cs"/>
          <w:rtl/>
        </w:rPr>
        <w:t>،</w:t>
      </w:r>
      <w:r w:rsidRPr="00840000">
        <w:rPr>
          <w:rtl/>
        </w:rPr>
        <w:t xml:space="preserve"> لدرجة أنّه أصبح يتحدّث عن الأستاذ بسوء</w:t>
      </w:r>
      <w:r>
        <w:rPr>
          <w:rFonts w:hint="cs"/>
          <w:rtl/>
        </w:rPr>
        <w:t>،</w:t>
      </w:r>
      <w:r>
        <w:rPr>
          <w:rtl/>
        </w:rPr>
        <w:t xml:space="preserve"> وال</w:t>
      </w:r>
      <w:r>
        <w:rPr>
          <w:rFonts w:hint="cs"/>
          <w:rtl/>
        </w:rPr>
        <w:t>أ</w:t>
      </w:r>
      <w:r w:rsidRPr="00840000">
        <w:rPr>
          <w:rtl/>
        </w:rPr>
        <w:t>ستاذ يعلم بذلك.</w:t>
      </w:r>
      <w:r>
        <w:rPr>
          <w:rFonts w:hint="cs"/>
          <w:rtl/>
        </w:rPr>
        <w:t xml:space="preserve"> </w:t>
      </w:r>
      <w:r w:rsidRPr="00840000">
        <w:rPr>
          <w:rtl/>
        </w:rPr>
        <w:t>وفي يوم من الأيام</w:t>
      </w:r>
      <w:r>
        <w:rPr>
          <w:rFonts w:hint="cs"/>
          <w:rtl/>
        </w:rPr>
        <w:t>،</w:t>
      </w:r>
      <w:r w:rsidRPr="00840000">
        <w:rPr>
          <w:rtl/>
        </w:rPr>
        <w:t xml:space="preserve"> وبينما كنت في محضره المبارك</w:t>
      </w:r>
      <w:r>
        <w:rPr>
          <w:rFonts w:hint="cs"/>
          <w:rtl/>
        </w:rPr>
        <w:t>،</w:t>
      </w:r>
      <w:r w:rsidRPr="00840000">
        <w:rPr>
          <w:rtl/>
        </w:rPr>
        <w:t xml:space="preserve"> صادف أن فتح حديث ذلك الطالب، فقال سماحته ما مضمونه:</w:t>
      </w:r>
      <w:r>
        <w:rPr>
          <w:rFonts w:hint="cs"/>
          <w:rtl/>
        </w:rPr>
        <w:t xml:space="preserve"> «</w:t>
      </w:r>
      <w:r w:rsidRPr="00840000">
        <w:rPr>
          <w:rtl/>
        </w:rPr>
        <w:t>بالنسبة لي لا</w:t>
      </w:r>
      <w:r>
        <w:rPr>
          <w:rFonts w:hint="cs"/>
          <w:rtl/>
        </w:rPr>
        <w:t xml:space="preserve"> </w:t>
      </w:r>
      <w:r w:rsidRPr="00840000">
        <w:rPr>
          <w:rtl/>
        </w:rPr>
        <w:t>زلت</w:t>
      </w:r>
      <w:r>
        <w:rPr>
          <w:rFonts w:hint="cs"/>
          <w:rtl/>
        </w:rPr>
        <w:t>ُ</w:t>
      </w:r>
      <w:r w:rsidRPr="00840000">
        <w:rPr>
          <w:rtl/>
        </w:rPr>
        <w:t xml:space="preserve"> أرى عدالة ذلك الشخص، وأمّا كلامه عنّي فمنش</w:t>
      </w:r>
      <w:r>
        <w:rPr>
          <w:rFonts w:hint="cs"/>
          <w:rtl/>
        </w:rPr>
        <w:t>ؤ</w:t>
      </w:r>
      <w:r w:rsidRPr="00840000">
        <w:rPr>
          <w:rtl/>
        </w:rPr>
        <w:t>ه خطأ في التصور الذي يحمله عني</w:t>
      </w:r>
      <w:r>
        <w:rPr>
          <w:rFonts w:hint="cs"/>
          <w:rtl/>
        </w:rPr>
        <w:t>،</w:t>
      </w:r>
      <w:r w:rsidRPr="00840000">
        <w:rPr>
          <w:rtl/>
        </w:rPr>
        <w:t xml:space="preserve"> لا عن مسامحة في الدين</w:t>
      </w:r>
      <w:r>
        <w:rPr>
          <w:rFonts w:hint="cs"/>
          <w:rtl/>
        </w:rPr>
        <w:t>»</w:t>
      </w:r>
      <w:r w:rsidRPr="00840000">
        <w:rPr>
          <w:rtl/>
        </w:rPr>
        <w:t>.</w:t>
      </w:r>
      <w:r>
        <w:rPr>
          <w:rFonts w:hint="cs"/>
          <w:rtl/>
        </w:rPr>
        <w:t xml:space="preserve"> </w:t>
      </w:r>
      <w:r w:rsidRPr="00840000">
        <w:rPr>
          <w:rtl/>
        </w:rPr>
        <w:t>وعندما بدأ البعثيون بتهجير طلبة ا</w:t>
      </w:r>
      <w:r>
        <w:rPr>
          <w:rtl/>
        </w:rPr>
        <w:t>لعلم الإيرانيين من العراق قسراً</w:t>
      </w:r>
      <w:r w:rsidRPr="00840000">
        <w:rPr>
          <w:rtl/>
        </w:rPr>
        <w:t xml:space="preserve"> رأيت أحد هؤلاء الطلبة حضر لتوديع أستاذنا الشهيد</w:t>
      </w:r>
      <w:r>
        <w:rPr>
          <w:rFonts w:hint="cs"/>
          <w:rtl/>
        </w:rPr>
        <w:t>،</w:t>
      </w:r>
      <w:r w:rsidRPr="00840000">
        <w:rPr>
          <w:rtl/>
        </w:rPr>
        <w:t xml:space="preserve"> وكان هذا الطالب على خلاف مع الأستاذ</w:t>
      </w:r>
      <w:r>
        <w:rPr>
          <w:rFonts w:hint="cs"/>
          <w:rtl/>
        </w:rPr>
        <w:t>،</w:t>
      </w:r>
      <w:r w:rsidRPr="00840000">
        <w:rPr>
          <w:rtl/>
        </w:rPr>
        <w:t xml:space="preserve"> ولم تكن علاقته حسنة به، لكن الأستاذ حين قام بتوديعه بكى بكاءً شديداً</w:t>
      </w:r>
      <w:r>
        <w:rPr>
          <w:rFonts w:hint="cs"/>
          <w:rtl/>
        </w:rPr>
        <w:t>،</w:t>
      </w:r>
      <w:r w:rsidRPr="00840000">
        <w:rPr>
          <w:rtl/>
        </w:rPr>
        <w:t xml:space="preserve"> حتى ليظن</w:t>
      </w:r>
      <w:r>
        <w:rPr>
          <w:rFonts w:hint="cs"/>
          <w:rtl/>
        </w:rPr>
        <w:t>ّ</w:t>
      </w:r>
      <w:r w:rsidRPr="00840000">
        <w:rPr>
          <w:rtl/>
        </w:rPr>
        <w:t xml:space="preserve"> الناظر أنّه يفارق أقرب المقرّبين إليه</w:t>
      </w:r>
      <w:r>
        <w:rPr>
          <w:rFonts w:hint="cs"/>
          <w:rtl/>
        </w:rPr>
        <w:t>،</w:t>
      </w:r>
      <w:r w:rsidRPr="00840000">
        <w:rPr>
          <w:rtl/>
        </w:rPr>
        <w:t xml:space="preserve"> وكأنّ الذي كان بينهما لم يكن.</w:t>
      </w:r>
    </w:p>
    <w:p w:rsidR="009D7A94" w:rsidRPr="00840000" w:rsidRDefault="009D7A94" w:rsidP="009D7A94">
      <w:pPr>
        <w:rPr>
          <w:rtl/>
        </w:rPr>
      </w:pPr>
      <w:r>
        <w:rPr>
          <w:rFonts w:hint="cs"/>
          <w:rtl/>
        </w:rPr>
        <w:t xml:space="preserve">3ـ </w:t>
      </w:r>
      <w:r w:rsidRPr="00840000">
        <w:rPr>
          <w:rtl/>
        </w:rPr>
        <w:t>وقد امتازت حياته الشريفة في كافة مراحلها بالزهد والمشقة</w:t>
      </w:r>
      <w:r>
        <w:rPr>
          <w:rFonts w:hint="cs"/>
          <w:rtl/>
        </w:rPr>
        <w:t>،</w:t>
      </w:r>
      <w:r w:rsidRPr="00840000">
        <w:rPr>
          <w:rtl/>
        </w:rPr>
        <w:t xml:space="preserve"> سواء في مرحلة طلب العلم أو مرحلة التدريس أو مرحلة تصد</w:t>
      </w:r>
      <w:r>
        <w:rPr>
          <w:rFonts w:hint="cs"/>
          <w:rtl/>
        </w:rPr>
        <w:t>ّ</w:t>
      </w:r>
      <w:r w:rsidRPr="00840000">
        <w:rPr>
          <w:rtl/>
        </w:rPr>
        <w:t>يه للمرجعية.</w:t>
      </w:r>
    </w:p>
    <w:p w:rsidR="009D7A94" w:rsidRPr="00840000" w:rsidRDefault="009D7A94" w:rsidP="009D7A94">
      <w:pPr>
        <w:rPr>
          <w:rtl/>
        </w:rPr>
      </w:pPr>
      <w:r w:rsidRPr="00840000">
        <w:rPr>
          <w:rtl/>
        </w:rPr>
        <w:t>لقد كان يقول ما مضمونه:</w:t>
      </w:r>
      <w:r>
        <w:rPr>
          <w:rFonts w:hint="cs"/>
          <w:rtl/>
        </w:rPr>
        <w:t xml:space="preserve"> «</w:t>
      </w:r>
      <w:r w:rsidRPr="00840000">
        <w:rPr>
          <w:rtl/>
        </w:rPr>
        <w:t>كنت أعاني أيام الدراسة فقراً شديداً</w:t>
      </w:r>
      <w:r>
        <w:rPr>
          <w:rFonts w:hint="cs"/>
          <w:rtl/>
        </w:rPr>
        <w:t>،</w:t>
      </w:r>
      <w:r w:rsidRPr="00840000">
        <w:rPr>
          <w:rtl/>
        </w:rPr>
        <w:t xml:space="preserve"> لكن حين كنت </w:t>
      </w:r>
      <w:r>
        <w:rPr>
          <w:rFonts w:hint="cs"/>
          <w:rtl/>
        </w:rPr>
        <w:t>أ</w:t>
      </w:r>
      <w:r w:rsidRPr="00840000">
        <w:rPr>
          <w:rtl/>
        </w:rPr>
        <w:t xml:space="preserve">ستيقظ صباحاً كنت </w:t>
      </w:r>
      <w:r>
        <w:rPr>
          <w:rFonts w:hint="cs"/>
          <w:rtl/>
        </w:rPr>
        <w:t>أ</w:t>
      </w:r>
      <w:r w:rsidRPr="00840000">
        <w:rPr>
          <w:rtl/>
        </w:rPr>
        <w:t xml:space="preserve">نهمك </w:t>
      </w:r>
      <w:r>
        <w:rPr>
          <w:rFonts w:hint="cs"/>
          <w:rtl/>
        </w:rPr>
        <w:t xml:space="preserve">في </w:t>
      </w:r>
      <w:r w:rsidRPr="00840000">
        <w:rPr>
          <w:rtl/>
        </w:rPr>
        <w:t>الدراسة والمطالعة لدرجة أنسى معها كل شيء حتى يحين موعد الطعام</w:t>
      </w:r>
      <w:r>
        <w:rPr>
          <w:rFonts w:hint="cs"/>
          <w:rtl/>
        </w:rPr>
        <w:t>،</w:t>
      </w:r>
      <w:r w:rsidRPr="00840000">
        <w:rPr>
          <w:rtl/>
        </w:rPr>
        <w:t xml:space="preserve"> وتبدأ العائلة بمطالبتي</w:t>
      </w:r>
      <w:r>
        <w:rPr>
          <w:rFonts w:hint="cs"/>
          <w:rtl/>
        </w:rPr>
        <w:t>،</w:t>
      </w:r>
      <w:r w:rsidRPr="00840000">
        <w:rPr>
          <w:rtl/>
        </w:rPr>
        <w:t xml:space="preserve"> عندئذٍ كنت أبدأ بالتفكير </w:t>
      </w:r>
      <w:r w:rsidRPr="00840000">
        <w:rPr>
          <w:rtl/>
        </w:rPr>
        <w:lastRenderedPageBreak/>
        <w:t>حيال ذلك</w:t>
      </w:r>
      <w:r>
        <w:rPr>
          <w:rFonts w:hint="cs"/>
          <w:rtl/>
        </w:rPr>
        <w:t>»</w:t>
      </w:r>
      <w:r w:rsidRPr="00840000">
        <w:rPr>
          <w:rtl/>
        </w:rPr>
        <w:t>.</w:t>
      </w:r>
    </w:p>
    <w:p w:rsidR="009D7A94" w:rsidRPr="00840000" w:rsidRDefault="009D7A94" w:rsidP="009D7A94">
      <w:pPr>
        <w:rPr>
          <w:rtl/>
        </w:rPr>
      </w:pPr>
      <w:r w:rsidRPr="00840000">
        <w:rPr>
          <w:rtl/>
        </w:rPr>
        <w:t>وعندما أصبح مدرّساً معروفاً لم يطرأ تغيير على حياته</w:t>
      </w:r>
      <w:r>
        <w:rPr>
          <w:rFonts w:hint="cs"/>
          <w:rtl/>
        </w:rPr>
        <w:t>،</w:t>
      </w:r>
      <w:r w:rsidRPr="00840000">
        <w:rPr>
          <w:rtl/>
        </w:rPr>
        <w:t xml:space="preserve"> وبقي يعيش في العسر الشديد. ففي الأجوا</w:t>
      </w:r>
      <w:r>
        <w:rPr>
          <w:rtl/>
        </w:rPr>
        <w:t>ء الملتهبة لصيف النجف لم يكن ال</w:t>
      </w:r>
      <w:r>
        <w:rPr>
          <w:rFonts w:hint="cs"/>
          <w:rtl/>
        </w:rPr>
        <w:t>أ</w:t>
      </w:r>
      <w:r w:rsidRPr="00840000">
        <w:rPr>
          <w:rtl/>
        </w:rPr>
        <w:t>ستاذ الشهيد يملك أي جهاز للتبريد في منزله. كما أنّ محل درسنا كان في مقبرة آل ياسين</w:t>
      </w:r>
      <w:r>
        <w:rPr>
          <w:rFonts w:hint="cs"/>
          <w:rtl/>
        </w:rPr>
        <w:t>،</w:t>
      </w:r>
      <w:r w:rsidRPr="00840000">
        <w:rPr>
          <w:rtl/>
        </w:rPr>
        <w:t xml:space="preserve"> ولم تكن هي الأخرى تحوي جهازاً للتبريد</w:t>
      </w:r>
      <w:r>
        <w:rPr>
          <w:rFonts w:hint="cs"/>
          <w:rtl/>
        </w:rPr>
        <w:t>،</w:t>
      </w:r>
      <w:r w:rsidRPr="00840000">
        <w:rPr>
          <w:rtl/>
        </w:rPr>
        <w:t xml:space="preserve"> وكان عرف الحوزة العلمية آنذاك يقضي بعدم توقف الدروس في فصل الصيف. وفي أحد الأيام زاره السيد عبد الغني وقال له:</w:t>
      </w:r>
      <w:r>
        <w:rPr>
          <w:rFonts w:hint="cs"/>
          <w:rtl/>
        </w:rPr>
        <w:t xml:space="preserve"> «</w:t>
      </w:r>
      <w:r w:rsidRPr="00840000">
        <w:rPr>
          <w:rtl/>
        </w:rPr>
        <w:t>سيدنا</w:t>
      </w:r>
      <w:r>
        <w:rPr>
          <w:rFonts w:hint="cs"/>
          <w:rtl/>
        </w:rPr>
        <w:t>،</w:t>
      </w:r>
      <w:r w:rsidRPr="00840000">
        <w:rPr>
          <w:rtl/>
        </w:rPr>
        <w:t xml:space="preserve"> إنّ الطلبة الذين يحضرون درس سماحتكم يعانون معاناة كبيرة بسبب شدة الحر، أرجو أن تسمحوا لي بأن أشتري لكم مكيف هواء (مبردة)</w:t>
      </w:r>
      <w:r>
        <w:rPr>
          <w:rFonts w:hint="cs"/>
          <w:rtl/>
        </w:rPr>
        <w:t>،</w:t>
      </w:r>
      <w:r w:rsidRPr="00840000">
        <w:rPr>
          <w:rtl/>
        </w:rPr>
        <w:t xml:space="preserve"> وأضعها في محل الدرس. وبالإمكان أن </w:t>
      </w:r>
      <w:r>
        <w:rPr>
          <w:rFonts w:hint="cs"/>
          <w:rtl/>
        </w:rPr>
        <w:t>أ</w:t>
      </w:r>
      <w:r w:rsidRPr="00840000">
        <w:rPr>
          <w:rtl/>
        </w:rPr>
        <w:t>شتريها بسعر زهيد جد</w:t>
      </w:r>
      <w:r>
        <w:rPr>
          <w:rFonts w:hint="cs"/>
          <w:rtl/>
        </w:rPr>
        <w:t>ّ</w:t>
      </w:r>
      <w:r w:rsidRPr="00840000">
        <w:rPr>
          <w:rtl/>
        </w:rPr>
        <w:t>اً وبالتقسيط</w:t>
      </w:r>
      <w:r>
        <w:rPr>
          <w:rFonts w:hint="cs"/>
          <w:rtl/>
        </w:rPr>
        <w:t>،</w:t>
      </w:r>
      <w:r w:rsidRPr="00840000">
        <w:rPr>
          <w:rtl/>
        </w:rPr>
        <w:t xml:space="preserve"> بحيث لا يتجاوز القسط دينارين شهرياً</w:t>
      </w:r>
      <w:r>
        <w:rPr>
          <w:rFonts w:hint="cs"/>
          <w:rtl/>
        </w:rPr>
        <w:t>»</w:t>
      </w:r>
      <w:r w:rsidRPr="00840000">
        <w:rPr>
          <w:rtl/>
        </w:rPr>
        <w:t>.</w:t>
      </w:r>
    </w:p>
    <w:p w:rsidR="009D7A94" w:rsidRPr="00840000" w:rsidRDefault="009D7A94" w:rsidP="00463DA4">
      <w:pPr>
        <w:spacing w:line="420" w:lineRule="exact"/>
        <w:rPr>
          <w:rtl/>
        </w:rPr>
      </w:pPr>
      <w:r w:rsidRPr="00840000">
        <w:rPr>
          <w:rtl/>
        </w:rPr>
        <w:t>وحياءً من أن يجيبه بأنّ وضعنا المادي لا يسمح اختار سيدنا الأستاذ الصمت، لكن السيد عبد الغني</w:t>
      </w:r>
      <w:r w:rsidRPr="00F34AA1">
        <w:rPr>
          <w:rFonts w:ascii="Mosawi" w:hAnsi="Mosawi" w:cs="Mosawi"/>
          <w:rtl/>
        </w:rPr>
        <w:t>&amp;</w:t>
      </w:r>
      <w:r w:rsidRPr="00840000">
        <w:rPr>
          <w:rtl/>
        </w:rPr>
        <w:t xml:space="preserve"> فهم من صمت الأستاذ القبول، فذهب واشترى جهاز التبريد (المبردة). وحين سمع الأستاذ بشراء المبردة ارتبك وتغيّر لونه</w:t>
      </w:r>
      <w:r>
        <w:rPr>
          <w:rFonts w:hint="cs"/>
          <w:rtl/>
        </w:rPr>
        <w:t>؛</w:t>
      </w:r>
      <w:r w:rsidRPr="00840000">
        <w:rPr>
          <w:rtl/>
        </w:rPr>
        <w:t xml:space="preserve"> لأنّه بقي متحيّراً </w:t>
      </w:r>
      <w:r>
        <w:rPr>
          <w:rFonts w:hint="cs"/>
          <w:rtl/>
        </w:rPr>
        <w:t>في كيفية تسديد</w:t>
      </w:r>
      <w:r w:rsidRPr="00840000">
        <w:rPr>
          <w:rtl/>
        </w:rPr>
        <w:t xml:space="preserve"> هذا المبلغ.</w:t>
      </w:r>
    </w:p>
    <w:p w:rsidR="009D7A94" w:rsidRPr="00840000" w:rsidRDefault="009D7A94" w:rsidP="00463DA4">
      <w:pPr>
        <w:spacing w:line="420" w:lineRule="exact"/>
        <w:rPr>
          <w:rtl/>
        </w:rPr>
      </w:pPr>
      <w:r w:rsidRPr="00840000">
        <w:rPr>
          <w:rtl/>
        </w:rPr>
        <w:t>أمّا في مرحلة تصد</w:t>
      </w:r>
      <w:r>
        <w:rPr>
          <w:rFonts w:hint="cs"/>
          <w:rtl/>
        </w:rPr>
        <w:t>ّ</w:t>
      </w:r>
      <w:r w:rsidRPr="00840000">
        <w:rPr>
          <w:rtl/>
        </w:rPr>
        <w:t>يه للمرجعية</w:t>
      </w:r>
      <w:r>
        <w:rPr>
          <w:rFonts w:hint="cs"/>
          <w:rtl/>
        </w:rPr>
        <w:t>،</w:t>
      </w:r>
      <w:r w:rsidRPr="00840000">
        <w:rPr>
          <w:rtl/>
        </w:rPr>
        <w:t xml:space="preserve"> وحين كانت ترده الحقوق الشرعية</w:t>
      </w:r>
      <w:r>
        <w:rPr>
          <w:rFonts w:hint="cs"/>
          <w:rtl/>
        </w:rPr>
        <w:t>،</w:t>
      </w:r>
      <w:r w:rsidRPr="00840000">
        <w:rPr>
          <w:rtl/>
        </w:rPr>
        <w:t xml:space="preserve"> كان يقول ما مضمونه:</w:t>
      </w:r>
      <w:r>
        <w:rPr>
          <w:rFonts w:hint="cs"/>
          <w:rtl/>
        </w:rPr>
        <w:t xml:space="preserve"> «</w:t>
      </w:r>
      <w:r w:rsidRPr="00840000">
        <w:rPr>
          <w:rtl/>
        </w:rPr>
        <w:t>لقد فهّمت ابنتي (مرام) بأنّ هذه ليست أموالنا</w:t>
      </w:r>
      <w:r>
        <w:rPr>
          <w:rFonts w:hint="cs"/>
          <w:rtl/>
        </w:rPr>
        <w:t>؛</w:t>
      </w:r>
      <w:r w:rsidRPr="00840000">
        <w:rPr>
          <w:rtl/>
        </w:rPr>
        <w:t xml:space="preserve"> كي لا تعتقد بأنّ لها حق</w:t>
      </w:r>
      <w:r>
        <w:rPr>
          <w:rFonts w:hint="cs"/>
          <w:rtl/>
        </w:rPr>
        <w:t>ّ</w:t>
      </w:r>
      <w:r w:rsidRPr="00840000">
        <w:rPr>
          <w:rtl/>
        </w:rPr>
        <w:t xml:space="preserve"> التصرف الشخصي بها.</w:t>
      </w:r>
      <w:r>
        <w:rPr>
          <w:rFonts w:hint="cs"/>
          <w:rtl/>
        </w:rPr>
        <w:t xml:space="preserve"> </w:t>
      </w:r>
      <w:r w:rsidRPr="00840000">
        <w:rPr>
          <w:rtl/>
        </w:rPr>
        <w:t>لذلك حين كانت هذه الطفلة تلتقي بالآخرين كانت تقول لهم: إنّ أبي يملك أموالاً كثيرة</w:t>
      </w:r>
      <w:r>
        <w:rPr>
          <w:rFonts w:hint="cs"/>
          <w:rtl/>
        </w:rPr>
        <w:t>،</w:t>
      </w:r>
      <w:r w:rsidRPr="00840000">
        <w:rPr>
          <w:rtl/>
        </w:rPr>
        <w:t xml:space="preserve"> لكنها ليست له!</w:t>
      </w:r>
      <w:r>
        <w:rPr>
          <w:rFonts w:hint="cs"/>
          <w:rtl/>
        </w:rPr>
        <w:t>»</w:t>
      </w:r>
      <w:r w:rsidRPr="00840000">
        <w:rPr>
          <w:rtl/>
        </w:rPr>
        <w:t>.</w:t>
      </w:r>
    </w:p>
    <w:p w:rsidR="009D7A94" w:rsidRPr="00840000" w:rsidRDefault="009D7A94" w:rsidP="00334541">
      <w:pPr>
        <w:pStyle w:val="Space2"/>
        <w:rPr>
          <w:rtl/>
        </w:rPr>
      </w:pPr>
      <w:r>
        <w:rPr>
          <w:rFonts w:hint="cs"/>
          <w:rtl/>
        </w:rPr>
        <w:t xml:space="preserve">4ـ لقد </w:t>
      </w:r>
      <w:r w:rsidRPr="00840000">
        <w:rPr>
          <w:rtl/>
        </w:rPr>
        <w:t>كان يربي أولاده بحيث كان يقول ما مضمونه:</w:t>
      </w:r>
      <w:r>
        <w:rPr>
          <w:rFonts w:hint="cs"/>
          <w:rtl/>
        </w:rPr>
        <w:t xml:space="preserve"> «</w:t>
      </w:r>
      <w:r w:rsidRPr="00840000">
        <w:rPr>
          <w:rtl/>
        </w:rPr>
        <w:t>قسماً بروح ابنتي (مرام)</w:t>
      </w:r>
      <w:r>
        <w:rPr>
          <w:rFonts w:hint="cs"/>
          <w:rtl/>
        </w:rPr>
        <w:t>،</w:t>
      </w:r>
      <w:r w:rsidRPr="00840000">
        <w:rPr>
          <w:rtl/>
        </w:rPr>
        <w:t xml:space="preserve"> لقد زرعت </w:t>
      </w:r>
      <w:r>
        <w:rPr>
          <w:rFonts w:hint="cs"/>
          <w:rtl/>
        </w:rPr>
        <w:t xml:space="preserve">في </w:t>
      </w:r>
      <w:r w:rsidRPr="00840000">
        <w:rPr>
          <w:rtl/>
        </w:rPr>
        <w:t xml:space="preserve">نفسها بغض الصهاينة منذ الطفولة؛ لذلك عندما كنت أتحدث لها عن جرائم الصهاينة وظلمهم للمسلمين كانت تحزن وتتألم كثيراً، وحين أعقب ذلك بالحديث عن شجاعة المسلمين ووقوفهم </w:t>
      </w:r>
      <w:r>
        <w:rPr>
          <w:rFonts w:hint="cs"/>
          <w:rtl/>
        </w:rPr>
        <w:t xml:space="preserve">في </w:t>
      </w:r>
      <w:r w:rsidRPr="00840000">
        <w:rPr>
          <w:rtl/>
        </w:rPr>
        <w:t xml:space="preserve">وجه الصهاينة كانت أساريرها </w:t>
      </w:r>
      <w:r>
        <w:rPr>
          <w:rFonts w:hint="cs"/>
          <w:rtl/>
        </w:rPr>
        <w:t>تتفتّح</w:t>
      </w:r>
      <w:r w:rsidRPr="00840000">
        <w:rPr>
          <w:rtl/>
        </w:rPr>
        <w:t xml:space="preserve"> وتغمرها البهجة</w:t>
      </w:r>
      <w:r>
        <w:rPr>
          <w:rFonts w:hint="cs"/>
          <w:rtl/>
        </w:rPr>
        <w:t>»</w:t>
      </w:r>
      <w:r w:rsidRPr="00840000">
        <w:rPr>
          <w:rtl/>
        </w:rPr>
        <w:t>.</w:t>
      </w:r>
    </w:p>
    <w:p w:rsidR="009D7A94" w:rsidRPr="00840000" w:rsidRDefault="009D7A94" w:rsidP="009D7A94">
      <w:pPr>
        <w:rPr>
          <w:rtl/>
        </w:rPr>
      </w:pPr>
      <w:r>
        <w:rPr>
          <w:rFonts w:hint="cs"/>
          <w:rtl/>
        </w:rPr>
        <w:t xml:space="preserve">5ـ </w:t>
      </w:r>
      <w:r w:rsidRPr="00840000">
        <w:rPr>
          <w:rtl/>
        </w:rPr>
        <w:t>وهنا أود</w:t>
      </w:r>
      <w:r w:rsidR="00647276">
        <w:rPr>
          <w:rFonts w:hint="cs"/>
          <w:rtl/>
        </w:rPr>
        <w:t>ّ</w:t>
      </w:r>
      <w:r w:rsidRPr="00840000">
        <w:rPr>
          <w:rtl/>
        </w:rPr>
        <w:t xml:space="preserve"> أن أنقل لكم قصة تعكس مدى علاقة أستاذنا الشهيد بمولى الموحدين</w:t>
      </w:r>
      <w:r>
        <w:rPr>
          <w:rtl/>
        </w:rPr>
        <w:t xml:space="preserve"> عل</w:t>
      </w:r>
      <w:r>
        <w:rPr>
          <w:rFonts w:hint="cs"/>
          <w:rtl/>
        </w:rPr>
        <w:t>ي</w:t>
      </w:r>
      <w:r w:rsidR="00FC7084" w:rsidRPr="00FC7084">
        <w:rPr>
          <w:rFonts w:ascii="Mosawi" w:hAnsi="Mosawi" w:cs="Mosawi"/>
          <w:szCs w:val="26"/>
          <w:rtl/>
        </w:rPr>
        <w:t>×</w:t>
      </w:r>
      <w:r>
        <w:rPr>
          <w:rFonts w:ascii="Mosawi" w:hAnsi="Mosawi" w:cs="Mosawi" w:hint="cs"/>
          <w:rtl/>
        </w:rPr>
        <w:t>،</w:t>
      </w:r>
      <w:r w:rsidRPr="00840000">
        <w:rPr>
          <w:rtl/>
        </w:rPr>
        <w:t xml:space="preserve"> نقلها لي بنفسه</w:t>
      </w:r>
      <w:r>
        <w:rPr>
          <w:rFonts w:hint="cs"/>
          <w:rtl/>
        </w:rPr>
        <w:t>، قال</w:t>
      </w:r>
      <w:r w:rsidRPr="00840000">
        <w:rPr>
          <w:rtl/>
        </w:rPr>
        <w:t>:</w:t>
      </w:r>
      <w:r>
        <w:rPr>
          <w:rFonts w:hint="cs"/>
          <w:rtl/>
        </w:rPr>
        <w:t xml:space="preserve"> «</w:t>
      </w:r>
      <w:r w:rsidRPr="00840000">
        <w:rPr>
          <w:rtl/>
        </w:rPr>
        <w:t xml:space="preserve">حين كنت طالباً كنت مداوماً على زيارة </w:t>
      </w:r>
      <w:r w:rsidRPr="00840000">
        <w:rPr>
          <w:rtl/>
        </w:rPr>
        <w:lastRenderedPageBreak/>
        <w:t>حرم أمير المؤمنين</w:t>
      </w:r>
      <w:r w:rsidR="00FC7084" w:rsidRPr="00FC7084">
        <w:rPr>
          <w:rFonts w:ascii="Mosawi" w:hAnsi="Mosawi" w:cs="Mosawi"/>
          <w:szCs w:val="26"/>
          <w:rtl/>
        </w:rPr>
        <w:t>×</w:t>
      </w:r>
      <w:r w:rsidRPr="00840000">
        <w:rPr>
          <w:rtl/>
        </w:rPr>
        <w:t xml:space="preserve"> يومياً لساعة واحدة، وكنت أجلس هناك وأغرق في التأمل </w:t>
      </w:r>
      <w:r>
        <w:rPr>
          <w:rFonts w:hint="cs"/>
          <w:rtl/>
        </w:rPr>
        <w:t xml:space="preserve">في </w:t>
      </w:r>
      <w:r w:rsidRPr="00840000">
        <w:rPr>
          <w:rtl/>
        </w:rPr>
        <w:t>القضايا العلمية</w:t>
      </w:r>
      <w:r>
        <w:rPr>
          <w:rFonts w:hint="cs"/>
          <w:rtl/>
        </w:rPr>
        <w:t>؛</w:t>
      </w:r>
      <w:r w:rsidRPr="00840000">
        <w:rPr>
          <w:rtl/>
        </w:rPr>
        <w:t xml:space="preserve"> أملاً في أن </w:t>
      </w:r>
      <w:r>
        <w:rPr>
          <w:rFonts w:hint="cs"/>
          <w:rtl/>
        </w:rPr>
        <w:t>أ</w:t>
      </w:r>
      <w:r w:rsidRPr="00840000">
        <w:rPr>
          <w:rtl/>
        </w:rPr>
        <w:t>ستلهم من بركات الإمام</w:t>
      </w:r>
      <w:r w:rsidR="00FC7084" w:rsidRPr="00FC7084">
        <w:rPr>
          <w:rFonts w:cs="Mosawi" w:hint="cs"/>
          <w:szCs w:val="26"/>
          <w:rtl/>
        </w:rPr>
        <w:t>×</w:t>
      </w:r>
      <w:r>
        <w:rPr>
          <w:rtl/>
        </w:rPr>
        <w:t xml:space="preserve"> وأجد حلا</w:t>
      </w:r>
      <w:r>
        <w:rPr>
          <w:rFonts w:hint="cs"/>
          <w:rtl/>
        </w:rPr>
        <w:t>ًّ</w:t>
      </w:r>
      <w:r w:rsidRPr="00840000">
        <w:rPr>
          <w:rtl/>
        </w:rPr>
        <w:t xml:space="preserve"> لمعضلاتي العلمية.</w:t>
      </w:r>
      <w:r>
        <w:rPr>
          <w:rFonts w:hint="cs"/>
          <w:rtl/>
        </w:rPr>
        <w:t xml:space="preserve"> </w:t>
      </w:r>
      <w:r w:rsidRPr="00840000">
        <w:rPr>
          <w:rtl/>
        </w:rPr>
        <w:t>ولم يكن أحد يعلم بنيتي تلك، إلى أن قطعت تلك العادة، فرأت أمي أو امرأة أخرى من أسرته</w:t>
      </w:r>
      <w:r>
        <w:rPr>
          <w:rFonts w:hint="cs"/>
          <w:rtl/>
        </w:rPr>
        <w:t xml:space="preserve"> ـ</w:t>
      </w:r>
      <w:r w:rsidRPr="00840000">
        <w:rPr>
          <w:rtl/>
        </w:rPr>
        <w:t xml:space="preserve"> والترديد مني</w:t>
      </w:r>
      <w:r>
        <w:rPr>
          <w:rFonts w:hint="cs"/>
          <w:rtl/>
        </w:rPr>
        <w:t xml:space="preserve"> ـ</w:t>
      </w:r>
      <w:r w:rsidRPr="00840000">
        <w:rPr>
          <w:rtl/>
        </w:rPr>
        <w:t xml:space="preserve"> في عالم الرؤيا الإمام أمير المؤمنين</w:t>
      </w:r>
      <w:r w:rsidR="00FC7084" w:rsidRPr="00FC7084">
        <w:rPr>
          <w:rFonts w:ascii="Mosawi" w:hAnsi="Mosawi" w:cs="Mosawi"/>
          <w:szCs w:val="26"/>
          <w:rtl/>
        </w:rPr>
        <w:t>×</w:t>
      </w:r>
      <w:r>
        <w:rPr>
          <w:rFonts w:ascii="Mosawi" w:hAnsi="Mosawi" w:cs="Mosawi" w:hint="cs"/>
          <w:rtl/>
        </w:rPr>
        <w:t xml:space="preserve"> </w:t>
      </w:r>
      <w:r w:rsidRPr="00840000">
        <w:rPr>
          <w:rtl/>
        </w:rPr>
        <w:t>يقول لها ما مضمونه: قولي لباقر</w:t>
      </w:r>
      <w:r>
        <w:rPr>
          <w:rFonts w:hint="cs"/>
          <w:rtl/>
        </w:rPr>
        <w:t>:</w:t>
      </w:r>
      <w:r w:rsidRPr="00840000">
        <w:rPr>
          <w:rtl/>
        </w:rPr>
        <w:t xml:space="preserve"> لماذا ترك الدرس الذي كان يأخذه عنّا؟</w:t>
      </w:r>
      <w:r>
        <w:rPr>
          <w:rFonts w:hint="cs"/>
          <w:rtl/>
        </w:rPr>
        <w:t>».</w:t>
      </w:r>
    </w:p>
    <w:p w:rsidR="009D7A94" w:rsidRPr="004A1112" w:rsidRDefault="00463DA4" w:rsidP="00463DA4">
      <w:pPr>
        <w:rPr>
          <w:rtl/>
        </w:rPr>
      </w:pPr>
      <w:r>
        <w:sym w:font="AGA Arabesque" w:char="F05F"/>
      </w:r>
      <w:r w:rsidR="009D7A94">
        <w:rPr>
          <w:rFonts w:hint="cs"/>
          <w:rtl/>
        </w:rPr>
        <w:t xml:space="preserve"> </w:t>
      </w:r>
      <w:r w:rsidR="009D7A94" w:rsidRPr="004A1112">
        <w:rPr>
          <w:rtl/>
        </w:rPr>
        <w:t>في إطار إحياء فكر هذه النابغة الإسلامية الكبرى ما الذي</w:t>
      </w:r>
      <w:r w:rsidR="009D7A94" w:rsidRPr="004A1112">
        <w:rPr>
          <w:rFonts w:hint="cs"/>
          <w:rtl/>
        </w:rPr>
        <w:t xml:space="preserve"> تقترحونه</w:t>
      </w:r>
      <w:r w:rsidR="009D7A94" w:rsidRPr="004A1112">
        <w:rPr>
          <w:rtl/>
        </w:rPr>
        <w:t>؟</w:t>
      </w:r>
    </w:p>
    <w:p w:rsidR="009D7A94" w:rsidRPr="00840000" w:rsidRDefault="00463DA4" w:rsidP="00463DA4">
      <w:pPr>
        <w:tabs>
          <w:tab w:val="right" w:pos="934"/>
        </w:tabs>
        <w:ind w:left="509" w:firstLine="0"/>
        <w:rPr>
          <w:rtl/>
        </w:rPr>
      </w:pPr>
      <w:r>
        <w:rPr>
          <w:rFonts w:hint="cs"/>
        </w:rPr>
        <w:sym w:font="AGA Arabesque" w:char="F05E"/>
      </w:r>
      <w:r>
        <w:rPr>
          <w:rFonts w:hint="cs"/>
          <w:rtl/>
        </w:rPr>
        <w:t xml:space="preserve"> </w:t>
      </w:r>
      <w:r w:rsidR="009D7A94" w:rsidRPr="00840000">
        <w:rPr>
          <w:rtl/>
        </w:rPr>
        <w:t>لابدّ للحوزة العلمية أن تتبنى مشروع الفقه المقارن الذي كان الشهيد الصدر عازماً على تدوينه وحال الأجل دون ذلك</w:t>
      </w:r>
      <w:r w:rsidR="009D7A94">
        <w:rPr>
          <w:rFonts w:hint="cs"/>
          <w:rtl/>
        </w:rPr>
        <w:t>،</w:t>
      </w:r>
      <w:r w:rsidR="009D7A94" w:rsidRPr="00840000">
        <w:rPr>
          <w:rtl/>
        </w:rPr>
        <w:t xml:space="preserve"> وتضعه بين يدي المفكرين والمراكز العلمية والبحثية</w:t>
      </w:r>
      <w:r w:rsidR="009D7A94">
        <w:rPr>
          <w:rFonts w:hint="cs"/>
          <w:rtl/>
        </w:rPr>
        <w:t>.</w:t>
      </w:r>
      <w:r w:rsidR="009D7A94" w:rsidRPr="00840000">
        <w:rPr>
          <w:rtl/>
        </w:rPr>
        <w:t xml:space="preserve"> كما على الحوزة العلمية أيضاً أن تسير باتجاه تحقيق ما كان يطمح إليه هذا الرجل العظيم.</w:t>
      </w:r>
    </w:p>
    <w:p w:rsidR="009D7A94" w:rsidRPr="004A1112" w:rsidRDefault="00463DA4" w:rsidP="009D7A94">
      <w:pPr>
        <w:rPr>
          <w:b/>
          <w:bCs/>
          <w:rtl/>
        </w:rPr>
      </w:pPr>
      <w:r>
        <w:sym w:font="AGA Arabesque" w:char="F05F"/>
      </w:r>
      <w:r w:rsidR="009D7A94" w:rsidRPr="004A1112">
        <w:rPr>
          <w:rFonts w:hint="cs"/>
          <w:b/>
          <w:bCs/>
          <w:rtl/>
        </w:rPr>
        <w:t xml:space="preserve"> </w:t>
      </w:r>
      <w:r w:rsidR="009D7A94" w:rsidRPr="004A1112">
        <w:rPr>
          <w:b/>
          <w:bCs/>
          <w:rtl/>
        </w:rPr>
        <w:t>نتقدم بأتم الشكر والتقدير لسماحتكم على إتاحتكم هذه الفرصة</w:t>
      </w:r>
      <w:r w:rsidR="009D7A94" w:rsidRPr="004A1112">
        <w:rPr>
          <w:rFonts w:hint="cs"/>
          <w:b/>
          <w:bCs/>
          <w:rtl/>
        </w:rPr>
        <w:t>،</w:t>
      </w:r>
      <w:r w:rsidR="009D7A94" w:rsidRPr="004A1112">
        <w:rPr>
          <w:b/>
          <w:bCs/>
          <w:rtl/>
        </w:rPr>
        <w:t xml:space="preserve"> ومنحنا من وقتكم الشريف</w:t>
      </w:r>
      <w:r w:rsidR="009D7A94" w:rsidRPr="004A1112">
        <w:rPr>
          <w:rFonts w:hint="cs"/>
          <w:b/>
          <w:bCs/>
          <w:rtl/>
        </w:rPr>
        <w:t>،</w:t>
      </w:r>
      <w:r w:rsidR="009D7A94" w:rsidRPr="004A1112">
        <w:rPr>
          <w:b/>
          <w:bCs/>
          <w:rtl/>
        </w:rPr>
        <w:t xml:space="preserve"> وصبركم على أسئلتنا</w:t>
      </w:r>
      <w:r w:rsidR="009D7A94" w:rsidRPr="004A1112">
        <w:rPr>
          <w:rFonts w:hint="cs"/>
          <w:b/>
          <w:bCs/>
          <w:rtl/>
        </w:rPr>
        <w:t>،</w:t>
      </w:r>
      <w:r w:rsidR="009D7A94" w:rsidRPr="004A1112">
        <w:rPr>
          <w:b/>
          <w:bCs/>
          <w:rtl/>
        </w:rPr>
        <w:t xml:space="preserve"> ونسأل الله القدير أن يمدّ في عمركم</w:t>
      </w:r>
      <w:r w:rsidR="009D7A94" w:rsidRPr="004A1112">
        <w:rPr>
          <w:rFonts w:hint="cs"/>
          <w:b/>
          <w:bCs/>
          <w:rtl/>
        </w:rPr>
        <w:t>،</w:t>
      </w:r>
      <w:r w:rsidR="009D7A94" w:rsidRPr="004A1112">
        <w:rPr>
          <w:b/>
          <w:bCs/>
          <w:rtl/>
        </w:rPr>
        <w:t xml:space="preserve"> ويوفقكم</w:t>
      </w:r>
      <w:r w:rsidR="009D7A94" w:rsidRPr="004A1112">
        <w:rPr>
          <w:rFonts w:hint="cs"/>
          <w:b/>
          <w:bCs/>
          <w:rtl/>
        </w:rPr>
        <w:t>،</w:t>
      </w:r>
      <w:r w:rsidR="009D7A94" w:rsidRPr="004A1112">
        <w:rPr>
          <w:b/>
          <w:bCs/>
          <w:rtl/>
        </w:rPr>
        <w:t xml:space="preserve"> ويرفع منزلتكم</w:t>
      </w:r>
      <w:r w:rsidR="009D7A94" w:rsidRPr="004A1112">
        <w:rPr>
          <w:rFonts w:hint="cs"/>
          <w:b/>
          <w:bCs/>
          <w:rtl/>
        </w:rPr>
        <w:t>،</w:t>
      </w:r>
      <w:r w:rsidR="009D7A94" w:rsidRPr="004A1112">
        <w:rPr>
          <w:b/>
          <w:bCs/>
          <w:rtl/>
        </w:rPr>
        <w:t xml:space="preserve"> ويزيد شأنكم.</w:t>
      </w:r>
    </w:p>
    <w:p w:rsidR="009D7A94" w:rsidRDefault="00463DA4" w:rsidP="00463DA4">
      <w:pPr>
        <w:rPr>
          <w:rtl/>
        </w:rPr>
      </w:pPr>
      <w:r w:rsidRPr="00463DA4">
        <w:rPr>
          <w:rFonts w:ascii="Wingdings" w:hAnsi="Wingdings"/>
        </w:rPr>
        <w:sym w:font="AGA Arabesque" w:char="F05E"/>
      </w:r>
      <w:r>
        <w:rPr>
          <w:rFonts w:ascii="Wingdings" w:hAnsi="Wingdings" w:hint="cs"/>
          <w:rtl/>
        </w:rPr>
        <w:t xml:space="preserve"> </w:t>
      </w:r>
      <w:r w:rsidR="009D7A94" w:rsidRPr="00840000">
        <w:rPr>
          <w:rtl/>
        </w:rPr>
        <w:t>وأنا بدوري أشكركم أيضاً</w:t>
      </w:r>
      <w:r w:rsidR="009D7A94">
        <w:rPr>
          <w:rtl/>
        </w:rPr>
        <w:t>.</w:t>
      </w:r>
    </w:p>
    <w:p w:rsidR="009D7A94" w:rsidRDefault="009D7A94" w:rsidP="009D7A94">
      <w:pPr>
        <w:rPr>
          <w:rtl/>
        </w:rPr>
      </w:pPr>
    </w:p>
    <w:p w:rsidR="009D7A94" w:rsidRDefault="009D7A94" w:rsidP="009D7A94">
      <w:pPr>
        <w:jc w:val="right"/>
        <w:rPr>
          <w:b/>
          <w:bCs/>
          <w:rtl/>
        </w:rPr>
        <w:sectPr w:rsidR="009D7A94" w:rsidSect="0068524D">
          <w:headerReference w:type="even" r:id="rId16"/>
          <w:headerReference w:type="default" r:id="rId17"/>
          <w:footerReference w:type="even" r:id="rId18"/>
          <w:footerReference w:type="default" r:id="rId1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3131E">
        <w:rPr>
          <w:b/>
          <w:bCs/>
          <w:rtl/>
        </w:rPr>
        <w:t xml:space="preserve"> </w:t>
      </w:r>
    </w:p>
    <w:p w:rsidR="009D7A94" w:rsidRDefault="009D7A94" w:rsidP="009D7A94">
      <w:pPr>
        <w:rPr>
          <w:rtl/>
        </w:rPr>
        <w:sectPr w:rsidR="009D7A94" w:rsidSect="0068524D">
          <w:headerReference w:type="even" r:id="rId20"/>
          <w:headerReference w:type="default" r:id="rId21"/>
          <w:footerReference w:type="even" r:id="rId22"/>
          <w:footerReference w:type="default" r:id="rId2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br w:type="page"/>
      </w:r>
    </w:p>
    <w:p w:rsidR="009D7A94" w:rsidRDefault="009D7A94" w:rsidP="009D7A94">
      <w:pPr>
        <w:rPr>
          <w:rtl/>
        </w:rPr>
      </w:pPr>
    </w:p>
    <w:p w:rsidR="009D7A94" w:rsidRDefault="009D7A94" w:rsidP="009D7A94">
      <w:pPr>
        <w:pStyle w:val="Heading1"/>
        <w:rPr>
          <w:rtl/>
        </w:rPr>
      </w:pPr>
      <w:bookmarkStart w:id="11" w:name="_Toc321116213"/>
      <w:r w:rsidRPr="003C6A72">
        <w:rPr>
          <w:rtl/>
        </w:rPr>
        <w:t xml:space="preserve">الشهيد الصدر </w:t>
      </w:r>
      <w:r>
        <w:rPr>
          <w:rFonts w:hint="cs"/>
          <w:rtl/>
        </w:rPr>
        <w:t>والمنجز الفكري والحضاري</w:t>
      </w:r>
      <w:bookmarkEnd w:id="11"/>
    </w:p>
    <w:p w:rsidR="009D7A94" w:rsidRPr="00EA43DE" w:rsidRDefault="009D7A94" w:rsidP="009D7A94">
      <w:pPr>
        <w:rPr>
          <w:sz w:val="10"/>
          <w:szCs w:val="14"/>
          <w:rtl/>
        </w:rPr>
      </w:pPr>
    </w:p>
    <w:p w:rsidR="009D7A94" w:rsidRDefault="009D7A94" w:rsidP="00463DA4">
      <w:pPr>
        <w:pStyle w:val="Author"/>
        <w:rPr>
          <w:rtl/>
        </w:rPr>
      </w:pPr>
      <w:bookmarkStart w:id="12" w:name="_Toc321116214"/>
      <w:r>
        <w:rPr>
          <w:rtl/>
        </w:rPr>
        <w:t>الشيخ محسن ال</w:t>
      </w:r>
      <w:r>
        <w:rPr>
          <w:rFonts w:hint="cs"/>
          <w:rtl/>
        </w:rPr>
        <w:t>أ</w:t>
      </w:r>
      <w:r w:rsidRPr="003C6A72">
        <w:rPr>
          <w:rtl/>
        </w:rPr>
        <w:t>راكي</w:t>
      </w:r>
      <w:r w:rsidRPr="000B79CC">
        <w:rPr>
          <w:rFonts w:ascii="Mosawi" w:hAnsi="Mosawi" w:cs="Taher"/>
          <w:szCs w:val="26"/>
          <w:vertAlign w:val="superscript"/>
          <w:rtl/>
        </w:rPr>
        <w:t>(</w:t>
      </w:r>
      <w:r w:rsidRPr="000B79CC">
        <w:rPr>
          <w:rFonts w:ascii="Mosawi" w:hAnsi="Mosawi" w:cs="Taher"/>
          <w:szCs w:val="26"/>
          <w:vertAlign w:val="superscript"/>
          <w:rtl/>
        </w:rPr>
        <w:footnoteReference w:customMarkFollows="1" w:id="2"/>
        <w:t>*)</w:t>
      </w:r>
      <w:bookmarkEnd w:id="12"/>
    </w:p>
    <w:p w:rsidR="009D7A94" w:rsidRDefault="009D7A94" w:rsidP="009D7A94">
      <w:pPr>
        <w:pStyle w:val="Author"/>
        <w:rPr>
          <w:rtl/>
        </w:rPr>
      </w:pPr>
      <w:bookmarkStart w:id="13" w:name="_Toc321116215"/>
      <w:r>
        <w:rPr>
          <w:rtl/>
        </w:rPr>
        <w:t xml:space="preserve">ترجمة: </w:t>
      </w:r>
      <w:r w:rsidRPr="003C6A72">
        <w:rPr>
          <w:rtl/>
        </w:rPr>
        <w:t>نظيرة غلاب</w:t>
      </w:r>
      <w:bookmarkEnd w:id="13"/>
    </w:p>
    <w:p w:rsidR="00463DA4" w:rsidRDefault="00463DA4" w:rsidP="009D7A94">
      <w:pPr>
        <w:pStyle w:val="Author"/>
        <w:rPr>
          <w:rtl/>
        </w:rPr>
      </w:pPr>
    </w:p>
    <w:p w:rsidR="009D7A94" w:rsidRDefault="009D7A94" w:rsidP="009D7A94">
      <w:pPr>
        <w:pStyle w:val="Heading3"/>
        <w:rPr>
          <w:rtl/>
        </w:rPr>
      </w:pPr>
      <w:r>
        <w:rPr>
          <w:rFonts w:hint="cs"/>
          <w:rtl/>
        </w:rPr>
        <w:t>تمهيد ــ</w:t>
      </w:r>
      <w:r w:rsidR="00463DA4">
        <w:rPr>
          <w:rFonts w:hint="cs"/>
          <w:rtl/>
        </w:rPr>
        <w:t>ــ</w:t>
      </w:r>
      <w:r>
        <w:rPr>
          <w:rFonts w:hint="cs"/>
          <w:rtl/>
        </w:rPr>
        <w:t>ـ</w:t>
      </w:r>
    </w:p>
    <w:p w:rsidR="009D7A94" w:rsidRPr="003C6A72" w:rsidRDefault="009D7A94" w:rsidP="009D7A94">
      <w:pPr>
        <w:rPr>
          <w:rtl/>
          <w:lang w:val="x-none" w:eastAsia="x-none"/>
        </w:rPr>
      </w:pPr>
      <w:r w:rsidRPr="003C6A72">
        <w:rPr>
          <w:rtl/>
          <w:lang w:val="x-none" w:eastAsia="x-none"/>
        </w:rPr>
        <w:t>عندما أدركت الصحوة الإسلامية ضرورة تولي القيادة الفكرية للأمة،</w:t>
      </w:r>
      <w:r>
        <w:rPr>
          <w:rFonts w:hint="cs"/>
          <w:rtl/>
          <w:lang w:val="x-none" w:eastAsia="x-none"/>
        </w:rPr>
        <w:t xml:space="preserve"> </w:t>
      </w:r>
      <w:r w:rsidRPr="003C6A72">
        <w:rPr>
          <w:rtl/>
          <w:lang w:val="x-none" w:eastAsia="x-none"/>
        </w:rPr>
        <w:t xml:space="preserve">وبادرت </w:t>
      </w:r>
      <w:r>
        <w:rPr>
          <w:rFonts w:hint="cs"/>
          <w:rtl/>
          <w:lang w:val="x-none" w:eastAsia="x-none"/>
        </w:rPr>
        <w:t>إ</w:t>
      </w:r>
      <w:r w:rsidRPr="003C6A72">
        <w:rPr>
          <w:rtl/>
          <w:lang w:val="x-none" w:eastAsia="x-none"/>
        </w:rPr>
        <w:t>لى تحمل هذه المسؤولية، حاولت عرض الطرق السليمة لحل مشكلات الأمة في مختلف الميادين والساحات، والمساهمة الفعلية في إيجاد مشروع نظري يواكب متطلبات العصر</w:t>
      </w:r>
      <w:r>
        <w:rPr>
          <w:rFonts w:hint="cs"/>
          <w:rtl/>
          <w:lang w:val="x-none" w:eastAsia="x-none"/>
        </w:rPr>
        <w:t>،</w:t>
      </w:r>
      <w:r w:rsidRPr="003C6A72">
        <w:rPr>
          <w:rtl/>
          <w:lang w:val="x-none" w:eastAsia="x-none"/>
        </w:rPr>
        <w:t xml:space="preserve"> </w:t>
      </w:r>
      <w:r>
        <w:rPr>
          <w:rFonts w:hint="cs"/>
          <w:rtl/>
          <w:lang w:val="x-none" w:eastAsia="x-none"/>
        </w:rPr>
        <w:t>وفي موازاة</w:t>
      </w:r>
      <w:r w:rsidRPr="003C6A72">
        <w:rPr>
          <w:rtl/>
          <w:lang w:val="x-none" w:eastAsia="x-none"/>
        </w:rPr>
        <w:t xml:space="preserve"> ذلك يحفظ للأمة هويتها وأصالتها</w:t>
      </w:r>
      <w:r>
        <w:rPr>
          <w:rFonts w:hint="cs"/>
          <w:rtl/>
          <w:lang w:val="x-none" w:eastAsia="x-none"/>
        </w:rPr>
        <w:t>.</w:t>
      </w:r>
      <w:r w:rsidRPr="003C6A72">
        <w:rPr>
          <w:rtl/>
          <w:lang w:val="x-none" w:eastAsia="x-none"/>
        </w:rPr>
        <w:t xml:space="preserve"> وقد كان حاضرا</w:t>
      </w:r>
      <w:r>
        <w:rPr>
          <w:rFonts w:hint="cs"/>
          <w:rtl/>
          <w:lang w:val="x-none" w:eastAsia="x-none"/>
        </w:rPr>
        <w:t>ً</w:t>
      </w:r>
      <w:r w:rsidRPr="003C6A72">
        <w:rPr>
          <w:rtl/>
          <w:lang w:val="x-none" w:eastAsia="x-none"/>
        </w:rPr>
        <w:t xml:space="preserve"> في هذه الفعاليات والتنظيمات العديد من مفك</w:t>
      </w:r>
      <w:r>
        <w:rPr>
          <w:rFonts w:hint="cs"/>
          <w:rtl/>
          <w:lang w:val="x-none" w:eastAsia="x-none"/>
        </w:rPr>
        <w:t>ِّ</w:t>
      </w:r>
      <w:r w:rsidRPr="003C6A72">
        <w:rPr>
          <w:rtl/>
          <w:lang w:val="x-none" w:eastAsia="x-none"/>
        </w:rPr>
        <w:t>ري الأمة المخلصين، لكن التاريخ سجل للشهيد الصدر حضورا</w:t>
      </w:r>
      <w:r>
        <w:rPr>
          <w:rFonts w:hint="cs"/>
          <w:rtl/>
          <w:lang w:val="x-none" w:eastAsia="x-none"/>
        </w:rPr>
        <w:t>ً</w:t>
      </w:r>
      <w:r w:rsidRPr="003C6A72">
        <w:rPr>
          <w:rtl/>
          <w:lang w:val="x-none" w:eastAsia="x-none"/>
        </w:rPr>
        <w:t xml:space="preserve"> مختلفا</w:t>
      </w:r>
      <w:r>
        <w:rPr>
          <w:rFonts w:hint="cs"/>
          <w:rtl/>
          <w:lang w:val="x-none" w:eastAsia="x-none"/>
        </w:rPr>
        <w:t>ً،</w:t>
      </w:r>
      <w:r w:rsidRPr="003C6A72">
        <w:rPr>
          <w:rtl/>
          <w:lang w:val="x-none" w:eastAsia="x-none"/>
        </w:rPr>
        <w:t xml:space="preserve"> </w:t>
      </w:r>
      <w:r>
        <w:rPr>
          <w:rFonts w:hint="cs"/>
          <w:rtl/>
          <w:lang w:val="x-none" w:eastAsia="x-none"/>
        </w:rPr>
        <w:t>هو</w:t>
      </w:r>
      <w:r w:rsidRPr="003C6A72">
        <w:rPr>
          <w:rtl/>
          <w:lang w:val="x-none" w:eastAsia="x-none"/>
        </w:rPr>
        <w:t xml:space="preserve"> الأرقى والأكبر بامتياز، سواء بلحاظ التخطيط </w:t>
      </w:r>
      <w:r>
        <w:rPr>
          <w:rFonts w:hint="cs"/>
          <w:rtl/>
          <w:lang w:val="x-none" w:eastAsia="x-none"/>
        </w:rPr>
        <w:t>أ</w:t>
      </w:r>
      <w:r w:rsidRPr="003C6A72">
        <w:rPr>
          <w:rtl/>
          <w:lang w:val="x-none" w:eastAsia="x-none"/>
        </w:rPr>
        <w:t>و بلحاظ المحتوى النظري</w:t>
      </w:r>
      <w:r>
        <w:rPr>
          <w:rFonts w:hint="cs"/>
          <w:rtl/>
          <w:lang w:val="x-none" w:eastAsia="x-none"/>
        </w:rPr>
        <w:t>.</w:t>
      </w:r>
      <w:r w:rsidRPr="003C6A72">
        <w:rPr>
          <w:rtl/>
          <w:lang w:val="x-none" w:eastAsia="x-none"/>
        </w:rPr>
        <w:t xml:space="preserve"> واليوم</w:t>
      </w:r>
      <w:r>
        <w:rPr>
          <w:rFonts w:hint="cs"/>
          <w:rtl/>
          <w:lang w:val="x-none" w:eastAsia="x-none"/>
        </w:rPr>
        <w:t>،</w:t>
      </w:r>
      <w:r w:rsidRPr="003C6A72">
        <w:rPr>
          <w:rtl/>
          <w:lang w:val="x-none" w:eastAsia="x-none"/>
        </w:rPr>
        <w:t xml:space="preserve"> وبعد </w:t>
      </w:r>
      <w:r>
        <w:rPr>
          <w:rFonts w:hint="cs"/>
          <w:rtl/>
          <w:lang w:val="x-none" w:eastAsia="x-none"/>
        </w:rPr>
        <w:t>أ</w:t>
      </w:r>
      <w:r w:rsidRPr="003C6A72">
        <w:rPr>
          <w:rtl/>
          <w:lang w:val="x-none" w:eastAsia="x-none"/>
        </w:rPr>
        <w:t>ن مضى زهاء نصف قرن على نظرياته وطروحاته</w:t>
      </w:r>
      <w:r>
        <w:rPr>
          <w:rFonts w:hint="cs"/>
          <w:rtl/>
          <w:lang w:val="x-none" w:eastAsia="x-none"/>
        </w:rPr>
        <w:t>،</w:t>
      </w:r>
      <w:r w:rsidRPr="003C6A72">
        <w:rPr>
          <w:rtl/>
          <w:lang w:val="x-none" w:eastAsia="x-none"/>
        </w:rPr>
        <w:t xml:space="preserve"> لم يسج</w:t>
      </w:r>
      <w:r>
        <w:rPr>
          <w:rFonts w:hint="cs"/>
          <w:rtl/>
          <w:lang w:val="x-none" w:eastAsia="x-none"/>
        </w:rPr>
        <w:t>ِّ</w:t>
      </w:r>
      <w:r w:rsidRPr="003C6A72">
        <w:rPr>
          <w:rtl/>
          <w:lang w:val="x-none" w:eastAsia="x-none"/>
        </w:rPr>
        <w:t>ل التاريخ حضورا</w:t>
      </w:r>
      <w:r>
        <w:rPr>
          <w:rFonts w:hint="cs"/>
          <w:rtl/>
          <w:lang w:val="x-none" w:eastAsia="x-none"/>
        </w:rPr>
        <w:t>ً</w:t>
      </w:r>
      <w:r w:rsidRPr="003C6A72">
        <w:rPr>
          <w:rtl/>
          <w:lang w:val="x-none" w:eastAsia="x-none"/>
        </w:rPr>
        <w:t xml:space="preserve"> لشخصية </w:t>
      </w:r>
      <w:r>
        <w:rPr>
          <w:rFonts w:hint="cs"/>
          <w:rtl/>
          <w:lang w:val="x-none" w:eastAsia="x-none"/>
        </w:rPr>
        <w:t>أ</w:t>
      </w:r>
      <w:r w:rsidRPr="003C6A72">
        <w:rPr>
          <w:rtl/>
          <w:lang w:val="x-none" w:eastAsia="x-none"/>
        </w:rPr>
        <w:t xml:space="preserve">و مدرسة فكرية في نفس ذلك المستوى </w:t>
      </w:r>
      <w:r>
        <w:rPr>
          <w:rFonts w:hint="cs"/>
          <w:rtl/>
          <w:lang w:val="x-none" w:eastAsia="x-none"/>
        </w:rPr>
        <w:t>أ</w:t>
      </w:r>
      <w:r w:rsidRPr="003C6A72">
        <w:rPr>
          <w:rtl/>
          <w:lang w:val="x-none" w:eastAsia="x-none"/>
        </w:rPr>
        <w:t>و قريبة منه</w:t>
      </w:r>
      <w:r>
        <w:rPr>
          <w:rFonts w:hint="cs"/>
          <w:rtl/>
          <w:lang w:val="x-none" w:eastAsia="x-none"/>
        </w:rPr>
        <w:t>.</w:t>
      </w:r>
      <w:r w:rsidRPr="003C6A72">
        <w:rPr>
          <w:rtl/>
          <w:lang w:val="x-none" w:eastAsia="x-none"/>
        </w:rPr>
        <w:t xml:space="preserve"> فقد قدم أفكارا</w:t>
      </w:r>
      <w:r>
        <w:rPr>
          <w:rFonts w:hint="cs"/>
          <w:rtl/>
          <w:lang w:val="x-none" w:eastAsia="x-none"/>
        </w:rPr>
        <w:t>ً</w:t>
      </w:r>
      <w:r w:rsidRPr="003C6A72">
        <w:rPr>
          <w:rtl/>
          <w:lang w:val="x-none" w:eastAsia="x-none"/>
        </w:rPr>
        <w:t xml:space="preserve"> استوعبت كل الساحات</w:t>
      </w:r>
      <w:r>
        <w:rPr>
          <w:rFonts w:hint="cs"/>
          <w:rtl/>
          <w:lang w:val="x-none" w:eastAsia="x-none"/>
        </w:rPr>
        <w:t>:</w:t>
      </w:r>
      <w:r w:rsidRPr="003C6A72">
        <w:rPr>
          <w:rtl/>
          <w:lang w:val="x-none" w:eastAsia="x-none"/>
        </w:rPr>
        <w:t xml:space="preserve"> الفلسفية، </w:t>
      </w:r>
      <w:r>
        <w:rPr>
          <w:rFonts w:hint="cs"/>
          <w:rtl/>
          <w:lang w:val="x-none" w:eastAsia="x-none"/>
        </w:rPr>
        <w:t>و</w:t>
      </w:r>
      <w:r w:rsidRPr="003C6A72">
        <w:rPr>
          <w:rtl/>
          <w:lang w:val="x-none" w:eastAsia="x-none"/>
        </w:rPr>
        <w:t>الاقتصادية</w:t>
      </w:r>
      <w:r>
        <w:rPr>
          <w:rFonts w:hint="cs"/>
          <w:rtl/>
          <w:lang w:val="x-none" w:eastAsia="x-none"/>
        </w:rPr>
        <w:t>،</w:t>
      </w:r>
      <w:r w:rsidRPr="003C6A72">
        <w:rPr>
          <w:rtl/>
          <w:lang w:val="x-none" w:eastAsia="x-none"/>
        </w:rPr>
        <w:t xml:space="preserve"> والاجتماعية. واستطاع الشهيد بنظرياته وأفكاره </w:t>
      </w:r>
      <w:r>
        <w:rPr>
          <w:rFonts w:hint="cs"/>
          <w:rtl/>
          <w:lang w:val="x-none" w:eastAsia="x-none"/>
        </w:rPr>
        <w:t>أ</w:t>
      </w:r>
      <w:r w:rsidRPr="003C6A72">
        <w:rPr>
          <w:rtl/>
          <w:lang w:val="x-none" w:eastAsia="x-none"/>
        </w:rPr>
        <w:t>ن يشغل جانبا</w:t>
      </w:r>
      <w:r>
        <w:rPr>
          <w:rFonts w:hint="cs"/>
          <w:rtl/>
          <w:lang w:val="x-none" w:eastAsia="x-none"/>
        </w:rPr>
        <w:t>ً</w:t>
      </w:r>
      <w:r w:rsidRPr="003C6A72">
        <w:rPr>
          <w:rtl/>
          <w:lang w:val="x-none" w:eastAsia="x-none"/>
        </w:rPr>
        <w:t xml:space="preserve"> كبيرا</w:t>
      </w:r>
      <w:r>
        <w:rPr>
          <w:rFonts w:hint="cs"/>
          <w:rtl/>
          <w:lang w:val="x-none" w:eastAsia="x-none"/>
        </w:rPr>
        <w:t>ً</w:t>
      </w:r>
      <w:r w:rsidRPr="003C6A72">
        <w:rPr>
          <w:rtl/>
          <w:lang w:val="x-none" w:eastAsia="x-none"/>
        </w:rPr>
        <w:t xml:space="preserve"> من الفراغ الفكري الذي قي</w:t>
      </w:r>
      <w:r>
        <w:rPr>
          <w:rFonts w:hint="cs"/>
          <w:rtl/>
          <w:lang w:val="x-none" w:eastAsia="x-none"/>
        </w:rPr>
        <w:t>َّ</w:t>
      </w:r>
      <w:r w:rsidRPr="003C6A72">
        <w:rPr>
          <w:rtl/>
          <w:lang w:val="x-none" w:eastAsia="x-none"/>
        </w:rPr>
        <w:t>د من حركة وتقدم الصحوة الإسلامية</w:t>
      </w:r>
      <w:r>
        <w:rPr>
          <w:rFonts w:hint="cs"/>
          <w:rtl/>
          <w:lang w:val="x-none" w:eastAsia="x-none"/>
        </w:rPr>
        <w:t>.</w:t>
      </w:r>
      <w:r w:rsidRPr="003C6A72">
        <w:rPr>
          <w:rtl/>
          <w:lang w:val="x-none" w:eastAsia="x-none"/>
        </w:rPr>
        <w:t xml:space="preserve"> ولن نغالي </w:t>
      </w:r>
      <w:r>
        <w:rPr>
          <w:rFonts w:hint="cs"/>
          <w:rtl/>
          <w:lang w:val="x-none" w:eastAsia="x-none"/>
        </w:rPr>
        <w:t>إ</w:t>
      </w:r>
      <w:r w:rsidRPr="003C6A72">
        <w:rPr>
          <w:rtl/>
          <w:lang w:val="x-none" w:eastAsia="x-none"/>
        </w:rPr>
        <w:t>ذا قلنا</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 الشهيد السيد محمد باقر الصدر</w:t>
      </w:r>
      <w:r>
        <w:rPr>
          <w:rFonts w:hint="cs"/>
          <w:rtl/>
          <w:lang w:val="x-none" w:eastAsia="x-none"/>
        </w:rPr>
        <w:t xml:space="preserve"> هو</w:t>
      </w:r>
      <w:r w:rsidRPr="003C6A72">
        <w:rPr>
          <w:rtl/>
          <w:lang w:val="x-none" w:eastAsia="x-none"/>
        </w:rPr>
        <w:t xml:space="preserve"> المنظ</w:t>
      </w:r>
      <w:r>
        <w:rPr>
          <w:rFonts w:hint="cs"/>
          <w:rtl/>
          <w:lang w:val="x-none" w:eastAsia="x-none"/>
        </w:rPr>
        <w:t>ِّ</w:t>
      </w:r>
      <w:r w:rsidRPr="003C6A72">
        <w:rPr>
          <w:rtl/>
          <w:lang w:val="x-none" w:eastAsia="x-none"/>
        </w:rPr>
        <w:t>ر الرائد بلا</w:t>
      </w:r>
      <w:r>
        <w:rPr>
          <w:rFonts w:hint="cs"/>
          <w:rtl/>
          <w:lang w:val="x-none" w:eastAsia="x-none"/>
        </w:rPr>
        <w:t xml:space="preserve"> </w:t>
      </w:r>
      <w:r w:rsidRPr="003C6A72">
        <w:rPr>
          <w:rtl/>
          <w:lang w:val="x-none" w:eastAsia="x-none"/>
        </w:rPr>
        <w:t>منازع للصحوة،</w:t>
      </w:r>
      <w:r>
        <w:rPr>
          <w:rFonts w:hint="cs"/>
          <w:rtl/>
          <w:lang w:val="x-none" w:eastAsia="x-none"/>
        </w:rPr>
        <w:t xml:space="preserve"> </w:t>
      </w:r>
      <w:r w:rsidRPr="003C6A72">
        <w:rPr>
          <w:rtl/>
          <w:lang w:val="x-none" w:eastAsia="x-none"/>
        </w:rPr>
        <w:t>بل سيعتبر عملنا هذا خطوة عادلة ومنصفة في حق هذا العالم الفذ</w:t>
      </w:r>
      <w:r>
        <w:rPr>
          <w:rFonts w:hint="cs"/>
          <w:rtl/>
          <w:lang w:val="x-none" w:eastAsia="x-none"/>
        </w:rPr>
        <w:t>ّ</w:t>
      </w:r>
      <w:r w:rsidRPr="003C6A72">
        <w:rPr>
          <w:rtl/>
          <w:lang w:val="x-none" w:eastAsia="x-none"/>
        </w:rPr>
        <w:t xml:space="preserve"> الذي شح</w:t>
      </w:r>
      <w:r>
        <w:rPr>
          <w:rFonts w:hint="cs"/>
          <w:rtl/>
          <w:lang w:val="x-none" w:eastAsia="x-none"/>
        </w:rPr>
        <w:t>ّ</w:t>
      </w:r>
      <w:r w:rsidRPr="003C6A72">
        <w:rPr>
          <w:rtl/>
          <w:lang w:val="x-none" w:eastAsia="x-none"/>
        </w:rPr>
        <w:t xml:space="preserve"> التاريخ </w:t>
      </w:r>
      <w:r>
        <w:rPr>
          <w:rFonts w:hint="cs"/>
          <w:rtl/>
          <w:lang w:val="x-none" w:eastAsia="x-none"/>
        </w:rPr>
        <w:t>بأ</w:t>
      </w:r>
      <w:r w:rsidRPr="003C6A72">
        <w:rPr>
          <w:rtl/>
          <w:lang w:val="x-none" w:eastAsia="x-none"/>
        </w:rPr>
        <w:t xml:space="preserve">ن ينجب مثله. </w:t>
      </w:r>
    </w:p>
    <w:p w:rsidR="009D7A94" w:rsidRPr="003C6A72" w:rsidRDefault="009D7A94" w:rsidP="009D7A94">
      <w:pPr>
        <w:rPr>
          <w:lang w:eastAsia="x-none"/>
        </w:rPr>
      </w:pPr>
      <w:r w:rsidRPr="003C6A72">
        <w:rPr>
          <w:rtl/>
          <w:lang w:val="x-none" w:eastAsia="x-none"/>
        </w:rPr>
        <w:t xml:space="preserve">ربما لا نستطيع مواكبة كل </w:t>
      </w:r>
      <w:r>
        <w:rPr>
          <w:rFonts w:hint="cs"/>
          <w:rtl/>
          <w:lang w:val="x-none" w:eastAsia="x-none"/>
        </w:rPr>
        <w:t>آ</w:t>
      </w:r>
      <w:r w:rsidRPr="003C6A72">
        <w:rPr>
          <w:rtl/>
          <w:lang w:val="x-none" w:eastAsia="x-none"/>
        </w:rPr>
        <w:t>ثار الشهيد الصدر</w:t>
      </w:r>
      <w:r>
        <w:rPr>
          <w:rFonts w:hint="cs"/>
          <w:rtl/>
          <w:lang w:val="x-none" w:eastAsia="x-none"/>
        </w:rPr>
        <w:t>،</w:t>
      </w:r>
      <w:r w:rsidRPr="003C6A72">
        <w:rPr>
          <w:rtl/>
          <w:lang w:val="x-none" w:eastAsia="x-none"/>
        </w:rPr>
        <w:t xml:space="preserve"> من مؤلفات وكتابات ونظريات، لكن م</w:t>
      </w:r>
      <w:r>
        <w:rPr>
          <w:rFonts w:hint="cs"/>
          <w:rtl/>
          <w:lang w:val="x-none" w:eastAsia="x-none"/>
        </w:rPr>
        <w:t>َ</w:t>
      </w:r>
      <w:r w:rsidRPr="003C6A72">
        <w:rPr>
          <w:rtl/>
          <w:lang w:val="x-none" w:eastAsia="x-none"/>
        </w:rPr>
        <w:t>ن</w:t>
      </w:r>
      <w:r>
        <w:rPr>
          <w:rFonts w:hint="cs"/>
          <w:rtl/>
          <w:lang w:val="x-none" w:eastAsia="x-none"/>
        </w:rPr>
        <w:t>ْ</w:t>
      </w:r>
      <w:r w:rsidRPr="003C6A72">
        <w:rPr>
          <w:rtl/>
          <w:lang w:val="x-none" w:eastAsia="x-none"/>
        </w:rPr>
        <w:t xml:space="preserve"> واكب الحالة الفكرية في المجتمع المسلم</w:t>
      </w:r>
      <w:r>
        <w:rPr>
          <w:rFonts w:hint="cs"/>
          <w:rtl/>
          <w:lang w:val="x-none" w:eastAsia="x-none"/>
        </w:rPr>
        <w:t>،</w:t>
      </w:r>
      <w:r w:rsidRPr="003C6A72">
        <w:rPr>
          <w:rtl/>
          <w:lang w:val="x-none" w:eastAsia="x-none"/>
        </w:rPr>
        <w:t xml:space="preserve"> وخصوصا</w:t>
      </w:r>
      <w:r>
        <w:rPr>
          <w:rFonts w:hint="cs"/>
          <w:rtl/>
          <w:lang w:val="x-none" w:eastAsia="x-none"/>
        </w:rPr>
        <w:t>ً</w:t>
      </w:r>
      <w:r w:rsidRPr="003C6A72">
        <w:rPr>
          <w:rtl/>
          <w:lang w:val="x-none" w:eastAsia="x-none"/>
        </w:rPr>
        <w:t xml:space="preserve"> في </w:t>
      </w:r>
      <w:r>
        <w:rPr>
          <w:rFonts w:hint="cs"/>
          <w:rtl/>
          <w:lang w:val="x-none" w:eastAsia="x-none"/>
        </w:rPr>
        <w:t>أ</w:t>
      </w:r>
      <w:r w:rsidRPr="003C6A72">
        <w:rPr>
          <w:rtl/>
          <w:lang w:val="x-none" w:eastAsia="x-none"/>
        </w:rPr>
        <w:t xml:space="preserve">واخر </w:t>
      </w:r>
      <w:r w:rsidRPr="003C6A72">
        <w:rPr>
          <w:rtl/>
          <w:lang w:val="x-none" w:eastAsia="x-none"/>
        </w:rPr>
        <w:lastRenderedPageBreak/>
        <w:t>القرن العشرين، لابد و</w:t>
      </w:r>
      <w:r>
        <w:rPr>
          <w:rFonts w:hint="cs"/>
          <w:rtl/>
          <w:lang w:val="x-none" w:eastAsia="x-none"/>
        </w:rPr>
        <w:t>أ</w:t>
      </w:r>
      <w:r w:rsidRPr="003C6A72">
        <w:rPr>
          <w:rtl/>
          <w:lang w:val="x-none" w:eastAsia="x-none"/>
        </w:rPr>
        <w:t>ن تسترعي لب</w:t>
      </w:r>
      <w:r>
        <w:rPr>
          <w:rFonts w:hint="cs"/>
          <w:rtl/>
          <w:lang w:val="x-none" w:eastAsia="x-none"/>
        </w:rPr>
        <w:t>ّ</w:t>
      </w:r>
      <w:r w:rsidRPr="003C6A72">
        <w:rPr>
          <w:rtl/>
          <w:lang w:val="x-none" w:eastAsia="x-none"/>
        </w:rPr>
        <w:t>ه نظريات و</w:t>
      </w:r>
      <w:r>
        <w:rPr>
          <w:rFonts w:hint="cs"/>
          <w:rtl/>
          <w:lang w:val="x-none" w:eastAsia="x-none"/>
        </w:rPr>
        <w:t>أ</w:t>
      </w:r>
      <w:r w:rsidRPr="003C6A72">
        <w:rPr>
          <w:rtl/>
          <w:lang w:val="x-none" w:eastAsia="x-none"/>
        </w:rPr>
        <w:t>طروحات الشهيد الصدر</w:t>
      </w:r>
      <w:r>
        <w:rPr>
          <w:rFonts w:hint="cs"/>
          <w:rtl/>
          <w:lang w:val="x-none" w:eastAsia="x-none"/>
        </w:rPr>
        <w:t>؛</w:t>
      </w:r>
      <w:r w:rsidRPr="003C6A72">
        <w:rPr>
          <w:rtl/>
          <w:lang w:val="x-none" w:eastAsia="x-none"/>
        </w:rPr>
        <w:t xml:space="preserve"> نظرا</w:t>
      </w:r>
      <w:r>
        <w:rPr>
          <w:rFonts w:hint="cs"/>
          <w:rtl/>
          <w:lang w:val="x-none" w:eastAsia="x-none"/>
        </w:rPr>
        <w:t>ً</w:t>
      </w:r>
      <w:r w:rsidRPr="003C6A72">
        <w:rPr>
          <w:rtl/>
          <w:lang w:val="x-none" w:eastAsia="x-none"/>
        </w:rPr>
        <w:t xml:space="preserve"> لمكانته العلمية </w:t>
      </w:r>
      <w:r>
        <w:rPr>
          <w:rFonts w:hint="cs"/>
          <w:rtl/>
          <w:lang w:val="x-none" w:eastAsia="x-none"/>
        </w:rPr>
        <w:t>أ</w:t>
      </w:r>
      <w:r w:rsidRPr="003C6A72">
        <w:rPr>
          <w:rtl/>
          <w:lang w:val="x-none" w:eastAsia="x-none"/>
        </w:rPr>
        <w:t>ولا</w:t>
      </w:r>
      <w:r>
        <w:rPr>
          <w:rFonts w:hint="cs"/>
          <w:rtl/>
          <w:lang w:val="x-none" w:eastAsia="x-none"/>
        </w:rPr>
        <w:t>ً،</w:t>
      </w:r>
      <w:r>
        <w:rPr>
          <w:rtl/>
          <w:lang w:val="x-none" w:eastAsia="x-none"/>
        </w:rPr>
        <w:t xml:space="preserve"> ول</w:t>
      </w:r>
      <w:r>
        <w:rPr>
          <w:rFonts w:hint="cs"/>
          <w:rtl/>
          <w:lang w:val="x-none" w:eastAsia="x-none"/>
        </w:rPr>
        <w:t>إ</w:t>
      </w:r>
      <w:r w:rsidRPr="003C6A72">
        <w:rPr>
          <w:rtl/>
          <w:lang w:val="x-none" w:eastAsia="x-none"/>
        </w:rPr>
        <w:t>سهاماته الفكرية ثانيا</w:t>
      </w:r>
      <w:r>
        <w:rPr>
          <w:rFonts w:hint="cs"/>
          <w:rtl/>
          <w:lang w:val="x-none" w:eastAsia="x-none"/>
        </w:rPr>
        <w:t>ً</w:t>
      </w:r>
      <w:r w:rsidRPr="003C6A72">
        <w:rPr>
          <w:rtl/>
          <w:lang w:val="x-none" w:eastAsia="x-none"/>
        </w:rPr>
        <w:t xml:space="preserve">، </w:t>
      </w:r>
      <w:r>
        <w:rPr>
          <w:rFonts w:hint="cs"/>
          <w:rtl/>
          <w:lang w:val="x-none" w:eastAsia="x-none"/>
        </w:rPr>
        <w:t>و</w:t>
      </w:r>
      <w:r w:rsidRPr="003C6A72">
        <w:rPr>
          <w:rtl/>
          <w:lang w:val="x-none" w:eastAsia="x-none"/>
        </w:rPr>
        <w:t>خصوصا</w:t>
      </w:r>
      <w:r>
        <w:rPr>
          <w:rFonts w:hint="cs"/>
          <w:rtl/>
          <w:lang w:val="x-none" w:eastAsia="x-none"/>
        </w:rPr>
        <w:t>ً</w:t>
      </w:r>
      <w:r w:rsidRPr="003C6A72">
        <w:rPr>
          <w:rtl/>
          <w:lang w:val="x-none" w:eastAsia="x-none"/>
        </w:rPr>
        <w:t xml:space="preserve"> في مجالات الفلسفة، </w:t>
      </w:r>
      <w:r>
        <w:rPr>
          <w:rFonts w:hint="cs"/>
          <w:rtl/>
          <w:lang w:val="x-none" w:eastAsia="x-none"/>
        </w:rPr>
        <w:t>و</w:t>
      </w:r>
      <w:r w:rsidRPr="003C6A72">
        <w:rPr>
          <w:rtl/>
          <w:lang w:val="x-none" w:eastAsia="x-none"/>
        </w:rPr>
        <w:t xml:space="preserve">الاقتصاد، </w:t>
      </w:r>
      <w:r>
        <w:rPr>
          <w:rFonts w:hint="cs"/>
          <w:rtl/>
          <w:lang w:val="x-none" w:eastAsia="x-none"/>
        </w:rPr>
        <w:t>و</w:t>
      </w:r>
      <w:r w:rsidRPr="003C6A72">
        <w:rPr>
          <w:rtl/>
          <w:lang w:val="x-none" w:eastAsia="x-none"/>
        </w:rPr>
        <w:t>الفقه</w:t>
      </w:r>
      <w:r>
        <w:rPr>
          <w:rFonts w:hint="cs"/>
          <w:rtl/>
          <w:lang w:val="x-none" w:eastAsia="x-none"/>
        </w:rPr>
        <w:t>،</w:t>
      </w:r>
      <w:r w:rsidRPr="003C6A72">
        <w:rPr>
          <w:rtl/>
          <w:lang w:val="x-none" w:eastAsia="x-none"/>
        </w:rPr>
        <w:t xml:space="preserve"> وعلم الأصول، هذه الإسهامات</w:t>
      </w:r>
      <w:r>
        <w:rPr>
          <w:rFonts w:hint="cs"/>
          <w:rtl/>
          <w:lang w:val="x-none" w:eastAsia="x-none"/>
        </w:rPr>
        <w:t>،</w:t>
      </w:r>
      <w:r w:rsidRPr="003C6A72">
        <w:rPr>
          <w:rtl/>
          <w:lang w:val="x-none" w:eastAsia="x-none"/>
        </w:rPr>
        <w:t xml:space="preserve"> التي تعتبر </w:t>
      </w:r>
      <w:r>
        <w:rPr>
          <w:rFonts w:hint="cs"/>
          <w:rtl/>
          <w:lang w:val="x-none" w:eastAsia="x-none"/>
        </w:rPr>
        <w:t>أ</w:t>
      </w:r>
      <w:r w:rsidRPr="003C6A72">
        <w:rPr>
          <w:rtl/>
          <w:lang w:val="x-none" w:eastAsia="x-none"/>
        </w:rPr>
        <w:t>رفع ما طرح في الميدان</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كثرها استيعابا</w:t>
      </w:r>
      <w:r>
        <w:rPr>
          <w:rFonts w:hint="cs"/>
          <w:rtl/>
          <w:lang w:val="x-none" w:eastAsia="x-none"/>
        </w:rPr>
        <w:t>ً</w:t>
      </w:r>
      <w:r w:rsidRPr="003C6A72">
        <w:rPr>
          <w:rtl/>
          <w:lang w:val="x-none" w:eastAsia="x-none"/>
        </w:rPr>
        <w:t xml:space="preserve"> وشمولية لمعطيات </w:t>
      </w:r>
      <w:r>
        <w:rPr>
          <w:rtl/>
          <w:lang w:val="x-none" w:eastAsia="x-none"/>
        </w:rPr>
        <w:t>ال</w:t>
      </w:r>
      <w:r>
        <w:rPr>
          <w:rFonts w:hint="cs"/>
          <w:rtl/>
          <w:lang w:val="x-none" w:eastAsia="x-none"/>
        </w:rPr>
        <w:t>أ</w:t>
      </w:r>
      <w:r w:rsidRPr="003C6A72">
        <w:rPr>
          <w:rtl/>
          <w:lang w:val="x-none" w:eastAsia="x-none"/>
        </w:rPr>
        <w:t>مور ومعطيات التحولات ا</w:t>
      </w:r>
      <w:r>
        <w:rPr>
          <w:rtl/>
          <w:lang w:val="x-none" w:eastAsia="x-none"/>
        </w:rPr>
        <w:t>لحالية والاستراتيجية للمجتمع ال</w:t>
      </w:r>
      <w:r>
        <w:rPr>
          <w:rFonts w:hint="cs"/>
          <w:rtl/>
          <w:lang w:val="x-none" w:eastAsia="x-none"/>
        </w:rPr>
        <w:t>إ</w:t>
      </w:r>
      <w:r w:rsidRPr="003C6A72">
        <w:rPr>
          <w:rtl/>
          <w:lang w:val="x-none" w:eastAsia="x-none"/>
        </w:rPr>
        <w:t>نساني عموما</w:t>
      </w:r>
      <w:r>
        <w:rPr>
          <w:rFonts w:hint="cs"/>
          <w:rtl/>
          <w:lang w:val="x-none" w:eastAsia="x-none"/>
        </w:rPr>
        <w:t>ً،</w:t>
      </w:r>
      <w:r w:rsidRPr="003C6A72">
        <w:rPr>
          <w:rtl/>
          <w:lang w:val="x-none" w:eastAsia="x-none"/>
        </w:rPr>
        <w:t xml:space="preserve"> والمجتمع المسلم خصوصا</w:t>
      </w:r>
      <w:r>
        <w:rPr>
          <w:rFonts w:hint="cs"/>
          <w:rtl/>
          <w:lang w:val="x-none" w:eastAsia="x-none"/>
        </w:rPr>
        <w:t>ً</w:t>
      </w:r>
      <w:r w:rsidRPr="003C6A72">
        <w:rPr>
          <w:rtl/>
          <w:lang w:val="x-none" w:eastAsia="x-none"/>
        </w:rPr>
        <w:t xml:space="preserve">. </w:t>
      </w:r>
    </w:p>
    <w:p w:rsidR="009D7A94" w:rsidRDefault="009D7A94" w:rsidP="009D7A94">
      <w:pPr>
        <w:rPr>
          <w:b/>
          <w:bCs/>
          <w:lang w:eastAsia="x-none"/>
        </w:rPr>
      </w:pPr>
      <w:r w:rsidRPr="003C6A72">
        <w:rPr>
          <w:lang w:eastAsia="x-none"/>
        </w:rPr>
        <w:t xml:space="preserve"> </w:t>
      </w:r>
      <w:r w:rsidRPr="003C6A72">
        <w:rPr>
          <w:rtl/>
          <w:lang w:val="x-none" w:eastAsia="x-none"/>
        </w:rPr>
        <w:t>ضمن هذه السطور سنحاول تقديم عرض مجمل لشخصية الشهيد الصدر</w:t>
      </w:r>
      <w:r>
        <w:rPr>
          <w:rFonts w:hint="cs"/>
          <w:rtl/>
          <w:lang w:val="x-none" w:eastAsia="x-none"/>
        </w:rPr>
        <w:t>،</w:t>
      </w:r>
      <w:r>
        <w:rPr>
          <w:rtl/>
          <w:lang w:val="x-none" w:eastAsia="x-none"/>
        </w:rPr>
        <w:t xml:space="preserve"> مع ال</w:t>
      </w:r>
      <w:r>
        <w:rPr>
          <w:rFonts w:hint="cs"/>
          <w:rtl/>
          <w:lang w:val="x-none" w:eastAsia="x-none"/>
        </w:rPr>
        <w:t>إ</w:t>
      </w:r>
      <w:r w:rsidRPr="003C6A72">
        <w:rPr>
          <w:rtl/>
          <w:lang w:val="x-none" w:eastAsia="x-none"/>
        </w:rPr>
        <w:t xml:space="preserve">شارة </w:t>
      </w:r>
      <w:r>
        <w:rPr>
          <w:rFonts w:hint="cs"/>
          <w:rtl/>
          <w:lang w:val="x-none" w:eastAsia="x-none"/>
        </w:rPr>
        <w:t>إ</w:t>
      </w:r>
      <w:r w:rsidRPr="003C6A72">
        <w:rPr>
          <w:rtl/>
          <w:lang w:val="x-none" w:eastAsia="x-none"/>
        </w:rPr>
        <w:t>لى بعض فعالياته الفكرية و</w:t>
      </w:r>
      <w:r>
        <w:rPr>
          <w:rFonts w:hint="cs"/>
          <w:rtl/>
          <w:lang w:val="x-none" w:eastAsia="x-none"/>
        </w:rPr>
        <w:t>إ</w:t>
      </w:r>
      <w:r w:rsidRPr="003C6A72">
        <w:rPr>
          <w:rtl/>
          <w:lang w:val="x-none" w:eastAsia="x-none"/>
        </w:rPr>
        <w:t>نجازاته</w:t>
      </w:r>
      <w:r>
        <w:rPr>
          <w:rFonts w:hint="cs"/>
          <w:rtl/>
          <w:lang w:val="x-none" w:eastAsia="x-none"/>
        </w:rPr>
        <w:t>،</w:t>
      </w:r>
      <w:r w:rsidRPr="003C6A72">
        <w:rPr>
          <w:rtl/>
          <w:lang w:val="x-none" w:eastAsia="x-none"/>
        </w:rPr>
        <w:t xml:space="preserve"> التي أ</w:t>
      </w:r>
      <w:r>
        <w:rPr>
          <w:rtl/>
          <w:lang w:val="x-none" w:eastAsia="x-none"/>
        </w:rPr>
        <w:t>راد بها بناء الشخصية الفكرية لل</w:t>
      </w:r>
      <w:r>
        <w:rPr>
          <w:rFonts w:hint="cs"/>
          <w:rtl/>
          <w:lang w:val="x-none" w:eastAsia="x-none"/>
        </w:rPr>
        <w:t>أ</w:t>
      </w:r>
      <w:r w:rsidRPr="003C6A72">
        <w:rPr>
          <w:rtl/>
          <w:lang w:val="x-none" w:eastAsia="x-none"/>
        </w:rPr>
        <w:t>مة والمجتمع الإسلامي.</w:t>
      </w:r>
      <w:r w:rsidRPr="003C6A72">
        <w:rPr>
          <w:b/>
          <w:bCs/>
          <w:lang w:eastAsia="x-none"/>
        </w:rPr>
        <w:t xml:space="preserve"> </w:t>
      </w:r>
    </w:p>
    <w:p w:rsidR="009D7A94" w:rsidRPr="003C6A72" w:rsidRDefault="009D7A94" w:rsidP="009D7A94">
      <w:pPr>
        <w:rPr>
          <w:b/>
          <w:bCs/>
          <w:lang w:eastAsia="x-none"/>
        </w:rPr>
      </w:pPr>
    </w:p>
    <w:p w:rsidR="009D7A94" w:rsidRPr="003C6A72" w:rsidRDefault="009D7A94" w:rsidP="009D7A94">
      <w:pPr>
        <w:pStyle w:val="Heading3"/>
        <w:rPr>
          <w:rtl/>
          <w:lang w:val="en-US"/>
        </w:rPr>
      </w:pPr>
      <w:r w:rsidRPr="003C6A72">
        <w:rPr>
          <w:lang w:val="en-US"/>
        </w:rPr>
        <w:t xml:space="preserve"> </w:t>
      </w:r>
      <w:r w:rsidRPr="003C6A72">
        <w:rPr>
          <w:rtl/>
        </w:rPr>
        <w:t>السيرة الذاتية للشهيد الصدر</w:t>
      </w:r>
      <w:r>
        <w:rPr>
          <w:lang w:val="en-US"/>
        </w:rPr>
        <w:t xml:space="preserve"> </w:t>
      </w:r>
      <w:r>
        <w:rPr>
          <w:rtl/>
          <w:lang w:val="en-US"/>
        </w:rPr>
        <w:t>ــــــ</w:t>
      </w:r>
    </w:p>
    <w:p w:rsidR="009D7A94" w:rsidRPr="003C6A72" w:rsidRDefault="009D7A94" w:rsidP="009D7A94">
      <w:pPr>
        <w:rPr>
          <w:rtl/>
          <w:lang w:val="x-none" w:eastAsia="x-none"/>
        </w:rPr>
      </w:pPr>
      <w:r w:rsidRPr="003C6A72">
        <w:rPr>
          <w:rtl/>
          <w:lang w:val="x-none" w:eastAsia="x-none"/>
        </w:rPr>
        <w:t xml:space="preserve">ولد السيد محمد باقر الصدر في مدينة الكاظمية </w:t>
      </w:r>
      <w:r>
        <w:rPr>
          <w:rFonts w:hint="cs"/>
          <w:rtl/>
          <w:lang w:val="x-none" w:eastAsia="x-none"/>
        </w:rPr>
        <w:t xml:space="preserve">في </w:t>
      </w:r>
      <w:r w:rsidRPr="003C6A72">
        <w:rPr>
          <w:rtl/>
          <w:lang w:val="x-none" w:eastAsia="x-none"/>
        </w:rPr>
        <w:t>العراق في 25 ذ</w:t>
      </w:r>
      <w:r>
        <w:rPr>
          <w:rFonts w:hint="cs"/>
          <w:rtl/>
          <w:lang w:val="x-none" w:eastAsia="x-none"/>
        </w:rPr>
        <w:t>ي</w:t>
      </w:r>
      <w:r>
        <w:rPr>
          <w:rtl/>
          <w:lang w:val="x-none" w:eastAsia="x-none"/>
        </w:rPr>
        <w:t xml:space="preserve"> القعدة من سنة 1353</w:t>
      </w:r>
      <w:r>
        <w:rPr>
          <w:rFonts w:hint="cs"/>
          <w:rtl/>
          <w:lang w:val="x-none" w:eastAsia="x-none"/>
        </w:rPr>
        <w:t>هـ</w:t>
      </w:r>
      <w:r w:rsidRPr="004C0A04">
        <w:rPr>
          <w:rFonts w:hint="cs"/>
          <w:vertAlign w:val="superscript"/>
          <w:rtl/>
          <w:lang w:val="x-none" w:eastAsia="x-none"/>
        </w:rPr>
        <w:t>(</w:t>
      </w:r>
      <w:r w:rsidR="00520FB0" w:rsidRPr="008551A6">
        <w:rPr>
          <w:vertAlign w:val="superscript"/>
          <w:rtl/>
          <w:lang w:val="x-none" w:eastAsia="x-none"/>
        </w:rPr>
        <w:endnoteReference w:id="1"/>
      </w:r>
      <w:r w:rsidR="00520FB0" w:rsidRPr="004C0A04">
        <w:rPr>
          <w:rFonts w:hint="cs"/>
          <w:vertAlign w:val="superscript"/>
          <w:rtl/>
          <w:lang w:val="x-none" w:eastAsia="x-none"/>
        </w:rPr>
        <w:t>)</w:t>
      </w:r>
      <w:r w:rsidR="00520FB0">
        <w:rPr>
          <w:rFonts w:hint="cs"/>
          <w:rtl/>
          <w:lang w:val="x-none" w:eastAsia="x-none"/>
        </w:rPr>
        <w:t xml:space="preserve">. </w:t>
      </w:r>
      <w:r w:rsidR="00520FB0" w:rsidRPr="003C6A72">
        <w:rPr>
          <w:rtl/>
          <w:lang w:val="x-none" w:eastAsia="x-none"/>
        </w:rPr>
        <w:t xml:space="preserve">وبعد </w:t>
      </w:r>
      <w:r w:rsidR="00520FB0">
        <w:rPr>
          <w:rFonts w:hint="cs"/>
          <w:rtl/>
          <w:lang w:val="x-none" w:eastAsia="x-none"/>
        </w:rPr>
        <w:t>أ</w:t>
      </w:r>
      <w:r w:rsidR="00520FB0" w:rsidRPr="003C6A72">
        <w:rPr>
          <w:rtl/>
          <w:lang w:val="x-none" w:eastAsia="x-none"/>
        </w:rPr>
        <w:t xml:space="preserve">ن أنهى مرحلة الابتدائية سافر </w:t>
      </w:r>
      <w:r w:rsidR="00520FB0">
        <w:rPr>
          <w:rFonts w:hint="cs"/>
          <w:rtl/>
          <w:lang w:val="x-none" w:eastAsia="x-none"/>
        </w:rPr>
        <w:t>إ</w:t>
      </w:r>
      <w:r w:rsidR="00520FB0" w:rsidRPr="003C6A72">
        <w:rPr>
          <w:rtl/>
          <w:lang w:val="x-none" w:eastAsia="x-none"/>
        </w:rPr>
        <w:t>لى النجف،</w:t>
      </w:r>
      <w:r w:rsidR="00520FB0">
        <w:rPr>
          <w:rFonts w:hint="cs"/>
          <w:rtl/>
          <w:lang w:val="x-none" w:eastAsia="x-none"/>
        </w:rPr>
        <w:t xml:space="preserve"> </w:t>
      </w:r>
      <w:r w:rsidR="00520FB0" w:rsidRPr="003C6A72">
        <w:rPr>
          <w:rtl/>
          <w:lang w:val="x-none" w:eastAsia="x-none"/>
        </w:rPr>
        <w:t xml:space="preserve">حيث استطاع السيد الشهيد </w:t>
      </w:r>
      <w:r w:rsidR="00520FB0">
        <w:rPr>
          <w:rFonts w:hint="cs"/>
          <w:rtl/>
          <w:lang w:val="x-none" w:eastAsia="x-none"/>
        </w:rPr>
        <w:t>أ</w:t>
      </w:r>
      <w:r w:rsidR="00520FB0" w:rsidRPr="003C6A72">
        <w:rPr>
          <w:rtl/>
          <w:lang w:val="x-none" w:eastAsia="x-none"/>
        </w:rPr>
        <w:t xml:space="preserve">ن يحرق مراحل المقدمات والسطوح </w:t>
      </w:r>
      <w:r w:rsidR="00520FB0">
        <w:rPr>
          <w:rtl/>
          <w:lang w:val="x-none" w:eastAsia="x-none"/>
        </w:rPr>
        <w:t>ـ</w:t>
      </w:r>
      <w:r w:rsidR="00520FB0" w:rsidRPr="003C6A72">
        <w:rPr>
          <w:rtl/>
          <w:lang w:val="x-none" w:eastAsia="x-none"/>
        </w:rPr>
        <w:t xml:space="preserve"> وفق النظام الدراسي المعمول به في الحوزة العلمية </w:t>
      </w:r>
      <w:r w:rsidR="00520FB0">
        <w:rPr>
          <w:rtl/>
          <w:lang w:val="x-none" w:eastAsia="x-none"/>
        </w:rPr>
        <w:t>ـ</w:t>
      </w:r>
      <w:r w:rsidR="00520FB0">
        <w:rPr>
          <w:rFonts w:hint="cs"/>
          <w:rtl/>
          <w:lang w:val="x-none" w:eastAsia="x-none"/>
        </w:rPr>
        <w:t xml:space="preserve">، </w:t>
      </w:r>
      <w:r w:rsidR="00520FB0" w:rsidRPr="003C6A72">
        <w:rPr>
          <w:rtl/>
          <w:lang w:val="x-none" w:eastAsia="x-none"/>
        </w:rPr>
        <w:t>معتمدا</w:t>
      </w:r>
      <w:r w:rsidR="00520FB0">
        <w:rPr>
          <w:rFonts w:hint="cs"/>
          <w:rtl/>
          <w:lang w:val="x-none" w:eastAsia="x-none"/>
        </w:rPr>
        <w:t>ً</w:t>
      </w:r>
      <w:r w:rsidR="00520FB0" w:rsidRPr="003C6A72">
        <w:rPr>
          <w:rtl/>
          <w:lang w:val="x-none" w:eastAsia="x-none"/>
        </w:rPr>
        <w:t xml:space="preserve"> في ذلك على قدراته الشخصية</w:t>
      </w:r>
      <w:r w:rsidR="00520FB0">
        <w:rPr>
          <w:rFonts w:hint="cs"/>
          <w:rtl/>
          <w:lang w:val="x-none" w:eastAsia="x-none"/>
        </w:rPr>
        <w:t xml:space="preserve">. </w:t>
      </w:r>
      <w:r w:rsidR="00520FB0">
        <w:rPr>
          <w:rtl/>
          <w:lang w:val="x-none" w:eastAsia="x-none"/>
        </w:rPr>
        <w:t>ففي سنين عمره ال</w:t>
      </w:r>
      <w:r w:rsidR="00520FB0">
        <w:rPr>
          <w:rFonts w:hint="cs"/>
          <w:rtl/>
          <w:lang w:val="x-none" w:eastAsia="x-none"/>
        </w:rPr>
        <w:t>أ</w:t>
      </w:r>
      <w:r w:rsidR="00520FB0" w:rsidRPr="003C6A72">
        <w:rPr>
          <w:rtl/>
          <w:lang w:val="x-none" w:eastAsia="x-none"/>
        </w:rPr>
        <w:t>ولى استطاع طي مراحل من الدرس</w:t>
      </w:r>
      <w:r w:rsidR="00520FB0">
        <w:rPr>
          <w:rFonts w:hint="cs"/>
          <w:rtl/>
          <w:lang w:val="x-none" w:eastAsia="x-none"/>
        </w:rPr>
        <w:t>،</w:t>
      </w:r>
      <w:r w:rsidR="00520FB0" w:rsidRPr="003C6A72">
        <w:rPr>
          <w:rtl/>
          <w:lang w:val="x-none" w:eastAsia="x-none"/>
        </w:rPr>
        <w:t xml:space="preserve"> سواء </w:t>
      </w:r>
      <w:r w:rsidR="00520FB0">
        <w:rPr>
          <w:rFonts w:hint="cs"/>
          <w:rtl/>
          <w:lang w:val="x-none" w:eastAsia="x-none"/>
        </w:rPr>
        <w:t>أ</w:t>
      </w:r>
      <w:r w:rsidR="00520FB0">
        <w:rPr>
          <w:rtl/>
          <w:lang w:val="x-none" w:eastAsia="x-none"/>
        </w:rPr>
        <w:t>ثناء تلق</w:t>
      </w:r>
      <w:r w:rsidR="00520FB0">
        <w:rPr>
          <w:rFonts w:hint="cs"/>
          <w:rtl/>
          <w:lang w:val="x-none" w:eastAsia="x-none"/>
        </w:rPr>
        <w:t>ّ</w:t>
      </w:r>
      <w:r w:rsidR="00520FB0">
        <w:rPr>
          <w:rtl/>
          <w:lang w:val="x-none" w:eastAsia="x-none"/>
        </w:rPr>
        <w:t>يه للدروس ال</w:t>
      </w:r>
      <w:r w:rsidR="00520FB0">
        <w:rPr>
          <w:rFonts w:hint="cs"/>
          <w:rtl/>
          <w:lang w:val="x-none" w:eastAsia="x-none"/>
        </w:rPr>
        <w:t>أ</w:t>
      </w:r>
      <w:r w:rsidR="00520FB0" w:rsidRPr="003C6A72">
        <w:rPr>
          <w:rtl/>
          <w:lang w:val="x-none" w:eastAsia="x-none"/>
        </w:rPr>
        <w:t xml:space="preserve">ولى في الكاظمية </w:t>
      </w:r>
      <w:r w:rsidR="00520FB0">
        <w:rPr>
          <w:rFonts w:hint="cs"/>
          <w:rtl/>
          <w:lang w:val="x-none" w:eastAsia="x-none"/>
        </w:rPr>
        <w:t>أ</w:t>
      </w:r>
      <w:r w:rsidR="00520FB0" w:rsidRPr="003C6A72">
        <w:rPr>
          <w:rtl/>
          <w:lang w:val="x-none" w:eastAsia="x-none"/>
        </w:rPr>
        <w:t>و في النجف. وقد حضر</w:t>
      </w:r>
      <w:r w:rsidR="00520FB0">
        <w:rPr>
          <w:rFonts w:hint="cs"/>
          <w:rtl/>
          <w:lang w:val="x-none" w:eastAsia="x-none"/>
        </w:rPr>
        <w:t xml:space="preserve"> في البحث</w:t>
      </w:r>
      <w:r w:rsidR="00520FB0" w:rsidRPr="003C6A72">
        <w:rPr>
          <w:rtl/>
          <w:lang w:val="x-none" w:eastAsia="x-none"/>
        </w:rPr>
        <w:t xml:space="preserve"> </w:t>
      </w:r>
      <w:r w:rsidR="00520FB0">
        <w:rPr>
          <w:rFonts w:hint="cs"/>
          <w:rtl/>
          <w:lang w:val="x-none" w:eastAsia="x-none"/>
        </w:rPr>
        <w:t>ال</w:t>
      </w:r>
      <w:r w:rsidR="00520FB0" w:rsidRPr="003C6A72">
        <w:rPr>
          <w:rtl/>
          <w:lang w:val="x-none" w:eastAsia="x-none"/>
        </w:rPr>
        <w:t xml:space="preserve">خارج </w:t>
      </w:r>
      <w:r w:rsidR="00520FB0">
        <w:rPr>
          <w:rFonts w:hint="cs"/>
          <w:rtl/>
          <w:lang w:val="x-none" w:eastAsia="x-none"/>
        </w:rPr>
        <w:t>أ</w:t>
      </w:r>
      <w:r w:rsidR="00520FB0" w:rsidRPr="003C6A72">
        <w:rPr>
          <w:rtl/>
          <w:lang w:val="x-none" w:eastAsia="x-none"/>
        </w:rPr>
        <w:t xml:space="preserve">ول قدومه </w:t>
      </w:r>
      <w:r w:rsidR="00520FB0">
        <w:rPr>
          <w:rFonts w:hint="cs"/>
          <w:rtl/>
          <w:lang w:val="x-none" w:eastAsia="x-none"/>
        </w:rPr>
        <w:t>إ</w:t>
      </w:r>
      <w:r w:rsidR="00520FB0" w:rsidRPr="003C6A72">
        <w:rPr>
          <w:rtl/>
          <w:lang w:val="x-none" w:eastAsia="x-none"/>
        </w:rPr>
        <w:t>لى النجف وهو لا</w:t>
      </w:r>
      <w:r w:rsidR="00520FB0">
        <w:rPr>
          <w:rFonts w:hint="cs"/>
          <w:rtl/>
          <w:lang w:val="x-none" w:eastAsia="x-none"/>
        </w:rPr>
        <w:t xml:space="preserve"> </w:t>
      </w:r>
      <w:r w:rsidR="00520FB0">
        <w:rPr>
          <w:rtl/>
          <w:lang w:val="x-none" w:eastAsia="x-none"/>
        </w:rPr>
        <w:t>زال في سني</w:t>
      </w:r>
      <w:r w:rsidR="00520FB0">
        <w:rPr>
          <w:rFonts w:hint="cs"/>
          <w:rtl/>
          <w:lang w:val="x-none" w:eastAsia="x-none"/>
        </w:rPr>
        <w:t>ّ</w:t>
      </w:r>
      <w:r w:rsidR="00520FB0">
        <w:rPr>
          <w:rtl/>
          <w:lang w:val="x-none" w:eastAsia="x-none"/>
        </w:rPr>
        <w:t xml:space="preserve"> عمره ال</w:t>
      </w:r>
      <w:r w:rsidR="00520FB0">
        <w:rPr>
          <w:rFonts w:hint="cs"/>
          <w:rtl/>
          <w:lang w:val="x-none" w:eastAsia="x-none"/>
        </w:rPr>
        <w:t>أ</w:t>
      </w:r>
      <w:r w:rsidR="00520FB0" w:rsidRPr="003C6A72">
        <w:rPr>
          <w:rtl/>
          <w:lang w:val="x-none" w:eastAsia="x-none"/>
        </w:rPr>
        <w:t>ولى</w:t>
      </w:r>
      <w:r w:rsidR="00520FB0" w:rsidRPr="008551A6">
        <w:rPr>
          <w:rFonts w:hint="cs"/>
          <w:vertAlign w:val="superscript"/>
          <w:rtl/>
          <w:lang w:val="x-none" w:eastAsia="x-none"/>
        </w:rPr>
        <w:t>(</w:t>
      </w:r>
      <w:r w:rsidR="00520FB0" w:rsidRPr="008551A6">
        <w:rPr>
          <w:vertAlign w:val="superscript"/>
          <w:rtl/>
          <w:lang w:val="x-none" w:eastAsia="x-none"/>
        </w:rPr>
        <w:endnoteReference w:id="2"/>
      </w:r>
      <w:r w:rsidR="00520FB0" w:rsidRPr="008551A6">
        <w:rPr>
          <w:rFonts w:hint="cs"/>
          <w:vertAlign w:val="superscript"/>
          <w:rtl/>
          <w:lang w:val="x-none" w:eastAsia="x-none"/>
        </w:rPr>
        <w:t>)</w:t>
      </w:r>
      <w:r w:rsidR="00520FB0" w:rsidRPr="00FF3FDD">
        <w:rPr>
          <w:rFonts w:hint="cs"/>
          <w:rtl/>
          <w:lang w:val="x-none" w:eastAsia="x-none"/>
        </w:rPr>
        <w:t>،</w:t>
      </w:r>
      <w:r w:rsidR="00520FB0" w:rsidRPr="003C6A72">
        <w:rPr>
          <w:rtl/>
          <w:lang w:val="x-none" w:eastAsia="x-none"/>
        </w:rPr>
        <w:t xml:space="preserve"> حيث لم يبلغ </w:t>
      </w:r>
      <w:r w:rsidR="00520FB0">
        <w:rPr>
          <w:rFonts w:hint="cs"/>
          <w:rtl/>
          <w:lang w:val="x-none" w:eastAsia="x-none"/>
        </w:rPr>
        <w:t>الثانية عشرة</w:t>
      </w:r>
      <w:r w:rsidR="00520FB0" w:rsidRPr="003C6A72">
        <w:rPr>
          <w:rtl/>
          <w:lang w:val="x-none" w:eastAsia="x-none"/>
        </w:rPr>
        <w:t xml:space="preserve"> من عمره بعد</w:t>
      </w:r>
      <w:r w:rsidR="00520FB0">
        <w:rPr>
          <w:rFonts w:hint="cs"/>
          <w:rtl/>
          <w:lang w:val="x-none" w:eastAsia="x-none"/>
        </w:rPr>
        <w:t xml:space="preserve">. </w:t>
      </w:r>
      <w:r w:rsidR="00520FB0" w:rsidRPr="003C6A72">
        <w:rPr>
          <w:rtl/>
          <w:lang w:val="x-none" w:eastAsia="x-none"/>
        </w:rPr>
        <w:t>و</w:t>
      </w:r>
      <w:r w:rsidR="00520FB0">
        <w:rPr>
          <w:rFonts w:hint="cs"/>
          <w:rtl/>
          <w:lang w:val="x-none" w:eastAsia="x-none"/>
        </w:rPr>
        <w:t>إ</w:t>
      </w:r>
      <w:r w:rsidR="00520FB0" w:rsidRPr="003C6A72">
        <w:rPr>
          <w:rtl/>
          <w:lang w:val="x-none" w:eastAsia="x-none"/>
        </w:rPr>
        <w:t xml:space="preserve">ن القدر المتيقن منه </w:t>
      </w:r>
      <w:r w:rsidR="00520FB0">
        <w:rPr>
          <w:rFonts w:hint="cs"/>
          <w:rtl/>
          <w:lang w:val="x-none" w:eastAsia="x-none"/>
        </w:rPr>
        <w:t>أ</w:t>
      </w:r>
      <w:r w:rsidR="00520FB0" w:rsidRPr="003C6A72">
        <w:rPr>
          <w:rtl/>
          <w:lang w:val="x-none" w:eastAsia="x-none"/>
        </w:rPr>
        <w:t>نه لم يقل</w:t>
      </w:r>
      <w:r w:rsidR="00520FB0">
        <w:rPr>
          <w:rFonts w:hint="cs"/>
          <w:rtl/>
          <w:lang w:val="x-none" w:eastAsia="x-none"/>
        </w:rPr>
        <w:t>ِّ</w:t>
      </w:r>
      <w:r w:rsidR="00520FB0" w:rsidRPr="003C6A72">
        <w:rPr>
          <w:rtl/>
          <w:lang w:val="x-none" w:eastAsia="x-none"/>
        </w:rPr>
        <w:t xml:space="preserve">د </w:t>
      </w:r>
      <w:r w:rsidR="00520FB0">
        <w:rPr>
          <w:rFonts w:hint="cs"/>
          <w:rtl/>
          <w:lang w:val="x-none" w:eastAsia="x-none"/>
        </w:rPr>
        <w:t>أ</w:t>
      </w:r>
      <w:r w:rsidR="00520FB0" w:rsidRPr="003C6A72">
        <w:rPr>
          <w:rtl/>
          <w:lang w:val="x-none" w:eastAsia="x-none"/>
        </w:rPr>
        <w:t>حدا</w:t>
      </w:r>
      <w:r w:rsidR="00520FB0">
        <w:rPr>
          <w:rFonts w:hint="cs"/>
          <w:rtl/>
          <w:lang w:val="x-none" w:eastAsia="x-none"/>
        </w:rPr>
        <w:t>ً</w:t>
      </w:r>
      <w:r w:rsidR="00520FB0" w:rsidRPr="003C6A72">
        <w:rPr>
          <w:rtl/>
          <w:lang w:val="x-none" w:eastAsia="x-none"/>
        </w:rPr>
        <w:t xml:space="preserve"> من المراجع العظام منذ </w:t>
      </w:r>
      <w:r w:rsidR="00520FB0">
        <w:rPr>
          <w:rFonts w:hint="cs"/>
          <w:rtl/>
          <w:lang w:val="x-none" w:eastAsia="x-none"/>
        </w:rPr>
        <w:t>أ</w:t>
      </w:r>
      <w:r w:rsidR="00520FB0" w:rsidRPr="003C6A72">
        <w:rPr>
          <w:rtl/>
          <w:lang w:val="x-none" w:eastAsia="x-none"/>
        </w:rPr>
        <w:t>وائل بلوغه</w:t>
      </w:r>
      <w:r w:rsidR="00520FB0">
        <w:rPr>
          <w:rFonts w:hint="cs"/>
          <w:rtl/>
          <w:lang w:val="x-none" w:eastAsia="x-none"/>
        </w:rPr>
        <w:t>،</w:t>
      </w:r>
      <w:r w:rsidR="00520FB0" w:rsidRPr="003C6A72">
        <w:rPr>
          <w:rtl/>
          <w:lang w:val="x-none" w:eastAsia="x-none"/>
        </w:rPr>
        <w:t xml:space="preserve"> حيث كان مجتهدا</w:t>
      </w:r>
      <w:r w:rsidR="00520FB0">
        <w:rPr>
          <w:rFonts w:hint="cs"/>
          <w:rtl/>
          <w:lang w:val="x-none" w:eastAsia="x-none"/>
        </w:rPr>
        <w:t>ً</w:t>
      </w:r>
      <w:r w:rsidR="00520FB0" w:rsidRPr="003C6A72">
        <w:rPr>
          <w:rtl/>
          <w:lang w:val="x-none" w:eastAsia="x-none"/>
        </w:rPr>
        <w:t xml:space="preserve"> </w:t>
      </w:r>
      <w:r w:rsidR="00520FB0">
        <w:rPr>
          <w:rFonts w:hint="cs"/>
          <w:rtl/>
          <w:lang w:val="x-none" w:eastAsia="x-none"/>
        </w:rPr>
        <w:t>أ</w:t>
      </w:r>
      <w:r w:rsidR="00520FB0" w:rsidRPr="003C6A72">
        <w:rPr>
          <w:rtl/>
          <w:lang w:val="x-none" w:eastAsia="x-none"/>
        </w:rPr>
        <w:t>و قريبا</w:t>
      </w:r>
      <w:r w:rsidR="00520FB0">
        <w:rPr>
          <w:rFonts w:hint="cs"/>
          <w:rtl/>
          <w:lang w:val="x-none" w:eastAsia="x-none"/>
        </w:rPr>
        <w:t>ً</w:t>
      </w:r>
      <w:r w:rsidR="00520FB0" w:rsidRPr="003C6A72">
        <w:rPr>
          <w:rtl/>
          <w:lang w:val="x-none" w:eastAsia="x-none"/>
        </w:rPr>
        <w:t xml:space="preserve"> من الاجتهاد وهو لا</w:t>
      </w:r>
      <w:r w:rsidR="00520FB0">
        <w:rPr>
          <w:rFonts w:hint="cs"/>
          <w:rtl/>
          <w:lang w:val="x-none" w:eastAsia="x-none"/>
        </w:rPr>
        <w:t xml:space="preserve"> </w:t>
      </w:r>
      <w:r w:rsidR="00520FB0" w:rsidRPr="003C6A72">
        <w:rPr>
          <w:rtl/>
          <w:lang w:val="x-none" w:eastAsia="x-none"/>
        </w:rPr>
        <w:t>زال فتى يافعا</w:t>
      </w:r>
      <w:r w:rsidR="00520FB0">
        <w:rPr>
          <w:rFonts w:hint="cs"/>
          <w:rtl/>
          <w:lang w:val="x-none" w:eastAsia="x-none"/>
        </w:rPr>
        <w:t>ً</w:t>
      </w:r>
      <w:r w:rsidR="00520FB0" w:rsidRPr="008551A6">
        <w:rPr>
          <w:rFonts w:hint="cs"/>
          <w:vertAlign w:val="superscript"/>
          <w:rtl/>
          <w:lang w:val="x-none" w:eastAsia="x-none"/>
        </w:rPr>
        <w:t>(</w:t>
      </w:r>
      <w:r w:rsidR="00520FB0" w:rsidRPr="008551A6">
        <w:rPr>
          <w:vertAlign w:val="superscript"/>
          <w:rtl/>
          <w:lang w:val="x-none" w:eastAsia="x-none"/>
        </w:rPr>
        <w:endnoteReference w:id="3"/>
      </w:r>
      <w:r w:rsidR="00520FB0" w:rsidRPr="008551A6">
        <w:rPr>
          <w:rFonts w:hint="cs"/>
          <w:vertAlign w:val="superscript"/>
          <w:rtl/>
          <w:lang w:val="x-none" w:eastAsia="x-none"/>
        </w:rPr>
        <w:t>)</w:t>
      </w:r>
      <w:r>
        <w:rPr>
          <w:rFonts w:hint="cs"/>
          <w:rtl/>
          <w:lang w:val="x-none" w:eastAsia="x-none"/>
        </w:rPr>
        <w:t>.</w:t>
      </w:r>
      <w:r w:rsidRPr="003C6A72">
        <w:rPr>
          <w:rtl/>
          <w:lang w:val="x-none" w:eastAsia="x-none"/>
        </w:rPr>
        <w:t xml:space="preserve"> وقد صرح </w:t>
      </w:r>
      <w:r>
        <w:rPr>
          <w:rFonts w:hint="cs"/>
          <w:rtl/>
          <w:lang w:val="x-none" w:eastAsia="x-none"/>
        </w:rPr>
        <w:t>أ</w:t>
      </w:r>
      <w:r w:rsidRPr="003C6A72">
        <w:rPr>
          <w:rtl/>
          <w:lang w:val="x-none" w:eastAsia="x-none"/>
        </w:rPr>
        <w:t xml:space="preserve">حد علماء النجف الكبار </w:t>
      </w:r>
      <w:r>
        <w:rPr>
          <w:rFonts w:hint="cs"/>
          <w:rtl/>
          <w:lang w:val="x-none" w:eastAsia="x-none"/>
        </w:rPr>
        <w:t>آ</w:t>
      </w:r>
      <w:r w:rsidRPr="003C6A72">
        <w:rPr>
          <w:rtl/>
          <w:lang w:val="x-none" w:eastAsia="x-none"/>
        </w:rPr>
        <w:t>نذاك بحصول السيد الشهيد على الاجتهاد وهو ابن السابعة عشرة من عمره</w:t>
      </w:r>
      <w:r w:rsidRPr="008551A6">
        <w:rPr>
          <w:rFonts w:hint="cs"/>
          <w:vertAlign w:val="superscript"/>
          <w:rtl/>
          <w:lang w:val="x-none" w:eastAsia="x-none"/>
        </w:rPr>
        <w:t>(</w:t>
      </w:r>
      <w:r w:rsidR="00520FB0" w:rsidRPr="008551A6">
        <w:rPr>
          <w:vertAlign w:val="superscript"/>
          <w:rtl/>
          <w:lang w:val="x-none" w:eastAsia="x-none"/>
        </w:rPr>
        <w:endnoteReference w:id="4"/>
      </w:r>
      <w:r w:rsidR="00520FB0" w:rsidRPr="008551A6">
        <w:rPr>
          <w:rFonts w:hint="cs"/>
          <w:vertAlign w:val="superscript"/>
          <w:rtl/>
          <w:lang w:val="x-none" w:eastAsia="x-none"/>
        </w:rPr>
        <w:t>)</w:t>
      </w:r>
      <w:r w:rsidRPr="00686A32">
        <w:rPr>
          <w:rFonts w:cs="Taher" w:hint="cs"/>
          <w:rtl/>
          <w:lang w:val="x-none" w:eastAsia="x-none"/>
        </w:rPr>
        <w:t>.</w:t>
      </w:r>
      <w:r>
        <w:rPr>
          <w:rFonts w:cs="Taher" w:hint="cs"/>
          <w:vertAlign w:val="superscript"/>
          <w:rtl/>
          <w:lang w:val="x-none" w:eastAsia="x-none"/>
        </w:rPr>
        <w:t xml:space="preserve"> </w:t>
      </w:r>
      <w:r w:rsidRPr="003C6A72">
        <w:rPr>
          <w:rtl/>
          <w:lang w:val="x-none" w:eastAsia="x-none"/>
        </w:rPr>
        <w:t>وهذه تعتبر سابقة في تاريخ الحوزة العلمية</w:t>
      </w:r>
      <w:r>
        <w:rPr>
          <w:rFonts w:hint="cs"/>
          <w:rtl/>
          <w:lang w:val="x-none" w:eastAsia="x-none"/>
        </w:rPr>
        <w:t>،</w:t>
      </w:r>
      <w:r w:rsidRPr="003C6A72">
        <w:rPr>
          <w:rtl/>
          <w:lang w:val="x-none" w:eastAsia="x-none"/>
        </w:rPr>
        <w:t xml:space="preserve"> ودليلا</w:t>
      </w:r>
      <w:r>
        <w:rPr>
          <w:rFonts w:hint="cs"/>
          <w:rtl/>
          <w:lang w:val="x-none" w:eastAsia="x-none"/>
        </w:rPr>
        <w:t>ً</w:t>
      </w:r>
      <w:r w:rsidRPr="003C6A72">
        <w:rPr>
          <w:rtl/>
          <w:lang w:val="x-none" w:eastAsia="x-none"/>
        </w:rPr>
        <w:t xml:space="preserve"> ساطع</w:t>
      </w:r>
      <w:r>
        <w:rPr>
          <w:rFonts w:hint="cs"/>
          <w:rtl/>
          <w:lang w:val="x-none" w:eastAsia="x-none"/>
        </w:rPr>
        <w:t>اً</w:t>
      </w:r>
      <w:r w:rsidRPr="003C6A72">
        <w:rPr>
          <w:rtl/>
          <w:lang w:val="x-none" w:eastAsia="x-none"/>
        </w:rPr>
        <w:t xml:space="preserve"> على نبوغه وقوة فكره</w:t>
      </w:r>
      <w:r w:rsidRPr="003C6A72">
        <w:rPr>
          <w:lang w:eastAsia="x-none"/>
        </w:rPr>
        <w:t>.</w:t>
      </w:r>
    </w:p>
    <w:p w:rsidR="009D7A94" w:rsidRDefault="009D7A94" w:rsidP="009D7A94">
      <w:pPr>
        <w:rPr>
          <w:rtl/>
          <w:lang w:val="x-none" w:eastAsia="x-none"/>
        </w:rPr>
      </w:pPr>
      <w:r w:rsidRPr="003C6A72">
        <w:rPr>
          <w:rtl/>
          <w:lang w:val="x-none" w:eastAsia="x-none"/>
        </w:rPr>
        <w:t xml:space="preserve">لقد </w:t>
      </w:r>
      <w:r>
        <w:rPr>
          <w:rFonts w:hint="cs"/>
          <w:rtl/>
          <w:lang w:val="x-none" w:eastAsia="x-none"/>
        </w:rPr>
        <w:t>تلق</w:t>
      </w:r>
      <w:r w:rsidR="00977BDD">
        <w:rPr>
          <w:rFonts w:hint="cs"/>
          <w:rtl/>
          <w:lang w:val="x-none" w:eastAsia="x-none"/>
        </w:rPr>
        <w:t>ّ</w:t>
      </w:r>
      <w:r>
        <w:rPr>
          <w:rFonts w:hint="cs"/>
          <w:rtl/>
          <w:lang w:val="x-none" w:eastAsia="x-none"/>
        </w:rPr>
        <w:t xml:space="preserve">ى </w:t>
      </w:r>
      <w:r w:rsidRPr="003C6A72">
        <w:rPr>
          <w:rtl/>
          <w:lang w:val="x-none" w:eastAsia="x-none"/>
        </w:rPr>
        <w:t xml:space="preserve">السيد الشهيد دروس الحوزة على </w:t>
      </w:r>
      <w:r>
        <w:rPr>
          <w:rtl/>
          <w:lang w:val="x-none" w:eastAsia="x-none"/>
        </w:rPr>
        <w:t>يدي علماء كبار في حوزة النجف ال</w:t>
      </w:r>
      <w:r>
        <w:rPr>
          <w:rFonts w:hint="cs"/>
          <w:rtl/>
          <w:lang w:val="x-none" w:eastAsia="x-none"/>
        </w:rPr>
        <w:t>أ</w:t>
      </w:r>
      <w:r w:rsidRPr="003C6A72">
        <w:rPr>
          <w:rtl/>
          <w:lang w:val="x-none" w:eastAsia="x-none"/>
        </w:rPr>
        <w:t>شرف</w:t>
      </w:r>
      <w:r>
        <w:rPr>
          <w:rFonts w:hint="cs"/>
          <w:rtl/>
          <w:lang w:val="x-none" w:eastAsia="x-none"/>
        </w:rPr>
        <w:t>،</w:t>
      </w:r>
      <w:r w:rsidRPr="003C6A72">
        <w:rPr>
          <w:rtl/>
          <w:lang w:val="x-none" w:eastAsia="x-none"/>
        </w:rPr>
        <w:t xml:space="preserve"> وكان كل واحد منهم يعترف بنبوغ السيد وفطنته وسرعة بداهته. وقد بدأ السيد الشهيد التدريس والت</w:t>
      </w:r>
      <w:r>
        <w:rPr>
          <w:rFonts w:hint="cs"/>
          <w:rtl/>
          <w:lang w:val="x-none" w:eastAsia="x-none"/>
        </w:rPr>
        <w:t>أ</w:t>
      </w:r>
      <w:r w:rsidRPr="003C6A72">
        <w:rPr>
          <w:rtl/>
          <w:lang w:val="x-none" w:eastAsia="x-none"/>
        </w:rPr>
        <w:t>ليف في سن مبكرة</w:t>
      </w:r>
      <w:r>
        <w:rPr>
          <w:rFonts w:hint="cs"/>
          <w:rtl/>
          <w:lang w:val="x-none" w:eastAsia="x-none"/>
        </w:rPr>
        <w:t>.</w:t>
      </w:r>
      <w:r>
        <w:rPr>
          <w:rtl/>
          <w:lang w:val="x-none" w:eastAsia="x-none"/>
        </w:rPr>
        <w:t xml:space="preserve"> وكان كتابه </w:t>
      </w:r>
      <w:r>
        <w:rPr>
          <w:rFonts w:hint="cs"/>
          <w:rtl/>
          <w:lang w:val="x-none" w:eastAsia="x-none"/>
        </w:rPr>
        <w:t>(</w:t>
      </w:r>
      <w:r w:rsidRPr="003C6A72">
        <w:rPr>
          <w:rtl/>
          <w:lang w:val="x-none" w:eastAsia="x-none"/>
        </w:rPr>
        <w:t xml:space="preserve">غاية الفكر في علم </w:t>
      </w:r>
      <w:r>
        <w:rPr>
          <w:rFonts w:hint="cs"/>
          <w:rtl/>
          <w:lang w:val="x-none" w:eastAsia="x-none"/>
        </w:rPr>
        <w:t>أ</w:t>
      </w:r>
      <w:r w:rsidRPr="003C6A72">
        <w:rPr>
          <w:rtl/>
          <w:lang w:val="x-none" w:eastAsia="x-none"/>
        </w:rPr>
        <w:t>صول الفقه</w:t>
      </w:r>
      <w:r>
        <w:rPr>
          <w:rFonts w:hint="cs"/>
          <w:rtl/>
          <w:lang w:val="x-none" w:eastAsia="x-none"/>
        </w:rPr>
        <w:t>)</w:t>
      </w:r>
      <w:r w:rsidRPr="003C6A72">
        <w:rPr>
          <w:rtl/>
          <w:lang w:val="x-none" w:eastAsia="x-none"/>
        </w:rPr>
        <w:t xml:space="preserve"> أول مؤلفاته</w:t>
      </w:r>
      <w:r>
        <w:rPr>
          <w:rFonts w:hint="cs"/>
          <w:rtl/>
          <w:lang w:val="x-none" w:eastAsia="x-none"/>
        </w:rPr>
        <w:t>،</w:t>
      </w:r>
      <w:r w:rsidRPr="003C6A72">
        <w:rPr>
          <w:rtl/>
          <w:lang w:val="x-none" w:eastAsia="x-none"/>
        </w:rPr>
        <w:t xml:space="preserve"> التي حوت بعض </w:t>
      </w:r>
      <w:r>
        <w:rPr>
          <w:rFonts w:hint="cs"/>
          <w:rtl/>
          <w:lang w:val="x-none" w:eastAsia="x-none"/>
        </w:rPr>
        <w:t>آ</w:t>
      </w:r>
      <w:r w:rsidRPr="003C6A72">
        <w:rPr>
          <w:rtl/>
          <w:lang w:val="x-none" w:eastAsia="x-none"/>
        </w:rPr>
        <w:t>رائه في علم الأصول</w:t>
      </w:r>
      <w:r>
        <w:rPr>
          <w:rFonts w:hint="cs"/>
          <w:rtl/>
          <w:lang w:val="x-none" w:eastAsia="x-none"/>
        </w:rPr>
        <w:t>.</w:t>
      </w:r>
      <w:r w:rsidRPr="003C6A72">
        <w:rPr>
          <w:rtl/>
          <w:lang w:val="x-none" w:eastAsia="x-none"/>
        </w:rPr>
        <w:t xml:space="preserve"> وكتب </w:t>
      </w:r>
      <w:r>
        <w:rPr>
          <w:rFonts w:hint="cs"/>
          <w:rtl/>
          <w:lang w:val="x-none" w:eastAsia="x-none"/>
        </w:rPr>
        <w:t>إ</w:t>
      </w:r>
      <w:r w:rsidRPr="003C6A72">
        <w:rPr>
          <w:rtl/>
          <w:lang w:val="x-none" w:eastAsia="x-none"/>
        </w:rPr>
        <w:t xml:space="preserve">لى جانبه </w:t>
      </w:r>
      <w:r w:rsidRPr="003C6A72">
        <w:rPr>
          <w:rtl/>
          <w:lang w:val="x-none" w:eastAsia="x-none"/>
        </w:rPr>
        <w:lastRenderedPageBreak/>
        <w:t xml:space="preserve">كتابه </w:t>
      </w:r>
      <w:r>
        <w:rPr>
          <w:rFonts w:hint="cs"/>
          <w:rtl/>
          <w:lang w:val="x-none" w:eastAsia="x-none"/>
        </w:rPr>
        <w:t>(</w:t>
      </w:r>
      <w:r w:rsidRPr="003C6A72">
        <w:rPr>
          <w:rtl/>
          <w:lang w:val="x-none" w:eastAsia="x-none"/>
        </w:rPr>
        <w:t>فدك في التاريخ</w:t>
      </w:r>
      <w:r>
        <w:rPr>
          <w:rFonts w:hint="cs"/>
          <w:rtl/>
          <w:lang w:val="x-none" w:eastAsia="x-none"/>
        </w:rPr>
        <w:t>)،</w:t>
      </w:r>
      <w:r w:rsidRPr="003C6A72">
        <w:rPr>
          <w:rtl/>
          <w:lang w:val="x-none" w:eastAsia="x-none"/>
        </w:rPr>
        <w:t xml:space="preserve"> حيث بحث فيه بشكل تحليلي بعض الحوادث والوقائع ا</w:t>
      </w:r>
      <w:r>
        <w:rPr>
          <w:rtl/>
          <w:lang w:val="x-none" w:eastAsia="x-none"/>
        </w:rPr>
        <w:t>لتاريخية التي تلت وفاة النبي ال</w:t>
      </w:r>
      <w:r>
        <w:rPr>
          <w:rFonts w:hint="cs"/>
          <w:rtl/>
          <w:lang w:val="x-none" w:eastAsia="x-none"/>
        </w:rPr>
        <w:t>أ</w:t>
      </w:r>
      <w:r w:rsidRPr="003C6A72">
        <w:rPr>
          <w:rtl/>
          <w:lang w:val="x-none" w:eastAsia="x-none"/>
        </w:rPr>
        <w:t>كرم</w:t>
      </w:r>
      <w:r w:rsidR="00CC33CB" w:rsidRPr="00CC33CB">
        <w:rPr>
          <w:rFonts w:cs="Mosawi" w:hint="cs"/>
          <w:szCs w:val="26"/>
          <w:rtl/>
          <w:lang w:val="x-none" w:eastAsia="x-none"/>
        </w:rPr>
        <w:t>|</w:t>
      </w:r>
      <w:r w:rsidRPr="003C6A72">
        <w:rPr>
          <w:rtl/>
          <w:lang w:val="x-none" w:eastAsia="x-none"/>
        </w:rPr>
        <w:t>. وبعد ذلك توالت كتاباته لمجموعة من المؤلفات،</w:t>
      </w:r>
      <w:r>
        <w:rPr>
          <w:rFonts w:hint="cs"/>
          <w:rtl/>
          <w:lang w:val="x-none" w:eastAsia="x-none"/>
        </w:rPr>
        <w:t xml:space="preserve"> </w:t>
      </w:r>
      <w:r w:rsidRPr="003C6A72">
        <w:rPr>
          <w:rtl/>
          <w:lang w:val="x-none" w:eastAsia="x-none"/>
        </w:rPr>
        <w:t xml:space="preserve">طرح فيها </w:t>
      </w:r>
      <w:r>
        <w:rPr>
          <w:rFonts w:hint="cs"/>
          <w:rtl/>
          <w:lang w:val="x-none" w:eastAsia="x-none"/>
        </w:rPr>
        <w:t>آ</w:t>
      </w:r>
      <w:r w:rsidRPr="003C6A72">
        <w:rPr>
          <w:rtl/>
          <w:lang w:val="x-none" w:eastAsia="x-none"/>
        </w:rPr>
        <w:t xml:space="preserve">راء الدين في الجوانب السياسية بشكل يغطي احتياجات المرحلة وبشكل علمي، </w:t>
      </w:r>
      <w:r>
        <w:rPr>
          <w:rFonts w:hint="cs"/>
          <w:rtl/>
          <w:lang w:val="x-none" w:eastAsia="x-none"/>
        </w:rPr>
        <w:t xml:space="preserve">وقد </w:t>
      </w:r>
      <w:r w:rsidRPr="003C6A72">
        <w:rPr>
          <w:rtl/>
          <w:lang w:val="x-none" w:eastAsia="x-none"/>
        </w:rPr>
        <w:t>عر</w:t>
      </w:r>
      <w:r>
        <w:rPr>
          <w:rFonts w:hint="cs"/>
          <w:rtl/>
          <w:lang w:val="x-none" w:eastAsia="x-none"/>
        </w:rPr>
        <w:t>َّ</w:t>
      </w:r>
      <w:r>
        <w:rPr>
          <w:rtl/>
          <w:lang w:val="x-none" w:eastAsia="x-none"/>
        </w:rPr>
        <w:t>ف من خلالها بنظريات ال</w:t>
      </w:r>
      <w:r>
        <w:rPr>
          <w:rFonts w:hint="cs"/>
          <w:rtl/>
          <w:lang w:val="x-none" w:eastAsia="x-none"/>
        </w:rPr>
        <w:t>إ</w:t>
      </w:r>
      <w:r w:rsidRPr="003C6A72">
        <w:rPr>
          <w:rtl/>
          <w:lang w:val="x-none" w:eastAsia="x-none"/>
        </w:rPr>
        <w:t xml:space="preserve">سلام في السياسة، </w:t>
      </w:r>
      <w:r>
        <w:rPr>
          <w:rFonts w:hint="cs"/>
          <w:rtl/>
          <w:lang w:val="x-none" w:eastAsia="x-none"/>
        </w:rPr>
        <w:t>و</w:t>
      </w:r>
      <w:r w:rsidRPr="003C6A72">
        <w:rPr>
          <w:rtl/>
          <w:lang w:val="x-none" w:eastAsia="x-none"/>
        </w:rPr>
        <w:t>المنطق</w:t>
      </w:r>
      <w:r>
        <w:rPr>
          <w:rFonts w:hint="cs"/>
          <w:rtl/>
          <w:lang w:val="x-none" w:eastAsia="x-none"/>
        </w:rPr>
        <w:t>،</w:t>
      </w:r>
      <w:r>
        <w:rPr>
          <w:rtl/>
          <w:lang w:val="x-none" w:eastAsia="x-none"/>
        </w:rPr>
        <w:t xml:space="preserve"> وال</w:t>
      </w:r>
      <w:r>
        <w:rPr>
          <w:rFonts w:hint="cs"/>
          <w:rtl/>
          <w:lang w:val="x-none" w:eastAsia="x-none"/>
        </w:rPr>
        <w:t>إ</w:t>
      </w:r>
      <w:r w:rsidRPr="003C6A72">
        <w:rPr>
          <w:rtl/>
          <w:lang w:val="x-none" w:eastAsia="x-none"/>
        </w:rPr>
        <w:t>دارة</w:t>
      </w:r>
      <w:r>
        <w:rPr>
          <w:rFonts w:hint="cs"/>
          <w:rtl/>
          <w:lang w:val="x-none" w:eastAsia="x-none"/>
        </w:rPr>
        <w:t>،</w:t>
      </w:r>
      <w:r w:rsidRPr="003C6A72">
        <w:rPr>
          <w:rtl/>
          <w:lang w:val="x-none" w:eastAsia="x-none"/>
        </w:rPr>
        <w:t xml:space="preserve"> التي </w:t>
      </w:r>
      <w:r>
        <w:rPr>
          <w:rFonts w:hint="cs"/>
          <w:rtl/>
          <w:lang w:val="x-none" w:eastAsia="x-none"/>
        </w:rPr>
        <w:t>أ</w:t>
      </w:r>
      <w:r w:rsidRPr="003C6A72">
        <w:rPr>
          <w:rtl/>
          <w:lang w:val="x-none" w:eastAsia="x-none"/>
        </w:rPr>
        <w:t>ظهرت تفوق النظرية السماوية التي تعتمد على الوحي</w:t>
      </w:r>
      <w:r>
        <w:rPr>
          <w:rFonts w:hint="cs"/>
          <w:rtl/>
          <w:lang w:val="x-none" w:eastAsia="x-none"/>
        </w:rPr>
        <w:t>،</w:t>
      </w:r>
      <w:r w:rsidRPr="003C6A72">
        <w:rPr>
          <w:rtl/>
          <w:lang w:val="x-none" w:eastAsia="x-none"/>
        </w:rPr>
        <w:t xml:space="preserve"> وفشل النظريات التي تحاول قطع علاقة البشرية بالوحي</w:t>
      </w:r>
      <w:r>
        <w:rPr>
          <w:rFonts w:hint="cs"/>
          <w:rtl/>
          <w:lang w:val="x-none" w:eastAsia="x-none"/>
        </w:rPr>
        <w:t>،</w:t>
      </w:r>
      <w:r w:rsidRPr="003C6A72">
        <w:rPr>
          <w:rtl/>
          <w:lang w:val="x-none" w:eastAsia="x-none"/>
        </w:rPr>
        <w:t xml:space="preserve"> كما هو الحال في الطرح المادي</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و تحاول تقزيمه</w:t>
      </w:r>
      <w:r>
        <w:rPr>
          <w:rFonts w:hint="cs"/>
          <w:rtl/>
          <w:lang w:val="x-none" w:eastAsia="x-none"/>
        </w:rPr>
        <w:t>،</w:t>
      </w:r>
      <w:r>
        <w:rPr>
          <w:rtl/>
          <w:lang w:val="x-none" w:eastAsia="x-none"/>
        </w:rPr>
        <w:t xml:space="preserve"> كما هو الشأن في الطرح ال</w:t>
      </w:r>
      <w:r>
        <w:rPr>
          <w:rFonts w:hint="cs"/>
          <w:rtl/>
          <w:lang w:val="x-none" w:eastAsia="x-none"/>
        </w:rPr>
        <w:t>إ</w:t>
      </w:r>
      <w:r w:rsidRPr="003C6A72">
        <w:rPr>
          <w:rtl/>
          <w:lang w:val="x-none" w:eastAsia="x-none"/>
        </w:rPr>
        <w:t>مبريالي</w:t>
      </w:r>
      <w:r>
        <w:rPr>
          <w:rFonts w:hint="cs"/>
          <w:rtl/>
          <w:lang w:val="x-none" w:eastAsia="x-none"/>
        </w:rPr>
        <w:t>.</w:t>
      </w:r>
      <w:r w:rsidRPr="003C6A72">
        <w:rPr>
          <w:rtl/>
          <w:lang w:val="x-none" w:eastAsia="x-none"/>
        </w:rPr>
        <w:t xml:space="preserve"> </w:t>
      </w:r>
      <w:r>
        <w:rPr>
          <w:rFonts w:hint="cs"/>
          <w:rtl/>
          <w:lang w:val="x-none" w:eastAsia="x-none"/>
        </w:rPr>
        <w:t>لقد</w:t>
      </w:r>
      <w:r w:rsidRPr="003C6A72">
        <w:rPr>
          <w:rtl/>
          <w:lang w:val="x-none" w:eastAsia="x-none"/>
        </w:rPr>
        <w:t xml:space="preserve"> بينت </w:t>
      </w:r>
      <w:r>
        <w:rPr>
          <w:rFonts w:hint="cs"/>
          <w:rtl/>
          <w:lang w:val="x-none" w:eastAsia="x-none"/>
        </w:rPr>
        <w:t>أ</w:t>
      </w:r>
      <w:r w:rsidRPr="003C6A72">
        <w:rPr>
          <w:rtl/>
          <w:lang w:val="x-none" w:eastAsia="x-none"/>
        </w:rPr>
        <w:t>ن الطرح القر</w:t>
      </w:r>
      <w:r>
        <w:rPr>
          <w:rFonts w:hint="cs"/>
          <w:rtl/>
          <w:lang w:val="x-none" w:eastAsia="x-none"/>
        </w:rPr>
        <w:t>آ</w:t>
      </w:r>
      <w:r w:rsidRPr="003C6A72">
        <w:rPr>
          <w:rtl/>
          <w:lang w:val="x-none" w:eastAsia="x-none"/>
        </w:rPr>
        <w:t>ني والديني قادر على استيعاب احتياجات المراحل</w:t>
      </w:r>
      <w:r>
        <w:rPr>
          <w:rFonts w:hint="cs"/>
          <w:rtl/>
          <w:lang w:val="x-none" w:eastAsia="x-none"/>
        </w:rPr>
        <w:t>،</w:t>
      </w:r>
      <w:r w:rsidRPr="003C6A72">
        <w:rPr>
          <w:rtl/>
          <w:lang w:val="x-none" w:eastAsia="x-none"/>
        </w:rPr>
        <w:t xml:space="preserve"> بل قادر على حمل الإنسان </w:t>
      </w:r>
      <w:r>
        <w:rPr>
          <w:rFonts w:hint="cs"/>
          <w:rtl/>
          <w:lang w:val="x-none" w:eastAsia="x-none"/>
        </w:rPr>
        <w:t>إ</w:t>
      </w:r>
      <w:r w:rsidRPr="003C6A72">
        <w:rPr>
          <w:rtl/>
          <w:lang w:val="x-none" w:eastAsia="x-none"/>
        </w:rPr>
        <w:t>لى الكمال</w:t>
      </w:r>
      <w:r>
        <w:rPr>
          <w:rFonts w:hint="cs"/>
          <w:rtl/>
          <w:lang w:val="x-none" w:eastAsia="x-none"/>
        </w:rPr>
        <w:t>،</w:t>
      </w:r>
      <w:r w:rsidRPr="003C6A72">
        <w:rPr>
          <w:rtl/>
          <w:lang w:val="x-none" w:eastAsia="x-none"/>
        </w:rPr>
        <w:t xml:space="preserve"> من دون </w:t>
      </w:r>
      <w:r>
        <w:rPr>
          <w:rFonts w:hint="cs"/>
          <w:rtl/>
          <w:lang w:val="x-none" w:eastAsia="x-none"/>
        </w:rPr>
        <w:t>أ</w:t>
      </w:r>
      <w:r w:rsidRPr="003C6A72">
        <w:rPr>
          <w:rtl/>
          <w:lang w:val="x-none" w:eastAsia="x-none"/>
        </w:rPr>
        <w:t>ن يضيع الجانب الروحي على حساب المادي</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و المادي على حساب الروحي، بل بي</w:t>
      </w:r>
      <w:r>
        <w:rPr>
          <w:rFonts w:hint="cs"/>
          <w:rtl/>
          <w:lang w:val="x-none" w:eastAsia="x-none"/>
        </w:rPr>
        <w:t>َّ</w:t>
      </w:r>
      <w:r w:rsidRPr="003C6A72">
        <w:rPr>
          <w:rtl/>
          <w:lang w:val="x-none" w:eastAsia="x-none"/>
        </w:rPr>
        <w:t xml:space="preserve">ن </w:t>
      </w:r>
      <w:r>
        <w:rPr>
          <w:rFonts w:hint="cs"/>
          <w:rtl/>
          <w:lang w:val="x-none" w:eastAsia="x-none"/>
        </w:rPr>
        <w:t>أ</w:t>
      </w:r>
      <w:r>
        <w:rPr>
          <w:rtl/>
          <w:lang w:val="x-none" w:eastAsia="x-none"/>
        </w:rPr>
        <w:t>ن النظرية ال</w:t>
      </w:r>
      <w:r>
        <w:rPr>
          <w:rFonts w:hint="cs"/>
          <w:rtl/>
          <w:lang w:val="x-none" w:eastAsia="x-none"/>
        </w:rPr>
        <w:t>إ</w:t>
      </w:r>
      <w:r>
        <w:rPr>
          <w:rtl/>
          <w:lang w:val="x-none" w:eastAsia="x-none"/>
        </w:rPr>
        <w:t>سلامية تحفظ لل</w:t>
      </w:r>
      <w:r>
        <w:rPr>
          <w:rFonts w:hint="cs"/>
          <w:rtl/>
          <w:lang w:val="x-none" w:eastAsia="x-none"/>
        </w:rPr>
        <w:t>إ</w:t>
      </w:r>
      <w:r w:rsidRPr="003C6A72">
        <w:rPr>
          <w:rtl/>
          <w:lang w:val="x-none" w:eastAsia="x-none"/>
        </w:rPr>
        <w:t>نسان توازنه</w:t>
      </w:r>
      <w:r>
        <w:rPr>
          <w:rFonts w:hint="cs"/>
          <w:rtl/>
          <w:lang w:val="x-none" w:eastAsia="x-none"/>
        </w:rPr>
        <w:t>،</w:t>
      </w:r>
      <w:r>
        <w:rPr>
          <w:rtl/>
          <w:lang w:val="x-none" w:eastAsia="x-none"/>
        </w:rPr>
        <w:t xml:space="preserve"> وتحفظ لديه العلاقة بين ال</w:t>
      </w:r>
      <w:r>
        <w:rPr>
          <w:rFonts w:hint="cs"/>
          <w:rtl/>
          <w:lang w:val="x-none" w:eastAsia="x-none"/>
        </w:rPr>
        <w:t>أ</w:t>
      </w:r>
      <w:r w:rsidRPr="003C6A72">
        <w:rPr>
          <w:rtl/>
          <w:lang w:val="x-none" w:eastAsia="x-none"/>
        </w:rPr>
        <w:t>رض والسماء.</w:t>
      </w:r>
    </w:p>
    <w:p w:rsidR="009D7A94" w:rsidRDefault="009D7A94" w:rsidP="009D7A94">
      <w:pPr>
        <w:rPr>
          <w:rtl/>
          <w:lang w:val="x-none" w:eastAsia="x-none"/>
        </w:rPr>
      </w:pPr>
    </w:p>
    <w:p w:rsidR="009D7A94" w:rsidRDefault="009D7A94" w:rsidP="009D7A94">
      <w:pPr>
        <w:pStyle w:val="Heading3"/>
        <w:rPr>
          <w:rtl/>
        </w:rPr>
      </w:pPr>
      <w:r>
        <w:rPr>
          <w:rFonts w:hint="cs"/>
          <w:rtl/>
        </w:rPr>
        <w:t>حياته وأعماله العلمية</w:t>
      </w:r>
      <w:r w:rsidR="00FC5973">
        <w:rPr>
          <w:rFonts w:hint="cs"/>
          <w:rtl/>
        </w:rPr>
        <w:t xml:space="preserve"> ـــــــ</w:t>
      </w:r>
    </w:p>
    <w:p w:rsidR="009D7A94" w:rsidRPr="003C6A72" w:rsidRDefault="009D7A94" w:rsidP="009D7A94">
      <w:pPr>
        <w:rPr>
          <w:rtl/>
          <w:lang w:val="x-none" w:eastAsia="x-none"/>
        </w:rPr>
      </w:pPr>
      <w:r w:rsidRPr="003C6A72">
        <w:rPr>
          <w:rtl/>
          <w:lang w:val="x-none" w:eastAsia="x-none"/>
        </w:rPr>
        <w:t xml:space="preserve">وكانت </w:t>
      </w:r>
      <w:r>
        <w:rPr>
          <w:rFonts w:hint="cs"/>
          <w:rtl/>
          <w:lang w:val="x-none" w:eastAsia="x-none"/>
        </w:rPr>
        <w:t>أ</w:t>
      </w:r>
      <w:r w:rsidRPr="003C6A72">
        <w:rPr>
          <w:rtl/>
          <w:lang w:val="x-none" w:eastAsia="x-none"/>
        </w:rPr>
        <w:t xml:space="preserve">ول خطوة له ضمن هذه المجموعة كتابه </w:t>
      </w:r>
      <w:r>
        <w:rPr>
          <w:rFonts w:hint="cs"/>
          <w:rtl/>
          <w:lang w:val="x-none" w:eastAsia="x-none"/>
        </w:rPr>
        <w:t>(</w:t>
      </w:r>
      <w:r w:rsidRPr="003C6A72">
        <w:rPr>
          <w:rtl/>
          <w:lang w:val="x-none" w:eastAsia="x-none"/>
        </w:rPr>
        <w:t>فلسفتنا</w:t>
      </w:r>
      <w:r>
        <w:rPr>
          <w:rFonts w:hint="cs"/>
          <w:rtl/>
          <w:lang w:val="x-none" w:eastAsia="x-none"/>
        </w:rPr>
        <w:t>)،</w:t>
      </w:r>
      <w:r w:rsidRPr="003C6A72">
        <w:rPr>
          <w:rtl/>
          <w:lang w:val="x-none" w:eastAsia="x-none"/>
        </w:rPr>
        <w:t xml:space="preserve"> الذي يعد واحدا</w:t>
      </w:r>
      <w:r>
        <w:rPr>
          <w:rFonts w:hint="cs"/>
          <w:rtl/>
          <w:lang w:val="x-none" w:eastAsia="x-none"/>
        </w:rPr>
        <w:t>ً</w:t>
      </w:r>
      <w:r w:rsidRPr="003C6A72">
        <w:rPr>
          <w:rtl/>
          <w:lang w:val="x-none" w:eastAsia="x-none"/>
        </w:rPr>
        <w:t xml:space="preserve"> م</w:t>
      </w:r>
      <w:r>
        <w:rPr>
          <w:rtl/>
          <w:lang w:val="x-none" w:eastAsia="x-none"/>
        </w:rPr>
        <w:t>ن النتاجات الفكرية في الساحة ال</w:t>
      </w:r>
      <w:r>
        <w:rPr>
          <w:rFonts w:hint="cs"/>
          <w:rtl/>
          <w:lang w:val="x-none" w:eastAsia="x-none"/>
        </w:rPr>
        <w:t>إ</w:t>
      </w:r>
      <w:r w:rsidRPr="003C6A72">
        <w:rPr>
          <w:rtl/>
          <w:lang w:val="x-none" w:eastAsia="x-none"/>
        </w:rPr>
        <w:t>سلامية</w:t>
      </w:r>
      <w:r>
        <w:rPr>
          <w:rFonts w:hint="cs"/>
          <w:rtl/>
          <w:lang w:val="x-none" w:eastAsia="x-none"/>
        </w:rPr>
        <w:t>، وقد</w:t>
      </w:r>
      <w:r w:rsidRPr="003C6A72">
        <w:rPr>
          <w:rtl/>
          <w:lang w:val="x-none" w:eastAsia="x-none"/>
        </w:rPr>
        <w:t xml:space="preserve"> تفر</w:t>
      </w:r>
      <w:r>
        <w:rPr>
          <w:rFonts w:hint="cs"/>
          <w:rtl/>
          <w:lang w:val="x-none" w:eastAsia="x-none"/>
        </w:rPr>
        <w:t>َّ</w:t>
      </w:r>
      <w:r w:rsidRPr="003C6A72">
        <w:rPr>
          <w:rtl/>
          <w:lang w:val="x-none" w:eastAsia="x-none"/>
        </w:rPr>
        <w:t xml:space="preserve">د في طروحاته وفي سبكه بشكل قل له النظير والمثل، </w:t>
      </w:r>
      <w:r>
        <w:rPr>
          <w:rFonts w:hint="cs"/>
          <w:rtl/>
          <w:lang w:val="x-none" w:eastAsia="x-none"/>
        </w:rPr>
        <w:t>و</w:t>
      </w:r>
      <w:r w:rsidRPr="003C6A72">
        <w:rPr>
          <w:rtl/>
          <w:lang w:val="x-none" w:eastAsia="x-none"/>
        </w:rPr>
        <w:t>بي</w:t>
      </w:r>
      <w:r>
        <w:rPr>
          <w:rFonts w:hint="cs"/>
          <w:rtl/>
          <w:lang w:val="x-none" w:eastAsia="x-none"/>
        </w:rPr>
        <w:t>َّ</w:t>
      </w:r>
      <w:r>
        <w:rPr>
          <w:rtl/>
          <w:lang w:val="x-none" w:eastAsia="x-none"/>
        </w:rPr>
        <w:t>ن فيه نتاجات الفكر ال</w:t>
      </w:r>
      <w:r>
        <w:rPr>
          <w:rFonts w:hint="cs"/>
          <w:rtl/>
          <w:lang w:val="x-none" w:eastAsia="x-none"/>
        </w:rPr>
        <w:t>إ</w:t>
      </w:r>
      <w:r w:rsidRPr="003C6A72">
        <w:rPr>
          <w:rtl/>
          <w:lang w:val="x-none" w:eastAsia="x-none"/>
        </w:rPr>
        <w:t xml:space="preserve">سلامي في الفلسفة، كما عمل </w:t>
      </w:r>
      <w:r>
        <w:rPr>
          <w:rtl/>
          <w:lang w:val="x-none" w:eastAsia="x-none"/>
        </w:rPr>
        <w:t>فيه على نقد المدارس الفلسفية ال</w:t>
      </w:r>
      <w:r>
        <w:rPr>
          <w:rFonts w:hint="cs"/>
          <w:rtl/>
          <w:lang w:val="x-none" w:eastAsia="x-none"/>
        </w:rPr>
        <w:t>أ</w:t>
      </w:r>
      <w:r w:rsidRPr="003C6A72">
        <w:rPr>
          <w:rtl/>
          <w:lang w:val="x-none" w:eastAsia="x-none"/>
        </w:rPr>
        <w:t>خرى</w:t>
      </w:r>
      <w:r>
        <w:rPr>
          <w:rFonts w:hint="cs"/>
          <w:rtl/>
          <w:lang w:val="x-none" w:eastAsia="x-none"/>
        </w:rPr>
        <w:t>،</w:t>
      </w:r>
      <w:r w:rsidRPr="003C6A72">
        <w:rPr>
          <w:rtl/>
          <w:lang w:val="x-none" w:eastAsia="x-none"/>
        </w:rPr>
        <w:t xml:space="preserve"> وبي</w:t>
      </w:r>
      <w:r>
        <w:rPr>
          <w:rFonts w:hint="cs"/>
          <w:rtl/>
          <w:lang w:val="x-none" w:eastAsia="x-none"/>
        </w:rPr>
        <w:t>َّ</w:t>
      </w:r>
      <w:r w:rsidRPr="003C6A72">
        <w:rPr>
          <w:rtl/>
          <w:lang w:val="x-none" w:eastAsia="x-none"/>
        </w:rPr>
        <w:t>ن مكامن الخط</w:t>
      </w:r>
      <w:r>
        <w:rPr>
          <w:rFonts w:hint="cs"/>
          <w:rtl/>
          <w:lang w:val="x-none" w:eastAsia="x-none"/>
        </w:rPr>
        <w:t>أ</w:t>
      </w:r>
      <w:r w:rsidRPr="003C6A72">
        <w:rPr>
          <w:rtl/>
          <w:lang w:val="x-none" w:eastAsia="x-none"/>
        </w:rPr>
        <w:t xml:space="preserve"> والضعف فيها</w:t>
      </w:r>
      <w:r>
        <w:rPr>
          <w:rFonts w:hint="cs"/>
          <w:rtl/>
          <w:lang w:val="x-none" w:eastAsia="x-none"/>
        </w:rPr>
        <w:t>،</w:t>
      </w:r>
      <w:r>
        <w:rPr>
          <w:rtl/>
          <w:lang w:val="x-none" w:eastAsia="x-none"/>
        </w:rPr>
        <w:t xml:space="preserve"> في مقابل قوة الفلسفة ال</w:t>
      </w:r>
      <w:r>
        <w:rPr>
          <w:rFonts w:hint="cs"/>
          <w:rtl/>
          <w:lang w:val="x-none" w:eastAsia="x-none"/>
        </w:rPr>
        <w:t>إ</w:t>
      </w:r>
      <w:r w:rsidRPr="003C6A72">
        <w:rPr>
          <w:rtl/>
          <w:lang w:val="x-none" w:eastAsia="x-none"/>
        </w:rPr>
        <w:t>سلامية</w:t>
      </w:r>
      <w:r>
        <w:rPr>
          <w:rFonts w:hint="cs"/>
          <w:rtl/>
          <w:lang w:val="x-none" w:eastAsia="x-none"/>
        </w:rPr>
        <w:t>،</w:t>
      </w:r>
      <w:r>
        <w:rPr>
          <w:rtl/>
          <w:lang w:val="x-none" w:eastAsia="x-none"/>
        </w:rPr>
        <w:t xml:space="preserve"> وقوة المنطق ال</w:t>
      </w:r>
      <w:r>
        <w:rPr>
          <w:rFonts w:hint="cs"/>
          <w:rtl/>
          <w:lang w:val="x-none" w:eastAsia="x-none"/>
        </w:rPr>
        <w:t>إ</w:t>
      </w:r>
      <w:r w:rsidRPr="003C6A72">
        <w:rPr>
          <w:rtl/>
          <w:lang w:val="x-none" w:eastAsia="x-none"/>
        </w:rPr>
        <w:t>سلامي واستحكامه. كما بي</w:t>
      </w:r>
      <w:r>
        <w:rPr>
          <w:rFonts w:hint="cs"/>
          <w:rtl/>
          <w:lang w:val="x-none" w:eastAsia="x-none"/>
        </w:rPr>
        <w:t>َّ</w:t>
      </w:r>
      <w:r w:rsidRPr="003C6A72">
        <w:rPr>
          <w:rtl/>
          <w:lang w:val="x-none" w:eastAsia="x-none"/>
        </w:rPr>
        <w:t>ن فيه فشل النظريات الفلسفية المادية وغيرها</w:t>
      </w:r>
      <w:r>
        <w:rPr>
          <w:rFonts w:hint="cs"/>
          <w:rtl/>
          <w:lang w:val="x-none" w:eastAsia="x-none"/>
        </w:rPr>
        <w:t>،</w:t>
      </w:r>
      <w:r w:rsidRPr="003C6A72">
        <w:rPr>
          <w:rtl/>
          <w:lang w:val="x-none" w:eastAsia="x-none"/>
        </w:rPr>
        <w:t xml:space="preserve"> وعدم قدرتها على </w:t>
      </w:r>
      <w:r>
        <w:rPr>
          <w:rFonts w:hint="cs"/>
          <w:rtl/>
          <w:lang w:val="x-none" w:eastAsia="x-none"/>
        </w:rPr>
        <w:t>إ</w:t>
      </w:r>
      <w:r>
        <w:rPr>
          <w:rtl/>
          <w:lang w:val="x-none" w:eastAsia="x-none"/>
        </w:rPr>
        <w:t>يصال ال</w:t>
      </w:r>
      <w:r>
        <w:rPr>
          <w:rFonts w:hint="cs"/>
          <w:rtl/>
          <w:lang w:val="x-none" w:eastAsia="x-none"/>
        </w:rPr>
        <w:t>إ</w:t>
      </w:r>
      <w:r w:rsidRPr="003C6A72">
        <w:rPr>
          <w:rtl/>
          <w:lang w:val="x-none" w:eastAsia="x-none"/>
        </w:rPr>
        <w:t xml:space="preserve">نسان </w:t>
      </w:r>
      <w:r>
        <w:rPr>
          <w:rFonts w:hint="cs"/>
          <w:rtl/>
          <w:lang w:val="x-none" w:eastAsia="x-none"/>
        </w:rPr>
        <w:t>إ</w:t>
      </w:r>
      <w:r w:rsidRPr="003C6A72">
        <w:rPr>
          <w:rtl/>
          <w:lang w:val="x-none" w:eastAsia="x-none"/>
        </w:rPr>
        <w:t>لى الكمال</w:t>
      </w:r>
      <w:r>
        <w:rPr>
          <w:rFonts w:hint="cs"/>
          <w:rtl/>
          <w:lang w:val="x-none" w:eastAsia="x-none"/>
        </w:rPr>
        <w:t>،</w:t>
      </w:r>
      <w:r>
        <w:rPr>
          <w:rtl/>
          <w:lang w:val="x-none" w:eastAsia="x-none"/>
        </w:rPr>
        <w:t xml:space="preserve"> وفي المقابل تفو</w:t>
      </w:r>
      <w:r>
        <w:rPr>
          <w:rFonts w:hint="cs"/>
          <w:rtl/>
          <w:lang w:val="x-none" w:eastAsia="x-none"/>
        </w:rPr>
        <w:t>ُّ</w:t>
      </w:r>
      <w:r>
        <w:rPr>
          <w:rtl/>
          <w:lang w:val="x-none" w:eastAsia="x-none"/>
        </w:rPr>
        <w:t>ق الفلسفة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معتمدا</w:t>
      </w:r>
      <w:r>
        <w:rPr>
          <w:rFonts w:hint="cs"/>
          <w:rtl/>
          <w:lang w:val="x-none" w:eastAsia="x-none"/>
        </w:rPr>
        <w:t>ً</w:t>
      </w:r>
      <w:r w:rsidRPr="003C6A72">
        <w:rPr>
          <w:rtl/>
          <w:lang w:val="x-none" w:eastAsia="x-none"/>
        </w:rPr>
        <w:t xml:space="preserve"> في كل هذا على الدليل والبرهان. </w:t>
      </w:r>
    </w:p>
    <w:p w:rsidR="009D7A94" w:rsidRPr="003C6A72" w:rsidRDefault="009D7A94" w:rsidP="009D7A94">
      <w:pPr>
        <w:rPr>
          <w:rtl/>
          <w:lang w:val="x-none" w:eastAsia="x-none"/>
        </w:rPr>
      </w:pPr>
      <w:r>
        <w:rPr>
          <w:rFonts w:hint="cs"/>
          <w:rtl/>
          <w:lang w:val="x-none" w:eastAsia="x-none"/>
        </w:rPr>
        <w:t>و</w:t>
      </w:r>
      <w:r w:rsidRPr="003C6A72">
        <w:rPr>
          <w:rtl/>
          <w:lang w:val="x-none" w:eastAsia="x-none"/>
        </w:rPr>
        <w:t xml:space="preserve">بعد </w:t>
      </w:r>
      <w:r>
        <w:rPr>
          <w:rFonts w:hint="cs"/>
          <w:rtl/>
          <w:lang w:val="x-none" w:eastAsia="x-none"/>
        </w:rPr>
        <w:t>(</w:t>
      </w:r>
      <w:r w:rsidRPr="003C6A72">
        <w:rPr>
          <w:rtl/>
          <w:lang w:val="x-none" w:eastAsia="x-none"/>
        </w:rPr>
        <w:t>فلسفتنا</w:t>
      </w:r>
      <w:r>
        <w:rPr>
          <w:rFonts w:hint="cs"/>
          <w:rtl/>
          <w:lang w:val="x-none" w:eastAsia="x-none"/>
        </w:rPr>
        <w:t>)</w:t>
      </w:r>
      <w:r w:rsidRPr="003C6A72">
        <w:rPr>
          <w:rtl/>
          <w:lang w:val="x-none" w:eastAsia="x-none"/>
        </w:rPr>
        <w:t xml:space="preserve"> جاء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ليدخل الساحة الفكرية كرقم صعب في محاولة جادة وعظيمة تكشف عن آراء الإسلام في الاقتصاد ونظرياته الثابت</w:t>
      </w:r>
      <w:r>
        <w:rPr>
          <w:rFonts w:hint="cs"/>
          <w:rtl/>
          <w:lang w:val="x-none" w:eastAsia="x-none"/>
        </w:rPr>
        <w:t>ة</w:t>
      </w:r>
      <w:r w:rsidRPr="003C6A72">
        <w:rPr>
          <w:rtl/>
          <w:lang w:val="x-none" w:eastAsia="x-none"/>
        </w:rPr>
        <w:t xml:space="preserve"> فيه، وقدرتها على مواكبة كل</w:t>
      </w:r>
      <w:r>
        <w:rPr>
          <w:rFonts w:hint="cs"/>
          <w:rtl/>
          <w:lang w:val="x-none" w:eastAsia="x-none"/>
        </w:rPr>
        <w:t>ّ</w:t>
      </w:r>
      <w:r w:rsidRPr="003C6A72">
        <w:rPr>
          <w:rtl/>
          <w:lang w:val="x-none" w:eastAsia="x-none"/>
        </w:rPr>
        <w:t xml:space="preserve"> ما تعرفه البشرية من تحولات وتطورات</w:t>
      </w:r>
      <w:r>
        <w:rPr>
          <w:rFonts w:hint="cs"/>
          <w:rtl/>
          <w:lang w:val="x-none" w:eastAsia="x-none"/>
        </w:rPr>
        <w:t>. وقد</w:t>
      </w:r>
      <w:r w:rsidRPr="003C6A72">
        <w:rPr>
          <w:rtl/>
          <w:lang w:val="x-none" w:eastAsia="x-none"/>
        </w:rPr>
        <w:t xml:space="preserve"> عرض فيه ن</w:t>
      </w:r>
      <w:r>
        <w:rPr>
          <w:rFonts w:hint="cs"/>
          <w:rtl/>
          <w:lang w:val="x-none" w:eastAsia="x-none"/>
        </w:rPr>
        <w:t>و</w:t>
      </w:r>
      <w:r w:rsidRPr="003C6A72">
        <w:rPr>
          <w:rtl/>
          <w:lang w:val="x-none" w:eastAsia="x-none"/>
        </w:rPr>
        <w:t>احي التفك</w:t>
      </w:r>
      <w:r>
        <w:rPr>
          <w:rFonts w:hint="cs"/>
          <w:rtl/>
          <w:lang w:val="x-none" w:eastAsia="x-none"/>
        </w:rPr>
        <w:t>ي</w:t>
      </w:r>
      <w:r w:rsidRPr="003C6A72">
        <w:rPr>
          <w:rtl/>
          <w:lang w:val="x-none" w:eastAsia="x-none"/>
        </w:rPr>
        <w:t>ر المادي</w:t>
      </w:r>
      <w:r>
        <w:rPr>
          <w:rFonts w:hint="cs"/>
          <w:rtl/>
          <w:lang w:val="x-none" w:eastAsia="x-none"/>
        </w:rPr>
        <w:t>،</w:t>
      </w:r>
      <w:r w:rsidRPr="003C6A72">
        <w:rPr>
          <w:rtl/>
          <w:lang w:val="x-none" w:eastAsia="x-none"/>
        </w:rPr>
        <w:t xml:space="preserve"> وما أتى به التمد</w:t>
      </w:r>
      <w:r>
        <w:rPr>
          <w:rFonts w:hint="cs"/>
          <w:rtl/>
          <w:lang w:val="x-none" w:eastAsia="x-none"/>
        </w:rPr>
        <w:t>ُّ</w:t>
      </w:r>
      <w:r w:rsidRPr="003C6A72">
        <w:rPr>
          <w:rtl/>
          <w:lang w:val="x-none" w:eastAsia="x-none"/>
        </w:rPr>
        <w:t>ن المادي المعاصر</w:t>
      </w:r>
      <w:r>
        <w:rPr>
          <w:rFonts w:hint="cs"/>
          <w:rtl/>
          <w:lang w:val="x-none" w:eastAsia="x-none"/>
        </w:rPr>
        <w:t>،</w:t>
      </w:r>
      <w:r w:rsidRPr="003C6A72">
        <w:rPr>
          <w:rtl/>
          <w:lang w:val="x-none" w:eastAsia="x-none"/>
        </w:rPr>
        <w:t xml:space="preserve"> وبي</w:t>
      </w:r>
      <w:r>
        <w:rPr>
          <w:rFonts w:hint="cs"/>
          <w:rtl/>
          <w:lang w:val="x-none" w:eastAsia="x-none"/>
        </w:rPr>
        <w:t>َّ</w:t>
      </w:r>
      <w:r w:rsidRPr="003C6A72">
        <w:rPr>
          <w:rtl/>
          <w:lang w:val="x-none" w:eastAsia="x-none"/>
        </w:rPr>
        <w:t xml:space="preserve">ن ما يطرحه الاقتصاد </w:t>
      </w:r>
      <w:r w:rsidRPr="003C6A72">
        <w:rPr>
          <w:rtl/>
          <w:lang w:val="x-none" w:eastAsia="x-none"/>
        </w:rPr>
        <w:lastRenderedPageBreak/>
        <w:t xml:space="preserve">الإسلامي من </w:t>
      </w:r>
      <w:r>
        <w:rPr>
          <w:rFonts w:hint="cs"/>
          <w:rtl/>
          <w:lang w:val="x-none" w:eastAsia="x-none"/>
        </w:rPr>
        <w:t>آ</w:t>
      </w:r>
      <w:r w:rsidRPr="003C6A72">
        <w:rPr>
          <w:rtl/>
          <w:lang w:val="x-none" w:eastAsia="x-none"/>
        </w:rPr>
        <w:t>راء تحمل جانبا</w:t>
      </w:r>
      <w:r>
        <w:rPr>
          <w:rFonts w:hint="cs"/>
          <w:rtl/>
          <w:lang w:val="x-none" w:eastAsia="x-none"/>
        </w:rPr>
        <w:t>ً</w:t>
      </w:r>
      <w:r w:rsidRPr="003C6A72">
        <w:rPr>
          <w:rtl/>
          <w:lang w:val="x-none" w:eastAsia="x-none"/>
        </w:rPr>
        <w:t xml:space="preserve"> ثابتا</w:t>
      </w:r>
      <w:r>
        <w:rPr>
          <w:rFonts w:hint="cs"/>
          <w:rtl/>
          <w:lang w:val="x-none" w:eastAsia="x-none"/>
        </w:rPr>
        <w:t>ً</w:t>
      </w:r>
      <w:r w:rsidRPr="003C6A72">
        <w:rPr>
          <w:rtl/>
          <w:lang w:val="x-none" w:eastAsia="x-none"/>
        </w:rPr>
        <w:t xml:space="preserve"> وآخر متغيرا</w:t>
      </w:r>
      <w:r>
        <w:rPr>
          <w:rFonts w:hint="cs"/>
          <w:rtl/>
          <w:lang w:val="x-none" w:eastAsia="x-none"/>
        </w:rPr>
        <w:t>ً.</w:t>
      </w:r>
      <w:r w:rsidRPr="003C6A72">
        <w:rPr>
          <w:rtl/>
          <w:lang w:val="x-none" w:eastAsia="x-none"/>
        </w:rPr>
        <w:t xml:space="preserve"> </w:t>
      </w:r>
      <w:r>
        <w:rPr>
          <w:rFonts w:hint="cs"/>
          <w:rtl/>
          <w:lang w:val="x-none" w:eastAsia="x-none"/>
        </w:rPr>
        <w:t xml:space="preserve">لقد </w:t>
      </w:r>
      <w:r w:rsidRPr="003C6A72">
        <w:rPr>
          <w:rtl/>
          <w:lang w:val="x-none" w:eastAsia="x-none"/>
        </w:rPr>
        <w:t>بي</w:t>
      </w:r>
      <w:r>
        <w:rPr>
          <w:rFonts w:hint="cs"/>
          <w:rtl/>
          <w:lang w:val="x-none" w:eastAsia="x-none"/>
        </w:rPr>
        <w:t>َّ</w:t>
      </w:r>
      <w:r w:rsidRPr="003C6A72">
        <w:rPr>
          <w:rtl/>
          <w:lang w:val="x-none" w:eastAsia="x-none"/>
        </w:rPr>
        <w:t xml:space="preserve">ن </w:t>
      </w:r>
      <w:r>
        <w:rPr>
          <w:rFonts w:hint="cs"/>
          <w:rtl/>
          <w:lang w:val="x-none" w:eastAsia="x-none"/>
        </w:rPr>
        <w:t xml:space="preserve">الكتاب </w:t>
      </w:r>
      <w:r w:rsidRPr="003C6A72">
        <w:rPr>
          <w:rtl/>
          <w:lang w:val="x-none" w:eastAsia="x-none"/>
        </w:rPr>
        <w:t>الحلول الاقتصادية التي يطرحها القر</w:t>
      </w:r>
      <w:r>
        <w:rPr>
          <w:rFonts w:hint="cs"/>
          <w:rtl/>
          <w:lang w:val="x-none" w:eastAsia="x-none"/>
        </w:rPr>
        <w:t>آ</w:t>
      </w:r>
      <w:r w:rsidRPr="003C6A72">
        <w:rPr>
          <w:rtl/>
          <w:lang w:val="x-none" w:eastAsia="x-none"/>
        </w:rPr>
        <w:t>ن والدين عموما</w:t>
      </w:r>
      <w:r>
        <w:rPr>
          <w:rFonts w:hint="cs"/>
          <w:rtl/>
          <w:lang w:val="x-none" w:eastAsia="x-none"/>
        </w:rPr>
        <w:t>ً</w:t>
      </w:r>
      <w:r w:rsidRPr="003C6A72">
        <w:rPr>
          <w:rtl/>
          <w:lang w:val="x-none" w:eastAsia="x-none"/>
        </w:rPr>
        <w:t xml:space="preserve"> لحل الأزمات الاقتصادية وتحديات السوق، كما أجرى </w:t>
      </w:r>
      <w:r>
        <w:rPr>
          <w:rFonts w:hint="cs"/>
          <w:rtl/>
          <w:lang w:val="x-none" w:eastAsia="x-none"/>
        </w:rPr>
        <w:t>فيه</w:t>
      </w:r>
      <w:r w:rsidRPr="003C6A72">
        <w:rPr>
          <w:rtl/>
          <w:lang w:val="x-none" w:eastAsia="x-none"/>
        </w:rPr>
        <w:t xml:space="preserve"> مقارنة بين الاقتصاد الإسلامي في المدرسة الإسلامية </w:t>
      </w:r>
      <w:r>
        <w:rPr>
          <w:rFonts w:hint="cs"/>
          <w:rtl/>
          <w:lang w:val="x-none" w:eastAsia="x-none"/>
        </w:rPr>
        <w:t xml:space="preserve">والاقتصاد </w:t>
      </w:r>
      <w:r w:rsidRPr="003C6A72">
        <w:rPr>
          <w:rtl/>
          <w:lang w:val="x-none" w:eastAsia="x-none"/>
        </w:rPr>
        <w:t>في المدرسة المادية (الليبرالية والاشتراكية)</w:t>
      </w:r>
      <w:r>
        <w:rPr>
          <w:rFonts w:hint="cs"/>
          <w:rtl/>
          <w:lang w:val="x-none" w:eastAsia="x-none"/>
        </w:rPr>
        <w:t>.</w:t>
      </w:r>
      <w:r w:rsidRPr="003C6A72">
        <w:rPr>
          <w:rtl/>
          <w:lang w:val="x-none" w:eastAsia="x-none"/>
        </w:rPr>
        <w:t xml:space="preserve"> والكتاب بشكل عام جاء وسط ركام هائل من التيارات الفكرية المستوردة</w:t>
      </w:r>
      <w:r>
        <w:rPr>
          <w:rFonts w:hint="cs"/>
          <w:rtl/>
          <w:lang w:val="x-none" w:eastAsia="x-none"/>
        </w:rPr>
        <w:t>،</w:t>
      </w:r>
      <w:r w:rsidRPr="003C6A72">
        <w:rPr>
          <w:rtl/>
          <w:lang w:val="x-none" w:eastAsia="x-none"/>
        </w:rPr>
        <w:t xml:space="preserve"> التي تنافست في السيطرة على مراكز القرار </w:t>
      </w:r>
      <w:r>
        <w:rPr>
          <w:rtl/>
          <w:lang w:val="x-none" w:eastAsia="x-none"/>
        </w:rPr>
        <w:t>الفكري والثقافي في مجتمعاتنا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واستمرت في محاولاتها هادفة</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لى السيطرة على عقول وقلوب مفك</w:t>
      </w:r>
      <w:r>
        <w:rPr>
          <w:rFonts w:hint="cs"/>
          <w:rtl/>
          <w:lang w:val="x-none" w:eastAsia="x-none"/>
        </w:rPr>
        <w:t>ِّ</w:t>
      </w:r>
      <w:r w:rsidRPr="003C6A72">
        <w:rPr>
          <w:rtl/>
          <w:lang w:val="x-none" w:eastAsia="x-none"/>
        </w:rPr>
        <w:t>ري ال</w:t>
      </w:r>
      <w:r>
        <w:rPr>
          <w:rFonts w:hint="cs"/>
          <w:rtl/>
          <w:lang w:val="x-none" w:eastAsia="x-none"/>
        </w:rPr>
        <w:t>أ</w:t>
      </w:r>
      <w:r w:rsidRPr="003C6A72">
        <w:rPr>
          <w:rtl/>
          <w:lang w:val="x-none" w:eastAsia="x-none"/>
        </w:rPr>
        <w:t xml:space="preserve">مة ونخبتها المثقفة. </w:t>
      </w:r>
      <w:r>
        <w:rPr>
          <w:rFonts w:hint="cs"/>
          <w:rtl/>
          <w:lang w:val="x-none" w:eastAsia="x-none"/>
        </w:rPr>
        <w:t xml:space="preserve">لقد نازع </w:t>
      </w:r>
      <w:r w:rsidRPr="003C6A72">
        <w:rPr>
          <w:rtl/>
          <w:lang w:val="x-none" w:eastAsia="x-none"/>
        </w:rPr>
        <w:t>الكتاب عمالقة الفكر المادي</w:t>
      </w:r>
      <w:r>
        <w:rPr>
          <w:rFonts w:hint="cs"/>
          <w:rtl/>
          <w:lang w:val="x-none" w:eastAsia="x-none"/>
        </w:rPr>
        <w:t>،</w:t>
      </w:r>
      <w:r w:rsidRPr="003C6A72">
        <w:rPr>
          <w:rtl/>
          <w:lang w:val="x-none" w:eastAsia="x-none"/>
        </w:rPr>
        <w:t xml:space="preserve"> وبي</w:t>
      </w:r>
      <w:r>
        <w:rPr>
          <w:rFonts w:hint="cs"/>
          <w:rtl/>
          <w:lang w:val="x-none" w:eastAsia="x-none"/>
        </w:rPr>
        <w:t>َّ</w:t>
      </w:r>
      <w:r w:rsidRPr="003C6A72">
        <w:rPr>
          <w:rtl/>
          <w:lang w:val="x-none" w:eastAsia="x-none"/>
        </w:rPr>
        <w:t>ن ضعف نظرياتهم وفشلها في بناء حضارة متكاملة</w:t>
      </w:r>
      <w:r>
        <w:rPr>
          <w:rFonts w:hint="cs"/>
          <w:rtl/>
          <w:lang w:val="x-none" w:eastAsia="x-none"/>
        </w:rPr>
        <w:t>، و</w:t>
      </w:r>
      <w:r w:rsidRPr="003C6A72">
        <w:rPr>
          <w:rtl/>
          <w:lang w:val="x-none" w:eastAsia="x-none"/>
        </w:rPr>
        <w:t>كما ترفع احتياجات السوق</w:t>
      </w:r>
      <w:r>
        <w:rPr>
          <w:rFonts w:hint="cs"/>
          <w:rtl/>
          <w:lang w:val="x-none" w:eastAsia="x-none"/>
        </w:rPr>
        <w:t xml:space="preserve"> فإنها</w:t>
      </w:r>
      <w:r>
        <w:rPr>
          <w:rtl/>
          <w:lang w:val="x-none" w:eastAsia="x-none"/>
        </w:rPr>
        <w:t xml:space="preserve"> تحفظ لل</w:t>
      </w:r>
      <w:r>
        <w:rPr>
          <w:rFonts w:hint="cs"/>
          <w:rtl/>
          <w:lang w:val="x-none" w:eastAsia="x-none"/>
        </w:rPr>
        <w:t>إ</w:t>
      </w:r>
      <w:r w:rsidRPr="003C6A72">
        <w:rPr>
          <w:rtl/>
          <w:lang w:val="x-none" w:eastAsia="x-none"/>
        </w:rPr>
        <w:t>نسان كرامته</w:t>
      </w:r>
      <w:r>
        <w:rPr>
          <w:rFonts w:hint="cs"/>
          <w:rtl/>
          <w:lang w:val="x-none" w:eastAsia="x-none"/>
        </w:rPr>
        <w:t>،</w:t>
      </w:r>
      <w:r w:rsidRPr="003C6A72">
        <w:rPr>
          <w:rtl/>
          <w:lang w:val="x-none" w:eastAsia="x-none"/>
        </w:rPr>
        <w:t xml:space="preserve"> ولا تجعله مجرد أداة للربح</w:t>
      </w:r>
      <w:r>
        <w:rPr>
          <w:rFonts w:hint="cs"/>
          <w:rtl/>
          <w:lang w:val="x-none" w:eastAsia="x-none"/>
        </w:rPr>
        <w:t>،</w:t>
      </w:r>
      <w:r w:rsidRPr="003C6A72">
        <w:rPr>
          <w:rtl/>
          <w:lang w:val="x-none" w:eastAsia="x-none"/>
        </w:rPr>
        <w:t xml:space="preserve"> وآلة في سوق المال. وبي</w:t>
      </w:r>
      <w:r>
        <w:rPr>
          <w:rFonts w:hint="cs"/>
          <w:rtl/>
          <w:lang w:val="x-none" w:eastAsia="x-none"/>
        </w:rPr>
        <w:t>َّ</w:t>
      </w:r>
      <w:r w:rsidRPr="003C6A72">
        <w:rPr>
          <w:rtl/>
          <w:lang w:val="x-none" w:eastAsia="x-none"/>
        </w:rPr>
        <w:t>ن في مقابل ذلك فاعلية الفكر الإسلامي في الاقتصاد</w:t>
      </w:r>
      <w:r>
        <w:rPr>
          <w:rFonts w:hint="cs"/>
          <w:rtl/>
          <w:lang w:val="x-none" w:eastAsia="x-none"/>
        </w:rPr>
        <w:t>،</w:t>
      </w:r>
      <w:r w:rsidRPr="003C6A72">
        <w:rPr>
          <w:rtl/>
          <w:lang w:val="x-none" w:eastAsia="x-none"/>
        </w:rPr>
        <w:t xml:space="preserve"> وقدرته على حل المشاكل والت</w:t>
      </w:r>
      <w:r>
        <w:rPr>
          <w:rtl/>
          <w:lang w:val="x-none" w:eastAsia="x-none"/>
        </w:rPr>
        <w:t>حديات التي تواجه ال</w:t>
      </w:r>
      <w:r>
        <w:rPr>
          <w:rFonts w:hint="cs"/>
          <w:rtl/>
          <w:lang w:val="x-none" w:eastAsia="x-none"/>
        </w:rPr>
        <w:t>إ</w:t>
      </w:r>
      <w:r w:rsidRPr="003C6A72">
        <w:rPr>
          <w:rtl/>
          <w:lang w:val="x-none" w:eastAsia="x-none"/>
        </w:rPr>
        <w:t>نسانية</w:t>
      </w:r>
      <w:r>
        <w:rPr>
          <w:rFonts w:hint="cs"/>
          <w:rtl/>
          <w:lang w:val="x-none" w:eastAsia="x-none"/>
        </w:rPr>
        <w:t>،</w:t>
      </w:r>
      <w:r w:rsidRPr="003C6A72">
        <w:rPr>
          <w:rtl/>
          <w:lang w:val="x-none" w:eastAsia="x-none"/>
        </w:rPr>
        <w:t xml:space="preserve"> وبالتالي قدرته وجد</w:t>
      </w:r>
      <w:r>
        <w:rPr>
          <w:rFonts w:hint="cs"/>
          <w:rtl/>
          <w:lang w:val="x-none" w:eastAsia="x-none"/>
        </w:rPr>
        <w:t>ّ</w:t>
      </w:r>
      <w:r w:rsidRPr="003C6A72">
        <w:rPr>
          <w:rtl/>
          <w:lang w:val="x-none" w:eastAsia="x-none"/>
        </w:rPr>
        <w:t xml:space="preserve">يته في حفظ </w:t>
      </w:r>
      <w:r>
        <w:rPr>
          <w:rFonts w:hint="cs"/>
          <w:rtl/>
          <w:lang w:val="x-none" w:eastAsia="x-none"/>
        </w:rPr>
        <w:t>إ</w:t>
      </w:r>
      <w:r w:rsidRPr="003C6A72">
        <w:rPr>
          <w:rtl/>
          <w:lang w:val="x-none" w:eastAsia="x-none"/>
        </w:rPr>
        <w:t>نسانية ا</w:t>
      </w:r>
      <w:r>
        <w:rPr>
          <w:rtl/>
          <w:lang w:val="x-none" w:eastAsia="x-none"/>
        </w:rPr>
        <w:t>ل</w:t>
      </w:r>
      <w:r>
        <w:rPr>
          <w:rFonts w:hint="cs"/>
          <w:rtl/>
          <w:lang w:val="x-none" w:eastAsia="x-none"/>
        </w:rPr>
        <w:t>إ</w:t>
      </w:r>
      <w:r w:rsidRPr="003C6A72">
        <w:rPr>
          <w:rtl/>
          <w:lang w:val="x-none" w:eastAsia="x-none"/>
        </w:rPr>
        <w:t>نسان وكرامته</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 xml:space="preserve">ن السوق وما يلازمه </w:t>
      </w:r>
      <w:r>
        <w:rPr>
          <w:rFonts w:hint="cs"/>
          <w:rtl/>
          <w:lang w:val="x-none" w:eastAsia="x-none"/>
        </w:rPr>
        <w:t>إ</w:t>
      </w:r>
      <w:r w:rsidRPr="003C6A72">
        <w:rPr>
          <w:rtl/>
          <w:lang w:val="x-none" w:eastAsia="x-none"/>
        </w:rPr>
        <w:t>نما هو مسخ</w:t>
      </w:r>
      <w:r>
        <w:rPr>
          <w:rFonts w:hint="cs"/>
          <w:rtl/>
          <w:lang w:val="x-none" w:eastAsia="x-none"/>
        </w:rPr>
        <w:t>َّ</w:t>
      </w:r>
      <w:r w:rsidRPr="003C6A72">
        <w:rPr>
          <w:rtl/>
          <w:lang w:val="x-none" w:eastAsia="x-none"/>
        </w:rPr>
        <w:t>ر في خدمة البشرية</w:t>
      </w:r>
      <w:r>
        <w:rPr>
          <w:rFonts w:hint="cs"/>
          <w:rtl/>
          <w:lang w:val="x-none" w:eastAsia="x-none"/>
        </w:rPr>
        <w:t>،</w:t>
      </w:r>
      <w:r w:rsidRPr="003C6A72">
        <w:rPr>
          <w:rtl/>
          <w:lang w:val="x-none" w:eastAsia="x-none"/>
        </w:rPr>
        <w:t xml:space="preserve"> وليس العكس</w:t>
      </w:r>
      <w:r>
        <w:rPr>
          <w:rFonts w:hint="cs"/>
          <w:rtl/>
          <w:lang w:val="x-none" w:eastAsia="x-none"/>
        </w:rPr>
        <w:t>،</w:t>
      </w:r>
      <w:r w:rsidRPr="003C6A72">
        <w:rPr>
          <w:rtl/>
          <w:lang w:val="x-none" w:eastAsia="x-none"/>
        </w:rPr>
        <w:t xml:space="preserve"> ومصدرا</w:t>
      </w:r>
      <w:r>
        <w:rPr>
          <w:rFonts w:hint="cs"/>
          <w:rtl/>
          <w:lang w:val="x-none" w:eastAsia="x-none"/>
        </w:rPr>
        <w:t>ً</w:t>
      </w:r>
      <w:r w:rsidRPr="003C6A72">
        <w:rPr>
          <w:rtl/>
          <w:lang w:val="x-none" w:eastAsia="x-none"/>
        </w:rPr>
        <w:t xml:space="preserve"> لتعميم الرخاء والخير</w:t>
      </w:r>
      <w:r>
        <w:rPr>
          <w:rFonts w:hint="cs"/>
          <w:rtl/>
          <w:lang w:val="x-none" w:eastAsia="x-none"/>
        </w:rPr>
        <w:t>،</w:t>
      </w:r>
      <w:r w:rsidRPr="003C6A72">
        <w:rPr>
          <w:rtl/>
          <w:lang w:val="x-none" w:eastAsia="x-none"/>
        </w:rPr>
        <w:t xml:space="preserve"> وليس مصدرا</w:t>
      </w:r>
      <w:r>
        <w:rPr>
          <w:rFonts w:hint="cs"/>
          <w:rtl/>
          <w:lang w:val="x-none" w:eastAsia="x-none"/>
        </w:rPr>
        <w:t>ً</w:t>
      </w:r>
      <w:r w:rsidRPr="003C6A72">
        <w:rPr>
          <w:rtl/>
          <w:lang w:val="x-none" w:eastAsia="x-none"/>
        </w:rPr>
        <w:t xml:space="preserve"> يخلق التناقض والصراع بين طبقات المجتمع</w:t>
      </w:r>
      <w:r>
        <w:rPr>
          <w:rFonts w:hint="cs"/>
          <w:rtl/>
          <w:lang w:val="x-none" w:eastAsia="x-none"/>
        </w:rPr>
        <w:t>،</w:t>
      </w:r>
      <w:r w:rsidRPr="003C6A72">
        <w:rPr>
          <w:rtl/>
          <w:lang w:val="x-none" w:eastAsia="x-none"/>
        </w:rPr>
        <w:t xml:space="preserve"> كما هو الحال في النظريات المادية. </w:t>
      </w:r>
    </w:p>
    <w:p w:rsidR="009D7A94" w:rsidRPr="003C6A72" w:rsidRDefault="009D7A94" w:rsidP="008551A6">
      <w:pPr>
        <w:rPr>
          <w:rtl/>
          <w:lang w:val="x-none" w:eastAsia="x-none"/>
        </w:rPr>
      </w:pPr>
      <w:r>
        <w:rPr>
          <w:rFonts w:hint="cs"/>
          <w:rtl/>
          <w:lang w:val="x-none" w:eastAsia="x-none"/>
        </w:rPr>
        <w:t>و</w:t>
      </w:r>
      <w:r w:rsidRPr="003C6A72">
        <w:rPr>
          <w:rtl/>
          <w:lang w:val="x-none" w:eastAsia="x-none"/>
        </w:rPr>
        <w:t xml:space="preserve">رغم </w:t>
      </w:r>
      <w:r>
        <w:rPr>
          <w:rFonts w:hint="cs"/>
          <w:rtl/>
          <w:lang w:val="x-none" w:eastAsia="x-none"/>
        </w:rPr>
        <w:t>أ</w:t>
      </w:r>
      <w:r w:rsidRPr="003C6A72">
        <w:rPr>
          <w:rtl/>
          <w:lang w:val="x-none" w:eastAsia="x-none"/>
        </w:rPr>
        <w:t xml:space="preserve">همية كتاب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بلحاظ ما طرحه من مفاهيم و</w:t>
      </w:r>
      <w:r>
        <w:rPr>
          <w:rFonts w:hint="cs"/>
          <w:rtl/>
          <w:lang w:val="x-none" w:eastAsia="x-none"/>
        </w:rPr>
        <w:t>آ</w:t>
      </w:r>
      <w:r w:rsidRPr="003C6A72">
        <w:rPr>
          <w:rtl/>
          <w:lang w:val="x-none" w:eastAsia="x-none"/>
        </w:rPr>
        <w:t xml:space="preserve">راء في الاقتصاد تستطيع بالفعل </w:t>
      </w:r>
      <w:r>
        <w:rPr>
          <w:rFonts w:hint="cs"/>
          <w:rtl/>
          <w:lang w:val="x-none" w:eastAsia="x-none"/>
        </w:rPr>
        <w:t>أ</w:t>
      </w:r>
      <w:r w:rsidRPr="003C6A72">
        <w:rPr>
          <w:rtl/>
          <w:lang w:val="x-none" w:eastAsia="x-none"/>
        </w:rPr>
        <w:t>ن تكون ركنا</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ساسيا</w:t>
      </w:r>
      <w:r>
        <w:rPr>
          <w:rFonts w:hint="cs"/>
          <w:rtl/>
          <w:lang w:val="x-none" w:eastAsia="x-none"/>
        </w:rPr>
        <w:t>ً</w:t>
      </w:r>
      <w:r>
        <w:rPr>
          <w:rtl/>
          <w:lang w:val="x-none" w:eastAsia="x-none"/>
        </w:rPr>
        <w:t xml:space="preserve"> في بناء الاقتصاد ال</w:t>
      </w:r>
      <w:r>
        <w:rPr>
          <w:rFonts w:hint="cs"/>
          <w:rtl/>
          <w:lang w:val="x-none" w:eastAsia="x-none"/>
        </w:rPr>
        <w:t>إ</w:t>
      </w:r>
      <w:r w:rsidRPr="003C6A72">
        <w:rPr>
          <w:rtl/>
          <w:lang w:val="x-none" w:eastAsia="x-none"/>
        </w:rPr>
        <w:t xml:space="preserve">سلامي، </w:t>
      </w:r>
      <w:r>
        <w:rPr>
          <w:rFonts w:hint="cs"/>
          <w:rtl/>
          <w:lang w:val="x-none" w:eastAsia="x-none"/>
        </w:rPr>
        <w:t xml:space="preserve">فقد </w:t>
      </w:r>
      <w:r w:rsidRPr="003C6A72">
        <w:rPr>
          <w:rtl/>
          <w:lang w:val="x-none" w:eastAsia="x-none"/>
        </w:rPr>
        <w:t xml:space="preserve">وجدنا السيد </w:t>
      </w:r>
      <w:r>
        <w:rPr>
          <w:rFonts w:hint="cs"/>
          <w:rtl/>
          <w:lang w:val="x-none" w:eastAsia="x-none"/>
        </w:rPr>
        <w:t xml:space="preserve">الشهيد </w:t>
      </w:r>
      <w:r>
        <w:rPr>
          <w:rtl/>
          <w:lang w:val="x-none" w:eastAsia="x-none"/>
        </w:rPr>
        <w:t>يقلل من قيمة هذا ال</w:t>
      </w:r>
      <w:r>
        <w:rPr>
          <w:rFonts w:hint="cs"/>
          <w:rtl/>
          <w:lang w:val="x-none" w:eastAsia="x-none"/>
        </w:rPr>
        <w:t>إ</w:t>
      </w:r>
      <w:r w:rsidRPr="003C6A72">
        <w:rPr>
          <w:rtl/>
          <w:lang w:val="x-none" w:eastAsia="x-none"/>
        </w:rPr>
        <w:t>نجاز</w:t>
      </w:r>
      <w:r>
        <w:rPr>
          <w:rFonts w:hint="cs"/>
          <w:rtl/>
          <w:lang w:val="x-none" w:eastAsia="x-none"/>
        </w:rPr>
        <w:t>،</w:t>
      </w:r>
      <w:r w:rsidRPr="003C6A72">
        <w:rPr>
          <w:rtl/>
          <w:lang w:val="x-none" w:eastAsia="x-none"/>
        </w:rPr>
        <w:t xml:space="preserve"> ويعتبره مجرد خطوة متواضعة</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نه مجرد خطوات ابتدائية في هذا الميدان</w:t>
      </w:r>
      <w:r>
        <w:rPr>
          <w:rFonts w:hint="cs"/>
          <w:rtl/>
          <w:lang w:val="x-none" w:eastAsia="x-none"/>
        </w:rPr>
        <w:t>،</w:t>
      </w:r>
      <w:r w:rsidRPr="003C6A72">
        <w:rPr>
          <w:rtl/>
          <w:lang w:val="x-none" w:eastAsia="x-none"/>
        </w:rPr>
        <w:t xml:space="preserve"> وكتب</w:t>
      </w:r>
      <w:r>
        <w:rPr>
          <w:rtl/>
          <w:lang w:val="x-none" w:eastAsia="x-none"/>
        </w:rPr>
        <w:t xml:space="preserve"> يقول ضمن مقدمة الطبعة ال</w:t>
      </w:r>
      <w:r>
        <w:rPr>
          <w:rFonts w:hint="cs"/>
          <w:rtl/>
          <w:lang w:val="x-none" w:eastAsia="x-none"/>
        </w:rPr>
        <w:t>أ</w:t>
      </w:r>
      <w:r w:rsidRPr="003C6A72">
        <w:rPr>
          <w:rtl/>
          <w:lang w:val="x-none" w:eastAsia="x-none"/>
        </w:rPr>
        <w:t xml:space="preserve">ولى من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كنا قد وعدناكم قرا</w:t>
      </w:r>
      <w:r>
        <w:rPr>
          <w:rFonts w:hint="cs"/>
          <w:rtl/>
          <w:lang w:val="x-none" w:eastAsia="x-none"/>
        </w:rPr>
        <w:t>ء</w:t>
      </w:r>
      <w:r>
        <w:rPr>
          <w:rtl/>
          <w:lang w:val="x-none" w:eastAsia="x-none"/>
        </w:rPr>
        <w:t>نا ال</w:t>
      </w:r>
      <w:r>
        <w:rPr>
          <w:rFonts w:hint="cs"/>
          <w:rtl/>
          <w:lang w:val="x-none" w:eastAsia="x-none"/>
        </w:rPr>
        <w:t>أ</w:t>
      </w:r>
      <w:r w:rsidRPr="003C6A72">
        <w:rPr>
          <w:rtl/>
          <w:lang w:val="x-none" w:eastAsia="x-none"/>
        </w:rPr>
        <w:t xml:space="preserve">عزاء </w:t>
      </w:r>
      <w:r>
        <w:rPr>
          <w:rFonts w:hint="cs"/>
          <w:rtl/>
          <w:lang w:val="x-none" w:eastAsia="x-none"/>
        </w:rPr>
        <w:t>أ</w:t>
      </w:r>
      <w:r>
        <w:rPr>
          <w:rtl/>
          <w:lang w:val="x-none" w:eastAsia="x-none"/>
        </w:rPr>
        <w:t>ن فلسفتنا هي القسم ال</w:t>
      </w:r>
      <w:r>
        <w:rPr>
          <w:rFonts w:hint="cs"/>
          <w:rtl/>
          <w:lang w:val="x-none" w:eastAsia="x-none"/>
        </w:rPr>
        <w:t>أ</w:t>
      </w:r>
      <w:r>
        <w:rPr>
          <w:rtl/>
          <w:lang w:val="x-none" w:eastAsia="x-none"/>
        </w:rPr>
        <w:t>ول من مجموعة سلسلة من ال</w:t>
      </w:r>
      <w:r>
        <w:rPr>
          <w:rFonts w:hint="cs"/>
          <w:rtl/>
          <w:lang w:val="x-none" w:eastAsia="x-none"/>
        </w:rPr>
        <w:t>أ</w:t>
      </w:r>
      <w:r>
        <w:rPr>
          <w:rtl/>
          <w:lang w:val="x-none" w:eastAsia="x-none"/>
        </w:rPr>
        <w:t>بحاث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والتي نحاول من خلالها رفع احتياجات المجتمع المسلم</w:t>
      </w:r>
      <w:r>
        <w:rPr>
          <w:rFonts w:hint="cs"/>
          <w:rtl/>
          <w:lang w:val="x-none" w:eastAsia="x-none"/>
        </w:rPr>
        <w:t>،</w:t>
      </w:r>
      <w:r w:rsidRPr="003C6A72">
        <w:rPr>
          <w:rtl/>
          <w:lang w:val="x-none" w:eastAsia="x-none"/>
        </w:rPr>
        <w:t xml:space="preserve"> و</w:t>
      </w:r>
      <w:r>
        <w:rPr>
          <w:rFonts w:hint="cs"/>
          <w:rtl/>
          <w:lang w:val="x-none" w:eastAsia="x-none"/>
        </w:rPr>
        <w:t>إ</w:t>
      </w:r>
      <w:r>
        <w:rPr>
          <w:rtl/>
          <w:lang w:val="x-none" w:eastAsia="x-none"/>
        </w:rPr>
        <w:t>نها بمثابة قاعدة ل</w:t>
      </w:r>
      <w:r>
        <w:rPr>
          <w:rFonts w:hint="cs"/>
          <w:rtl/>
          <w:lang w:val="x-none" w:eastAsia="x-none"/>
        </w:rPr>
        <w:t>أ</w:t>
      </w:r>
      <w:r w:rsidRPr="003C6A72">
        <w:rPr>
          <w:rtl/>
          <w:lang w:val="x-none" w:eastAsia="x-none"/>
        </w:rPr>
        <w:t xml:space="preserve">بحاث </w:t>
      </w:r>
      <w:r>
        <w:rPr>
          <w:rFonts w:hint="cs"/>
          <w:rtl/>
          <w:lang w:val="x-none" w:eastAsia="x-none"/>
        </w:rPr>
        <w:t>أ</w:t>
      </w:r>
      <w:r w:rsidRPr="003C6A72">
        <w:rPr>
          <w:rtl/>
          <w:lang w:val="x-none" w:eastAsia="x-none"/>
        </w:rPr>
        <w:t>خرى ت</w:t>
      </w:r>
      <w:r>
        <w:rPr>
          <w:rFonts w:hint="cs"/>
          <w:rtl/>
          <w:lang w:val="x-none" w:eastAsia="x-none"/>
        </w:rPr>
        <w:t>أ</w:t>
      </w:r>
      <w:r w:rsidRPr="003C6A72">
        <w:rPr>
          <w:rtl/>
          <w:lang w:val="x-none" w:eastAsia="x-none"/>
        </w:rPr>
        <w:t>تي بعدها</w:t>
      </w:r>
      <w:r>
        <w:rPr>
          <w:rFonts w:hint="cs"/>
          <w:rtl/>
          <w:lang w:val="x-none" w:eastAsia="x-none"/>
        </w:rPr>
        <w:t>،</w:t>
      </w:r>
      <w:r w:rsidRPr="003C6A72">
        <w:rPr>
          <w:rtl/>
          <w:lang w:val="x-none" w:eastAsia="x-none"/>
        </w:rPr>
        <w:t xml:space="preserve"> والتي سوف تكون مكملة لحاجات المجتمع</w:t>
      </w:r>
      <w:r>
        <w:rPr>
          <w:rFonts w:hint="cs"/>
          <w:rtl/>
          <w:lang w:val="x-none" w:eastAsia="x-none"/>
        </w:rPr>
        <w:t>،</w:t>
      </w:r>
      <w:r w:rsidRPr="003C6A72">
        <w:rPr>
          <w:rtl/>
          <w:lang w:val="x-none" w:eastAsia="x-none"/>
        </w:rPr>
        <w:t xml:space="preserve"> وعلى نفس خط فلسفتنا</w:t>
      </w:r>
      <w:r>
        <w:rPr>
          <w:rFonts w:hint="cs"/>
          <w:rtl/>
          <w:lang w:val="x-none" w:eastAsia="x-none"/>
        </w:rPr>
        <w:t>،</w:t>
      </w:r>
      <w:r>
        <w:rPr>
          <w:rtl/>
          <w:lang w:val="x-none" w:eastAsia="x-none"/>
        </w:rPr>
        <w:t xml:space="preserve"> والتي ستعمل في ال</w:t>
      </w:r>
      <w:r>
        <w:rPr>
          <w:rFonts w:hint="cs"/>
          <w:rtl/>
          <w:lang w:val="x-none" w:eastAsia="x-none"/>
        </w:rPr>
        <w:t>أ</w:t>
      </w:r>
      <w:r w:rsidRPr="003C6A72">
        <w:rPr>
          <w:rtl/>
          <w:lang w:val="x-none" w:eastAsia="x-none"/>
        </w:rPr>
        <w:t xml:space="preserve">خير على </w:t>
      </w:r>
      <w:r>
        <w:rPr>
          <w:rFonts w:hint="cs"/>
          <w:rtl/>
          <w:lang w:val="x-none" w:eastAsia="x-none"/>
        </w:rPr>
        <w:t>إ</w:t>
      </w:r>
      <w:r>
        <w:rPr>
          <w:rtl/>
          <w:lang w:val="x-none" w:eastAsia="x-none"/>
        </w:rPr>
        <w:t>عطاء صورة كاملة عن ال</w:t>
      </w:r>
      <w:r>
        <w:rPr>
          <w:rFonts w:hint="cs"/>
          <w:rtl/>
          <w:lang w:val="x-none" w:eastAsia="x-none"/>
        </w:rPr>
        <w:t>إ</w:t>
      </w:r>
      <w:r w:rsidRPr="003C6A72">
        <w:rPr>
          <w:rtl/>
          <w:lang w:val="x-none" w:eastAsia="x-none"/>
        </w:rPr>
        <w:t>سلام</w:t>
      </w:r>
      <w:r>
        <w:rPr>
          <w:rFonts w:hint="cs"/>
          <w:rtl/>
          <w:lang w:val="x-none" w:eastAsia="x-none"/>
        </w:rPr>
        <w:t>،</w:t>
      </w:r>
      <w:r w:rsidRPr="003C6A72">
        <w:rPr>
          <w:rtl/>
          <w:lang w:val="x-none" w:eastAsia="x-none"/>
        </w:rPr>
        <w:t xml:space="preserve"> وتعالج الصرح الإسلامي الشامخ، الصرح العقائدي للتوحيد، وتتلوها بعد ذلك الدراسات التي تتعلق بالبنيات الفوقية في ذلك الصرح الإسلامي</w:t>
      </w:r>
      <w:r>
        <w:rPr>
          <w:rFonts w:hint="cs"/>
          <w:rtl/>
          <w:lang w:val="x-none" w:eastAsia="x-none"/>
        </w:rPr>
        <w:t>،</w:t>
      </w:r>
      <w:r w:rsidRPr="003C6A72">
        <w:rPr>
          <w:rtl/>
          <w:lang w:val="x-none" w:eastAsia="x-none"/>
        </w:rPr>
        <w:t xml:space="preserve"> لتكتمل لنا في نهاية المطاف صورة ذهنية كاملة عن الإسلام، بوصفه </w:t>
      </w:r>
      <w:r w:rsidRPr="003C6A72">
        <w:rPr>
          <w:rtl/>
          <w:lang w:val="x-none" w:eastAsia="x-none"/>
        </w:rPr>
        <w:lastRenderedPageBreak/>
        <w:t>عقيدة حية في الأعماق، ونظاماً كاملاً للحياة، ومنهجاً خاص</w:t>
      </w:r>
      <w:r>
        <w:rPr>
          <w:rFonts w:hint="cs"/>
          <w:rtl/>
          <w:lang w:val="x-none" w:eastAsia="x-none"/>
        </w:rPr>
        <w:t>ّ</w:t>
      </w:r>
      <w:r w:rsidRPr="003C6A72">
        <w:rPr>
          <w:rtl/>
          <w:lang w:val="x-none" w:eastAsia="x-none"/>
        </w:rPr>
        <w:t xml:space="preserve">اً </w:t>
      </w:r>
      <w:r>
        <w:rPr>
          <w:rFonts w:hint="cs"/>
          <w:rtl/>
          <w:lang w:val="x-none" w:eastAsia="x-none"/>
        </w:rPr>
        <w:t>ف</w:t>
      </w:r>
      <w:r w:rsidRPr="003C6A72">
        <w:rPr>
          <w:rtl/>
          <w:lang w:val="x-none" w:eastAsia="x-none"/>
        </w:rPr>
        <w:t>ي التربية والتفكير. قلنا هذا في مقدمة</w:t>
      </w:r>
      <w:r>
        <w:rPr>
          <w:rFonts w:hint="cs"/>
          <w:rtl/>
          <w:lang w:val="x-none" w:eastAsia="x-none"/>
        </w:rPr>
        <w:t xml:space="preserve"> </w:t>
      </w:r>
      <w:r w:rsidRPr="003C6A72">
        <w:rPr>
          <w:rtl/>
          <w:lang w:val="x-none" w:eastAsia="x-none"/>
        </w:rPr>
        <w:t>(فلسفتنا)، وكنا نقدّر أن يكون</w:t>
      </w:r>
      <w:r>
        <w:rPr>
          <w:rFonts w:hint="cs"/>
          <w:rtl/>
          <w:lang w:val="x-none" w:eastAsia="x-none"/>
        </w:rPr>
        <w:t xml:space="preserve"> </w:t>
      </w:r>
      <w:r w:rsidRPr="003C6A72">
        <w:rPr>
          <w:rtl/>
          <w:lang w:val="x-none" w:eastAsia="x-none"/>
        </w:rPr>
        <w:t xml:space="preserve">(مجتمعنا) هو الدراسة الثانية في بحوثنا، نتناول فيها أفكار الإسلام عن الإنسان وحياته الاجتماعية، وطريقته في تحليل المركب الاجتماعي وتفسيره، لننتهي من ذلك إلى المرحلة الثالثة، إلى النظم الإسلامية للحياة التي تتصل بأفكار الإسلام الاجتماعية، وترتكز على صرحه العقائدي الثابت. ولكن شاءت رغبة القراء الملحة أن نؤجل </w:t>
      </w:r>
      <w:r>
        <w:rPr>
          <w:rFonts w:hint="cs"/>
          <w:rtl/>
          <w:lang w:val="x-none" w:eastAsia="x-none"/>
        </w:rPr>
        <w:t>(</w:t>
      </w:r>
      <w:r w:rsidRPr="003C6A72">
        <w:rPr>
          <w:rtl/>
          <w:lang w:val="x-none" w:eastAsia="x-none"/>
        </w:rPr>
        <w:t>مجتمعنا</w:t>
      </w:r>
      <w:r>
        <w:rPr>
          <w:rFonts w:hint="cs"/>
          <w:rtl/>
          <w:lang w:val="x-none" w:eastAsia="x-none"/>
        </w:rPr>
        <w:t>)</w:t>
      </w:r>
      <w:r w:rsidRPr="003C6A72">
        <w:rPr>
          <w:rtl/>
          <w:lang w:val="x-none" w:eastAsia="x-none"/>
        </w:rPr>
        <w:t xml:space="preserve">، ونبدأ بإصدار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عجلة</w:t>
      </w:r>
      <w:r>
        <w:rPr>
          <w:rFonts w:hint="cs"/>
          <w:rtl/>
          <w:lang w:val="x-none" w:eastAsia="x-none"/>
        </w:rPr>
        <w:t>ً</w:t>
      </w:r>
      <w:r>
        <w:rPr>
          <w:rtl/>
          <w:lang w:val="x-none" w:eastAsia="x-none"/>
        </w:rPr>
        <w:t xml:space="preserve"> منهم في ال</w:t>
      </w:r>
      <w:r>
        <w:rPr>
          <w:rFonts w:hint="cs"/>
          <w:rtl/>
          <w:lang w:val="x-none" w:eastAsia="x-none"/>
        </w:rPr>
        <w:t>ا</w:t>
      </w:r>
      <w:r w:rsidRPr="003C6A72">
        <w:rPr>
          <w:rtl/>
          <w:lang w:val="x-none" w:eastAsia="x-none"/>
        </w:rPr>
        <w:t xml:space="preserve">طلاع على دراسة مفصلة للاقتصاد الإسلامي في فلسفته وأسسه وخطوطه وتعاليمه. وهكذا كان، فتوفرنا على </w:t>
      </w:r>
      <w:r>
        <w:rPr>
          <w:rFonts w:hint="cs"/>
          <w:rtl/>
          <w:lang w:val="x-none" w:eastAsia="x-none"/>
        </w:rPr>
        <w:t>إ</w:t>
      </w:r>
      <w:r w:rsidRPr="003C6A72">
        <w:rPr>
          <w:rtl/>
          <w:lang w:val="x-none" w:eastAsia="x-none"/>
        </w:rPr>
        <w:t>نجاز</w:t>
      </w:r>
      <w:r>
        <w:rPr>
          <w:rFonts w:hint="cs"/>
          <w:rtl/>
          <w:lang w:val="x-none" w:eastAsia="x-none"/>
        </w:rPr>
        <w:t xml:space="preserve"> </w:t>
      </w:r>
      <w:r w:rsidRPr="003C6A72">
        <w:rPr>
          <w:rtl/>
          <w:lang w:val="x-none" w:eastAsia="x-none"/>
        </w:rPr>
        <w:t>(اقتصادنا)</w:t>
      </w:r>
      <w:r>
        <w:rPr>
          <w:rFonts w:hint="cs"/>
          <w:rtl/>
          <w:lang w:val="x-none" w:eastAsia="x-none"/>
        </w:rPr>
        <w:t>،</w:t>
      </w:r>
      <w:r w:rsidRPr="003C6A72">
        <w:rPr>
          <w:rtl/>
          <w:lang w:val="x-none" w:eastAsia="x-none"/>
        </w:rPr>
        <w:t xml:space="preserve"> محاولين أن نقدم فيه الصورة الكاملة نسبياً عن الاقتصاد الإسلامي، كما نفهمه اليوم من مصادره وينابيعه</w:t>
      </w:r>
      <w:r>
        <w:rPr>
          <w:rFonts w:hint="cs"/>
          <w:rtl/>
          <w:lang w:val="x-none" w:eastAsia="x-none"/>
        </w:rPr>
        <w:t>»</w:t>
      </w:r>
      <w:r w:rsidRPr="008551A6">
        <w:rPr>
          <w:rFonts w:hint="cs"/>
          <w:vertAlign w:val="superscript"/>
          <w:rtl/>
          <w:lang w:val="x-none" w:eastAsia="x-none"/>
        </w:rPr>
        <w:t>(</w:t>
      </w:r>
      <w:r w:rsidR="00520FB0" w:rsidRPr="008551A6">
        <w:rPr>
          <w:vertAlign w:val="superscript"/>
          <w:rtl/>
          <w:lang w:val="x-none" w:eastAsia="x-none"/>
        </w:rPr>
        <w:endnoteReference w:id="5"/>
      </w:r>
      <w:r w:rsidR="00520FB0" w:rsidRPr="008551A6">
        <w:rPr>
          <w:rFonts w:hint="cs"/>
          <w:vertAlign w:val="superscript"/>
          <w:rtl/>
          <w:lang w:val="x-none" w:eastAsia="x-none"/>
        </w:rPr>
        <w:t>)</w:t>
      </w:r>
      <w:r w:rsidRPr="003C6A72">
        <w:rPr>
          <w:rtl/>
          <w:lang w:val="x-none" w:eastAsia="x-none"/>
        </w:rPr>
        <w:t>.</w:t>
      </w:r>
    </w:p>
    <w:p w:rsidR="009D7A94" w:rsidRPr="003C6A72" w:rsidRDefault="009D7A94" w:rsidP="009D7A94">
      <w:pPr>
        <w:rPr>
          <w:rtl/>
          <w:lang w:val="x-none" w:eastAsia="x-none"/>
        </w:rPr>
      </w:pPr>
      <w:r w:rsidRPr="003C6A72">
        <w:rPr>
          <w:rtl/>
          <w:lang w:val="x-none" w:eastAsia="x-none"/>
        </w:rPr>
        <w:t xml:space="preserve">ورغم توقف هذه السلسلة عند هذا الحد </w:t>
      </w:r>
      <w:r>
        <w:rPr>
          <w:rFonts w:hint="cs"/>
          <w:rtl/>
          <w:lang w:val="x-none" w:eastAsia="x-none"/>
        </w:rPr>
        <w:t>إ</w:t>
      </w:r>
      <w:r w:rsidRPr="003C6A72">
        <w:rPr>
          <w:rtl/>
          <w:lang w:val="x-none" w:eastAsia="x-none"/>
        </w:rPr>
        <w:t xml:space="preserve">لا </w:t>
      </w:r>
      <w:r>
        <w:rPr>
          <w:rFonts w:hint="cs"/>
          <w:rtl/>
          <w:lang w:val="x-none" w:eastAsia="x-none"/>
        </w:rPr>
        <w:t>أ</w:t>
      </w:r>
      <w:r w:rsidRPr="003C6A72">
        <w:rPr>
          <w:rtl/>
          <w:lang w:val="x-none" w:eastAsia="x-none"/>
        </w:rPr>
        <w:t>ن هذا لا يعني توقف كتابات السيد الصدر وانحصارها في</w:t>
      </w:r>
      <w:r>
        <w:rPr>
          <w:rFonts w:hint="cs"/>
          <w:rtl/>
          <w:lang w:val="x-none" w:eastAsia="x-none"/>
        </w:rPr>
        <w:t xml:space="preserve"> </w:t>
      </w:r>
      <w:r w:rsidRPr="003C6A72">
        <w:rPr>
          <w:rtl/>
          <w:lang w:val="x-none" w:eastAsia="x-none"/>
        </w:rPr>
        <w:t>ما كتب سابقا</w:t>
      </w:r>
      <w:r>
        <w:rPr>
          <w:rFonts w:hint="cs"/>
          <w:rtl/>
          <w:lang w:val="x-none" w:eastAsia="x-none"/>
        </w:rPr>
        <w:t>ً،</w:t>
      </w:r>
      <w:r w:rsidRPr="003C6A72">
        <w:rPr>
          <w:rtl/>
          <w:lang w:val="x-none" w:eastAsia="x-none"/>
        </w:rPr>
        <w:t xml:space="preserve"> </w:t>
      </w:r>
      <w:r>
        <w:rPr>
          <w:rFonts w:hint="cs"/>
          <w:rtl/>
          <w:lang w:val="x-none" w:eastAsia="x-none"/>
        </w:rPr>
        <w:t xml:space="preserve">فقد </w:t>
      </w:r>
      <w:r w:rsidRPr="003C6A72">
        <w:rPr>
          <w:rtl/>
          <w:lang w:val="x-none" w:eastAsia="x-none"/>
        </w:rPr>
        <w:t>استمرت ت</w:t>
      </w:r>
      <w:r>
        <w:rPr>
          <w:rFonts w:hint="cs"/>
          <w:rtl/>
          <w:lang w:val="x-none" w:eastAsia="x-none"/>
        </w:rPr>
        <w:t>أ</w:t>
      </w:r>
      <w:r w:rsidRPr="003C6A72">
        <w:rPr>
          <w:rtl/>
          <w:lang w:val="x-none" w:eastAsia="x-none"/>
        </w:rPr>
        <w:t>ليفاته في مواضيع مختلفة</w:t>
      </w:r>
      <w:r>
        <w:rPr>
          <w:rFonts w:hint="cs"/>
          <w:rtl/>
          <w:lang w:val="x-none" w:eastAsia="x-none"/>
        </w:rPr>
        <w:t>،</w:t>
      </w:r>
      <w:r w:rsidRPr="003C6A72">
        <w:rPr>
          <w:rtl/>
          <w:lang w:val="x-none" w:eastAsia="x-none"/>
        </w:rPr>
        <w:t xml:space="preserve"> فبعد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لى زمن شهادته على يد النظام البعثي الغاشم</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ل</w:t>
      </w:r>
      <w:r>
        <w:rPr>
          <w:rFonts w:hint="cs"/>
          <w:rtl/>
          <w:lang w:val="x-none" w:eastAsia="x-none"/>
        </w:rPr>
        <w:t>َّ</w:t>
      </w:r>
      <w:r w:rsidRPr="003C6A72">
        <w:rPr>
          <w:rtl/>
          <w:lang w:val="x-none" w:eastAsia="x-none"/>
        </w:rPr>
        <w:t xml:space="preserve">ف </w:t>
      </w:r>
      <w:r>
        <w:rPr>
          <w:rFonts w:hint="cs"/>
          <w:rtl/>
          <w:lang w:val="x-none" w:eastAsia="x-none"/>
        </w:rPr>
        <w:t>(</w:t>
      </w:r>
      <w:r>
        <w:rPr>
          <w:rtl/>
          <w:lang w:val="x-none" w:eastAsia="x-none"/>
        </w:rPr>
        <w:t>البنك اللاربوي في ال</w:t>
      </w:r>
      <w:r>
        <w:rPr>
          <w:rFonts w:hint="cs"/>
          <w:rtl/>
          <w:lang w:val="x-none" w:eastAsia="x-none"/>
        </w:rPr>
        <w:t>إ</w:t>
      </w:r>
      <w:r w:rsidRPr="003C6A72">
        <w:rPr>
          <w:rtl/>
          <w:lang w:val="x-none" w:eastAsia="x-none"/>
        </w:rPr>
        <w:t>سلام</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 xml:space="preserve">دروس في علم </w:t>
      </w:r>
      <w:r>
        <w:rPr>
          <w:rFonts w:hint="cs"/>
          <w:rtl/>
          <w:lang w:val="x-none" w:eastAsia="x-none"/>
        </w:rPr>
        <w:t>أ</w:t>
      </w:r>
      <w:r w:rsidRPr="003C6A72">
        <w:rPr>
          <w:rtl/>
          <w:lang w:val="x-none" w:eastAsia="x-none"/>
        </w:rPr>
        <w:t>صول الفقه</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الفتاو</w:t>
      </w:r>
      <w:r>
        <w:rPr>
          <w:rFonts w:hint="cs"/>
          <w:rtl/>
          <w:lang w:val="x-none" w:eastAsia="x-none"/>
        </w:rPr>
        <w:t>ى</w:t>
      </w:r>
      <w:r w:rsidRPr="003C6A72">
        <w:rPr>
          <w:rtl/>
          <w:lang w:val="x-none" w:eastAsia="x-none"/>
        </w:rPr>
        <w:t xml:space="preserve"> الواضحة</w:t>
      </w:r>
      <w:r>
        <w:rPr>
          <w:rFonts w:hint="cs"/>
          <w:rtl/>
          <w:lang w:val="x-none" w:eastAsia="x-none"/>
        </w:rPr>
        <w:t>)،</w:t>
      </w:r>
      <w:r w:rsidRPr="003C6A72">
        <w:rPr>
          <w:rtl/>
          <w:lang w:val="x-none" w:eastAsia="x-none"/>
        </w:rPr>
        <w:t xml:space="preserve"> و</w:t>
      </w:r>
      <w:r>
        <w:rPr>
          <w:rFonts w:hint="cs"/>
          <w:rtl/>
          <w:lang w:val="x-none" w:eastAsia="x-none"/>
        </w:rPr>
        <w:t>(</w:t>
      </w:r>
      <w:r>
        <w:rPr>
          <w:rtl/>
          <w:lang w:val="x-none" w:eastAsia="x-none"/>
        </w:rPr>
        <w:t>ال</w:t>
      </w:r>
      <w:r>
        <w:rPr>
          <w:rFonts w:hint="cs"/>
          <w:rtl/>
          <w:lang w:val="x-none" w:eastAsia="x-none"/>
        </w:rPr>
        <w:t>أ</w:t>
      </w:r>
      <w:r w:rsidRPr="003C6A72">
        <w:rPr>
          <w:rtl/>
          <w:lang w:val="x-none" w:eastAsia="x-none"/>
        </w:rPr>
        <w:t>سس المنطقية للاستقراء</w:t>
      </w:r>
      <w:r>
        <w:rPr>
          <w:rFonts w:hint="cs"/>
          <w:rtl/>
          <w:lang w:val="x-none" w:eastAsia="x-none"/>
        </w:rPr>
        <w:t>)</w:t>
      </w:r>
      <w:r w:rsidRPr="003C6A72">
        <w:rPr>
          <w:rtl/>
          <w:lang w:val="x-none" w:eastAsia="x-none"/>
        </w:rPr>
        <w:t xml:space="preserve">. ويعتبر كتابه </w:t>
      </w:r>
      <w:r>
        <w:rPr>
          <w:rFonts w:hint="cs"/>
          <w:rtl/>
          <w:lang w:val="x-none" w:eastAsia="x-none"/>
        </w:rPr>
        <w:t>(</w:t>
      </w:r>
      <w:r>
        <w:rPr>
          <w:rtl/>
          <w:lang w:val="x-none" w:eastAsia="x-none"/>
        </w:rPr>
        <w:t>ال</w:t>
      </w:r>
      <w:r>
        <w:rPr>
          <w:rFonts w:hint="cs"/>
          <w:rtl/>
          <w:lang w:val="x-none" w:eastAsia="x-none"/>
        </w:rPr>
        <w:t>أ</w:t>
      </w:r>
      <w:r w:rsidRPr="003C6A72">
        <w:rPr>
          <w:rtl/>
          <w:lang w:val="x-none" w:eastAsia="x-none"/>
        </w:rPr>
        <w:t>سس المنطقية للاستقراء</w:t>
      </w:r>
      <w:r>
        <w:rPr>
          <w:rFonts w:hint="cs"/>
          <w:rtl/>
          <w:lang w:val="x-none" w:eastAsia="x-none"/>
        </w:rPr>
        <w:t>)</w:t>
      </w:r>
      <w:r w:rsidRPr="003C6A72">
        <w:rPr>
          <w:rtl/>
          <w:lang w:val="x-none" w:eastAsia="x-none"/>
        </w:rPr>
        <w:t xml:space="preserve"> من </w:t>
      </w:r>
      <w:r>
        <w:rPr>
          <w:rFonts w:hint="cs"/>
          <w:rtl/>
          <w:lang w:val="x-none" w:eastAsia="x-none"/>
        </w:rPr>
        <w:t>أ</w:t>
      </w:r>
      <w:r w:rsidRPr="003C6A72">
        <w:rPr>
          <w:rtl/>
          <w:lang w:val="x-none" w:eastAsia="x-none"/>
        </w:rPr>
        <w:t>كبر نتاجات الفكر البشري خلال القرن العشرين</w:t>
      </w:r>
      <w:r>
        <w:rPr>
          <w:rFonts w:hint="cs"/>
          <w:rtl/>
          <w:lang w:val="x-none" w:eastAsia="x-none"/>
        </w:rPr>
        <w:t>،</w:t>
      </w:r>
      <w:r w:rsidRPr="003C6A72">
        <w:rPr>
          <w:rtl/>
          <w:lang w:val="x-none" w:eastAsia="x-none"/>
        </w:rPr>
        <w:t xml:space="preserve"> وأهمها بلحاظ التفكر الفلسفي والمنطقي</w:t>
      </w:r>
      <w:r>
        <w:rPr>
          <w:rFonts w:hint="cs"/>
          <w:rtl/>
          <w:lang w:val="x-none" w:eastAsia="x-none"/>
        </w:rPr>
        <w:t>.</w:t>
      </w:r>
      <w:r w:rsidRPr="003C6A72">
        <w:rPr>
          <w:rtl/>
          <w:lang w:val="x-none" w:eastAsia="x-none"/>
        </w:rPr>
        <w:t xml:space="preserve"> ابتدأ من المنطق ليصل </w:t>
      </w:r>
      <w:r>
        <w:rPr>
          <w:rFonts w:hint="cs"/>
          <w:rtl/>
          <w:lang w:val="x-none" w:eastAsia="x-none"/>
        </w:rPr>
        <w:t>إ</w:t>
      </w:r>
      <w:r w:rsidRPr="003C6A72">
        <w:rPr>
          <w:rtl/>
          <w:lang w:val="x-none" w:eastAsia="x-none"/>
        </w:rPr>
        <w:t>لى نظرية</w:t>
      </w:r>
      <w:r>
        <w:rPr>
          <w:rFonts w:hint="cs"/>
          <w:rtl/>
          <w:lang w:val="x-none" w:eastAsia="x-none"/>
        </w:rPr>
        <w:t xml:space="preserve"> «</w:t>
      </w:r>
      <w:r w:rsidRPr="003C6A72">
        <w:rPr>
          <w:rtl/>
          <w:lang w:val="x-none" w:eastAsia="x-none"/>
        </w:rPr>
        <w:t>المنطق الذاتي</w:t>
      </w:r>
      <w:r>
        <w:rPr>
          <w:rFonts w:hint="cs"/>
          <w:rtl/>
          <w:lang w:val="x-none" w:eastAsia="x-none"/>
        </w:rPr>
        <w:t>»،</w:t>
      </w:r>
      <w:r w:rsidRPr="003C6A72">
        <w:rPr>
          <w:rtl/>
          <w:lang w:val="x-none" w:eastAsia="x-none"/>
        </w:rPr>
        <w:t xml:space="preserve"> وهي النظرية التي تنطلق من القواعد والضوابط لكي تصل نحو اليقين الاستقرائي، يعني </w:t>
      </w:r>
      <w:r>
        <w:rPr>
          <w:rFonts w:hint="cs"/>
          <w:rtl/>
          <w:lang w:val="x-none" w:eastAsia="x-none"/>
        </w:rPr>
        <w:t>أ</w:t>
      </w:r>
      <w:r w:rsidRPr="003C6A72">
        <w:rPr>
          <w:rtl/>
          <w:lang w:val="x-none" w:eastAsia="x-none"/>
        </w:rPr>
        <w:t xml:space="preserve">نه يأخذ القواعد والضوابط لكي يصل </w:t>
      </w:r>
      <w:r>
        <w:rPr>
          <w:rFonts w:hint="cs"/>
          <w:rtl/>
          <w:lang w:val="x-none" w:eastAsia="x-none"/>
        </w:rPr>
        <w:t>إ</w:t>
      </w:r>
      <w:r w:rsidRPr="003C6A72">
        <w:rPr>
          <w:rtl/>
          <w:lang w:val="x-none" w:eastAsia="x-none"/>
        </w:rPr>
        <w:t>لى اليقين الاستقرائي من جهة</w:t>
      </w:r>
      <w:r>
        <w:rPr>
          <w:rFonts w:hint="cs"/>
          <w:rtl/>
          <w:lang w:val="x-none" w:eastAsia="x-none"/>
        </w:rPr>
        <w:t>،</w:t>
      </w:r>
      <w:r w:rsidRPr="003C6A72">
        <w:rPr>
          <w:rtl/>
          <w:lang w:val="x-none" w:eastAsia="x-none"/>
        </w:rPr>
        <w:t xml:space="preserve"> ومن جهة ثانية يبي</w:t>
      </w:r>
      <w:r>
        <w:rPr>
          <w:rFonts w:hint="cs"/>
          <w:rtl/>
          <w:lang w:val="x-none" w:eastAsia="x-none"/>
        </w:rPr>
        <w:t>ِّ</w:t>
      </w:r>
      <w:r w:rsidRPr="003C6A72">
        <w:rPr>
          <w:rtl/>
          <w:lang w:val="x-none" w:eastAsia="x-none"/>
        </w:rPr>
        <w:t xml:space="preserve">ن الفرق بين اليقين الذي يحصل من خلال استقراء الظواهر والمصاديق </w:t>
      </w:r>
      <w:r w:rsidR="00A139A8">
        <w:rPr>
          <w:rFonts w:hint="cs"/>
          <w:rtl/>
          <w:lang w:val="x-none" w:eastAsia="x-none"/>
        </w:rPr>
        <w:t xml:space="preserve">و... </w:t>
      </w:r>
      <w:r w:rsidRPr="003C6A72">
        <w:rPr>
          <w:rtl/>
          <w:lang w:val="x-none" w:eastAsia="x-none"/>
        </w:rPr>
        <w:t>واليقين البرهاني والاستدلالي</w:t>
      </w:r>
      <w:r>
        <w:rPr>
          <w:rFonts w:hint="cs"/>
          <w:rtl/>
          <w:lang w:val="x-none" w:eastAsia="x-none"/>
        </w:rPr>
        <w:t>،</w:t>
      </w:r>
      <w:r w:rsidRPr="003C6A72">
        <w:rPr>
          <w:rtl/>
          <w:lang w:val="x-none" w:eastAsia="x-none"/>
        </w:rPr>
        <w:t xml:space="preserve"> ومن جهة ثالثة بي</w:t>
      </w:r>
      <w:r>
        <w:rPr>
          <w:rFonts w:hint="cs"/>
          <w:rtl/>
          <w:lang w:val="x-none" w:eastAsia="x-none"/>
        </w:rPr>
        <w:t>َّ</w:t>
      </w:r>
      <w:r w:rsidRPr="003C6A72">
        <w:rPr>
          <w:rtl/>
          <w:lang w:val="x-none" w:eastAsia="x-none"/>
        </w:rPr>
        <w:t xml:space="preserve">ن </w:t>
      </w:r>
      <w:r>
        <w:rPr>
          <w:rFonts w:hint="cs"/>
          <w:rtl/>
          <w:lang w:val="x-none" w:eastAsia="x-none"/>
        </w:rPr>
        <w:t>أ</w:t>
      </w:r>
      <w:r w:rsidRPr="003C6A72">
        <w:rPr>
          <w:rtl/>
          <w:lang w:val="x-none" w:eastAsia="x-none"/>
        </w:rPr>
        <w:t>ن</w:t>
      </w:r>
      <w:r>
        <w:rPr>
          <w:rtl/>
          <w:lang w:val="x-none" w:eastAsia="x-none"/>
        </w:rPr>
        <w:t xml:space="preserve"> ال</w:t>
      </w:r>
      <w:r>
        <w:rPr>
          <w:rFonts w:hint="cs"/>
          <w:rtl/>
          <w:lang w:val="x-none" w:eastAsia="x-none"/>
        </w:rPr>
        <w:t>أ</w:t>
      </w:r>
      <w:r w:rsidRPr="003C6A72">
        <w:rPr>
          <w:rtl/>
          <w:lang w:val="x-none" w:eastAsia="x-none"/>
        </w:rPr>
        <w:t>صول الفلسفية تتناسب واليقين الاستقرائي</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 xml:space="preserve">لى جانب الاستقراء البرهاني </w:t>
      </w:r>
      <w:r>
        <w:rPr>
          <w:rFonts w:hint="cs"/>
          <w:rtl/>
          <w:lang w:val="x-none" w:eastAsia="x-none"/>
        </w:rPr>
        <w:t>أ</w:t>
      </w:r>
      <w:r w:rsidRPr="003C6A72">
        <w:rPr>
          <w:rtl/>
          <w:lang w:val="x-none" w:eastAsia="x-none"/>
        </w:rPr>
        <w:t xml:space="preserve">و الاستدلالي. </w:t>
      </w:r>
    </w:p>
    <w:p w:rsidR="009D7A94" w:rsidRPr="003C6A72" w:rsidRDefault="009D7A94" w:rsidP="009D7A94">
      <w:pPr>
        <w:rPr>
          <w:rtl/>
          <w:lang w:val="x-none" w:eastAsia="x-none"/>
        </w:rPr>
      </w:pPr>
      <w:r w:rsidRPr="003C6A72">
        <w:rPr>
          <w:rtl/>
          <w:lang w:val="x-none" w:eastAsia="x-none"/>
        </w:rPr>
        <w:t xml:space="preserve">وقد كان هذا الكتاب خطوة </w:t>
      </w:r>
      <w:r>
        <w:rPr>
          <w:rFonts w:hint="cs"/>
          <w:rtl/>
          <w:lang w:val="x-none" w:eastAsia="x-none"/>
        </w:rPr>
        <w:t xml:space="preserve">وضعت </w:t>
      </w:r>
      <w:r w:rsidRPr="003C6A72">
        <w:rPr>
          <w:rtl/>
          <w:lang w:val="x-none" w:eastAsia="x-none"/>
        </w:rPr>
        <w:t>حدا</w:t>
      </w:r>
      <w:r>
        <w:rPr>
          <w:rFonts w:hint="cs"/>
          <w:rtl/>
          <w:lang w:val="x-none" w:eastAsia="x-none"/>
        </w:rPr>
        <w:t>ً</w:t>
      </w:r>
      <w:r w:rsidRPr="003C6A72">
        <w:rPr>
          <w:rtl/>
          <w:lang w:val="x-none" w:eastAsia="x-none"/>
        </w:rPr>
        <w:t xml:space="preserve"> علميا</w:t>
      </w:r>
      <w:r>
        <w:rPr>
          <w:rFonts w:hint="cs"/>
          <w:rtl/>
          <w:lang w:val="x-none" w:eastAsia="x-none"/>
        </w:rPr>
        <w:t>ً</w:t>
      </w:r>
      <w:r>
        <w:rPr>
          <w:rtl/>
          <w:lang w:val="x-none" w:eastAsia="x-none"/>
        </w:rPr>
        <w:t xml:space="preserve"> لهيمنة المنطق ال</w:t>
      </w:r>
      <w:r>
        <w:rPr>
          <w:rFonts w:hint="cs"/>
          <w:rtl/>
          <w:lang w:val="x-none" w:eastAsia="x-none"/>
        </w:rPr>
        <w:t>أ</w:t>
      </w:r>
      <w:r w:rsidRPr="003C6A72">
        <w:rPr>
          <w:rtl/>
          <w:lang w:val="x-none" w:eastAsia="x-none"/>
        </w:rPr>
        <w:t>رسطي</w:t>
      </w:r>
      <w:r>
        <w:rPr>
          <w:rtl/>
          <w:lang w:val="x-none" w:eastAsia="x-none"/>
        </w:rPr>
        <w:t xml:space="preserve"> وحاكميته على التفك</w:t>
      </w:r>
      <w:r>
        <w:rPr>
          <w:rFonts w:hint="cs"/>
          <w:rtl/>
          <w:lang w:val="x-none" w:eastAsia="x-none"/>
        </w:rPr>
        <w:t>ي</w:t>
      </w:r>
      <w:r>
        <w:rPr>
          <w:rtl/>
          <w:lang w:val="x-none" w:eastAsia="x-none"/>
        </w:rPr>
        <w:t>ر الفلسفي ال</w:t>
      </w:r>
      <w:r>
        <w:rPr>
          <w:rFonts w:hint="cs"/>
          <w:rtl/>
          <w:lang w:val="x-none" w:eastAsia="x-none"/>
        </w:rPr>
        <w:t>إ</w:t>
      </w:r>
      <w:r w:rsidRPr="003C6A72">
        <w:rPr>
          <w:rtl/>
          <w:lang w:val="x-none" w:eastAsia="x-none"/>
        </w:rPr>
        <w:t>سلامي، وبالتالي ع</w:t>
      </w:r>
      <w:r>
        <w:rPr>
          <w:rFonts w:hint="cs"/>
          <w:rtl/>
          <w:lang w:val="x-none" w:eastAsia="x-none"/>
        </w:rPr>
        <w:t>ُ</w:t>
      </w:r>
      <w:r w:rsidRPr="003C6A72">
        <w:rPr>
          <w:rtl/>
          <w:lang w:val="x-none" w:eastAsia="x-none"/>
        </w:rPr>
        <w:t>د</w:t>
      </w:r>
      <w:r>
        <w:rPr>
          <w:rFonts w:hint="cs"/>
          <w:rtl/>
          <w:lang w:val="x-none" w:eastAsia="x-none"/>
        </w:rPr>
        <w:t>َّ</w:t>
      </w:r>
      <w:r w:rsidRPr="003C6A72">
        <w:rPr>
          <w:rtl/>
          <w:lang w:val="x-none" w:eastAsia="x-none"/>
        </w:rPr>
        <w:t xml:space="preserve"> فاتحا</w:t>
      </w:r>
      <w:r>
        <w:rPr>
          <w:rFonts w:hint="cs"/>
          <w:rtl/>
          <w:lang w:val="x-none" w:eastAsia="x-none"/>
        </w:rPr>
        <w:t>ً</w:t>
      </w:r>
      <w:r w:rsidRPr="003C6A72">
        <w:rPr>
          <w:rtl/>
          <w:lang w:val="x-none" w:eastAsia="x-none"/>
        </w:rPr>
        <w:t xml:space="preserve"> لمرحلة جديدة من حياة الفلسفة الإسلامية</w:t>
      </w:r>
      <w:r>
        <w:rPr>
          <w:rFonts w:hint="cs"/>
          <w:rtl/>
          <w:lang w:val="x-none" w:eastAsia="x-none"/>
        </w:rPr>
        <w:t>،</w:t>
      </w:r>
      <w:r w:rsidRPr="003C6A72">
        <w:rPr>
          <w:rtl/>
          <w:lang w:val="x-none" w:eastAsia="x-none"/>
        </w:rPr>
        <w:t xml:space="preserve"> وخطوة تزيد من انتسابها </w:t>
      </w:r>
      <w:r>
        <w:rPr>
          <w:rFonts w:hint="cs"/>
          <w:rtl/>
          <w:lang w:val="x-none" w:eastAsia="x-none"/>
        </w:rPr>
        <w:t>إلى ا</w:t>
      </w:r>
      <w:r w:rsidRPr="003C6A72">
        <w:rPr>
          <w:rtl/>
          <w:lang w:val="x-none" w:eastAsia="x-none"/>
        </w:rPr>
        <w:t>لفكر الإسلامي الخالص</w:t>
      </w:r>
      <w:r>
        <w:rPr>
          <w:rFonts w:hint="cs"/>
          <w:rtl/>
          <w:lang w:val="x-none" w:eastAsia="x-none"/>
        </w:rPr>
        <w:t>،</w:t>
      </w:r>
      <w:r w:rsidRPr="003C6A72">
        <w:rPr>
          <w:rtl/>
          <w:lang w:val="x-none" w:eastAsia="x-none"/>
        </w:rPr>
        <w:t xml:space="preserve"> </w:t>
      </w:r>
      <w:r w:rsidRPr="003C6A72">
        <w:rPr>
          <w:rtl/>
          <w:lang w:val="x-none" w:eastAsia="x-none"/>
        </w:rPr>
        <w:lastRenderedPageBreak/>
        <w:t xml:space="preserve">فأرسطو لم يظهر في هذا الكتاب </w:t>
      </w:r>
      <w:r>
        <w:rPr>
          <w:rFonts w:hint="cs"/>
          <w:rtl/>
          <w:lang w:val="x-none" w:eastAsia="x-none"/>
        </w:rPr>
        <w:t>إ</w:t>
      </w:r>
      <w:r w:rsidRPr="003C6A72">
        <w:rPr>
          <w:rtl/>
          <w:lang w:val="x-none" w:eastAsia="x-none"/>
        </w:rPr>
        <w:t>لا في حالات قليلة جدا</w:t>
      </w:r>
      <w:r>
        <w:rPr>
          <w:rFonts w:hint="cs"/>
          <w:rtl/>
          <w:lang w:val="x-none" w:eastAsia="x-none"/>
        </w:rPr>
        <w:t>ً</w:t>
      </w:r>
      <w:r w:rsidRPr="003C6A72">
        <w:rPr>
          <w:rtl/>
          <w:lang w:val="x-none" w:eastAsia="x-none"/>
        </w:rPr>
        <w:t xml:space="preserve">. </w:t>
      </w:r>
    </w:p>
    <w:p w:rsidR="009D7A94" w:rsidRDefault="009D7A94" w:rsidP="009D7A94">
      <w:pPr>
        <w:rPr>
          <w:rtl/>
          <w:lang w:val="x-none" w:eastAsia="x-none"/>
        </w:rPr>
      </w:pPr>
      <w:r>
        <w:rPr>
          <w:rFonts w:hint="cs"/>
          <w:rtl/>
          <w:lang w:val="x-none" w:eastAsia="x-none"/>
        </w:rPr>
        <w:t>و</w:t>
      </w:r>
      <w:r w:rsidRPr="003C6A72">
        <w:rPr>
          <w:rtl/>
          <w:lang w:val="x-none" w:eastAsia="x-none"/>
        </w:rPr>
        <w:t>بعد نجاح الثورة الإسلامية في إيران شرع الشهيد الصدر في تأليف مجموعة من الكتابات التي تنظ</w:t>
      </w:r>
      <w:r>
        <w:rPr>
          <w:rFonts w:hint="cs"/>
          <w:rtl/>
          <w:lang w:val="x-none" w:eastAsia="x-none"/>
        </w:rPr>
        <w:t>ِّ</w:t>
      </w:r>
      <w:r w:rsidRPr="003C6A72">
        <w:rPr>
          <w:rtl/>
          <w:lang w:val="x-none" w:eastAsia="x-none"/>
        </w:rPr>
        <w:t>ر لمرحلة جديدة في تاريخ الأمة الإسلامية</w:t>
      </w:r>
      <w:r>
        <w:rPr>
          <w:rFonts w:hint="cs"/>
          <w:rtl/>
          <w:lang w:val="x-none" w:eastAsia="x-none"/>
        </w:rPr>
        <w:t>،</w:t>
      </w:r>
      <w:r w:rsidRPr="003C6A72">
        <w:rPr>
          <w:rtl/>
          <w:lang w:val="x-none" w:eastAsia="x-none"/>
        </w:rPr>
        <w:t xml:space="preserve"> وذلك وفق الثوابت القر</w:t>
      </w:r>
      <w:r>
        <w:rPr>
          <w:rFonts w:hint="cs"/>
          <w:rtl/>
          <w:lang w:val="x-none" w:eastAsia="x-none"/>
        </w:rPr>
        <w:t>آ</w:t>
      </w:r>
      <w:r w:rsidRPr="003C6A72">
        <w:rPr>
          <w:rtl/>
          <w:lang w:val="x-none" w:eastAsia="x-none"/>
        </w:rPr>
        <w:t>نية والدينية، وتساه</w:t>
      </w:r>
      <w:r>
        <w:rPr>
          <w:rtl/>
          <w:lang w:val="x-none" w:eastAsia="x-none"/>
        </w:rPr>
        <w:t>م في رفع ال</w:t>
      </w:r>
      <w:r>
        <w:rPr>
          <w:rFonts w:hint="cs"/>
          <w:rtl/>
          <w:lang w:val="x-none" w:eastAsia="x-none"/>
        </w:rPr>
        <w:t>إ</w:t>
      </w:r>
      <w:r w:rsidRPr="003C6A72">
        <w:rPr>
          <w:rtl/>
          <w:lang w:val="x-none" w:eastAsia="x-none"/>
        </w:rPr>
        <w:t>شكالات المطروحة في مثل هذه المرحلة</w:t>
      </w:r>
      <w:r>
        <w:rPr>
          <w:rFonts w:hint="cs"/>
          <w:rtl/>
          <w:lang w:val="x-none" w:eastAsia="x-none"/>
        </w:rPr>
        <w:t>.</w:t>
      </w:r>
      <w:r w:rsidRPr="003C6A72">
        <w:rPr>
          <w:rtl/>
          <w:lang w:val="x-none" w:eastAsia="x-none"/>
        </w:rPr>
        <w:t xml:space="preserve"> </w:t>
      </w:r>
      <w:r>
        <w:rPr>
          <w:rFonts w:hint="cs"/>
          <w:rtl/>
          <w:lang w:val="x-none" w:eastAsia="x-none"/>
        </w:rPr>
        <w:t>و</w:t>
      </w:r>
      <w:r w:rsidRPr="003C6A72">
        <w:rPr>
          <w:rtl/>
          <w:lang w:val="x-none" w:eastAsia="x-none"/>
        </w:rPr>
        <w:t>ضمن هذه المجموعة الجديدة كان كتابه ال</w:t>
      </w:r>
      <w:r>
        <w:rPr>
          <w:rtl/>
          <w:lang w:val="x-none" w:eastAsia="x-none"/>
        </w:rPr>
        <w:t>ذي يعد مشروع دستور الجمهورية ال</w:t>
      </w:r>
      <w:r>
        <w:rPr>
          <w:rFonts w:hint="cs"/>
          <w:rtl/>
          <w:lang w:val="x-none" w:eastAsia="x-none"/>
        </w:rPr>
        <w:t>إ</w:t>
      </w:r>
      <w:r w:rsidRPr="003C6A72">
        <w:rPr>
          <w:rtl/>
          <w:lang w:val="x-none" w:eastAsia="x-none"/>
        </w:rPr>
        <w:t xml:space="preserve">سلامية في </w:t>
      </w:r>
      <w:r>
        <w:rPr>
          <w:rFonts w:hint="cs"/>
          <w:rtl/>
          <w:lang w:val="x-none" w:eastAsia="x-none"/>
        </w:rPr>
        <w:t>إ</w:t>
      </w:r>
      <w:r w:rsidRPr="003C6A72">
        <w:rPr>
          <w:rtl/>
          <w:lang w:val="x-none" w:eastAsia="x-none"/>
        </w:rPr>
        <w:t>يران</w:t>
      </w:r>
      <w:r>
        <w:rPr>
          <w:rFonts w:hint="cs"/>
          <w:rtl/>
          <w:lang w:val="x-none" w:eastAsia="x-none"/>
        </w:rPr>
        <w:t>.</w:t>
      </w:r>
      <w:r w:rsidRPr="003C6A72">
        <w:rPr>
          <w:rtl/>
          <w:lang w:val="x-none" w:eastAsia="x-none"/>
        </w:rPr>
        <w:t xml:space="preserve"> وقد استفاد من هذا الكتاب فقهاء</w:t>
      </w:r>
      <w:r>
        <w:rPr>
          <w:rFonts w:hint="cs"/>
          <w:rtl/>
          <w:lang w:val="x-none" w:eastAsia="x-none"/>
        </w:rPr>
        <w:t xml:space="preserve"> </w:t>
      </w:r>
      <w:r>
        <w:rPr>
          <w:rtl/>
          <w:lang w:val="x-none" w:eastAsia="x-none"/>
        </w:rPr>
        <w:t>مجلس الخبراء ال</w:t>
      </w:r>
      <w:r>
        <w:rPr>
          <w:rFonts w:hint="cs"/>
          <w:rtl/>
          <w:lang w:val="x-none" w:eastAsia="x-none"/>
        </w:rPr>
        <w:t>أ</w:t>
      </w:r>
      <w:r w:rsidRPr="003C6A72">
        <w:rPr>
          <w:rtl/>
          <w:lang w:val="x-none" w:eastAsia="x-none"/>
        </w:rPr>
        <w:t xml:space="preserve">ول في </w:t>
      </w:r>
      <w:r>
        <w:rPr>
          <w:rFonts w:hint="cs"/>
          <w:rtl/>
          <w:lang w:val="x-none" w:eastAsia="x-none"/>
        </w:rPr>
        <w:t>إ</w:t>
      </w:r>
      <w:r w:rsidRPr="003C6A72">
        <w:rPr>
          <w:rtl/>
          <w:lang w:val="x-none" w:eastAsia="x-none"/>
        </w:rPr>
        <w:t>يران</w:t>
      </w:r>
      <w:r>
        <w:rPr>
          <w:rFonts w:hint="cs"/>
          <w:rtl/>
          <w:lang w:val="x-none" w:eastAsia="x-none"/>
        </w:rPr>
        <w:t>،</w:t>
      </w:r>
      <w:r w:rsidRPr="003C6A72">
        <w:rPr>
          <w:rtl/>
          <w:lang w:val="x-none" w:eastAsia="x-none"/>
        </w:rPr>
        <w:t xml:space="preserve"> والذي تم انتخاب </w:t>
      </w:r>
      <w:r>
        <w:rPr>
          <w:rFonts w:hint="cs"/>
          <w:rtl/>
          <w:lang w:val="x-none" w:eastAsia="x-none"/>
        </w:rPr>
        <w:t>أ</w:t>
      </w:r>
      <w:r>
        <w:rPr>
          <w:rtl/>
          <w:lang w:val="x-none" w:eastAsia="x-none"/>
        </w:rPr>
        <w:t>عضائه من طرف الشعب ال</w:t>
      </w:r>
      <w:r>
        <w:rPr>
          <w:rFonts w:hint="cs"/>
          <w:rtl/>
          <w:lang w:val="x-none" w:eastAsia="x-none"/>
        </w:rPr>
        <w:t>إ</w:t>
      </w:r>
      <w:r w:rsidRPr="003C6A72">
        <w:rPr>
          <w:rtl/>
          <w:lang w:val="x-none" w:eastAsia="x-none"/>
        </w:rPr>
        <w:t>يراني</w:t>
      </w:r>
      <w:r>
        <w:rPr>
          <w:rFonts w:hint="cs"/>
          <w:rtl/>
          <w:lang w:val="x-none" w:eastAsia="x-none"/>
        </w:rPr>
        <w:t>،</w:t>
      </w:r>
      <w:r w:rsidRPr="003C6A72">
        <w:rPr>
          <w:rtl/>
          <w:lang w:val="x-none" w:eastAsia="x-none"/>
        </w:rPr>
        <w:t xml:space="preserve"> وذلك ضمن جلساته التي عقدها بهدف </w:t>
      </w:r>
      <w:r>
        <w:rPr>
          <w:rFonts w:hint="cs"/>
          <w:rtl/>
          <w:lang w:val="x-none" w:eastAsia="x-none"/>
        </w:rPr>
        <w:t>إ</w:t>
      </w:r>
      <w:r w:rsidRPr="003C6A72">
        <w:rPr>
          <w:rtl/>
          <w:lang w:val="x-none" w:eastAsia="x-none"/>
        </w:rPr>
        <w:t xml:space="preserve">يجاد دستور </w:t>
      </w:r>
      <w:r>
        <w:rPr>
          <w:rFonts w:hint="cs"/>
          <w:rtl/>
          <w:lang w:val="x-none" w:eastAsia="x-none"/>
        </w:rPr>
        <w:t xml:space="preserve">مبتنٍ </w:t>
      </w:r>
      <w:r>
        <w:rPr>
          <w:rtl/>
          <w:lang w:val="x-none" w:eastAsia="x-none"/>
        </w:rPr>
        <w:t>على الشريعة ال</w:t>
      </w:r>
      <w:r>
        <w:rPr>
          <w:rFonts w:hint="cs"/>
          <w:rtl/>
          <w:lang w:val="x-none" w:eastAsia="x-none"/>
        </w:rPr>
        <w:t>إ</w:t>
      </w:r>
      <w:r w:rsidRPr="003C6A72">
        <w:rPr>
          <w:rtl/>
          <w:lang w:val="x-none" w:eastAsia="x-none"/>
        </w:rPr>
        <w:t>سلامية باعتبارها مصدر التشريع</w:t>
      </w:r>
      <w:r>
        <w:rPr>
          <w:rFonts w:hint="cs"/>
          <w:rtl/>
          <w:lang w:val="x-none" w:eastAsia="x-none"/>
        </w:rPr>
        <w:t>،</w:t>
      </w:r>
      <w:r w:rsidRPr="003C6A72">
        <w:rPr>
          <w:rtl/>
          <w:lang w:val="x-none" w:eastAsia="x-none"/>
        </w:rPr>
        <w:t xml:space="preserve"> وبالتالي يستمد منه الدستور</w:t>
      </w:r>
      <w:r>
        <w:rPr>
          <w:rFonts w:hint="cs"/>
          <w:rtl/>
          <w:lang w:val="x-none" w:eastAsia="x-none"/>
        </w:rPr>
        <w:t>،</w:t>
      </w:r>
      <w:r w:rsidRPr="003C6A72">
        <w:rPr>
          <w:rtl/>
          <w:lang w:val="x-none" w:eastAsia="x-none"/>
        </w:rPr>
        <w:t xml:space="preserve"> وتشرع على ضوئه القوانين. </w:t>
      </w:r>
    </w:p>
    <w:p w:rsidR="009D7A94" w:rsidRDefault="009D7A94" w:rsidP="009D7A94">
      <w:pPr>
        <w:rPr>
          <w:rtl/>
          <w:lang w:val="x-none" w:eastAsia="x-none"/>
        </w:rPr>
      </w:pPr>
    </w:p>
    <w:p w:rsidR="009D7A94" w:rsidRPr="003C6A72" w:rsidRDefault="009D7A94" w:rsidP="009D7A94">
      <w:pPr>
        <w:pStyle w:val="Heading3"/>
        <w:rPr>
          <w:rtl/>
        </w:rPr>
      </w:pPr>
      <w:r>
        <w:rPr>
          <w:rFonts w:hint="cs"/>
          <w:rtl/>
        </w:rPr>
        <w:t>مشروع التجديد في نظام التعليم الحوزوي</w:t>
      </w:r>
      <w:r w:rsidR="00FC5973">
        <w:rPr>
          <w:rFonts w:hint="cs"/>
          <w:rtl/>
        </w:rPr>
        <w:t xml:space="preserve"> ــــــ</w:t>
      </w:r>
    </w:p>
    <w:p w:rsidR="009D7A94" w:rsidRPr="003C6A72" w:rsidRDefault="009D7A94" w:rsidP="009D7A94">
      <w:pPr>
        <w:rPr>
          <w:rtl/>
          <w:lang w:val="x-none" w:eastAsia="x-none"/>
        </w:rPr>
      </w:pPr>
      <w:r w:rsidRPr="003C6A72">
        <w:rPr>
          <w:rtl/>
          <w:lang w:val="x-none" w:eastAsia="x-none"/>
        </w:rPr>
        <w:t xml:space="preserve">ومن </w:t>
      </w:r>
      <w:r>
        <w:rPr>
          <w:rFonts w:hint="cs"/>
          <w:rtl/>
          <w:lang w:val="x-none" w:eastAsia="x-none"/>
        </w:rPr>
        <w:t>أ</w:t>
      </w:r>
      <w:r w:rsidRPr="003C6A72">
        <w:rPr>
          <w:rtl/>
          <w:lang w:val="x-none" w:eastAsia="x-none"/>
        </w:rPr>
        <w:t xml:space="preserve">هم ابتكاراته المتصلة بنظام التعليم في الحوزة العلمية تجديده لمناهج التعليم </w:t>
      </w:r>
      <w:r>
        <w:rPr>
          <w:rFonts w:hint="cs"/>
          <w:rtl/>
          <w:lang w:val="x-none" w:eastAsia="x-none"/>
        </w:rPr>
        <w:t xml:space="preserve">في </w:t>
      </w:r>
      <w:r w:rsidRPr="003C6A72">
        <w:rPr>
          <w:rtl/>
          <w:lang w:val="x-none" w:eastAsia="x-none"/>
        </w:rPr>
        <w:t xml:space="preserve">الحوزة، </w:t>
      </w:r>
      <w:r>
        <w:rPr>
          <w:rFonts w:hint="cs"/>
          <w:rtl/>
          <w:lang w:val="x-none" w:eastAsia="x-none"/>
        </w:rPr>
        <w:t>و</w:t>
      </w:r>
      <w:r w:rsidRPr="003C6A72">
        <w:rPr>
          <w:rtl/>
          <w:lang w:val="x-none" w:eastAsia="x-none"/>
        </w:rPr>
        <w:t>خصوصا</w:t>
      </w:r>
      <w:r>
        <w:rPr>
          <w:rFonts w:hint="cs"/>
          <w:rtl/>
          <w:lang w:val="x-none" w:eastAsia="x-none"/>
        </w:rPr>
        <w:t>ً</w:t>
      </w:r>
      <w:r w:rsidRPr="003C6A72">
        <w:rPr>
          <w:rtl/>
          <w:lang w:val="x-none" w:eastAsia="x-none"/>
        </w:rPr>
        <w:t xml:space="preserve"> ما يخص الفقه و</w:t>
      </w:r>
      <w:r>
        <w:rPr>
          <w:rFonts w:hint="cs"/>
          <w:rtl/>
          <w:lang w:val="x-none" w:eastAsia="x-none"/>
        </w:rPr>
        <w:t>أ</w:t>
      </w:r>
      <w:r w:rsidRPr="003C6A72">
        <w:rPr>
          <w:rtl/>
          <w:lang w:val="x-none" w:eastAsia="x-none"/>
        </w:rPr>
        <w:t>صول الفقه</w:t>
      </w:r>
      <w:r>
        <w:rPr>
          <w:rFonts w:hint="cs"/>
          <w:rtl/>
          <w:lang w:val="x-none" w:eastAsia="x-none"/>
        </w:rPr>
        <w:t>. وقد كان</w:t>
      </w:r>
      <w:r w:rsidRPr="003C6A72">
        <w:rPr>
          <w:rtl/>
          <w:lang w:val="x-none" w:eastAsia="x-none"/>
        </w:rPr>
        <w:t xml:space="preserve"> تجديده ابتكارا</w:t>
      </w:r>
      <w:r>
        <w:rPr>
          <w:rFonts w:hint="cs"/>
          <w:rtl/>
          <w:lang w:val="x-none" w:eastAsia="x-none"/>
        </w:rPr>
        <w:t>ً</w:t>
      </w:r>
      <w:r w:rsidRPr="003C6A72">
        <w:rPr>
          <w:rtl/>
          <w:lang w:val="x-none" w:eastAsia="x-none"/>
        </w:rPr>
        <w:t xml:space="preserve"> عظيما</w:t>
      </w:r>
      <w:r>
        <w:rPr>
          <w:rFonts w:hint="cs"/>
          <w:rtl/>
          <w:lang w:val="x-none" w:eastAsia="x-none"/>
        </w:rPr>
        <w:t>ً،</w:t>
      </w:r>
      <w:r w:rsidRPr="003C6A72">
        <w:rPr>
          <w:rtl/>
          <w:lang w:val="x-none" w:eastAsia="x-none"/>
        </w:rPr>
        <w:t xml:space="preserve"> سواء بلحاظ البرامج التي طرحها </w:t>
      </w:r>
      <w:r>
        <w:rPr>
          <w:rFonts w:hint="cs"/>
          <w:rtl/>
          <w:lang w:val="x-none" w:eastAsia="x-none"/>
        </w:rPr>
        <w:t>أم</w:t>
      </w:r>
      <w:r w:rsidRPr="003C6A72">
        <w:rPr>
          <w:rtl/>
          <w:lang w:val="x-none" w:eastAsia="x-none"/>
        </w:rPr>
        <w:t xml:space="preserve"> بلحاظ المحتوى</w:t>
      </w:r>
      <w:r>
        <w:rPr>
          <w:rFonts w:hint="cs"/>
          <w:rtl/>
          <w:lang w:val="x-none" w:eastAsia="x-none"/>
        </w:rPr>
        <w:t>.</w:t>
      </w:r>
      <w:r w:rsidRPr="003C6A72">
        <w:rPr>
          <w:rtl/>
          <w:lang w:val="x-none" w:eastAsia="x-none"/>
        </w:rPr>
        <w:t xml:space="preserve"> فقد عمل الشهيد الصدر على </w:t>
      </w:r>
      <w:r>
        <w:rPr>
          <w:rFonts w:hint="cs"/>
          <w:rtl/>
          <w:lang w:val="x-none" w:eastAsia="x-none"/>
        </w:rPr>
        <w:t>ال</w:t>
      </w:r>
      <w:r w:rsidRPr="003C6A72">
        <w:rPr>
          <w:rtl/>
          <w:lang w:val="x-none" w:eastAsia="x-none"/>
        </w:rPr>
        <w:t xml:space="preserve">تأسيس لمرحلة جديدة وفريدة من نوعها في </w:t>
      </w:r>
      <w:r>
        <w:rPr>
          <w:rFonts w:hint="cs"/>
          <w:rtl/>
          <w:lang w:val="x-none" w:eastAsia="x-none"/>
        </w:rPr>
        <w:t>علمي</w:t>
      </w:r>
      <w:r>
        <w:rPr>
          <w:rtl/>
          <w:lang w:val="x-none" w:eastAsia="x-none"/>
        </w:rPr>
        <w:t xml:space="preserve"> الفقه وال</w:t>
      </w:r>
      <w:r>
        <w:rPr>
          <w:rFonts w:hint="cs"/>
          <w:rtl/>
          <w:lang w:val="x-none" w:eastAsia="x-none"/>
        </w:rPr>
        <w:t>أ</w:t>
      </w:r>
      <w:r w:rsidRPr="003C6A72">
        <w:rPr>
          <w:rtl/>
          <w:lang w:val="x-none" w:eastAsia="x-none"/>
        </w:rPr>
        <w:t>صول</w:t>
      </w:r>
      <w:r>
        <w:rPr>
          <w:rFonts w:hint="cs"/>
          <w:rtl/>
          <w:lang w:val="x-none" w:eastAsia="x-none"/>
        </w:rPr>
        <w:t>،</w:t>
      </w:r>
      <w:r w:rsidRPr="003C6A72">
        <w:rPr>
          <w:rtl/>
          <w:lang w:val="x-none" w:eastAsia="x-none"/>
        </w:rPr>
        <w:t xml:space="preserve"> باعتبارهما المادت</w:t>
      </w:r>
      <w:r>
        <w:rPr>
          <w:rFonts w:hint="cs"/>
          <w:rtl/>
          <w:lang w:val="x-none" w:eastAsia="x-none"/>
        </w:rPr>
        <w:t>ي</w:t>
      </w:r>
      <w:r w:rsidRPr="003C6A72">
        <w:rPr>
          <w:rtl/>
          <w:lang w:val="x-none" w:eastAsia="x-none"/>
        </w:rPr>
        <w:t>ن الرئيسيت</w:t>
      </w:r>
      <w:r>
        <w:rPr>
          <w:rFonts w:hint="cs"/>
          <w:rtl/>
          <w:lang w:val="x-none" w:eastAsia="x-none"/>
        </w:rPr>
        <w:t>ي</w:t>
      </w:r>
      <w:r w:rsidRPr="003C6A72">
        <w:rPr>
          <w:rtl/>
          <w:lang w:val="x-none" w:eastAsia="x-none"/>
        </w:rPr>
        <w:t>ن في درس الخارج</w:t>
      </w:r>
      <w:r>
        <w:rPr>
          <w:rFonts w:hint="cs"/>
          <w:rtl/>
          <w:lang w:val="x-none" w:eastAsia="x-none"/>
        </w:rPr>
        <w:t>،</w:t>
      </w:r>
      <w:r w:rsidRPr="003C6A72">
        <w:rPr>
          <w:rtl/>
          <w:lang w:val="x-none" w:eastAsia="x-none"/>
        </w:rPr>
        <w:t xml:space="preserve"> ومن خلالهما يحصل طالب العلوم الدينية على مرتبة الاجتهاد</w:t>
      </w:r>
      <w:r>
        <w:rPr>
          <w:rFonts w:hint="cs"/>
          <w:rtl/>
          <w:lang w:val="x-none" w:eastAsia="x-none"/>
        </w:rPr>
        <w:t>.</w:t>
      </w:r>
      <w:r w:rsidRPr="003C6A72">
        <w:rPr>
          <w:rtl/>
          <w:lang w:val="x-none" w:eastAsia="x-none"/>
        </w:rPr>
        <w:t xml:space="preserve"> </w:t>
      </w:r>
      <w:r>
        <w:rPr>
          <w:rFonts w:hint="cs"/>
          <w:rtl/>
          <w:lang w:val="x-none" w:eastAsia="x-none"/>
        </w:rPr>
        <w:t>لقد أراد</w:t>
      </w:r>
      <w:r w:rsidRPr="003C6A72">
        <w:rPr>
          <w:rtl/>
          <w:lang w:val="x-none" w:eastAsia="x-none"/>
        </w:rPr>
        <w:t xml:space="preserve"> السيد</w:t>
      </w:r>
      <w:r>
        <w:rPr>
          <w:rFonts w:hint="cs"/>
          <w:rtl/>
          <w:lang w:val="x-none" w:eastAsia="x-none"/>
        </w:rPr>
        <w:t xml:space="preserve"> محمد</w:t>
      </w:r>
      <w:r w:rsidRPr="003C6A72">
        <w:rPr>
          <w:rtl/>
          <w:lang w:val="x-none" w:eastAsia="x-none"/>
        </w:rPr>
        <w:t xml:space="preserve"> باقر الصدر </w:t>
      </w:r>
      <w:r>
        <w:rPr>
          <w:rFonts w:hint="cs"/>
          <w:rtl/>
          <w:lang w:val="x-none" w:eastAsia="x-none"/>
        </w:rPr>
        <w:t>أ</w:t>
      </w:r>
      <w:r w:rsidRPr="003C6A72">
        <w:rPr>
          <w:rtl/>
          <w:lang w:val="x-none" w:eastAsia="x-none"/>
        </w:rPr>
        <w:t>ن يتحول المنهج في تلقي هذه العلوم</w:t>
      </w:r>
      <w:r>
        <w:rPr>
          <w:rFonts w:hint="cs"/>
          <w:rtl/>
          <w:lang w:val="x-none" w:eastAsia="x-none"/>
        </w:rPr>
        <w:t>،</w:t>
      </w:r>
      <w:r w:rsidRPr="003C6A72">
        <w:rPr>
          <w:rtl/>
          <w:lang w:val="x-none" w:eastAsia="x-none"/>
        </w:rPr>
        <w:t xml:space="preserve"> بحيث لا يبقى مقتصرا</w:t>
      </w:r>
      <w:r>
        <w:rPr>
          <w:rFonts w:hint="cs"/>
          <w:rtl/>
          <w:lang w:val="x-none" w:eastAsia="x-none"/>
        </w:rPr>
        <w:t>ً</w:t>
      </w:r>
      <w:r w:rsidRPr="003C6A72">
        <w:rPr>
          <w:rtl/>
          <w:lang w:val="x-none" w:eastAsia="x-none"/>
        </w:rPr>
        <w:t xml:space="preserve"> على النقل لما قاله القدماء</w:t>
      </w:r>
      <w:r>
        <w:rPr>
          <w:rFonts w:hint="cs"/>
          <w:rtl/>
          <w:lang w:val="x-none" w:eastAsia="x-none"/>
        </w:rPr>
        <w:t>،</w:t>
      </w:r>
      <w:r w:rsidRPr="003C6A72">
        <w:rPr>
          <w:rtl/>
          <w:lang w:val="x-none" w:eastAsia="x-none"/>
        </w:rPr>
        <w:t xml:space="preserve"> بل </w:t>
      </w:r>
      <w:r>
        <w:rPr>
          <w:rFonts w:hint="cs"/>
          <w:rtl/>
          <w:lang w:val="x-none" w:eastAsia="x-none"/>
        </w:rPr>
        <w:t>أ</w:t>
      </w:r>
      <w:r w:rsidRPr="003C6A72">
        <w:rPr>
          <w:rtl/>
          <w:lang w:val="x-none" w:eastAsia="x-none"/>
        </w:rPr>
        <w:t>ن يتم تعميق دور التفكر ودور النقد</w:t>
      </w:r>
      <w:r>
        <w:rPr>
          <w:rFonts w:hint="cs"/>
          <w:rtl/>
          <w:lang w:val="x-none" w:eastAsia="x-none"/>
        </w:rPr>
        <w:t>،</w:t>
      </w:r>
      <w:r w:rsidRPr="003C6A72">
        <w:rPr>
          <w:rtl/>
          <w:lang w:val="x-none" w:eastAsia="x-none"/>
        </w:rPr>
        <w:t xml:space="preserve"> بحيث لا يبقى التعليم فيهما</w:t>
      </w:r>
      <w:r>
        <w:rPr>
          <w:rFonts w:hint="cs"/>
          <w:rtl/>
          <w:lang w:val="x-none" w:eastAsia="x-none"/>
        </w:rPr>
        <w:t>،</w:t>
      </w:r>
      <w:r w:rsidRPr="003C6A72">
        <w:rPr>
          <w:rtl/>
          <w:lang w:val="x-none" w:eastAsia="x-none"/>
        </w:rPr>
        <w:t xml:space="preserve"> سواء من حيث البرنامج </w:t>
      </w:r>
      <w:r>
        <w:rPr>
          <w:rFonts w:hint="cs"/>
          <w:rtl/>
          <w:lang w:val="x-none" w:eastAsia="x-none"/>
        </w:rPr>
        <w:t>أم</w:t>
      </w:r>
      <w:r w:rsidRPr="003C6A72">
        <w:rPr>
          <w:rtl/>
          <w:lang w:val="x-none" w:eastAsia="x-none"/>
        </w:rPr>
        <w:t xml:space="preserve"> ما يطرح من مضامين</w:t>
      </w:r>
      <w:r>
        <w:rPr>
          <w:rFonts w:hint="cs"/>
          <w:rtl/>
          <w:lang w:val="x-none" w:eastAsia="x-none"/>
        </w:rPr>
        <w:t>،</w:t>
      </w:r>
      <w:r w:rsidRPr="003C6A72">
        <w:rPr>
          <w:rtl/>
          <w:lang w:val="x-none" w:eastAsia="x-none"/>
        </w:rPr>
        <w:t xml:space="preserve"> في مستوى التعليم البنكي</w:t>
      </w:r>
      <w:r>
        <w:rPr>
          <w:rFonts w:hint="cs"/>
          <w:rtl/>
          <w:lang w:val="x-none" w:eastAsia="x-none"/>
        </w:rPr>
        <w:t xml:space="preserve">، أي </w:t>
      </w:r>
      <w:r w:rsidRPr="003C6A72">
        <w:rPr>
          <w:rtl/>
          <w:lang w:val="x-none" w:eastAsia="x-none"/>
        </w:rPr>
        <w:t>التلقي فقط</w:t>
      </w:r>
      <w:r>
        <w:rPr>
          <w:rFonts w:hint="cs"/>
          <w:rtl/>
          <w:lang w:val="x-none" w:eastAsia="x-none"/>
        </w:rPr>
        <w:t xml:space="preserve">، </w:t>
      </w:r>
      <w:r w:rsidRPr="003C6A72">
        <w:rPr>
          <w:rtl/>
          <w:lang w:val="x-none" w:eastAsia="x-none"/>
        </w:rPr>
        <w:t xml:space="preserve">بل </w:t>
      </w:r>
      <w:r>
        <w:rPr>
          <w:rFonts w:hint="cs"/>
          <w:rtl/>
          <w:lang w:val="x-none" w:eastAsia="x-none"/>
        </w:rPr>
        <w:t>أ</w:t>
      </w:r>
      <w:r w:rsidRPr="003C6A72">
        <w:rPr>
          <w:rtl/>
          <w:lang w:val="x-none" w:eastAsia="x-none"/>
        </w:rPr>
        <w:t xml:space="preserve">راد من خلال تركيزه على العقل والنقد </w:t>
      </w:r>
      <w:r>
        <w:rPr>
          <w:rFonts w:hint="cs"/>
          <w:rtl/>
          <w:lang w:val="x-none" w:eastAsia="x-none"/>
        </w:rPr>
        <w:t>أ</w:t>
      </w:r>
      <w:r w:rsidRPr="003C6A72">
        <w:rPr>
          <w:rtl/>
          <w:lang w:val="x-none" w:eastAsia="x-none"/>
        </w:rPr>
        <w:t xml:space="preserve">ن نخرج </w:t>
      </w:r>
      <w:r>
        <w:rPr>
          <w:rFonts w:hint="cs"/>
          <w:rtl/>
          <w:lang w:val="x-none" w:eastAsia="x-none"/>
        </w:rPr>
        <w:t>إ</w:t>
      </w:r>
      <w:r w:rsidRPr="003C6A72">
        <w:rPr>
          <w:rtl/>
          <w:lang w:val="x-none" w:eastAsia="x-none"/>
        </w:rPr>
        <w:t>لى عالم القرن العشرين وما بعده بفقه و</w:t>
      </w:r>
      <w:r>
        <w:rPr>
          <w:rFonts w:hint="cs"/>
          <w:rtl/>
          <w:lang w:val="x-none" w:eastAsia="x-none"/>
        </w:rPr>
        <w:t>أ</w:t>
      </w:r>
      <w:r w:rsidRPr="003C6A72">
        <w:rPr>
          <w:rtl/>
          <w:lang w:val="x-none" w:eastAsia="x-none"/>
        </w:rPr>
        <w:t>صول مختلفة عم</w:t>
      </w:r>
      <w:r>
        <w:rPr>
          <w:rFonts w:hint="cs"/>
          <w:rtl/>
          <w:lang w:val="x-none" w:eastAsia="x-none"/>
        </w:rPr>
        <w:t>ّ</w:t>
      </w:r>
      <w:r w:rsidRPr="003C6A72">
        <w:rPr>
          <w:rtl/>
          <w:lang w:val="x-none" w:eastAsia="x-none"/>
        </w:rPr>
        <w:t>ا ورثناه عن القدماء</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لى مواكبة العصر وسد</w:t>
      </w:r>
      <w:r>
        <w:rPr>
          <w:rFonts w:hint="cs"/>
          <w:rtl/>
          <w:lang w:val="x-none" w:eastAsia="x-none"/>
        </w:rPr>
        <w:t>ّ</w:t>
      </w:r>
      <w:r w:rsidRPr="003C6A72">
        <w:rPr>
          <w:rtl/>
          <w:lang w:val="x-none" w:eastAsia="x-none"/>
        </w:rPr>
        <w:t xml:space="preserve"> احتياجاته</w:t>
      </w:r>
      <w:r>
        <w:rPr>
          <w:rFonts w:hint="cs"/>
          <w:rtl/>
          <w:lang w:val="x-none" w:eastAsia="x-none"/>
        </w:rPr>
        <w:t>،</w:t>
      </w:r>
      <w:r w:rsidRPr="003C6A72">
        <w:rPr>
          <w:rtl/>
          <w:lang w:val="x-none" w:eastAsia="x-none"/>
        </w:rPr>
        <w:t xml:space="preserve"> من دون الخروج عن الثوابت. </w:t>
      </w:r>
    </w:p>
    <w:p w:rsidR="009D7A94" w:rsidRPr="003C6A72" w:rsidRDefault="009D7A94" w:rsidP="009D7A94">
      <w:pPr>
        <w:rPr>
          <w:rtl/>
          <w:lang w:val="x-none" w:eastAsia="x-none"/>
        </w:rPr>
      </w:pPr>
      <w:r>
        <w:rPr>
          <w:rFonts w:hint="cs"/>
          <w:rtl/>
          <w:lang w:val="x-none" w:eastAsia="x-none"/>
        </w:rPr>
        <w:t xml:space="preserve">كانت </w:t>
      </w:r>
      <w:r w:rsidRPr="003C6A72">
        <w:rPr>
          <w:rtl/>
          <w:lang w:val="x-none" w:eastAsia="x-none"/>
        </w:rPr>
        <w:t>أفكار</w:t>
      </w:r>
      <w:r>
        <w:rPr>
          <w:rFonts w:hint="cs"/>
          <w:rtl/>
          <w:lang w:val="x-none" w:eastAsia="x-none"/>
        </w:rPr>
        <w:t xml:space="preserve"> السيد</w:t>
      </w:r>
      <w:r w:rsidRPr="003C6A72">
        <w:rPr>
          <w:rtl/>
          <w:lang w:val="x-none" w:eastAsia="x-none"/>
        </w:rPr>
        <w:t xml:space="preserve"> الشهيد المجددة في العلوم الجديدة </w:t>
      </w:r>
      <w:r>
        <w:rPr>
          <w:rFonts w:hint="cs"/>
          <w:rtl/>
          <w:lang w:val="x-none" w:eastAsia="x-none"/>
        </w:rPr>
        <w:t>أ</w:t>
      </w:r>
      <w:r w:rsidRPr="003C6A72">
        <w:rPr>
          <w:rtl/>
          <w:lang w:val="x-none" w:eastAsia="x-none"/>
        </w:rPr>
        <w:t>و الكلاسيكية ممهدة لنهضة ثقافية وعلمية واسعة</w:t>
      </w:r>
      <w:r>
        <w:rPr>
          <w:rFonts w:hint="cs"/>
          <w:rtl/>
          <w:lang w:val="x-none" w:eastAsia="x-none"/>
        </w:rPr>
        <w:t>،</w:t>
      </w:r>
      <w:r w:rsidRPr="003C6A72">
        <w:rPr>
          <w:rtl/>
          <w:lang w:val="x-none" w:eastAsia="x-none"/>
        </w:rPr>
        <w:t xml:space="preserve"> ابتدأت من العراق وإيران لتمتد شعلتها </w:t>
      </w:r>
      <w:r>
        <w:rPr>
          <w:rFonts w:hint="cs"/>
          <w:rtl/>
          <w:lang w:val="x-none" w:eastAsia="x-none"/>
        </w:rPr>
        <w:t>إ</w:t>
      </w:r>
      <w:r w:rsidRPr="003C6A72">
        <w:rPr>
          <w:rtl/>
          <w:lang w:val="x-none" w:eastAsia="x-none"/>
        </w:rPr>
        <w:t xml:space="preserve">لى باقي </w:t>
      </w:r>
      <w:r w:rsidRPr="003C6A72">
        <w:rPr>
          <w:rtl/>
          <w:lang w:val="x-none" w:eastAsia="x-none"/>
        </w:rPr>
        <w:lastRenderedPageBreak/>
        <w:t>مناطق العالم الإسلامي. هذه الأفكار التجديدية كانت وسيلة قوية في تقوية التفك</w:t>
      </w:r>
      <w:r>
        <w:rPr>
          <w:rFonts w:hint="cs"/>
          <w:rtl/>
          <w:lang w:val="x-none" w:eastAsia="x-none"/>
        </w:rPr>
        <w:t>ي</w:t>
      </w:r>
      <w:r w:rsidRPr="003C6A72">
        <w:rPr>
          <w:rtl/>
          <w:lang w:val="x-none" w:eastAsia="x-none"/>
        </w:rPr>
        <w:t xml:space="preserve">ر والثقافة الإسلامية أمام الهجوم </w:t>
      </w:r>
      <w:r>
        <w:rPr>
          <w:rtl/>
          <w:lang w:val="x-none" w:eastAsia="x-none"/>
        </w:rPr>
        <w:t>الثقافي لل</w:t>
      </w:r>
      <w:r>
        <w:rPr>
          <w:rFonts w:hint="cs"/>
          <w:rtl/>
          <w:lang w:val="x-none" w:eastAsia="x-none"/>
        </w:rPr>
        <w:t>إ</w:t>
      </w:r>
      <w:r w:rsidRPr="003C6A72">
        <w:rPr>
          <w:rtl/>
          <w:lang w:val="x-none" w:eastAsia="x-none"/>
        </w:rPr>
        <w:t>مبريالية الغربية والمعسكر الاشتراكي آنذاك</w:t>
      </w:r>
      <w:r>
        <w:rPr>
          <w:rFonts w:hint="cs"/>
          <w:rtl/>
          <w:lang w:val="x-none" w:eastAsia="x-none"/>
        </w:rPr>
        <w:t>،</w:t>
      </w:r>
      <w:r w:rsidRPr="003C6A72">
        <w:rPr>
          <w:rtl/>
          <w:lang w:val="x-none" w:eastAsia="x-none"/>
        </w:rPr>
        <w:t xml:space="preserve"> وكانت قاعدة لتفعيل السياسات المنظمة نحو إيجاد مجتمع ونظام إسلامي موافق للمفاهيم القرآنية. </w:t>
      </w:r>
    </w:p>
    <w:p w:rsidR="009D7A94" w:rsidRPr="003C6A72" w:rsidRDefault="009D7A94" w:rsidP="00FC5973">
      <w:pPr>
        <w:spacing w:line="380" w:lineRule="exact"/>
        <w:rPr>
          <w:rtl/>
          <w:lang w:val="x-none" w:eastAsia="x-none"/>
        </w:rPr>
      </w:pPr>
      <w:r>
        <w:rPr>
          <w:rFonts w:hint="cs"/>
          <w:rtl/>
          <w:lang w:val="x-none" w:eastAsia="x-none"/>
        </w:rPr>
        <w:t>إ</w:t>
      </w:r>
      <w:r w:rsidRPr="003C6A72">
        <w:rPr>
          <w:rtl/>
          <w:lang w:val="x-none" w:eastAsia="x-none"/>
        </w:rPr>
        <w:t>ن النهضة الثقافية في المجتمع الإسلامي مدينة</w:t>
      </w:r>
      <w:r>
        <w:rPr>
          <w:rFonts w:hint="cs"/>
          <w:rtl/>
          <w:lang w:val="x-none" w:eastAsia="x-none"/>
        </w:rPr>
        <w:t>ٌ</w:t>
      </w:r>
      <w:r w:rsidRPr="003C6A72">
        <w:rPr>
          <w:rtl/>
          <w:lang w:val="x-none" w:eastAsia="x-none"/>
        </w:rPr>
        <w:t xml:space="preserve"> بالكثير </w:t>
      </w:r>
      <w:r>
        <w:rPr>
          <w:rFonts w:hint="cs"/>
          <w:rtl/>
          <w:lang w:val="x-none" w:eastAsia="x-none"/>
        </w:rPr>
        <w:t>ل</w:t>
      </w:r>
      <w:r w:rsidRPr="003C6A72">
        <w:rPr>
          <w:rtl/>
          <w:lang w:val="x-none" w:eastAsia="x-none"/>
        </w:rPr>
        <w:t xml:space="preserve">لسيد محمد باقر الصدر، </w:t>
      </w:r>
      <w:r>
        <w:rPr>
          <w:rFonts w:hint="cs"/>
          <w:rtl/>
          <w:lang w:val="x-none" w:eastAsia="x-none"/>
        </w:rPr>
        <w:t>الذي</w:t>
      </w:r>
      <w:r w:rsidRPr="003C6A72">
        <w:rPr>
          <w:rtl/>
          <w:lang w:val="x-none" w:eastAsia="x-none"/>
        </w:rPr>
        <w:t xml:space="preserve"> استطاع </w:t>
      </w:r>
      <w:r>
        <w:rPr>
          <w:rFonts w:hint="cs"/>
          <w:rtl/>
          <w:lang w:val="x-none" w:eastAsia="x-none"/>
        </w:rPr>
        <w:t>أ</w:t>
      </w:r>
      <w:r w:rsidRPr="003C6A72">
        <w:rPr>
          <w:rtl/>
          <w:lang w:val="x-none" w:eastAsia="x-none"/>
        </w:rPr>
        <w:t xml:space="preserve">ن يخرجها من حالة الانفعال </w:t>
      </w:r>
      <w:r>
        <w:rPr>
          <w:rFonts w:hint="cs"/>
          <w:rtl/>
          <w:lang w:val="x-none" w:eastAsia="x-none"/>
        </w:rPr>
        <w:t>إ</w:t>
      </w:r>
      <w:r w:rsidRPr="003C6A72">
        <w:rPr>
          <w:rtl/>
          <w:lang w:val="x-none" w:eastAsia="x-none"/>
        </w:rPr>
        <w:t>لى حالة الفعل</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ن توجه سهام ا</w:t>
      </w:r>
      <w:r>
        <w:rPr>
          <w:rFonts w:hint="cs"/>
          <w:rtl/>
          <w:lang w:val="x-none" w:eastAsia="x-none"/>
        </w:rPr>
        <w:t>لدفاع</w:t>
      </w:r>
      <w:r w:rsidRPr="003C6A72">
        <w:rPr>
          <w:rtl/>
          <w:lang w:val="x-none" w:eastAsia="x-none"/>
        </w:rPr>
        <w:t xml:space="preserve"> نحو الخارج، نحو ثقافة التغريب التي يقودها ويدعو </w:t>
      </w:r>
      <w:r>
        <w:rPr>
          <w:rFonts w:hint="cs"/>
          <w:rtl/>
          <w:lang w:val="x-none" w:eastAsia="x-none"/>
        </w:rPr>
        <w:t>إ</w:t>
      </w:r>
      <w:r>
        <w:rPr>
          <w:rtl/>
          <w:lang w:val="x-none" w:eastAsia="x-none"/>
        </w:rPr>
        <w:t>ليها ال</w:t>
      </w:r>
      <w:r>
        <w:rPr>
          <w:rFonts w:hint="cs"/>
          <w:rtl/>
          <w:lang w:val="x-none" w:eastAsia="x-none"/>
        </w:rPr>
        <w:t>إ</w:t>
      </w:r>
      <w:r w:rsidRPr="003C6A72">
        <w:rPr>
          <w:rtl/>
          <w:lang w:val="x-none" w:eastAsia="x-none"/>
        </w:rPr>
        <w:t xml:space="preserve">مبريالية والمادية في الشرق والغرب، كما استطاع </w:t>
      </w:r>
      <w:r>
        <w:rPr>
          <w:rFonts w:hint="cs"/>
          <w:rtl/>
          <w:lang w:val="x-none" w:eastAsia="x-none"/>
        </w:rPr>
        <w:t>أ</w:t>
      </w:r>
      <w:r w:rsidRPr="003C6A72">
        <w:rPr>
          <w:rtl/>
          <w:lang w:val="x-none" w:eastAsia="x-none"/>
        </w:rPr>
        <w:t xml:space="preserve">ن يخرجها من حالة الدفاع </w:t>
      </w:r>
      <w:r>
        <w:rPr>
          <w:rFonts w:hint="cs"/>
          <w:rtl/>
          <w:lang w:val="x-none" w:eastAsia="x-none"/>
        </w:rPr>
        <w:t>إ</w:t>
      </w:r>
      <w:r w:rsidRPr="003C6A72">
        <w:rPr>
          <w:rtl/>
          <w:lang w:val="x-none" w:eastAsia="x-none"/>
        </w:rPr>
        <w:t>لى حالة الهجوم</w:t>
      </w:r>
      <w:r>
        <w:rPr>
          <w:rFonts w:hint="cs"/>
          <w:rtl/>
          <w:lang w:val="x-none" w:eastAsia="x-none"/>
        </w:rPr>
        <w:t>،</w:t>
      </w:r>
      <w:r w:rsidRPr="003C6A72">
        <w:rPr>
          <w:rtl/>
          <w:lang w:val="x-none" w:eastAsia="x-none"/>
        </w:rPr>
        <w:t xml:space="preserve"> بطرح </w:t>
      </w:r>
      <w:r>
        <w:rPr>
          <w:rFonts w:hint="cs"/>
          <w:rtl/>
          <w:lang w:val="x-none" w:eastAsia="x-none"/>
        </w:rPr>
        <w:t>أ</w:t>
      </w:r>
      <w:r w:rsidRPr="003C6A72">
        <w:rPr>
          <w:rtl/>
          <w:lang w:val="x-none" w:eastAsia="x-none"/>
        </w:rPr>
        <w:t>فكارها وانتقاد الثقافات الغريبة</w:t>
      </w:r>
      <w:r>
        <w:rPr>
          <w:rFonts w:hint="cs"/>
          <w:rtl/>
          <w:lang w:val="x-none" w:eastAsia="x-none"/>
        </w:rPr>
        <w:t>،</w:t>
      </w:r>
      <w:r w:rsidRPr="003C6A72">
        <w:rPr>
          <w:rtl/>
          <w:lang w:val="x-none" w:eastAsia="x-none"/>
        </w:rPr>
        <w:t xml:space="preserve"> بدل </w:t>
      </w:r>
      <w:r>
        <w:rPr>
          <w:rFonts w:hint="cs"/>
          <w:rtl/>
          <w:lang w:val="x-none" w:eastAsia="x-none"/>
        </w:rPr>
        <w:t>أ</w:t>
      </w:r>
      <w:r w:rsidRPr="003C6A72">
        <w:rPr>
          <w:rtl/>
          <w:lang w:val="x-none" w:eastAsia="x-none"/>
        </w:rPr>
        <w:t>ن تبقى في حالة الدفاع عن نفسها. وقد كان السيد الشهيد قياديا</w:t>
      </w:r>
      <w:r>
        <w:rPr>
          <w:rFonts w:hint="cs"/>
          <w:rtl/>
          <w:lang w:val="x-none" w:eastAsia="x-none"/>
        </w:rPr>
        <w:t>ً</w:t>
      </w:r>
      <w:r w:rsidRPr="003C6A72">
        <w:rPr>
          <w:rtl/>
          <w:lang w:val="x-none" w:eastAsia="x-none"/>
        </w:rPr>
        <w:t xml:space="preserve"> فعالا</w:t>
      </w:r>
      <w:r>
        <w:rPr>
          <w:rFonts w:hint="cs"/>
          <w:rtl/>
          <w:lang w:val="x-none" w:eastAsia="x-none"/>
        </w:rPr>
        <w:t>ً،</w:t>
      </w:r>
      <w:r w:rsidRPr="003C6A72">
        <w:rPr>
          <w:rtl/>
          <w:lang w:val="x-none" w:eastAsia="x-none"/>
        </w:rPr>
        <w:t xml:space="preserve"> عمل على تنوير فكر طبقة واسعة من المجتمع الإسلامي</w:t>
      </w:r>
      <w:r>
        <w:rPr>
          <w:rFonts w:hint="cs"/>
          <w:rtl/>
          <w:lang w:val="x-none" w:eastAsia="x-none"/>
        </w:rPr>
        <w:t>،</w:t>
      </w:r>
      <w:r w:rsidRPr="003C6A72">
        <w:rPr>
          <w:rtl/>
          <w:lang w:val="x-none" w:eastAsia="x-none"/>
        </w:rPr>
        <w:t xml:space="preserve"> وعمل على تربية شباب حركي</w:t>
      </w:r>
      <w:r>
        <w:rPr>
          <w:rFonts w:hint="cs"/>
          <w:rtl/>
          <w:lang w:val="x-none" w:eastAsia="x-none"/>
        </w:rPr>
        <w:t>ٍّ</w:t>
      </w:r>
      <w:r w:rsidRPr="003C6A72">
        <w:rPr>
          <w:rtl/>
          <w:lang w:val="x-none" w:eastAsia="x-none"/>
        </w:rPr>
        <w:t xml:space="preserve"> وفع</w:t>
      </w:r>
      <w:r>
        <w:rPr>
          <w:rFonts w:hint="cs"/>
          <w:rtl/>
          <w:lang w:val="x-none" w:eastAsia="x-none"/>
        </w:rPr>
        <w:t>ّ</w:t>
      </w:r>
      <w:r w:rsidRPr="003C6A72">
        <w:rPr>
          <w:rtl/>
          <w:lang w:val="x-none" w:eastAsia="x-none"/>
        </w:rPr>
        <w:t>ال ومؤث</w:t>
      </w:r>
      <w:r>
        <w:rPr>
          <w:rFonts w:hint="cs"/>
          <w:rtl/>
          <w:lang w:val="x-none" w:eastAsia="x-none"/>
        </w:rPr>
        <w:t>ِّ</w:t>
      </w:r>
      <w:r w:rsidRPr="003C6A72">
        <w:rPr>
          <w:rtl/>
          <w:lang w:val="x-none" w:eastAsia="x-none"/>
        </w:rPr>
        <w:t xml:space="preserve">ر في الأوساط الاجتماعية والعلمية والثقافية. </w:t>
      </w:r>
      <w:r>
        <w:rPr>
          <w:rFonts w:hint="cs"/>
          <w:rtl/>
          <w:lang w:val="x-none" w:eastAsia="x-none"/>
        </w:rPr>
        <w:t xml:space="preserve">لقد كان يفكِّر </w:t>
      </w:r>
      <w:r w:rsidRPr="003C6A72">
        <w:rPr>
          <w:rtl/>
          <w:lang w:val="x-none" w:eastAsia="x-none"/>
        </w:rPr>
        <w:t xml:space="preserve">في </w:t>
      </w:r>
      <w:r>
        <w:rPr>
          <w:rFonts w:hint="cs"/>
          <w:rtl/>
          <w:lang w:val="x-none" w:eastAsia="x-none"/>
        </w:rPr>
        <w:t>إ</w:t>
      </w:r>
      <w:r w:rsidRPr="003C6A72">
        <w:rPr>
          <w:rtl/>
          <w:lang w:val="x-none" w:eastAsia="x-none"/>
        </w:rPr>
        <w:t>يجاد تنظيم يضم نخبة من العلماء الفاعلين سياسيا</w:t>
      </w:r>
      <w:r>
        <w:rPr>
          <w:rFonts w:hint="cs"/>
          <w:rtl/>
          <w:lang w:val="x-none" w:eastAsia="x-none"/>
        </w:rPr>
        <w:t>ً،</w:t>
      </w:r>
      <w:r w:rsidRPr="003C6A72">
        <w:rPr>
          <w:rtl/>
          <w:lang w:val="x-none" w:eastAsia="x-none"/>
        </w:rPr>
        <w:t xml:space="preserve"> </w:t>
      </w:r>
      <w:r>
        <w:rPr>
          <w:rFonts w:hint="cs"/>
          <w:rtl/>
          <w:lang w:val="x-none" w:eastAsia="x-none"/>
        </w:rPr>
        <w:t>ف</w:t>
      </w:r>
      <w:r w:rsidRPr="003C6A72">
        <w:rPr>
          <w:rtl/>
          <w:lang w:val="x-none" w:eastAsia="x-none"/>
        </w:rPr>
        <w:t>ساهم في ت</w:t>
      </w:r>
      <w:r>
        <w:rPr>
          <w:rFonts w:hint="cs"/>
          <w:rtl/>
          <w:lang w:val="x-none" w:eastAsia="x-none"/>
        </w:rPr>
        <w:t>أ</w:t>
      </w:r>
      <w:r w:rsidRPr="003C6A72">
        <w:rPr>
          <w:rtl/>
          <w:lang w:val="x-none" w:eastAsia="x-none"/>
        </w:rPr>
        <w:t xml:space="preserve">سيس </w:t>
      </w:r>
      <w:r>
        <w:rPr>
          <w:rFonts w:hint="cs"/>
          <w:rtl/>
          <w:lang w:val="x-none" w:eastAsia="x-none"/>
        </w:rPr>
        <w:t>«</w:t>
      </w:r>
      <w:r>
        <w:rPr>
          <w:rtl/>
          <w:lang w:val="x-none" w:eastAsia="x-none"/>
        </w:rPr>
        <w:t>حزب الدعوة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كمصداق خارجي على مفاهيمه و</w:t>
      </w:r>
      <w:r>
        <w:rPr>
          <w:rFonts w:hint="cs"/>
          <w:rtl/>
          <w:lang w:val="x-none" w:eastAsia="x-none"/>
        </w:rPr>
        <w:t>أ</w:t>
      </w:r>
      <w:r w:rsidRPr="003C6A72">
        <w:rPr>
          <w:rtl/>
          <w:lang w:val="x-none" w:eastAsia="x-none"/>
        </w:rPr>
        <w:t>فكاره التنظيرية، كما ساهم بشكل كبير في تجديد نظام الحوزة العلمية في النجف</w:t>
      </w:r>
      <w:r>
        <w:rPr>
          <w:rFonts w:hint="cs"/>
          <w:rtl/>
          <w:lang w:val="x-none" w:eastAsia="x-none"/>
        </w:rPr>
        <w:t>،</w:t>
      </w:r>
      <w:r w:rsidRPr="003C6A72">
        <w:rPr>
          <w:rtl/>
          <w:lang w:val="x-none" w:eastAsia="x-none"/>
        </w:rPr>
        <w:t xml:space="preserve"> لتنتقل من مجرد حوزة للعلوم فقط </w:t>
      </w:r>
      <w:r>
        <w:rPr>
          <w:rFonts w:hint="cs"/>
          <w:rtl/>
          <w:lang w:val="x-none" w:eastAsia="x-none"/>
        </w:rPr>
        <w:t>إ</w:t>
      </w:r>
      <w:r w:rsidRPr="003C6A72">
        <w:rPr>
          <w:rtl/>
          <w:lang w:val="x-none" w:eastAsia="x-none"/>
        </w:rPr>
        <w:t>لى حوزة علمية وسياسية</w:t>
      </w:r>
      <w:r>
        <w:rPr>
          <w:rFonts w:hint="cs"/>
          <w:rtl/>
          <w:lang w:val="x-none" w:eastAsia="x-none"/>
        </w:rPr>
        <w:t>.</w:t>
      </w:r>
      <w:r w:rsidRPr="003C6A72">
        <w:rPr>
          <w:rtl/>
          <w:lang w:val="x-none" w:eastAsia="x-none"/>
        </w:rPr>
        <w:t xml:space="preserve"> </w:t>
      </w:r>
    </w:p>
    <w:p w:rsidR="009D7A94" w:rsidRDefault="00F77CFE" w:rsidP="00FC5973">
      <w:pPr>
        <w:spacing w:line="380" w:lineRule="exact"/>
        <w:rPr>
          <w:rtl/>
          <w:lang w:val="x-none" w:eastAsia="x-none"/>
        </w:rPr>
      </w:pPr>
      <w:r>
        <w:rPr>
          <w:rtl/>
          <w:lang w:val="x-none" w:eastAsia="x-none"/>
        </w:rPr>
        <w:t>و</w:t>
      </w:r>
      <w:r w:rsidR="009D7A94" w:rsidRPr="003C6A72">
        <w:rPr>
          <w:rtl/>
          <w:lang w:val="x-none" w:eastAsia="x-none"/>
        </w:rPr>
        <w:t xml:space="preserve">كانت كل المراكز التي تنتسب </w:t>
      </w:r>
      <w:r w:rsidR="009D7A94">
        <w:rPr>
          <w:rFonts w:hint="cs"/>
          <w:rtl/>
          <w:lang w:val="x-none" w:eastAsia="x-none"/>
        </w:rPr>
        <w:t>إ</w:t>
      </w:r>
      <w:r w:rsidR="009D7A94" w:rsidRPr="003C6A72">
        <w:rPr>
          <w:rtl/>
          <w:lang w:val="x-none" w:eastAsia="x-none"/>
        </w:rPr>
        <w:t>لى السيد محمد باقر الصدر</w:t>
      </w:r>
      <w:r w:rsidR="009D7A94">
        <w:rPr>
          <w:rFonts w:hint="cs"/>
          <w:rtl/>
          <w:lang w:val="x-none" w:eastAsia="x-none"/>
        </w:rPr>
        <w:t>،</w:t>
      </w:r>
      <w:r w:rsidR="009D7A94" w:rsidRPr="003C6A72">
        <w:rPr>
          <w:rtl/>
          <w:lang w:val="x-none" w:eastAsia="x-none"/>
        </w:rPr>
        <w:t xml:space="preserve"> سواء في النجف </w:t>
      </w:r>
      <w:r w:rsidR="009D7A94">
        <w:rPr>
          <w:rFonts w:hint="cs"/>
          <w:rtl/>
          <w:lang w:val="x-none" w:eastAsia="x-none"/>
        </w:rPr>
        <w:t>أم</w:t>
      </w:r>
      <w:r w:rsidR="009D7A94" w:rsidRPr="003C6A72">
        <w:rPr>
          <w:rtl/>
          <w:lang w:val="x-none" w:eastAsia="x-none"/>
        </w:rPr>
        <w:t xml:space="preserve"> في كل العراق</w:t>
      </w:r>
      <w:r w:rsidR="009D7A94">
        <w:rPr>
          <w:rFonts w:hint="cs"/>
          <w:rtl/>
          <w:lang w:val="x-none" w:eastAsia="x-none"/>
        </w:rPr>
        <w:t xml:space="preserve">، </w:t>
      </w:r>
      <w:r w:rsidR="009D7A94" w:rsidRPr="003C6A72">
        <w:rPr>
          <w:rtl/>
          <w:lang w:val="x-none" w:eastAsia="x-none"/>
        </w:rPr>
        <w:t>عبارة عن مراكز لل</w:t>
      </w:r>
      <w:r w:rsidR="009D7A94">
        <w:rPr>
          <w:rFonts w:hint="cs"/>
          <w:rtl/>
          <w:lang w:val="x-none" w:eastAsia="x-none"/>
        </w:rPr>
        <w:t>إ</w:t>
      </w:r>
      <w:r w:rsidR="009D7A94" w:rsidRPr="003C6A72">
        <w:rPr>
          <w:rtl/>
          <w:lang w:val="x-none" w:eastAsia="x-none"/>
        </w:rPr>
        <w:t>شعاع الثقافي والفكري</w:t>
      </w:r>
      <w:r w:rsidR="009D7A94">
        <w:rPr>
          <w:rFonts w:hint="cs"/>
          <w:rtl/>
          <w:lang w:val="x-none" w:eastAsia="x-none"/>
        </w:rPr>
        <w:t>،</w:t>
      </w:r>
      <w:r w:rsidR="009D7A94" w:rsidRPr="003C6A72">
        <w:rPr>
          <w:rtl/>
          <w:lang w:val="x-none" w:eastAsia="x-none"/>
        </w:rPr>
        <w:t xml:space="preserve"> ومراكز للتنمية السياسية، لذلك نجد التنوع في الفعاليات لهذه المراكز بين التعليمي والتثقيفي والسياسي</w:t>
      </w:r>
      <w:r w:rsidR="009D7A94">
        <w:rPr>
          <w:rFonts w:hint="cs"/>
          <w:rtl/>
          <w:lang w:val="x-none" w:eastAsia="x-none"/>
        </w:rPr>
        <w:t>.</w:t>
      </w:r>
      <w:r w:rsidR="009D7A94" w:rsidRPr="003C6A72">
        <w:rPr>
          <w:rtl/>
          <w:lang w:val="x-none" w:eastAsia="x-none"/>
        </w:rPr>
        <w:t xml:space="preserve"> وكان من بين هذه المراكز: </w:t>
      </w:r>
      <w:r w:rsidR="009D7A94">
        <w:rPr>
          <w:rFonts w:hint="cs"/>
          <w:rtl/>
          <w:lang w:val="x-none" w:eastAsia="x-none"/>
        </w:rPr>
        <w:t>(</w:t>
      </w:r>
      <w:r w:rsidR="009D7A94" w:rsidRPr="003C6A72">
        <w:rPr>
          <w:rtl/>
          <w:lang w:val="x-none" w:eastAsia="x-none"/>
        </w:rPr>
        <w:t>جماعة العلماء</w:t>
      </w:r>
      <w:r w:rsidR="009D7A94">
        <w:rPr>
          <w:rFonts w:hint="cs"/>
          <w:rtl/>
          <w:lang w:val="x-none" w:eastAsia="x-none"/>
        </w:rPr>
        <w:t>)</w:t>
      </w:r>
      <w:r w:rsidR="009D7A94">
        <w:rPr>
          <w:rtl/>
          <w:lang w:val="x-none" w:eastAsia="x-none"/>
        </w:rPr>
        <w:t>،</w:t>
      </w:r>
      <w:r w:rsidR="009D7A94" w:rsidRPr="003C6A72">
        <w:rPr>
          <w:rtl/>
          <w:lang w:val="x-none" w:eastAsia="x-none"/>
        </w:rPr>
        <w:t xml:space="preserve"> </w:t>
      </w:r>
      <w:r w:rsidR="009D7A94">
        <w:rPr>
          <w:rFonts w:hint="cs"/>
          <w:rtl/>
          <w:lang w:val="x-none" w:eastAsia="x-none"/>
        </w:rPr>
        <w:t>(</w:t>
      </w:r>
      <w:r w:rsidR="009D7A94" w:rsidRPr="003C6A72">
        <w:rPr>
          <w:rtl/>
          <w:lang w:val="x-none" w:eastAsia="x-none"/>
        </w:rPr>
        <w:t>الرابطة ال</w:t>
      </w:r>
      <w:r w:rsidR="009D7A94">
        <w:rPr>
          <w:rFonts w:hint="cs"/>
          <w:rtl/>
          <w:lang w:val="x-none" w:eastAsia="x-none"/>
        </w:rPr>
        <w:t>أ</w:t>
      </w:r>
      <w:r w:rsidR="009D7A94" w:rsidRPr="003C6A72">
        <w:rPr>
          <w:rtl/>
          <w:lang w:val="x-none" w:eastAsia="x-none"/>
        </w:rPr>
        <w:t>دبية</w:t>
      </w:r>
      <w:r w:rsidR="009D7A94">
        <w:rPr>
          <w:rFonts w:hint="cs"/>
          <w:rtl/>
          <w:lang w:val="x-none" w:eastAsia="x-none"/>
        </w:rPr>
        <w:t>)</w:t>
      </w:r>
      <w:r w:rsidR="009D7A94">
        <w:rPr>
          <w:rtl/>
          <w:lang w:val="x-none" w:eastAsia="x-none"/>
        </w:rPr>
        <w:t>،</w:t>
      </w:r>
      <w:r w:rsidR="009D7A94" w:rsidRPr="003C6A72">
        <w:rPr>
          <w:rtl/>
          <w:lang w:val="x-none" w:eastAsia="x-none"/>
        </w:rPr>
        <w:t xml:space="preserve"> </w:t>
      </w:r>
      <w:r w:rsidR="009D7A94">
        <w:rPr>
          <w:rFonts w:hint="cs"/>
          <w:rtl/>
          <w:lang w:val="x-none" w:eastAsia="x-none"/>
        </w:rPr>
        <w:t>(</w:t>
      </w:r>
      <w:r w:rsidR="009D7A94" w:rsidRPr="003C6A72">
        <w:rPr>
          <w:rtl/>
          <w:lang w:val="x-none" w:eastAsia="x-none"/>
        </w:rPr>
        <w:t>مدرسة العلوم ال</w:t>
      </w:r>
      <w:r w:rsidR="009D7A94">
        <w:rPr>
          <w:rFonts w:hint="cs"/>
          <w:rtl/>
          <w:lang w:val="x-none" w:eastAsia="x-none"/>
        </w:rPr>
        <w:t>إ</w:t>
      </w:r>
      <w:r w:rsidR="009D7A94" w:rsidRPr="003C6A72">
        <w:rPr>
          <w:rtl/>
          <w:lang w:val="x-none" w:eastAsia="x-none"/>
        </w:rPr>
        <w:t>سلامية</w:t>
      </w:r>
      <w:r w:rsidR="009D7A94">
        <w:rPr>
          <w:rFonts w:hint="cs"/>
          <w:rtl/>
          <w:lang w:val="x-none" w:eastAsia="x-none"/>
        </w:rPr>
        <w:t>)</w:t>
      </w:r>
      <w:r w:rsidR="009D7A94">
        <w:rPr>
          <w:rtl/>
          <w:lang w:val="x-none" w:eastAsia="x-none"/>
        </w:rPr>
        <w:t>،</w:t>
      </w:r>
      <w:r w:rsidR="009D7A94" w:rsidRPr="003C6A72">
        <w:rPr>
          <w:rtl/>
          <w:lang w:val="x-none" w:eastAsia="x-none"/>
        </w:rPr>
        <w:t xml:space="preserve"> </w:t>
      </w:r>
      <w:r w:rsidR="009D7A94">
        <w:rPr>
          <w:rFonts w:hint="cs"/>
          <w:rtl/>
          <w:lang w:val="x-none" w:eastAsia="x-none"/>
        </w:rPr>
        <w:t>(</w:t>
      </w:r>
      <w:r w:rsidR="009D7A94" w:rsidRPr="003C6A72">
        <w:rPr>
          <w:rtl/>
          <w:lang w:val="x-none" w:eastAsia="x-none"/>
        </w:rPr>
        <w:t>منتدى النشر</w:t>
      </w:r>
      <w:r w:rsidR="009D7A94">
        <w:rPr>
          <w:rFonts w:hint="cs"/>
          <w:rtl/>
          <w:lang w:val="x-none" w:eastAsia="x-none"/>
        </w:rPr>
        <w:t>)،</w:t>
      </w:r>
      <w:r w:rsidR="009D7A94" w:rsidRPr="003C6A72">
        <w:rPr>
          <w:rtl/>
          <w:lang w:val="x-none" w:eastAsia="x-none"/>
        </w:rPr>
        <w:t xml:space="preserve"> </w:t>
      </w:r>
      <w:r w:rsidR="009D7A94">
        <w:rPr>
          <w:rFonts w:hint="cs"/>
          <w:rtl/>
          <w:lang w:val="x-none" w:eastAsia="x-none"/>
        </w:rPr>
        <w:t>(</w:t>
      </w:r>
      <w:r w:rsidR="009D7A94" w:rsidRPr="003C6A72">
        <w:rPr>
          <w:rtl/>
          <w:lang w:val="x-none" w:eastAsia="x-none"/>
        </w:rPr>
        <w:t>مدرسة الإمام الجواد</w:t>
      </w:r>
      <w:r w:rsidR="00FC7084" w:rsidRPr="00FC7084">
        <w:rPr>
          <w:rFonts w:cs="Mosawi" w:hint="cs"/>
          <w:szCs w:val="26"/>
          <w:rtl/>
          <w:lang w:val="x-none" w:eastAsia="x-none"/>
        </w:rPr>
        <w:t>×</w:t>
      </w:r>
      <w:r w:rsidR="009D7A94" w:rsidRPr="00783C46">
        <w:rPr>
          <w:rFonts w:hint="cs"/>
          <w:rtl/>
          <w:lang w:val="x-none" w:eastAsia="x-none"/>
        </w:rPr>
        <w:t>)</w:t>
      </w:r>
      <w:r w:rsidR="009D7A94">
        <w:rPr>
          <w:rFonts w:hint="cs"/>
          <w:rtl/>
          <w:lang w:val="x-none" w:eastAsia="x-none"/>
        </w:rPr>
        <w:t>.</w:t>
      </w:r>
      <w:r w:rsidR="009D7A94" w:rsidRPr="003C6A72">
        <w:rPr>
          <w:rtl/>
          <w:lang w:val="x-none" w:eastAsia="x-none"/>
        </w:rPr>
        <w:t xml:space="preserve"> </w:t>
      </w:r>
      <w:r w:rsidR="009D7A94">
        <w:rPr>
          <w:rFonts w:hint="cs"/>
          <w:rtl/>
          <w:lang w:val="x-none" w:eastAsia="x-none"/>
        </w:rPr>
        <w:t xml:space="preserve">وإن </w:t>
      </w:r>
      <w:r w:rsidR="009D7A94" w:rsidRPr="003C6A72">
        <w:rPr>
          <w:rtl/>
          <w:lang w:val="x-none" w:eastAsia="x-none"/>
        </w:rPr>
        <w:t xml:space="preserve">مكتب المرجع الراحل السيد محسن الحكيم </w:t>
      </w:r>
      <w:r w:rsidR="009D7A94">
        <w:rPr>
          <w:rFonts w:hint="cs"/>
          <w:rtl/>
          <w:lang w:val="x-none" w:eastAsia="x-none"/>
        </w:rPr>
        <w:t>و</w:t>
      </w:r>
      <w:r w:rsidR="009D7A94" w:rsidRPr="003C6A72">
        <w:rPr>
          <w:rtl/>
          <w:lang w:val="x-none" w:eastAsia="x-none"/>
        </w:rPr>
        <w:t xml:space="preserve">المؤسسات الثقافية </w:t>
      </w:r>
      <w:r w:rsidR="009D7A94">
        <w:rPr>
          <w:rFonts w:hint="cs"/>
          <w:rtl/>
          <w:lang w:val="x-none" w:eastAsia="x-none"/>
        </w:rPr>
        <w:t>و</w:t>
      </w:r>
      <w:r w:rsidR="009D7A94" w:rsidRPr="003C6A72">
        <w:rPr>
          <w:rtl/>
          <w:lang w:val="x-none" w:eastAsia="x-none"/>
        </w:rPr>
        <w:t>الاجتماعية والسياسية كلها كانت تسير</w:t>
      </w:r>
      <w:r w:rsidR="009D7A94">
        <w:rPr>
          <w:rFonts w:hint="cs"/>
          <w:rtl/>
          <w:lang w:val="x-none" w:eastAsia="x-none"/>
        </w:rPr>
        <w:t xml:space="preserve">  </w:t>
      </w:r>
      <w:r w:rsidR="009D7A94" w:rsidRPr="003C6A72">
        <w:rPr>
          <w:rtl/>
          <w:lang w:val="x-none" w:eastAsia="x-none"/>
        </w:rPr>
        <w:t xml:space="preserve">وفق </w:t>
      </w:r>
      <w:r w:rsidR="009D7A94">
        <w:rPr>
          <w:rFonts w:hint="cs"/>
          <w:rtl/>
          <w:lang w:val="x-none" w:eastAsia="x-none"/>
        </w:rPr>
        <w:t>إ</w:t>
      </w:r>
      <w:r w:rsidR="009D7A94" w:rsidRPr="003C6A72">
        <w:rPr>
          <w:rtl/>
          <w:lang w:val="x-none" w:eastAsia="x-none"/>
        </w:rPr>
        <w:t>رشادات السيد الشهيد</w:t>
      </w:r>
      <w:r w:rsidR="009D7A94">
        <w:rPr>
          <w:rFonts w:hint="cs"/>
          <w:rtl/>
          <w:lang w:val="x-none" w:eastAsia="x-none"/>
        </w:rPr>
        <w:t>،</w:t>
      </w:r>
      <w:r w:rsidR="009D7A94" w:rsidRPr="003C6A72">
        <w:rPr>
          <w:rtl/>
          <w:lang w:val="x-none" w:eastAsia="x-none"/>
        </w:rPr>
        <w:t xml:space="preserve"> ووفق مقترحاته. </w:t>
      </w:r>
    </w:p>
    <w:p w:rsidR="009D7A94" w:rsidRDefault="009D7A94" w:rsidP="009D7A94">
      <w:pPr>
        <w:rPr>
          <w:rtl/>
          <w:lang w:val="x-none" w:eastAsia="x-none"/>
        </w:rPr>
      </w:pPr>
    </w:p>
    <w:p w:rsidR="009D7A94" w:rsidRPr="003C6A72" w:rsidRDefault="009D7A94" w:rsidP="009D7A94">
      <w:pPr>
        <w:pStyle w:val="Heading3"/>
        <w:rPr>
          <w:rtl/>
        </w:rPr>
      </w:pPr>
      <w:r>
        <w:rPr>
          <w:rFonts w:hint="cs"/>
          <w:rtl/>
        </w:rPr>
        <w:t>الصدر والمرجعية</w:t>
      </w:r>
      <w:r w:rsidR="00FC5973">
        <w:rPr>
          <w:rFonts w:hint="cs"/>
          <w:rtl/>
        </w:rPr>
        <w:t xml:space="preserve"> ـــــ</w:t>
      </w:r>
    </w:p>
    <w:p w:rsidR="009D7A94" w:rsidRDefault="009D7A94" w:rsidP="009D7A94">
      <w:pPr>
        <w:rPr>
          <w:rtl/>
          <w:lang w:val="x-none" w:eastAsia="x-none"/>
        </w:rPr>
      </w:pPr>
      <w:r w:rsidRPr="003C6A72">
        <w:rPr>
          <w:rtl/>
          <w:lang w:val="x-none" w:eastAsia="x-none"/>
        </w:rPr>
        <w:t xml:space="preserve">وبعد وفاة المرجع السيد محسن الحكيم </w:t>
      </w:r>
      <w:r>
        <w:rPr>
          <w:rFonts w:hint="cs"/>
          <w:rtl/>
          <w:lang w:val="x-none" w:eastAsia="x-none"/>
        </w:rPr>
        <w:t xml:space="preserve">انتقلت </w:t>
      </w:r>
      <w:r w:rsidRPr="003C6A72">
        <w:rPr>
          <w:rtl/>
          <w:lang w:val="x-none" w:eastAsia="x-none"/>
        </w:rPr>
        <w:t xml:space="preserve">المرجعية </w:t>
      </w:r>
      <w:r>
        <w:rPr>
          <w:rFonts w:hint="cs"/>
          <w:rtl/>
          <w:lang w:val="x-none" w:eastAsia="x-none"/>
        </w:rPr>
        <w:t>إ</w:t>
      </w:r>
      <w:r w:rsidRPr="003C6A72">
        <w:rPr>
          <w:rtl/>
          <w:lang w:val="x-none" w:eastAsia="x-none"/>
        </w:rPr>
        <w:t>لى السيد الصدر</w:t>
      </w:r>
      <w:r>
        <w:rPr>
          <w:rFonts w:hint="cs"/>
          <w:rtl/>
          <w:lang w:val="x-none" w:eastAsia="x-none"/>
        </w:rPr>
        <w:t>،</w:t>
      </w:r>
      <w:r w:rsidRPr="003C6A72">
        <w:rPr>
          <w:rtl/>
          <w:lang w:val="x-none" w:eastAsia="x-none"/>
        </w:rPr>
        <w:t xml:space="preserve"> ولذلك بادر </w:t>
      </w:r>
      <w:r>
        <w:rPr>
          <w:rFonts w:hint="cs"/>
          <w:rtl/>
          <w:lang w:val="x-none" w:eastAsia="x-none"/>
        </w:rPr>
        <w:t xml:space="preserve">إلى </w:t>
      </w:r>
      <w:r w:rsidRPr="003C6A72">
        <w:rPr>
          <w:rtl/>
          <w:lang w:val="x-none" w:eastAsia="x-none"/>
        </w:rPr>
        <w:t>ت</w:t>
      </w:r>
      <w:r>
        <w:rPr>
          <w:rFonts w:hint="cs"/>
          <w:rtl/>
          <w:lang w:val="x-none" w:eastAsia="x-none"/>
        </w:rPr>
        <w:t>أ</w:t>
      </w:r>
      <w:r w:rsidRPr="003C6A72">
        <w:rPr>
          <w:rtl/>
          <w:lang w:val="x-none" w:eastAsia="x-none"/>
        </w:rPr>
        <w:t>سيس مكتبه الخاص</w:t>
      </w:r>
      <w:r>
        <w:rPr>
          <w:rFonts w:hint="cs"/>
          <w:rtl/>
          <w:lang w:val="x-none" w:eastAsia="x-none"/>
        </w:rPr>
        <w:t>،</w:t>
      </w:r>
      <w:r w:rsidRPr="003C6A72">
        <w:rPr>
          <w:rtl/>
          <w:lang w:val="x-none" w:eastAsia="x-none"/>
        </w:rPr>
        <w:t xml:space="preserve"> وقبل </w:t>
      </w:r>
      <w:r>
        <w:rPr>
          <w:rFonts w:hint="cs"/>
          <w:rtl/>
          <w:lang w:val="x-none" w:eastAsia="x-none"/>
        </w:rPr>
        <w:t>أ</w:t>
      </w:r>
      <w:r w:rsidRPr="003C6A72">
        <w:rPr>
          <w:rtl/>
          <w:lang w:val="x-none" w:eastAsia="x-none"/>
        </w:rPr>
        <w:t xml:space="preserve">ن تصبح له المرجعية في العراق كان </w:t>
      </w:r>
      <w:r w:rsidRPr="003C6A72">
        <w:rPr>
          <w:rtl/>
          <w:lang w:val="x-none" w:eastAsia="x-none"/>
        </w:rPr>
        <w:lastRenderedPageBreak/>
        <w:t xml:space="preserve">السيد محمد باقر الصدر قد </w:t>
      </w:r>
      <w:r>
        <w:rPr>
          <w:rFonts w:hint="cs"/>
          <w:rtl/>
          <w:lang w:val="x-none" w:eastAsia="x-none"/>
        </w:rPr>
        <w:t>أ</w:t>
      </w:r>
      <w:r w:rsidRPr="003C6A72">
        <w:rPr>
          <w:rtl/>
          <w:lang w:val="x-none" w:eastAsia="x-none"/>
        </w:rPr>
        <w:t>عطى تصورا</w:t>
      </w:r>
      <w:r>
        <w:rPr>
          <w:rFonts w:hint="cs"/>
          <w:rtl/>
          <w:lang w:val="x-none" w:eastAsia="x-none"/>
        </w:rPr>
        <w:t>ً</w:t>
      </w:r>
      <w:r w:rsidRPr="003C6A72">
        <w:rPr>
          <w:rtl/>
          <w:lang w:val="x-none" w:eastAsia="x-none"/>
        </w:rPr>
        <w:t xml:space="preserve"> لتطور المرجعية الدينية</w:t>
      </w:r>
      <w:r>
        <w:rPr>
          <w:rFonts w:hint="cs"/>
          <w:rtl/>
          <w:lang w:val="x-none" w:eastAsia="x-none"/>
        </w:rPr>
        <w:t>،</w:t>
      </w:r>
      <w:r w:rsidRPr="003C6A72">
        <w:rPr>
          <w:rtl/>
          <w:lang w:val="x-none" w:eastAsia="x-none"/>
        </w:rPr>
        <w:t xml:space="preserve"> وكانت خطواته تنتقل</w:t>
      </w:r>
      <w:r>
        <w:rPr>
          <w:rFonts w:hint="cs"/>
          <w:rtl/>
          <w:lang w:val="x-none" w:eastAsia="x-none"/>
        </w:rPr>
        <w:t xml:space="preserve"> دائماً</w:t>
      </w:r>
      <w:r w:rsidRPr="003C6A72">
        <w:rPr>
          <w:rtl/>
          <w:lang w:val="x-none" w:eastAsia="x-none"/>
        </w:rPr>
        <w:t xml:space="preserve"> من النظري </w:t>
      </w:r>
      <w:r>
        <w:rPr>
          <w:rFonts w:hint="cs"/>
          <w:rtl/>
          <w:lang w:val="x-none" w:eastAsia="x-none"/>
        </w:rPr>
        <w:t>إ</w:t>
      </w:r>
      <w:r w:rsidRPr="003C6A72">
        <w:rPr>
          <w:rtl/>
          <w:lang w:val="x-none" w:eastAsia="x-none"/>
        </w:rPr>
        <w:t>لى العملي</w:t>
      </w:r>
      <w:r>
        <w:rPr>
          <w:rFonts w:hint="cs"/>
          <w:rtl/>
          <w:lang w:val="x-none" w:eastAsia="x-none"/>
        </w:rPr>
        <w:t>،</w:t>
      </w:r>
      <w:r w:rsidRPr="003C6A72">
        <w:rPr>
          <w:rtl/>
          <w:lang w:val="x-none" w:eastAsia="x-none"/>
        </w:rPr>
        <w:t xml:space="preserve"> ففي ما يخص</w:t>
      </w:r>
      <w:r>
        <w:rPr>
          <w:rFonts w:hint="cs"/>
          <w:rtl/>
          <w:lang w:val="x-none" w:eastAsia="x-none"/>
        </w:rPr>
        <w:t>ّ</w:t>
      </w:r>
      <w:r w:rsidRPr="003C6A72">
        <w:rPr>
          <w:rtl/>
          <w:lang w:val="x-none" w:eastAsia="x-none"/>
        </w:rPr>
        <w:t xml:space="preserve"> نظرته </w:t>
      </w:r>
      <w:r>
        <w:rPr>
          <w:rFonts w:hint="cs"/>
          <w:rtl/>
          <w:lang w:val="x-none" w:eastAsia="x-none"/>
        </w:rPr>
        <w:t>إ</w:t>
      </w:r>
      <w:r w:rsidRPr="003C6A72">
        <w:rPr>
          <w:rtl/>
          <w:lang w:val="x-none" w:eastAsia="x-none"/>
        </w:rPr>
        <w:t xml:space="preserve">لى تطور المرجعية بادر </w:t>
      </w:r>
      <w:r>
        <w:rPr>
          <w:rFonts w:hint="cs"/>
          <w:rtl/>
          <w:lang w:val="x-none" w:eastAsia="x-none"/>
        </w:rPr>
        <w:t>إ</w:t>
      </w:r>
      <w:r w:rsidRPr="003C6A72">
        <w:rPr>
          <w:rtl/>
          <w:lang w:val="x-none" w:eastAsia="x-none"/>
        </w:rPr>
        <w:t>لى ت</w:t>
      </w:r>
      <w:r>
        <w:rPr>
          <w:rFonts w:hint="cs"/>
          <w:rtl/>
          <w:lang w:val="x-none" w:eastAsia="x-none"/>
        </w:rPr>
        <w:t>أ</w:t>
      </w:r>
      <w:r w:rsidRPr="003C6A72">
        <w:rPr>
          <w:rtl/>
          <w:lang w:val="x-none" w:eastAsia="x-none"/>
        </w:rPr>
        <w:t>سيس الركن ال</w:t>
      </w:r>
      <w:r>
        <w:rPr>
          <w:rFonts w:hint="cs"/>
          <w:rtl/>
          <w:lang w:val="x-none" w:eastAsia="x-none"/>
        </w:rPr>
        <w:t>أ</w:t>
      </w:r>
      <w:r w:rsidRPr="003C6A72">
        <w:rPr>
          <w:rtl/>
          <w:lang w:val="x-none" w:eastAsia="x-none"/>
        </w:rPr>
        <w:t xml:space="preserve">ول في شورى المرجعية في </w:t>
      </w:r>
      <w:r>
        <w:rPr>
          <w:rFonts w:hint="cs"/>
          <w:rtl/>
          <w:lang w:val="x-none" w:eastAsia="x-none"/>
        </w:rPr>
        <w:t>إ</w:t>
      </w:r>
      <w:r w:rsidRPr="003C6A72">
        <w:rPr>
          <w:rtl/>
          <w:lang w:val="x-none" w:eastAsia="x-none"/>
        </w:rPr>
        <w:t>طار مرجعيته الخاصة</w:t>
      </w:r>
      <w:r w:rsidRPr="008551A6">
        <w:rPr>
          <w:rFonts w:hint="cs"/>
          <w:vertAlign w:val="superscript"/>
          <w:rtl/>
          <w:lang w:val="x-none" w:eastAsia="x-none"/>
        </w:rPr>
        <w:t>(</w:t>
      </w:r>
      <w:r w:rsidR="00520FB0" w:rsidRPr="008551A6">
        <w:rPr>
          <w:vertAlign w:val="superscript"/>
          <w:rtl/>
          <w:lang w:val="x-none" w:eastAsia="x-none"/>
        </w:rPr>
        <w:endnoteReference w:id="6"/>
      </w:r>
      <w:r w:rsidR="00520FB0" w:rsidRPr="008551A6">
        <w:rPr>
          <w:rFonts w:hint="cs"/>
          <w:vertAlign w:val="superscript"/>
          <w:rtl/>
          <w:lang w:val="x-none" w:eastAsia="x-none"/>
        </w:rPr>
        <w:t>)</w:t>
      </w:r>
      <w:r w:rsidRPr="003C6A72">
        <w:rPr>
          <w:rtl/>
          <w:lang w:val="x-none" w:eastAsia="x-none"/>
        </w:rPr>
        <w:t>.</w:t>
      </w:r>
    </w:p>
    <w:p w:rsidR="009D7A94" w:rsidRDefault="009D7A94" w:rsidP="001A17C7">
      <w:pPr>
        <w:spacing w:line="280" w:lineRule="exact"/>
        <w:rPr>
          <w:rtl/>
          <w:lang w:val="x-none" w:eastAsia="x-none"/>
        </w:rPr>
      </w:pPr>
    </w:p>
    <w:p w:rsidR="009D7A94" w:rsidRPr="003C6A72" w:rsidRDefault="009D7A94" w:rsidP="009D7A94">
      <w:pPr>
        <w:pStyle w:val="Heading3"/>
        <w:rPr>
          <w:rtl/>
        </w:rPr>
      </w:pPr>
      <w:r>
        <w:rPr>
          <w:rFonts w:hint="cs"/>
          <w:rtl/>
        </w:rPr>
        <w:t>الصدر والعمل السياسي</w:t>
      </w:r>
      <w:r w:rsidR="00FC5973">
        <w:rPr>
          <w:rFonts w:hint="cs"/>
          <w:rtl/>
        </w:rPr>
        <w:t xml:space="preserve"> ــــــ</w:t>
      </w:r>
    </w:p>
    <w:p w:rsidR="009D7A94" w:rsidRDefault="009D7A94" w:rsidP="001A17C7">
      <w:pPr>
        <w:spacing w:line="390" w:lineRule="exact"/>
        <w:rPr>
          <w:rtl/>
          <w:lang w:val="x-none" w:eastAsia="x-none"/>
        </w:rPr>
      </w:pPr>
      <w:r w:rsidRPr="003C6A72">
        <w:rPr>
          <w:rtl/>
          <w:lang w:val="x-none" w:eastAsia="x-none"/>
        </w:rPr>
        <w:t>صادف تولي السيد الشهيد لمهمة المرجعية انتصار الثورة ال</w:t>
      </w:r>
      <w:r>
        <w:rPr>
          <w:rFonts w:hint="cs"/>
          <w:rtl/>
          <w:lang w:val="x-none" w:eastAsia="x-none"/>
        </w:rPr>
        <w:t>إ</w:t>
      </w:r>
      <w:r w:rsidRPr="003C6A72">
        <w:rPr>
          <w:rtl/>
          <w:lang w:val="x-none" w:eastAsia="x-none"/>
        </w:rPr>
        <w:t xml:space="preserve">سلامية في </w:t>
      </w:r>
      <w:r>
        <w:rPr>
          <w:rFonts w:hint="cs"/>
          <w:rtl/>
          <w:lang w:val="x-none" w:eastAsia="x-none"/>
        </w:rPr>
        <w:t>إ</w:t>
      </w:r>
      <w:r w:rsidRPr="003C6A72">
        <w:rPr>
          <w:rtl/>
          <w:lang w:val="x-none" w:eastAsia="x-none"/>
        </w:rPr>
        <w:t xml:space="preserve">يران، وكان السيد الشهيد </w:t>
      </w:r>
      <w:r>
        <w:rPr>
          <w:rFonts w:hint="cs"/>
          <w:rtl/>
          <w:lang w:val="x-none" w:eastAsia="x-none"/>
        </w:rPr>
        <w:t>أ</w:t>
      </w:r>
      <w:r w:rsidRPr="003C6A72">
        <w:rPr>
          <w:rtl/>
          <w:lang w:val="x-none" w:eastAsia="x-none"/>
        </w:rPr>
        <w:t xml:space="preserve">ول شخصية بادرت </w:t>
      </w:r>
      <w:r>
        <w:rPr>
          <w:rFonts w:hint="cs"/>
          <w:rtl/>
          <w:lang w:val="x-none" w:eastAsia="x-none"/>
        </w:rPr>
        <w:t>إ</w:t>
      </w:r>
      <w:r w:rsidRPr="003C6A72">
        <w:rPr>
          <w:rtl/>
          <w:lang w:val="x-none" w:eastAsia="x-none"/>
        </w:rPr>
        <w:t>لى مناصرة الثورة والدفاع عنها بكل قوة</w:t>
      </w:r>
      <w:r>
        <w:rPr>
          <w:rFonts w:hint="cs"/>
          <w:rtl/>
          <w:lang w:val="x-none" w:eastAsia="x-none"/>
        </w:rPr>
        <w:t>،</w:t>
      </w:r>
      <w:r w:rsidRPr="003C6A72">
        <w:rPr>
          <w:rtl/>
          <w:lang w:val="x-none" w:eastAsia="x-none"/>
        </w:rPr>
        <w:t xml:space="preserve"> وكان حاميها الفعلي في العراق</w:t>
      </w:r>
      <w:r>
        <w:rPr>
          <w:rFonts w:hint="cs"/>
          <w:rtl/>
          <w:lang w:val="x-none" w:eastAsia="x-none"/>
        </w:rPr>
        <w:t>،</w:t>
      </w:r>
      <w:r w:rsidRPr="003C6A72">
        <w:rPr>
          <w:rtl/>
          <w:lang w:val="x-none" w:eastAsia="x-none"/>
        </w:rPr>
        <w:t xml:space="preserve"> والداعي </w:t>
      </w:r>
      <w:r>
        <w:rPr>
          <w:rFonts w:hint="cs"/>
          <w:rtl/>
          <w:lang w:val="x-none" w:eastAsia="x-none"/>
        </w:rPr>
        <w:t>إ</w:t>
      </w:r>
      <w:r w:rsidRPr="003C6A72">
        <w:rPr>
          <w:rtl/>
          <w:lang w:val="x-none" w:eastAsia="x-none"/>
        </w:rPr>
        <w:t xml:space="preserve">لى مؤازرتها. </w:t>
      </w:r>
      <w:r>
        <w:rPr>
          <w:rFonts w:hint="cs"/>
          <w:rtl/>
          <w:lang w:val="x-none" w:eastAsia="x-none"/>
        </w:rPr>
        <w:t>و</w:t>
      </w:r>
      <w:r w:rsidRPr="003C6A72">
        <w:rPr>
          <w:rtl/>
          <w:lang w:val="x-none" w:eastAsia="x-none"/>
        </w:rPr>
        <w:t xml:space="preserve">رغم مكانته العلمية ومرجعيته في الدين وفي السياسة </w:t>
      </w:r>
      <w:r>
        <w:rPr>
          <w:rFonts w:hint="cs"/>
          <w:rtl/>
          <w:lang w:val="x-none" w:eastAsia="x-none"/>
        </w:rPr>
        <w:t xml:space="preserve">فقد </w:t>
      </w:r>
      <w:r w:rsidRPr="003C6A72">
        <w:rPr>
          <w:rtl/>
          <w:lang w:val="x-none" w:eastAsia="x-none"/>
        </w:rPr>
        <w:t>ر</w:t>
      </w:r>
      <w:r>
        <w:rPr>
          <w:rFonts w:hint="cs"/>
          <w:rtl/>
          <w:lang w:val="x-none" w:eastAsia="x-none"/>
        </w:rPr>
        <w:t>أ</w:t>
      </w:r>
      <w:r w:rsidRPr="003C6A72">
        <w:rPr>
          <w:rtl/>
          <w:lang w:val="x-none" w:eastAsia="x-none"/>
        </w:rPr>
        <w:t xml:space="preserve">ى </w:t>
      </w:r>
      <w:r>
        <w:rPr>
          <w:rFonts w:hint="cs"/>
          <w:rtl/>
          <w:lang w:val="x-none" w:eastAsia="x-none"/>
        </w:rPr>
        <w:t>أ</w:t>
      </w:r>
      <w:r w:rsidRPr="003C6A72">
        <w:rPr>
          <w:rtl/>
          <w:lang w:val="x-none" w:eastAsia="x-none"/>
        </w:rPr>
        <w:t xml:space="preserve">ن </w:t>
      </w:r>
      <w:r>
        <w:rPr>
          <w:rFonts w:hint="cs"/>
          <w:rtl/>
          <w:lang w:val="x-none" w:eastAsia="x-none"/>
        </w:rPr>
        <w:t>إ</w:t>
      </w:r>
      <w:r w:rsidRPr="003C6A72">
        <w:rPr>
          <w:rtl/>
          <w:lang w:val="x-none" w:eastAsia="x-none"/>
        </w:rPr>
        <w:t>طاعته لل</w:t>
      </w:r>
      <w:r>
        <w:rPr>
          <w:rFonts w:hint="cs"/>
          <w:rtl/>
          <w:lang w:val="x-none" w:eastAsia="x-none"/>
        </w:rPr>
        <w:t>إ</w:t>
      </w:r>
      <w:r w:rsidRPr="003C6A72">
        <w:rPr>
          <w:rtl/>
          <w:lang w:val="x-none" w:eastAsia="x-none"/>
        </w:rPr>
        <w:t>مام الخميني</w:t>
      </w:r>
      <w:r w:rsidRPr="00F34AA1">
        <w:rPr>
          <w:rFonts w:ascii="Mosawi" w:hAnsi="Mosawi" w:cs="Mosawi"/>
          <w:rtl/>
          <w:lang w:val="x-none" w:eastAsia="x-none"/>
        </w:rPr>
        <w:t>&amp;</w:t>
      </w:r>
      <w:r>
        <w:rPr>
          <w:rFonts w:hint="cs"/>
          <w:rtl/>
          <w:lang w:val="x-none" w:eastAsia="x-none"/>
        </w:rPr>
        <w:t xml:space="preserve"> </w:t>
      </w:r>
      <w:r w:rsidRPr="003C6A72">
        <w:rPr>
          <w:rtl/>
          <w:lang w:val="x-none" w:eastAsia="x-none"/>
        </w:rPr>
        <w:t>واجب</w:t>
      </w:r>
      <w:r>
        <w:rPr>
          <w:rFonts w:hint="cs"/>
          <w:rtl/>
          <w:lang w:val="x-none" w:eastAsia="x-none"/>
        </w:rPr>
        <w:t>ٌ</w:t>
      </w:r>
      <w:r w:rsidRPr="003C6A72">
        <w:rPr>
          <w:rtl/>
          <w:lang w:val="x-none" w:eastAsia="x-none"/>
        </w:rPr>
        <w:t xml:space="preserve"> شرعي</w:t>
      </w:r>
      <w:r>
        <w:rPr>
          <w:rFonts w:hint="cs"/>
          <w:rtl/>
          <w:lang w:val="x-none" w:eastAsia="x-none"/>
        </w:rPr>
        <w:t>.</w:t>
      </w:r>
      <w:r w:rsidRPr="003C6A72">
        <w:rPr>
          <w:rtl/>
          <w:lang w:val="x-none" w:eastAsia="x-none"/>
        </w:rPr>
        <w:t xml:space="preserve"> وقد ناصره بكل ما كان يملك من وسائل</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 xml:space="preserve">مر </w:t>
      </w:r>
      <w:r>
        <w:rPr>
          <w:rFonts w:hint="cs"/>
          <w:rtl/>
          <w:lang w:val="x-none" w:eastAsia="x-none"/>
        </w:rPr>
        <w:t>أ</w:t>
      </w:r>
      <w:r w:rsidRPr="003C6A72">
        <w:rPr>
          <w:rtl/>
          <w:lang w:val="x-none" w:eastAsia="x-none"/>
        </w:rPr>
        <w:t>تباعه ومقل</w:t>
      </w:r>
      <w:r>
        <w:rPr>
          <w:rFonts w:hint="cs"/>
          <w:rtl/>
          <w:lang w:val="x-none" w:eastAsia="x-none"/>
        </w:rPr>
        <w:t>ِّ</w:t>
      </w:r>
      <w:r w:rsidRPr="003C6A72">
        <w:rPr>
          <w:rtl/>
          <w:lang w:val="x-none" w:eastAsia="x-none"/>
        </w:rPr>
        <w:t xml:space="preserve">ديه </w:t>
      </w:r>
      <w:r>
        <w:rPr>
          <w:rFonts w:hint="cs"/>
          <w:rtl/>
          <w:lang w:val="x-none" w:eastAsia="x-none"/>
        </w:rPr>
        <w:t>ب</w:t>
      </w:r>
      <w:r w:rsidRPr="003C6A72">
        <w:rPr>
          <w:rtl/>
          <w:lang w:val="x-none" w:eastAsia="x-none"/>
        </w:rPr>
        <w:t>مناصرة الإمام الخميني</w:t>
      </w:r>
      <w:r>
        <w:rPr>
          <w:rFonts w:hint="cs"/>
          <w:rtl/>
          <w:lang w:val="x-none" w:eastAsia="x-none"/>
        </w:rPr>
        <w:t>،</w:t>
      </w:r>
      <w:r w:rsidRPr="003C6A72">
        <w:rPr>
          <w:rtl/>
          <w:lang w:val="x-none" w:eastAsia="x-none"/>
        </w:rPr>
        <w:t xml:space="preserve"> ومناصرة الثورة ال</w:t>
      </w:r>
      <w:r>
        <w:rPr>
          <w:rFonts w:hint="cs"/>
          <w:rtl/>
          <w:lang w:val="x-none" w:eastAsia="x-none"/>
        </w:rPr>
        <w:t>إ</w:t>
      </w:r>
      <w:r w:rsidRPr="003C6A72">
        <w:rPr>
          <w:rtl/>
          <w:lang w:val="x-none" w:eastAsia="x-none"/>
        </w:rPr>
        <w:t xml:space="preserve">سلامية في </w:t>
      </w:r>
      <w:r>
        <w:rPr>
          <w:rFonts w:hint="cs"/>
          <w:rtl/>
          <w:lang w:val="x-none" w:eastAsia="x-none"/>
        </w:rPr>
        <w:t>إ</w:t>
      </w:r>
      <w:r w:rsidRPr="003C6A72">
        <w:rPr>
          <w:rtl/>
          <w:lang w:val="x-none" w:eastAsia="x-none"/>
        </w:rPr>
        <w:t>يران</w:t>
      </w:r>
      <w:r>
        <w:rPr>
          <w:rFonts w:hint="cs"/>
          <w:rtl/>
          <w:lang w:val="x-none" w:eastAsia="x-none"/>
        </w:rPr>
        <w:t>.</w:t>
      </w:r>
      <w:r w:rsidRPr="003C6A72">
        <w:rPr>
          <w:rtl/>
          <w:lang w:val="x-none" w:eastAsia="x-none"/>
        </w:rPr>
        <w:t xml:space="preserve"> وكانت الرسالة التي وجهها </w:t>
      </w:r>
      <w:r>
        <w:rPr>
          <w:rFonts w:hint="cs"/>
          <w:rtl/>
          <w:lang w:val="x-none" w:eastAsia="x-none"/>
        </w:rPr>
        <w:t>إ</w:t>
      </w:r>
      <w:r w:rsidRPr="003C6A72">
        <w:rPr>
          <w:rtl/>
          <w:lang w:val="x-none" w:eastAsia="x-none"/>
        </w:rPr>
        <w:t>لى مقل</w:t>
      </w:r>
      <w:r>
        <w:rPr>
          <w:rFonts w:hint="cs"/>
          <w:rtl/>
          <w:lang w:val="x-none" w:eastAsia="x-none"/>
        </w:rPr>
        <w:t>ِّ</w:t>
      </w:r>
      <w:r w:rsidRPr="003C6A72">
        <w:rPr>
          <w:rtl/>
          <w:lang w:val="x-none" w:eastAsia="x-none"/>
        </w:rPr>
        <w:t>ديه و</w:t>
      </w:r>
      <w:r>
        <w:rPr>
          <w:rFonts w:hint="cs"/>
          <w:rtl/>
          <w:lang w:val="x-none" w:eastAsia="x-none"/>
        </w:rPr>
        <w:t>أ</w:t>
      </w:r>
      <w:r w:rsidRPr="003C6A72">
        <w:rPr>
          <w:rtl/>
          <w:lang w:val="x-none" w:eastAsia="x-none"/>
        </w:rPr>
        <w:t xml:space="preserve">تباعه في </w:t>
      </w:r>
      <w:r>
        <w:rPr>
          <w:rFonts w:hint="cs"/>
          <w:rtl/>
          <w:lang w:val="x-none" w:eastAsia="x-none"/>
        </w:rPr>
        <w:t>إ</w:t>
      </w:r>
      <w:r w:rsidRPr="003C6A72">
        <w:rPr>
          <w:rtl/>
          <w:lang w:val="x-none" w:eastAsia="x-none"/>
        </w:rPr>
        <w:t>يران واضحة في التعبير عن موقفه من قيادة الإمام الخميني</w:t>
      </w:r>
      <w:r>
        <w:rPr>
          <w:rFonts w:hint="cs"/>
          <w:rtl/>
          <w:lang w:val="x-none" w:eastAsia="x-none"/>
        </w:rPr>
        <w:t>،</w:t>
      </w:r>
      <w:r w:rsidRPr="003C6A72">
        <w:rPr>
          <w:rtl/>
          <w:lang w:val="x-none" w:eastAsia="x-none"/>
        </w:rPr>
        <w:t xml:space="preserve"> ومن الثورة في </w:t>
      </w:r>
      <w:r>
        <w:rPr>
          <w:rFonts w:hint="cs"/>
          <w:rtl/>
          <w:lang w:val="x-none" w:eastAsia="x-none"/>
        </w:rPr>
        <w:t>إ</w:t>
      </w:r>
      <w:r w:rsidRPr="003C6A72">
        <w:rPr>
          <w:rtl/>
          <w:lang w:val="x-none" w:eastAsia="x-none"/>
        </w:rPr>
        <w:t>يران</w:t>
      </w:r>
      <w:r>
        <w:rPr>
          <w:rFonts w:hint="cs"/>
          <w:rtl/>
          <w:lang w:val="x-none" w:eastAsia="x-none"/>
        </w:rPr>
        <w:t>،</w:t>
      </w:r>
      <w:r w:rsidRPr="003C6A72">
        <w:rPr>
          <w:rtl/>
          <w:lang w:val="x-none" w:eastAsia="x-none"/>
        </w:rPr>
        <w:t xml:space="preserve"> حيث كتب يقول: </w:t>
      </w:r>
      <w:r>
        <w:rPr>
          <w:rFonts w:hint="cs"/>
          <w:rtl/>
          <w:lang w:val="x-none" w:eastAsia="x-none"/>
        </w:rPr>
        <w:t>«</w:t>
      </w:r>
      <w:r w:rsidRPr="003C6A72">
        <w:rPr>
          <w:rtl/>
          <w:lang w:val="x-none" w:eastAsia="x-none"/>
        </w:rPr>
        <w:t>إن الواجب</w:t>
      </w:r>
      <w:r>
        <w:rPr>
          <w:rtl/>
          <w:lang w:val="x-none" w:eastAsia="x-none"/>
        </w:rPr>
        <w:t xml:space="preserve"> على </w:t>
      </w:r>
      <w:r>
        <w:rPr>
          <w:rFonts w:hint="eastAsia"/>
          <w:rtl/>
          <w:lang w:val="x-none" w:eastAsia="x-none"/>
        </w:rPr>
        <w:t>ك</w:t>
      </w:r>
      <w:r w:rsidRPr="003C6A72">
        <w:rPr>
          <w:rtl/>
          <w:lang w:val="x-none" w:eastAsia="x-none"/>
        </w:rPr>
        <w:t>ل واحد من</w:t>
      </w:r>
      <w:r>
        <w:rPr>
          <w:rFonts w:hint="eastAsia"/>
          <w:rtl/>
          <w:lang w:val="x-none" w:eastAsia="x-none"/>
        </w:rPr>
        <w:t>ك</w:t>
      </w:r>
      <w:r w:rsidRPr="003C6A72">
        <w:rPr>
          <w:rtl/>
          <w:lang w:val="x-none" w:eastAsia="x-none"/>
        </w:rPr>
        <w:t>م، وعل</w:t>
      </w:r>
      <w:r>
        <w:rPr>
          <w:rFonts w:hint="cs"/>
          <w:rtl/>
          <w:lang w:val="x-none" w:eastAsia="x-none"/>
        </w:rPr>
        <w:t>ى</w:t>
      </w:r>
      <w:r w:rsidRPr="003C6A72">
        <w:rPr>
          <w:rtl/>
          <w:lang w:val="x-none" w:eastAsia="x-none"/>
        </w:rPr>
        <w:t xml:space="preserve"> </w:t>
      </w:r>
      <w:r>
        <w:rPr>
          <w:rFonts w:hint="eastAsia"/>
          <w:rtl/>
          <w:lang w:val="x-none" w:eastAsia="x-none"/>
        </w:rPr>
        <w:t>ك</w:t>
      </w:r>
      <w:r w:rsidRPr="003C6A72">
        <w:rPr>
          <w:rtl/>
          <w:lang w:val="x-none" w:eastAsia="x-none"/>
        </w:rPr>
        <w:t>ل فرد قدّر له حظّه السع</w:t>
      </w:r>
      <w:r>
        <w:rPr>
          <w:rFonts w:hint="eastAsia"/>
          <w:rtl/>
          <w:lang w:val="x-none" w:eastAsia="x-none"/>
        </w:rPr>
        <w:t>ي</w:t>
      </w:r>
      <w:r w:rsidRPr="003C6A72">
        <w:rPr>
          <w:rtl/>
          <w:lang w:val="x-none" w:eastAsia="x-none"/>
        </w:rPr>
        <w:t xml:space="preserve">د أن </w:t>
      </w:r>
      <w:r>
        <w:rPr>
          <w:rFonts w:hint="eastAsia"/>
          <w:rtl/>
          <w:lang w:val="x-none" w:eastAsia="x-none"/>
        </w:rPr>
        <w:t>ي</w:t>
      </w:r>
      <w:r w:rsidRPr="003C6A72">
        <w:rPr>
          <w:rtl/>
          <w:lang w:val="x-none" w:eastAsia="x-none"/>
        </w:rPr>
        <w:t>ع</w:t>
      </w:r>
      <w:r>
        <w:rPr>
          <w:rFonts w:hint="eastAsia"/>
          <w:rtl/>
          <w:lang w:val="x-none" w:eastAsia="x-none"/>
        </w:rPr>
        <w:t>ي</w:t>
      </w:r>
      <w:r w:rsidRPr="003C6A72">
        <w:rPr>
          <w:rtl/>
          <w:lang w:val="x-none" w:eastAsia="x-none"/>
        </w:rPr>
        <w:t>ش ف</w:t>
      </w:r>
      <w:r>
        <w:rPr>
          <w:rFonts w:hint="eastAsia"/>
          <w:rtl/>
          <w:lang w:val="x-none" w:eastAsia="x-none"/>
        </w:rPr>
        <w:t>ي</w:t>
      </w:r>
      <w:r w:rsidRPr="003C6A72">
        <w:rPr>
          <w:rtl/>
          <w:lang w:val="x-none" w:eastAsia="x-none"/>
        </w:rPr>
        <w:t xml:space="preserve"> </w:t>
      </w:r>
      <w:r>
        <w:rPr>
          <w:rFonts w:hint="eastAsia"/>
          <w:rtl/>
          <w:lang w:val="x-none" w:eastAsia="x-none"/>
        </w:rPr>
        <w:t>ك</w:t>
      </w:r>
      <w:r w:rsidRPr="003C6A72">
        <w:rPr>
          <w:rtl/>
          <w:lang w:val="x-none" w:eastAsia="x-none"/>
        </w:rPr>
        <w:t>نف هذه التجربة الإسلام</w:t>
      </w:r>
      <w:r>
        <w:rPr>
          <w:rFonts w:hint="eastAsia"/>
          <w:rtl/>
          <w:lang w:val="x-none" w:eastAsia="x-none"/>
        </w:rPr>
        <w:t>ي</w:t>
      </w:r>
      <w:r w:rsidRPr="003C6A72">
        <w:rPr>
          <w:rtl/>
          <w:lang w:val="x-none" w:eastAsia="x-none"/>
        </w:rPr>
        <w:t>ة الرائدة</w:t>
      </w:r>
      <w:r>
        <w:rPr>
          <w:rFonts w:hint="cs"/>
          <w:rtl/>
          <w:lang w:val="x-none" w:eastAsia="x-none"/>
        </w:rPr>
        <w:t>،</w:t>
      </w:r>
      <w:r w:rsidRPr="003C6A72">
        <w:rPr>
          <w:rtl/>
          <w:lang w:val="x-none" w:eastAsia="x-none"/>
        </w:rPr>
        <w:t xml:space="preserve"> أن </w:t>
      </w:r>
      <w:r>
        <w:rPr>
          <w:rFonts w:hint="eastAsia"/>
          <w:rtl/>
          <w:lang w:val="x-none" w:eastAsia="x-none"/>
        </w:rPr>
        <w:t>ي</w:t>
      </w:r>
      <w:r w:rsidRPr="003C6A72">
        <w:rPr>
          <w:rtl/>
          <w:lang w:val="x-none" w:eastAsia="x-none"/>
        </w:rPr>
        <w:t xml:space="preserve">بذل </w:t>
      </w:r>
      <w:r>
        <w:rPr>
          <w:rFonts w:hint="eastAsia"/>
          <w:rtl/>
          <w:lang w:val="x-none" w:eastAsia="x-none"/>
        </w:rPr>
        <w:t>ك</w:t>
      </w:r>
      <w:r w:rsidRPr="003C6A72">
        <w:rPr>
          <w:rtl/>
          <w:lang w:val="x-none" w:eastAsia="x-none"/>
        </w:rPr>
        <w:t>ل طاقاته، و</w:t>
      </w:r>
      <w:r>
        <w:rPr>
          <w:rFonts w:hint="eastAsia"/>
          <w:rtl/>
          <w:lang w:val="x-none" w:eastAsia="x-none"/>
        </w:rPr>
        <w:t>ك</w:t>
      </w:r>
      <w:r w:rsidRPr="003C6A72">
        <w:rPr>
          <w:rtl/>
          <w:lang w:val="x-none" w:eastAsia="x-none"/>
        </w:rPr>
        <w:t>ل ما لد</w:t>
      </w:r>
      <w:r>
        <w:rPr>
          <w:rFonts w:hint="eastAsia"/>
          <w:rtl/>
          <w:lang w:val="x-none" w:eastAsia="x-none"/>
        </w:rPr>
        <w:t>ي</w:t>
      </w:r>
      <w:r w:rsidRPr="003C6A72">
        <w:rPr>
          <w:rtl/>
          <w:lang w:val="x-none" w:eastAsia="x-none"/>
        </w:rPr>
        <w:t>ه من إم</w:t>
      </w:r>
      <w:r>
        <w:rPr>
          <w:rFonts w:hint="eastAsia"/>
          <w:rtl/>
          <w:lang w:val="x-none" w:eastAsia="x-none"/>
        </w:rPr>
        <w:t>ك</w:t>
      </w:r>
      <w:r w:rsidRPr="003C6A72">
        <w:rPr>
          <w:rtl/>
          <w:lang w:val="x-none" w:eastAsia="x-none"/>
        </w:rPr>
        <w:t>انات وخدمات</w:t>
      </w:r>
      <w:r>
        <w:rPr>
          <w:rFonts w:hint="cs"/>
          <w:rtl/>
          <w:lang w:val="x-none" w:eastAsia="x-none"/>
        </w:rPr>
        <w:t>،</w:t>
      </w:r>
      <w:r w:rsidRPr="003C6A72">
        <w:rPr>
          <w:rtl/>
          <w:lang w:val="x-none" w:eastAsia="x-none"/>
        </w:rPr>
        <w:t xml:space="preserve"> و</w:t>
      </w:r>
      <w:r>
        <w:rPr>
          <w:rFonts w:hint="eastAsia"/>
          <w:rtl/>
          <w:lang w:val="x-none" w:eastAsia="x-none"/>
        </w:rPr>
        <w:t>ي</w:t>
      </w:r>
      <w:r w:rsidRPr="003C6A72">
        <w:rPr>
          <w:rtl/>
          <w:lang w:val="x-none" w:eastAsia="x-none"/>
        </w:rPr>
        <w:t>ضع ذل</w:t>
      </w:r>
      <w:r>
        <w:rPr>
          <w:rFonts w:hint="eastAsia"/>
          <w:rtl/>
          <w:lang w:val="x-none" w:eastAsia="x-none"/>
        </w:rPr>
        <w:t>ك</w:t>
      </w:r>
      <w:r w:rsidRPr="003C6A72">
        <w:rPr>
          <w:rtl/>
          <w:lang w:val="x-none" w:eastAsia="x-none"/>
        </w:rPr>
        <w:t xml:space="preserve"> </w:t>
      </w:r>
      <w:r>
        <w:rPr>
          <w:rFonts w:hint="eastAsia"/>
          <w:rtl/>
          <w:lang w:val="x-none" w:eastAsia="x-none"/>
        </w:rPr>
        <w:t>ك</w:t>
      </w:r>
      <w:r w:rsidRPr="003C6A72">
        <w:rPr>
          <w:rtl/>
          <w:lang w:val="x-none" w:eastAsia="x-none"/>
        </w:rPr>
        <w:t>لّه ف</w:t>
      </w:r>
      <w:r>
        <w:rPr>
          <w:rFonts w:hint="eastAsia"/>
          <w:rtl/>
          <w:lang w:val="x-none" w:eastAsia="x-none"/>
        </w:rPr>
        <w:t>ي</w:t>
      </w:r>
      <w:r w:rsidRPr="003C6A72">
        <w:rPr>
          <w:rtl/>
          <w:lang w:val="x-none" w:eastAsia="x-none"/>
        </w:rPr>
        <w:t xml:space="preserve"> خدمة التجربة، فلا </w:t>
      </w:r>
      <w:r>
        <w:rPr>
          <w:rFonts w:hint="eastAsia"/>
          <w:rtl/>
          <w:lang w:val="x-none" w:eastAsia="x-none"/>
        </w:rPr>
        <w:t>ي</w:t>
      </w:r>
      <w:r w:rsidRPr="003C6A72">
        <w:rPr>
          <w:rtl/>
          <w:lang w:val="x-none" w:eastAsia="x-none"/>
        </w:rPr>
        <w:t>توقّف ف</w:t>
      </w:r>
      <w:r>
        <w:rPr>
          <w:rFonts w:hint="eastAsia"/>
          <w:rtl/>
          <w:lang w:val="x-none" w:eastAsia="x-none"/>
        </w:rPr>
        <w:t>ي</w:t>
      </w:r>
      <w:r w:rsidRPr="003C6A72">
        <w:rPr>
          <w:rtl/>
          <w:lang w:val="x-none" w:eastAsia="x-none"/>
        </w:rPr>
        <w:t xml:space="preserve"> البذل والبناء </w:t>
      </w:r>
      <w:r>
        <w:rPr>
          <w:rFonts w:hint="eastAsia"/>
          <w:rtl/>
          <w:lang w:val="x-none" w:eastAsia="x-none"/>
        </w:rPr>
        <w:t>ي</w:t>
      </w:r>
      <w:r w:rsidRPr="003C6A72">
        <w:rPr>
          <w:rtl/>
          <w:lang w:val="x-none" w:eastAsia="x-none"/>
        </w:rPr>
        <w:t>شاد لأجل الإسلام، ولا حدّ للبذل والقض</w:t>
      </w:r>
      <w:r>
        <w:rPr>
          <w:rFonts w:hint="eastAsia"/>
          <w:rtl/>
          <w:lang w:val="x-none" w:eastAsia="x-none"/>
        </w:rPr>
        <w:t>ي</w:t>
      </w:r>
      <w:r w:rsidRPr="003C6A72">
        <w:rPr>
          <w:rtl/>
          <w:lang w:val="x-none" w:eastAsia="x-none"/>
        </w:rPr>
        <w:t>ة ترتفع را</w:t>
      </w:r>
      <w:r>
        <w:rPr>
          <w:rFonts w:hint="eastAsia"/>
          <w:rtl/>
          <w:lang w:val="x-none" w:eastAsia="x-none"/>
        </w:rPr>
        <w:t>ي</w:t>
      </w:r>
      <w:r w:rsidRPr="003C6A72">
        <w:rPr>
          <w:rtl/>
          <w:lang w:val="x-none" w:eastAsia="x-none"/>
        </w:rPr>
        <w:t>تها بقوة الإسلام، وعمل</w:t>
      </w:r>
      <w:r>
        <w:rPr>
          <w:rFonts w:hint="eastAsia"/>
          <w:rtl/>
          <w:lang w:val="x-none" w:eastAsia="x-none"/>
        </w:rPr>
        <w:t>ي</w:t>
      </w:r>
      <w:r w:rsidRPr="003C6A72">
        <w:rPr>
          <w:rtl/>
          <w:lang w:val="x-none" w:eastAsia="x-none"/>
        </w:rPr>
        <w:t>ة البناء الجد</w:t>
      </w:r>
      <w:r>
        <w:rPr>
          <w:rFonts w:hint="eastAsia"/>
          <w:rtl/>
          <w:lang w:val="x-none" w:eastAsia="x-none"/>
        </w:rPr>
        <w:t>ي</w:t>
      </w:r>
      <w:r w:rsidRPr="003C6A72">
        <w:rPr>
          <w:rtl/>
          <w:lang w:val="x-none" w:eastAsia="x-none"/>
        </w:rPr>
        <w:t>د بحاجة</w:t>
      </w:r>
      <w:r>
        <w:rPr>
          <w:rtl/>
          <w:lang w:val="x-none" w:eastAsia="x-none"/>
        </w:rPr>
        <w:t xml:space="preserve"> إلى </w:t>
      </w:r>
      <w:r w:rsidRPr="003C6A72">
        <w:rPr>
          <w:rtl/>
          <w:lang w:val="x-none" w:eastAsia="x-none"/>
        </w:rPr>
        <w:t xml:space="preserve">طاقات </w:t>
      </w:r>
      <w:r>
        <w:rPr>
          <w:rFonts w:hint="eastAsia"/>
          <w:rtl/>
          <w:lang w:val="x-none" w:eastAsia="x-none"/>
        </w:rPr>
        <w:t>ك</w:t>
      </w:r>
      <w:r w:rsidRPr="003C6A72">
        <w:rPr>
          <w:rtl/>
          <w:lang w:val="x-none" w:eastAsia="x-none"/>
        </w:rPr>
        <w:t xml:space="preserve">ل فرد مهما </w:t>
      </w:r>
      <w:r>
        <w:rPr>
          <w:rFonts w:hint="eastAsia"/>
          <w:rtl/>
          <w:lang w:val="x-none" w:eastAsia="x-none"/>
        </w:rPr>
        <w:t>ك</w:t>
      </w:r>
      <w:r w:rsidRPr="003C6A72">
        <w:rPr>
          <w:rtl/>
          <w:lang w:val="x-none" w:eastAsia="x-none"/>
        </w:rPr>
        <w:t>انت ضئ</w:t>
      </w:r>
      <w:r>
        <w:rPr>
          <w:rFonts w:hint="eastAsia"/>
          <w:rtl/>
          <w:lang w:val="x-none" w:eastAsia="x-none"/>
        </w:rPr>
        <w:t>ي</w:t>
      </w:r>
      <w:r w:rsidRPr="003C6A72">
        <w:rPr>
          <w:rtl/>
          <w:lang w:val="x-none" w:eastAsia="x-none"/>
        </w:rPr>
        <w:t>لة</w:t>
      </w:r>
      <w:r>
        <w:rPr>
          <w:rFonts w:hint="cs"/>
          <w:rtl/>
          <w:lang w:val="x-none" w:eastAsia="x-none"/>
        </w:rPr>
        <w:t>،</w:t>
      </w:r>
      <w:r w:rsidRPr="003C6A72">
        <w:rPr>
          <w:rtl/>
          <w:lang w:val="x-none" w:eastAsia="x-none"/>
        </w:rPr>
        <w:t xml:space="preserve"> و</w:t>
      </w:r>
      <w:r>
        <w:rPr>
          <w:rFonts w:hint="eastAsia"/>
          <w:rtl/>
          <w:lang w:val="x-none" w:eastAsia="x-none"/>
        </w:rPr>
        <w:t>ي</w:t>
      </w:r>
      <w:r w:rsidRPr="003C6A72">
        <w:rPr>
          <w:rtl/>
          <w:lang w:val="x-none" w:eastAsia="x-none"/>
        </w:rPr>
        <w:t xml:space="preserve">جب أن </w:t>
      </w:r>
      <w:r>
        <w:rPr>
          <w:rFonts w:hint="eastAsia"/>
          <w:rtl/>
          <w:lang w:val="x-none" w:eastAsia="x-none"/>
        </w:rPr>
        <w:t>يك</w:t>
      </w:r>
      <w:r w:rsidRPr="003C6A72">
        <w:rPr>
          <w:rtl/>
          <w:lang w:val="x-none" w:eastAsia="x-none"/>
        </w:rPr>
        <w:t>ون واضحاً أ</w:t>
      </w:r>
      <w:r>
        <w:rPr>
          <w:rFonts w:hint="eastAsia"/>
          <w:rtl/>
          <w:lang w:val="x-none" w:eastAsia="x-none"/>
        </w:rPr>
        <w:t>ي</w:t>
      </w:r>
      <w:r w:rsidRPr="003C6A72">
        <w:rPr>
          <w:rtl/>
          <w:lang w:val="x-none" w:eastAsia="x-none"/>
        </w:rPr>
        <w:t>ضاً أنّ مرجع</w:t>
      </w:r>
      <w:r>
        <w:rPr>
          <w:rFonts w:hint="eastAsia"/>
          <w:rtl/>
          <w:lang w:val="x-none" w:eastAsia="x-none"/>
        </w:rPr>
        <w:t>ي</w:t>
      </w:r>
      <w:r w:rsidRPr="003C6A72">
        <w:rPr>
          <w:rtl/>
          <w:lang w:val="x-none" w:eastAsia="x-none"/>
        </w:rPr>
        <w:t>ة الس</w:t>
      </w:r>
      <w:r>
        <w:rPr>
          <w:rFonts w:hint="eastAsia"/>
          <w:rtl/>
          <w:lang w:val="x-none" w:eastAsia="x-none"/>
        </w:rPr>
        <w:t>ي</w:t>
      </w:r>
      <w:r w:rsidRPr="003C6A72">
        <w:rPr>
          <w:rtl/>
          <w:lang w:val="x-none" w:eastAsia="x-none"/>
        </w:rPr>
        <w:t>د الخم</w:t>
      </w:r>
      <w:r>
        <w:rPr>
          <w:rFonts w:hint="eastAsia"/>
          <w:rtl/>
          <w:lang w:val="x-none" w:eastAsia="x-none"/>
        </w:rPr>
        <w:t>ي</w:t>
      </w:r>
      <w:r w:rsidRPr="003C6A72">
        <w:rPr>
          <w:rtl/>
          <w:lang w:val="x-none" w:eastAsia="x-none"/>
        </w:rPr>
        <w:t>ن</w:t>
      </w:r>
      <w:r>
        <w:rPr>
          <w:rFonts w:hint="eastAsia"/>
          <w:rtl/>
          <w:lang w:val="x-none" w:eastAsia="x-none"/>
        </w:rPr>
        <w:t>ي</w:t>
      </w:r>
      <w:r w:rsidRPr="003C6A72">
        <w:rPr>
          <w:rtl/>
          <w:lang w:val="x-none" w:eastAsia="x-none"/>
        </w:rPr>
        <w:t xml:space="preserve"> ـ الت</w:t>
      </w:r>
      <w:r>
        <w:rPr>
          <w:rFonts w:hint="eastAsia"/>
          <w:rtl/>
          <w:lang w:val="x-none" w:eastAsia="x-none"/>
        </w:rPr>
        <w:t>ي</w:t>
      </w:r>
      <w:r w:rsidRPr="003C6A72">
        <w:rPr>
          <w:rtl/>
          <w:lang w:val="x-none" w:eastAsia="x-none"/>
        </w:rPr>
        <w:t xml:space="preserve"> جسّدت آمال الإسلام ف</w:t>
      </w:r>
      <w:r>
        <w:rPr>
          <w:rFonts w:hint="eastAsia"/>
          <w:rtl/>
          <w:lang w:val="x-none" w:eastAsia="x-none"/>
        </w:rPr>
        <w:t>ي</w:t>
      </w:r>
      <w:r w:rsidRPr="003C6A72">
        <w:rPr>
          <w:rtl/>
          <w:lang w:val="x-none" w:eastAsia="x-none"/>
        </w:rPr>
        <w:t xml:space="preserve"> </w:t>
      </w:r>
      <w:r>
        <w:rPr>
          <w:rFonts w:hint="cs"/>
          <w:rtl/>
          <w:lang w:val="x-none" w:eastAsia="x-none"/>
        </w:rPr>
        <w:t>إ</w:t>
      </w:r>
      <w:r>
        <w:rPr>
          <w:rFonts w:hint="eastAsia"/>
          <w:rtl/>
          <w:lang w:val="x-none" w:eastAsia="x-none"/>
        </w:rPr>
        <w:t>ي</w:t>
      </w:r>
      <w:r w:rsidRPr="003C6A72">
        <w:rPr>
          <w:rtl/>
          <w:lang w:val="x-none" w:eastAsia="x-none"/>
        </w:rPr>
        <w:t>ران ال</w:t>
      </w:r>
      <w:r>
        <w:rPr>
          <w:rFonts w:hint="eastAsia"/>
          <w:rtl/>
          <w:lang w:val="x-none" w:eastAsia="x-none"/>
        </w:rPr>
        <w:t>ي</w:t>
      </w:r>
      <w:r w:rsidRPr="003C6A72">
        <w:rPr>
          <w:rtl/>
          <w:lang w:val="x-none" w:eastAsia="x-none"/>
        </w:rPr>
        <w:t>وم ـ لابدّ من الالتفاف حولها، وال</w:t>
      </w:r>
      <w:r>
        <w:rPr>
          <w:rFonts w:hint="cs"/>
          <w:rtl/>
          <w:lang w:val="x-none" w:eastAsia="x-none"/>
        </w:rPr>
        <w:t>إ</w:t>
      </w:r>
      <w:r w:rsidRPr="003C6A72">
        <w:rPr>
          <w:rtl/>
          <w:lang w:val="x-none" w:eastAsia="x-none"/>
        </w:rPr>
        <w:t>خلاص لها، وحما</w:t>
      </w:r>
      <w:r>
        <w:rPr>
          <w:rFonts w:hint="eastAsia"/>
          <w:rtl/>
          <w:lang w:val="x-none" w:eastAsia="x-none"/>
        </w:rPr>
        <w:t>ي</w:t>
      </w:r>
      <w:r w:rsidRPr="003C6A72">
        <w:rPr>
          <w:rtl/>
          <w:lang w:val="x-none" w:eastAsia="x-none"/>
        </w:rPr>
        <w:t>ة مصالحها، والذوبان ف</w:t>
      </w:r>
      <w:r>
        <w:rPr>
          <w:rFonts w:hint="eastAsia"/>
          <w:rtl/>
          <w:lang w:val="x-none" w:eastAsia="x-none"/>
        </w:rPr>
        <w:t>ي</w:t>
      </w:r>
      <w:r w:rsidRPr="003C6A72">
        <w:rPr>
          <w:rtl/>
          <w:lang w:val="x-none" w:eastAsia="x-none"/>
        </w:rPr>
        <w:t xml:space="preserve"> وجودها العظ</w:t>
      </w:r>
      <w:r>
        <w:rPr>
          <w:rFonts w:hint="eastAsia"/>
          <w:rtl/>
          <w:lang w:val="x-none" w:eastAsia="x-none"/>
        </w:rPr>
        <w:t>ي</w:t>
      </w:r>
      <w:r w:rsidRPr="003C6A72">
        <w:rPr>
          <w:rtl/>
          <w:lang w:val="x-none" w:eastAsia="x-none"/>
        </w:rPr>
        <w:t>م بقدر ذوبانها ف</w:t>
      </w:r>
      <w:r>
        <w:rPr>
          <w:rFonts w:hint="eastAsia"/>
          <w:rtl/>
          <w:lang w:val="x-none" w:eastAsia="x-none"/>
        </w:rPr>
        <w:t>ي</w:t>
      </w:r>
      <w:r w:rsidRPr="003C6A72">
        <w:rPr>
          <w:rtl/>
          <w:lang w:val="x-none" w:eastAsia="x-none"/>
        </w:rPr>
        <w:t xml:space="preserve"> هدفها العظ</w:t>
      </w:r>
      <w:r>
        <w:rPr>
          <w:rFonts w:hint="eastAsia"/>
          <w:rtl/>
          <w:lang w:val="x-none" w:eastAsia="x-none"/>
        </w:rPr>
        <w:t>ي</w:t>
      </w:r>
      <w:r w:rsidRPr="003C6A72">
        <w:rPr>
          <w:rtl/>
          <w:lang w:val="x-none" w:eastAsia="x-none"/>
        </w:rPr>
        <w:t>م، ول</w:t>
      </w:r>
      <w:r>
        <w:rPr>
          <w:rFonts w:hint="eastAsia"/>
          <w:rtl/>
          <w:lang w:val="x-none" w:eastAsia="x-none"/>
        </w:rPr>
        <w:t>ي</w:t>
      </w:r>
      <w:r w:rsidRPr="003C6A72">
        <w:rPr>
          <w:rtl/>
          <w:lang w:val="x-none" w:eastAsia="x-none"/>
        </w:rPr>
        <w:t>ست المرجع</w:t>
      </w:r>
      <w:r>
        <w:rPr>
          <w:rFonts w:hint="eastAsia"/>
          <w:rtl/>
          <w:lang w:val="x-none" w:eastAsia="x-none"/>
        </w:rPr>
        <w:t>ي</w:t>
      </w:r>
      <w:r w:rsidRPr="003C6A72">
        <w:rPr>
          <w:rtl/>
          <w:lang w:val="x-none" w:eastAsia="x-none"/>
        </w:rPr>
        <w:t>ة الصالحة شخصاً</w:t>
      </w:r>
      <w:r>
        <w:rPr>
          <w:rFonts w:hint="cs"/>
          <w:rtl/>
          <w:lang w:val="x-none" w:eastAsia="x-none"/>
        </w:rPr>
        <w:t>،</w:t>
      </w:r>
      <w:r w:rsidRPr="003C6A72">
        <w:rPr>
          <w:rtl/>
          <w:lang w:val="x-none" w:eastAsia="x-none"/>
        </w:rPr>
        <w:t xml:space="preserve"> وإنّما ه</w:t>
      </w:r>
      <w:r>
        <w:rPr>
          <w:rFonts w:hint="eastAsia"/>
          <w:rtl/>
          <w:lang w:val="x-none" w:eastAsia="x-none"/>
        </w:rPr>
        <w:t>ي</w:t>
      </w:r>
      <w:r w:rsidRPr="003C6A72">
        <w:rPr>
          <w:rtl/>
          <w:lang w:val="x-none" w:eastAsia="x-none"/>
        </w:rPr>
        <w:t xml:space="preserve"> هدف وطر</w:t>
      </w:r>
      <w:r>
        <w:rPr>
          <w:rFonts w:hint="eastAsia"/>
          <w:rtl/>
          <w:lang w:val="x-none" w:eastAsia="x-none"/>
        </w:rPr>
        <w:t>ي</w:t>
      </w:r>
      <w:r w:rsidRPr="003C6A72">
        <w:rPr>
          <w:rtl/>
          <w:lang w:val="x-none" w:eastAsia="x-none"/>
        </w:rPr>
        <w:t>ق، و</w:t>
      </w:r>
      <w:r>
        <w:rPr>
          <w:rFonts w:hint="eastAsia"/>
          <w:rtl/>
          <w:lang w:val="x-none" w:eastAsia="x-none"/>
        </w:rPr>
        <w:t>ك</w:t>
      </w:r>
      <w:r w:rsidRPr="003C6A72">
        <w:rPr>
          <w:rtl/>
          <w:lang w:val="x-none" w:eastAsia="x-none"/>
        </w:rPr>
        <w:t>ل مرجع</w:t>
      </w:r>
      <w:r>
        <w:rPr>
          <w:rFonts w:hint="eastAsia"/>
          <w:rtl/>
          <w:lang w:val="x-none" w:eastAsia="x-none"/>
        </w:rPr>
        <w:t>ي</w:t>
      </w:r>
      <w:r w:rsidRPr="003C6A72">
        <w:rPr>
          <w:rtl/>
          <w:lang w:val="x-none" w:eastAsia="x-none"/>
        </w:rPr>
        <w:t>ة حقّقت ذل</w:t>
      </w:r>
      <w:r>
        <w:rPr>
          <w:rFonts w:hint="eastAsia"/>
          <w:rtl/>
          <w:lang w:val="x-none" w:eastAsia="x-none"/>
        </w:rPr>
        <w:t>ك</w:t>
      </w:r>
      <w:r w:rsidRPr="003C6A72">
        <w:rPr>
          <w:rtl/>
          <w:lang w:val="x-none" w:eastAsia="x-none"/>
        </w:rPr>
        <w:t xml:space="preserve"> الهدف والطر</w:t>
      </w:r>
      <w:r>
        <w:rPr>
          <w:rFonts w:hint="eastAsia"/>
          <w:rtl/>
          <w:lang w:val="x-none" w:eastAsia="x-none"/>
        </w:rPr>
        <w:t>ي</w:t>
      </w:r>
      <w:r w:rsidRPr="003C6A72">
        <w:rPr>
          <w:rtl/>
          <w:lang w:val="x-none" w:eastAsia="x-none"/>
        </w:rPr>
        <w:t>ق فه</w:t>
      </w:r>
      <w:r>
        <w:rPr>
          <w:rFonts w:hint="eastAsia"/>
          <w:rtl/>
          <w:lang w:val="x-none" w:eastAsia="x-none"/>
        </w:rPr>
        <w:t>ي</w:t>
      </w:r>
      <w:r w:rsidRPr="003C6A72">
        <w:rPr>
          <w:rtl/>
          <w:lang w:val="x-none" w:eastAsia="x-none"/>
        </w:rPr>
        <w:t xml:space="preserve"> المرجع</w:t>
      </w:r>
      <w:r>
        <w:rPr>
          <w:rFonts w:hint="eastAsia"/>
          <w:rtl/>
          <w:lang w:val="x-none" w:eastAsia="x-none"/>
        </w:rPr>
        <w:t>ي</w:t>
      </w:r>
      <w:r w:rsidRPr="003C6A72">
        <w:rPr>
          <w:rtl/>
          <w:lang w:val="x-none" w:eastAsia="x-none"/>
        </w:rPr>
        <w:t>ة الصالحة</w:t>
      </w:r>
      <w:r>
        <w:rPr>
          <w:rFonts w:hint="cs"/>
          <w:rtl/>
          <w:lang w:val="x-none" w:eastAsia="x-none"/>
        </w:rPr>
        <w:t>،</w:t>
      </w:r>
      <w:r w:rsidRPr="003C6A72">
        <w:rPr>
          <w:rtl/>
          <w:lang w:val="x-none" w:eastAsia="x-none"/>
        </w:rPr>
        <w:t xml:space="preserve"> الت</w:t>
      </w:r>
      <w:r>
        <w:rPr>
          <w:rFonts w:hint="eastAsia"/>
          <w:rtl/>
          <w:lang w:val="x-none" w:eastAsia="x-none"/>
        </w:rPr>
        <w:t>ي</w:t>
      </w:r>
      <w:r w:rsidRPr="003C6A72">
        <w:rPr>
          <w:rtl/>
          <w:lang w:val="x-none" w:eastAsia="x-none"/>
        </w:rPr>
        <w:t xml:space="preserve"> </w:t>
      </w:r>
      <w:r>
        <w:rPr>
          <w:rFonts w:hint="eastAsia"/>
          <w:rtl/>
          <w:lang w:val="x-none" w:eastAsia="x-none"/>
        </w:rPr>
        <w:t>ي</w:t>
      </w:r>
      <w:r w:rsidRPr="003C6A72">
        <w:rPr>
          <w:rtl/>
          <w:lang w:val="x-none" w:eastAsia="x-none"/>
        </w:rPr>
        <w:t>جب العمل لها ب</w:t>
      </w:r>
      <w:r>
        <w:rPr>
          <w:rFonts w:hint="eastAsia"/>
          <w:rtl/>
          <w:lang w:val="x-none" w:eastAsia="x-none"/>
        </w:rPr>
        <w:t>ك</w:t>
      </w:r>
      <w:r w:rsidRPr="003C6A72">
        <w:rPr>
          <w:rtl/>
          <w:lang w:val="x-none" w:eastAsia="x-none"/>
        </w:rPr>
        <w:t xml:space="preserve">ل </w:t>
      </w:r>
      <w:r>
        <w:rPr>
          <w:rFonts w:hint="cs"/>
          <w:rtl/>
          <w:lang w:val="x-none" w:eastAsia="x-none"/>
        </w:rPr>
        <w:t>إ</w:t>
      </w:r>
      <w:r w:rsidRPr="003C6A72">
        <w:rPr>
          <w:rtl/>
          <w:lang w:val="x-none" w:eastAsia="x-none"/>
        </w:rPr>
        <w:t>خلاص، والم</w:t>
      </w:r>
      <w:r>
        <w:rPr>
          <w:rFonts w:hint="eastAsia"/>
          <w:rtl/>
          <w:lang w:val="x-none" w:eastAsia="x-none"/>
        </w:rPr>
        <w:t>ي</w:t>
      </w:r>
      <w:r w:rsidRPr="003C6A72">
        <w:rPr>
          <w:rtl/>
          <w:lang w:val="x-none" w:eastAsia="x-none"/>
        </w:rPr>
        <w:t>دان المرجع</w:t>
      </w:r>
      <w:r>
        <w:rPr>
          <w:rFonts w:hint="eastAsia"/>
          <w:rtl/>
          <w:lang w:val="x-none" w:eastAsia="x-none"/>
        </w:rPr>
        <w:t>ي</w:t>
      </w:r>
      <w:r w:rsidRPr="003C6A72">
        <w:rPr>
          <w:rtl/>
          <w:lang w:val="x-none" w:eastAsia="x-none"/>
        </w:rPr>
        <w:t xml:space="preserve"> أو الساحة المرجع</w:t>
      </w:r>
      <w:r>
        <w:rPr>
          <w:rFonts w:hint="eastAsia"/>
          <w:rtl/>
          <w:lang w:val="x-none" w:eastAsia="x-none"/>
        </w:rPr>
        <w:t>ي</w:t>
      </w:r>
      <w:r w:rsidRPr="003C6A72">
        <w:rPr>
          <w:rtl/>
          <w:lang w:val="x-none" w:eastAsia="x-none"/>
        </w:rPr>
        <w:t>ة ف</w:t>
      </w:r>
      <w:r>
        <w:rPr>
          <w:rFonts w:hint="eastAsia"/>
          <w:rtl/>
          <w:lang w:val="x-none" w:eastAsia="x-none"/>
        </w:rPr>
        <w:t>ي</w:t>
      </w:r>
      <w:r w:rsidRPr="003C6A72">
        <w:rPr>
          <w:rtl/>
          <w:lang w:val="x-none" w:eastAsia="x-none"/>
        </w:rPr>
        <w:t xml:space="preserve"> </w:t>
      </w:r>
      <w:r>
        <w:rPr>
          <w:rFonts w:hint="cs"/>
          <w:rtl/>
          <w:lang w:val="x-none" w:eastAsia="x-none"/>
        </w:rPr>
        <w:t>إ</w:t>
      </w:r>
      <w:r>
        <w:rPr>
          <w:rFonts w:hint="eastAsia"/>
          <w:rtl/>
          <w:lang w:val="x-none" w:eastAsia="x-none"/>
        </w:rPr>
        <w:t>ي</w:t>
      </w:r>
      <w:r w:rsidRPr="003C6A72">
        <w:rPr>
          <w:rtl/>
          <w:lang w:val="x-none" w:eastAsia="x-none"/>
        </w:rPr>
        <w:t xml:space="preserve">ران </w:t>
      </w:r>
      <w:r>
        <w:rPr>
          <w:rFonts w:hint="eastAsia"/>
          <w:rtl/>
          <w:lang w:val="x-none" w:eastAsia="x-none"/>
        </w:rPr>
        <w:t>ي</w:t>
      </w:r>
      <w:r w:rsidRPr="003C6A72">
        <w:rPr>
          <w:rtl/>
          <w:lang w:val="x-none" w:eastAsia="x-none"/>
        </w:rPr>
        <w:t>جب الابتعاد بها عن أ</w:t>
      </w:r>
      <w:r>
        <w:rPr>
          <w:rFonts w:hint="eastAsia"/>
          <w:rtl/>
          <w:lang w:val="x-none" w:eastAsia="x-none"/>
        </w:rPr>
        <w:t>ي</w:t>
      </w:r>
      <w:r w:rsidRPr="003C6A72">
        <w:rPr>
          <w:rtl/>
          <w:lang w:val="x-none" w:eastAsia="x-none"/>
        </w:rPr>
        <w:t xml:space="preserve"> ش</w:t>
      </w:r>
      <w:r>
        <w:rPr>
          <w:rFonts w:hint="eastAsia"/>
          <w:rtl/>
          <w:lang w:val="x-none" w:eastAsia="x-none"/>
        </w:rPr>
        <w:t>ي</w:t>
      </w:r>
      <w:r w:rsidRPr="003C6A72">
        <w:rPr>
          <w:rtl/>
          <w:lang w:val="x-none" w:eastAsia="x-none"/>
        </w:rPr>
        <w:t xml:space="preserve">ء من شأنه أن </w:t>
      </w:r>
      <w:r>
        <w:rPr>
          <w:rFonts w:hint="eastAsia"/>
          <w:rtl/>
          <w:lang w:val="x-none" w:eastAsia="x-none"/>
        </w:rPr>
        <w:t>ي</w:t>
      </w:r>
      <w:r w:rsidRPr="003C6A72">
        <w:rPr>
          <w:rtl/>
          <w:lang w:val="x-none" w:eastAsia="x-none"/>
        </w:rPr>
        <w:t xml:space="preserve">ضعّف أو لا </w:t>
      </w:r>
      <w:r>
        <w:rPr>
          <w:rFonts w:hint="eastAsia"/>
          <w:rtl/>
          <w:lang w:val="x-none" w:eastAsia="x-none"/>
        </w:rPr>
        <w:t>ي</w:t>
      </w:r>
      <w:r w:rsidRPr="003C6A72">
        <w:rPr>
          <w:rtl/>
          <w:lang w:val="x-none" w:eastAsia="x-none"/>
        </w:rPr>
        <w:t>ساهم ف</w:t>
      </w:r>
      <w:r>
        <w:rPr>
          <w:rFonts w:hint="eastAsia"/>
          <w:rtl/>
          <w:lang w:val="x-none" w:eastAsia="x-none"/>
        </w:rPr>
        <w:t>ي</w:t>
      </w:r>
      <w:r w:rsidRPr="003C6A72">
        <w:rPr>
          <w:rtl/>
          <w:lang w:val="x-none" w:eastAsia="x-none"/>
        </w:rPr>
        <w:t xml:space="preserve"> الحفاظ</w:t>
      </w:r>
      <w:r>
        <w:rPr>
          <w:rtl/>
          <w:lang w:val="x-none" w:eastAsia="x-none"/>
        </w:rPr>
        <w:t xml:space="preserve"> على </w:t>
      </w:r>
      <w:r w:rsidRPr="003C6A72">
        <w:rPr>
          <w:rtl/>
          <w:lang w:val="x-none" w:eastAsia="x-none"/>
        </w:rPr>
        <w:t>المرجع</w:t>
      </w:r>
      <w:r>
        <w:rPr>
          <w:rFonts w:hint="eastAsia"/>
          <w:rtl/>
          <w:lang w:val="x-none" w:eastAsia="x-none"/>
        </w:rPr>
        <w:t>ي</w:t>
      </w:r>
      <w:r w:rsidRPr="003C6A72">
        <w:rPr>
          <w:rtl/>
          <w:lang w:val="x-none" w:eastAsia="x-none"/>
        </w:rPr>
        <w:t>ة الرش</w:t>
      </w:r>
      <w:r>
        <w:rPr>
          <w:rFonts w:hint="eastAsia"/>
          <w:rtl/>
          <w:lang w:val="x-none" w:eastAsia="x-none"/>
        </w:rPr>
        <w:t>ي</w:t>
      </w:r>
      <w:r w:rsidRPr="003C6A72">
        <w:rPr>
          <w:rtl/>
          <w:lang w:val="x-none" w:eastAsia="x-none"/>
        </w:rPr>
        <w:t>دة القائدة</w:t>
      </w:r>
      <w:r>
        <w:rPr>
          <w:rFonts w:hint="cs"/>
          <w:rtl/>
          <w:lang w:val="x-none" w:eastAsia="x-none"/>
        </w:rPr>
        <w:t>»</w:t>
      </w:r>
      <w:r w:rsidRPr="00DC16F1">
        <w:rPr>
          <w:rFonts w:hint="cs"/>
          <w:vertAlign w:val="superscript"/>
          <w:rtl/>
          <w:lang w:val="x-none" w:eastAsia="x-none"/>
        </w:rPr>
        <w:t>(</w:t>
      </w:r>
      <w:r w:rsidRPr="00DC16F1">
        <w:rPr>
          <w:vertAlign w:val="superscript"/>
          <w:rtl/>
          <w:lang w:val="x-none" w:eastAsia="x-none"/>
        </w:rPr>
        <w:endnoteReference w:id="7"/>
      </w:r>
      <w:r w:rsidRPr="00DC16F1">
        <w:rPr>
          <w:rFonts w:hint="cs"/>
          <w:vertAlign w:val="superscript"/>
          <w:rtl/>
          <w:lang w:val="x-none" w:eastAsia="x-none"/>
        </w:rPr>
        <w:t>)</w:t>
      </w:r>
      <w:r w:rsidRPr="008357AC">
        <w:rPr>
          <w:rFonts w:cs="Taher" w:hint="cs"/>
          <w:rtl/>
          <w:lang w:val="x-none" w:eastAsia="x-none"/>
        </w:rPr>
        <w:t>.</w:t>
      </w:r>
      <w:r>
        <w:rPr>
          <w:rFonts w:hint="cs"/>
          <w:rtl/>
          <w:lang w:val="x-none" w:eastAsia="x-none"/>
        </w:rPr>
        <w:t xml:space="preserve"> </w:t>
      </w:r>
      <w:r w:rsidRPr="003C6A72">
        <w:rPr>
          <w:rtl/>
          <w:lang w:val="x-none" w:eastAsia="x-none"/>
        </w:rPr>
        <w:t>فبعد قيام الثورة ال</w:t>
      </w:r>
      <w:r>
        <w:rPr>
          <w:rFonts w:hint="cs"/>
          <w:rtl/>
          <w:lang w:val="x-none" w:eastAsia="x-none"/>
        </w:rPr>
        <w:t>إ</w:t>
      </w:r>
      <w:r w:rsidRPr="003C6A72">
        <w:rPr>
          <w:rtl/>
          <w:lang w:val="x-none" w:eastAsia="x-none"/>
        </w:rPr>
        <w:t xml:space="preserve">سلامية في </w:t>
      </w:r>
      <w:r>
        <w:rPr>
          <w:rFonts w:hint="cs"/>
          <w:rtl/>
          <w:lang w:val="x-none" w:eastAsia="x-none"/>
        </w:rPr>
        <w:t>إ</w:t>
      </w:r>
      <w:r w:rsidRPr="003C6A72">
        <w:rPr>
          <w:rtl/>
          <w:lang w:val="x-none" w:eastAsia="x-none"/>
        </w:rPr>
        <w:t>يران ونجاحها التاريخي زاد الشهيد الصدر من فعالياته السياسية</w:t>
      </w:r>
      <w:r>
        <w:rPr>
          <w:rFonts w:hint="cs"/>
          <w:rtl/>
          <w:lang w:val="x-none" w:eastAsia="x-none"/>
        </w:rPr>
        <w:t>؛</w:t>
      </w:r>
      <w:r w:rsidRPr="003C6A72">
        <w:rPr>
          <w:rtl/>
          <w:lang w:val="x-none" w:eastAsia="x-none"/>
        </w:rPr>
        <w:t xml:space="preserve"> وذلك ل</w:t>
      </w:r>
      <w:r>
        <w:rPr>
          <w:rFonts w:hint="cs"/>
          <w:rtl/>
          <w:lang w:val="x-none" w:eastAsia="x-none"/>
        </w:rPr>
        <w:t>أ</w:t>
      </w:r>
      <w:r w:rsidRPr="003C6A72">
        <w:rPr>
          <w:rtl/>
          <w:lang w:val="x-none" w:eastAsia="x-none"/>
        </w:rPr>
        <w:t xml:space="preserve">جل </w:t>
      </w:r>
      <w:r>
        <w:rPr>
          <w:rFonts w:hint="cs"/>
          <w:rtl/>
          <w:lang w:val="x-none" w:eastAsia="x-none"/>
        </w:rPr>
        <w:t>إ</w:t>
      </w:r>
      <w:r w:rsidRPr="003C6A72">
        <w:rPr>
          <w:rtl/>
          <w:lang w:val="x-none" w:eastAsia="x-none"/>
        </w:rPr>
        <w:t>حداث ثورة في العراق ت</w:t>
      </w:r>
      <w:r>
        <w:rPr>
          <w:rFonts w:hint="cs"/>
          <w:rtl/>
          <w:lang w:val="x-none" w:eastAsia="x-none"/>
        </w:rPr>
        <w:t>أ</w:t>
      </w:r>
      <w:r w:rsidRPr="003C6A72">
        <w:rPr>
          <w:rtl/>
          <w:lang w:val="x-none" w:eastAsia="x-none"/>
        </w:rPr>
        <w:t xml:space="preserve">خذ بيد </w:t>
      </w:r>
      <w:r>
        <w:rPr>
          <w:rFonts w:hint="cs"/>
          <w:rtl/>
          <w:lang w:val="x-none" w:eastAsia="x-none"/>
        </w:rPr>
        <w:t>أ</w:t>
      </w:r>
      <w:r w:rsidRPr="003C6A72">
        <w:rPr>
          <w:rtl/>
          <w:lang w:val="x-none" w:eastAsia="x-none"/>
        </w:rPr>
        <w:t xml:space="preserve">ختها في </w:t>
      </w:r>
      <w:r>
        <w:rPr>
          <w:rFonts w:hint="cs"/>
          <w:rtl/>
          <w:lang w:val="x-none" w:eastAsia="x-none"/>
        </w:rPr>
        <w:t>إ</w:t>
      </w:r>
      <w:r w:rsidRPr="003C6A72">
        <w:rPr>
          <w:rtl/>
          <w:lang w:val="x-none" w:eastAsia="x-none"/>
        </w:rPr>
        <w:t>يران</w:t>
      </w:r>
      <w:r>
        <w:rPr>
          <w:rFonts w:hint="cs"/>
          <w:rtl/>
          <w:lang w:val="x-none" w:eastAsia="x-none"/>
        </w:rPr>
        <w:t>،</w:t>
      </w:r>
      <w:r w:rsidRPr="003C6A72">
        <w:rPr>
          <w:rtl/>
          <w:lang w:val="x-none" w:eastAsia="x-none"/>
        </w:rPr>
        <w:t xml:space="preserve"> فكان </w:t>
      </w:r>
      <w:r>
        <w:rPr>
          <w:rFonts w:hint="cs"/>
          <w:rtl/>
          <w:lang w:val="x-none" w:eastAsia="x-none"/>
        </w:rPr>
        <w:t>أ</w:t>
      </w:r>
      <w:r w:rsidRPr="003C6A72">
        <w:rPr>
          <w:rtl/>
          <w:lang w:val="x-none" w:eastAsia="x-none"/>
        </w:rPr>
        <w:t xml:space="preserve">ن </w:t>
      </w:r>
      <w:r>
        <w:rPr>
          <w:rFonts w:hint="cs"/>
          <w:rtl/>
          <w:lang w:val="x-none" w:eastAsia="x-none"/>
        </w:rPr>
        <w:t>كثَّف</w:t>
      </w:r>
      <w:r w:rsidRPr="003C6A72">
        <w:rPr>
          <w:rtl/>
          <w:lang w:val="x-none" w:eastAsia="x-none"/>
        </w:rPr>
        <w:t xml:space="preserve"> جلساته التي كان يعقدها </w:t>
      </w:r>
      <w:r w:rsidRPr="003C6A72">
        <w:rPr>
          <w:rtl/>
          <w:lang w:val="x-none" w:eastAsia="x-none"/>
        </w:rPr>
        <w:lastRenderedPageBreak/>
        <w:t>لتوعية الناس</w:t>
      </w:r>
      <w:r>
        <w:rPr>
          <w:rFonts w:hint="cs"/>
          <w:rtl/>
          <w:lang w:val="x-none" w:eastAsia="x-none"/>
        </w:rPr>
        <w:t>،</w:t>
      </w:r>
      <w:r w:rsidRPr="003C6A72">
        <w:rPr>
          <w:rtl/>
          <w:lang w:val="x-none" w:eastAsia="x-none"/>
        </w:rPr>
        <w:t xml:space="preserve"> وكانت هذه الجلسات</w:t>
      </w:r>
      <w:r>
        <w:rPr>
          <w:rFonts w:hint="cs"/>
          <w:rtl/>
          <w:lang w:val="x-none" w:eastAsia="x-none"/>
        </w:rPr>
        <w:t xml:space="preserve"> </w:t>
      </w:r>
      <w:r w:rsidRPr="003C6A72">
        <w:rPr>
          <w:rtl/>
          <w:lang w:val="x-none" w:eastAsia="x-none"/>
        </w:rPr>
        <w:t>تنقل بواسطة الكاسيت</w:t>
      </w:r>
      <w:r>
        <w:rPr>
          <w:rFonts w:hint="cs"/>
          <w:rtl/>
          <w:lang w:val="x-none" w:eastAsia="x-none"/>
        </w:rPr>
        <w:t>،</w:t>
      </w:r>
      <w:r w:rsidRPr="003C6A72">
        <w:rPr>
          <w:rtl/>
          <w:lang w:val="x-none" w:eastAsia="x-none"/>
        </w:rPr>
        <w:t xml:space="preserve"> ليتم </w:t>
      </w:r>
      <w:r>
        <w:rPr>
          <w:rFonts w:hint="cs"/>
          <w:rtl/>
          <w:lang w:val="x-none" w:eastAsia="x-none"/>
        </w:rPr>
        <w:t>إ</w:t>
      </w:r>
      <w:r w:rsidRPr="003C6A72">
        <w:rPr>
          <w:rtl/>
          <w:lang w:val="x-none" w:eastAsia="x-none"/>
        </w:rPr>
        <w:t>لقاؤها في المناطق ال</w:t>
      </w:r>
      <w:r>
        <w:rPr>
          <w:rFonts w:hint="cs"/>
          <w:rtl/>
          <w:lang w:val="x-none" w:eastAsia="x-none"/>
        </w:rPr>
        <w:t>أ</w:t>
      </w:r>
      <w:r w:rsidRPr="003C6A72">
        <w:rPr>
          <w:rtl/>
          <w:lang w:val="x-none" w:eastAsia="x-none"/>
        </w:rPr>
        <w:t>خرى من مناطق العراق</w:t>
      </w:r>
      <w:r>
        <w:rPr>
          <w:rFonts w:hint="cs"/>
          <w:rtl/>
          <w:lang w:val="x-none" w:eastAsia="x-none"/>
        </w:rPr>
        <w:t>،</w:t>
      </w:r>
      <w:r w:rsidRPr="003C6A72">
        <w:rPr>
          <w:rtl/>
          <w:lang w:val="x-none" w:eastAsia="x-none"/>
        </w:rPr>
        <w:t xml:space="preserve"> وخارج العراق</w:t>
      </w:r>
      <w:r>
        <w:rPr>
          <w:rFonts w:hint="cs"/>
          <w:rtl/>
          <w:lang w:val="x-none" w:eastAsia="x-none"/>
        </w:rPr>
        <w:t>،</w:t>
      </w:r>
      <w:r w:rsidRPr="003C6A72">
        <w:rPr>
          <w:rtl/>
          <w:lang w:val="x-none" w:eastAsia="x-none"/>
        </w:rPr>
        <w:t xml:space="preserve"> وكان يرسل رسائله </w:t>
      </w:r>
      <w:r>
        <w:rPr>
          <w:rFonts w:hint="cs"/>
          <w:rtl/>
          <w:lang w:val="x-none" w:eastAsia="x-none"/>
        </w:rPr>
        <w:t>إ</w:t>
      </w:r>
      <w:r w:rsidRPr="003C6A72">
        <w:rPr>
          <w:rtl/>
          <w:lang w:val="x-none" w:eastAsia="x-none"/>
        </w:rPr>
        <w:t>لى ممثليه والقائمين ب</w:t>
      </w:r>
      <w:r>
        <w:rPr>
          <w:rFonts w:hint="cs"/>
          <w:rtl/>
          <w:lang w:val="x-none" w:eastAsia="x-none"/>
        </w:rPr>
        <w:t>أ</w:t>
      </w:r>
      <w:r w:rsidRPr="003C6A72">
        <w:rPr>
          <w:rtl/>
          <w:lang w:val="x-none" w:eastAsia="x-none"/>
        </w:rPr>
        <w:t>عمال مكتبه في باقي محافظات العراق</w:t>
      </w:r>
      <w:r>
        <w:rPr>
          <w:rFonts w:hint="cs"/>
          <w:rtl/>
          <w:lang w:val="x-none" w:eastAsia="x-none"/>
        </w:rPr>
        <w:t>،</w:t>
      </w:r>
      <w:r w:rsidRPr="003C6A72">
        <w:rPr>
          <w:rtl/>
          <w:lang w:val="x-none" w:eastAsia="x-none"/>
        </w:rPr>
        <w:t xml:space="preserve"> و</w:t>
      </w:r>
      <w:r>
        <w:rPr>
          <w:rFonts w:hint="cs"/>
          <w:rtl/>
          <w:lang w:val="x-none" w:eastAsia="x-none"/>
        </w:rPr>
        <w:t>في</w:t>
      </w:r>
      <w:r w:rsidRPr="003C6A72">
        <w:rPr>
          <w:rtl/>
          <w:lang w:val="x-none" w:eastAsia="x-none"/>
        </w:rPr>
        <w:t xml:space="preserve"> خارج العراق</w:t>
      </w:r>
      <w:r>
        <w:rPr>
          <w:rFonts w:hint="cs"/>
          <w:rtl/>
          <w:lang w:val="x-none" w:eastAsia="x-none"/>
        </w:rPr>
        <w:t>،</w:t>
      </w:r>
      <w:r w:rsidRPr="003C6A72">
        <w:rPr>
          <w:rtl/>
          <w:lang w:val="x-none" w:eastAsia="x-none"/>
        </w:rPr>
        <w:t xml:space="preserve"> يشجعهم فيها على النهوض ضد نظام البعث الغاشم</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 xml:space="preserve">ن الواجب الشرعي يفرض عليهم نفض البعث وأزلامه عن الناس وعن </w:t>
      </w:r>
      <w:r>
        <w:rPr>
          <w:rFonts w:hint="cs"/>
          <w:rtl/>
          <w:lang w:val="x-none" w:eastAsia="x-none"/>
        </w:rPr>
        <w:t>أ</w:t>
      </w:r>
      <w:r w:rsidRPr="003C6A72">
        <w:rPr>
          <w:rtl/>
          <w:lang w:val="x-none" w:eastAsia="x-none"/>
        </w:rPr>
        <w:t>نفسهم</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 xml:space="preserve">ن يسارعوا </w:t>
      </w:r>
      <w:r>
        <w:rPr>
          <w:rFonts w:hint="cs"/>
          <w:rtl/>
          <w:lang w:val="x-none" w:eastAsia="x-none"/>
        </w:rPr>
        <w:t xml:space="preserve">إلى تطبيق </w:t>
      </w:r>
      <w:r w:rsidRPr="003C6A72">
        <w:rPr>
          <w:rtl/>
          <w:lang w:val="x-none" w:eastAsia="x-none"/>
        </w:rPr>
        <w:t>شرع الله في كل البلاد ال</w:t>
      </w:r>
      <w:r>
        <w:rPr>
          <w:rFonts w:hint="cs"/>
          <w:rtl/>
          <w:lang w:val="x-none" w:eastAsia="x-none"/>
        </w:rPr>
        <w:t>إ</w:t>
      </w:r>
      <w:r w:rsidRPr="003C6A72">
        <w:rPr>
          <w:rtl/>
          <w:lang w:val="x-none" w:eastAsia="x-none"/>
        </w:rPr>
        <w:t>سلامية، و</w:t>
      </w:r>
      <w:r>
        <w:rPr>
          <w:rFonts w:hint="cs"/>
          <w:rtl/>
          <w:lang w:val="x-none" w:eastAsia="x-none"/>
        </w:rPr>
        <w:t>أ</w:t>
      </w:r>
      <w:r w:rsidRPr="003C6A72">
        <w:rPr>
          <w:rtl/>
          <w:lang w:val="x-none" w:eastAsia="x-none"/>
        </w:rPr>
        <w:t>ن ينصروا المستضعفين</w:t>
      </w:r>
      <w:r>
        <w:rPr>
          <w:rFonts w:hint="cs"/>
          <w:rtl/>
          <w:lang w:val="x-none" w:eastAsia="x-none"/>
        </w:rPr>
        <w:t>،</w:t>
      </w:r>
      <w:r w:rsidRPr="003C6A72">
        <w:rPr>
          <w:rtl/>
          <w:lang w:val="x-none" w:eastAsia="x-none"/>
        </w:rPr>
        <w:t xml:space="preserve"> ويؤيدوا نضالاتهم</w:t>
      </w:r>
      <w:r>
        <w:rPr>
          <w:rFonts w:hint="cs"/>
          <w:rtl/>
          <w:lang w:val="x-none" w:eastAsia="x-none"/>
        </w:rPr>
        <w:t>،</w:t>
      </w:r>
      <w:r w:rsidRPr="003C6A72">
        <w:rPr>
          <w:rtl/>
          <w:lang w:val="x-none" w:eastAsia="x-none"/>
        </w:rPr>
        <w:t xml:space="preserve"> ويدعموا شعاراتهم الداعية </w:t>
      </w:r>
      <w:r>
        <w:rPr>
          <w:rFonts w:hint="cs"/>
          <w:rtl/>
          <w:lang w:val="x-none" w:eastAsia="x-none"/>
        </w:rPr>
        <w:t>إ</w:t>
      </w:r>
      <w:r w:rsidRPr="003C6A72">
        <w:rPr>
          <w:rtl/>
          <w:lang w:val="x-none" w:eastAsia="x-none"/>
        </w:rPr>
        <w:t>لى الحرية والعدالة</w:t>
      </w:r>
      <w:r>
        <w:rPr>
          <w:rFonts w:hint="cs"/>
          <w:rtl/>
          <w:lang w:val="x-none" w:eastAsia="x-none"/>
        </w:rPr>
        <w:t>.</w:t>
      </w:r>
      <w:r w:rsidRPr="003C6A72">
        <w:rPr>
          <w:rtl/>
          <w:lang w:val="x-none" w:eastAsia="x-none"/>
        </w:rPr>
        <w:t xml:space="preserve"> وقد كانت نداءاته الثلاثة التي خاطب فيها الشعب العراقي مثالا</w:t>
      </w:r>
      <w:r>
        <w:rPr>
          <w:rFonts w:hint="cs"/>
          <w:rtl/>
          <w:lang w:val="x-none" w:eastAsia="x-none"/>
        </w:rPr>
        <w:t>ً</w:t>
      </w:r>
      <w:r w:rsidRPr="003C6A72">
        <w:rPr>
          <w:rtl/>
          <w:lang w:val="x-none" w:eastAsia="x-none"/>
        </w:rPr>
        <w:t xml:space="preserve"> قويا</w:t>
      </w:r>
      <w:r>
        <w:rPr>
          <w:rFonts w:hint="cs"/>
          <w:rtl/>
          <w:lang w:val="x-none" w:eastAsia="x-none"/>
        </w:rPr>
        <w:t>ً</w:t>
      </w:r>
      <w:r w:rsidRPr="003C6A72">
        <w:rPr>
          <w:rtl/>
          <w:lang w:val="x-none" w:eastAsia="x-none"/>
        </w:rPr>
        <w:t xml:space="preserve"> لجهاد الشهيد وثورته ضد نظام البعث</w:t>
      </w:r>
      <w:r>
        <w:rPr>
          <w:rFonts w:hint="cs"/>
          <w:rtl/>
          <w:lang w:val="x-none" w:eastAsia="x-none"/>
        </w:rPr>
        <w:t>،</w:t>
      </w:r>
      <w:r w:rsidRPr="003C6A72">
        <w:rPr>
          <w:rtl/>
          <w:lang w:val="x-none" w:eastAsia="x-none"/>
        </w:rPr>
        <w:t xml:space="preserve"> وضد كل نظام غاشم</w:t>
      </w:r>
      <w:r>
        <w:rPr>
          <w:rFonts w:hint="cs"/>
          <w:rtl/>
          <w:lang w:val="x-none" w:eastAsia="x-none"/>
        </w:rPr>
        <w:t>.</w:t>
      </w:r>
      <w:r w:rsidRPr="003C6A72">
        <w:rPr>
          <w:rtl/>
          <w:lang w:val="x-none" w:eastAsia="x-none"/>
        </w:rPr>
        <w:t xml:space="preserve"> ونرى الضرورة تلح علينا </w:t>
      </w:r>
      <w:r>
        <w:rPr>
          <w:rFonts w:hint="cs"/>
          <w:rtl/>
          <w:lang w:val="x-none" w:eastAsia="x-none"/>
        </w:rPr>
        <w:t>ب</w:t>
      </w:r>
      <w:r w:rsidRPr="003C6A72">
        <w:rPr>
          <w:rtl/>
          <w:lang w:val="x-none" w:eastAsia="x-none"/>
        </w:rPr>
        <w:t>عرض مفص</w:t>
      </w:r>
      <w:r>
        <w:rPr>
          <w:rFonts w:hint="cs"/>
          <w:rtl/>
          <w:lang w:val="x-none" w:eastAsia="x-none"/>
        </w:rPr>
        <w:t>َّ</w:t>
      </w:r>
      <w:r w:rsidRPr="003C6A72">
        <w:rPr>
          <w:rtl/>
          <w:lang w:val="x-none" w:eastAsia="x-none"/>
        </w:rPr>
        <w:t xml:space="preserve">ل لما جاء في هذه النداءات: </w:t>
      </w:r>
    </w:p>
    <w:p w:rsidR="009D7A94" w:rsidRDefault="009D7A94" w:rsidP="000B4E93">
      <w:pPr>
        <w:spacing w:line="390" w:lineRule="exact"/>
        <w:rPr>
          <w:rtl/>
        </w:rPr>
      </w:pPr>
      <w:r w:rsidRPr="00F77CFE">
        <w:rPr>
          <w:b/>
          <w:bCs/>
          <w:rtl/>
        </w:rPr>
        <w:t>النداء ال</w:t>
      </w:r>
      <w:r w:rsidRPr="00F77CFE">
        <w:rPr>
          <w:rFonts w:hint="cs"/>
          <w:b/>
          <w:bCs/>
          <w:rtl/>
        </w:rPr>
        <w:t>أ</w:t>
      </w:r>
      <w:r w:rsidRPr="00F77CFE">
        <w:rPr>
          <w:b/>
          <w:bCs/>
          <w:rtl/>
        </w:rPr>
        <w:t>ول في 20 رجب 1399ه</w:t>
      </w:r>
      <w:r w:rsidR="000B4E93">
        <w:rPr>
          <w:rFonts w:hint="cs"/>
          <w:b/>
          <w:bCs/>
          <w:rtl/>
        </w:rPr>
        <w:t xml:space="preserve">ـ: </w:t>
      </w:r>
      <w:r w:rsidRPr="003C6A72">
        <w:rPr>
          <w:rtl/>
        </w:rPr>
        <w:t>أيها الشعب العراقي المسلم</w:t>
      </w:r>
      <w:r>
        <w:rPr>
          <w:rFonts w:hint="cs"/>
          <w:rtl/>
        </w:rPr>
        <w:t>،</w:t>
      </w:r>
      <w:r w:rsidRPr="003C6A72">
        <w:rPr>
          <w:rtl/>
        </w:rPr>
        <w:t xml:space="preserve"> </w:t>
      </w:r>
      <w:r>
        <w:rPr>
          <w:rFonts w:hint="cs"/>
          <w:rtl/>
        </w:rPr>
        <w:t>إ</w:t>
      </w:r>
      <w:r w:rsidRPr="003C6A72">
        <w:rPr>
          <w:rtl/>
        </w:rPr>
        <w:t xml:space="preserve">ني </w:t>
      </w:r>
      <w:r>
        <w:rPr>
          <w:rFonts w:hint="cs"/>
          <w:rtl/>
        </w:rPr>
        <w:t>أ</w:t>
      </w:r>
      <w:r w:rsidRPr="003C6A72">
        <w:rPr>
          <w:rtl/>
        </w:rPr>
        <w:t>خاطبك أيها الشع</w:t>
      </w:r>
      <w:r>
        <w:rPr>
          <w:rtl/>
        </w:rPr>
        <w:t>ب الحرّ الأبي الكريم، وأنا أشد</w:t>
      </w:r>
      <w:r>
        <w:rPr>
          <w:rFonts w:hint="cs"/>
          <w:rtl/>
        </w:rPr>
        <w:t>ّ</w:t>
      </w:r>
      <w:r w:rsidRPr="003C6A72">
        <w:rPr>
          <w:rtl/>
        </w:rPr>
        <w:t xml:space="preserve"> الناس </w:t>
      </w:r>
      <w:r>
        <w:rPr>
          <w:rFonts w:hint="cs"/>
          <w:rtl/>
        </w:rPr>
        <w:t>إ</w:t>
      </w:r>
      <w:r w:rsidRPr="003C6A72">
        <w:rPr>
          <w:rtl/>
        </w:rPr>
        <w:t xml:space="preserve">يماناً بك، وبروحك الكبيرة، وبتاريخك المجيد، وأكثرهم اعتزازاً </w:t>
      </w:r>
      <w:r>
        <w:rPr>
          <w:rFonts w:hint="cs"/>
          <w:rtl/>
        </w:rPr>
        <w:t>ب</w:t>
      </w:r>
      <w:r w:rsidRPr="003C6A72">
        <w:rPr>
          <w:rtl/>
        </w:rPr>
        <w:t>ما طفحت به قلوب أبنائك البررة من مشاعر الحب والولاء والبنوة للمرجعية</w:t>
      </w:r>
      <w:r>
        <w:rPr>
          <w:rFonts w:hint="cs"/>
          <w:rtl/>
        </w:rPr>
        <w:t>؛</w:t>
      </w:r>
      <w:r w:rsidRPr="003C6A72">
        <w:rPr>
          <w:rtl/>
        </w:rPr>
        <w:t xml:space="preserve"> </w:t>
      </w:r>
      <w:r>
        <w:rPr>
          <w:rFonts w:hint="cs"/>
          <w:rtl/>
        </w:rPr>
        <w:t>إ</w:t>
      </w:r>
      <w:r w:rsidRPr="003C6A72">
        <w:rPr>
          <w:rtl/>
        </w:rPr>
        <w:t>ذ تدفقوا إلى أبيهم يؤك</w:t>
      </w:r>
      <w:r>
        <w:rPr>
          <w:rFonts w:hint="cs"/>
          <w:rtl/>
        </w:rPr>
        <w:t>ِّ</w:t>
      </w:r>
      <w:r w:rsidRPr="003C6A72">
        <w:rPr>
          <w:rtl/>
        </w:rPr>
        <w:t>دون ولا</w:t>
      </w:r>
      <w:r>
        <w:rPr>
          <w:rFonts w:hint="cs"/>
          <w:rtl/>
        </w:rPr>
        <w:t>ء</w:t>
      </w:r>
      <w:r w:rsidRPr="003C6A72">
        <w:rPr>
          <w:rtl/>
        </w:rPr>
        <w:t>هم لل</w:t>
      </w:r>
      <w:r>
        <w:rPr>
          <w:rFonts w:hint="cs"/>
          <w:rtl/>
        </w:rPr>
        <w:t>إ</w:t>
      </w:r>
      <w:r w:rsidRPr="003C6A72">
        <w:rPr>
          <w:rtl/>
        </w:rPr>
        <w:t>سلام</w:t>
      </w:r>
      <w:r>
        <w:rPr>
          <w:rFonts w:hint="cs"/>
          <w:rtl/>
        </w:rPr>
        <w:t>،</w:t>
      </w:r>
      <w:r w:rsidRPr="003C6A72">
        <w:rPr>
          <w:rtl/>
        </w:rPr>
        <w:t xml:space="preserve"> بنفوس ملؤها الغيرة والحمية والتقوى</w:t>
      </w:r>
      <w:r>
        <w:rPr>
          <w:rFonts w:hint="cs"/>
          <w:rtl/>
        </w:rPr>
        <w:t>،</w:t>
      </w:r>
      <w:r w:rsidRPr="003C6A72">
        <w:rPr>
          <w:rtl/>
        </w:rPr>
        <w:t xml:space="preserve"> يطلبون منّي أن أظل أواسيهم وأعيش آلامهم عن قرب</w:t>
      </w:r>
      <w:r>
        <w:rPr>
          <w:rFonts w:hint="cs"/>
          <w:rtl/>
        </w:rPr>
        <w:t>؛</w:t>
      </w:r>
      <w:r w:rsidRPr="003C6A72">
        <w:rPr>
          <w:rtl/>
        </w:rPr>
        <w:t xml:space="preserve"> ل</w:t>
      </w:r>
      <w:r>
        <w:rPr>
          <w:rFonts w:hint="cs"/>
          <w:rtl/>
        </w:rPr>
        <w:t>أ</w:t>
      </w:r>
      <w:r w:rsidRPr="003C6A72">
        <w:rPr>
          <w:rtl/>
        </w:rPr>
        <w:t>نها آلامي</w:t>
      </w:r>
      <w:r>
        <w:rPr>
          <w:rFonts w:hint="cs"/>
          <w:rtl/>
        </w:rPr>
        <w:t>.</w:t>
      </w:r>
      <w:r w:rsidRPr="003C6A72">
        <w:rPr>
          <w:rtl/>
        </w:rPr>
        <w:t xml:space="preserve"> و</w:t>
      </w:r>
      <w:r>
        <w:rPr>
          <w:rFonts w:hint="cs"/>
          <w:rtl/>
        </w:rPr>
        <w:t>إ</w:t>
      </w:r>
      <w:r w:rsidRPr="003C6A72">
        <w:rPr>
          <w:rtl/>
        </w:rPr>
        <w:t>ني أود</w:t>
      </w:r>
      <w:r>
        <w:rPr>
          <w:rFonts w:hint="cs"/>
          <w:rtl/>
        </w:rPr>
        <w:t>ّ</w:t>
      </w:r>
      <w:r w:rsidRPr="003C6A72">
        <w:rPr>
          <w:rtl/>
        </w:rPr>
        <w:t xml:space="preserve"> </w:t>
      </w:r>
      <w:r>
        <w:rPr>
          <w:rFonts w:hint="cs"/>
          <w:rtl/>
        </w:rPr>
        <w:t>أ</w:t>
      </w:r>
      <w:r w:rsidRPr="003C6A72">
        <w:rPr>
          <w:rtl/>
        </w:rPr>
        <w:t xml:space="preserve">ن أؤكد لك يا شعب </w:t>
      </w:r>
      <w:r>
        <w:rPr>
          <w:rFonts w:hint="cs"/>
          <w:rtl/>
        </w:rPr>
        <w:t>آ</w:t>
      </w:r>
      <w:r w:rsidRPr="003C6A72">
        <w:rPr>
          <w:rtl/>
        </w:rPr>
        <w:t xml:space="preserve">بائي وأجدادي </w:t>
      </w:r>
      <w:r>
        <w:rPr>
          <w:rFonts w:hint="cs"/>
          <w:rtl/>
        </w:rPr>
        <w:t>أ</w:t>
      </w:r>
      <w:r w:rsidRPr="003C6A72">
        <w:rPr>
          <w:rtl/>
        </w:rPr>
        <w:t>ني معك وفي أعماقك</w:t>
      </w:r>
      <w:r>
        <w:rPr>
          <w:rFonts w:hint="cs"/>
          <w:rtl/>
        </w:rPr>
        <w:t>،</w:t>
      </w:r>
      <w:r w:rsidRPr="003C6A72">
        <w:rPr>
          <w:rtl/>
        </w:rPr>
        <w:t xml:space="preserve"> ولن أتخلى عنك في محنتك، وسأبذل آخر قطرة من دمي في سبيل الله من أجلك</w:t>
      </w:r>
      <w:r>
        <w:rPr>
          <w:rFonts w:hint="cs"/>
          <w:rtl/>
        </w:rPr>
        <w:t>.</w:t>
      </w:r>
      <w:r w:rsidRPr="003C6A72">
        <w:rPr>
          <w:rtl/>
        </w:rPr>
        <w:t xml:space="preserve"> وأود</w:t>
      </w:r>
      <w:r>
        <w:rPr>
          <w:rFonts w:hint="cs"/>
          <w:rtl/>
        </w:rPr>
        <w:t>ّ</w:t>
      </w:r>
      <w:r w:rsidRPr="003C6A72">
        <w:rPr>
          <w:rtl/>
        </w:rPr>
        <w:t xml:space="preserve"> أن أؤكد للمسؤولين </w:t>
      </w:r>
      <w:r>
        <w:rPr>
          <w:rFonts w:hint="cs"/>
          <w:rtl/>
        </w:rPr>
        <w:t>أ</w:t>
      </w:r>
      <w:r w:rsidRPr="003C6A72">
        <w:rPr>
          <w:rtl/>
        </w:rPr>
        <w:t>ن هذا الحكم الذي فرض بقوة الحديد والنار على الشعب العراقي</w:t>
      </w:r>
      <w:r>
        <w:rPr>
          <w:rFonts w:hint="cs"/>
          <w:rtl/>
        </w:rPr>
        <w:t>،</w:t>
      </w:r>
      <w:r w:rsidRPr="003C6A72">
        <w:rPr>
          <w:rtl/>
        </w:rPr>
        <w:t xml:space="preserve"> وحرمه من أبسط حقوقه</w:t>
      </w:r>
      <w:r>
        <w:rPr>
          <w:rFonts w:hint="cs"/>
          <w:rtl/>
        </w:rPr>
        <w:t>،</w:t>
      </w:r>
      <w:r w:rsidRPr="003C6A72">
        <w:rPr>
          <w:rtl/>
        </w:rPr>
        <w:t xml:space="preserve"> وحرياته</w:t>
      </w:r>
      <w:r>
        <w:rPr>
          <w:rFonts w:hint="cs"/>
          <w:rtl/>
        </w:rPr>
        <w:t>،</w:t>
      </w:r>
      <w:r w:rsidRPr="003C6A72">
        <w:rPr>
          <w:rtl/>
        </w:rPr>
        <w:t xml:space="preserve"> من ممارسة شعائره الدينية</w:t>
      </w:r>
      <w:r>
        <w:rPr>
          <w:rFonts w:hint="cs"/>
          <w:rtl/>
        </w:rPr>
        <w:t>،</w:t>
      </w:r>
      <w:r w:rsidRPr="003C6A72">
        <w:rPr>
          <w:rtl/>
        </w:rPr>
        <w:t xml:space="preserve"> لا يمكن </w:t>
      </w:r>
      <w:r>
        <w:rPr>
          <w:rFonts w:hint="cs"/>
          <w:rtl/>
        </w:rPr>
        <w:t>أ</w:t>
      </w:r>
      <w:r w:rsidRPr="003C6A72">
        <w:rPr>
          <w:rtl/>
        </w:rPr>
        <w:t xml:space="preserve">ن يستمر، ولا يمكن </w:t>
      </w:r>
      <w:r>
        <w:rPr>
          <w:rFonts w:hint="cs"/>
          <w:rtl/>
        </w:rPr>
        <w:t>أ</w:t>
      </w:r>
      <w:r w:rsidRPr="003C6A72">
        <w:rPr>
          <w:rtl/>
        </w:rPr>
        <w:t>ن يعالج دائماً بالقوة والقمع</w:t>
      </w:r>
      <w:r>
        <w:rPr>
          <w:rFonts w:hint="cs"/>
          <w:rtl/>
        </w:rPr>
        <w:t>،</w:t>
      </w:r>
      <w:r w:rsidRPr="003C6A72">
        <w:rPr>
          <w:rtl/>
        </w:rPr>
        <w:t xml:space="preserve"> و</w:t>
      </w:r>
      <w:r>
        <w:rPr>
          <w:rFonts w:hint="cs"/>
          <w:rtl/>
        </w:rPr>
        <w:t>أ</w:t>
      </w:r>
      <w:r w:rsidRPr="003C6A72">
        <w:rPr>
          <w:rtl/>
        </w:rPr>
        <w:t xml:space="preserve">ن القوة ما كانت علاجاً حاسماً دائماً </w:t>
      </w:r>
      <w:r>
        <w:rPr>
          <w:rFonts w:hint="cs"/>
          <w:rtl/>
        </w:rPr>
        <w:t>إ</w:t>
      </w:r>
      <w:r w:rsidRPr="003C6A72">
        <w:rPr>
          <w:rtl/>
        </w:rPr>
        <w:t xml:space="preserve">لاّ للفراعنة والجبابرة. </w:t>
      </w:r>
      <w:r>
        <w:rPr>
          <w:rFonts w:hint="cs"/>
          <w:rtl/>
        </w:rPr>
        <w:t>أ</w:t>
      </w:r>
      <w:r w:rsidRPr="003C6A72">
        <w:rPr>
          <w:rtl/>
        </w:rPr>
        <w:t>سقطوا ال</w:t>
      </w:r>
      <w:r>
        <w:rPr>
          <w:rFonts w:hint="cs"/>
          <w:rtl/>
        </w:rPr>
        <w:t>أ</w:t>
      </w:r>
      <w:r w:rsidRPr="003C6A72">
        <w:rPr>
          <w:rtl/>
        </w:rPr>
        <w:t>ذان الشريف من ال</w:t>
      </w:r>
      <w:r>
        <w:rPr>
          <w:rFonts w:hint="cs"/>
          <w:rtl/>
        </w:rPr>
        <w:t>إ</w:t>
      </w:r>
      <w:r w:rsidRPr="003C6A72">
        <w:rPr>
          <w:rtl/>
        </w:rPr>
        <w:t>ذاعة فصبرنا، أسقطوا صلاة الجمعة من ال</w:t>
      </w:r>
      <w:r>
        <w:rPr>
          <w:rFonts w:hint="cs"/>
          <w:rtl/>
        </w:rPr>
        <w:t>إ</w:t>
      </w:r>
      <w:r w:rsidRPr="003C6A72">
        <w:rPr>
          <w:rtl/>
        </w:rPr>
        <w:t>ذاعة فصبرنا</w:t>
      </w:r>
      <w:r>
        <w:rPr>
          <w:rFonts w:hint="cs"/>
          <w:rtl/>
        </w:rPr>
        <w:t>،</w:t>
      </w:r>
      <w:r w:rsidRPr="003C6A72">
        <w:rPr>
          <w:rtl/>
        </w:rPr>
        <w:t xml:space="preserve"> وطوقوا شعائر ال</w:t>
      </w:r>
      <w:r>
        <w:rPr>
          <w:rFonts w:hint="cs"/>
          <w:rtl/>
        </w:rPr>
        <w:t>إ</w:t>
      </w:r>
      <w:r w:rsidRPr="003C6A72">
        <w:rPr>
          <w:rtl/>
        </w:rPr>
        <w:t>مام الحسين</w:t>
      </w:r>
      <w:r w:rsidR="00FC7084" w:rsidRPr="00FC7084">
        <w:rPr>
          <w:rFonts w:ascii="Mosawi" w:hAnsi="Mosawi" w:cs="Mosawi"/>
          <w:szCs w:val="26"/>
          <w:rtl/>
        </w:rPr>
        <w:t>×</w:t>
      </w:r>
      <w:r>
        <w:rPr>
          <w:rFonts w:ascii="Mosawi" w:hAnsi="Mosawi" w:cs="Mosawi" w:hint="cs"/>
          <w:rtl/>
        </w:rPr>
        <w:t xml:space="preserve"> </w:t>
      </w:r>
      <w:r w:rsidRPr="003C6A72">
        <w:rPr>
          <w:rtl/>
        </w:rPr>
        <w:t>ومنعوا القسم ال</w:t>
      </w:r>
      <w:r>
        <w:rPr>
          <w:rFonts w:hint="cs"/>
          <w:rtl/>
        </w:rPr>
        <w:t>أ</w:t>
      </w:r>
      <w:r w:rsidRPr="003C6A72">
        <w:rPr>
          <w:rtl/>
        </w:rPr>
        <w:t>عظم منها فصبرنا، وحاصروا المساجد ومل</w:t>
      </w:r>
      <w:r>
        <w:rPr>
          <w:rFonts w:hint="cs"/>
          <w:rtl/>
        </w:rPr>
        <w:t>ؤ</w:t>
      </w:r>
      <w:r w:rsidRPr="003C6A72">
        <w:rPr>
          <w:rtl/>
        </w:rPr>
        <w:t xml:space="preserve">وها </w:t>
      </w:r>
      <w:r>
        <w:rPr>
          <w:rFonts w:hint="cs"/>
          <w:rtl/>
        </w:rPr>
        <w:t>أ</w:t>
      </w:r>
      <w:r w:rsidRPr="003C6A72">
        <w:rPr>
          <w:rtl/>
        </w:rPr>
        <w:t>مناً وعيوناً فصبرنا، وقاموا بحملات الإكراه على الانتماء إلى حزبهم فصبرنا، وقالوا</w:t>
      </w:r>
      <w:r>
        <w:rPr>
          <w:rFonts w:hint="cs"/>
          <w:rtl/>
        </w:rPr>
        <w:t>:</w:t>
      </w:r>
      <w:r w:rsidRPr="003C6A72">
        <w:rPr>
          <w:rtl/>
        </w:rPr>
        <w:t xml:space="preserve"> </w:t>
      </w:r>
      <w:r>
        <w:rPr>
          <w:rFonts w:hint="cs"/>
          <w:rtl/>
        </w:rPr>
        <w:t>إ</w:t>
      </w:r>
      <w:r w:rsidRPr="003C6A72">
        <w:rPr>
          <w:rtl/>
        </w:rPr>
        <w:t>نها فترة انتقال يجب تجنيد الشعب فيها فصبرنا، ولكن إلى متى</w:t>
      </w:r>
      <w:r>
        <w:rPr>
          <w:rFonts w:hint="cs"/>
          <w:rtl/>
        </w:rPr>
        <w:t>؟</w:t>
      </w:r>
      <w:r w:rsidRPr="003C6A72">
        <w:rPr>
          <w:rtl/>
        </w:rPr>
        <w:t xml:space="preserve"> إلى متى تستمر فترة الانتقال</w:t>
      </w:r>
      <w:r>
        <w:rPr>
          <w:rFonts w:hint="cs"/>
          <w:rtl/>
        </w:rPr>
        <w:t>؟</w:t>
      </w:r>
      <w:r w:rsidRPr="003C6A72">
        <w:rPr>
          <w:rtl/>
        </w:rPr>
        <w:t xml:space="preserve"> </w:t>
      </w:r>
      <w:r>
        <w:rPr>
          <w:rFonts w:hint="cs"/>
          <w:rtl/>
        </w:rPr>
        <w:t>إ</w:t>
      </w:r>
      <w:r w:rsidRPr="003C6A72">
        <w:rPr>
          <w:rtl/>
        </w:rPr>
        <w:t>ذا كانت فترة عشر سنين من الحكم لا تكفي لإيجاد الجو المناسب لكي يختار الشعب طريقه فأية فترة تنتظرون؟</w:t>
      </w:r>
      <w:r>
        <w:rPr>
          <w:rFonts w:hint="cs"/>
          <w:rtl/>
        </w:rPr>
        <w:t>!</w:t>
      </w:r>
      <w:r w:rsidRPr="003C6A72">
        <w:rPr>
          <w:rtl/>
        </w:rPr>
        <w:t xml:space="preserve"> و</w:t>
      </w:r>
      <w:r>
        <w:rPr>
          <w:rFonts w:hint="cs"/>
          <w:rtl/>
        </w:rPr>
        <w:t>إ</w:t>
      </w:r>
      <w:r w:rsidRPr="003C6A72">
        <w:rPr>
          <w:rtl/>
        </w:rPr>
        <w:t xml:space="preserve">ذا كانت فترة عشر سنين من الحكم المطلق لم تتح </w:t>
      </w:r>
      <w:r w:rsidRPr="003C6A72">
        <w:rPr>
          <w:rtl/>
        </w:rPr>
        <w:lastRenderedPageBreak/>
        <w:t xml:space="preserve">لكم أيها المسؤولون </w:t>
      </w:r>
      <w:r>
        <w:rPr>
          <w:rFonts w:hint="cs"/>
          <w:rtl/>
        </w:rPr>
        <w:t>إ</w:t>
      </w:r>
      <w:r w:rsidRPr="003C6A72">
        <w:rPr>
          <w:rtl/>
        </w:rPr>
        <w:t>قناع الناس بال</w:t>
      </w:r>
      <w:r>
        <w:rPr>
          <w:rFonts w:hint="cs"/>
          <w:rtl/>
        </w:rPr>
        <w:t>ا</w:t>
      </w:r>
      <w:r w:rsidRPr="003C6A72">
        <w:rPr>
          <w:rtl/>
        </w:rPr>
        <w:t>نتماء إلى حزبكم إلاّ عن طريق الإكراه فماذا تأملون؟</w:t>
      </w:r>
      <w:r>
        <w:rPr>
          <w:rFonts w:hint="cs"/>
          <w:rtl/>
        </w:rPr>
        <w:t>!</w:t>
      </w:r>
      <w:r w:rsidRPr="003C6A72">
        <w:rPr>
          <w:rtl/>
        </w:rPr>
        <w:t xml:space="preserve"> و</w:t>
      </w:r>
      <w:r>
        <w:rPr>
          <w:rFonts w:hint="cs"/>
          <w:rtl/>
        </w:rPr>
        <w:t>إ</w:t>
      </w:r>
      <w:r w:rsidRPr="003C6A72">
        <w:rPr>
          <w:rtl/>
        </w:rPr>
        <w:t xml:space="preserve">ذا كانت السلطة تريد </w:t>
      </w:r>
      <w:r>
        <w:rPr>
          <w:rFonts w:hint="cs"/>
          <w:rtl/>
        </w:rPr>
        <w:t>أ</w:t>
      </w:r>
      <w:r w:rsidRPr="003C6A72">
        <w:rPr>
          <w:rtl/>
        </w:rPr>
        <w:t xml:space="preserve">ن تعرف الوجه الحقيقي للشعب العراقي فلتجمد </w:t>
      </w:r>
      <w:r>
        <w:rPr>
          <w:rFonts w:hint="cs"/>
          <w:rtl/>
        </w:rPr>
        <w:t>أ</w:t>
      </w:r>
      <w:r w:rsidRPr="003C6A72">
        <w:rPr>
          <w:rtl/>
        </w:rPr>
        <w:t xml:space="preserve">جهزتها القمعية </w:t>
      </w:r>
      <w:r>
        <w:rPr>
          <w:rFonts w:hint="cs"/>
          <w:rtl/>
        </w:rPr>
        <w:t>أ</w:t>
      </w:r>
      <w:r w:rsidRPr="003C6A72">
        <w:rPr>
          <w:rtl/>
        </w:rPr>
        <w:t xml:space="preserve">سبوعاً واحداً فقط، ولتسمح للناس بأن يعبروا خلال </w:t>
      </w:r>
      <w:r>
        <w:rPr>
          <w:rFonts w:hint="cs"/>
          <w:rtl/>
        </w:rPr>
        <w:t>أ</w:t>
      </w:r>
      <w:r w:rsidRPr="003C6A72">
        <w:rPr>
          <w:rtl/>
        </w:rPr>
        <w:t>سبوع واحد كما يريدون</w:t>
      </w:r>
      <w:r>
        <w:rPr>
          <w:rFonts w:hint="cs"/>
          <w:rtl/>
        </w:rPr>
        <w:t>.</w:t>
      </w:r>
      <w:r w:rsidRPr="003C6A72">
        <w:rPr>
          <w:rtl/>
        </w:rPr>
        <w:t xml:space="preserve"> </w:t>
      </w:r>
      <w:r>
        <w:rPr>
          <w:rFonts w:hint="cs"/>
          <w:rtl/>
        </w:rPr>
        <w:t>إ</w:t>
      </w:r>
      <w:r w:rsidRPr="003C6A72">
        <w:rPr>
          <w:rtl/>
        </w:rPr>
        <w:t>نني أطالب ب</w:t>
      </w:r>
      <w:r>
        <w:rPr>
          <w:rFonts w:hint="cs"/>
          <w:rtl/>
        </w:rPr>
        <w:t>ا</w:t>
      </w:r>
      <w:r w:rsidRPr="003C6A72">
        <w:rPr>
          <w:rtl/>
        </w:rPr>
        <w:t>سمكم جميعاً</w:t>
      </w:r>
      <w:r>
        <w:rPr>
          <w:rFonts w:hint="cs"/>
          <w:rtl/>
        </w:rPr>
        <w:t>،</w:t>
      </w:r>
      <w:r w:rsidRPr="003C6A72">
        <w:rPr>
          <w:rtl/>
        </w:rPr>
        <w:t xml:space="preserve"> أطالب ب</w:t>
      </w:r>
      <w:r>
        <w:rPr>
          <w:rFonts w:hint="cs"/>
          <w:rtl/>
        </w:rPr>
        <w:t>إ</w:t>
      </w:r>
      <w:r w:rsidRPr="003C6A72">
        <w:rPr>
          <w:rtl/>
        </w:rPr>
        <w:t>طلاق حرية الشعائر الدينية وشعائر ال</w:t>
      </w:r>
      <w:r>
        <w:rPr>
          <w:rFonts w:hint="cs"/>
          <w:rtl/>
        </w:rPr>
        <w:t>إ</w:t>
      </w:r>
      <w:r w:rsidRPr="003C6A72">
        <w:rPr>
          <w:rtl/>
        </w:rPr>
        <w:t>مام أبي عبد</w:t>
      </w:r>
      <w:r>
        <w:rPr>
          <w:rFonts w:hint="cs"/>
          <w:rtl/>
        </w:rPr>
        <w:t xml:space="preserve"> </w:t>
      </w:r>
      <w:r w:rsidRPr="003C6A72">
        <w:rPr>
          <w:rtl/>
        </w:rPr>
        <w:t>الله الحسين</w:t>
      </w:r>
      <w:r w:rsidR="00FC7084" w:rsidRPr="00FC7084">
        <w:rPr>
          <w:rFonts w:ascii="Mosawi" w:hAnsi="Mosawi" w:cs="Mosawi"/>
          <w:szCs w:val="26"/>
          <w:rtl/>
        </w:rPr>
        <w:t>×</w:t>
      </w:r>
      <w:r w:rsidRPr="003C6A72">
        <w:rPr>
          <w:rtl/>
        </w:rPr>
        <w:t>. كما وأطالب ب</w:t>
      </w:r>
      <w:r>
        <w:rPr>
          <w:rFonts w:hint="cs"/>
          <w:rtl/>
        </w:rPr>
        <w:t>إ</w:t>
      </w:r>
      <w:r w:rsidRPr="003C6A72">
        <w:rPr>
          <w:rtl/>
        </w:rPr>
        <w:t>عادة ال</w:t>
      </w:r>
      <w:r>
        <w:rPr>
          <w:rFonts w:hint="cs"/>
          <w:rtl/>
        </w:rPr>
        <w:t>أ</w:t>
      </w:r>
      <w:r w:rsidRPr="003C6A72">
        <w:rPr>
          <w:rtl/>
        </w:rPr>
        <w:t>ذان وصلاة الجمعة والشعائر ال</w:t>
      </w:r>
      <w:r>
        <w:rPr>
          <w:rFonts w:hint="cs"/>
          <w:rtl/>
        </w:rPr>
        <w:t>إ</w:t>
      </w:r>
      <w:r w:rsidRPr="003C6A72">
        <w:rPr>
          <w:rtl/>
        </w:rPr>
        <w:t>سلامية إلى ال</w:t>
      </w:r>
      <w:r>
        <w:rPr>
          <w:rFonts w:hint="cs"/>
          <w:rtl/>
        </w:rPr>
        <w:t>إ</w:t>
      </w:r>
      <w:r w:rsidRPr="003C6A72">
        <w:rPr>
          <w:rtl/>
        </w:rPr>
        <w:t>ذاعة</w:t>
      </w:r>
      <w:r>
        <w:rPr>
          <w:rFonts w:hint="cs"/>
          <w:rtl/>
        </w:rPr>
        <w:t>،</w:t>
      </w:r>
      <w:r w:rsidRPr="003C6A72">
        <w:rPr>
          <w:rtl/>
        </w:rPr>
        <w:t xml:space="preserve"> وأطالب ب</w:t>
      </w:r>
      <w:r>
        <w:rPr>
          <w:rFonts w:hint="cs"/>
          <w:rtl/>
        </w:rPr>
        <w:t>ا</w:t>
      </w:r>
      <w:r w:rsidRPr="003C6A72">
        <w:rPr>
          <w:rtl/>
        </w:rPr>
        <w:t>سمكم جميعاً ب</w:t>
      </w:r>
      <w:r>
        <w:rPr>
          <w:rFonts w:hint="cs"/>
          <w:rtl/>
        </w:rPr>
        <w:t>إ</w:t>
      </w:r>
      <w:r w:rsidRPr="003C6A72">
        <w:rPr>
          <w:rtl/>
        </w:rPr>
        <w:t>يقاف حملات الإكراه على الانتساب إلى حزب البعث على كل المستويات</w:t>
      </w:r>
      <w:r>
        <w:rPr>
          <w:rFonts w:hint="cs"/>
          <w:rtl/>
        </w:rPr>
        <w:t>،</w:t>
      </w:r>
      <w:r w:rsidRPr="003C6A72">
        <w:rPr>
          <w:rtl/>
        </w:rPr>
        <w:t xml:space="preserve"> وأطالب ب</w:t>
      </w:r>
      <w:r>
        <w:rPr>
          <w:rFonts w:hint="cs"/>
          <w:rtl/>
        </w:rPr>
        <w:t>ا</w:t>
      </w:r>
      <w:r w:rsidRPr="003C6A72">
        <w:rPr>
          <w:rtl/>
        </w:rPr>
        <w:t>سم كرامة الإنسان بالإفراج عن المعتقلين بصورة تعسفية</w:t>
      </w:r>
      <w:r>
        <w:rPr>
          <w:rFonts w:hint="cs"/>
          <w:rtl/>
        </w:rPr>
        <w:t>،</w:t>
      </w:r>
      <w:r w:rsidRPr="003C6A72">
        <w:rPr>
          <w:rtl/>
        </w:rPr>
        <w:t xml:space="preserve"> وإيقاف الاعتقال الكيفي</w:t>
      </w:r>
      <w:r>
        <w:rPr>
          <w:rFonts w:hint="cs"/>
          <w:rtl/>
        </w:rPr>
        <w:t>،</w:t>
      </w:r>
      <w:r w:rsidRPr="003C6A72">
        <w:rPr>
          <w:rtl/>
        </w:rPr>
        <w:t xml:space="preserve"> الذي يجري بصورة منفصلة عن القضاء. وأخيراً أطالب ب</w:t>
      </w:r>
      <w:r>
        <w:rPr>
          <w:rFonts w:hint="cs"/>
          <w:rtl/>
        </w:rPr>
        <w:t>ا</w:t>
      </w:r>
      <w:r w:rsidRPr="003C6A72">
        <w:rPr>
          <w:rtl/>
        </w:rPr>
        <w:t>سمكم جميعاً</w:t>
      </w:r>
      <w:r>
        <w:rPr>
          <w:rFonts w:hint="cs"/>
          <w:rtl/>
        </w:rPr>
        <w:t>،</w:t>
      </w:r>
      <w:r w:rsidRPr="003C6A72">
        <w:rPr>
          <w:rtl/>
        </w:rPr>
        <w:t xml:space="preserve"> وب</w:t>
      </w:r>
      <w:r>
        <w:rPr>
          <w:rFonts w:hint="cs"/>
          <w:rtl/>
        </w:rPr>
        <w:t>ا</w:t>
      </w:r>
      <w:r w:rsidRPr="003C6A72">
        <w:rPr>
          <w:rtl/>
        </w:rPr>
        <w:t>سم القوى التي تمثلونها</w:t>
      </w:r>
      <w:r>
        <w:rPr>
          <w:rFonts w:hint="cs"/>
          <w:rtl/>
        </w:rPr>
        <w:t>،</w:t>
      </w:r>
      <w:r w:rsidRPr="003C6A72">
        <w:rPr>
          <w:rtl/>
        </w:rPr>
        <w:t xml:space="preserve"> بفسح المجال للشعب ليمارس بصورة حقيقية حق</w:t>
      </w:r>
      <w:r>
        <w:rPr>
          <w:rFonts w:hint="cs"/>
          <w:rtl/>
        </w:rPr>
        <w:t>ّ</w:t>
      </w:r>
      <w:r w:rsidRPr="003C6A72">
        <w:rPr>
          <w:rtl/>
        </w:rPr>
        <w:t>ه في ت</w:t>
      </w:r>
      <w:r>
        <w:rPr>
          <w:rFonts w:hint="cs"/>
          <w:rtl/>
        </w:rPr>
        <w:t>دب</w:t>
      </w:r>
      <w:r w:rsidRPr="003C6A72">
        <w:rPr>
          <w:rtl/>
        </w:rPr>
        <w:t>ير شؤون البلاد</w:t>
      </w:r>
      <w:r>
        <w:rPr>
          <w:rFonts w:hint="cs"/>
          <w:rtl/>
        </w:rPr>
        <w:t>،</w:t>
      </w:r>
      <w:r w:rsidRPr="003C6A72">
        <w:rPr>
          <w:rtl/>
        </w:rPr>
        <w:t xml:space="preserve"> وذلك عن طريق </w:t>
      </w:r>
      <w:r>
        <w:rPr>
          <w:rFonts w:hint="cs"/>
          <w:rtl/>
        </w:rPr>
        <w:t>إ</w:t>
      </w:r>
      <w:r w:rsidRPr="003C6A72">
        <w:rPr>
          <w:rtl/>
        </w:rPr>
        <w:t>جراء انتخاب حرّ ينبثق عنه مجلس حرّ يمثل الأمّة تمثيلاً صادقاً</w:t>
      </w:r>
      <w:r>
        <w:rPr>
          <w:rFonts w:hint="cs"/>
          <w:rtl/>
        </w:rPr>
        <w:t>.</w:t>
      </w:r>
      <w:r w:rsidRPr="003C6A72">
        <w:rPr>
          <w:rtl/>
        </w:rPr>
        <w:t xml:space="preserve"> و</w:t>
      </w:r>
      <w:r>
        <w:rPr>
          <w:rFonts w:hint="cs"/>
          <w:rtl/>
        </w:rPr>
        <w:t>إ</w:t>
      </w:r>
      <w:r w:rsidRPr="003C6A72">
        <w:rPr>
          <w:rtl/>
        </w:rPr>
        <w:t>ن</w:t>
      </w:r>
      <w:r>
        <w:rPr>
          <w:rFonts w:hint="cs"/>
          <w:rtl/>
        </w:rPr>
        <w:t>ي</w:t>
      </w:r>
      <w:r w:rsidRPr="003C6A72">
        <w:rPr>
          <w:rtl/>
        </w:rPr>
        <w:t xml:space="preserve"> أعلم </w:t>
      </w:r>
      <w:r>
        <w:rPr>
          <w:rFonts w:hint="cs"/>
          <w:rtl/>
        </w:rPr>
        <w:t>أ</w:t>
      </w:r>
      <w:r w:rsidRPr="003C6A72">
        <w:rPr>
          <w:rtl/>
        </w:rPr>
        <w:t>ن هذه الطلبات سوف تكلفني غالياً</w:t>
      </w:r>
      <w:r>
        <w:rPr>
          <w:rFonts w:hint="cs"/>
          <w:rtl/>
        </w:rPr>
        <w:t>،</w:t>
      </w:r>
      <w:r w:rsidRPr="003C6A72">
        <w:rPr>
          <w:rtl/>
        </w:rPr>
        <w:t xml:space="preserve"> وقد تكلّفني حياتي، ولكن هذه الطلبات هي مشاعر </w:t>
      </w:r>
      <w:r>
        <w:rPr>
          <w:rFonts w:hint="cs"/>
          <w:rtl/>
        </w:rPr>
        <w:t>أ</w:t>
      </w:r>
      <w:r w:rsidRPr="003C6A72">
        <w:rPr>
          <w:rtl/>
        </w:rPr>
        <w:t xml:space="preserve">مة، وطلبات </w:t>
      </w:r>
      <w:r>
        <w:rPr>
          <w:rFonts w:hint="cs"/>
          <w:rtl/>
        </w:rPr>
        <w:t>أ</w:t>
      </w:r>
      <w:r w:rsidRPr="003C6A72">
        <w:rPr>
          <w:rtl/>
        </w:rPr>
        <w:t>مة، و</w:t>
      </w:r>
      <w:r>
        <w:rPr>
          <w:rFonts w:hint="cs"/>
          <w:rtl/>
        </w:rPr>
        <w:t>إ</w:t>
      </w:r>
      <w:r w:rsidRPr="003C6A72">
        <w:rPr>
          <w:rtl/>
        </w:rPr>
        <w:t xml:space="preserve">رادة </w:t>
      </w:r>
      <w:r>
        <w:rPr>
          <w:rFonts w:hint="cs"/>
          <w:rtl/>
        </w:rPr>
        <w:t>أ</w:t>
      </w:r>
      <w:r w:rsidRPr="003C6A72">
        <w:rPr>
          <w:rtl/>
        </w:rPr>
        <w:t xml:space="preserve">مة، ولا يمكن </w:t>
      </w:r>
      <w:r>
        <w:rPr>
          <w:rFonts w:hint="cs"/>
          <w:rtl/>
        </w:rPr>
        <w:t>أ</w:t>
      </w:r>
      <w:r w:rsidRPr="003C6A72">
        <w:rPr>
          <w:rtl/>
        </w:rPr>
        <w:t xml:space="preserve">ن تموت </w:t>
      </w:r>
      <w:r>
        <w:rPr>
          <w:rFonts w:hint="cs"/>
          <w:rtl/>
        </w:rPr>
        <w:t>أ</w:t>
      </w:r>
      <w:r w:rsidRPr="003C6A72">
        <w:rPr>
          <w:rtl/>
        </w:rPr>
        <w:t>مة تعيش في أعماقها روح محمد وعلي والصفوة من آل محمد و</w:t>
      </w:r>
      <w:r>
        <w:rPr>
          <w:rFonts w:hint="cs"/>
          <w:rtl/>
        </w:rPr>
        <w:t>أ</w:t>
      </w:r>
      <w:r w:rsidRPr="003C6A72">
        <w:rPr>
          <w:rtl/>
        </w:rPr>
        <w:t>صحابه</w:t>
      </w:r>
      <w:r>
        <w:rPr>
          <w:rFonts w:hint="cs"/>
          <w:rtl/>
        </w:rPr>
        <w:t>»</w:t>
      </w:r>
      <w:r w:rsidRPr="00DC16F1">
        <w:rPr>
          <w:rFonts w:hint="cs"/>
          <w:vertAlign w:val="superscript"/>
          <w:rtl/>
        </w:rPr>
        <w:t>(</w:t>
      </w:r>
      <w:r w:rsidRPr="00DC16F1">
        <w:rPr>
          <w:vertAlign w:val="superscript"/>
          <w:rtl/>
        </w:rPr>
        <w:endnoteReference w:id="8"/>
      </w:r>
      <w:r w:rsidRPr="00DC16F1">
        <w:rPr>
          <w:rFonts w:hint="cs"/>
          <w:vertAlign w:val="superscript"/>
          <w:rtl/>
        </w:rPr>
        <w:t>)</w:t>
      </w:r>
      <w:r w:rsidRPr="00C812DE">
        <w:rPr>
          <w:rFonts w:cs="Taher" w:hint="cs"/>
          <w:rtl/>
        </w:rPr>
        <w:t>.</w:t>
      </w:r>
      <w:r>
        <w:rPr>
          <w:rFonts w:hint="cs"/>
          <w:rtl/>
        </w:rPr>
        <w:t xml:space="preserve"> </w:t>
      </w:r>
    </w:p>
    <w:p w:rsidR="009D7A94" w:rsidRPr="003C6A72" w:rsidRDefault="009D7A94" w:rsidP="000B4E93">
      <w:pPr>
        <w:rPr>
          <w:rtl/>
          <w:lang w:val="x-none" w:eastAsia="x-none"/>
        </w:rPr>
      </w:pPr>
      <w:r w:rsidRPr="000B4E93">
        <w:rPr>
          <w:b/>
          <w:bCs/>
          <w:rtl/>
        </w:rPr>
        <w:t>النداء الثاني</w:t>
      </w:r>
      <w:r w:rsidR="000B4E93">
        <w:rPr>
          <w:rFonts w:hint="cs"/>
          <w:b/>
          <w:bCs/>
          <w:rtl/>
        </w:rPr>
        <w:t xml:space="preserve">: </w:t>
      </w:r>
      <w:r w:rsidRPr="003C6A72">
        <w:rPr>
          <w:rtl/>
          <w:lang w:val="x-none" w:eastAsia="x-none"/>
        </w:rPr>
        <w:t>يا شعبي العراقي العزيز، يا جماهير العراق المسلمة</w:t>
      </w:r>
      <w:r>
        <w:rPr>
          <w:rFonts w:hint="cs"/>
          <w:rtl/>
          <w:lang w:val="x-none" w:eastAsia="x-none"/>
        </w:rPr>
        <w:t>،</w:t>
      </w:r>
      <w:r w:rsidRPr="003C6A72">
        <w:rPr>
          <w:rtl/>
          <w:lang w:val="x-none" w:eastAsia="x-none"/>
        </w:rPr>
        <w:t xml:space="preserve"> التي غضبت لدينها، </w:t>
      </w:r>
      <w:r>
        <w:rPr>
          <w:rFonts w:hint="cs"/>
          <w:rtl/>
          <w:lang w:val="x-none" w:eastAsia="x-none"/>
        </w:rPr>
        <w:t>و</w:t>
      </w:r>
      <w:r w:rsidRPr="003C6A72">
        <w:rPr>
          <w:rtl/>
          <w:lang w:val="x-none" w:eastAsia="x-none"/>
        </w:rPr>
        <w:t>لكرامتها</w:t>
      </w:r>
      <w:r>
        <w:rPr>
          <w:rFonts w:hint="cs"/>
          <w:rtl/>
          <w:lang w:val="x-none" w:eastAsia="x-none"/>
        </w:rPr>
        <w:t>،</w:t>
      </w:r>
      <w:r w:rsidRPr="003C6A72">
        <w:rPr>
          <w:rtl/>
          <w:lang w:val="x-none" w:eastAsia="x-none"/>
        </w:rPr>
        <w:t xml:space="preserve"> ولحريتها</w:t>
      </w:r>
      <w:r>
        <w:rPr>
          <w:rFonts w:hint="cs"/>
          <w:rtl/>
          <w:lang w:val="x-none" w:eastAsia="x-none"/>
        </w:rPr>
        <w:t>،</w:t>
      </w:r>
      <w:r w:rsidRPr="003C6A72">
        <w:rPr>
          <w:rtl/>
          <w:lang w:val="x-none" w:eastAsia="x-none"/>
        </w:rPr>
        <w:t xml:space="preserve"> وعز</w:t>
      </w:r>
      <w:r>
        <w:rPr>
          <w:rFonts w:hint="cs"/>
          <w:rtl/>
          <w:lang w:val="x-none" w:eastAsia="x-none"/>
        </w:rPr>
        <w:t>ّ</w:t>
      </w:r>
      <w:r w:rsidRPr="003C6A72">
        <w:rPr>
          <w:rtl/>
          <w:lang w:val="x-none" w:eastAsia="x-none"/>
        </w:rPr>
        <w:t>تها</w:t>
      </w:r>
      <w:r>
        <w:rPr>
          <w:rFonts w:hint="cs"/>
          <w:rtl/>
          <w:lang w:val="x-none" w:eastAsia="x-none"/>
        </w:rPr>
        <w:t>،</w:t>
      </w:r>
      <w:r w:rsidRPr="003C6A72">
        <w:rPr>
          <w:rtl/>
          <w:lang w:val="x-none" w:eastAsia="x-none"/>
        </w:rPr>
        <w:t xml:space="preserve"> ولكل</w:t>
      </w:r>
      <w:r>
        <w:rPr>
          <w:rFonts w:hint="cs"/>
          <w:rtl/>
          <w:lang w:val="x-none" w:eastAsia="x-none"/>
        </w:rPr>
        <w:t>ّ</w:t>
      </w:r>
      <w:r w:rsidRPr="003C6A72">
        <w:rPr>
          <w:rtl/>
          <w:lang w:val="x-none" w:eastAsia="x-none"/>
        </w:rPr>
        <w:t xml:space="preserve"> ما آمنت به من قيم ومثل.</w:t>
      </w:r>
      <w:r w:rsidRPr="003C6A72">
        <w:rPr>
          <w:lang w:eastAsia="x-none"/>
        </w:rPr>
        <w:t xml:space="preserve"> </w:t>
      </w:r>
    </w:p>
    <w:p w:rsidR="009D7A94" w:rsidRPr="003C6A72" w:rsidRDefault="009D7A94" w:rsidP="000B4E93">
      <w:pPr>
        <w:pStyle w:val="Space2"/>
      </w:pPr>
      <w:r w:rsidRPr="003C6A72">
        <w:rPr>
          <w:rtl/>
        </w:rPr>
        <w:t>أيّها الشعب العظيم، إنّك تتعرض اليوم لمحنة هائلة على يد السف</w:t>
      </w:r>
      <w:r>
        <w:rPr>
          <w:rFonts w:hint="cs"/>
          <w:rtl/>
        </w:rPr>
        <w:t>ّ</w:t>
      </w:r>
      <w:r w:rsidRPr="003C6A72">
        <w:rPr>
          <w:rtl/>
        </w:rPr>
        <w:t>اكين والجز</w:t>
      </w:r>
      <w:r>
        <w:rPr>
          <w:rFonts w:hint="cs"/>
          <w:rtl/>
        </w:rPr>
        <w:t>ّ</w:t>
      </w:r>
      <w:r w:rsidRPr="003C6A72">
        <w:rPr>
          <w:rtl/>
        </w:rPr>
        <w:t>ارين</w:t>
      </w:r>
      <w:r>
        <w:rPr>
          <w:rFonts w:hint="cs"/>
          <w:rtl/>
        </w:rPr>
        <w:t>،</w:t>
      </w:r>
      <w:r w:rsidRPr="003C6A72">
        <w:rPr>
          <w:rtl/>
        </w:rPr>
        <w:t xml:space="preserve"> الذين هالهم غضب الشعب</w:t>
      </w:r>
      <w:r>
        <w:rPr>
          <w:rFonts w:hint="cs"/>
          <w:rtl/>
        </w:rPr>
        <w:t>،</w:t>
      </w:r>
      <w:r w:rsidRPr="003C6A72">
        <w:rPr>
          <w:rtl/>
        </w:rPr>
        <w:t xml:space="preserve"> وتململ الجماهير</w:t>
      </w:r>
      <w:r>
        <w:rPr>
          <w:rFonts w:hint="cs"/>
          <w:rtl/>
        </w:rPr>
        <w:t>،</w:t>
      </w:r>
      <w:r w:rsidRPr="003C6A72">
        <w:rPr>
          <w:rtl/>
        </w:rPr>
        <w:t xml:space="preserve"> بعد </w:t>
      </w:r>
      <w:r>
        <w:rPr>
          <w:rFonts w:hint="cs"/>
          <w:rtl/>
        </w:rPr>
        <w:t>أ</w:t>
      </w:r>
      <w:r w:rsidRPr="003C6A72">
        <w:rPr>
          <w:rtl/>
        </w:rPr>
        <w:t>ن قي</w:t>
      </w:r>
      <w:r>
        <w:rPr>
          <w:rFonts w:hint="cs"/>
          <w:rtl/>
        </w:rPr>
        <w:t>َّ</w:t>
      </w:r>
      <w:r w:rsidRPr="003C6A72">
        <w:rPr>
          <w:rtl/>
        </w:rPr>
        <w:t>دوها بسلاسل من الحديد ومن الرعب، وخ</w:t>
      </w:r>
      <w:r>
        <w:rPr>
          <w:rFonts w:hint="cs"/>
          <w:rtl/>
        </w:rPr>
        <w:t>ُ</w:t>
      </w:r>
      <w:r w:rsidRPr="003C6A72">
        <w:rPr>
          <w:rtl/>
        </w:rPr>
        <w:t>ي</w:t>
      </w:r>
      <w:r>
        <w:rPr>
          <w:rFonts w:hint="cs"/>
          <w:rtl/>
        </w:rPr>
        <w:t>ِّ</w:t>
      </w:r>
      <w:r w:rsidRPr="003C6A72">
        <w:rPr>
          <w:rtl/>
        </w:rPr>
        <w:t>ل للسف</w:t>
      </w:r>
      <w:r>
        <w:rPr>
          <w:rFonts w:hint="cs"/>
          <w:rtl/>
        </w:rPr>
        <w:t>ّ</w:t>
      </w:r>
      <w:r w:rsidRPr="003C6A72">
        <w:rPr>
          <w:rtl/>
        </w:rPr>
        <w:t xml:space="preserve">اكين </w:t>
      </w:r>
      <w:r>
        <w:rPr>
          <w:rFonts w:hint="cs"/>
          <w:rtl/>
        </w:rPr>
        <w:t>أ</w:t>
      </w:r>
      <w:r w:rsidRPr="003C6A72">
        <w:rPr>
          <w:rtl/>
        </w:rPr>
        <w:t>نهم بذلك انتزعوا من الجماهير شعورها بالعزة والكر</w:t>
      </w:r>
      <w:r>
        <w:rPr>
          <w:rFonts w:hint="cs"/>
          <w:rtl/>
        </w:rPr>
        <w:t>ا</w:t>
      </w:r>
      <w:r w:rsidRPr="003C6A72">
        <w:rPr>
          <w:rtl/>
        </w:rPr>
        <w:t>مة، وجر</w:t>
      </w:r>
      <w:r>
        <w:rPr>
          <w:rFonts w:hint="cs"/>
          <w:rtl/>
        </w:rPr>
        <w:t>َّ</w:t>
      </w:r>
      <w:r w:rsidRPr="003C6A72">
        <w:rPr>
          <w:rtl/>
        </w:rPr>
        <w:t>دوها من صلتها بعقيدتها وبدينها وبمحمدها العظيم</w:t>
      </w:r>
      <w:r>
        <w:rPr>
          <w:rFonts w:hint="cs"/>
          <w:rtl/>
        </w:rPr>
        <w:t>؛</w:t>
      </w:r>
      <w:r w:rsidRPr="003C6A72">
        <w:rPr>
          <w:rtl/>
        </w:rPr>
        <w:t xml:space="preserve"> لكي يحوّلوا هذه الملايين الشجاعة المؤمنة من أبناء العراق الأبي</w:t>
      </w:r>
      <w:r>
        <w:rPr>
          <w:rFonts w:hint="cs"/>
          <w:rtl/>
        </w:rPr>
        <w:t>ّ</w:t>
      </w:r>
      <w:r w:rsidRPr="003C6A72">
        <w:rPr>
          <w:rtl/>
        </w:rPr>
        <w:t xml:space="preserve"> إلى دمى وآلات يحركونها كيف يشاؤون</w:t>
      </w:r>
      <w:r>
        <w:rPr>
          <w:rFonts w:hint="cs"/>
          <w:rtl/>
        </w:rPr>
        <w:t>،</w:t>
      </w:r>
      <w:r w:rsidRPr="003C6A72">
        <w:rPr>
          <w:rtl/>
        </w:rPr>
        <w:t xml:space="preserve"> ويزق</w:t>
      </w:r>
      <w:r>
        <w:rPr>
          <w:rFonts w:hint="cs"/>
          <w:rtl/>
        </w:rPr>
        <w:t>ّ</w:t>
      </w:r>
      <w:r w:rsidRPr="003C6A72">
        <w:rPr>
          <w:rtl/>
        </w:rPr>
        <w:t>ونها ولاء عفلق وأمثاله من عملاء التبشير والاستعمار</w:t>
      </w:r>
      <w:r>
        <w:rPr>
          <w:rFonts w:hint="cs"/>
          <w:rtl/>
        </w:rPr>
        <w:t>،</w:t>
      </w:r>
      <w:r w:rsidRPr="003C6A72">
        <w:rPr>
          <w:rtl/>
        </w:rPr>
        <w:t xml:space="preserve"> بدلاً </w:t>
      </w:r>
      <w:r>
        <w:rPr>
          <w:rFonts w:hint="cs"/>
          <w:rtl/>
        </w:rPr>
        <w:t>م</w:t>
      </w:r>
      <w:r w:rsidRPr="003C6A72">
        <w:rPr>
          <w:rtl/>
        </w:rPr>
        <w:t>ن ولاء محمد وعلي صلوات الله عليهما</w:t>
      </w:r>
      <w:r>
        <w:rPr>
          <w:rFonts w:hint="cs"/>
          <w:rtl/>
        </w:rPr>
        <w:t>.</w:t>
      </w:r>
      <w:r w:rsidRPr="003C6A72">
        <w:rPr>
          <w:rtl/>
        </w:rPr>
        <w:t xml:space="preserve"> ولكن الجماهير دائماً هي أقوى من الطغاة</w:t>
      </w:r>
      <w:r>
        <w:rPr>
          <w:rFonts w:hint="cs"/>
          <w:rtl/>
        </w:rPr>
        <w:t>،</w:t>
      </w:r>
      <w:r w:rsidRPr="003C6A72">
        <w:rPr>
          <w:rtl/>
        </w:rPr>
        <w:t xml:space="preserve"> مهما تفرعن الطغاة</w:t>
      </w:r>
      <w:r>
        <w:rPr>
          <w:rFonts w:hint="cs"/>
          <w:rtl/>
        </w:rPr>
        <w:t>،</w:t>
      </w:r>
      <w:r w:rsidRPr="003C6A72">
        <w:rPr>
          <w:rtl/>
        </w:rPr>
        <w:t xml:space="preserve"> وقد تصبر</w:t>
      </w:r>
      <w:r>
        <w:rPr>
          <w:rFonts w:hint="cs"/>
          <w:rtl/>
        </w:rPr>
        <w:t>،</w:t>
      </w:r>
      <w:r w:rsidRPr="003C6A72">
        <w:rPr>
          <w:rtl/>
        </w:rPr>
        <w:t xml:space="preserve"> ولكنها لا تستسلم</w:t>
      </w:r>
      <w:r>
        <w:rPr>
          <w:rFonts w:hint="cs"/>
          <w:rtl/>
        </w:rPr>
        <w:t>.</w:t>
      </w:r>
      <w:r w:rsidRPr="003C6A72">
        <w:rPr>
          <w:rtl/>
        </w:rPr>
        <w:t xml:space="preserve"> وهكذا فوجىء الطغاة بأن الشعب لا يزال ينبض بالحياة</w:t>
      </w:r>
      <w:r>
        <w:rPr>
          <w:rFonts w:hint="cs"/>
          <w:rtl/>
        </w:rPr>
        <w:t>،</w:t>
      </w:r>
      <w:r w:rsidRPr="003C6A72">
        <w:rPr>
          <w:rtl/>
        </w:rPr>
        <w:t xml:space="preserve"> وما تزال لديه القدرة على </w:t>
      </w:r>
      <w:r>
        <w:rPr>
          <w:rFonts w:hint="cs"/>
          <w:rtl/>
        </w:rPr>
        <w:t>أ</w:t>
      </w:r>
      <w:r w:rsidRPr="003C6A72">
        <w:rPr>
          <w:rtl/>
        </w:rPr>
        <w:t>ن يقول كلمته</w:t>
      </w:r>
      <w:r>
        <w:rPr>
          <w:rFonts w:hint="cs"/>
          <w:rtl/>
        </w:rPr>
        <w:t>.</w:t>
      </w:r>
      <w:r w:rsidRPr="003C6A72">
        <w:rPr>
          <w:rtl/>
        </w:rPr>
        <w:t xml:space="preserve"> وهذا هو الذي جعلهم يبادرون إلى القيام بهذه الحملات الهائلة على عشرات ال</w:t>
      </w:r>
      <w:r>
        <w:rPr>
          <w:rFonts w:hint="cs"/>
          <w:rtl/>
        </w:rPr>
        <w:t>آ</w:t>
      </w:r>
      <w:r w:rsidRPr="003C6A72">
        <w:rPr>
          <w:rtl/>
        </w:rPr>
        <w:t xml:space="preserve">لاف من المؤمنين، </w:t>
      </w:r>
      <w:r w:rsidRPr="003C6A72">
        <w:rPr>
          <w:rtl/>
        </w:rPr>
        <w:lastRenderedPageBreak/>
        <w:t>والشرفاء من أبناء هذا البلد الكريم، حملات السجن، والاعتقال، والتعذيب، والإعدام</w:t>
      </w:r>
      <w:r>
        <w:rPr>
          <w:rFonts w:hint="cs"/>
          <w:rtl/>
        </w:rPr>
        <w:t>،</w:t>
      </w:r>
      <w:r w:rsidRPr="003C6A72">
        <w:rPr>
          <w:rtl/>
        </w:rPr>
        <w:t xml:space="preserve"> وفي طليعتهم العلماء المجاهدون</w:t>
      </w:r>
      <w:r>
        <w:rPr>
          <w:rFonts w:hint="cs"/>
          <w:rtl/>
        </w:rPr>
        <w:t>،</w:t>
      </w:r>
      <w:r w:rsidRPr="003C6A72">
        <w:rPr>
          <w:rtl/>
        </w:rPr>
        <w:t xml:space="preserve"> الذين يبلغني </w:t>
      </w:r>
      <w:r>
        <w:rPr>
          <w:rFonts w:hint="cs"/>
          <w:rtl/>
        </w:rPr>
        <w:t>أ</w:t>
      </w:r>
      <w:r w:rsidRPr="003C6A72">
        <w:rPr>
          <w:rtl/>
        </w:rPr>
        <w:t>نّهم يستشهدون الواحد بعد الآخر تحت سياط التعذيب</w:t>
      </w:r>
      <w:r>
        <w:rPr>
          <w:rFonts w:hint="cs"/>
          <w:rtl/>
        </w:rPr>
        <w:t>.</w:t>
      </w:r>
      <w:r w:rsidRPr="003C6A72">
        <w:rPr>
          <w:rtl/>
        </w:rPr>
        <w:t xml:space="preserve"> وإنّي في الوقت الذي أدرك عمق هذه المحنة التي تمرّ بك يا</w:t>
      </w:r>
      <w:r>
        <w:rPr>
          <w:rFonts w:hint="cs"/>
          <w:rtl/>
        </w:rPr>
        <w:t xml:space="preserve"> </w:t>
      </w:r>
      <w:r w:rsidRPr="003C6A72">
        <w:rPr>
          <w:rtl/>
        </w:rPr>
        <w:t>شعبي وشعب آبائي وأجدادي أؤمن بأن استشهاد هؤلاء العلماء واستشهاد خيرة شبابك الطاهرين وأبنائك الغيارى تحت سياط العفالقة لن يزيدك إلاّ صموداً وتصميماً على المضي في هذا الطريق حتى الشهادة أو النصر</w:t>
      </w:r>
      <w:r>
        <w:rPr>
          <w:rFonts w:hint="cs"/>
          <w:rtl/>
        </w:rPr>
        <w:t>.</w:t>
      </w:r>
    </w:p>
    <w:p w:rsidR="009D7A94" w:rsidRDefault="009D7A94" w:rsidP="009D7A94">
      <w:pPr>
        <w:rPr>
          <w:rtl/>
          <w:lang w:val="x-none" w:eastAsia="x-none"/>
        </w:rPr>
      </w:pPr>
      <w:r w:rsidRPr="003C6A72">
        <w:rPr>
          <w:rtl/>
          <w:lang w:val="x-none" w:eastAsia="x-none"/>
        </w:rPr>
        <w:t>وأنا أعلن لكم يا أبنائي بأني صم</w:t>
      </w:r>
      <w:r>
        <w:rPr>
          <w:rFonts w:hint="cs"/>
          <w:rtl/>
          <w:lang w:val="x-none" w:eastAsia="x-none"/>
        </w:rPr>
        <w:t>َّ</w:t>
      </w:r>
      <w:r w:rsidRPr="003C6A72">
        <w:rPr>
          <w:rtl/>
          <w:lang w:val="x-none" w:eastAsia="x-none"/>
        </w:rPr>
        <w:t>مت على الشهادة</w:t>
      </w:r>
      <w:r>
        <w:rPr>
          <w:rFonts w:hint="cs"/>
          <w:rtl/>
          <w:lang w:val="x-none" w:eastAsia="x-none"/>
        </w:rPr>
        <w:t>،</w:t>
      </w:r>
      <w:r w:rsidRPr="003C6A72">
        <w:rPr>
          <w:rtl/>
          <w:lang w:val="x-none" w:eastAsia="x-none"/>
        </w:rPr>
        <w:t xml:space="preserve"> ولعل هذا هو آخر ما تسمعونه منّي</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ن أبواب الجنّة قد فتحت لتستقبل قوافل الشهداء حتى يكتب الله لكم النصر. وما ألذّ الشهادة التي قال عنها رسول الله</w:t>
      </w:r>
      <w:r w:rsidR="00CC33CB" w:rsidRPr="00CC33CB">
        <w:rPr>
          <w:rFonts w:cs="Mosawi" w:hint="cs"/>
          <w:szCs w:val="26"/>
          <w:rtl/>
          <w:lang w:val="x-none" w:eastAsia="x-none"/>
        </w:rPr>
        <w:t>|</w:t>
      </w:r>
      <w:r w:rsidRPr="000B4E93">
        <w:rPr>
          <w:rFonts w:hint="cs"/>
          <w:rtl/>
        </w:rPr>
        <w:t>:</w:t>
      </w:r>
      <w:r w:rsidRPr="003C6A72">
        <w:rPr>
          <w:rtl/>
          <w:lang w:val="x-none" w:eastAsia="x-none"/>
        </w:rPr>
        <w:t xml:space="preserve"> </w:t>
      </w:r>
      <w:r>
        <w:rPr>
          <w:rFonts w:hint="cs"/>
          <w:rtl/>
          <w:lang w:val="x-none" w:eastAsia="x-none"/>
        </w:rPr>
        <w:t>إ</w:t>
      </w:r>
      <w:r w:rsidRPr="003C6A72">
        <w:rPr>
          <w:rtl/>
          <w:lang w:val="x-none" w:eastAsia="x-none"/>
        </w:rPr>
        <w:t>نها</w:t>
      </w:r>
      <w:r>
        <w:rPr>
          <w:rFonts w:hint="cs"/>
          <w:rtl/>
          <w:lang w:val="x-none" w:eastAsia="x-none"/>
        </w:rPr>
        <w:t xml:space="preserve"> </w:t>
      </w:r>
      <w:r w:rsidRPr="003C6A72">
        <w:rPr>
          <w:rtl/>
          <w:lang w:val="x-none" w:eastAsia="x-none"/>
        </w:rPr>
        <w:t>حسنة لا تضر معها سيئة</w:t>
      </w:r>
      <w:r>
        <w:rPr>
          <w:rFonts w:hint="cs"/>
          <w:rtl/>
          <w:lang w:val="x-none" w:eastAsia="x-none"/>
        </w:rPr>
        <w:t>،</w:t>
      </w:r>
      <w:r w:rsidRPr="003C6A72">
        <w:rPr>
          <w:rtl/>
          <w:lang w:val="x-none" w:eastAsia="x-none"/>
        </w:rPr>
        <w:t xml:space="preserve"> والشهيد بشهادته يغسل كل ذنوبه مهما بلغت</w:t>
      </w:r>
      <w:r>
        <w:rPr>
          <w:rFonts w:hint="cs"/>
          <w:rtl/>
          <w:lang w:val="x-none" w:eastAsia="x-none"/>
        </w:rPr>
        <w:t>.</w:t>
      </w:r>
      <w:r w:rsidRPr="003C6A72">
        <w:rPr>
          <w:rtl/>
          <w:lang w:val="x-none" w:eastAsia="x-none"/>
        </w:rPr>
        <w:t xml:space="preserve"> فعلى كل مسلم في العراق، وعلى كل عراقي في خارج العراق</w:t>
      </w:r>
      <w:r>
        <w:rPr>
          <w:rFonts w:hint="cs"/>
          <w:rtl/>
          <w:lang w:val="x-none" w:eastAsia="x-none"/>
        </w:rPr>
        <w:t>،</w:t>
      </w:r>
      <w:r w:rsidRPr="003C6A72">
        <w:rPr>
          <w:rtl/>
          <w:lang w:val="x-none" w:eastAsia="x-none"/>
        </w:rPr>
        <w:t xml:space="preserve"> أن يعمل كل ما </w:t>
      </w:r>
      <w:r>
        <w:rPr>
          <w:rFonts w:hint="cs"/>
          <w:rtl/>
          <w:lang w:val="x-none" w:eastAsia="x-none"/>
        </w:rPr>
        <w:t xml:space="preserve">في </w:t>
      </w:r>
      <w:r w:rsidRPr="003C6A72">
        <w:rPr>
          <w:rtl/>
          <w:lang w:val="x-none" w:eastAsia="x-none"/>
        </w:rPr>
        <w:t>وسعه</w:t>
      </w:r>
      <w:r>
        <w:rPr>
          <w:rFonts w:hint="cs"/>
          <w:rtl/>
          <w:lang w:val="x-none" w:eastAsia="x-none"/>
        </w:rPr>
        <w:t>،</w:t>
      </w:r>
      <w:r w:rsidRPr="003C6A72">
        <w:rPr>
          <w:rtl/>
          <w:lang w:val="x-none" w:eastAsia="x-none"/>
        </w:rPr>
        <w:t xml:space="preserve"> ولو كلّفه ذلك حياته</w:t>
      </w:r>
      <w:r>
        <w:rPr>
          <w:rFonts w:hint="cs"/>
          <w:rtl/>
          <w:lang w:val="x-none" w:eastAsia="x-none"/>
        </w:rPr>
        <w:t>،</w:t>
      </w:r>
      <w:r w:rsidRPr="003C6A72">
        <w:rPr>
          <w:rtl/>
          <w:lang w:val="x-none" w:eastAsia="x-none"/>
        </w:rPr>
        <w:t xml:space="preserve"> من أجل إدامة الجهاد والنضال لإزالة هذا الكابوس عن صدر العراق الحبيب، وتحريره من العصابة اللاإنسانية</w:t>
      </w:r>
      <w:r>
        <w:rPr>
          <w:rFonts w:hint="cs"/>
          <w:rtl/>
          <w:lang w:val="x-none" w:eastAsia="x-none"/>
        </w:rPr>
        <w:t>،</w:t>
      </w:r>
      <w:r w:rsidRPr="003C6A72">
        <w:rPr>
          <w:rtl/>
          <w:lang w:val="x-none" w:eastAsia="x-none"/>
        </w:rPr>
        <w:t xml:space="preserve"> وتوفير حكم صالح فذّ شريف طيّب يقوم على أساس الإسلام</w:t>
      </w:r>
      <w:r w:rsidRPr="003C6A72">
        <w:rPr>
          <w:lang w:eastAsia="x-none"/>
        </w:rPr>
        <w:t>.</w:t>
      </w:r>
      <w:r>
        <w:rPr>
          <w:rFonts w:hint="cs"/>
          <w:rtl/>
          <w:lang w:eastAsia="x-none"/>
        </w:rPr>
        <w:t xml:space="preserve"> </w:t>
      </w:r>
      <w:r w:rsidRPr="003C6A72">
        <w:rPr>
          <w:rtl/>
          <w:lang w:val="x-none" w:eastAsia="x-none"/>
        </w:rPr>
        <w:t>والسلام عليكم ورحمة الله وبركاته</w:t>
      </w:r>
      <w:r>
        <w:rPr>
          <w:rFonts w:hint="cs"/>
          <w:rtl/>
          <w:lang w:val="x-none" w:eastAsia="x-none"/>
        </w:rPr>
        <w:t>»</w:t>
      </w:r>
      <w:r w:rsidRPr="00DC16F1">
        <w:rPr>
          <w:rFonts w:hint="cs"/>
          <w:vertAlign w:val="superscript"/>
          <w:rtl/>
          <w:lang w:val="x-none" w:eastAsia="x-none"/>
        </w:rPr>
        <w:t>(</w:t>
      </w:r>
      <w:r w:rsidRPr="00DC16F1">
        <w:rPr>
          <w:vertAlign w:val="superscript"/>
          <w:rtl/>
          <w:lang w:val="x-none" w:eastAsia="x-none"/>
        </w:rPr>
        <w:endnoteReference w:id="9"/>
      </w:r>
      <w:r w:rsidRPr="00DC16F1">
        <w:rPr>
          <w:rFonts w:hint="cs"/>
          <w:vertAlign w:val="superscript"/>
          <w:rtl/>
          <w:lang w:val="x-none" w:eastAsia="x-none"/>
        </w:rPr>
        <w:t>)</w:t>
      </w:r>
      <w:r w:rsidRPr="00C812DE">
        <w:rPr>
          <w:rFonts w:cs="Taher" w:hint="cs"/>
          <w:rtl/>
          <w:lang w:val="x-none" w:eastAsia="x-none"/>
        </w:rPr>
        <w:t>.</w:t>
      </w:r>
      <w:r>
        <w:rPr>
          <w:rFonts w:hint="cs"/>
          <w:rtl/>
          <w:lang w:val="x-none" w:eastAsia="x-none"/>
        </w:rPr>
        <w:t xml:space="preserve"> </w:t>
      </w:r>
    </w:p>
    <w:p w:rsidR="009D7A94" w:rsidRPr="003C6A72" w:rsidRDefault="00C91AF7" w:rsidP="001A17C7">
      <w:pPr>
        <w:spacing w:line="390" w:lineRule="exact"/>
      </w:pPr>
      <w:r w:rsidRPr="000B4E93">
        <w:rPr>
          <w:rFonts w:hint="cs"/>
          <w:b/>
          <w:bCs/>
          <w:rtl/>
        </w:rPr>
        <w:t>النداء الثالث</w:t>
      </w:r>
      <w:r w:rsidR="000B4E93">
        <w:rPr>
          <w:rFonts w:hint="cs"/>
          <w:b/>
          <w:bCs/>
          <w:rtl/>
        </w:rPr>
        <w:t xml:space="preserve">: </w:t>
      </w:r>
      <w:r w:rsidR="009D7A94" w:rsidRPr="003C6A72">
        <w:rPr>
          <w:rtl/>
        </w:rPr>
        <w:t>وتوج</w:t>
      </w:r>
      <w:r w:rsidR="009D7A94">
        <w:rPr>
          <w:rFonts w:hint="cs"/>
          <w:rtl/>
        </w:rPr>
        <w:t>َّ</w:t>
      </w:r>
      <w:r w:rsidR="009D7A94" w:rsidRPr="003C6A72">
        <w:rPr>
          <w:rtl/>
        </w:rPr>
        <w:t>ه الشهيد الصدر بنداء ثالث لا يعرف تاريخه بشكل دقيق</w:t>
      </w:r>
      <w:r w:rsidR="009D7A94">
        <w:rPr>
          <w:rFonts w:hint="cs"/>
          <w:rtl/>
        </w:rPr>
        <w:t>،</w:t>
      </w:r>
      <w:r w:rsidR="009D7A94" w:rsidRPr="003C6A72">
        <w:rPr>
          <w:rtl/>
        </w:rPr>
        <w:t xml:space="preserve"> وقد قال</w:t>
      </w:r>
      <w:r w:rsidR="009D7A94" w:rsidRPr="00F34AA1">
        <w:rPr>
          <w:rFonts w:ascii="Mosawi" w:hAnsi="Mosawi" w:cs="Mosawi"/>
          <w:rtl/>
        </w:rPr>
        <w:t>&amp;</w:t>
      </w:r>
      <w:r w:rsidR="009D7A94">
        <w:rPr>
          <w:rFonts w:ascii="Mosawi" w:hAnsi="Mosawi" w:cs="Mosawi" w:hint="cs"/>
          <w:rtl/>
        </w:rPr>
        <w:t xml:space="preserve"> </w:t>
      </w:r>
      <w:r w:rsidR="009D7A94" w:rsidRPr="003C6A72">
        <w:rPr>
          <w:rtl/>
        </w:rPr>
        <w:t>فيه</w:t>
      </w:r>
      <w:r w:rsidR="009D7A94">
        <w:rPr>
          <w:rtl/>
        </w:rPr>
        <w:t>:</w:t>
      </w:r>
      <w:r w:rsidR="009D7A94" w:rsidRPr="003C6A72">
        <w:rPr>
          <w:rtl/>
        </w:rPr>
        <w:t xml:space="preserve"> يا شعبي العراقي العزيز..</w:t>
      </w:r>
      <w:r w:rsidR="009D7A94">
        <w:rPr>
          <w:rFonts w:hint="cs"/>
          <w:rtl/>
        </w:rPr>
        <w:t>،</w:t>
      </w:r>
      <w:r w:rsidR="009D7A94" w:rsidRPr="003C6A72">
        <w:rPr>
          <w:rtl/>
        </w:rPr>
        <w:t xml:space="preserve"> أيها الشعب العظيم..</w:t>
      </w:r>
      <w:r w:rsidR="009D7A94">
        <w:rPr>
          <w:rFonts w:hint="cs"/>
          <w:rtl/>
        </w:rPr>
        <w:t>،</w:t>
      </w:r>
      <w:r w:rsidR="009D7A94" w:rsidRPr="003C6A72">
        <w:rPr>
          <w:rtl/>
        </w:rPr>
        <w:t xml:space="preserve"> </w:t>
      </w:r>
      <w:r w:rsidR="009D7A94">
        <w:rPr>
          <w:rFonts w:hint="cs"/>
          <w:rtl/>
        </w:rPr>
        <w:t>إ</w:t>
      </w:r>
      <w:r w:rsidR="009D7A94" w:rsidRPr="003C6A72">
        <w:rPr>
          <w:rtl/>
        </w:rPr>
        <w:t xml:space="preserve">ني </w:t>
      </w:r>
      <w:r w:rsidR="009D7A94">
        <w:rPr>
          <w:rFonts w:hint="cs"/>
          <w:rtl/>
        </w:rPr>
        <w:t>أ</w:t>
      </w:r>
      <w:r w:rsidR="009D7A94" w:rsidRPr="003C6A72">
        <w:rPr>
          <w:rtl/>
        </w:rPr>
        <w:t>خاطبك في هذه اللحظة العصيبة من محنتك وحياتك الجهادية</w:t>
      </w:r>
      <w:r w:rsidR="009D7A94">
        <w:rPr>
          <w:rFonts w:hint="cs"/>
          <w:rtl/>
        </w:rPr>
        <w:t>،</w:t>
      </w:r>
      <w:r w:rsidR="009D7A94" w:rsidRPr="003C6A72">
        <w:rPr>
          <w:rtl/>
        </w:rPr>
        <w:t xml:space="preserve"> بكل فئاتك وطوائفك</w:t>
      </w:r>
      <w:r w:rsidR="009D7A94">
        <w:rPr>
          <w:rFonts w:hint="cs"/>
          <w:rtl/>
        </w:rPr>
        <w:t>،</w:t>
      </w:r>
      <w:r w:rsidR="009D7A94" w:rsidRPr="003C6A72">
        <w:rPr>
          <w:rtl/>
        </w:rPr>
        <w:t xml:space="preserve"> بعربك وأكرادك</w:t>
      </w:r>
      <w:r w:rsidR="009D7A94">
        <w:rPr>
          <w:rFonts w:hint="cs"/>
          <w:rtl/>
        </w:rPr>
        <w:t>،</w:t>
      </w:r>
      <w:r w:rsidR="009D7A94" w:rsidRPr="003C6A72">
        <w:rPr>
          <w:rtl/>
        </w:rPr>
        <w:t xml:space="preserve"> بسنتك وشيعتك</w:t>
      </w:r>
      <w:r w:rsidR="009D7A94">
        <w:rPr>
          <w:rFonts w:hint="cs"/>
          <w:rtl/>
        </w:rPr>
        <w:t>؛</w:t>
      </w:r>
      <w:r w:rsidR="009D7A94" w:rsidRPr="003C6A72">
        <w:rPr>
          <w:rtl/>
        </w:rPr>
        <w:t xml:space="preserve"> ل</w:t>
      </w:r>
      <w:r w:rsidR="009D7A94">
        <w:rPr>
          <w:rFonts w:hint="cs"/>
          <w:rtl/>
        </w:rPr>
        <w:t>أ</w:t>
      </w:r>
      <w:r w:rsidR="009D7A94" w:rsidRPr="003C6A72">
        <w:rPr>
          <w:rtl/>
        </w:rPr>
        <w:t>ن المحنة لا تخص</w:t>
      </w:r>
      <w:r w:rsidR="009D7A94">
        <w:rPr>
          <w:rFonts w:hint="cs"/>
          <w:rtl/>
        </w:rPr>
        <w:t>ّ</w:t>
      </w:r>
      <w:r w:rsidR="009D7A94" w:rsidRPr="003C6A72">
        <w:rPr>
          <w:rtl/>
        </w:rPr>
        <w:t xml:space="preserve"> مذهباً دون آخر، ولا قومية دون </w:t>
      </w:r>
      <w:r w:rsidR="009D7A94">
        <w:rPr>
          <w:rFonts w:hint="cs"/>
          <w:rtl/>
        </w:rPr>
        <w:t>أ</w:t>
      </w:r>
      <w:r w:rsidR="009D7A94" w:rsidRPr="003C6A72">
        <w:rPr>
          <w:rtl/>
        </w:rPr>
        <w:t>خرى</w:t>
      </w:r>
      <w:r w:rsidR="009D7A94">
        <w:rPr>
          <w:rFonts w:hint="cs"/>
          <w:rtl/>
        </w:rPr>
        <w:t>.</w:t>
      </w:r>
      <w:r w:rsidR="009D7A94" w:rsidRPr="003C6A72">
        <w:rPr>
          <w:rtl/>
        </w:rPr>
        <w:t xml:space="preserve"> وكما </w:t>
      </w:r>
      <w:r w:rsidR="009D7A94">
        <w:rPr>
          <w:rFonts w:hint="cs"/>
          <w:rtl/>
        </w:rPr>
        <w:t>أ</w:t>
      </w:r>
      <w:r w:rsidR="009D7A94" w:rsidRPr="003C6A72">
        <w:rPr>
          <w:rtl/>
        </w:rPr>
        <w:t xml:space="preserve">ن المحنة هي محنة كل الشعب العراقي فيجب </w:t>
      </w:r>
      <w:r w:rsidR="009D7A94">
        <w:rPr>
          <w:rFonts w:hint="cs"/>
          <w:rtl/>
        </w:rPr>
        <w:t>أ</w:t>
      </w:r>
      <w:r w:rsidR="009D7A94" w:rsidRPr="003C6A72">
        <w:rPr>
          <w:rtl/>
        </w:rPr>
        <w:t>ن يكون الموقف الجهادي، والرد البطولي، والتلاحم النضالي</w:t>
      </w:r>
      <w:r w:rsidR="009D7A94">
        <w:rPr>
          <w:rFonts w:hint="cs"/>
          <w:rtl/>
        </w:rPr>
        <w:t>،</w:t>
      </w:r>
      <w:r w:rsidR="009D7A94" w:rsidRPr="003C6A72">
        <w:rPr>
          <w:rtl/>
        </w:rPr>
        <w:t xml:space="preserve"> هو واقع كل الشعب العراقي</w:t>
      </w:r>
      <w:r w:rsidR="009D7A94">
        <w:rPr>
          <w:rFonts w:hint="cs"/>
          <w:rtl/>
        </w:rPr>
        <w:t>.</w:t>
      </w:r>
      <w:r w:rsidR="009D7A94" w:rsidRPr="003C6A72">
        <w:rPr>
          <w:rtl/>
        </w:rPr>
        <w:t xml:space="preserve"> و</w:t>
      </w:r>
      <w:r w:rsidR="009D7A94">
        <w:rPr>
          <w:rFonts w:hint="cs"/>
          <w:rtl/>
        </w:rPr>
        <w:t>إ</w:t>
      </w:r>
      <w:r w:rsidR="009D7A94" w:rsidRPr="003C6A72">
        <w:rPr>
          <w:rtl/>
        </w:rPr>
        <w:t>ني منذ عرفت وجودي ومسؤوليتي في هذه ال</w:t>
      </w:r>
      <w:r w:rsidR="009D7A94">
        <w:rPr>
          <w:rFonts w:hint="cs"/>
          <w:rtl/>
        </w:rPr>
        <w:t>أ</w:t>
      </w:r>
      <w:r w:rsidR="009D7A94" w:rsidRPr="003C6A72">
        <w:rPr>
          <w:rtl/>
        </w:rPr>
        <w:t>مة بذلت هذا الوجود من أجل الشيعي والسن</w:t>
      </w:r>
      <w:r w:rsidR="009D7A94">
        <w:rPr>
          <w:rFonts w:hint="cs"/>
          <w:rtl/>
        </w:rPr>
        <w:t>ّ</w:t>
      </w:r>
      <w:r w:rsidR="009D7A94" w:rsidRPr="003C6A72">
        <w:rPr>
          <w:rtl/>
        </w:rPr>
        <w:t>ي على السواء، ومن أجل العربي والكردي على السواء، حيث دافعت عن الرسالة التي توحّدهم جميعاً</w:t>
      </w:r>
      <w:r w:rsidR="009D7A94">
        <w:rPr>
          <w:rFonts w:hint="cs"/>
          <w:rtl/>
        </w:rPr>
        <w:t>،</w:t>
      </w:r>
      <w:r w:rsidR="009D7A94" w:rsidRPr="003C6A72">
        <w:rPr>
          <w:rtl/>
        </w:rPr>
        <w:t xml:space="preserve"> وعن العقيدة التي تهم</w:t>
      </w:r>
      <w:r w:rsidR="009D7A94">
        <w:rPr>
          <w:rFonts w:hint="cs"/>
          <w:rtl/>
        </w:rPr>
        <w:t>ّ</w:t>
      </w:r>
      <w:r w:rsidR="009D7A94" w:rsidRPr="003C6A72">
        <w:rPr>
          <w:rtl/>
        </w:rPr>
        <w:t>هم جميعا</w:t>
      </w:r>
      <w:r w:rsidR="009D7A94">
        <w:rPr>
          <w:rFonts w:hint="cs"/>
          <w:rtl/>
        </w:rPr>
        <w:t>ً</w:t>
      </w:r>
      <w:r w:rsidR="009D7A94" w:rsidRPr="003C6A72">
        <w:rPr>
          <w:rtl/>
        </w:rPr>
        <w:t xml:space="preserve">، ولم أعش بفكري وكياني </w:t>
      </w:r>
      <w:r w:rsidR="009D7A94">
        <w:rPr>
          <w:rFonts w:hint="cs"/>
          <w:rtl/>
        </w:rPr>
        <w:t>إ</w:t>
      </w:r>
      <w:r w:rsidR="009D7A94" w:rsidRPr="003C6A72">
        <w:rPr>
          <w:rtl/>
        </w:rPr>
        <w:t>لاّ لل</w:t>
      </w:r>
      <w:r w:rsidR="009D7A94">
        <w:rPr>
          <w:rFonts w:hint="cs"/>
          <w:rtl/>
        </w:rPr>
        <w:t>إ</w:t>
      </w:r>
      <w:r w:rsidR="009D7A94" w:rsidRPr="003C6A72">
        <w:rPr>
          <w:rtl/>
        </w:rPr>
        <w:t>سلام</w:t>
      </w:r>
      <w:r w:rsidR="009D7A94">
        <w:rPr>
          <w:rFonts w:hint="cs"/>
          <w:rtl/>
        </w:rPr>
        <w:t>،</w:t>
      </w:r>
      <w:r w:rsidR="009D7A94">
        <w:rPr>
          <w:rtl/>
        </w:rPr>
        <w:t xml:space="preserve"> طريق الخلاص وهدف الجميع</w:t>
      </w:r>
      <w:r w:rsidR="009D7A94">
        <w:rPr>
          <w:rFonts w:hint="cs"/>
          <w:rtl/>
        </w:rPr>
        <w:t xml:space="preserve">. </w:t>
      </w:r>
      <w:r w:rsidR="009D7A94" w:rsidRPr="003C6A72">
        <w:rPr>
          <w:rtl/>
        </w:rPr>
        <w:t>فأنا معك يا أخي وولدي السن</w:t>
      </w:r>
      <w:r w:rsidR="009D7A94">
        <w:rPr>
          <w:rFonts w:hint="cs"/>
          <w:rtl/>
        </w:rPr>
        <w:t>ّ</w:t>
      </w:r>
      <w:r w:rsidR="009D7A94" w:rsidRPr="003C6A72">
        <w:rPr>
          <w:rtl/>
        </w:rPr>
        <w:t xml:space="preserve">ي بقدر ما أنا معك يا أخي وولدي الشيعي، </w:t>
      </w:r>
      <w:r w:rsidR="009D7A94">
        <w:rPr>
          <w:rFonts w:hint="cs"/>
          <w:rtl/>
        </w:rPr>
        <w:t>أ</w:t>
      </w:r>
      <w:r w:rsidR="009D7A94" w:rsidRPr="003C6A72">
        <w:rPr>
          <w:rtl/>
        </w:rPr>
        <w:t xml:space="preserve">نا معكما بقدر ما </w:t>
      </w:r>
      <w:r w:rsidR="009D7A94">
        <w:rPr>
          <w:rFonts w:hint="cs"/>
          <w:rtl/>
        </w:rPr>
        <w:t>أ</w:t>
      </w:r>
      <w:r w:rsidR="009D7A94" w:rsidRPr="003C6A72">
        <w:rPr>
          <w:rtl/>
        </w:rPr>
        <w:t>نتما مع ال</w:t>
      </w:r>
      <w:r w:rsidR="009D7A94">
        <w:rPr>
          <w:rFonts w:hint="cs"/>
          <w:rtl/>
        </w:rPr>
        <w:t>إ</w:t>
      </w:r>
      <w:r w:rsidR="009D7A94" w:rsidRPr="003C6A72">
        <w:rPr>
          <w:rtl/>
        </w:rPr>
        <w:t>سلام، وبقدر ما تحملون هذا المشعل العظيم ل</w:t>
      </w:r>
      <w:r w:rsidR="009D7A94">
        <w:rPr>
          <w:rFonts w:hint="cs"/>
          <w:rtl/>
        </w:rPr>
        <w:t>إ</w:t>
      </w:r>
      <w:r w:rsidR="009D7A94" w:rsidRPr="003C6A72">
        <w:rPr>
          <w:rtl/>
        </w:rPr>
        <w:t>نقاذ العراق من كابوس التسلط والاضطهاد</w:t>
      </w:r>
      <w:r w:rsidR="009D7A94" w:rsidRPr="003C6A72">
        <w:t>.</w:t>
      </w:r>
    </w:p>
    <w:p w:rsidR="009D7A94" w:rsidRPr="003C6A72" w:rsidRDefault="009D7A94" w:rsidP="009D7A94">
      <w:pPr>
        <w:rPr>
          <w:lang w:eastAsia="x-none"/>
        </w:rPr>
      </w:pPr>
      <w:r>
        <w:rPr>
          <w:rFonts w:hint="cs"/>
          <w:rtl/>
          <w:lang w:val="x-none" w:eastAsia="x-none"/>
        </w:rPr>
        <w:lastRenderedPageBreak/>
        <w:t>إ</w:t>
      </w:r>
      <w:r w:rsidRPr="003C6A72">
        <w:rPr>
          <w:rtl/>
          <w:lang w:val="x-none" w:eastAsia="x-none"/>
        </w:rPr>
        <w:t xml:space="preserve">ن الطاغوت وأولياءه يحاولون </w:t>
      </w:r>
      <w:r>
        <w:rPr>
          <w:rFonts w:hint="cs"/>
          <w:rtl/>
          <w:lang w:val="x-none" w:eastAsia="x-none"/>
        </w:rPr>
        <w:t>أ</w:t>
      </w:r>
      <w:r w:rsidRPr="003C6A72">
        <w:rPr>
          <w:rtl/>
          <w:lang w:val="x-none" w:eastAsia="x-none"/>
        </w:rPr>
        <w:t>ن يوحوا إلى أبنائنا البررة من السن</w:t>
      </w:r>
      <w:r>
        <w:rPr>
          <w:rFonts w:hint="cs"/>
          <w:rtl/>
          <w:lang w:val="x-none" w:eastAsia="x-none"/>
        </w:rPr>
        <w:t>ّ</w:t>
      </w:r>
      <w:r w:rsidRPr="003C6A72">
        <w:rPr>
          <w:rtl/>
          <w:lang w:val="x-none" w:eastAsia="x-none"/>
        </w:rPr>
        <w:t xml:space="preserve">ة </w:t>
      </w:r>
      <w:r>
        <w:rPr>
          <w:rFonts w:hint="cs"/>
          <w:rtl/>
          <w:lang w:val="x-none" w:eastAsia="x-none"/>
        </w:rPr>
        <w:t>أ</w:t>
      </w:r>
      <w:r w:rsidRPr="003C6A72">
        <w:rPr>
          <w:rtl/>
          <w:lang w:val="x-none" w:eastAsia="x-none"/>
        </w:rPr>
        <w:t>ن المسألة مسألة شيعة وسن</w:t>
      </w:r>
      <w:r>
        <w:rPr>
          <w:rFonts w:hint="cs"/>
          <w:rtl/>
          <w:lang w:val="x-none" w:eastAsia="x-none"/>
        </w:rPr>
        <w:t>ّ</w:t>
      </w:r>
      <w:r w:rsidRPr="003C6A72">
        <w:rPr>
          <w:rtl/>
          <w:lang w:val="x-none" w:eastAsia="x-none"/>
        </w:rPr>
        <w:t>ة</w:t>
      </w:r>
      <w:r>
        <w:rPr>
          <w:rFonts w:hint="cs"/>
          <w:rtl/>
          <w:lang w:val="x-none" w:eastAsia="x-none"/>
        </w:rPr>
        <w:t>؛</w:t>
      </w:r>
      <w:r w:rsidRPr="003C6A72">
        <w:rPr>
          <w:rtl/>
          <w:lang w:val="x-none" w:eastAsia="x-none"/>
        </w:rPr>
        <w:t xml:space="preserve"> ليفصلوا السن</w:t>
      </w:r>
      <w:r>
        <w:rPr>
          <w:rFonts w:hint="cs"/>
          <w:rtl/>
          <w:lang w:val="x-none" w:eastAsia="x-none"/>
        </w:rPr>
        <w:t>ّ</w:t>
      </w:r>
      <w:r w:rsidRPr="003C6A72">
        <w:rPr>
          <w:rtl/>
          <w:lang w:val="x-none" w:eastAsia="x-none"/>
        </w:rPr>
        <w:t>ة عن معركتهم الحقيقية ضد العدو المشترك</w:t>
      </w:r>
      <w:r w:rsidRPr="003C6A72">
        <w:rPr>
          <w:lang w:eastAsia="x-none"/>
        </w:rPr>
        <w:t>.</w:t>
      </w:r>
    </w:p>
    <w:p w:rsidR="009D7A94" w:rsidRPr="003C6A72" w:rsidRDefault="009D7A94" w:rsidP="009D7A94">
      <w:pPr>
        <w:rPr>
          <w:lang w:eastAsia="x-none"/>
        </w:rPr>
      </w:pPr>
      <w:r w:rsidRPr="003C6A72">
        <w:rPr>
          <w:rtl/>
          <w:lang w:val="x-none" w:eastAsia="x-none"/>
        </w:rPr>
        <w:t>وأريد أن أقولها لكم</w:t>
      </w:r>
      <w:r>
        <w:rPr>
          <w:rFonts w:hint="cs"/>
          <w:rtl/>
          <w:lang w:val="x-none" w:eastAsia="x-none"/>
        </w:rPr>
        <w:t>،</w:t>
      </w:r>
      <w:r w:rsidRPr="003C6A72">
        <w:rPr>
          <w:rtl/>
          <w:lang w:val="x-none" w:eastAsia="x-none"/>
        </w:rPr>
        <w:t xml:space="preserve"> يا أبناء</w:t>
      </w:r>
      <w:r>
        <w:rPr>
          <w:rtl/>
          <w:lang w:val="x-none" w:eastAsia="x-none"/>
        </w:rPr>
        <w:t xml:space="preserve"> عل</w:t>
      </w:r>
      <w:r>
        <w:rPr>
          <w:rFonts w:hint="cs"/>
          <w:rtl/>
          <w:lang w:val="x-none" w:eastAsia="x-none"/>
        </w:rPr>
        <w:t>ي</w:t>
      </w:r>
      <w:r>
        <w:rPr>
          <w:rtl/>
          <w:lang w:val="x-none" w:eastAsia="x-none"/>
        </w:rPr>
        <w:t xml:space="preserve"> </w:t>
      </w:r>
      <w:r w:rsidRPr="003C6A72">
        <w:rPr>
          <w:rtl/>
          <w:lang w:val="x-none" w:eastAsia="x-none"/>
        </w:rPr>
        <w:t>والحسين</w:t>
      </w:r>
      <w:r>
        <w:rPr>
          <w:rFonts w:hint="cs"/>
          <w:rtl/>
          <w:lang w:val="x-none" w:eastAsia="x-none"/>
        </w:rPr>
        <w:t>،</w:t>
      </w:r>
      <w:r w:rsidRPr="003C6A72">
        <w:rPr>
          <w:rtl/>
          <w:lang w:val="x-none" w:eastAsia="x-none"/>
        </w:rPr>
        <w:t xml:space="preserve"> وأبناء أبي بكر وعمر</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 المعركة ليست بين الشيعة والحكم السن</w:t>
      </w:r>
      <w:r>
        <w:rPr>
          <w:rFonts w:hint="cs"/>
          <w:rtl/>
          <w:lang w:val="x-none" w:eastAsia="x-none"/>
        </w:rPr>
        <w:t>ّ</w:t>
      </w:r>
      <w:r w:rsidRPr="003C6A72">
        <w:rPr>
          <w:rtl/>
          <w:lang w:val="x-none" w:eastAsia="x-none"/>
        </w:rPr>
        <w:t>ي</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 الحكم السن</w:t>
      </w:r>
      <w:r>
        <w:rPr>
          <w:rFonts w:hint="cs"/>
          <w:rtl/>
          <w:lang w:val="x-none" w:eastAsia="x-none"/>
        </w:rPr>
        <w:t>ّ</w:t>
      </w:r>
      <w:r w:rsidRPr="003C6A72">
        <w:rPr>
          <w:rtl/>
          <w:lang w:val="x-none" w:eastAsia="x-none"/>
        </w:rPr>
        <w:t>ي الذي مثّله الخلفاء الراشدون</w:t>
      </w:r>
      <w:r>
        <w:rPr>
          <w:rFonts w:hint="cs"/>
          <w:rtl/>
          <w:lang w:val="x-none" w:eastAsia="x-none"/>
        </w:rPr>
        <w:t>،</w:t>
      </w:r>
      <w:r w:rsidRPr="003C6A72">
        <w:rPr>
          <w:rtl/>
          <w:lang w:val="x-none" w:eastAsia="x-none"/>
        </w:rPr>
        <w:t xml:space="preserve"> والذي كان يقوم على أساس ال</w:t>
      </w:r>
      <w:r>
        <w:rPr>
          <w:rFonts w:hint="cs"/>
          <w:rtl/>
          <w:lang w:val="x-none" w:eastAsia="x-none"/>
        </w:rPr>
        <w:t>إ</w:t>
      </w:r>
      <w:r w:rsidRPr="003C6A72">
        <w:rPr>
          <w:rtl/>
          <w:lang w:val="x-none" w:eastAsia="x-none"/>
        </w:rPr>
        <w:t>سلام والعدل</w:t>
      </w:r>
      <w:r>
        <w:rPr>
          <w:rFonts w:hint="cs"/>
          <w:rtl/>
          <w:lang w:val="x-none" w:eastAsia="x-none"/>
        </w:rPr>
        <w:t>،</w:t>
      </w:r>
      <w:r w:rsidRPr="003C6A72">
        <w:rPr>
          <w:rtl/>
          <w:lang w:val="x-none" w:eastAsia="x-none"/>
        </w:rPr>
        <w:t xml:space="preserve"> حمل</w:t>
      </w:r>
      <w:r>
        <w:rPr>
          <w:rtl/>
          <w:lang w:val="x-none" w:eastAsia="x-none"/>
        </w:rPr>
        <w:t xml:space="preserve"> عل</w:t>
      </w:r>
      <w:r>
        <w:rPr>
          <w:rFonts w:hint="cs"/>
          <w:rtl/>
          <w:lang w:val="x-none" w:eastAsia="x-none"/>
        </w:rPr>
        <w:t>يٌّ</w:t>
      </w:r>
      <w:r>
        <w:rPr>
          <w:rtl/>
          <w:lang w:val="x-none" w:eastAsia="x-none"/>
        </w:rPr>
        <w:t xml:space="preserve"> </w:t>
      </w:r>
      <w:r w:rsidRPr="003C6A72">
        <w:rPr>
          <w:rtl/>
          <w:lang w:val="x-none" w:eastAsia="x-none"/>
        </w:rPr>
        <w:t>السيف للدفاع عنه</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ذ حارب جندياً في حروب الردة تحت لواء الخليفة ال</w:t>
      </w:r>
      <w:r>
        <w:rPr>
          <w:rFonts w:hint="cs"/>
          <w:rtl/>
          <w:lang w:val="x-none" w:eastAsia="x-none"/>
        </w:rPr>
        <w:t>أ</w:t>
      </w:r>
      <w:r w:rsidRPr="003C6A72">
        <w:rPr>
          <w:rtl/>
          <w:lang w:val="x-none" w:eastAsia="x-none"/>
        </w:rPr>
        <w:t>ول أبي بكر</w:t>
      </w:r>
      <w:r>
        <w:rPr>
          <w:rFonts w:hint="cs"/>
          <w:rtl/>
          <w:lang w:val="x-none" w:eastAsia="x-none"/>
        </w:rPr>
        <w:t>.</w:t>
      </w:r>
      <w:r w:rsidRPr="003C6A72">
        <w:rPr>
          <w:rtl/>
          <w:lang w:val="x-none" w:eastAsia="x-none"/>
        </w:rPr>
        <w:t xml:space="preserve"> وكلنا نحارب تحت راية ال</w:t>
      </w:r>
      <w:r>
        <w:rPr>
          <w:rFonts w:hint="cs"/>
          <w:rtl/>
          <w:lang w:val="x-none" w:eastAsia="x-none"/>
        </w:rPr>
        <w:t>إ</w:t>
      </w:r>
      <w:r w:rsidRPr="003C6A72">
        <w:rPr>
          <w:rtl/>
          <w:lang w:val="x-none" w:eastAsia="x-none"/>
        </w:rPr>
        <w:t>سلام مهما كان لونها المذهبي</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 الحكم السنّي الذي كان يحمل راية ال</w:t>
      </w:r>
      <w:r>
        <w:rPr>
          <w:rFonts w:hint="cs"/>
          <w:rtl/>
          <w:lang w:val="x-none" w:eastAsia="x-none"/>
        </w:rPr>
        <w:t>إ</w:t>
      </w:r>
      <w:r w:rsidRPr="003C6A72">
        <w:rPr>
          <w:rtl/>
          <w:lang w:val="x-none" w:eastAsia="x-none"/>
        </w:rPr>
        <w:t>سلام قد أفتى علماء الشيعة قبل نصف قرن بوجوب الجهاد من أجله، وخرج ال</w:t>
      </w:r>
      <w:r>
        <w:rPr>
          <w:rFonts w:hint="cs"/>
          <w:rtl/>
          <w:lang w:val="x-none" w:eastAsia="x-none"/>
        </w:rPr>
        <w:t>آ</w:t>
      </w:r>
      <w:r w:rsidRPr="003C6A72">
        <w:rPr>
          <w:rtl/>
          <w:lang w:val="x-none" w:eastAsia="x-none"/>
        </w:rPr>
        <w:t>لاف من الشيعة</w:t>
      </w:r>
      <w:r>
        <w:rPr>
          <w:rFonts w:hint="cs"/>
          <w:rtl/>
          <w:lang w:val="x-none" w:eastAsia="x-none"/>
        </w:rPr>
        <w:t>،</w:t>
      </w:r>
      <w:r w:rsidRPr="003C6A72">
        <w:rPr>
          <w:rtl/>
          <w:lang w:val="x-none" w:eastAsia="x-none"/>
        </w:rPr>
        <w:t xml:space="preserve"> وبذلوا دمهم رخيصاً</w:t>
      </w:r>
      <w:r>
        <w:rPr>
          <w:rFonts w:hint="cs"/>
          <w:rtl/>
          <w:lang w:val="x-none" w:eastAsia="x-none"/>
        </w:rPr>
        <w:t>؛</w:t>
      </w:r>
      <w:r w:rsidRPr="003C6A72">
        <w:rPr>
          <w:rtl/>
          <w:lang w:val="x-none" w:eastAsia="x-none"/>
        </w:rPr>
        <w:t xml:space="preserve"> من أجل الحفاظ على راية ال</w:t>
      </w:r>
      <w:r>
        <w:rPr>
          <w:rFonts w:hint="cs"/>
          <w:rtl/>
          <w:lang w:val="x-none" w:eastAsia="x-none"/>
        </w:rPr>
        <w:t>إ</w:t>
      </w:r>
      <w:r w:rsidRPr="003C6A72">
        <w:rPr>
          <w:rtl/>
          <w:lang w:val="x-none" w:eastAsia="x-none"/>
        </w:rPr>
        <w:t>سلام</w:t>
      </w:r>
      <w:r>
        <w:rPr>
          <w:rFonts w:hint="cs"/>
          <w:rtl/>
          <w:lang w:val="x-none" w:eastAsia="x-none"/>
        </w:rPr>
        <w:t>،</w:t>
      </w:r>
      <w:r w:rsidRPr="003C6A72">
        <w:rPr>
          <w:rtl/>
          <w:lang w:val="x-none" w:eastAsia="x-none"/>
        </w:rPr>
        <w:t xml:space="preserve"> ومن أجل حماية الحكم السن</w:t>
      </w:r>
      <w:r>
        <w:rPr>
          <w:rFonts w:hint="cs"/>
          <w:rtl/>
          <w:lang w:val="x-none" w:eastAsia="x-none"/>
        </w:rPr>
        <w:t>ّ</w:t>
      </w:r>
      <w:r w:rsidRPr="003C6A72">
        <w:rPr>
          <w:rtl/>
          <w:lang w:val="x-none" w:eastAsia="x-none"/>
        </w:rPr>
        <w:t>ي الذي كان يقوم على أساس ال</w:t>
      </w:r>
      <w:r>
        <w:rPr>
          <w:rFonts w:hint="cs"/>
          <w:rtl/>
          <w:lang w:val="x-none" w:eastAsia="x-none"/>
        </w:rPr>
        <w:t>إ</w:t>
      </w:r>
      <w:r w:rsidRPr="003C6A72">
        <w:rPr>
          <w:rtl/>
          <w:lang w:val="x-none" w:eastAsia="x-none"/>
        </w:rPr>
        <w:t xml:space="preserve">سلام. </w:t>
      </w:r>
      <w:r>
        <w:rPr>
          <w:rFonts w:hint="cs"/>
          <w:rtl/>
          <w:lang w:val="x-none" w:eastAsia="x-none"/>
        </w:rPr>
        <w:t>إ</w:t>
      </w:r>
      <w:r w:rsidRPr="003C6A72">
        <w:rPr>
          <w:rtl/>
          <w:lang w:val="x-none" w:eastAsia="x-none"/>
        </w:rPr>
        <w:t>ن الحكم الواقع ليس حكماً سن</w:t>
      </w:r>
      <w:r>
        <w:rPr>
          <w:rFonts w:hint="cs"/>
          <w:rtl/>
          <w:lang w:val="x-none" w:eastAsia="x-none"/>
        </w:rPr>
        <w:t>ّ</w:t>
      </w:r>
      <w:r w:rsidRPr="003C6A72">
        <w:rPr>
          <w:rtl/>
          <w:lang w:val="x-none" w:eastAsia="x-none"/>
        </w:rPr>
        <w:t>ياً</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ن</w:t>
      </w:r>
      <w:r>
        <w:rPr>
          <w:rFonts w:hint="cs"/>
          <w:rtl/>
          <w:lang w:val="x-none" w:eastAsia="x-none"/>
        </w:rPr>
        <w:t>ْ</w:t>
      </w:r>
      <w:r w:rsidRPr="003C6A72">
        <w:rPr>
          <w:rtl/>
          <w:lang w:val="x-none" w:eastAsia="x-none"/>
        </w:rPr>
        <w:t xml:space="preserve"> كانت الفئة المتسلطة تنتسب تاريخياً إلى التسن</w:t>
      </w:r>
      <w:r>
        <w:rPr>
          <w:rFonts w:hint="cs"/>
          <w:rtl/>
          <w:lang w:val="x-none" w:eastAsia="x-none"/>
        </w:rPr>
        <w:t>ُّ</w:t>
      </w:r>
      <w:r w:rsidRPr="003C6A72">
        <w:rPr>
          <w:rtl/>
          <w:lang w:val="x-none" w:eastAsia="x-none"/>
        </w:rPr>
        <w:t>ن</w:t>
      </w:r>
      <w:r>
        <w:rPr>
          <w:rFonts w:hint="cs"/>
          <w:rtl/>
          <w:lang w:val="x-none" w:eastAsia="x-none"/>
        </w:rPr>
        <w:t>،</w:t>
      </w:r>
      <w:r w:rsidRPr="003C6A72">
        <w:rPr>
          <w:rtl/>
          <w:lang w:val="x-none" w:eastAsia="x-none"/>
        </w:rPr>
        <w:t xml:space="preserve"> ف</w:t>
      </w:r>
      <w:r>
        <w:rPr>
          <w:rFonts w:hint="cs"/>
          <w:rtl/>
          <w:lang w:val="x-none" w:eastAsia="x-none"/>
        </w:rPr>
        <w:t>إ</w:t>
      </w:r>
      <w:r w:rsidRPr="003C6A72">
        <w:rPr>
          <w:rtl/>
          <w:lang w:val="x-none" w:eastAsia="x-none"/>
        </w:rPr>
        <w:t xml:space="preserve">ن الحكم السنّي لا يعني حكم شخص ولد من </w:t>
      </w:r>
      <w:r>
        <w:rPr>
          <w:rFonts w:hint="cs"/>
          <w:rtl/>
          <w:lang w:val="x-none" w:eastAsia="x-none"/>
        </w:rPr>
        <w:t>أ</w:t>
      </w:r>
      <w:r w:rsidRPr="003C6A72">
        <w:rPr>
          <w:rtl/>
          <w:lang w:val="x-none" w:eastAsia="x-none"/>
        </w:rPr>
        <w:t>بوين سن</w:t>
      </w:r>
      <w:r>
        <w:rPr>
          <w:rFonts w:hint="cs"/>
          <w:rtl/>
          <w:lang w:val="x-none" w:eastAsia="x-none"/>
        </w:rPr>
        <w:t>ّ</w:t>
      </w:r>
      <w:r w:rsidRPr="003C6A72">
        <w:rPr>
          <w:rtl/>
          <w:lang w:val="x-none" w:eastAsia="x-none"/>
        </w:rPr>
        <w:t>يين</w:t>
      </w:r>
      <w:r>
        <w:rPr>
          <w:rFonts w:hint="cs"/>
          <w:rtl/>
          <w:lang w:val="x-none" w:eastAsia="x-none"/>
        </w:rPr>
        <w:t>،</w:t>
      </w:r>
      <w:r w:rsidRPr="003C6A72">
        <w:rPr>
          <w:rtl/>
          <w:lang w:val="x-none" w:eastAsia="x-none"/>
        </w:rPr>
        <w:t xml:space="preserve"> بل يعني حكم أبي بكر وعمر</w:t>
      </w:r>
      <w:r>
        <w:rPr>
          <w:rFonts w:hint="cs"/>
          <w:rtl/>
          <w:lang w:val="x-none" w:eastAsia="x-none"/>
        </w:rPr>
        <w:t>،</w:t>
      </w:r>
      <w:r w:rsidRPr="003C6A72">
        <w:rPr>
          <w:rtl/>
          <w:lang w:val="x-none" w:eastAsia="x-none"/>
        </w:rPr>
        <w:t xml:space="preserve"> الذي تحد</w:t>
      </w:r>
      <w:r>
        <w:rPr>
          <w:rFonts w:hint="cs"/>
          <w:rtl/>
          <w:lang w:val="x-none" w:eastAsia="x-none"/>
        </w:rPr>
        <w:t>ّ</w:t>
      </w:r>
      <w:r w:rsidRPr="003C6A72">
        <w:rPr>
          <w:rtl/>
          <w:lang w:val="x-none" w:eastAsia="x-none"/>
        </w:rPr>
        <w:t>اه طواغيت الحكم في العراق اليوم في كل تصرفاتهم</w:t>
      </w:r>
      <w:r>
        <w:rPr>
          <w:rFonts w:hint="cs"/>
          <w:rtl/>
          <w:lang w:val="x-none" w:eastAsia="x-none"/>
        </w:rPr>
        <w:t>،</w:t>
      </w:r>
      <w:r w:rsidRPr="003C6A72">
        <w:rPr>
          <w:rtl/>
          <w:lang w:val="x-none" w:eastAsia="x-none"/>
        </w:rPr>
        <w:t xml:space="preserve"> وهم ينتهكون حرمتهم للإسلام</w:t>
      </w:r>
      <w:r>
        <w:rPr>
          <w:rFonts w:hint="cs"/>
          <w:rtl/>
          <w:lang w:val="x-none" w:eastAsia="x-none"/>
        </w:rPr>
        <w:t>،</w:t>
      </w:r>
      <w:r w:rsidRPr="003C6A72">
        <w:rPr>
          <w:rtl/>
          <w:lang w:val="x-none" w:eastAsia="x-none"/>
        </w:rPr>
        <w:t xml:space="preserve"> وحرمة</w:t>
      </w:r>
      <w:r>
        <w:rPr>
          <w:rtl/>
          <w:lang w:val="x-none" w:eastAsia="x-none"/>
        </w:rPr>
        <w:t xml:space="preserve"> عل</w:t>
      </w:r>
      <w:r>
        <w:rPr>
          <w:rFonts w:hint="cs"/>
          <w:rtl/>
          <w:lang w:val="x-none" w:eastAsia="x-none"/>
        </w:rPr>
        <w:t>ي</w:t>
      </w:r>
      <w:r>
        <w:rPr>
          <w:rtl/>
          <w:lang w:val="x-none" w:eastAsia="x-none"/>
        </w:rPr>
        <w:t xml:space="preserve"> </w:t>
      </w:r>
      <w:r w:rsidRPr="003C6A72">
        <w:rPr>
          <w:rtl/>
          <w:lang w:val="x-none" w:eastAsia="x-none"/>
        </w:rPr>
        <w:t>وعمر معاً</w:t>
      </w:r>
      <w:r>
        <w:rPr>
          <w:rFonts w:hint="cs"/>
          <w:rtl/>
          <w:lang w:val="x-none" w:eastAsia="x-none"/>
        </w:rPr>
        <w:t>،</w:t>
      </w:r>
      <w:r w:rsidRPr="003C6A72">
        <w:rPr>
          <w:rtl/>
          <w:lang w:val="x-none" w:eastAsia="x-none"/>
        </w:rPr>
        <w:t xml:space="preserve"> في كل يوم</w:t>
      </w:r>
      <w:r>
        <w:rPr>
          <w:rFonts w:hint="cs"/>
          <w:rtl/>
          <w:lang w:val="x-none" w:eastAsia="x-none"/>
        </w:rPr>
        <w:t>،</w:t>
      </w:r>
      <w:r w:rsidRPr="003C6A72">
        <w:rPr>
          <w:rtl/>
          <w:lang w:val="x-none" w:eastAsia="x-none"/>
        </w:rPr>
        <w:t xml:space="preserve"> وفي كل خطوة من خطواتهم ال</w:t>
      </w:r>
      <w:r>
        <w:rPr>
          <w:rFonts w:hint="cs"/>
          <w:rtl/>
          <w:lang w:val="x-none" w:eastAsia="x-none"/>
        </w:rPr>
        <w:t>إ</w:t>
      </w:r>
      <w:r w:rsidRPr="003C6A72">
        <w:rPr>
          <w:rtl/>
          <w:lang w:val="x-none" w:eastAsia="x-none"/>
        </w:rPr>
        <w:t>جرامية</w:t>
      </w:r>
      <w:r w:rsidRPr="003C6A72">
        <w:rPr>
          <w:lang w:eastAsia="x-none"/>
        </w:rPr>
        <w:t>.</w:t>
      </w:r>
    </w:p>
    <w:p w:rsidR="009D7A94" w:rsidRPr="003C6A72" w:rsidRDefault="009D7A94" w:rsidP="009D7A94">
      <w:pPr>
        <w:rPr>
          <w:lang w:eastAsia="x-none"/>
        </w:rPr>
      </w:pPr>
      <w:r w:rsidRPr="003C6A72">
        <w:rPr>
          <w:rtl/>
          <w:lang w:val="x-none" w:eastAsia="x-none"/>
        </w:rPr>
        <w:t>ألا ترون يا أولادي و</w:t>
      </w:r>
      <w:r>
        <w:rPr>
          <w:rFonts w:hint="cs"/>
          <w:rtl/>
          <w:lang w:val="x-none" w:eastAsia="x-none"/>
        </w:rPr>
        <w:t>إ</w:t>
      </w:r>
      <w:r w:rsidRPr="003C6A72">
        <w:rPr>
          <w:rtl/>
          <w:lang w:val="x-none" w:eastAsia="x-none"/>
        </w:rPr>
        <w:t xml:space="preserve">خواني </w:t>
      </w:r>
      <w:r>
        <w:rPr>
          <w:rFonts w:hint="cs"/>
          <w:rtl/>
          <w:lang w:val="x-none" w:eastAsia="x-none"/>
        </w:rPr>
        <w:t>أ</w:t>
      </w:r>
      <w:r w:rsidRPr="003C6A72">
        <w:rPr>
          <w:rtl/>
          <w:lang w:val="x-none" w:eastAsia="x-none"/>
        </w:rPr>
        <w:t>نهم أسقطوا الشعائر الدينية التي دافع عنها</w:t>
      </w:r>
      <w:r>
        <w:rPr>
          <w:rtl/>
          <w:lang w:val="x-none" w:eastAsia="x-none"/>
        </w:rPr>
        <w:t xml:space="preserve"> عل</w:t>
      </w:r>
      <w:r>
        <w:rPr>
          <w:rFonts w:hint="cs"/>
          <w:rtl/>
          <w:lang w:val="x-none" w:eastAsia="x-none"/>
        </w:rPr>
        <w:t>يّ</w:t>
      </w:r>
      <w:r>
        <w:rPr>
          <w:rtl/>
          <w:lang w:val="x-none" w:eastAsia="x-none"/>
        </w:rPr>
        <w:t xml:space="preserve"> </w:t>
      </w:r>
      <w:r w:rsidRPr="003C6A72">
        <w:rPr>
          <w:rtl/>
          <w:lang w:val="x-none" w:eastAsia="x-none"/>
        </w:rPr>
        <w:t>وعمر معاً؟</w:t>
      </w:r>
      <w:r>
        <w:rPr>
          <w:rFonts w:hint="cs"/>
          <w:rtl/>
          <w:lang w:val="x-none" w:eastAsia="x-none"/>
        </w:rPr>
        <w:t xml:space="preserve"> </w:t>
      </w:r>
      <w:r w:rsidRPr="003C6A72">
        <w:rPr>
          <w:rtl/>
          <w:lang w:val="x-none" w:eastAsia="x-none"/>
        </w:rPr>
        <w:t xml:space="preserve">ألا ترون </w:t>
      </w:r>
      <w:r>
        <w:rPr>
          <w:rFonts w:hint="cs"/>
          <w:rtl/>
          <w:lang w:val="x-none" w:eastAsia="x-none"/>
        </w:rPr>
        <w:t>أ</w:t>
      </w:r>
      <w:r w:rsidRPr="003C6A72">
        <w:rPr>
          <w:rtl/>
          <w:lang w:val="x-none" w:eastAsia="x-none"/>
        </w:rPr>
        <w:t>نهم مل</w:t>
      </w:r>
      <w:r>
        <w:rPr>
          <w:rFonts w:hint="cs"/>
          <w:rtl/>
          <w:lang w:val="x-none" w:eastAsia="x-none"/>
        </w:rPr>
        <w:t>ؤ</w:t>
      </w:r>
      <w:r w:rsidRPr="003C6A72">
        <w:rPr>
          <w:rtl/>
          <w:lang w:val="x-none" w:eastAsia="x-none"/>
        </w:rPr>
        <w:t>وا البلاد بالخمور وحقول الخنازير وكل وسائل المجون والفساد التي حاربها</w:t>
      </w:r>
      <w:r>
        <w:rPr>
          <w:rtl/>
          <w:lang w:val="x-none" w:eastAsia="x-none"/>
        </w:rPr>
        <w:t xml:space="preserve"> عل</w:t>
      </w:r>
      <w:r>
        <w:rPr>
          <w:rFonts w:hint="cs"/>
          <w:rtl/>
          <w:lang w:val="x-none" w:eastAsia="x-none"/>
        </w:rPr>
        <w:t>يّ</w:t>
      </w:r>
      <w:r>
        <w:rPr>
          <w:rtl/>
          <w:lang w:val="x-none" w:eastAsia="x-none"/>
        </w:rPr>
        <w:t xml:space="preserve"> </w:t>
      </w:r>
      <w:r w:rsidRPr="003C6A72">
        <w:rPr>
          <w:rtl/>
          <w:lang w:val="x-none" w:eastAsia="x-none"/>
        </w:rPr>
        <w:t>وعمر معاً؟</w:t>
      </w:r>
      <w:r>
        <w:rPr>
          <w:rFonts w:hint="cs"/>
          <w:rtl/>
          <w:lang w:val="x-none" w:eastAsia="x-none"/>
        </w:rPr>
        <w:t xml:space="preserve"> </w:t>
      </w:r>
      <w:r w:rsidRPr="003C6A72">
        <w:rPr>
          <w:rtl/>
          <w:lang w:val="x-none" w:eastAsia="x-none"/>
        </w:rPr>
        <w:t xml:space="preserve">ألا ترون </w:t>
      </w:r>
      <w:r>
        <w:rPr>
          <w:rFonts w:hint="cs"/>
          <w:rtl/>
          <w:lang w:val="x-none" w:eastAsia="x-none"/>
        </w:rPr>
        <w:t>أ</w:t>
      </w:r>
      <w:r w:rsidRPr="003C6A72">
        <w:rPr>
          <w:rtl/>
          <w:lang w:val="x-none" w:eastAsia="x-none"/>
        </w:rPr>
        <w:t xml:space="preserve">نهم يمارسون أشد </w:t>
      </w:r>
      <w:r>
        <w:rPr>
          <w:rFonts w:hint="cs"/>
          <w:rtl/>
          <w:lang w:val="x-none" w:eastAsia="x-none"/>
        </w:rPr>
        <w:t>أ</w:t>
      </w:r>
      <w:r w:rsidRPr="003C6A72">
        <w:rPr>
          <w:rtl/>
          <w:lang w:val="x-none" w:eastAsia="x-none"/>
        </w:rPr>
        <w:t>لوان الظلم والطغيان تجاه كل فئات الشعب</w:t>
      </w:r>
      <w:r>
        <w:rPr>
          <w:rFonts w:hint="cs"/>
          <w:rtl/>
          <w:lang w:val="x-none" w:eastAsia="x-none"/>
        </w:rPr>
        <w:t>،</w:t>
      </w:r>
      <w:r w:rsidRPr="003C6A72">
        <w:rPr>
          <w:rtl/>
          <w:lang w:val="x-none" w:eastAsia="x-none"/>
        </w:rPr>
        <w:t xml:space="preserve"> ويزدادون يوماً بعد يوم حقداً على الشعب</w:t>
      </w:r>
      <w:r>
        <w:rPr>
          <w:rFonts w:hint="cs"/>
          <w:rtl/>
          <w:lang w:val="x-none" w:eastAsia="x-none"/>
        </w:rPr>
        <w:t>،</w:t>
      </w:r>
      <w:r w:rsidRPr="003C6A72">
        <w:rPr>
          <w:rtl/>
          <w:lang w:val="x-none" w:eastAsia="x-none"/>
        </w:rPr>
        <w:t xml:space="preserve"> وتفنناً في امتهان كرامته</w:t>
      </w:r>
      <w:r>
        <w:rPr>
          <w:rFonts w:hint="cs"/>
          <w:rtl/>
          <w:lang w:val="x-none" w:eastAsia="x-none"/>
        </w:rPr>
        <w:t>،</w:t>
      </w:r>
      <w:r w:rsidRPr="003C6A72">
        <w:rPr>
          <w:rtl/>
          <w:lang w:val="x-none" w:eastAsia="x-none"/>
        </w:rPr>
        <w:t xml:space="preserve"> والانفصال عنه</w:t>
      </w:r>
      <w:r>
        <w:rPr>
          <w:rFonts w:hint="cs"/>
          <w:rtl/>
          <w:lang w:val="x-none" w:eastAsia="x-none"/>
        </w:rPr>
        <w:t>،</w:t>
      </w:r>
      <w:r w:rsidRPr="003C6A72">
        <w:rPr>
          <w:rtl/>
          <w:lang w:val="x-none" w:eastAsia="x-none"/>
        </w:rPr>
        <w:t xml:space="preserve"> والاعتصام ضده في قصورهم المحاطة بقوى ال</w:t>
      </w:r>
      <w:r>
        <w:rPr>
          <w:rFonts w:hint="cs"/>
          <w:rtl/>
          <w:lang w:val="x-none" w:eastAsia="x-none"/>
        </w:rPr>
        <w:t>أ</w:t>
      </w:r>
      <w:r w:rsidRPr="003C6A72">
        <w:rPr>
          <w:rtl/>
          <w:lang w:val="x-none" w:eastAsia="x-none"/>
        </w:rPr>
        <w:t>من والمخابرات</w:t>
      </w:r>
      <w:r>
        <w:rPr>
          <w:rFonts w:hint="cs"/>
          <w:rtl/>
          <w:lang w:val="x-none" w:eastAsia="x-none"/>
        </w:rPr>
        <w:t>،</w:t>
      </w:r>
      <w:r w:rsidRPr="003C6A72">
        <w:rPr>
          <w:rtl/>
          <w:lang w:val="x-none" w:eastAsia="x-none"/>
        </w:rPr>
        <w:t xml:space="preserve"> بينما كان</w:t>
      </w:r>
      <w:r>
        <w:rPr>
          <w:rtl/>
          <w:lang w:val="x-none" w:eastAsia="x-none"/>
        </w:rPr>
        <w:t xml:space="preserve"> عل</w:t>
      </w:r>
      <w:r>
        <w:rPr>
          <w:rFonts w:hint="cs"/>
          <w:rtl/>
          <w:lang w:val="x-none" w:eastAsia="x-none"/>
        </w:rPr>
        <w:t>ي</w:t>
      </w:r>
      <w:r>
        <w:rPr>
          <w:rtl/>
          <w:lang w:val="x-none" w:eastAsia="x-none"/>
        </w:rPr>
        <w:t xml:space="preserve"> </w:t>
      </w:r>
      <w:r w:rsidRPr="003C6A72">
        <w:rPr>
          <w:rtl/>
          <w:lang w:val="x-none" w:eastAsia="x-none"/>
        </w:rPr>
        <w:t>وعمر يعيشان مع الناس</w:t>
      </w:r>
      <w:r>
        <w:rPr>
          <w:rFonts w:hint="cs"/>
          <w:rtl/>
          <w:lang w:val="x-none" w:eastAsia="x-none"/>
        </w:rPr>
        <w:t>،</w:t>
      </w:r>
      <w:r w:rsidRPr="003C6A72">
        <w:rPr>
          <w:rtl/>
          <w:lang w:val="x-none" w:eastAsia="x-none"/>
        </w:rPr>
        <w:t xml:space="preserve"> وللناس</w:t>
      </w:r>
      <w:r>
        <w:rPr>
          <w:rFonts w:hint="cs"/>
          <w:rtl/>
          <w:lang w:val="x-none" w:eastAsia="x-none"/>
        </w:rPr>
        <w:t>،</w:t>
      </w:r>
      <w:r w:rsidRPr="003C6A72">
        <w:rPr>
          <w:rtl/>
          <w:lang w:val="x-none" w:eastAsia="x-none"/>
        </w:rPr>
        <w:t xml:space="preserve"> وفي وسط الناس</w:t>
      </w:r>
      <w:r>
        <w:rPr>
          <w:rFonts w:hint="cs"/>
          <w:rtl/>
          <w:lang w:val="x-none" w:eastAsia="x-none"/>
        </w:rPr>
        <w:t>،</w:t>
      </w:r>
      <w:r w:rsidRPr="003C6A72">
        <w:rPr>
          <w:rtl/>
          <w:lang w:val="x-none" w:eastAsia="x-none"/>
        </w:rPr>
        <w:t xml:space="preserve"> ومع آلامهم وآمالهم</w:t>
      </w:r>
      <w:r>
        <w:rPr>
          <w:rFonts w:hint="cs"/>
          <w:rtl/>
          <w:lang w:val="x-none" w:eastAsia="x-none"/>
        </w:rPr>
        <w:t xml:space="preserve">؟ </w:t>
      </w:r>
      <w:r w:rsidRPr="003C6A72">
        <w:rPr>
          <w:rtl/>
          <w:lang w:val="x-none" w:eastAsia="x-none"/>
        </w:rPr>
        <w:t>ألا ترون احتكار هؤلاء السلطة احتكاراً عشائرياً</w:t>
      </w:r>
      <w:r>
        <w:rPr>
          <w:rFonts w:hint="cs"/>
          <w:rtl/>
          <w:lang w:val="x-none" w:eastAsia="x-none"/>
        </w:rPr>
        <w:t>،</w:t>
      </w:r>
      <w:r w:rsidRPr="003C6A72">
        <w:rPr>
          <w:rtl/>
          <w:lang w:val="x-none" w:eastAsia="x-none"/>
        </w:rPr>
        <w:t xml:space="preserve"> يضفون عليه طابع الحزب زوراً وبهتاناً</w:t>
      </w:r>
      <w:r>
        <w:rPr>
          <w:rFonts w:hint="cs"/>
          <w:rtl/>
          <w:lang w:val="x-none" w:eastAsia="x-none"/>
        </w:rPr>
        <w:t>،</w:t>
      </w:r>
      <w:r w:rsidRPr="003C6A72">
        <w:rPr>
          <w:rtl/>
          <w:lang w:val="x-none" w:eastAsia="x-none"/>
        </w:rPr>
        <w:t xml:space="preserve"> وسدّ</w:t>
      </w:r>
      <w:r>
        <w:rPr>
          <w:rFonts w:hint="cs"/>
          <w:rtl/>
          <w:lang w:val="x-none" w:eastAsia="x-none"/>
        </w:rPr>
        <w:t>هم</w:t>
      </w:r>
      <w:r w:rsidRPr="003C6A72">
        <w:rPr>
          <w:rtl/>
          <w:lang w:val="x-none" w:eastAsia="x-none"/>
        </w:rPr>
        <w:t xml:space="preserve"> </w:t>
      </w:r>
      <w:r>
        <w:rPr>
          <w:rFonts w:hint="cs"/>
          <w:rtl/>
          <w:lang w:val="x-none" w:eastAsia="x-none"/>
        </w:rPr>
        <w:t>أ</w:t>
      </w:r>
      <w:r w:rsidRPr="003C6A72">
        <w:rPr>
          <w:rtl/>
          <w:lang w:val="x-none" w:eastAsia="x-none"/>
        </w:rPr>
        <w:t xml:space="preserve">بواب التقدم </w:t>
      </w:r>
      <w:r>
        <w:rPr>
          <w:rFonts w:hint="cs"/>
          <w:rtl/>
          <w:lang w:val="x-none" w:eastAsia="x-none"/>
        </w:rPr>
        <w:t>أ</w:t>
      </w:r>
      <w:r w:rsidRPr="003C6A72">
        <w:rPr>
          <w:rtl/>
          <w:lang w:val="x-none" w:eastAsia="x-none"/>
        </w:rPr>
        <w:t>مام كل جماهير الشعب</w:t>
      </w:r>
      <w:r>
        <w:rPr>
          <w:rFonts w:hint="cs"/>
          <w:rtl/>
          <w:lang w:val="x-none" w:eastAsia="x-none"/>
        </w:rPr>
        <w:t>،</w:t>
      </w:r>
      <w:r w:rsidRPr="003C6A72">
        <w:rPr>
          <w:rtl/>
          <w:lang w:val="x-none" w:eastAsia="x-none"/>
        </w:rPr>
        <w:t xml:space="preserve"> سوى </w:t>
      </w:r>
      <w:r>
        <w:rPr>
          <w:rFonts w:hint="cs"/>
          <w:rtl/>
          <w:lang w:val="x-none" w:eastAsia="x-none"/>
        </w:rPr>
        <w:t>أ</w:t>
      </w:r>
      <w:r w:rsidRPr="003C6A72">
        <w:rPr>
          <w:rtl/>
          <w:lang w:val="x-none" w:eastAsia="x-none"/>
        </w:rPr>
        <w:t>ولئك الذين رضوا لأنفسهم الذل والخضوع</w:t>
      </w:r>
      <w:r>
        <w:rPr>
          <w:rFonts w:hint="cs"/>
          <w:rtl/>
          <w:lang w:val="x-none" w:eastAsia="x-none"/>
        </w:rPr>
        <w:t>،</w:t>
      </w:r>
      <w:r w:rsidRPr="003C6A72">
        <w:rPr>
          <w:rtl/>
          <w:lang w:val="x-none" w:eastAsia="x-none"/>
        </w:rPr>
        <w:t xml:space="preserve"> وباعوا كرامتهم</w:t>
      </w:r>
      <w:r>
        <w:rPr>
          <w:rFonts w:hint="cs"/>
          <w:rtl/>
          <w:lang w:val="x-none" w:eastAsia="x-none"/>
        </w:rPr>
        <w:t>،</w:t>
      </w:r>
      <w:r w:rsidRPr="003C6A72">
        <w:rPr>
          <w:rtl/>
          <w:lang w:val="x-none" w:eastAsia="x-none"/>
        </w:rPr>
        <w:t xml:space="preserve"> وتحولوا إلى عبيد أذلاء</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 هؤلاء المتسلطين قد امتهنوا حتى كرامة حزب البعث العربي الاشتراكي</w:t>
      </w:r>
      <w:r>
        <w:rPr>
          <w:rFonts w:hint="cs"/>
          <w:rtl/>
          <w:lang w:val="x-none" w:eastAsia="x-none"/>
        </w:rPr>
        <w:t>،</w:t>
      </w:r>
      <w:r w:rsidRPr="003C6A72">
        <w:rPr>
          <w:rtl/>
          <w:lang w:val="x-none" w:eastAsia="x-none"/>
        </w:rPr>
        <w:t xml:space="preserve"> </w:t>
      </w:r>
      <w:r w:rsidRPr="003C6A72">
        <w:rPr>
          <w:rtl/>
          <w:lang w:val="x-none" w:eastAsia="x-none"/>
        </w:rPr>
        <w:lastRenderedPageBreak/>
        <w:t xml:space="preserve">حيث عملوا من أجل تحويله من حزب عقائدي إلى عصابة </w:t>
      </w:r>
      <w:r>
        <w:rPr>
          <w:rFonts w:hint="cs"/>
          <w:rtl/>
          <w:lang w:val="x-none" w:eastAsia="x-none"/>
        </w:rPr>
        <w:t>يُ</w:t>
      </w:r>
      <w:r w:rsidRPr="003C6A72">
        <w:rPr>
          <w:rtl/>
          <w:lang w:val="x-none" w:eastAsia="x-none"/>
        </w:rPr>
        <w:t>فرض ال</w:t>
      </w:r>
      <w:r>
        <w:rPr>
          <w:rFonts w:hint="cs"/>
          <w:rtl/>
          <w:lang w:val="x-none" w:eastAsia="x-none"/>
        </w:rPr>
        <w:t>ا</w:t>
      </w:r>
      <w:r w:rsidRPr="003C6A72">
        <w:rPr>
          <w:rtl/>
          <w:lang w:val="x-none" w:eastAsia="x-none"/>
        </w:rPr>
        <w:t xml:space="preserve">نضمام </w:t>
      </w:r>
      <w:r>
        <w:rPr>
          <w:rFonts w:hint="cs"/>
          <w:rtl/>
          <w:lang w:val="x-none" w:eastAsia="x-none"/>
        </w:rPr>
        <w:t>إ</w:t>
      </w:r>
      <w:r w:rsidRPr="003C6A72">
        <w:rPr>
          <w:rtl/>
          <w:lang w:val="x-none" w:eastAsia="x-none"/>
        </w:rPr>
        <w:t xml:space="preserve">ليها والانتساب </w:t>
      </w:r>
      <w:r>
        <w:rPr>
          <w:rFonts w:hint="cs"/>
          <w:rtl/>
          <w:lang w:val="x-none" w:eastAsia="x-none"/>
        </w:rPr>
        <w:t>إ</w:t>
      </w:r>
      <w:r w:rsidRPr="003C6A72">
        <w:rPr>
          <w:rtl/>
          <w:lang w:val="x-none" w:eastAsia="x-none"/>
        </w:rPr>
        <w:t>ليها بالقوة والإكراه. وإلاّ فأي</w:t>
      </w:r>
      <w:r>
        <w:rPr>
          <w:rFonts w:hint="cs"/>
          <w:rtl/>
          <w:lang w:val="x-none" w:eastAsia="x-none"/>
        </w:rPr>
        <w:t>ّ</w:t>
      </w:r>
      <w:r w:rsidRPr="003C6A72">
        <w:rPr>
          <w:rtl/>
          <w:lang w:val="x-none" w:eastAsia="x-none"/>
        </w:rPr>
        <w:t xml:space="preserve"> حزب حقيقي يحترم نفسه في العالم يطلب ال</w:t>
      </w:r>
      <w:r>
        <w:rPr>
          <w:rFonts w:hint="cs"/>
          <w:rtl/>
          <w:lang w:val="x-none" w:eastAsia="x-none"/>
        </w:rPr>
        <w:t>ا</w:t>
      </w:r>
      <w:r w:rsidRPr="003C6A72">
        <w:rPr>
          <w:rtl/>
          <w:lang w:val="x-none" w:eastAsia="x-none"/>
        </w:rPr>
        <w:t xml:space="preserve">نتساب </w:t>
      </w:r>
      <w:r>
        <w:rPr>
          <w:rFonts w:hint="cs"/>
          <w:rtl/>
          <w:lang w:val="x-none" w:eastAsia="x-none"/>
        </w:rPr>
        <w:t>إ</w:t>
      </w:r>
      <w:r w:rsidRPr="003C6A72">
        <w:rPr>
          <w:rtl/>
          <w:lang w:val="x-none" w:eastAsia="x-none"/>
        </w:rPr>
        <w:t>ليه بالقوة؟ إنّهم أحسوا بالخوف حتى من الحزب نفسه الذي يد</w:t>
      </w:r>
      <w:r>
        <w:rPr>
          <w:rFonts w:hint="cs"/>
          <w:rtl/>
          <w:lang w:val="x-none" w:eastAsia="x-none"/>
        </w:rPr>
        <w:t>َّ</w:t>
      </w:r>
      <w:r w:rsidRPr="003C6A72">
        <w:rPr>
          <w:rtl/>
          <w:lang w:val="x-none" w:eastAsia="x-none"/>
        </w:rPr>
        <w:t>عون تمثيله</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 xml:space="preserve">نهم أحسوا بالخوف منه </w:t>
      </w:r>
      <w:r>
        <w:rPr>
          <w:rFonts w:hint="cs"/>
          <w:rtl/>
          <w:lang w:val="x-none" w:eastAsia="x-none"/>
        </w:rPr>
        <w:t>إ</w:t>
      </w:r>
      <w:r w:rsidRPr="003C6A72">
        <w:rPr>
          <w:rtl/>
          <w:lang w:val="x-none" w:eastAsia="x-none"/>
        </w:rPr>
        <w:t>ذا بقي حزباً حقيقياً له قواعده التي تبنيه، ولهذا أرادوا أن يدهموا قواعده</w:t>
      </w:r>
      <w:r>
        <w:rPr>
          <w:rFonts w:hint="cs"/>
          <w:rtl/>
          <w:lang w:val="x-none" w:eastAsia="x-none"/>
        </w:rPr>
        <w:t>،</w:t>
      </w:r>
      <w:r w:rsidRPr="003C6A72">
        <w:rPr>
          <w:rtl/>
          <w:lang w:val="x-none" w:eastAsia="x-none"/>
        </w:rPr>
        <w:t xml:space="preserve"> بتحويله إلى تجم</w:t>
      </w:r>
      <w:r>
        <w:rPr>
          <w:rFonts w:hint="cs"/>
          <w:rtl/>
          <w:lang w:val="x-none" w:eastAsia="x-none"/>
        </w:rPr>
        <w:t>ُّ</w:t>
      </w:r>
      <w:r w:rsidRPr="003C6A72">
        <w:rPr>
          <w:rtl/>
          <w:lang w:val="x-none" w:eastAsia="x-none"/>
        </w:rPr>
        <w:t xml:space="preserve">ع يقوم على </w:t>
      </w:r>
      <w:r>
        <w:rPr>
          <w:rFonts w:hint="cs"/>
          <w:rtl/>
          <w:lang w:val="x-none" w:eastAsia="x-none"/>
        </w:rPr>
        <w:t>أ</w:t>
      </w:r>
      <w:r w:rsidRPr="003C6A72">
        <w:rPr>
          <w:rtl/>
          <w:lang w:val="x-none" w:eastAsia="x-none"/>
        </w:rPr>
        <w:t>ساس الإكراه والتعذيب</w:t>
      </w:r>
      <w:r>
        <w:rPr>
          <w:rFonts w:hint="cs"/>
          <w:rtl/>
          <w:lang w:val="x-none" w:eastAsia="x-none"/>
        </w:rPr>
        <w:t>؛</w:t>
      </w:r>
      <w:r w:rsidRPr="003C6A72">
        <w:rPr>
          <w:rtl/>
          <w:lang w:val="x-none" w:eastAsia="x-none"/>
        </w:rPr>
        <w:t xml:space="preserve"> ليفقد </w:t>
      </w:r>
      <w:r>
        <w:rPr>
          <w:rFonts w:hint="cs"/>
          <w:rtl/>
          <w:lang w:val="x-none" w:eastAsia="x-none"/>
        </w:rPr>
        <w:t>أ</w:t>
      </w:r>
      <w:r w:rsidRPr="003C6A72">
        <w:rPr>
          <w:rtl/>
          <w:lang w:val="x-none" w:eastAsia="x-none"/>
        </w:rPr>
        <w:t>ي مضمون حقيقي له</w:t>
      </w:r>
      <w:r>
        <w:rPr>
          <w:rFonts w:hint="cs"/>
          <w:rtl/>
          <w:lang w:val="x-none" w:eastAsia="x-none"/>
        </w:rPr>
        <w:t>...</w:t>
      </w:r>
    </w:p>
    <w:p w:rsidR="009D7A94" w:rsidRDefault="009D7A94" w:rsidP="001A17C7">
      <w:pPr>
        <w:rPr>
          <w:rtl/>
        </w:rPr>
      </w:pPr>
      <w:r w:rsidRPr="003C6A72">
        <w:rPr>
          <w:rtl/>
        </w:rPr>
        <w:t xml:space="preserve">يا </w:t>
      </w:r>
      <w:r>
        <w:rPr>
          <w:rFonts w:hint="cs"/>
          <w:rtl/>
        </w:rPr>
        <w:t>إ</w:t>
      </w:r>
      <w:r w:rsidRPr="003C6A72">
        <w:rPr>
          <w:rtl/>
        </w:rPr>
        <w:t>خواني وأبنائي</w:t>
      </w:r>
      <w:r>
        <w:rPr>
          <w:rFonts w:hint="cs"/>
          <w:rtl/>
        </w:rPr>
        <w:t>،</w:t>
      </w:r>
      <w:r w:rsidRPr="003C6A72">
        <w:rPr>
          <w:rtl/>
        </w:rPr>
        <w:t xml:space="preserve"> من أبناء الموصل والبصرة</w:t>
      </w:r>
      <w:r>
        <w:rPr>
          <w:rFonts w:hint="cs"/>
          <w:rtl/>
        </w:rPr>
        <w:t>،</w:t>
      </w:r>
      <w:r w:rsidRPr="003C6A72">
        <w:rPr>
          <w:rtl/>
        </w:rPr>
        <w:t xml:space="preserve"> من أبناء بغداد وكربلاء والنجف</w:t>
      </w:r>
      <w:r>
        <w:rPr>
          <w:rFonts w:hint="cs"/>
          <w:rtl/>
        </w:rPr>
        <w:t>،</w:t>
      </w:r>
      <w:r w:rsidRPr="003C6A72">
        <w:rPr>
          <w:rtl/>
        </w:rPr>
        <w:t xml:space="preserve"> من أبناء سامراء</w:t>
      </w:r>
      <w:r>
        <w:rPr>
          <w:rFonts w:hint="cs"/>
          <w:rtl/>
        </w:rPr>
        <w:t xml:space="preserve"> </w:t>
      </w:r>
      <w:r w:rsidRPr="003C6A72">
        <w:rPr>
          <w:rtl/>
        </w:rPr>
        <w:t>والكاظمية</w:t>
      </w:r>
      <w:r>
        <w:rPr>
          <w:rFonts w:hint="cs"/>
          <w:rtl/>
        </w:rPr>
        <w:t>،</w:t>
      </w:r>
      <w:r w:rsidRPr="003C6A72">
        <w:rPr>
          <w:rtl/>
        </w:rPr>
        <w:t xml:space="preserve"> من أبناء العمارة والكوت والسليمانية</w:t>
      </w:r>
      <w:r>
        <w:rPr>
          <w:rFonts w:hint="cs"/>
          <w:rtl/>
        </w:rPr>
        <w:t xml:space="preserve">، </w:t>
      </w:r>
      <w:r w:rsidRPr="003C6A72">
        <w:rPr>
          <w:rtl/>
        </w:rPr>
        <w:t>من أبناء العراق في كل مكان،</w:t>
      </w:r>
      <w:r>
        <w:rPr>
          <w:rFonts w:hint="cs"/>
          <w:rtl/>
        </w:rPr>
        <w:t xml:space="preserve"> </w:t>
      </w:r>
      <w:r w:rsidRPr="003C6A72">
        <w:rPr>
          <w:rtl/>
        </w:rPr>
        <w:t>إنّي أعاهدكم بأني لكم جميعاً</w:t>
      </w:r>
      <w:r>
        <w:rPr>
          <w:rFonts w:hint="cs"/>
          <w:rtl/>
        </w:rPr>
        <w:t>،</w:t>
      </w:r>
      <w:r w:rsidRPr="003C6A72">
        <w:rPr>
          <w:rtl/>
        </w:rPr>
        <w:t xml:space="preserve"> ومن أجلكم جميعاً</w:t>
      </w:r>
      <w:r>
        <w:rPr>
          <w:rFonts w:hint="cs"/>
          <w:rtl/>
        </w:rPr>
        <w:t xml:space="preserve">، </w:t>
      </w:r>
      <w:r w:rsidRPr="003C6A72">
        <w:rPr>
          <w:rtl/>
        </w:rPr>
        <w:t>وإنّكم جميعاً هدفي في الحاضر والمستقبل، فلتتوحد كلمتكم</w:t>
      </w:r>
      <w:r>
        <w:rPr>
          <w:rFonts w:hint="cs"/>
          <w:rtl/>
        </w:rPr>
        <w:t>،</w:t>
      </w:r>
      <w:r w:rsidRPr="003C6A72">
        <w:rPr>
          <w:rtl/>
        </w:rPr>
        <w:t xml:space="preserve"> ولتتلاحم صفوفكم</w:t>
      </w:r>
      <w:r>
        <w:rPr>
          <w:rFonts w:hint="cs"/>
          <w:rtl/>
        </w:rPr>
        <w:t>،</w:t>
      </w:r>
      <w:r w:rsidRPr="003C6A72">
        <w:rPr>
          <w:rtl/>
        </w:rPr>
        <w:t xml:space="preserve"> تحت راية ال</w:t>
      </w:r>
      <w:r>
        <w:rPr>
          <w:rFonts w:hint="cs"/>
          <w:rtl/>
        </w:rPr>
        <w:t>إ</w:t>
      </w:r>
      <w:r w:rsidRPr="003C6A72">
        <w:rPr>
          <w:rtl/>
        </w:rPr>
        <w:t>سلام</w:t>
      </w:r>
      <w:r>
        <w:rPr>
          <w:rFonts w:hint="cs"/>
          <w:rtl/>
        </w:rPr>
        <w:t>،</w:t>
      </w:r>
      <w:r w:rsidRPr="003C6A72">
        <w:rPr>
          <w:rtl/>
        </w:rPr>
        <w:t xml:space="preserve"> ومن أجل </w:t>
      </w:r>
      <w:r>
        <w:rPr>
          <w:rFonts w:hint="cs"/>
          <w:rtl/>
        </w:rPr>
        <w:t>إ</w:t>
      </w:r>
      <w:r w:rsidRPr="003C6A72">
        <w:rPr>
          <w:rtl/>
        </w:rPr>
        <w:t>نقاذ العراق من كابوس هذه الفئة المتسلطة</w:t>
      </w:r>
      <w:r>
        <w:rPr>
          <w:rFonts w:hint="cs"/>
          <w:rtl/>
        </w:rPr>
        <w:t>،</w:t>
      </w:r>
      <w:r w:rsidRPr="003C6A72">
        <w:rPr>
          <w:rtl/>
        </w:rPr>
        <w:t xml:space="preserve"> وبناء عراق حرّ كريم</w:t>
      </w:r>
      <w:r>
        <w:rPr>
          <w:rFonts w:hint="cs"/>
          <w:rtl/>
        </w:rPr>
        <w:t>،</w:t>
      </w:r>
      <w:r w:rsidRPr="003C6A72">
        <w:rPr>
          <w:rtl/>
        </w:rPr>
        <w:t xml:space="preserve"> تحكمه عدالة الإسلام</w:t>
      </w:r>
      <w:r>
        <w:rPr>
          <w:rFonts w:hint="cs"/>
          <w:rtl/>
        </w:rPr>
        <w:t>،</w:t>
      </w:r>
      <w:r w:rsidRPr="003C6A72">
        <w:rPr>
          <w:rtl/>
        </w:rPr>
        <w:t xml:space="preserve"> وتسوده كرامة الإنسان</w:t>
      </w:r>
      <w:r>
        <w:rPr>
          <w:rFonts w:hint="cs"/>
          <w:rtl/>
        </w:rPr>
        <w:t>،</w:t>
      </w:r>
      <w:r w:rsidRPr="003C6A72">
        <w:rPr>
          <w:rtl/>
        </w:rPr>
        <w:t xml:space="preserve"> ويشعر فيه المواطنون جميعاً على اختلاف قومياتهم ومذاهبهم بأنهم </w:t>
      </w:r>
      <w:r>
        <w:rPr>
          <w:rFonts w:hint="cs"/>
          <w:rtl/>
        </w:rPr>
        <w:t>إ</w:t>
      </w:r>
      <w:r w:rsidRPr="003C6A72">
        <w:rPr>
          <w:rtl/>
        </w:rPr>
        <w:t>خوة</w:t>
      </w:r>
      <w:r>
        <w:rPr>
          <w:rFonts w:hint="cs"/>
          <w:rtl/>
        </w:rPr>
        <w:t>،</w:t>
      </w:r>
      <w:r w:rsidRPr="003C6A72">
        <w:rPr>
          <w:rtl/>
        </w:rPr>
        <w:t xml:space="preserve"> يساهمون جميعاً في قيادة بلدهم</w:t>
      </w:r>
      <w:r>
        <w:rPr>
          <w:rFonts w:hint="cs"/>
          <w:rtl/>
        </w:rPr>
        <w:t>،</w:t>
      </w:r>
      <w:r w:rsidRPr="003C6A72">
        <w:rPr>
          <w:rtl/>
        </w:rPr>
        <w:t xml:space="preserve"> وبناء وطنهم</w:t>
      </w:r>
      <w:r>
        <w:rPr>
          <w:rFonts w:hint="cs"/>
          <w:rtl/>
        </w:rPr>
        <w:t>،</w:t>
      </w:r>
      <w:r w:rsidRPr="003C6A72">
        <w:rPr>
          <w:rtl/>
        </w:rPr>
        <w:t xml:space="preserve"> وتحقيق مثلهم الإسلامية العليا</w:t>
      </w:r>
      <w:r>
        <w:rPr>
          <w:rFonts w:hint="cs"/>
          <w:rtl/>
        </w:rPr>
        <w:t>،</w:t>
      </w:r>
      <w:r w:rsidRPr="003C6A72">
        <w:rPr>
          <w:rtl/>
        </w:rPr>
        <w:t xml:space="preserve"> المستمدة من رسالتنا الإسلامية</w:t>
      </w:r>
      <w:r>
        <w:rPr>
          <w:rFonts w:hint="cs"/>
          <w:rtl/>
        </w:rPr>
        <w:t>،</w:t>
      </w:r>
      <w:r w:rsidRPr="003C6A72">
        <w:rPr>
          <w:rtl/>
        </w:rPr>
        <w:t xml:space="preserve"> وفجر تاريخنا العظيم</w:t>
      </w:r>
      <w:r w:rsidRPr="003C6A72">
        <w:t>.</w:t>
      </w:r>
      <w:r>
        <w:rPr>
          <w:rFonts w:hint="cs"/>
          <w:rtl/>
        </w:rPr>
        <w:t xml:space="preserve"> </w:t>
      </w:r>
      <w:r w:rsidRPr="003C6A72">
        <w:rPr>
          <w:rtl/>
        </w:rPr>
        <w:t>والسلام عليكم ورحمة الله وبركاته</w:t>
      </w:r>
      <w:r>
        <w:rPr>
          <w:rFonts w:hint="cs"/>
          <w:rtl/>
        </w:rPr>
        <w:t>»</w:t>
      </w:r>
      <w:r w:rsidRPr="00DC16F1">
        <w:rPr>
          <w:rFonts w:hint="cs"/>
          <w:vertAlign w:val="superscript"/>
          <w:rtl/>
        </w:rPr>
        <w:t>(</w:t>
      </w:r>
      <w:r w:rsidRPr="00DC16F1">
        <w:rPr>
          <w:vertAlign w:val="superscript"/>
          <w:rtl/>
        </w:rPr>
        <w:endnoteReference w:id="10"/>
      </w:r>
      <w:r w:rsidRPr="00DC16F1">
        <w:rPr>
          <w:rFonts w:hint="cs"/>
          <w:vertAlign w:val="superscript"/>
          <w:rtl/>
        </w:rPr>
        <w:t>)</w:t>
      </w:r>
      <w:r>
        <w:rPr>
          <w:rFonts w:hint="cs"/>
          <w:rtl/>
        </w:rPr>
        <w:t>.</w:t>
      </w:r>
    </w:p>
    <w:p w:rsidR="009D7A94" w:rsidRDefault="009D7A94" w:rsidP="00C91AF7">
      <w:pPr>
        <w:spacing w:line="340" w:lineRule="exact"/>
        <w:rPr>
          <w:rtl/>
          <w:lang w:val="x-none" w:eastAsia="x-none"/>
        </w:rPr>
      </w:pPr>
    </w:p>
    <w:p w:rsidR="009D7A94" w:rsidRPr="003C6A72" w:rsidRDefault="009D7A94" w:rsidP="009D7A94">
      <w:pPr>
        <w:pStyle w:val="Heading3"/>
        <w:rPr>
          <w:rtl/>
        </w:rPr>
      </w:pPr>
      <w:r>
        <w:rPr>
          <w:rFonts w:hint="cs"/>
          <w:rtl/>
        </w:rPr>
        <w:t xml:space="preserve">جولة مع الأحداث الأخيرة </w:t>
      </w:r>
      <w:r w:rsidR="00C91AF7">
        <w:rPr>
          <w:rFonts w:hint="cs"/>
          <w:rtl/>
        </w:rPr>
        <w:t>ـــــــ</w:t>
      </w:r>
    </w:p>
    <w:p w:rsidR="009D7A94" w:rsidRPr="003C6A72" w:rsidRDefault="009D7A94" w:rsidP="001A17C7">
      <w:pPr>
        <w:spacing w:line="410" w:lineRule="exact"/>
        <w:rPr>
          <w:rtl/>
        </w:rPr>
      </w:pPr>
      <w:r>
        <w:rPr>
          <w:rFonts w:hint="cs"/>
          <w:rtl/>
        </w:rPr>
        <w:t>و</w:t>
      </w:r>
      <w:r w:rsidRPr="003C6A72">
        <w:rPr>
          <w:rtl/>
        </w:rPr>
        <w:t xml:space="preserve">بعد </w:t>
      </w:r>
      <w:r>
        <w:rPr>
          <w:rFonts w:hint="cs"/>
          <w:rtl/>
        </w:rPr>
        <w:t>أ</w:t>
      </w:r>
      <w:r w:rsidRPr="003C6A72">
        <w:rPr>
          <w:rtl/>
        </w:rPr>
        <w:t xml:space="preserve">ن </w:t>
      </w:r>
      <w:r>
        <w:rPr>
          <w:rFonts w:hint="cs"/>
          <w:rtl/>
        </w:rPr>
        <w:t>أ</w:t>
      </w:r>
      <w:r w:rsidRPr="003C6A72">
        <w:rPr>
          <w:rtl/>
        </w:rPr>
        <w:t xml:space="preserve">شيع </w:t>
      </w:r>
      <w:r>
        <w:rPr>
          <w:rFonts w:hint="cs"/>
          <w:rtl/>
        </w:rPr>
        <w:t>أ</w:t>
      </w:r>
      <w:r w:rsidRPr="003C6A72">
        <w:rPr>
          <w:rtl/>
        </w:rPr>
        <w:t xml:space="preserve">ن الشهيد الصدر ينوي مغادرة </w:t>
      </w:r>
      <w:r>
        <w:rPr>
          <w:rFonts w:hint="cs"/>
          <w:rtl/>
        </w:rPr>
        <w:t>أ</w:t>
      </w:r>
      <w:r w:rsidRPr="003C6A72">
        <w:rPr>
          <w:rtl/>
        </w:rPr>
        <w:t>رض العراق لم يتحمل الناس فراقه</w:t>
      </w:r>
      <w:r>
        <w:rPr>
          <w:rFonts w:hint="cs"/>
          <w:rtl/>
        </w:rPr>
        <w:t>،</w:t>
      </w:r>
      <w:r w:rsidRPr="003C6A72">
        <w:rPr>
          <w:rtl/>
        </w:rPr>
        <w:t xml:space="preserve"> فسارعوا في تظاهرات لم </w:t>
      </w:r>
      <w:r>
        <w:rPr>
          <w:rFonts w:hint="cs"/>
          <w:rtl/>
        </w:rPr>
        <w:t>ي</w:t>
      </w:r>
      <w:r w:rsidRPr="003C6A72">
        <w:rPr>
          <w:rtl/>
        </w:rPr>
        <w:t>عهدها العراق من قبل</w:t>
      </w:r>
      <w:r>
        <w:rPr>
          <w:rFonts w:hint="cs"/>
          <w:rtl/>
        </w:rPr>
        <w:t>،</w:t>
      </w:r>
      <w:r w:rsidRPr="003C6A72">
        <w:rPr>
          <w:rtl/>
        </w:rPr>
        <w:t xml:space="preserve"> مواك</w:t>
      </w:r>
      <w:r>
        <w:rPr>
          <w:rFonts w:hint="cs"/>
          <w:rtl/>
        </w:rPr>
        <w:t>ب</w:t>
      </w:r>
      <w:r w:rsidRPr="003C6A72">
        <w:rPr>
          <w:rtl/>
        </w:rPr>
        <w:t>ا</w:t>
      </w:r>
      <w:r>
        <w:rPr>
          <w:rFonts w:hint="cs"/>
          <w:rtl/>
        </w:rPr>
        <w:t>ً</w:t>
      </w:r>
      <w:r w:rsidRPr="003C6A72">
        <w:rPr>
          <w:rtl/>
        </w:rPr>
        <w:t xml:space="preserve"> مواكبا</w:t>
      </w:r>
      <w:r>
        <w:rPr>
          <w:rFonts w:hint="cs"/>
          <w:rtl/>
        </w:rPr>
        <w:t>ً.</w:t>
      </w:r>
      <w:r w:rsidRPr="003C6A72">
        <w:rPr>
          <w:rtl/>
        </w:rPr>
        <w:t xml:space="preserve"> الكل مت</w:t>
      </w:r>
      <w:r>
        <w:rPr>
          <w:rFonts w:hint="cs"/>
          <w:rtl/>
        </w:rPr>
        <w:t>ّ</w:t>
      </w:r>
      <w:r w:rsidRPr="003C6A72">
        <w:rPr>
          <w:rtl/>
        </w:rPr>
        <w:t>جه نحو النجف ال</w:t>
      </w:r>
      <w:r>
        <w:rPr>
          <w:rFonts w:hint="cs"/>
          <w:rtl/>
        </w:rPr>
        <w:t>أ</w:t>
      </w:r>
      <w:r w:rsidRPr="003C6A72">
        <w:rPr>
          <w:rtl/>
        </w:rPr>
        <w:t>شرف،</w:t>
      </w:r>
      <w:r>
        <w:rPr>
          <w:rFonts w:hint="cs"/>
          <w:rtl/>
        </w:rPr>
        <w:t xml:space="preserve"> </w:t>
      </w:r>
      <w:r w:rsidRPr="003C6A72">
        <w:rPr>
          <w:rtl/>
        </w:rPr>
        <w:t xml:space="preserve">محل </w:t>
      </w:r>
      <w:r>
        <w:rPr>
          <w:rFonts w:hint="cs"/>
          <w:rtl/>
        </w:rPr>
        <w:t>إ</w:t>
      </w:r>
      <w:r w:rsidRPr="003C6A72">
        <w:rPr>
          <w:rtl/>
        </w:rPr>
        <w:t>قامة الشهيد الصدر، يطلبون منه البقاء</w:t>
      </w:r>
      <w:r>
        <w:rPr>
          <w:rFonts w:hint="cs"/>
          <w:rtl/>
        </w:rPr>
        <w:t>،</w:t>
      </w:r>
      <w:r w:rsidRPr="003C6A72">
        <w:rPr>
          <w:rtl/>
        </w:rPr>
        <w:t xml:space="preserve"> و</w:t>
      </w:r>
      <w:r>
        <w:rPr>
          <w:rFonts w:hint="cs"/>
          <w:rtl/>
        </w:rPr>
        <w:t>أ</w:t>
      </w:r>
      <w:r w:rsidRPr="003C6A72">
        <w:rPr>
          <w:rtl/>
        </w:rPr>
        <w:t>نهم يفدونه ب</w:t>
      </w:r>
      <w:r>
        <w:rPr>
          <w:rFonts w:hint="cs"/>
          <w:rtl/>
        </w:rPr>
        <w:t>أ</w:t>
      </w:r>
      <w:r w:rsidRPr="003C6A72">
        <w:rPr>
          <w:rtl/>
        </w:rPr>
        <w:t>رواحهم، وقد كانت هذه المواكب تحمل في ذاتها معنيين كبيريين</w:t>
      </w:r>
      <w:r>
        <w:rPr>
          <w:rFonts w:hint="cs"/>
          <w:rtl/>
        </w:rPr>
        <w:t>؛</w:t>
      </w:r>
      <w:r w:rsidRPr="003C6A72">
        <w:rPr>
          <w:rtl/>
        </w:rPr>
        <w:t xml:space="preserve"> فمن جهة كانت تبين لنظام البعث حجمهم وقوتهم</w:t>
      </w:r>
      <w:r>
        <w:rPr>
          <w:rFonts w:hint="cs"/>
          <w:rtl/>
        </w:rPr>
        <w:t>،</w:t>
      </w:r>
      <w:r w:rsidRPr="003C6A72">
        <w:rPr>
          <w:rtl/>
        </w:rPr>
        <w:t xml:space="preserve"> و</w:t>
      </w:r>
      <w:r>
        <w:rPr>
          <w:rFonts w:hint="cs"/>
          <w:rtl/>
        </w:rPr>
        <w:t>أ</w:t>
      </w:r>
      <w:r w:rsidRPr="003C6A72">
        <w:rPr>
          <w:rtl/>
        </w:rPr>
        <w:t>ن هذه الجموع الحاشدة ترفضهم</w:t>
      </w:r>
      <w:r>
        <w:rPr>
          <w:rFonts w:hint="cs"/>
          <w:rtl/>
        </w:rPr>
        <w:t>،</w:t>
      </w:r>
      <w:r w:rsidRPr="003C6A72">
        <w:rPr>
          <w:rtl/>
        </w:rPr>
        <w:t xml:space="preserve"> ولا تنصاع لتخويفاتهم</w:t>
      </w:r>
      <w:r>
        <w:rPr>
          <w:rFonts w:hint="cs"/>
          <w:rtl/>
        </w:rPr>
        <w:t>،</w:t>
      </w:r>
      <w:r w:rsidRPr="003C6A72">
        <w:rPr>
          <w:rtl/>
        </w:rPr>
        <w:t xml:space="preserve"> ولا لقهرهم</w:t>
      </w:r>
      <w:r>
        <w:rPr>
          <w:rFonts w:hint="cs"/>
          <w:rtl/>
        </w:rPr>
        <w:t>،</w:t>
      </w:r>
      <w:r w:rsidRPr="003C6A72">
        <w:rPr>
          <w:rtl/>
        </w:rPr>
        <w:t xml:space="preserve"> و</w:t>
      </w:r>
      <w:r>
        <w:rPr>
          <w:rFonts w:hint="cs"/>
          <w:rtl/>
        </w:rPr>
        <w:t>أ</w:t>
      </w:r>
      <w:r w:rsidRPr="003C6A72">
        <w:rPr>
          <w:rtl/>
        </w:rPr>
        <w:t xml:space="preserve">نها </w:t>
      </w:r>
      <w:r>
        <w:rPr>
          <w:rFonts w:hint="cs"/>
          <w:rtl/>
        </w:rPr>
        <w:t>إ</w:t>
      </w:r>
      <w:r w:rsidRPr="003C6A72">
        <w:rPr>
          <w:rtl/>
        </w:rPr>
        <w:t>نما تنتظر ال</w:t>
      </w:r>
      <w:r>
        <w:rPr>
          <w:rFonts w:hint="cs"/>
          <w:rtl/>
        </w:rPr>
        <w:t>إ</w:t>
      </w:r>
      <w:r w:rsidRPr="003C6A72">
        <w:rPr>
          <w:rtl/>
        </w:rPr>
        <w:t>شارة لتعلن خروجه</w:t>
      </w:r>
      <w:r>
        <w:rPr>
          <w:rFonts w:hint="cs"/>
          <w:rtl/>
        </w:rPr>
        <w:t>ا عليه،</w:t>
      </w:r>
      <w:r w:rsidRPr="003C6A72">
        <w:rPr>
          <w:rtl/>
        </w:rPr>
        <w:t xml:space="preserve"> وثورتها ضده</w:t>
      </w:r>
      <w:r>
        <w:rPr>
          <w:rFonts w:hint="cs"/>
          <w:rtl/>
        </w:rPr>
        <w:t>؛</w:t>
      </w:r>
      <w:r w:rsidRPr="003C6A72">
        <w:rPr>
          <w:rtl/>
        </w:rPr>
        <w:t xml:space="preserve"> ومن جهة ثانية تكشف عن حجم وموقعية مقام الشهيد الصدر داخل العراق</w:t>
      </w:r>
      <w:r>
        <w:rPr>
          <w:rFonts w:hint="cs"/>
          <w:rtl/>
        </w:rPr>
        <w:t>،</w:t>
      </w:r>
      <w:r w:rsidRPr="003C6A72">
        <w:rPr>
          <w:rtl/>
        </w:rPr>
        <w:t xml:space="preserve"> وفي قلوب تلك الجموع وتلك ال</w:t>
      </w:r>
      <w:r>
        <w:rPr>
          <w:rFonts w:hint="cs"/>
          <w:rtl/>
        </w:rPr>
        <w:t>أ</w:t>
      </w:r>
      <w:r w:rsidRPr="003C6A72">
        <w:rPr>
          <w:rtl/>
        </w:rPr>
        <w:t>لوف</w:t>
      </w:r>
      <w:r w:rsidRPr="003C6A72">
        <w:t>.</w:t>
      </w:r>
    </w:p>
    <w:p w:rsidR="009D7A94" w:rsidRPr="003C6A72" w:rsidRDefault="009D7A94" w:rsidP="009D7A94">
      <w:pPr>
        <w:rPr>
          <w:rtl/>
          <w:lang w:val="x-none" w:eastAsia="x-none"/>
        </w:rPr>
      </w:pPr>
      <w:r w:rsidRPr="003C6A72">
        <w:rPr>
          <w:rtl/>
          <w:lang w:val="x-none" w:eastAsia="x-none"/>
        </w:rPr>
        <w:lastRenderedPageBreak/>
        <w:t>لكن الشهيد الصدر</w:t>
      </w:r>
      <w:r>
        <w:rPr>
          <w:rFonts w:hint="cs"/>
          <w:rtl/>
          <w:lang w:val="x-none" w:eastAsia="x-none"/>
        </w:rPr>
        <w:t>؛</w:t>
      </w:r>
      <w:r w:rsidRPr="003C6A72">
        <w:rPr>
          <w:rtl/>
          <w:lang w:val="x-none" w:eastAsia="x-none"/>
        </w:rPr>
        <w:t xml:space="preserve"> وانطلاقا</w:t>
      </w:r>
      <w:r>
        <w:rPr>
          <w:rFonts w:hint="cs"/>
          <w:rtl/>
          <w:lang w:val="x-none" w:eastAsia="x-none"/>
        </w:rPr>
        <w:t>ً</w:t>
      </w:r>
      <w:r w:rsidRPr="003C6A72">
        <w:rPr>
          <w:rtl/>
          <w:lang w:val="x-none" w:eastAsia="x-none"/>
        </w:rPr>
        <w:t xml:space="preserve"> مما وهبه الله من الفطنة والحكمة</w:t>
      </w:r>
      <w:r>
        <w:rPr>
          <w:rFonts w:hint="cs"/>
          <w:rtl/>
          <w:lang w:val="x-none" w:eastAsia="x-none"/>
        </w:rPr>
        <w:t>،</w:t>
      </w:r>
      <w:r w:rsidRPr="003C6A72">
        <w:rPr>
          <w:rtl/>
          <w:lang w:val="x-none" w:eastAsia="x-none"/>
        </w:rPr>
        <w:t xml:space="preserve"> لم ير</w:t>
      </w:r>
      <w:r>
        <w:rPr>
          <w:rFonts w:hint="cs"/>
          <w:rtl/>
          <w:lang w:val="x-none" w:eastAsia="x-none"/>
        </w:rPr>
        <w:t>َ</w:t>
      </w:r>
      <w:r w:rsidRPr="003C6A72">
        <w:rPr>
          <w:rtl/>
          <w:lang w:val="x-none" w:eastAsia="x-none"/>
        </w:rPr>
        <w:t xml:space="preserve"> صلاحا</w:t>
      </w:r>
      <w:r>
        <w:rPr>
          <w:rFonts w:hint="cs"/>
          <w:rtl/>
          <w:lang w:val="x-none" w:eastAsia="x-none"/>
        </w:rPr>
        <w:t>ً</w:t>
      </w:r>
      <w:r w:rsidRPr="003C6A72">
        <w:rPr>
          <w:rtl/>
          <w:lang w:val="x-none" w:eastAsia="x-none"/>
        </w:rPr>
        <w:t xml:space="preserve"> في خروج هذه الجماهير</w:t>
      </w:r>
      <w:r>
        <w:rPr>
          <w:rFonts w:hint="cs"/>
          <w:rtl/>
          <w:lang w:val="x-none" w:eastAsia="x-none"/>
        </w:rPr>
        <w:t>،</w:t>
      </w:r>
      <w:r w:rsidRPr="003C6A72">
        <w:rPr>
          <w:rtl/>
          <w:lang w:val="x-none" w:eastAsia="x-none"/>
        </w:rPr>
        <w:t xml:space="preserve"> ووجدها خطوة تحمل مساوئ </w:t>
      </w:r>
      <w:r>
        <w:rPr>
          <w:rFonts w:hint="cs"/>
          <w:rtl/>
          <w:lang w:val="x-none" w:eastAsia="x-none"/>
        </w:rPr>
        <w:t>أ</w:t>
      </w:r>
      <w:r w:rsidRPr="003C6A72">
        <w:rPr>
          <w:rtl/>
          <w:lang w:val="x-none" w:eastAsia="x-none"/>
        </w:rPr>
        <w:t>كثر مما حملته من خير</w:t>
      </w:r>
      <w:r>
        <w:rPr>
          <w:rFonts w:hint="cs"/>
          <w:rtl/>
          <w:lang w:val="x-none" w:eastAsia="x-none"/>
        </w:rPr>
        <w:t>،</w:t>
      </w:r>
      <w:r w:rsidRPr="003C6A72">
        <w:rPr>
          <w:rtl/>
          <w:lang w:val="x-none" w:eastAsia="x-none"/>
        </w:rPr>
        <w:t xml:space="preserve"> ف</w:t>
      </w:r>
      <w:r>
        <w:rPr>
          <w:rFonts w:hint="cs"/>
          <w:rtl/>
          <w:lang w:val="x-none" w:eastAsia="x-none"/>
        </w:rPr>
        <w:t>أ</w:t>
      </w:r>
      <w:r w:rsidRPr="003C6A72">
        <w:rPr>
          <w:rtl/>
          <w:lang w:val="x-none" w:eastAsia="x-none"/>
        </w:rPr>
        <w:t xml:space="preserve">مرهم بالعودة </w:t>
      </w:r>
      <w:r>
        <w:rPr>
          <w:rFonts w:hint="cs"/>
          <w:rtl/>
          <w:lang w:val="x-none" w:eastAsia="x-none"/>
        </w:rPr>
        <w:t>إ</w:t>
      </w:r>
      <w:r w:rsidRPr="003C6A72">
        <w:rPr>
          <w:rtl/>
          <w:lang w:val="x-none" w:eastAsia="x-none"/>
        </w:rPr>
        <w:t>لى ديارهم</w:t>
      </w:r>
      <w:r>
        <w:rPr>
          <w:rFonts w:hint="cs"/>
          <w:rtl/>
          <w:lang w:val="x-none" w:eastAsia="x-none"/>
        </w:rPr>
        <w:t>،</w:t>
      </w:r>
      <w:r w:rsidRPr="003C6A72">
        <w:rPr>
          <w:rtl/>
          <w:lang w:val="x-none" w:eastAsia="x-none"/>
        </w:rPr>
        <w:t xml:space="preserve"> فساعة الصفر لم تبدأ بعد</w:t>
      </w:r>
      <w:r>
        <w:rPr>
          <w:rFonts w:hint="cs"/>
          <w:rtl/>
          <w:lang w:val="x-none" w:eastAsia="x-none"/>
        </w:rPr>
        <w:t>،</w:t>
      </w:r>
      <w:r w:rsidRPr="003C6A72">
        <w:rPr>
          <w:rtl/>
          <w:lang w:val="x-none" w:eastAsia="x-none"/>
        </w:rPr>
        <w:t xml:space="preserve"> والثمار لا</w:t>
      </w:r>
      <w:r>
        <w:rPr>
          <w:rFonts w:hint="cs"/>
          <w:rtl/>
          <w:lang w:val="x-none" w:eastAsia="x-none"/>
        </w:rPr>
        <w:t xml:space="preserve"> </w:t>
      </w:r>
      <w:r w:rsidRPr="003C6A72">
        <w:rPr>
          <w:rtl/>
          <w:lang w:val="x-none" w:eastAsia="x-none"/>
        </w:rPr>
        <w:t xml:space="preserve">زالت تحتاج </w:t>
      </w:r>
      <w:r>
        <w:rPr>
          <w:rFonts w:hint="cs"/>
          <w:rtl/>
          <w:lang w:val="x-none" w:eastAsia="x-none"/>
        </w:rPr>
        <w:t>إ</w:t>
      </w:r>
      <w:r w:rsidRPr="003C6A72">
        <w:rPr>
          <w:rtl/>
          <w:lang w:val="x-none" w:eastAsia="x-none"/>
        </w:rPr>
        <w:t xml:space="preserve">لى وقت وحرارة حتى يحين موعد قطافها. </w:t>
      </w:r>
    </w:p>
    <w:p w:rsidR="009D7A94" w:rsidRPr="003C6A72" w:rsidRDefault="009D7A94" w:rsidP="009D7A94">
      <w:pPr>
        <w:rPr>
          <w:rtl/>
          <w:lang w:val="x-none" w:eastAsia="x-none"/>
        </w:rPr>
      </w:pPr>
      <w:r>
        <w:rPr>
          <w:rtl/>
          <w:lang w:val="x-none" w:eastAsia="x-none"/>
        </w:rPr>
        <w:t>في السابع عشر من رجب 1399</w:t>
      </w:r>
      <w:r w:rsidRPr="003C6A72">
        <w:rPr>
          <w:rtl/>
          <w:lang w:val="x-none" w:eastAsia="x-none"/>
        </w:rPr>
        <w:t>ه</w:t>
      </w:r>
      <w:r>
        <w:rPr>
          <w:rFonts w:hint="cs"/>
          <w:rtl/>
          <w:lang w:val="x-none" w:eastAsia="x-none"/>
        </w:rPr>
        <w:t>ـ</w:t>
      </w:r>
      <w:r w:rsidRPr="003C6A72">
        <w:rPr>
          <w:rtl/>
          <w:lang w:val="x-none" w:eastAsia="x-none"/>
        </w:rPr>
        <w:t xml:space="preserve"> صدرت ال</w:t>
      </w:r>
      <w:r>
        <w:rPr>
          <w:rFonts w:hint="cs"/>
          <w:rtl/>
          <w:lang w:val="x-none" w:eastAsia="x-none"/>
        </w:rPr>
        <w:t>أ</w:t>
      </w:r>
      <w:r w:rsidRPr="003C6A72">
        <w:rPr>
          <w:rtl/>
          <w:lang w:val="x-none" w:eastAsia="x-none"/>
        </w:rPr>
        <w:t>وامر لأزلام النظام البعثي المستبد باعتقال السيد محمد باقر الصدر</w:t>
      </w:r>
      <w:r>
        <w:rPr>
          <w:rFonts w:hint="cs"/>
          <w:rtl/>
          <w:lang w:val="x-none" w:eastAsia="x-none"/>
        </w:rPr>
        <w:t>.</w:t>
      </w:r>
      <w:r w:rsidRPr="003C6A72">
        <w:rPr>
          <w:rtl/>
          <w:lang w:val="x-none" w:eastAsia="x-none"/>
        </w:rPr>
        <w:t xml:space="preserve"> وقد كان اعتقال الشهيد الصدر سببا</w:t>
      </w:r>
      <w:r>
        <w:rPr>
          <w:rFonts w:hint="cs"/>
          <w:rtl/>
          <w:lang w:val="x-none" w:eastAsia="x-none"/>
        </w:rPr>
        <w:t>ً</w:t>
      </w:r>
      <w:r w:rsidRPr="003C6A72">
        <w:rPr>
          <w:rtl/>
          <w:lang w:val="x-none" w:eastAsia="x-none"/>
        </w:rPr>
        <w:t xml:space="preserve"> في اندلاع تظاهرات عظيمة في النجف ال</w:t>
      </w:r>
      <w:r>
        <w:rPr>
          <w:rFonts w:hint="cs"/>
          <w:rtl/>
          <w:lang w:val="x-none" w:eastAsia="x-none"/>
        </w:rPr>
        <w:t>أ</w:t>
      </w:r>
      <w:r w:rsidRPr="003C6A72">
        <w:rPr>
          <w:rtl/>
          <w:lang w:val="x-none" w:eastAsia="x-none"/>
        </w:rPr>
        <w:t>شرف</w:t>
      </w:r>
      <w:r>
        <w:rPr>
          <w:rFonts w:hint="cs"/>
          <w:rtl/>
          <w:lang w:val="x-none" w:eastAsia="x-none"/>
        </w:rPr>
        <w:t>،</w:t>
      </w:r>
      <w:r w:rsidRPr="003C6A72">
        <w:rPr>
          <w:rtl/>
          <w:lang w:val="x-none" w:eastAsia="x-none"/>
        </w:rPr>
        <w:t xml:space="preserve"> بزعامة </w:t>
      </w:r>
      <w:r>
        <w:rPr>
          <w:rFonts w:hint="cs"/>
          <w:rtl/>
          <w:lang w:val="x-none" w:eastAsia="x-none"/>
        </w:rPr>
        <w:t>أ</w:t>
      </w:r>
      <w:r w:rsidRPr="003C6A72">
        <w:rPr>
          <w:rtl/>
          <w:lang w:val="x-none" w:eastAsia="x-none"/>
        </w:rPr>
        <w:t>خته الطاهرة بنت الهد</w:t>
      </w:r>
      <w:r>
        <w:rPr>
          <w:rFonts w:hint="cs"/>
          <w:rtl/>
          <w:lang w:val="x-none" w:eastAsia="x-none"/>
        </w:rPr>
        <w:t>ى</w:t>
      </w:r>
      <w:r w:rsidRPr="003C6A72">
        <w:rPr>
          <w:rtl/>
          <w:lang w:val="x-none" w:eastAsia="x-none"/>
        </w:rPr>
        <w:t xml:space="preserve">(رضوان الله عليها)، وكان </w:t>
      </w:r>
      <w:r>
        <w:rPr>
          <w:rFonts w:hint="cs"/>
          <w:rtl/>
          <w:lang w:val="x-none" w:eastAsia="x-none"/>
        </w:rPr>
        <w:t>أ</w:t>
      </w:r>
      <w:r w:rsidRPr="003C6A72">
        <w:rPr>
          <w:rtl/>
          <w:lang w:val="x-none" w:eastAsia="x-none"/>
        </w:rPr>
        <w:t>ن اصطدم المتظاهرون بقوا</w:t>
      </w:r>
      <w:r>
        <w:rPr>
          <w:rFonts w:hint="cs"/>
          <w:rtl/>
          <w:lang w:val="x-none" w:eastAsia="x-none"/>
        </w:rPr>
        <w:t>ت</w:t>
      </w:r>
      <w:r w:rsidRPr="003C6A72">
        <w:rPr>
          <w:rtl/>
          <w:lang w:val="x-none" w:eastAsia="x-none"/>
        </w:rPr>
        <w:t xml:space="preserve"> ال</w:t>
      </w:r>
      <w:r>
        <w:rPr>
          <w:rFonts w:hint="cs"/>
          <w:rtl/>
          <w:lang w:val="x-none" w:eastAsia="x-none"/>
        </w:rPr>
        <w:t>أ</w:t>
      </w:r>
      <w:r w:rsidRPr="003C6A72">
        <w:rPr>
          <w:rtl/>
          <w:lang w:val="x-none" w:eastAsia="x-none"/>
        </w:rPr>
        <w:t>من الظالمة</w:t>
      </w:r>
      <w:r>
        <w:rPr>
          <w:rFonts w:hint="cs"/>
          <w:rtl/>
          <w:lang w:val="x-none" w:eastAsia="x-none"/>
        </w:rPr>
        <w:t>،</w:t>
      </w:r>
      <w:r w:rsidRPr="003C6A72">
        <w:rPr>
          <w:rtl/>
          <w:lang w:val="x-none" w:eastAsia="x-none"/>
        </w:rPr>
        <w:t xml:space="preserve"> التي لم تتورع </w:t>
      </w:r>
      <w:r>
        <w:rPr>
          <w:rFonts w:hint="cs"/>
          <w:rtl/>
          <w:lang w:val="x-none" w:eastAsia="x-none"/>
        </w:rPr>
        <w:t>ع</w:t>
      </w:r>
      <w:r w:rsidRPr="003C6A72">
        <w:rPr>
          <w:rtl/>
          <w:lang w:val="x-none" w:eastAsia="x-none"/>
        </w:rPr>
        <w:t>ن استعمال الذخيرة الحية في قمع احتجاجاتهم المشروعة</w:t>
      </w:r>
      <w:r>
        <w:rPr>
          <w:rFonts w:hint="cs"/>
          <w:rtl/>
          <w:lang w:val="x-none" w:eastAsia="x-none"/>
        </w:rPr>
        <w:t>.</w:t>
      </w:r>
      <w:r w:rsidRPr="003C6A72">
        <w:rPr>
          <w:rtl/>
          <w:lang w:val="x-none" w:eastAsia="x-none"/>
        </w:rPr>
        <w:t xml:space="preserve"> ولم تتوقف التظاهرات في النجف</w:t>
      </w:r>
      <w:r>
        <w:rPr>
          <w:rFonts w:hint="cs"/>
          <w:rtl/>
          <w:lang w:val="x-none" w:eastAsia="x-none"/>
        </w:rPr>
        <w:t>،</w:t>
      </w:r>
      <w:r w:rsidRPr="003C6A72">
        <w:rPr>
          <w:rtl/>
          <w:lang w:val="x-none" w:eastAsia="x-none"/>
        </w:rPr>
        <w:t xml:space="preserve"> بل اندلعت في كل مناطق العراق</w:t>
      </w:r>
      <w:r>
        <w:rPr>
          <w:rFonts w:hint="cs"/>
          <w:rtl/>
          <w:lang w:val="x-none" w:eastAsia="x-none"/>
        </w:rPr>
        <w:t>،</w:t>
      </w:r>
      <w:r w:rsidRPr="003C6A72">
        <w:rPr>
          <w:rtl/>
          <w:lang w:val="x-none" w:eastAsia="x-none"/>
        </w:rPr>
        <w:t xml:space="preserve"> في البصرة، </w:t>
      </w:r>
      <w:r>
        <w:rPr>
          <w:rFonts w:hint="cs"/>
          <w:rtl/>
          <w:lang w:val="x-none" w:eastAsia="x-none"/>
        </w:rPr>
        <w:t>و</w:t>
      </w:r>
      <w:r w:rsidRPr="003C6A72">
        <w:rPr>
          <w:rtl/>
          <w:lang w:val="x-none" w:eastAsia="x-none"/>
        </w:rPr>
        <w:t>ديال</w:t>
      </w:r>
      <w:r>
        <w:rPr>
          <w:rFonts w:hint="cs"/>
          <w:rtl/>
          <w:lang w:val="x-none" w:eastAsia="x-none"/>
        </w:rPr>
        <w:t>ى،</w:t>
      </w:r>
      <w:r w:rsidRPr="003C6A72">
        <w:rPr>
          <w:rtl/>
          <w:lang w:val="x-none" w:eastAsia="x-none"/>
        </w:rPr>
        <w:t xml:space="preserve"> والكاظمية</w:t>
      </w:r>
      <w:r>
        <w:rPr>
          <w:rFonts w:hint="cs"/>
          <w:rtl/>
          <w:lang w:val="x-none" w:eastAsia="x-none"/>
        </w:rPr>
        <w:t>،</w:t>
      </w:r>
      <w:r w:rsidRPr="003C6A72">
        <w:rPr>
          <w:rtl/>
          <w:lang w:val="x-none" w:eastAsia="x-none"/>
        </w:rPr>
        <w:t xml:space="preserve"> ووقعت اصطدامات قوية،</w:t>
      </w:r>
      <w:r>
        <w:rPr>
          <w:rFonts w:hint="cs"/>
          <w:rtl/>
          <w:lang w:val="x-none" w:eastAsia="x-none"/>
        </w:rPr>
        <w:t xml:space="preserve"> </w:t>
      </w:r>
      <w:r w:rsidRPr="003C6A72">
        <w:rPr>
          <w:rtl/>
          <w:lang w:val="x-none" w:eastAsia="x-none"/>
        </w:rPr>
        <w:t>جعل</w:t>
      </w:r>
      <w:r>
        <w:rPr>
          <w:rFonts w:hint="cs"/>
          <w:rtl/>
          <w:lang w:val="x-none" w:eastAsia="x-none"/>
        </w:rPr>
        <w:t>ت</w:t>
      </w:r>
      <w:r w:rsidRPr="003C6A72">
        <w:rPr>
          <w:rtl/>
          <w:lang w:val="x-none" w:eastAsia="x-none"/>
        </w:rPr>
        <w:t xml:space="preserve"> النظام البعثي يقر</w:t>
      </w:r>
      <w:r>
        <w:rPr>
          <w:rFonts w:hint="cs"/>
          <w:rtl/>
          <w:lang w:val="x-none" w:eastAsia="x-none"/>
        </w:rPr>
        <w:t>ِّ</w:t>
      </w:r>
      <w:r w:rsidRPr="003C6A72">
        <w:rPr>
          <w:rtl/>
          <w:lang w:val="x-none" w:eastAsia="x-none"/>
        </w:rPr>
        <w:t>ر ال</w:t>
      </w:r>
      <w:r>
        <w:rPr>
          <w:rFonts w:hint="cs"/>
          <w:rtl/>
          <w:lang w:val="x-none" w:eastAsia="x-none"/>
        </w:rPr>
        <w:t>إ</w:t>
      </w:r>
      <w:r w:rsidRPr="003C6A72">
        <w:rPr>
          <w:rtl/>
          <w:lang w:val="x-none" w:eastAsia="x-none"/>
        </w:rPr>
        <w:t>فراج عن الشهيد الصدر مؤقتا</w:t>
      </w:r>
      <w:r>
        <w:rPr>
          <w:rFonts w:hint="cs"/>
          <w:rtl/>
          <w:lang w:val="x-none" w:eastAsia="x-none"/>
        </w:rPr>
        <w:t>ً؛</w:t>
      </w:r>
      <w:r w:rsidRPr="003C6A72">
        <w:rPr>
          <w:rtl/>
          <w:lang w:val="x-none" w:eastAsia="x-none"/>
        </w:rPr>
        <w:t xml:space="preserve"> لتبريد ال</w:t>
      </w:r>
      <w:r>
        <w:rPr>
          <w:rFonts w:hint="cs"/>
          <w:rtl/>
          <w:lang w:val="x-none" w:eastAsia="x-none"/>
        </w:rPr>
        <w:t>أ</w:t>
      </w:r>
      <w:r w:rsidRPr="003C6A72">
        <w:rPr>
          <w:rtl/>
          <w:lang w:val="x-none" w:eastAsia="x-none"/>
        </w:rPr>
        <w:t>جواء</w:t>
      </w:r>
      <w:r w:rsidRPr="003C6A72">
        <w:rPr>
          <w:lang w:eastAsia="x-none"/>
        </w:rPr>
        <w:t>.</w:t>
      </w:r>
    </w:p>
    <w:p w:rsidR="009D7A94" w:rsidRDefault="009D7A94" w:rsidP="001A17C7">
      <w:pPr>
        <w:rPr>
          <w:rtl/>
          <w:lang w:val="x-none" w:eastAsia="x-none"/>
        </w:rPr>
      </w:pPr>
      <w:r w:rsidRPr="003C6A72">
        <w:rPr>
          <w:rtl/>
          <w:lang w:val="x-none" w:eastAsia="x-none"/>
        </w:rPr>
        <w:t xml:space="preserve">بعد هذه التظاهرات العظيمة </w:t>
      </w:r>
      <w:r>
        <w:rPr>
          <w:rFonts w:hint="cs"/>
          <w:rtl/>
          <w:lang w:val="x-none" w:eastAsia="x-none"/>
        </w:rPr>
        <w:t>أ</w:t>
      </w:r>
      <w:r w:rsidRPr="003C6A72">
        <w:rPr>
          <w:rtl/>
          <w:lang w:val="x-none" w:eastAsia="x-none"/>
        </w:rPr>
        <w:t>درك النظام البعثي حجم مساندة الشعب العراقي للشهيد الصدر</w:t>
      </w:r>
      <w:r>
        <w:rPr>
          <w:rFonts w:hint="cs"/>
          <w:rtl/>
          <w:lang w:val="x-none" w:eastAsia="x-none"/>
        </w:rPr>
        <w:t>،</w:t>
      </w:r>
      <w:r w:rsidRPr="003C6A72">
        <w:rPr>
          <w:rtl/>
          <w:lang w:val="x-none" w:eastAsia="x-none"/>
        </w:rPr>
        <w:t xml:space="preserve"> واستعداده </w:t>
      </w:r>
      <w:r>
        <w:rPr>
          <w:rFonts w:hint="cs"/>
          <w:rtl/>
          <w:lang w:val="x-none" w:eastAsia="x-none"/>
        </w:rPr>
        <w:t>ل</w:t>
      </w:r>
      <w:r w:rsidRPr="003C6A72">
        <w:rPr>
          <w:rtl/>
          <w:lang w:val="x-none" w:eastAsia="x-none"/>
        </w:rPr>
        <w:t>لدفاع عنه</w:t>
      </w:r>
      <w:r>
        <w:rPr>
          <w:rFonts w:hint="cs"/>
          <w:rtl/>
          <w:lang w:val="x-none" w:eastAsia="x-none"/>
        </w:rPr>
        <w:t>،</w:t>
      </w:r>
      <w:r w:rsidRPr="003C6A72">
        <w:rPr>
          <w:rtl/>
          <w:lang w:val="x-none" w:eastAsia="x-none"/>
        </w:rPr>
        <w:t xml:space="preserve"> ولو </w:t>
      </w:r>
      <w:r>
        <w:rPr>
          <w:rFonts w:hint="cs"/>
          <w:rtl/>
          <w:lang w:val="x-none" w:eastAsia="x-none"/>
        </w:rPr>
        <w:t>أ</w:t>
      </w:r>
      <w:r w:rsidRPr="003C6A72">
        <w:rPr>
          <w:rtl/>
          <w:lang w:val="x-none" w:eastAsia="x-none"/>
        </w:rPr>
        <w:t>دى ال</w:t>
      </w:r>
      <w:r>
        <w:rPr>
          <w:rFonts w:hint="cs"/>
          <w:rtl/>
          <w:lang w:val="x-none" w:eastAsia="x-none"/>
        </w:rPr>
        <w:t>أ</w:t>
      </w:r>
      <w:r w:rsidRPr="003C6A72">
        <w:rPr>
          <w:rtl/>
          <w:lang w:val="x-none" w:eastAsia="x-none"/>
        </w:rPr>
        <w:t xml:space="preserve">مر </w:t>
      </w:r>
      <w:r>
        <w:rPr>
          <w:rFonts w:hint="cs"/>
          <w:rtl/>
          <w:lang w:val="x-none" w:eastAsia="x-none"/>
        </w:rPr>
        <w:t>إ</w:t>
      </w:r>
      <w:r w:rsidRPr="003C6A72">
        <w:rPr>
          <w:rtl/>
          <w:lang w:val="x-none" w:eastAsia="x-none"/>
        </w:rPr>
        <w:t xml:space="preserve">لى الموت، </w:t>
      </w:r>
      <w:r>
        <w:rPr>
          <w:rFonts w:hint="cs"/>
          <w:rtl/>
          <w:lang w:val="x-none" w:eastAsia="x-none"/>
        </w:rPr>
        <w:t>ف</w:t>
      </w:r>
      <w:r w:rsidRPr="003C6A72">
        <w:rPr>
          <w:rtl/>
          <w:lang w:val="x-none" w:eastAsia="x-none"/>
        </w:rPr>
        <w:t xml:space="preserve">وسوس </w:t>
      </w:r>
      <w:r>
        <w:rPr>
          <w:rFonts w:hint="cs"/>
          <w:rtl/>
          <w:lang w:val="x-none" w:eastAsia="x-none"/>
        </w:rPr>
        <w:t>إ</w:t>
      </w:r>
      <w:r w:rsidRPr="003C6A72">
        <w:rPr>
          <w:rtl/>
          <w:lang w:val="x-none" w:eastAsia="x-none"/>
        </w:rPr>
        <w:t xml:space="preserve">ليه شيطانه </w:t>
      </w:r>
      <w:r>
        <w:rPr>
          <w:rFonts w:hint="cs"/>
          <w:rtl/>
          <w:lang w:val="x-none" w:eastAsia="x-none"/>
        </w:rPr>
        <w:t>ب</w:t>
      </w:r>
      <w:r w:rsidRPr="003C6A72">
        <w:rPr>
          <w:rtl/>
          <w:lang w:val="x-none" w:eastAsia="x-none"/>
        </w:rPr>
        <w:t xml:space="preserve">استعمال حيلة شيطانية </w:t>
      </w:r>
      <w:r>
        <w:rPr>
          <w:rFonts w:hint="cs"/>
          <w:rtl/>
          <w:lang w:val="x-none" w:eastAsia="x-none"/>
        </w:rPr>
        <w:t>أ</w:t>
      </w:r>
      <w:r w:rsidRPr="003C6A72">
        <w:rPr>
          <w:rtl/>
          <w:lang w:val="x-none" w:eastAsia="x-none"/>
        </w:rPr>
        <w:t>خرى</w:t>
      </w:r>
      <w:r>
        <w:rPr>
          <w:rFonts w:hint="cs"/>
          <w:rtl/>
          <w:lang w:val="x-none" w:eastAsia="x-none"/>
        </w:rPr>
        <w:t>،</w:t>
      </w:r>
      <w:r w:rsidRPr="003C6A72">
        <w:rPr>
          <w:rtl/>
          <w:lang w:val="x-none" w:eastAsia="x-none"/>
        </w:rPr>
        <w:t xml:space="preserve"> ف</w:t>
      </w:r>
      <w:r>
        <w:rPr>
          <w:rFonts w:hint="cs"/>
          <w:rtl/>
          <w:lang w:val="x-none" w:eastAsia="x-none"/>
        </w:rPr>
        <w:t>أ</w:t>
      </w:r>
      <w:r w:rsidRPr="003C6A72">
        <w:rPr>
          <w:rtl/>
          <w:lang w:val="x-none" w:eastAsia="x-none"/>
        </w:rPr>
        <w:t>مر قواته بمحاصرة بيت الشهيد الصدر</w:t>
      </w:r>
      <w:r>
        <w:rPr>
          <w:rFonts w:hint="cs"/>
          <w:rtl/>
          <w:lang w:val="x-none" w:eastAsia="x-none"/>
        </w:rPr>
        <w:t>،</w:t>
      </w:r>
      <w:r w:rsidRPr="003C6A72">
        <w:rPr>
          <w:rtl/>
          <w:lang w:val="x-none" w:eastAsia="x-none"/>
        </w:rPr>
        <w:t xml:space="preserve"> وفرض عليه ال</w:t>
      </w:r>
      <w:r>
        <w:rPr>
          <w:rFonts w:hint="cs"/>
          <w:rtl/>
          <w:lang w:val="x-none" w:eastAsia="x-none"/>
        </w:rPr>
        <w:t>إ</w:t>
      </w:r>
      <w:r w:rsidRPr="003C6A72">
        <w:rPr>
          <w:rtl/>
          <w:lang w:val="x-none" w:eastAsia="x-none"/>
        </w:rPr>
        <w:t>قامة الجبرية</w:t>
      </w:r>
      <w:r>
        <w:rPr>
          <w:rFonts w:hint="cs"/>
          <w:rtl/>
          <w:lang w:val="x-none" w:eastAsia="x-none"/>
        </w:rPr>
        <w:t>،</w:t>
      </w:r>
      <w:r w:rsidRPr="003C6A72">
        <w:rPr>
          <w:rtl/>
          <w:lang w:val="x-none" w:eastAsia="x-none"/>
        </w:rPr>
        <w:t xml:space="preserve"> وقطع عنه </w:t>
      </w:r>
      <w:r>
        <w:rPr>
          <w:rFonts w:hint="cs"/>
          <w:rtl/>
          <w:lang w:val="x-none" w:eastAsia="x-none"/>
        </w:rPr>
        <w:t>أ</w:t>
      </w:r>
      <w:r w:rsidRPr="003C6A72">
        <w:rPr>
          <w:rtl/>
          <w:lang w:val="x-none" w:eastAsia="x-none"/>
        </w:rPr>
        <w:t>ي اتصال بالناس</w:t>
      </w:r>
      <w:r>
        <w:rPr>
          <w:rFonts w:hint="cs"/>
          <w:rtl/>
          <w:lang w:val="x-none" w:eastAsia="x-none"/>
        </w:rPr>
        <w:t>،</w:t>
      </w:r>
      <w:r w:rsidRPr="003C6A72">
        <w:rPr>
          <w:rtl/>
          <w:lang w:val="x-none" w:eastAsia="x-none"/>
        </w:rPr>
        <w:t xml:space="preserve"> </w:t>
      </w:r>
      <w:r>
        <w:rPr>
          <w:rFonts w:hint="cs"/>
          <w:rtl/>
          <w:lang w:val="x-none" w:eastAsia="x-none"/>
        </w:rPr>
        <w:t xml:space="preserve">مهما </w:t>
      </w:r>
      <w:r w:rsidRPr="003C6A72">
        <w:rPr>
          <w:rtl/>
          <w:lang w:val="x-none" w:eastAsia="x-none"/>
        </w:rPr>
        <w:t>كانت مكانتهم</w:t>
      </w:r>
      <w:r>
        <w:rPr>
          <w:rFonts w:hint="cs"/>
          <w:rtl/>
          <w:lang w:val="x-none" w:eastAsia="x-none"/>
        </w:rPr>
        <w:t>.</w:t>
      </w:r>
      <w:r w:rsidRPr="003C6A72">
        <w:rPr>
          <w:rtl/>
          <w:lang w:val="x-none" w:eastAsia="x-none"/>
        </w:rPr>
        <w:t xml:space="preserve"> ولم ينتظر النظام البعثي طويلا</w:t>
      </w:r>
      <w:r>
        <w:rPr>
          <w:rFonts w:hint="cs"/>
          <w:rtl/>
          <w:lang w:val="x-none" w:eastAsia="x-none"/>
        </w:rPr>
        <w:t>ً،</w:t>
      </w:r>
      <w:r w:rsidRPr="003C6A72">
        <w:rPr>
          <w:rtl/>
          <w:lang w:val="x-none" w:eastAsia="x-none"/>
        </w:rPr>
        <w:t xml:space="preserve"> ف</w:t>
      </w:r>
      <w:r>
        <w:rPr>
          <w:rFonts w:hint="cs"/>
          <w:rtl/>
          <w:lang w:val="x-none" w:eastAsia="x-none"/>
        </w:rPr>
        <w:t>أ</w:t>
      </w:r>
      <w:r w:rsidRPr="003C6A72">
        <w:rPr>
          <w:rtl/>
          <w:lang w:val="x-none" w:eastAsia="x-none"/>
        </w:rPr>
        <w:t xml:space="preserve">راد </w:t>
      </w:r>
      <w:r>
        <w:rPr>
          <w:rFonts w:hint="cs"/>
          <w:rtl/>
          <w:lang w:val="x-none" w:eastAsia="x-none"/>
        </w:rPr>
        <w:t>أ</w:t>
      </w:r>
      <w:r w:rsidRPr="003C6A72">
        <w:rPr>
          <w:rtl/>
          <w:lang w:val="x-none" w:eastAsia="x-none"/>
        </w:rPr>
        <w:t>ن يقطع نهائيا</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ي اتصال للشهيد الصدر ب</w:t>
      </w:r>
      <w:r>
        <w:rPr>
          <w:rFonts w:hint="cs"/>
          <w:rtl/>
          <w:lang w:val="x-none" w:eastAsia="x-none"/>
        </w:rPr>
        <w:t>أ</w:t>
      </w:r>
      <w:r w:rsidRPr="003C6A72">
        <w:rPr>
          <w:rtl/>
          <w:lang w:val="x-none" w:eastAsia="x-none"/>
        </w:rPr>
        <w:t>تباعه ومحب</w:t>
      </w:r>
      <w:r>
        <w:rPr>
          <w:rFonts w:hint="cs"/>
          <w:rtl/>
          <w:lang w:val="x-none" w:eastAsia="x-none"/>
        </w:rPr>
        <w:t>ّ</w:t>
      </w:r>
      <w:r w:rsidRPr="003C6A72">
        <w:rPr>
          <w:rtl/>
          <w:lang w:val="x-none" w:eastAsia="x-none"/>
        </w:rPr>
        <w:t>يه</w:t>
      </w:r>
      <w:r>
        <w:rPr>
          <w:rFonts w:hint="cs"/>
          <w:rtl/>
          <w:lang w:val="x-none" w:eastAsia="x-none"/>
        </w:rPr>
        <w:t>،</w:t>
      </w:r>
      <w:r w:rsidRPr="003C6A72">
        <w:rPr>
          <w:rtl/>
          <w:lang w:val="x-none" w:eastAsia="x-none"/>
        </w:rPr>
        <w:t xml:space="preserve"> والذين كانوا يمثلون طائفة وشريحة كبيرة من </w:t>
      </w:r>
      <w:r>
        <w:rPr>
          <w:rFonts w:hint="cs"/>
          <w:rtl/>
          <w:lang w:val="x-none" w:eastAsia="x-none"/>
        </w:rPr>
        <w:t>أ</w:t>
      </w:r>
      <w:r w:rsidRPr="003C6A72">
        <w:rPr>
          <w:rtl/>
          <w:lang w:val="x-none" w:eastAsia="x-none"/>
        </w:rPr>
        <w:t xml:space="preserve">بناء العراق، فسارع </w:t>
      </w:r>
      <w:r>
        <w:rPr>
          <w:rFonts w:hint="cs"/>
          <w:rtl/>
          <w:lang w:val="x-none" w:eastAsia="x-none"/>
        </w:rPr>
        <w:t>إ</w:t>
      </w:r>
      <w:r w:rsidRPr="003C6A72">
        <w:rPr>
          <w:rtl/>
          <w:lang w:val="x-none" w:eastAsia="x-none"/>
        </w:rPr>
        <w:t>لى اعتقاله خارج بيته</w:t>
      </w:r>
      <w:r>
        <w:rPr>
          <w:rFonts w:hint="cs"/>
          <w:rtl/>
          <w:lang w:val="x-none" w:eastAsia="x-none"/>
        </w:rPr>
        <w:t>،</w:t>
      </w:r>
      <w:r w:rsidRPr="003C6A72">
        <w:rPr>
          <w:rtl/>
          <w:lang w:val="x-none" w:eastAsia="x-none"/>
        </w:rPr>
        <w:t xml:space="preserve"> وما هي </w:t>
      </w:r>
      <w:r>
        <w:rPr>
          <w:rFonts w:hint="cs"/>
          <w:rtl/>
          <w:lang w:val="x-none" w:eastAsia="x-none"/>
        </w:rPr>
        <w:t>إ</w:t>
      </w:r>
      <w:r w:rsidRPr="003C6A72">
        <w:rPr>
          <w:rtl/>
          <w:lang w:val="x-none" w:eastAsia="x-none"/>
        </w:rPr>
        <w:t>لا مدة يسيرة حتى جا</w:t>
      </w:r>
      <w:r>
        <w:rPr>
          <w:rFonts w:hint="cs"/>
          <w:rtl/>
          <w:lang w:val="x-none" w:eastAsia="x-none"/>
        </w:rPr>
        <w:t>ؤ</w:t>
      </w:r>
      <w:r w:rsidRPr="003C6A72">
        <w:rPr>
          <w:rtl/>
          <w:lang w:val="x-none" w:eastAsia="x-none"/>
        </w:rPr>
        <w:t>وا مطالبين ب</w:t>
      </w:r>
      <w:r>
        <w:rPr>
          <w:rFonts w:hint="cs"/>
          <w:rtl/>
          <w:lang w:val="x-none" w:eastAsia="x-none"/>
        </w:rPr>
        <w:t>أ</w:t>
      </w:r>
      <w:r w:rsidRPr="003C6A72">
        <w:rPr>
          <w:rtl/>
          <w:lang w:val="x-none" w:eastAsia="x-none"/>
        </w:rPr>
        <w:t>خته بنت الهد</w:t>
      </w:r>
      <w:r>
        <w:rPr>
          <w:rFonts w:hint="cs"/>
          <w:rtl/>
          <w:lang w:val="x-none" w:eastAsia="x-none"/>
        </w:rPr>
        <w:t>ى.</w:t>
      </w:r>
      <w:r w:rsidRPr="003C6A72">
        <w:rPr>
          <w:rtl/>
          <w:lang w:val="x-none" w:eastAsia="x-none"/>
        </w:rPr>
        <w:t xml:space="preserve"> وكانت الفاجعة، فقد أقدم النظام البعثي</w:t>
      </w:r>
      <w:r>
        <w:rPr>
          <w:rFonts w:hint="cs"/>
          <w:rtl/>
          <w:lang w:val="x-none" w:eastAsia="x-none"/>
        </w:rPr>
        <w:t>،</w:t>
      </w:r>
      <w:r w:rsidRPr="003C6A72">
        <w:rPr>
          <w:rtl/>
          <w:lang w:val="x-none" w:eastAsia="x-none"/>
        </w:rPr>
        <w:t xml:space="preserve"> بزعامة صدام المقبور</w:t>
      </w:r>
      <w:r>
        <w:rPr>
          <w:rFonts w:hint="cs"/>
          <w:rtl/>
          <w:lang w:val="x-none" w:eastAsia="x-none"/>
        </w:rPr>
        <w:t>،</w:t>
      </w:r>
      <w:r w:rsidRPr="003C6A72">
        <w:rPr>
          <w:rtl/>
          <w:lang w:val="x-none" w:eastAsia="x-none"/>
        </w:rPr>
        <w:t xml:space="preserve"> </w:t>
      </w:r>
      <w:r>
        <w:rPr>
          <w:rFonts w:hint="cs"/>
          <w:rtl/>
          <w:lang w:val="x-none" w:eastAsia="x-none"/>
        </w:rPr>
        <w:t xml:space="preserve">على </w:t>
      </w:r>
      <w:r w:rsidRPr="003C6A72">
        <w:rPr>
          <w:rtl/>
          <w:lang w:val="x-none" w:eastAsia="x-none"/>
        </w:rPr>
        <w:t xml:space="preserve">اغتيال </w:t>
      </w:r>
      <w:r>
        <w:rPr>
          <w:rFonts w:hint="cs"/>
          <w:rtl/>
          <w:lang w:val="x-none" w:eastAsia="x-none"/>
        </w:rPr>
        <w:t xml:space="preserve">السيد </w:t>
      </w:r>
      <w:r w:rsidRPr="003C6A72">
        <w:rPr>
          <w:rtl/>
          <w:lang w:val="x-none" w:eastAsia="x-none"/>
        </w:rPr>
        <w:t>الصدر و</w:t>
      </w:r>
      <w:r>
        <w:rPr>
          <w:rFonts w:hint="cs"/>
          <w:rtl/>
          <w:lang w:val="x-none" w:eastAsia="x-none"/>
        </w:rPr>
        <w:t>أ</w:t>
      </w:r>
      <w:r w:rsidRPr="003C6A72">
        <w:rPr>
          <w:rtl/>
          <w:lang w:val="x-none" w:eastAsia="x-none"/>
        </w:rPr>
        <w:t>خته السيدة بنت الهد</w:t>
      </w:r>
      <w:r>
        <w:rPr>
          <w:rFonts w:hint="cs"/>
          <w:rtl/>
          <w:lang w:val="x-none" w:eastAsia="x-none"/>
        </w:rPr>
        <w:t>ى،</w:t>
      </w:r>
      <w:r w:rsidRPr="003C6A72">
        <w:rPr>
          <w:rtl/>
          <w:lang w:val="x-none" w:eastAsia="x-none"/>
        </w:rPr>
        <w:t xml:space="preserve"> بعد </w:t>
      </w:r>
      <w:r>
        <w:rPr>
          <w:rFonts w:hint="cs"/>
          <w:rtl/>
          <w:lang w:val="x-none" w:eastAsia="x-none"/>
        </w:rPr>
        <w:t>أ</w:t>
      </w:r>
      <w:r w:rsidRPr="003C6A72">
        <w:rPr>
          <w:rtl/>
          <w:lang w:val="x-none" w:eastAsia="x-none"/>
        </w:rPr>
        <w:t xml:space="preserve">ن </w:t>
      </w:r>
      <w:r>
        <w:rPr>
          <w:rFonts w:hint="cs"/>
          <w:rtl/>
          <w:lang w:val="x-none" w:eastAsia="x-none"/>
        </w:rPr>
        <w:t>أ</w:t>
      </w:r>
      <w:r w:rsidRPr="003C6A72">
        <w:rPr>
          <w:rtl/>
          <w:lang w:val="x-none" w:eastAsia="x-none"/>
        </w:rPr>
        <w:t xml:space="preserve">خضعوهما </w:t>
      </w:r>
      <w:r>
        <w:rPr>
          <w:rFonts w:hint="cs"/>
          <w:rtl/>
          <w:lang w:val="x-none" w:eastAsia="x-none"/>
        </w:rPr>
        <w:t>ل</w:t>
      </w:r>
      <w:r w:rsidRPr="003C6A72">
        <w:rPr>
          <w:rtl/>
          <w:lang w:val="x-none" w:eastAsia="x-none"/>
        </w:rPr>
        <w:t>لتعذيب والتنكيل</w:t>
      </w:r>
      <w:r>
        <w:rPr>
          <w:rFonts w:hint="cs"/>
          <w:rtl/>
          <w:lang w:val="x-none" w:eastAsia="x-none"/>
        </w:rPr>
        <w:t>،</w:t>
      </w:r>
      <w:r w:rsidRPr="003C6A72">
        <w:rPr>
          <w:rtl/>
          <w:lang w:val="x-none" w:eastAsia="x-none"/>
        </w:rPr>
        <w:t xml:space="preserve"> حيث سجلت </w:t>
      </w:r>
      <w:r>
        <w:rPr>
          <w:rFonts w:hint="cs"/>
          <w:rtl/>
          <w:lang w:val="x-none" w:eastAsia="x-none"/>
        </w:rPr>
        <w:t>آ</w:t>
      </w:r>
      <w:r w:rsidRPr="003C6A72">
        <w:rPr>
          <w:rtl/>
          <w:lang w:val="x-none" w:eastAsia="x-none"/>
        </w:rPr>
        <w:t>ثاره على بدن</w:t>
      </w:r>
      <w:r>
        <w:rPr>
          <w:rFonts w:hint="cs"/>
          <w:rtl/>
          <w:lang w:val="x-none" w:eastAsia="x-none"/>
        </w:rPr>
        <w:t>ي</w:t>
      </w:r>
      <w:r w:rsidRPr="003C6A72">
        <w:rPr>
          <w:rtl/>
          <w:lang w:val="x-none" w:eastAsia="x-none"/>
        </w:rPr>
        <w:t>هما الشريف</w:t>
      </w:r>
      <w:r>
        <w:rPr>
          <w:rFonts w:hint="cs"/>
          <w:rtl/>
          <w:lang w:val="x-none" w:eastAsia="x-none"/>
        </w:rPr>
        <w:t>ين،</w:t>
      </w:r>
      <w:r w:rsidRPr="003C6A72">
        <w:rPr>
          <w:rtl/>
          <w:lang w:val="x-none" w:eastAsia="x-none"/>
        </w:rPr>
        <w:t xml:space="preserve"> و</w:t>
      </w:r>
      <w:r>
        <w:rPr>
          <w:rFonts w:hint="cs"/>
          <w:rtl/>
          <w:lang w:val="x-none" w:eastAsia="x-none"/>
        </w:rPr>
        <w:t>أ</w:t>
      </w:r>
      <w:r w:rsidRPr="003C6A72">
        <w:rPr>
          <w:rtl/>
          <w:lang w:val="x-none" w:eastAsia="x-none"/>
        </w:rPr>
        <w:t xml:space="preserve">قسما </w:t>
      </w:r>
      <w:r>
        <w:rPr>
          <w:rFonts w:hint="cs"/>
          <w:rtl/>
          <w:lang w:val="x-none" w:eastAsia="x-none"/>
        </w:rPr>
        <w:t>أ</w:t>
      </w:r>
      <w:r w:rsidRPr="003C6A72">
        <w:rPr>
          <w:rtl/>
          <w:lang w:val="x-none" w:eastAsia="x-none"/>
        </w:rPr>
        <w:t xml:space="preserve">ن يلقيا الله </w:t>
      </w:r>
      <w:r>
        <w:rPr>
          <w:rFonts w:hint="cs"/>
          <w:rtl/>
          <w:lang w:val="x-none" w:eastAsia="x-none"/>
        </w:rPr>
        <w:t xml:space="preserve">ووجهاهما </w:t>
      </w:r>
      <w:r w:rsidRPr="003C6A72">
        <w:rPr>
          <w:rtl/>
          <w:lang w:val="x-none" w:eastAsia="x-none"/>
        </w:rPr>
        <w:t>مخضبة بدمائهما</w:t>
      </w:r>
      <w:r>
        <w:rPr>
          <w:rFonts w:hint="cs"/>
          <w:rtl/>
          <w:lang w:val="x-none" w:eastAsia="x-none"/>
        </w:rPr>
        <w:t>؛</w:t>
      </w:r>
      <w:r w:rsidRPr="003C6A72">
        <w:rPr>
          <w:rtl/>
          <w:lang w:val="x-none" w:eastAsia="x-none"/>
        </w:rPr>
        <w:t xml:space="preserve"> فداء</w:t>
      </w:r>
      <w:r>
        <w:rPr>
          <w:rFonts w:hint="cs"/>
          <w:rtl/>
          <w:lang w:val="x-none" w:eastAsia="x-none"/>
        </w:rPr>
        <w:t>ً</w:t>
      </w:r>
      <w:r w:rsidRPr="003C6A72">
        <w:rPr>
          <w:rtl/>
          <w:lang w:val="x-none" w:eastAsia="x-none"/>
        </w:rPr>
        <w:t xml:space="preserve"> للحق</w:t>
      </w:r>
      <w:r>
        <w:rPr>
          <w:rFonts w:hint="cs"/>
          <w:rtl/>
          <w:lang w:val="x-none" w:eastAsia="x-none"/>
        </w:rPr>
        <w:t>،</w:t>
      </w:r>
      <w:r w:rsidRPr="003C6A72">
        <w:rPr>
          <w:rtl/>
          <w:lang w:val="x-none" w:eastAsia="x-none"/>
        </w:rPr>
        <w:t xml:space="preserve"> ودفاعا</w:t>
      </w:r>
      <w:r>
        <w:rPr>
          <w:rFonts w:hint="cs"/>
          <w:rtl/>
          <w:lang w:val="x-none" w:eastAsia="x-none"/>
        </w:rPr>
        <w:t>ً</w:t>
      </w:r>
      <w:r w:rsidRPr="003C6A72">
        <w:rPr>
          <w:rtl/>
          <w:lang w:val="x-none" w:eastAsia="x-none"/>
        </w:rPr>
        <w:t xml:space="preserve"> عن المستضعفين والمحرومين</w:t>
      </w:r>
      <w:r>
        <w:rPr>
          <w:rFonts w:hint="cs"/>
          <w:rtl/>
          <w:lang w:val="x-none" w:eastAsia="x-none"/>
        </w:rPr>
        <w:t>.</w:t>
      </w:r>
      <w:r w:rsidRPr="003C6A72">
        <w:rPr>
          <w:rtl/>
          <w:lang w:val="x-none" w:eastAsia="x-none"/>
        </w:rPr>
        <w:t xml:space="preserve"> استشهد السيد محمد باقر الصدر و</w:t>
      </w:r>
      <w:r>
        <w:rPr>
          <w:rFonts w:hint="cs"/>
          <w:rtl/>
          <w:lang w:val="x-none" w:eastAsia="x-none"/>
        </w:rPr>
        <w:t>أ</w:t>
      </w:r>
      <w:r w:rsidRPr="003C6A72">
        <w:rPr>
          <w:rtl/>
          <w:lang w:val="x-none" w:eastAsia="x-none"/>
        </w:rPr>
        <w:t xml:space="preserve">خته </w:t>
      </w:r>
      <w:r>
        <w:rPr>
          <w:rFonts w:hint="cs"/>
          <w:rtl/>
          <w:lang w:val="x-none" w:eastAsia="x-none"/>
        </w:rPr>
        <w:t>و</w:t>
      </w:r>
      <w:r w:rsidRPr="003C6A72">
        <w:rPr>
          <w:rtl/>
          <w:lang w:val="x-none" w:eastAsia="x-none"/>
        </w:rPr>
        <w:t>رفيقة دربه السيد</w:t>
      </w:r>
      <w:r>
        <w:rPr>
          <w:rFonts w:hint="cs"/>
          <w:rtl/>
          <w:lang w:val="x-none" w:eastAsia="x-none"/>
        </w:rPr>
        <w:t>ة</w:t>
      </w:r>
      <w:r w:rsidRPr="003C6A72">
        <w:rPr>
          <w:rtl/>
          <w:lang w:val="x-none" w:eastAsia="x-none"/>
        </w:rPr>
        <w:t xml:space="preserve"> </w:t>
      </w:r>
      <w:r>
        <w:rPr>
          <w:rFonts w:hint="cs"/>
          <w:rtl/>
          <w:lang w:val="x-none" w:eastAsia="x-none"/>
        </w:rPr>
        <w:t>آ</w:t>
      </w:r>
      <w:r w:rsidRPr="003C6A72">
        <w:rPr>
          <w:rtl/>
          <w:lang w:val="x-none" w:eastAsia="x-none"/>
        </w:rPr>
        <w:t>منة بنت الهدى</w:t>
      </w:r>
      <w:r>
        <w:rPr>
          <w:rFonts w:hint="cs"/>
          <w:rtl/>
          <w:lang w:val="x-none" w:eastAsia="x-none"/>
        </w:rPr>
        <w:t>،</w:t>
      </w:r>
      <w:r w:rsidRPr="003C6A72">
        <w:rPr>
          <w:rtl/>
          <w:lang w:val="x-none" w:eastAsia="x-none"/>
        </w:rPr>
        <w:t xml:space="preserve"> وبذلك لم يتخلفا عن الركب العلوي</w:t>
      </w:r>
      <w:r>
        <w:rPr>
          <w:rFonts w:hint="cs"/>
          <w:rtl/>
          <w:lang w:val="x-none" w:eastAsia="x-none"/>
        </w:rPr>
        <w:t>،</w:t>
      </w:r>
      <w:r w:rsidRPr="003C6A72">
        <w:rPr>
          <w:rtl/>
          <w:lang w:val="x-none" w:eastAsia="x-none"/>
        </w:rPr>
        <w:t xml:space="preserve"> وانضما</w:t>
      </w:r>
      <w:r>
        <w:rPr>
          <w:rFonts w:hint="cs"/>
          <w:rtl/>
          <w:lang w:val="x-none" w:eastAsia="x-none"/>
        </w:rPr>
        <w:t xml:space="preserve"> إليه</w:t>
      </w:r>
      <w:r w:rsidRPr="003C6A72">
        <w:rPr>
          <w:rtl/>
          <w:lang w:val="x-none" w:eastAsia="x-none"/>
        </w:rPr>
        <w:t xml:space="preserve"> بكل</w:t>
      </w:r>
      <w:r>
        <w:rPr>
          <w:rFonts w:hint="cs"/>
          <w:rtl/>
          <w:lang w:val="x-none" w:eastAsia="x-none"/>
        </w:rPr>
        <w:t>ّ</w:t>
      </w:r>
      <w:r w:rsidRPr="003C6A72">
        <w:rPr>
          <w:rtl/>
          <w:lang w:val="x-none" w:eastAsia="x-none"/>
        </w:rPr>
        <w:t xml:space="preserve"> عزة وشرف</w:t>
      </w:r>
      <w:r>
        <w:rPr>
          <w:rFonts w:hint="cs"/>
          <w:rtl/>
          <w:lang w:val="x-none" w:eastAsia="x-none"/>
        </w:rPr>
        <w:t>،</w:t>
      </w:r>
      <w:r w:rsidRPr="003C6A72">
        <w:rPr>
          <w:rtl/>
          <w:lang w:val="x-none" w:eastAsia="x-none"/>
        </w:rPr>
        <w:t xml:space="preserve"> فرضي الله عنهما و</w:t>
      </w:r>
      <w:r>
        <w:rPr>
          <w:rFonts w:hint="cs"/>
          <w:rtl/>
          <w:lang w:val="x-none" w:eastAsia="x-none"/>
        </w:rPr>
        <w:t>أ</w:t>
      </w:r>
      <w:r w:rsidRPr="003C6A72">
        <w:rPr>
          <w:rtl/>
          <w:lang w:val="x-none" w:eastAsia="x-none"/>
        </w:rPr>
        <w:t>رضاهما.</w:t>
      </w:r>
      <w:r w:rsidRPr="003C6A72">
        <w:rPr>
          <w:lang w:eastAsia="x-none"/>
        </w:rPr>
        <w:t xml:space="preserve"> </w:t>
      </w:r>
    </w:p>
    <w:p w:rsidR="009D7A94" w:rsidRPr="003C6A72" w:rsidRDefault="009D7A94" w:rsidP="009D7A94">
      <w:pPr>
        <w:pStyle w:val="Heading3"/>
        <w:rPr>
          <w:lang w:val="en-US"/>
        </w:rPr>
      </w:pPr>
      <w:r w:rsidRPr="003C6A72">
        <w:rPr>
          <w:rtl/>
        </w:rPr>
        <w:lastRenderedPageBreak/>
        <w:t>الإصلاحات الجذرية في فكر الشهيد الصدر</w:t>
      </w:r>
      <w:r>
        <w:rPr>
          <w:rtl/>
        </w:rPr>
        <w:t xml:space="preserve"> ــــــ</w:t>
      </w:r>
    </w:p>
    <w:p w:rsidR="009D7A94" w:rsidRPr="003C6A72" w:rsidRDefault="009D7A94" w:rsidP="001A17C7">
      <w:pPr>
        <w:pStyle w:val="Space2"/>
        <w:rPr>
          <w:rtl/>
        </w:rPr>
      </w:pPr>
      <w:r w:rsidRPr="003C6A72">
        <w:rPr>
          <w:rtl/>
        </w:rPr>
        <w:t>تزامن صعود فكر الشهيد الصدر في العلوم ال</w:t>
      </w:r>
      <w:r>
        <w:rPr>
          <w:rFonts w:hint="cs"/>
          <w:rtl/>
        </w:rPr>
        <w:t>إ</w:t>
      </w:r>
      <w:r w:rsidRPr="003C6A72">
        <w:rPr>
          <w:rtl/>
        </w:rPr>
        <w:t>سلامية</w:t>
      </w:r>
      <w:r>
        <w:rPr>
          <w:rFonts w:hint="cs"/>
          <w:rtl/>
        </w:rPr>
        <w:t xml:space="preserve"> مع</w:t>
      </w:r>
      <w:r w:rsidRPr="003C6A72">
        <w:rPr>
          <w:rtl/>
        </w:rPr>
        <w:t xml:space="preserve"> انتشار الفكر الإلحادي</w:t>
      </w:r>
      <w:r>
        <w:rPr>
          <w:rFonts w:hint="cs"/>
          <w:rtl/>
        </w:rPr>
        <w:t>،</w:t>
      </w:r>
      <w:r w:rsidRPr="003C6A72">
        <w:rPr>
          <w:rtl/>
        </w:rPr>
        <w:t xml:space="preserve"> وسيطرته شبه الكاملة على العقل العراقي</w:t>
      </w:r>
      <w:r>
        <w:rPr>
          <w:rFonts w:hint="cs"/>
          <w:rtl/>
        </w:rPr>
        <w:t>.</w:t>
      </w:r>
      <w:r w:rsidRPr="003C6A72">
        <w:rPr>
          <w:rtl/>
        </w:rPr>
        <w:t xml:space="preserve"> فلم تنج</w:t>
      </w:r>
      <w:r>
        <w:rPr>
          <w:rFonts w:hint="cs"/>
          <w:rtl/>
        </w:rPr>
        <w:t>ُ</w:t>
      </w:r>
      <w:r w:rsidRPr="003C6A72">
        <w:rPr>
          <w:rtl/>
        </w:rPr>
        <w:t xml:space="preserve"> منه أي</w:t>
      </w:r>
      <w:r>
        <w:rPr>
          <w:rFonts w:hint="cs"/>
          <w:rtl/>
        </w:rPr>
        <w:t>ة</w:t>
      </w:r>
      <w:r w:rsidRPr="003C6A72">
        <w:rPr>
          <w:rtl/>
        </w:rPr>
        <w:t xml:space="preserve"> فئة من فئات المجتمع</w:t>
      </w:r>
      <w:r>
        <w:rPr>
          <w:rFonts w:hint="cs"/>
          <w:rtl/>
        </w:rPr>
        <w:t>،</w:t>
      </w:r>
      <w:r w:rsidRPr="003C6A72">
        <w:rPr>
          <w:rtl/>
        </w:rPr>
        <w:t xml:space="preserve"> حتى </w:t>
      </w:r>
      <w:r>
        <w:rPr>
          <w:rFonts w:hint="cs"/>
          <w:rtl/>
        </w:rPr>
        <w:t>ص</w:t>
      </w:r>
      <w:r w:rsidRPr="003C6A72">
        <w:rPr>
          <w:rtl/>
        </w:rPr>
        <w:t>ار الشاب المسلم يجد نفسه غريبا</w:t>
      </w:r>
      <w:r>
        <w:rPr>
          <w:rFonts w:hint="cs"/>
          <w:rtl/>
        </w:rPr>
        <w:t>ً</w:t>
      </w:r>
      <w:r w:rsidRPr="003C6A72">
        <w:rPr>
          <w:rtl/>
        </w:rPr>
        <w:t xml:space="preserve"> بين </w:t>
      </w:r>
      <w:r>
        <w:rPr>
          <w:rFonts w:hint="cs"/>
          <w:rtl/>
        </w:rPr>
        <w:t>أ</w:t>
      </w:r>
      <w:r w:rsidRPr="003C6A72">
        <w:rPr>
          <w:rtl/>
        </w:rPr>
        <w:t>هله</w:t>
      </w:r>
      <w:r>
        <w:rPr>
          <w:rFonts w:hint="cs"/>
          <w:rtl/>
        </w:rPr>
        <w:t>.</w:t>
      </w:r>
      <w:r w:rsidRPr="003C6A72">
        <w:rPr>
          <w:rtl/>
        </w:rPr>
        <w:t xml:space="preserve"> فقد نفذت </w:t>
      </w:r>
      <w:r>
        <w:rPr>
          <w:rFonts w:hint="cs"/>
          <w:rtl/>
        </w:rPr>
        <w:t>أ</w:t>
      </w:r>
      <w:r w:rsidRPr="003C6A72">
        <w:rPr>
          <w:rtl/>
        </w:rPr>
        <w:t>فكار ال</w:t>
      </w:r>
      <w:r>
        <w:rPr>
          <w:rFonts w:hint="cs"/>
          <w:rtl/>
        </w:rPr>
        <w:t>إ</w:t>
      </w:r>
      <w:r w:rsidRPr="003C6A72">
        <w:rPr>
          <w:rtl/>
        </w:rPr>
        <w:t>لحاد داخل المجتمع</w:t>
      </w:r>
      <w:r>
        <w:rPr>
          <w:rFonts w:hint="cs"/>
          <w:rtl/>
        </w:rPr>
        <w:t>،</w:t>
      </w:r>
      <w:r w:rsidRPr="003C6A72">
        <w:rPr>
          <w:rtl/>
        </w:rPr>
        <w:t xml:space="preserve"> العراقي واستطاعت </w:t>
      </w:r>
      <w:r>
        <w:rPr>
          <w:rFonts w:hint="cs"/>
          <w:rtl/>
        </w:rPr>
        <w:t>أ</w:t>
      </w:r>
      <w:r w:rsidRPr="003C6A72">
        <w:rPr>
          <w:rtl/>
        </w:rPr>
        <w:t xml:space="preserve">ن تجلب </w:t>
      </w:r>
      <w:r>
        <w:rPr>
          <w:rFonts w:hint="cs"/>
          <w:rtl/>
        </w:rPr>
        <w:t>إ</w:t>
      </w:r>
      <w:r w:rsidRPr="003C6A72">
        <w:rPr>
          <w:rtl/>
        </w:rPr>
        <w:t>ليها عقول التنويريين وال</w:t>
      </w:r>
      <w:r>
        <w:rPr>
          <w:rFonts w:hint="cs"/>
          <w:rtl/>
        </w:rPr>
        <w:t>أ</w:t>
      </w:r>
      <w:r w:rsidRPr="003C6A72">
        <w:rPr>
          <w:rtl/>
        </w:rPr>
        <w:t>كاد</w:t>
      </w:r>
      <w:r>
        <w:rPr>
          <w:rFonts w:hint="cs"/>
          <w:rtl/>
        </w:rPr>
        <w:t>ي</w:t>
      </w:r>
      <w:r w:rsidRPr="003C6A72">
        <w:rPr>
          <w:rtl/>
        </w:rPr>
        <w:t xml:space="preserve">ميين والجامعيين، بل استطاعت </w:t>
      </w:r>
      <w:r>
        <w:rPr>
          <w:rFonts w:hint="cs"/>
          <w:rtl/>
        </w:rPr>
        <w:t>أ</w:t>
      </w:r>
      <w:r w:rsidRPr="003C6A72">
        <w:rPr>
          <w:rtl/>
        </w:rPr>
        <w:t>ن تضم العديد من النخب في وسط الش</w:t>
      </w:r>
      <w:r>
        <w:rPr>
          <w:rFonts w:hint="cs"/>
          <w:rtl/>
        </w:rPr>
        <w:t>باب؛</w:t>
      </w:r>
      <w:r w:rsidRPr="003C6A72">
        <w:rPr>
          <w:rtl/>
        </w:rPr>
        <w:t xml:space="preserve"> لتجعلها في صفوفها</w:t>
      </w:r>
      <w:r>
        <w:rPr>
          <w:rFonts w:hint="cs"/>
          <w:rtl/>
        </w:rPr>
        <w:t>،</w:t>
      </w:r>
      <w:r w:rsidRPr="003C6A72">
        <w:rPr>
          <w:rtl/>
        </w:rPr>
        <w:t xml:space="preserve"> و</w:t>
      </w:r>
      <w:r>
        <w:rPr>
          <w:rFonts w:hint="cs"/>
          <w:rtl/>
        </w:rPr>
        <w:t>أ</w:t>
      </w:r>
      <w:r w:rsidRPr="003C6A72">
        <w:rPr>
          <w:rtl/>
        </w:rPr>
        <w:t>ن تصبح عضو</w:t>
      </w:r>
      <w:r>
        <w:rPr>
          <w:rFonts w:hint="cs"/>
          <w:rtl/>
        </w:rPr>
        <w:t>اً</w:t>
      </w:r>
      <w:r w:rsidRPr="003C6A72">
        <w:rPr>
          <w:rtl/>
        </w:rPr>
        <w:t xml:space="preserve"> فع</w:t>
      </w:r>
      <w:r>
        <w:rPr>
          <w:rFonts w:hint="cs"/>
          <w:rtl/>
        </w:rPr>
        <w:t>ّ</w:t>
      </w:r>
      <w:r>
        <w:rPr>
          <w:rtl/>
        </w:rPr>
        <w:t>ا</w:t>
      </w:r>
      <w:r w:rsidRPr="003C6A72">
        <w:rPr>
          <w:rtl/>
        </w:rPr>
        <w:t>ل</w:t>
      </w:r>
      <w:r>
        <w:rPr>
          <w:rFonts w:hint="cs"/>
          <w:rtl/>
        </w:rPr>
        <w:t>اً</w:t>
      </w:r>
      <w:r w:rsidRPr="003C6A72">
        <w:rPr>
          <w:rtl/>
        </w:rPr>
        <w:t xml:space="preserve"> في </w:t>
      </w:r>
      <w:r>
        <w:rPr>
          <w:rFonts w:hint="cs"/>
          <w:rtl/>
        </w:rPr>
        <w:t>أ</w:t>
      </w:r>
      <w:r w:rsidRPr="003C6A72">
        <w:rPr>
          <w:rtl/>
        </w:rPr>
        <w:t>حزابها</w:t>
      </w:r>
      <w:r>
        <w:rPr>
          <w:rFonts w:hint="cs"/>
          <w:rtl/>
        </w:rPr>
        <w:t>.</w:t>
      </w:r>
      <w:r w:rsidRPr="003C6A72">
        <w:rPr>
          <w:rtl/>
        </w:rPr>
        <w:t xml:space="preserve"> لذلك عمل الشهيد الصدر على </w:t>
      </w:r>
      <w:r>
        <w:rPr>
          <w:rFonts w:hint="cs"/>
          <w:rtl/>
        </w:rPr>
        <w:t>عملية</w:t>
      </w:r>
      <w:r w:rsidRPr="003C6A72">
        <w:rPr>
          <w:rtl/>
        </w:rPr>
        <w:t xml:space="preserve"> </w:t>
      </w:r>
      <w:r>
        <w:rPr>
          <w:rFonts w:hint="cs"/>
          <w:rtl/>
        </w:rPr>
        <w:t>إ</w:t>
      </w:r>
      <w:r w:rsidRPr="003C6A72">
        <w:rPr>
          <w:rtl/>
        </w:rPr>
        <w:t>صلاح جذرية</w:t>
      </w:r>
      <w:r>
        <w:rPr>
          <w:rFonts w:hint="cs"/>
          <w:rtl/>
        </w:rPr>
        <w:t>،</w:t>
      </w:r>
      <w:r w:rsidRPr="003C6A72">
        <w:rPr>
          <w:rtl/>
        </w:rPr>
        <w:t xml:space="preserve"> تشمل كل </w:t>
      </w:r>
      <w:r>
        <w:rPr>
          <w:rFonts w:hint="cs"/>
          <w:rtl/>
        </w:rPr>
        <w:t>أ</w:t>
      </w:r>
      <w:r w:rsidRPr="003C6A72">
        <w:rPr>
          <w:rtl/>
        </w:rPr>
        <w:t>بعاد المجتمع</w:t>
      </w:r>
      <w:r>
        <w:rPr>
          <w:rFonts w:hint="cs"/>
          <w:rtl/>
        </w:rPr>
        <w:t>:</w:t>
      </w:r>
      <w:r w:rsidRPr="003C6A72">
        <w:rPr>
          <w:rtl/>
        </w:rPr>
        <w:t xml:space="preserve"> الفكرية، </w:t>
      </w:r>
      <w:r>
        <w:rPr>
          <w:rFonts w:hint="cs"/>
          <w:rtl/>
        </w:rPr>
        <w:t>و</w:t>
      </w:r>
      <w:r w:rsidRPr="003C6A72">
        <w:rPr>
          <w:rtl/>
        </w:rPr>
        <w:t>السياسية</w:t>
      </w:r>
      <w:r>
        <w:rPr>
          <w:rFonts w:hint="cs"/>
          <w:rtl/>
        </w:rPr>
        <w:t>،</w:t>
      </w:r>
      <w:r w:rsidRPr="003C6A72">
        <w:rPr>
          <w:rtl/>
        </w:rPr>
        <w:t xml:space="preserve"> والاجتماعية، وسعى بكل </w:t>
      </w:r>
      <w:r>
        <w:rPr>
          <w:rFonts w:hint="cs"/>
          <w:rtl/>
        </w:rPr>
        <w:t>إ</w:t>
      </w:r>
      <w:r w:rsidRPr="003C6A72">
        <w:rPr>
          <w:rtl/>
        </w:rPr>
        <w:t xml:space="preserve">خلاص وجدية </w:t>
      </w:r>
      <w:r>
        <w:rPr>
          <w:rFonts w:hint="cs"/>
          <w:rtl/>
        </w:rPr>
        <w:t>لإحداث</w:t>
      </w:r>
      <w:r w:rsidRPr="003C6A72">
        <w:rPr>
          <w:rtl/>
        </w:rPr>
        <w:t xml:space="preserve"> تغييرات في كل تلك الساحات، بحيث تكون مغيرة لتلك ال</w:t>
      </w:r>
      <w:r>
        <w:rPr>
          <w:rFonts w:hint="cs"/>
          <w:rtl/>
        </w:rPr>
        <w:t>أ</w:t>
      </w:r>
      <w:r w:rsidRPr="003C6A72">
        <w:rPr>
          <w:rtl/>
        </w:rPr>
        <w:t>فكار</w:t>
      </w:r>
      <w:r>
        <w:rPr>
          <w:rFonts w:hint="cs"/>
          <w:rtl/>
        </w:rPr>
        <w:t>،</w:t>
      </w:r>
      <w:r w:rsidRPr="003C6A72">
        <w:rPr>
          <w:rtl/>
        </w:rPr>
        <w:t xml:space="preserve"> و</w:t>
      </w:r>
      <w:r>
        <w:rPr>
          <w:rFonts w:hint="cs"/>
          <w:rtl/>
        </w:rPr>
        <w:t>قالعةً</w:t>
      </w:r>
      <w:r w:rsidRPr="003C6A72">
        <w:rPr>
          <w:rtl/>
        </w:rPr>
        <w:t xml:space="preserve"> لها من ال</w:t>
      </w:r>
      <w:r>
        <w:rPr>
          <w:rFonts w:hint="cs"/>
          <w:rtl/>
        </w:rPr>
        <w:t>أ</w:t>
      </w:r>
      <w:r w:rsidRPr="003C6A72">
        <w:rPr>
          <w:rtl/>
        </w:rPr>
        <w:t>ساس</w:t>
      </w:r>
      <w:r>
        <w:rPr>
          <w:rFonts w:hint="cs"/>
          <w:rtl/>
        </w:rPr>
        <w:t>،</w:t>
      </w:r>
      <w:r w:rsidRPr="003C6A72">
        <w:rPr>
          <w:rtl/>
        </w:rPr>
        <w:t xml:space="preserve"> و</w:t>
      </w:r>
      <w:r>
        <w:rPr>
          <w:rFonts w:hint="cs"/>
          <w:rtl/>
        </w:rPr>
        <w:t>أ</w:t>
      </w:r>
      <w:r w:rsidRPr="003C6A72">
        <w:rPr>
          <w:rtl/>
        </w:rPr>
        <w:t>ن لا تنحصر عند ظواهر ال</w:t>
      </w:r>
      <w:r>
        <w:rPr>
          <w:rFonts w:hint="cs"/>
          <w:rtl/>
        </w:rPr>
        <w:t>أ</w:t>
      </w:r>
      <w:r w:rsidRPr="003C6A72">
        <w:rPr>
          <w:rtl/>
        </w:rPr>
        <w:t xml:space="preserve">مور. </w:t>
      </w:r>
    </w:p>
    <w:p w:rsidR="009D7A94" w:rsidRPr="003C6A72" w:rsidRDefault="009D7A94" w:rsidP="009D7A94">
      <w:pPr>
        <w:rPr>
          <w:b/>
          <w:bCs/>
          <w:rtl/>
          <w:lang w:val="x-none" w:eastAsia="x-none"/>
        </w:rPr>
      </w:pPr>
    </w:p>
    <w:p w:rsidR="009D7A94" w:rsidRPr="003C6A72" w:rsidRDefault="009D7A94" w:rsidP="009D7A94">
      <w:pPr>
        <w:pStyle w:val="Heading3"/>
        <w:rPr>
          <w:rtl/>
        </w:rPr>
      </w:pPr>
      <w:r>
        <w:rPr>
          <w:rFonts w:hint="cs"/>
          <w:rtl/>
        </w:rPr>
        <w:t xml:space="preserve">1ـ </w:t>
      </w:r>
      <w:r w:rsidRPr="003C6A72">
        <w:rPr>
          <w:rtl/>
        </w:rPr>
        <w:t>الإصلاحات الفكرية</w:t>
      </w:r>
      <w:r>
        <w:rPr>
          <w:rtl/>
          <w:lang w:val="en-US"/>
        </w:rPr>
        <w:t xml:space="preserve"> ــــــ</w:t>
      </w:r>
    </w:p>
    <w:p w:rsidR="009D7A94" w:rsidRPr="003C6A72" w:rsidRDefault="009D7A94" w:rsidP="001A17C7">
      <w:pPr>
        <w:pStyle w:val="Space2"/>
        <w:rPr>
          <w:rtl/>
        </w:rPr>
      </w:pPr>
      <w:r w:rsidRPr="003C6A72">
        <w:rPr>
          <w:rtl/>
        </w:rPr>
        <w:t xml:space="preserve">لقد أدرك الشهيد الصدر </w:t>
      </w:r>
      <w:r>
        <w:rPr>
          <w:rFonts w:hint="cs"/>
          <w:rtl/>
        </w:rPr>
        <w:t>أ</w:t>
      </w:r>
      <w:r w:rsidRPr="003C6A72">
        <w:rPr>
          <w:rtl/>
        </w:rPr>
        <w:t>ن الفكر الإسلامي</w:t>
      </w:r>
      <w:r>
        <w:rPr>
          <w:rFonts w:hint="cs"/>
          <w:rtl/>
        </w:rPr>
        <w:t>،</w:t>
      </w:r>
      <w:r w:rsidRPr="003C6A72">
        <w:rPr>
          <w:rtl/>
        </w:rPr>
        <w:t xml:space="preserve"> وبالتحديد ال</w:t>
      </w:r>
      <w:r>
        <w:rPr>
          <w:rFonts w:hint="cs"/>
          <w:rtl/>
        </w:rPr>
        <w:t>إ</w:t>
      </w:r>
      <w:r w:rsidRPr="003C6A72">
        <w:rPr>
          <w:rtl/>
        </w:rPr>
        <w:t>سلام</w:t>
      </w:r>
      <w:r>
        <w:rPr>
          <w:rFonts w:hint="cs"/>
          <w:rtl/>
        </w:rPr>
        <w:t>،</w:t>
      </w:r>
      <w:r w:rsidRPr="003C6A72">
        <w:rPr>
          <w:rtl/>
        </w:rPr>
        <w:t xml:space="preserve"> يتعرض لهجمة شرسة لم يسبق لها</w:t>
      </w:r>
      <w:r>
        <w:rPr>
          <w:rFonts w:hint="cs"/>
          <w:rtl/>
        </w:rPr>
        <w:t xml:space="preserve"> مثيل</w:t>
      </w:r>
      <w:r w:rsidRPr="003C6A72">
        <w:rPr>
          <w:rtl/>
        </w:rPr>
        <w:t xml:space="preserve"> من ق</w:t>
      </w:r>
      <w:r>
        <w:rPr>
          <w:rFonts w:hint="cs"/>
          <w:rtl/>
        </w:rPr>
        <w:t>ِ</w:t>
      </w:r>
      <w:r w:rsidRPr="003C6A72">
        <w:rPr>
          <w:rtl/>
        </w:rPr>
        <w:t>ب</w:t>
      </w:r>
      <w:r>
        <w:rPr>
          <w:rFonts w:hint="cs"/>
          <w:rtl/>
        </w:rPr>
        <w:t>َ</w:t>
      </w:r>
      <w:r w:rsidRPr="003C6A72">
        <w:rPr>
          <w:rtl/>
        </w:rPr>
        <w:t>ل التيارات ال</w:t>
      </w:r>
      <w:r>
        <w:rPr>
          <w:rFonts w:hint="cs"/>
          <w:rtl/>
        </w:rPr>
        <w:t>إ</w:t>
      </w:r>
      <w:r w:rsidRPr="003C6A72">
        <w:rPr>
          <w:rtl/>
        </w:rPr>
        <w:t>لحادية والمادية، و</w:t>
      </w:r>
      <w:r>
        <w:rPr>
          <w:rFonts w:hint="cs"/>
          <w:rtl/>
        </w:rPr>
        <w:t>أ</w:t>
      </w:r>
      <w:r w:rsidRPr="003C6A72">
        <w:rPr>
          <w:rtl/>
        </w:rPr>
        <w:t>ن ال</w:t>
      </w:r>
      <w:r>
        <w:rPr>
          <w:rFonts w:hint="cs"/>
          <w:rtl/>
        </w:rPr>
        <w:t>أ</w:t>
      </w:r>
      <w:r w:rsidRPr="003C6A72">
        <w:rPr>
          <w:rtl/>
        </w:rPr>
        <w:t>مر يستدعي تغييرات كبيرة وجذرية</w:t>
      </w:r>
      <w:r>
        <w:rPr>
          <w:rFonts w:hint="cs"/>
          <w:rtl/>
        </w:rPr>
        <w:t>؛</w:t>
      </w:r>
      <w:r w:rsidRPr="003C6A72">
        <w:rPr>
          <w:rtl/>
        </w:rPr>
        <w:t xml:space="preserve"> لتستطيع </w:t>
      </w:r>
      <w:r>
        <w:rPr>
          <w:rFonts w:hint="cs"/>
          <w:rtl/>
        </w:rPr>
        <w:t>ال</w:t>
      </w:r>
      <w:r w:rsidRPr="003C6A72">
        <w:rPr>
          <w:rtl/>
        </w:rPr>
        <w:t xml:space="preserve">مقاومة </w:t>
      </w:r>
      <w:r>
        <w:rPr>
          <w:rFonts w:hint="cs"/>
          <w:rtl/>
        </w:rPr>
        <w:t>ال</w:t>
      </w:r>
      <w:r w:rsidRPr="003C6A72">
        <w:rPr>
          <w:rtl/>
        </w:rPr>
        <w:t>فعلية لهذه الهجمة المكثفة</w:t>
      </w:r>
      <w:r>
        <w:rPr>
          <w:rFonts w:hint="cs"/>
          <w:rtl/>
        </w:rPr>
        <w:t xml:space="preserve">. </w:t>
      </w:r>
      <w:r w:rsidRPr="003C6A72">
        <w:rPr>
          <w:rtl/>
        </w:rPr>
        <w:t xml:space="preserve">لذلك عمل على </w:t>
      </w:r>
      <w:r>
        <w:rPr>
          <w:rFonts w:hint="cs"/>
          <w:rtl/>
        </w:rPr>
        <w:t>إ</w:t>
      </w:r>
      <w:r w:rsidRPr="003C6A72">
        <w:rPr>
          <w:rtl/>
        </w:rPr>
        <w:t>يجاد طرق و</w:t>
      </w:r>
      <w:r>
        <w:rPr>
          <w:rFonts w:hint="cs"/>
          <w:rtl/>
        </w:rPr>
        <w:t>أ</w:t>
      </w:r>
      <w:r w:rsidRPr="003C6A72">
        <w:rPr>
          <w:rtl/>
        </w:rPr>
        <w:t>ساليب جديدة</w:t>
      </w:r>
      <w:r>
        <w:rPr>
          <w:rFonts w:hint="cs"/>
          <w:rtl/>
        </w:rPr>
        <w:t>؛</w:t>
      </w:r>
      <w:r w:rsidRPr="003C6A72">
        <w:rPr>
          <w:rtl/>
        </w:rPr>
        <w:t xml:space="preserve"> حتى تكون المواجهة في ال</w:t>
      </w:r>
      <w:r>
        <w:rPr>
          <w:rFonts w:hint="cs"/>
          <w:rtl/>
        </w:rPr>
        <w:t>أ</w:t>
      </w:r>
      <w:r w:rsidRPr="003C6A72">
        <w:rPr>
          <w:rtl/>
        </w:rPr>
        <w:t>بعاد الاعتقادية والاجتماعية في صالح جبهة ال</w:t>
      </w:r>
      <w:r>
        <w:rPr>
          <w:rFonts w:hint="cs"/>
          <w:rtl/>
        </w:rPr>
        <w:t>إ</w:t>
      </w:r>
      <w:r w:rsidRPr="003C6A72">
        <w:rPr>
          <w:rtl/>
        </w:rPr>
        <w:t>سلام</w:t>
      </w:r>
      <w:r>
        <w:rPr>
          <w:rFonts w:hint="cs"/>
          <w:rtl/>
        </w:rPr>
        <w:t>،</w:t>
      </w:r>
      <w:r w:rsidRPr="003C6A72">
        <w:rPr>
          <w:rtl/>
        </w:rPr>
        <w:t xml:space="preserve"> وحتى تخرج ال</w:t>
      </w:r>
      <w:r>
        <w:rPr>
          <w:rFonts w:hint="cs"/>
          <w:rtl/>
        </w:rPr>
        <w:t>إ</w:t>
      </w:r>
      <w:r w:rsidRPr="003C6A72">
        <w:rPr>
          <w:rtl/>
        </w:rPr>
        <w:t>سلام والمسلمين من حالة الانفعال والدفاع</w:t>
      </w:r>
      <w:r>
        <w:rPr>
          <w:rFonts w:hint="cs"/>
          <w:rtl/>
        </w:rPr>
        <w:t>،</w:t>
      </w:r>
      <w:r w:rsidRPr="003C6A72">
        <w:rPr>
          <w:rtl/>
        </w:rPr>
        <w:t xml:space="preserve"> التي لازمت العقل والفكر ال</w:t>
      </w:r>
      <w:r>
        <w:rPr>
          <w:rFonts w:hint="cs"/>
          <w:rtl/>
        </w:rPr>
        <w:t>إ</w:t>
      </w:r>
      <w:r w:rsidRPr="003C6A72">
        <w:rPr>
          <w:rtl/>
        </w:rPr>
        <w:t>سلامي طيلة قرون</w:t>
      </w:r>
      <w:r>
        <w:rPr>
          <w:rFonts w:hint="cs"/>
          <w:rtl/>
        </w:rPr>
        <w:t>،</w:t>
      </w:r>
      <w:r w:rsidRPr="003C6A72">
        <w:rPr>
          <w:rtl/>
        </w:rPr>
        <w:t xml:space="preserve"> ليتحول </w:t>
      </w:r>
      <w:r>
        <w:rPr>
          <w:rFonts w:hint="cs"/>
          <w:rtl/>
        </w:rPr>
        <w:t>إ</w:t>
      </w:r>
      <w:r w:rsidRPr="003C6A72">
        <w:rPr>
          <w:rtl/>
        </w:rPr>
        <w:t>لى حالة الهجوم</w:t>
      </w:r>
      <w:r>
        <w:rPr>
          <w:rFonts w:hint="cs"/>
          <w:rtl/>
        </w:rPr>
        <w:t>،</w:t>
      </w:r>
      <w:r w:rsidRPr="003C6A72">
        <w:rPr>
          <w:rtl/>
        </w:rPr>
        <w:t xml:space="preserve"> و</w:t>
      </w:r>
      <w:r>
        <w:rPr>
          <w:rFonts w:hint="cs"/>
          <w:rtl/>
        </w:rPr>
        <w:t>أ</w:t>
      </w:r>
      <w:r w:rsidRPr="003C6A72">
        <w:rPr>
          <w:rtl/>
        </w:rPr>
        <w:t>ن يغزو العقول</w:t>
      </w:r>
      <w:r>
        <w:rPr>
          <w:rFonts w:hint="cs"/>
          <w:rtl/>
        </w:rPr>
        <w:t>،</w:t>
      </w:r>
      <w:r w:rsidRPr="003C6A72">
        <w:rPr>
          <w:rtl/>
        </w:rPr>
        <w:t xml:space="preserve"> و</w:t>
      </w:r>
      <w:r>
        <w:rPr>
          <w:rFonts w:hint="cs"/>
          <w:rtl/>
        </w:rPr>
        <w:t>أ</w:t>
      </w:r>
      <w:r w:rsidRPr="003C6A72">
        <w:rPr>
          <w:rtl/>
        </w:rPr>
        <w:t xml:space="preserve">ن يطرح </w:t>
      </w:r>
      <w:r>
        <w:rPr>
          <w:rFonts w:hint="cs"/>
          <w:rtl/>
        </w:rPr>
        <w:t>أ</w:t>
      </w:r>
      <w:r w:rsidRPr="003C6A72">
        <w:rPr>
          <w:rtl/>
        </w:rPr>
        <w:t>فكاره ومبادئه في حالة القوة</w:t>
      </w:r>
      <w:r>
        <w:rPr>
          <w:rFonts w:hint="cs"/>
          <w:rtl/>
        </w:rPr>
        <w:t>،</w:t>
      </w:r>
      <w:r w:rsidRPr="003C6A72">
        <w:rPr>
          <w:rtl/>
        </w:rPr>
        <w:t xml:space="preserve"> وليس في حالة من الضعف. انطلاقا</w:t>
      </w:r>
      <w:r>
        <w:rPr>
          <w:rFonts w:hint="cs"/>
          <w:rtl/>
        </w:rPr>
        <w:t>ً</w:t>
      </w:r>
      <w:r w:rsidRPr="003C6A72">
        <w:rPr>
          <w:rtl/>
        </w:rPr>
        <w:t xml:space="preserve"> من هذا ال</w:t>
      </w:r>
      <w:r>
        <w:rPr>
          <w:rFonts w:hint="cs"/>
          <w:rtl/>
        </w:rPr>
        <w:t>إ</w:t>
      </w:r>
      <w:r w:rsidRPr="003C6A72">
        <w:rPr>
          <w:rtl/>
        </w:rPr>
        <w:t xml:space="preserve">دراك قرر الشهيد الصدر </w:t>
      </w:r>
      <w:r>
        <w:rPr>
          <w:rFonts w:hint="cs"/>
          <w:rtl/>
        </w:rPr>
        <w:t>أ</w:t>
      </w:r>
      <w:r w:rsidRPr="003C6A72">
        <w:rPr>
          <w:rtl/>
        </w:rPr>
        <w:t>ن ينحو بالفكر ال</w:t>
      </w:r>
      <w:r>
        <w:rPr>
          <w:rFonts w:hint="cs"/>
          <w:rtl/>
        </w:rPr>
        <w:t>إ</w:t>
      </w:r>
      <w:r w:rsidRPr="003C6A72">
        <w:rPr>
          <w:rtl/>
        </w:rPr>
        <w:t>سلامي منح</w:t>
      </w:r>
      <w:r>
        <w:rPr>
          <w:rFonts w:hint="cs"/>
          <w:rtl/>
        </w:rPr>
        <w:t>ىً</w:t>
      </w:r>
      <w:r w:rsidRPr="003C6A72">
        <w:rPr>
          <w:rtl/>
        </w:rPr>
        <w:t xml:space="preserve"> جديدا</w:t>
      </w:r>
      <w:r>
        <w:rPr>
          <w:rFonts w:hint="cs"/>
          <w:rtl/>
        </w:rPr>
        <w:t>ً</w:t>
      </w:r>
      <w:r w:rsidRPr="003C6A72">
        <w:rPr>
          <w:rtl/>
        </w:rPr>
        <w:t xml:space="preserve"> يتيح له ا</w:t>
      </w:r>
      <w:r>
        <w:rPr>
          <w:rFonts w:hint="cs"/>
          <w:rtl/>
        </w:rPr>
        <w:t>ست</w:t>
      </w:r>
      <w:r w:rsidRPr="003C6A72">
        <w:rPr>
          <w:rtl/>
        </w:rPr>
        <w:t>عادة عافيته</w:t>
      </w:r>
      <w:r>
        <w:rPr>
          <w:rFonts w:hint="cs"/>
          <w:rtl/>
        </w:rPr>
        <w:t>،</w:t>
      </w:r>
      <w:r w:rsidRPr="003C6A72">
        <w:rPr>
          <w:rtl/>
        </w:rPr>
        <w:t xml:space="preserve"> بل </w:t>
      </w:r>
      <w:r>
        <w:rPr>
          <w:rFonts w:hint="cs"/>
          <w:rtl/>
        </w:rPr>
        <w:t>أ</w:t>
      </w:r>
      <w:r w:rsidRPr="003C6A72">
        <w:rPr>
          <w:rtl/>
        </w:rPr>
        <w:t xml:space="preserve">ن يرجع سيد الساحات كما كان بادئ </w:t>
      </w:r>
      <w:r>
        <w:rPr>
          <w:rFonts w:hint="cs"/>
          <w:rtl/>
        </w:rPr>
        <w:t>أ</w:t>
      </w:r>
      <w:r w:rsidRPr="003C6A72">
        <w:rPr>
          <w:rtl/>
        </w:rPr>
        <w:t>مره</w:t>
      </w:r>
      <w:r>
        <w:rPr>
          <w:rFonts w:hint="cs"/>
          <w:rtl/>
        </w:rPr>
        <w:t>،</w:t>
      </w:r>
      <w:r w:rsidRPr="003C6A72">
        <w:rPr>
          <w:rtl/>
        </w:rPr>
        <w:t xml:space="preserve"> و</w:t>
      </w:r>
      <w:r>
        <w:rPr>
          <w:rFonts w:hint="cs"/>
          <w:rtl/>
        </w:rPr>
        <w:t>أ</w:t>
      </w:r>
      <w:r w:rsidRPr="003C6A72">
        <w:rPr>
          <w:rtl/>
        </w:rPr>
        <w:t>ن يصبح ملاذ العقول والقلوب وقلعتها المتينة</w:t>
      </w:r>
      <w:r>
        <w:rPr>
          <w:rFonts w:hint="cs"/>
          <w:rtl/>
        </w:rPr>
        <w:t>.</w:t>
      </w:r>
      <w:r w:rsidRPr="003C6A72">
        <w:rPr>
          <w:rtl/>
        </w:rPr>
        <w:t xml:space="preserve"> لهذا عمل على </w:t>
      </w:r>
      <w:r>
        <w:rPr>
          <w:rFonts w:hint="cs"/>
          <w:rtl/>
        </w:rPr>
        <w:t>إ</w:t>
      </w:r>
      <w:r w:rsidRPr="003C6A72">
        <w:rPr>
          <w:rtl/>
        </w:rPr>
        <w:t>يجاد تغييرات في البنية التحتية للتفك</w:t>
      </w:r>
      <w:r>
        <w:rPr>
          <w:rFonts w:hint="cs"/>
          <w:rtl/>
        </w:rPr>
        <w:t>ي</w:t>
      </w:r>
      <w:r w:rsidRPr="003C6A72">
        <w:rPr>
          <w:rtl/>
        </w:rPr>
        <w:t>ر</w:t>
      </w:r>
      <w:r>
        <w:rPr>
          <w:rFonts w:hint="cs"/>
          <w:rtl/>
        </w:rPr>
        <w:t>،</w:t>
      </w:r>
      <w:r w:rsidRPr="003C6A72">
        <w:rPr>
          <w:rtl/>
        </w:rPr>
        <w:t xml:space="preserve"> وكانت مؤس</w:t>
      </w:r>
      <w:r>
        <w:rPr>
          <w:rFonts w:hint="cs"/>
          <w:rtl/>
        </w:rPr>
        <w:t>َّ</w:t>
      </w:r>
      <w:r w:rsidRPr="003C6A72">
        <w:rPr>
          <w:rtl/>
        </w:rPr>
        <w:t>سة على ال</w:t>
      </w:r>
      <w:r>
        <w:rPr>
          <w:rFonts w:hint="cs"/>
          <w:rtl/>
        </w:rPr>
        <w:t>أ</w:t>
      </w:r>
      <w:r w:rsidRPr="003C6A72">
        <w:rPr>
          <w:rtl/>
        </w:rPr>
        <w:t xml:space="preserve">مور التالية: </w:t>
      </w:r>
    </w:p>
    <w:p w:rsidR="009D7A94" w:rsidRDefault="009D7A94" w:rsidP="001A17C7">
      <w:pPr>
        <w:pStyle w:val="Space2"/>
        <w:rPr>
          <w:rtl/>
        </w:rPr>
      </w:pPr>
      <w:r>
        <w:rPr>
          <w:rFonts w:hint="cs"/>
          <w:rtl/>
        </w:rPr>
        <w:t xml:space="preserve">1ـ </w:t>
      </w:r>
      <w:r w:rsidRPr="003C6A72">
        <w:rPr>
          <w:rtl/>
        </w:rPr>
        <w:t>تجديد الفكر الإسلامي</w:t>
      </w:r>
      <w:r>
        <w:rPr>
          <w:rFonts w:hint="cs"/>
          <w:rtl/>
        </w:rPr>
        <w:t>،</w:t>
      </w:r>
      <w:r w:rsidRPr="003C6A72">
        <w:rPr>
          <w:rtl/>
        </w:rPr>
        <w:t xml:space="preserve"> مع الحفاظ على أصالته</w:t>
      </w:r>
      <w:r>
        <w:rPr>
          <w:rFonts w:hint="cs"/>
          <w:rtl/>
        </w:rPr>
        <w:t>،</w:t>
      </w:r>
      <w:r w:rsidRPr="003C6A72">
        <w:rPr>
          <w:rtl/>
        </w:rPr>
        <w:t xml:space="preserve"> التي تأخذ مرجعيتها من القر</w:t>
      </w:r>
      <w:r>
        <w:rPr>
          <w:rFonts w:hint="cs"/>
          <w:rtl/>
        </w:rPr>
        <w:t>آ</w:t>
      </w:r>
      <w:r w:rsidRPr="003C6A72">
        <w:rPr>
          <w:rtl/>
        </w:rPr>
        <w:t>ن والسنة المطه</w:t>
      </w:r>
      <w:r>
        <w:rPr>
          <w:rFonts w:hint="cs"/>
          <w:rtl/>
        </w:rPr>
        <w:t>َّ</w:t>
      </w:r>
      <w:r w:rsidRPr="003C6A72">
        <w:rPr>
          <w:rtl/>
        </w:rPr>
        <w:t>رة</w:t>
      </w:r>
      <w:r>
        <w:rPr>
          <w:rFonts w:hint="cs"/>
          <w:rtl/>
        </w:rPr>
        <w:t>،</w:t>
      </w:r>
      <w:r w:rsidRPr="003C6A72">
        <w:rPr>
          <w:rtl/>
        </w:rPr>
        <w:t xml:space="preserve"> مع </w:t>
      </w:r>
      <w:r>
        <w:rPr>
          <w:rFonts w:hint="cs"/>
          <w:rtl/>
        </w:rPr>
        <w:t>أ</w:t>
      </w:r>
      <w:r w:rsidRPr="003C6A72">
        <w:rPr>
          <w:rtl/>
        </w:rPr>
        <w:t>خذ احتياجات الساحة بعين الاعتبار</w:t>
      </w:r>
      <w:r>
        <w:rPr>
          <w:rFonts w:hint="cs"/>
          <w:rtl/>
        </w:rPr>
        <w:t>،</w:t>
      </w:r>
      <w:r w:rsidRPr="003C6A72">
        <w:rPr>
          <w:rtl/>
        </w:rPr>
        <w:t xml:space="preserve"> بحيث تستطيع </w:t>
      </w:r>
      <w:r w:rsidRPr="003C6A72">
        <w:rPr>
          <w:rtl/>
        </w:rPr>
        <w:lastRenderedPageBreak/>
        <w:t>الإجابة ع</w:t>
      </w:r>
      <w:r>
        <w:rPr>
          <w:rFonts w:hint="cs"/>
          <w:rtl/>
        </w:rPr>
        <w:t>ن</w:t>
      </w:r>
      <w:r w:rsidRPr="003C6A72">
        <w:rPr>
          <w:rtl/>
        </w:rPr>
        <w:t xml:space="preserve"> كل إشكالاتها</w:t>
      </w:r>
      <w:r>
        <w:rPr>
          <w:rFonts w:hint="cs"/>
          <w:rtl/>
        </w:rPr>
        <w:t>،</w:t>
      </w:r>
      <w:r w:rsidRPr="003C6A72">
        <w:rPr>
          <w:rtl/>
        </w:rPr>
        <w:t xml:space="preserve"> ورفع كل استفهاماتها.</w:t>
      </w:r>
    </w:p>
    <w:p w:rsidR="009D7A94" w:rsidRPr="003C6A72" w:rsidRDefault="009D7A94" w:rsidP="001A17C7">
      <w:pPr>
        <w:pStyle w:val="Space2"/>
        <w:rPr>
          <w:rtl/>
        </w:rPr>
      </w:pPr>
      <w:r>
        <w:rPr>
          <w:rFonts w:hint="cs"/>
          <w:rtl/>
        </w:rPr>
        <w:t>2ـ إ</w:t>
      </w:r>
      <w:r w:rsidRPr="003C6A72">
        <w:rPr>
          <w:rtl/>
        </w:rPr>
        <w:t>يجاد تغييرات بن</w:t>
      </w:r>
      <w:r>
        <w:rPr>
          <w:rFonts w:hint="cs"/>
          <w:rtl/>
        </w:rPr>
        <w:t>ّ</w:t>
      </w:r>
      <w:r w:rsidRPr="003C6A72">
        <w:rPr>
          <w:rtl/>
        </w:rPr>
        <w:t>اءة في برامج و</w:t>
      </w:r>
      <w:r>
        <w:rPr>
          <w:rFonts w:hint="cs"/>
          <w:rtl/>
        </w:rPr>
        <w:t>أ</w:t>
      </w:r>
      <w:r w:rsidRPr="003C6A72">
        <w:rPr>
          <w:rtl/>
        </w:rPr>
        <w:t>ساليب التعليم والتربية في كل</w:t>
      </w:r>
      <w:r>
        <w:rPr>
          <w:rFonts w:hint="cs"/>
          <w:rtl/>
        </w:rPr>
        <w:t>ٍّ</w:t>
      </w:r>
      <w:r w:rsidRPr="003C6A72">
        <w:rPr>
          <w:rtl/>
        </w:rPr>
        <w:t xml:space="preserve"> من الحوزات العلمية ومراكز التحقيق ال</w:t>
      </w:r>
      <w:r>
        <w:rPr>
          <w:rFonts w:hint="cs"/>
          <w:rtl/>
        </w:rPr>
        <w:t>إ</w:t>
      </w:r>
      <w:r w:rsidRPr="003C6A72">
        <w:rPr>
          <w:rtl/>
        </w:rPr>
        <w:t xml:space="preserve">سلامية، مع التوجه بكل اعتناء </w:t>
      </w:r>
      <w:r>
        <w:rPr>
          <w:rFonts w:hint="cs"/>
          <w:rtl/>
        </w:rPr>
        <w:t>إ</w:t>
      </w:r>
      <w:r w:rsidRPr="003C6A72">
        <w:rPr>
          <w:rtl/>
        </w:rPr>
        <w:t>لى رفع مستوى البحث العلمي في المراكز العلمية والدينية</w:t>
      </w:r>
      <w:r>
        <w:rPr>
          <w:rFonts w:hint="cs"/>
          <w:rtl/>
        </w:rPr>
        <w:t>،</w:t>
      </w:r>
      <w:r w:rsidRPr="003C6A72">
        <w:rPr>
          <w:rtl/>
        </w:rPr>
        <w:t xml:space="preserve"> بحيث </w:t>
      </w:r>
      <w:r>
        <w:rPr>
          <w:rFonts w:hint="cs"/>
          <w:rtl/>
        </w:rPr>
        <w:t xml:space="preserve">يرتبط </w:t>
      </w:r>
      <w:r w:rsidRPr="003C6A72">
        <w:rPr>
          <w:rtl/>
        </w:rPr>
        <w:t>باحتياجات الفرد والمجتمع المعاصر</w:t>
      </w:r>
      <w:r>
        <w:rPr>
          <w:rFonts w:hint="cs"/>
          <w:rtl/>
        </w:rPr>
        <w:t>،</w:t>
      </w:r>
      <w:r w:rsidRPr="003C6A72">
        <w:rPr>
          <w:rtl/>
        </w:rPr>
        <w:t xml:space="preserve"> و</w:t>
      </w:r>
      <w:r>
        <w:rPr>
          <w:rFonts w:hint="cs"/>
          <w:rtl/>
        </w:rPr>
        <w:t>أ</w:t>
      </w:r>
      <w:r w:rsidRPr="003C6A72">
        <w:rPr>
          <w:rtl/>
        </w:rPr>
        <w:t>ن لا يقتصر على التفك</w:t>
      </w:r>
      <w:r>
        <w:rPr>
          <w:rFonts w:hint="cs"/>
          <w:rtl/>
        </w:rPr>
        <w:t>ي</w:t>
      </w:r>
      <w:r w:rsidRPr="003C6A72">
        <w:rPr>
          <w:rtl/>
        </w:rPr>
        <w:t xml:space="preserve">ر الكلاسيكي الذي يعمل على تكرار مقولة السلف من غير تجديد </w:t>
      </w:r>
      <w:r>
        <w:rPr>
          <w:rFonts w:hint="cs"/>
          <w:rtl/>
        </w:rPr>
        <w:t>أ</w:t>
      </w:r>
      <w:r w:rsidRPr="003C6A72">
        <w:rPr>
          <w:rtl/>
        </w:rPr>
        <w:t xml:space="preserve">و إعمال النظر. </w:t>
      </w:r>
    </w:p>
    <w:p w:rsidR="009D7A94" w:rsidRPr="003C6A72" w:rsidRDefault="009D7A94" w:rsidP="001A17C7">
      <w:pPr>
        <w:pStyle w:val="Space2"/>
        <w:rPr>
          <w:rtl/>
        </w:rPr>
      </w:pPr>
      <w:r>
        <w:rPr>
          <w:rFonts w:hint="cs"/>
          <w:rtl/>
        </w:rPr>
        <w:t>3ـ أ</w:t>
      </w:r>
      <w:r w:rsidRPr="003C6A72">
        <w:rPr>
          <w:rtl/>
        </w:rPr>
        <w:t>ن يطرح الإسلام بشكله الصحيح</w:t>
      </w:r>
      <w:r>
        <w:rPr>
          <w:rFonts w:hint="cs"/>
          <w:rtl/>
        </w:rPr>
        <w:t>،</w:t>
      </w:r>
      <w:r w:rsidRPr="003C6A72">
        <w:rPr>
          <w:rtl/>
        </w:rPr>
        <w:t xml:space="preserve"> الذي يمث</w:t>
      </w:r>
      <w:r>
        <w:rPr>
          <w:rFonts w:hint="cs"/>
          <w:rtl/>
        </w:rPr>
        <w:t>ِّ</w:t>
      </w:r>
      <w:r w:rsidRPr="003C6A72">
        <w:rPr>
          <w:rtl/>
        </w:rPr>
        <w:t>ل رؤية للكون والحياة</w:t>
      </w:r>
      <w:r>
        <w:rPr>
          <w:rFonts w:hint="cs"/>
          <w:rtl/>
        </w:rPr>
        <w:t>،</w:t>
      </w:r>
      <w:r w:rsidRPr="003C6A72">
        <w:rPr>
          <w:rtl/>
        </w:rPr>
        <w:t xml:space="preserve"> ونظاما</w:t>
      </w:r>
      <w:r>
        <w:rPr>
          <w:rFonts w:hint="cs"/>
          <w:rtl/>
        </w:rPr>
        <w:t>ً</w:t>
      </w:r>
      <w:r w:rsidRPr="003C6A72">
        <w:rPr>
          <w:rtl/>
        </w:rPr>
        <w:t xml:space="preserve"> للفرد والمجتمع</w:t>
      </w:r>
      <w:r>
        <w:rPr>
          <w:rFonts w:hint="cs"/>
          <w:rtl/>
        </w:rPr>
        <w:t>،</w:t>
      </w:r>
      <w:r w:rsidRPr="003C6A72">
        <w:rPr>
          <w:rtl/>
        </w:rPr>
        <w:t xml:space="preserve"> ومنهجا</w:t>
      </w:r>
      <w:r>
        <w:rPr>
          <w:rFonts w:hint="cs"/>
          <w:rtl/>
        </w:rPr>
        <w:t>ً</w:t>
      </w:r>
      <w:r w:rsidRPr="003C6A72">
        <w:rPr>
          <w:rtl/>
        </w:rPr>
        <w:t xml:space="preserve"> في المعرفة والتغيير</w:t>
      </w:r>
      <w:r>
        <w:rPr>
          <w:rFonts w:hint="cs"/>
          <w:rtl/>
        </w:rPr>
        <w:t>،</w:t>
      </w:r>
      <w:r w:rsidRPr="003C6A72">
        <w:rPr>
          <w:rtl/>
        </w:rPr>
        <w:t xml:space="preserve"> كاملة</w:t>
      </w:r>
      <w:r>
        <w:rPr>
          <w:rFonts w:hint="cs"/>
          <w:rtl/>
        </w:rPr>
        <w:t>ً</w:t>
      </w:r>
      <w:r w:rsidRPr="003C6A72">
        <w:rPr>
          <w:rtl/>
        </w:rPr>
        <w:t xml:space="preserve"> في جميع أبعادها</w:t>
      </w:r>
      <w:r>
        <w:rPr>
          <w:rFonts w:hint="cs"/>
          <w:rtl/>
        </w:rPr>
        <w:t>،</w:t>
      </w:r>
      <w:r w:rsidRPr="003C6A72">
        <w:rPr>
          <w:rtl/>
        </w:rPr>
        <w:t xml:space="preserve"> ومنسجمة</w:t>
      </w:r>
      <w:r>
        <w:rPr>
          <w:rFonts w:hint="cs"/>
          <w:rtl/>
        </w:rPr>
        <w:t>،</w:t>
      </w:r>
      <w:r w:rsidRPr="003C6A72">
        <w:rPr>
          <w:rtl/>
        </w:rPr>
        <w:t xml:space="preserve"> بحيث تكون بلحاظ فلسفي مستحكمة ومنفتحة على كل العالم، عمادها البرهان والدليل الفلسفي والمنطقي،</w:t>
      </w:r>
      <w:r>
        <w:rPr>
          <w:rFonts w:hint="cs"/>
          <w:rtl/>
        </w:rPr>
        <w:t xml:space="preserve"> </w:t>
      </w:r>
      <w:r w:rsidRPr="003C6A72">
        <w:rPr>
          <w:rtl/>
        </w:rPr>
        <w:t>وبعيدة عن كل ما من ش</w:t>
      </w:r>
      <w:r>
        <w:rPr>
          <w:rFonts w:hint="cs"/>
          <w:rtl/>
        </w:rPr>
        <w:t>أ</w:t>
      </w:r>
      <w:r w:rsidRPr="003C6A72">
        <w:rPr>
          <w:rtl/>
        </w:rPr>
        <w:t xml:space="preserve">نه </w:t>
      </w:r>
      <w:r>
        <w:rPr>
          <w:rFonts w:hint="cs"/>
          <w:rtl/>
        </w:rPr>
        <w:t>أ</w:t>
      </w:r>
      <w:r w:rsidRPr="003C6A72">
        <w:rPr>
          <w:rtl/>
        </w:rPr>
        <w:t>ن يمس باستقلال الفكر الإسلامي، و</w:t>
      </w:r>
      <w:r>
        <w:rPr>
          <w:rFonts w:hint="cs"/>
          <w:rtl/>
        </w:rPr>
        <w:t>أ</w:t>
      </w:r>
      <w:r w:rsidRPr="003C6A72">
        <w:rPr>
          <w:rtl/>
        </w:rPr>
        <w:t>ن لا تحاول إلباس الإسلام لباس الفكر الغربي</w:t>
      </w:r>
      <w:r>
        <w:rPr>
          <w:rFonts w:hint="cs"/>
          <w:rtl/>
        </w:rPr>
        <w:t>،</w:t>
      </w:r>
      <w:r w:rsidRPr="003C6A72">
        <w:rPr>
          <w:rtl/>
        </w:rPr>
        <w:t xml:space="preserve"> فتحاول إرضاء الغرب بجعل الفكر الإسلامي وفق مقاييس ورغبات الغرب</w:t>
      </w:r>
      <w:r w:rsidRPr="003C6A72">
        <w:t>.</w:t>
      </w:r>
    </w:p>
    <w:p w:rsidR="009D7A94" w:rsidRPr="003C6A72" w:rsidRDefault="009D7A94" w:rsidP="001A17C7">
      <w:pPr>
        <w:pStyle w:val="Space2"/>
        <w:rPr>
          <w:rtl/>
        </w:rPr>
      </w:pPr>
      <w:r>
        <w:rPr>
          <w:rFonts w:hint="cs"/>
          <w:rtl/>
        </w:rPr>
        <w:t>4ـ</w:t>
      </w:r>
      <w:r w:rsidRPr="003C6A72">
        <w:rPr>
          <w:rtl/>
        </w:rPr>
        <w:t xml:space="preserve"> مواجهة الأفكار المضادة للإسلام</w:t>
      </w:r>
      <w:r>
        <w:rPr>
          <w:rFonts w:hint="cs"/>
          <w:rtl/>
        </w:rPr>
        <w:t>،</w:t>
      </w:r>
      <w:r w:rsidRPr="003C6A72">
        <w:rPr>
          <w:rtl/>
        </w:rPr>
        <w:t xml:space="preserve"> عن طريق فتح باب المناظرة والحوار العلمي والمنطقي</w:t>
      </w:r>
      <w:r>
        <w:rPr>
          <w:rFonts w:hint="cs"/>
          <w:rtl/>
        </w:rPr>
        <w:t>،</w:t>
      </w:r>
      <w:r w:rsidRPr="003C6A72">
        <w:rPr>
          <w:rtl/>
        </w:rPr>
        <w:t xml:space="preserve"> وباستحضار الأدلة العقلية والصحيحة</w:t>
      </w:r>
      <w:r>
        <w:rPr>
          <w:rFonts w:hint="cs"/>
          <w:rtl/>
        </w:rPr>
        <w:t>؛</w:t>
      </w:r>
      <w:r w:rsidRPr="003C6A72">
        <w:rPr>
          <w:rtl/>
        </w:rPr>
        <w:t xml:space="preserve"> لإثبات </w:t>
      </w:r>
      <w:r>
        <w:rPr>
          <w:rFonts w:hint="cs"/>
          <w:rtl/>
        </w:rPr>
        <w:t>أ</w:t>
      </w:r>
      <w:r w:rsidRPr="003C6A72">
        <w:rPr>
          <w:rtl/>
        </w:rPr>
        <w:t>ن هذه الأفكار وهذه المدارس التي تقف اليوم في وجه الإسلام فشلت في تقديم حلول جذرية لل</w:t>
      </w:r>
      <w:r>
        <w:rPr>
          <w:rFonts w:hint="cs"/>
          <w:rtl/>
        </w:rPr>
        <w:t>أ</w:t>
      </w:r>
      <w:r w:rsidRPr="003C6A72">
        <w:rPr>
          <w:rtl/>
        </w:rPr>
        <w:t>زمات الإنسانية</w:t>
      </w:r>
      <w:r>
        <w:rPr>
          <w:rFonts w:hint="cs"/>
          <w:rtl/>
        </w:rPr>
        <w:t>،</w:t>
      </w:r>
      <w:r w:rsidRPr="003C6A72">
        <w:rPr>
          <w:rtl/>
        </w:rPr>
        <w:t xml:space="preserve"> وأنها غير قادرة على رفع مستوى الإنسان دون </w:t>
      </w:r>
      <w:r>
        <w:rPr>
          <w:rFonts w:hint="cs"/>
          <w:rtl/>
        </w:rPr>
        <w:t>أ</w:t>
      </w:r>
      <w:r w:rsidRPr="003C6A72">
        <w:rPr>
          <w:rtl/>
        </w:rPr>
        <w:t>ن يكون ذلك على حساب إنسانيته</w:t>
      </w:r>
      <w:r>
        <w:rPr>
          <w:rFonts w:hint="cs"/>
          <w:rtl/>
        </w:rPr>
        <w:t>.</w:t>
      </w:r>
      <w:r w:rsidRPr="003C6A72">
        <w:rPr>
          <w:rtl/>
        </w:rPr>
        <w:t xml:space="preserve"> هذا الى جانب ما تعاني منه داخليا</w:t>
      </w:r>
      <w:r>
        <w:rPr>
          <w:rFonts w:hint="cs"/>
          <w:rtl/>
        </w:rPr>
        <w:t>ً</w:t>
      </w:r>
      <w:r w:rsidRPr="003C6A72">
        <w:rPr>
          <w:rtl/>
        </w:rPr>
        <w:t xml:space="preserve"> من التناقض بين أفكارها</w:t>
      </w:r>
      <w:r>
        <w:rPr>
          <w:rFonts w:hint="cs"/>
          <w:rtl/>
        </w:rPr>
        <w:t>،</w:t>
      </w:r>
      <w:r w:rsidRPr="003C6A72">
        <w:rPr>
          <w:rtl/>
        </w:rPr>
        <w:t xml:space="preserve"> والتضاد</w:t>
      </w:r>
      <w:r>
        <w:rPr>
          <w:rFonts w:hint="cs"/>
          <w:rtl/>
        </w:rPr>
        <w:t>ّ</w:t>
      </w:r>
      <w:r w:rsidRPr="003C6A72">
        <w:rPr>
          <w:rtl/>
        </w:rPr>
        <w:t xml:space="preserve"> في وجهات نظرها</w:t>
      </w:r>
      <w:r w:rsidRPr="003C6A72">
        <w:t>.</w:t>
      </w:r>
    </w:p>
    <w:p w:rsidR="009D7A94" w:rsidRDefault="009D7A94" w:rsidP="001A17C7">
      <w:pPr>
        <w:pStyle w:val="Space2"/>
        <w:rPr>
          <w:rtl/>
        </w:rPr>
      </w:pPr>
      <w:r>
        <w:rPr>
          <w:rFonts w:hint="cs"/>
          <w:rtl/>
        </w:rPr>
        <w:t>5ـ</w:t>
      </w:r>
      <w:r w:rsidRPr="003C6A72">
        <w:rPr>
          <w:rtl/>
        </w:rPr>
        <w:t xml:space="preserve"> تربية أجيال فعّالة</w:t>
      </w:r>
      <w:r>
        <w:rPr>
          <w:rFonts w:hint="cs"/>
          <w:rtl/>
        </w:rPr>
        <w:t>،</w:t>
      </w:r>
      <w:r w:rsidRPr="003C6A72">
        <w:rPr>
          <w:rtl/>
        </w:rPr>
        <w:t xml:space="preserve"> وحركية، </w:t>
      </w:r>
      <w:r>
        <w:rPr>
          <w:rFonts w:hint="cs"/>
          <w:rtl/>
        </w:rPr>
        <w:t>و</w:t>
      </w:r>
      <w:r w:rsidRPr="003C6A72">
        <w:rPr>
          <w:rtl/>
        </w:rPr>
        <w:t>متفك</w:t>
      </w:r>
      <w:r>
        <w:rPr>
          <w:rFonts w:hint="cs"/>
          <w:rtl/>
        </w:rPr>
        <w:t>ِّ</w:t>
      </w:r>
      <w:r w:rsidRPr="003C6A72">
        <w:rPr>
          <w:rtl/>
        </w:rPr>
        <w:t>رة</w:t>
      </w:r>
      <w:r>
        <w:rPr>
          <w:rFonts w:hint="cs"/>
          <w:rtl/>
        </w:rPr>
        <w:t>،</w:t>
      </w:r>
      <w:r w:rsidRPr="003C6A72">
        <w:rPr>
          <w:rtl/>
        </w:rPr>
        <w:t xml:space="preserve"> وتربية جيل من العلماء</w:t>
      </w:r>
      <w:r>
        <w:rPr>
          <w:rFonts w:hint="cs"/>
          <w:rtl/>
        </w:rPr>
        <w:t>،</w:t>
      </w:r>
      <w:r w:rsidRPr="003C6A72">
        <w:rPr>
          <w:rtl/>
        </w:rPr>
        <w:t xml:space="preserve"> في الحوزات العلمية </w:t>
      </w:r>
      <w:r>
        <w:rPr>
          <w:rFonts w:hint="cs"/>
          <w:rtl/>
        </w:rPr>
        <w:t>و</w:t>
      </w:r>
      <w:r w:rsidRPr="003C6A72">
        <w:rPr>
          <w:rtl/>
        </w:rPr>
        <w:t>الجامعات وال</w:t>
      </w:r>
      <w:r>
        <w:rPr>
          <w:rFonts w:hint="cs"/>
          <w:rtl/>
        </w:rPr>
        <w:t>أ</w:t>
      </w:r>
      <w:r w:rsidRPr="003C6A72">
        <w:rPr>
          <w:rtl/>
        </w:rPr>
        <w:t>كاديميات</w:t>
      </w:r>
      <w:r>
        <w:rPr>
          <w:rFonts w:hint="cs"/>
          <w:rtl/>
        </w:rPr>
        <w:t>،</w:t>
      </w:r>
      <w:r w:rsidRPr="003C6A72">
        <w:rPr>
          <w:rtl/>
        </w:rPr>
        <w:t xml:space="preserve"> يملكون روح التجديد في ال</w:t>
      </w:r>
      <w:r>
        <w:rPr>
          <w:rFonts w:hint="cs"/>
          <w:rtl/>
        </w:rPr>
        <w:t>أ</w:t>
      </w:r>
      <w:r w:rsidRPr="003C6A72">
        <w:rPr>
          <w:rtl/>
        </w:rPr>
        <w:t>فكار</w:t>
      </w:r>
      <w:r>
        <w:rPr>
          <w:rFonts w:hint="cs"/>
          <w:rtl/>
        </w:rPr>
        <w:t>،</w:t>
      </w:r>
      <w:r w:rsidRPr="003C6A72">
        <w:rPr>
          <w:rtl/>
        </w:rPr>
        <w:t xml:space="preserve"> ومتضلعين في العلوم والثقافة الدينية</w:t>
      </w:r>
      <w:r>
        <w:rPr>
          <w:rFonts w:hint="cs"/>
          <w:rtl/>
        </w:rPr>
        <w:t>،</w:t>
      </w:r>
      <w:r w:rsidRPr="003C6A72">
        <w:rPr>
          <w:rtl/>
        </w:rPr>
        <w:t xml:space="preserve"> بحيث </w:t>
      </w:r>
      <w:r>
        <w:rPr>
          <w:rFonts w:hint="cs"/>
          <w:rtl/>
        </w:rPr>
        <w:t>إ</w:t>
      </w:r>
      <w:r w:rsidRPr="003C6A72">
        <w:rPr>
          <w:rtl/>
        </w:rPr>
        <w:t xml:space="preserve">ذا طلعوا </w:t>
      </w:r>
      <w:r>
        <w:rPr>
          <w:rFonts w:hint="cs"/>
          <w:rtl/>
        </w:rPr>
        <w:t>إ</w:t>
      </w:r>
      <w:r w:rsidRPr="003C6A72">
        <w:rPr>
          <w:rtl/>
        </w:rPr>
        <w:t>لى ميدان المناظرة والمواجهة مع الأفكار الإلحادية والمادية كانوا فرسانها</w:t>
      </w:r>
      <w:r>
        <w:rPr>
          <w:rFonts w:hint="cs"/>
          <w:rtl/>
        </w:rPr>
        <w:t>،</w:t>
      </w:r>
      <w:r w:rsidRPr="003C6A72">
        <w:rPr>
          <w:rtl/>
        </w:rPr>
        <w:t xml:space="preserve"> لا يعوزهم عوز</w:t>
      </w:r>
      <w:r>
        <w:rPr>
          <w:rFonts w:hint="cs"/>
          <w:rtl/>
        </w:rPr>
        <w:t>،</w:t>
      </w:r>
      <w:r w:rsidRPr="003C6A72">
        <w:rPr>
          <w:rtl/>
        </w:rPr>
        <w:t xml:space="preserve"> ولا تخفى عليهم الحجة والبرهان.</w:t>
      </w:r>
      <w:r w:rsidRPr="003C6A72">
        <w:t xml:space="preserve"> </w:t>
      </w:r>
    </w:p>
    <w:p w:rsidR="001A17C7" w:rsidRPr="003C6A72" w:rsidRDefault="001A17C7" w:rsidP="001A17C7">
      <w:pPr>
        <w:pStyle w:val="Space2"/>
        <w:rPr>
          <w:rtl/>
        </w:rPr>
      </w:pPr>
    </w:p>
    <w:p w:rsidR="009D7A94" w:rsidRPr="003C6A72" w:rsidRDefault="009D7A94" w:rsidP="009D7A94">
      <w:pPr>
        <w:pStyle w:val="Heading3"/>
        <w:rPr>
          <w:rtl/>
        </w:rPr>
      </w:pPr>
      <w:r>
        <w:rPr>
          <w:rFonts w:hint="cs"/>
          <w:rtl/>
        </w:rPr>
        <w:t xml:space="preserve">2ـ </w:t>
      </w:r>
      <w:r>
        <w:rPr>
          <w:rtl/>
        </w:rPr>
        <w:t>ا</w:t>
      </w:r>
      <w:r w:rsidRPr="003C6A72">
        <w:rPr>
          <w:rtl/>
        </w:rPr>
        <w:t>لإصلاحات الاجتماعية</w:t>
      </w:r>
      <w:r>
        <w:rPr>
          <w:rtl/>
        </w:rPr>
        <w:t xml:space="preserve"> ـــــــ</w:t>
      </w:r>
    </w:p>
    <w:p w:rsidR="009D7A94" w:rsidRDefault="009D7A94" w:rsidP="009D7A94">
      <w:pPr>
        <w:rPr>
          <w:rtl/>
          <w:lang w:val="x-none" w:eastAsia="x-none"/>
        </w:rPr>
      </w:pPr>
      <w:r w:rsidRPr="003C6A72">
        <w:rPr>
          <w:rtl/>
          <w:lang w:val="x-none" w:eastAsia="x-none"/>
        </w:rPr>
        <w:t xml:space="preserve">يرى الشهيد الصدر </w:t>
      </w:r>
      <w:r>
        <w:rPr>
          <w:rFonts w:hint="cs"/>
          <w:rtl/>
          <w:lang w:val="x-none" w:eastAsia="x-none"/>
        </w:rPr>
        <w:t>أ</w:t>
      </w:r>
      <w:r w:rsidRPr="003C6A72">
        <w:rPr>
          <w:rtl/>
          <w:lang w:val="x-none" w:eastAsia="x-none"/>
        </w:rPr>
        <w:t xml:space="preserve">ن </w:t>
      </w:r>
      <w:r>
        <w:rPr>
          <w:rFonts w:hint="cs"/>
          <w:rtl/>
          <w:lang w:val="x-none" w:eastAsia="x-none"/>
        </w:rPr>
        <w:t>إ</w:t>
      </w:r>
      <w:r w:rsidRPr="003C6A72">
        <w:rPr>
          <w:rtl/>
          <w:lang w:val="x-none" w:eastAsia="x-none"/>
        </w:rPr>
        <w:t>صلاح المجتمع والوضع الاجتماعي لل</w:t>
      </w:r>
      <w:r>
        <w:rPr>
          <w:rFonts w:hint="cs"/>
          <w:rtl/>
          <w:lang w:val="x-none" w:eastAsia="x-none"/>
        </w:rPr>
        <w:t>أ</w:t>
      </w:r>
      <w:r w:rsidRPr="003C6A72">
        <w:rPr>
          <w:rtl/>
          <w:lang w:val="x-none" w:eastAsia="x-none"/>
        </w:rPr>
        <w:t xml:space="preserve">مة بما هي عليه </w:t>
      </w:r>
      <w:r w:rsidRPr="003C6A72">
        <w:rPr>
          <w:rtl/>
          <w:lang w:val="x-none" w:eastAsia="x-none"/>
        </w:rPr>
        <w:lastRenderedPageBreak/>
        <w:t xml:space="preserve">في الوقت الراهن لا يمكن </w:t>
      </w:r>
      <w:r>
        <w:rPr>
          <w:rFonts w:hint="cs"/>
          <w:rtl/>
          <w:lang w:val="x-none" w:eastAsia="x-none"/>
        </w:rPr>
        <w:t>أ</w:t>
      </w:r>
      <w:r w:rsidRPr="003C6A72">
        <w:rPr>
          <w:rtl/>
          <w:lang w:val="x-none" w:eastAsia="x-none"/>
        </w:rPr>
        <w:t>ن يت</w:t>
      </w:r>
      <w:r>
        <w:rPr>
          <w:rFonts w:hint="cs"/>
          <w:rtl/>
          <w:lang w:val="x-none" w:eastAsia="x-none"/>
        </w:rPr>
        <w:t>أ</w:t>
      </w:r>
      <w:r w:rsidRPr="003C6A72">
        <w:rPr>
          <w:rtl/>
          <w:lang w:val="x-none" w:eastAsia="x-none"/>
        </w:rPr>
        <w:t xml:space="preserve">تى </w:t>
      </w:r>
      <w:r>
        <w:rPr>
          <w:rFonts w:hint="cs"/>
          <w:rtl/>
          <w:lang w:val="x-none" w:eastAsia="x-none"/>
        </w:rPr>
        <w:t>إ</w:t>
      </w:r>
      <w:r w:rsidRPr="003C6A72">
        <w:rPr>
          <w:rtl/>
          <w:lang w:val="x-none" w:eastAsia="x-none"/>
        </w:rPr>
        <w:t>لا بوجود قيادة حكيمة ومخلصة</w:t>
      </w:r>
      <w:r>
        <w:rPr>
          <w:rFonts w:hint="cs"/>
          <w:rtl/>
          <w:lang w:val="x-none" w:eastAsia="x-none"/>
        </w:rPr>
        <w:t>،</w:t>
      </w:r>
      <w:r w:rsidRPr="003C6A72">
        <w:rPr>
          <w:rtl/>
          <w:lang w:val="x-none" w:eastAsia="x-none"/>
        </w:rPr>
        <w:t xml:space="preserve"> تأخذ بزمام الأمور</w:t>
      </w:r>
      <w:r>
        <w:rPr>
          <w:rFonts w:hint="cs"/>
          <w:rtl/>
          <w:lang w:val="x-none" w:eastAsia="x-none"/>
        </w:rPr>
        <w:t>،</w:t>
      </w:r>
      <w:r w:rsidRPr="003C6A72">
        <w:rPr>
          <w:rtl/>
          <w:lang w:val="x-none" w:eastAsia="x-none"/>
        </w:rPr>
        <w:t xml:space="preserve"> وتلتف حولها الأمة</w:t>
      </w:r>
      <w:r>
        <w:rPr>
          <w:rFonts w:hint="cs"/>
          <w:rtl/>
          <w:lang w:val="x-none" w:eastAsia="x-none"/>
        </w:rPr>
        <w:t>؛</w:t>
      </w:r>
      <w:r w:rsidRPr="003C6A72">
        <w:rPr>
          <w:rtl/>
          <w:lang w:val="x-none" w:eastAsia="x-none"/>
        </w:rPr>
        <w:t xml:space="preserve"> بلحاظ ثقتها </w:t>
      </w:r>
      <w:r>
        <w:rPr>
          <w:rFonts w:hint="cs"/>
          <w:rtl/>
          <w:lang w:val="x-none" w:eastAsia="x-none"/>
        </w:rPr>
        <w:t>بها.</w:t>
      </w:r>
      <w:r w:rsidRPr="003C6A72">
        <w:rPr>
          <w:rtl/>
          <w:lang w:val="x-none" w:eastAsia="x-none"/>
        </w:rPr>
        <w:t xml:space="preserve"> كما </w:t>
      </w:r>
      <w:r>
        <w:rPr>
          <w:rFonts w:hint="cs"/>
          <w:rtl/>
          <w:lang w:val="x-none" w:eastAsia="x-none"/>
        </w:rPr>
        <w:t>أ</w:t>
      </w:r>
      <w:r w:rsidRPr="003C6A72">
        <w:rPr>
          <w:rtl/>
          <w:lang w:val="x-none" w:eastAsia="x-none"/>
        </w:rPr>
        <w:t xml:space="preserve">ن من الشروط الموضوعية لهذه القيادة </w:t>
      </w:r>
      <w:r>
        <w:rPr>
          <w:rFonts w:hint="cs"/>
          <w:rtl/>
          <w:lang w:val="x-none" w:eastAsia="x-none"/>
        </w:rPr>
        <w:t>أ</w:t>
      </w:r>
      <w:r w:rsidRPr="003C6A72">
        <w:rPr>
          <w:rtl/>
          <w:lang w:val="x-none" w:eastAsia="x-none"/>
        </w:rPr>
        <w:t>ن يكون خطابها للجماهير مورد الطاعة والقبول بالفعل</w:t>
      </w:r>
      <w:r>
        <w:rPr>
          <w:rFonts w:hint="cs"/>
          <w:rtl/>
          <w:lang w:val="x-none" w:eastAsia="x-none"/>
        </w:rPr>
        <w:t>؛</w:t>
      </w:r>
      <w:r w:rsidRPr="003C6A72">
        <w:rPr>
          <w:rtl/>
          <w:lang w:val="x-none" w:eastAsia="x-none"/>
        </w:rPr>
        <w:t xml:space="preserve"> لأنه في غير هذه الصورة لن يكون لهذه القيادة أي </w:t>
      </w:r>
      <w:r>
        <w:rPr>
          <w:rFonts w:hint="cs"/>
          <w:rtl/>
          <w:lang w:val="x-none" w:eastAsia="x-none"/>
        </w:rPr>
        <w:t>أ</w:t>
      </w:r>
      <w:r w:rsidRPr="003C6A72">
        <w:rPr>
          <w:rtl/>
          <w:lang w:val="x-none" w:eastAsia="x-none"/>
        </w:rPr>
        <w:t>ثر</w:t>
      </w:r>
      <w:r>
        <w:rPr>
          <w:rFonts w:hint="cs"/>
          <w:rtl/>
          <w:lang w:val="x-none" w:eastAsia="x-none"/>
        </w:rPr>
        <w:t>،</w:t>
      </w:r>
      <w:r w:rsidRPr="003C6A72">
        <w:rPr>
          <w:rtl/>
          <w:lang w:val="x-none" w:eastAsia="x-none"/>
        </w:rPr>
        <w:t xml:space="preserve"> ولن تستطيع إصلاح المجتمع</w:t>
      </w:r>
      <w:r>
        <w:rPr>
          <w:rFonts w:hint="cs"/>
          <w:rtl/>
          <w:lang w:val="x-none" w:eastAsia="x-none"/>
        </w:rPr>
        <w:t>.</w:t>
      </w:r>
      <w:r w:rsidRPr="003C6A72">
        <w:rPr>
          <w:rtl/>
          <w:lang w:val="x-none" w:eastAsia="x-none"/>
        </w:rPr>
        <w:t xml:space="preserve"> ويرى الشهيد الصدر </w:t>
      </w:r>
      <w:r>
        <w:rPr>
          <w:rFonts w:hint="cs"/>
          <w:rtl/>
          <w:lang w:val="x-none" w:eastAsia="x-none"/>
        </w:rPr>
        <w:t>أ</w:t>
      </w:r>
      <w:r w:rsidRPr="003C6A72">
        <w:rPr>
          <w:rtl/>
          <w:lang w:val="x-none" w:eastAsia="x-none"/>
        </w:rPr>
        <w:t xml:space="preserve">ن القيادة الوحيدة التي تستطيع </w:t>
      </w:r>
      <w:r>
        <w:rPr>
          <w:rFonts w:hint="cs"/>
          <w:rtl/>
          <w:lang w:val="x-none" w:eastAsia="x-none"/>
        </w:rPr>
        <w:t>أ</w:t>
      </w:r>
      <w:r w:rsidRPr="003C6A72">
        <w:rPr>
          <w:rtl/>
          <w:lang w:val="x-none" w:eastAsia="x-none"/>
        </w:rPr>
        <w:t>خذ هذا الدور هي المرجعية الدينية الشيعية</w:t>
      </w:r>
      <w:r>
        <w:rPr>
          <w:rFonts w:hint="cs"/>
          <w:rtl/>
          <w:lang w:val="x-none" w:eastAsia="x-none"/>
        </w:rPr>
        <w:t>،</w:t>
      </w:r>
      <w:r w:rsidRPr="003C6A72">
        <w:rPr>
          <w:rtl/>
          <w:lang w:val="x-none" w:eastAsia="x-none"/>
        </w:rPr>
        <w:t xml:space="preserve"> التي تشكل القلب النابض للأمة</w:t>
      </w:r>
      <w:r>
        <w:rPr>
          <w:rFonts w:hint="cs"/>
          <w:rtl/>
          <w:lang w:val="x-none" w:eastAsia="x-none"/>
        </w:rPr>
        <w:t>،</w:t>
      </w:r>
      <w:r w:rsidRPr="003C6A72">
        <w:rPr>
          <w:rtl/>
          <w:lang w:val="x-none" w:eastAsia="x-none"/>
        </w:rPr>
        <w:t xml:space="preserve"> ومحور الفعاليات والتحركات </w:t>
      </w:r>
      <w:r w:rsidRPr="00785BD1">
        <w:rPr>
          <w:rtl/>
          <w:lang w:val="x-none" w:eastAsia="x-none"/>
        </w:rPr>
        <w:t xml:space="preserve">الدينية </w:t>
      </w:r>
      <w:r w:rsidRPr="00785BD1">
        <w:rPr>
          <w:rFonts w:hint="cs"/>
          <w:rtl/>
          <w:lang w:val="x-none" w:eastAsia="x-none"/>
        </w:rPr>
        <w:t>ـ</w:t>
      </w:r>
      <w:r w:rsidRPr="00785BD1">
        <w:rPr>
          <w:rtl/>
          <w:lang w:val="x-none" w:eastAsia="x-none"/>
        </w:rPr>
        <w:t xml:space="preserve"> الاجتماعية</w:t>
      </w:r>
      <w:r w:rsidRPr="003C6A72">
        <w:rPr>
          <w:rtl/>
          <w:lang w:val="x-none" w:eastAsia="x-none"/>
        </w:rPr>
        <w:t xml:space="preserve"> الإسلامية، رغم </w:t>
      </w:r>
      <w:r>
        <w:rPr>
          <w:rFonts w:hint="cs"/>
          <w:rtl/>
          <w:lang w:val="x-none" w:eastAsia="x-none"/>
        </w:rPr>
        <w:t>أ</w:t>
      </w:r>
      <w:r w:rsidRPr="003C6A72">
        <w:rPr>
          <w:rtl/>
          <w:lang w:val="x-none" w:eastAsia="x-none"/>
        </w:rPr>
        <w:t xml:space="preserve">ن المرجعية تحتاج في ذاتها </w:t>
      </w:r>
      <w:r>
        <w:rPr>
          <w:rFonts w:hint="cs"/>
          <w:rtl/>
          <w:lang w:val="x-none" w:eastAsia="x-none"/>
        </w:rPr>
        <w:t>إ</w:t>
      </w:r>
      <w:r w:rsidRPr="003C6A72">
        <w:rPr>
          <w:rtl/>
          <w:lang w:val="x-none" w:eastAsia="x-none"/>
        </w:rPr>
        <w:t xml:space="preserve">لى إصلاحات وتقويمات داخلية حتى تستطيع الخروج من وضعها الراهن </w:t>
      </w:r>
      <w:r>
        <w:rPr>
          <w:rFonts w:hint="cs"/>
          <w:rtl/>
          <w:lang w:val="x-none" w:eastAsia="x-none"/>
        </w:rPr>
        <w:t>إ</w:t>
      </w:r>
      <w:r w:rsidRPr="003C6A72">
        <w:rPr>
          <w:rtl/>
          <w:lang w:val="x-none" w:eastAsia="x-none"/>
        </w:rPr>
        <w:t>لى ما تنتظره الأمة والدين منها</w:t>
      </w:r>
      <w:r>
        <w:rPr>
          <w:rFonts w:hint="cs"/>
          <w:rtl/>
          <w:lang w:val="x-none" w:eastAsia="x-none"/>
        </w:rPr>
        <w:t>،</w:t>
      </w:r>
      <w:r w:rsidRPr="003C6A72">
        <w:rPr>
          <w:rtl/>
          <w:lang w:val="x-none" w:eastAsia="x-none"/>
        </w:rPr>
        <w:t xml:space="preserve"> وحتى تضطلع بدورها السياسي والاجتماعي على أكمل وجه.</w:t>
      </w:r>
      <w:r>
        <w:rPr>
          <w:rFonts w:hint="cs"/>
          <w:rtl/>
          <w:lang w:val="x-none" w:eastAsia="x-none"/>
        </w:rPr>
        <w:t xml:space="preserve"> </w:t>
      </w:r>
      <w:r w:rsidRPr="003C6A72">
        <w:rPr>
          <w:rtl/>
          <w:lang w:val="x-none" w:eastAsia="x-none"/>
        </w:rPr>
        <w:t>وقد ابتد</w:t>
      </w:r>
      <w:r>
        <w:rPr>
          <w:rFonts w:hint="cs"/>
          <w:rtl/>
          <w:lang w:val="x-none" w:eastAsia="x-none"/>
        </w:rPr>
        <w:t>أ</w:t>
      </w:r>
      <w:r w:rsidRPr="003C6A72">
        <w:rPr>
          <w:rtl/>
          <w:lang w:val="x-none" w:eastAsia="x-none"/>
        </w:rPr>
        <w:t xml:space="preserve"> الشهيد الصدر من نفسه</w:t>
      </w:r>
      <w:r>
        <w:rPr>
          <w:rFonts w:hint="cs"/>
          <w:rtl/>
          <w:lang w:val="x-none" w:eastAsia="x-none"/>
        </w:rPr>
        <w:t>،</w:t>
      </w:r>
      <w:r w:rsidRPr="003C6A72">
        <w:rPr>
          <w:rtl/>
          <w:lang w:val="x-none" w:eastAsia="x-none"/>
        </w:rPr>
        <w:t xml:space="preserve"> حيث عمل على </w:t>
      </w:r>
      <w:r>
        <w:rPr>
          <w:rFonts w:hint="cs"/>
          <w:rtl/>
          <w:lang w:val="x-none" w:eastAsia="x-none"/>
        </w:rPr>
        <w:t xml:space="preserve">تطبيق </w:t>
      </w:r>
      <w:r w:rsidRPr="003C6A72">
        <w:rPr>
          <w:rtl/>
          <w:lang w:val="x-none" w:eastAsia="x-none"/>
        </w:rPr>
        <w:t>ما ناد</w:t>
      </w:r>
      <w:r>
        <w:rPr>
          <w:rFonts w:hint="cs"/>
          <w:rtl/>
          <w:lang w:val="x-none" w:eastAsia="x-none"/>
        </w:rPr>
        <w:t>ى</w:t>
      </w:r>
      <w:r w:rsidRPr="003C6A72">
        <w:rPr>
          <w:rtl/>
          <w:lang w:val="x-none" w:eastAsia="x-none"/>
        </w:rPr>
        <w:t xml:space="preserve"> به من </w:t>
      </w:r>
      <w:r>
        <w:rPr>
          <w:rFonts w:hint="cs"/>
          <w:rtl/>
          <w:lang w:val="x-none" w:eastAsia="x-none"/>
        </w:rPr>
        <w:t>إ</w:t>
      </w:r>
      <w:r w:rsidRPr="003C6A72">
        <w:rPr>
          <w:rtl/>
          <w:lang w:val="x-none" w:eastAsia="x-none"/>
        </w:rPr>
        <w:t>صلاحات في مكتب مرجعيته</w:t>
      </w:r>
      <w:r>
        <w:rPr>
          <w:rFonts w:hint="cs"/>
          <w:rtl/>
          <w:lang w:val="x-none" w:eastAsia="x-none"/>
        </w:rPr>
        <w:t>،</w:t>
      </w:r>
      <w:r w:rsidRPr="003C6A72">
        <w:rPr>
          <w:rtl/>
          <w:lang w:val="x-none" w:eastAsia="x-none"/>
        </w:rPr>
        <w:t xml:space="preserve"> لينتقل من القول </w:t>
      </w:r>
      <w:r>
        <w:rPr>
          <w:rFonts w:hint="cs"/>
          <w:rtl/>
          <w:lang w:val="x-none" w:eastAsia="x-none"/>
        </w:rPr>
        <w:t>إ</w:t>
      </w:r>
      <w:r w:rsidRPr="003C6A72">
        <w:rPr>
          <w:rtl/>
          <w:lang w:val="x-none" w:eastAsia="x-none"/>
        </w:rPr>
        <w:t>لى الفعل</w:t>
      </w:r>
      <w:r>
        <w:rPr>
          <w:rFonts w:hint="cs"/>
          <w:rtl/>
          <w:lang w:val="x-none" w:eastAsia="x-none"/>
        </w:rPr>
        <w:t>،</w:t>
      </w:r>
      <w:r w:rsidRPr="003C6A72">
        <w:rPr>
          <w:rtl/>
          <w:lang w:val="x-none" w:eastAsia="x-none"/>
        </w:rPr>
        <w:t xml:space="preserve"> وحتى لا تبقى آرا</w:t>
      </w:r>
      <w:r>
        <w:rPr>
          <w:rFonts w:hint="cs"/>
          <w:rtl/>
          <w:lang w:val="x-none" w:eastAsia="x-none"/>
        </w:rPr>
        <w:t>ؤ</w:t>
      </w:r>
      <w:r w:rsidRPr="003C6A72">
        <w:rPr>
          <w:rtl/>
          <w:lang w:val="x-none" w:eastAsia="x-none"/>
        </w:rPr>
        <w:t>ه الإصلاحية منحصرة في الجانب النظري فحسب</w:t>
      </w:r>
      <w:r>
        <w:rPr>
          <w:rFonts w:hint="cs"/>
          <w:rtl/>
          <w:lang w:val="x-none" w:eastAsia="x-none"/>
        </w:rPr>
        <w:t>.</w:t>
      </w:r>
      <w:r w:rsidRPr="003C6A72">
        <w:rPr>
          <w:rtl/>
          <w:lang w:val="x-none" w:eastAsia="x-none"/>
        </w:rPr>
        <w:t xml:space="preserve"> وقد قال يصف المرجعية الصالحة: </w:t>
      </w:r>
      <w:r>
        <w:rPr>
          <w:rFonts w:hint="cs"/>
          <w:rtl/>
          <w:lang w:val="x-none" w:eastAsia="x-none"/>
        </w:rPr>
        <w:t>«</w:t>
      </w:r>
      <w:r w:rsidRPr="003C6A72">
        <w:rPr>
          <w:rtl/>
          <w:lang w:val="x-none" w:eastAsia="x-none"/>
        </w:rPr>
        <w:t>إن أهم ما يميز المرجعية الصالحة تبن</w:t>
      </w:r>
      <w:r>
        <w:rPr>
          <w:rFonts w:hint="cs"/>
          <w:rtl/>
          <w:lang w:val="x-none" w:eastAsia="x-none"/>
        </w:rPr>
        <w:t>ّ</w:t>
      </w:r>
      <w:r w:rsidRPr="003C6A72">
        <w:rPr>
          <w:rtl/>
          <w:lang w:val="x-none" w:eastAsia="x-none"/>
        </w:rPr>
        <w:t>يها للأهداف الحقيق</w:t>
      </w:r>
      <w:r w:rsidR="008837FA">
        <w:rPr>
          <w:rFonts w:hint="cs"/>
          <w:rtl/>
          <w:lang w:val="x-none" w:eastAsia="x-none"/>
        </w:rPr>
        <w:t>ي</w:t>
      </w:r>
      <w:r w:rsidRPr="003C6A72">
        <w:rPr>
          <w:rtl/>
          <w:lang w:val="x-none" w:eastAsia="x-none"/>
        </w:rPr>
        <w:t>ة التي يجب أن تسير المرجعية في سبيل تحقيقها</w:t>
      </w:r>
      <w:r>
        <w:rPr>
          <w:rFonts w:hint="cs"/>
          <w:rtl/>
          <w:lang w:val="x-none" w:eastAsia="x-none"/>
        </w:rPr>
        <w:t>؛</w:t>
      </w:r>
      <w:r w:rsidRPr="003C6A72">
        <w:rPr>
          <w:rtl/>
          <w:lang w:val="x-none" w:eastAsia="x-none"/>
        </w:rPr>
        <w:t xml:space="preserve"> لخدمة الإسلام، وامتلاكها صورة واضحة محد</w:t>
      </w:r>
      <w:r>
        <w:rPr>
          <w:rFonts w:hint="cs"/>
          <w:rtl/>
          <w:lang w:val="x-none" w:eastAsia="x-none"/>
        </w:rPr>
        <w:t>َّ</w:t>
      </w:r>
      <w:r w:rsidRPr="003C6A72">
        <w:rPr>
          <w:rtl/>
          <w:lang w:val="x-none" w:eastAsia="x-none"/>
        </w:rPr>
        <w:t>دة لهذه الأهداف</w:t>
      </w:r>
      <w:r>
        <w:rPr>
          <w:rFonts w:hint="cs"/>
          <w:rtl/>
          <w:lang w:val="x-none" w:eastAsia="x-none"/>
        </w:rPr>
        <w:t>.</w:t>
      </w:r>
      <w:r w:rsidRPr="003C6A72">
        <w:rPr>
          <w:rtl/>
          <w:lang w:val="x-none" w:eastAsia="x-none"/>
        </w:rPr>
        <w:t xml:space="preserve"> فهي مرجعية هادفة بوضوح ووعي، تتصرف دائماً على أساس تلك،</w:t>
      </w:r>
      <w:r>
        <w:rPr>
          <w:rFonts w:hint="cs"/>
          <w:rtl/>
          <w:lang w:val="x-none" w:eastAsia="x-none"/>
        </w:rPr>
        <w:t xml:space="preserve"> </w:t>
      </w:r>
      <w:r w:rsidRPr="003C6A72">
        <w:rPr>
          <w:rtl/>
          <w:lang w:val="x-none" w:eastAsia="x-none"/>
        </w:rPr>
        <w:t>بدلا</w:t>
      </w:r>
      <w:r>
        <w:rPr>
          <w:rFonts w:hint="cs"/>
          <w:rtl/>
          <w:lang w:val="x-none" w:eastAsia="x-none"/>
        </w:rPr>
        <w:t>ً</w:t>
      </w:r>
      <w:r w:rsidRPr="003C6A72">
        <w:rPr>
          <w:rtl/>
          <w:lang w:val="x-none" w:eastAsia="x-none"/>
        </w:rPr>
        <w:t xml:space="preserve"> من أن تمارس تصرفات عشوائ</w:t>
      </w:r>
      <w:r>
        <w:rPr>
          <w:rFonts w:hint="cs"/>
          <w:rtl/>
          <w:lang w:val="x-none" w:eastAsia="x-none"/>
        </w:rPr>
        <w:t>ي</w:t>
      </w:r>
      <w:r w:rsidRPr="003C6A72">
        <w:rPr>
          <w:rtl/>
          <w:lang w:val="x-none" w:eastAsia="x-none"/>
        </w:rPr>
        <w:t>ة</w:t>
      </w:r>
      <w:r>
        <w:rPr>
          <w:rFonts w:hint="cs"/>
          <w:rtl/>
          <w:lang w:val="x-none" w:eastAsia="x-none"/>
        </w:rPr>
        <w:t>،</w:t>
      </w:r>
      <w:r w:rsidRPr="003C6A72">
        <w:rPr>
          <w:rtl/>
          <w:lang w:val="x-none" w:eastAsia="x-none"/>
        </w:rPr>
        <w:t xml:space="preserve"> وبروح تجز</w:t>
      </w:r>
      <w:r>
        <w:rPr>
          <w:rFonts w:hint="cs"/>
          <w:rtl/>
          <w:lang w:val="x-none" w:eastAsia="x-none"/>
        </w:rPr>
        <w:t>ي</w:t>
      </w:r>
      <w:r w:rsidRPr="003C6A72">
        <w:rPr>
          <w:rtl/>
          <w:lang w:val="x-none" w:eastAsia="x-none"/>
        </w:rPr>
        <w:t>ئ</w:t>
      </w:r>
      <w:r>
        <w:rPr>
          <w:rFonts w:hint="cs"/>
          <w:rtl/>
          <w:lang w:val="x-none" w:eastAsia="x-none"/>
        </w:rPr>
        <w:t>ي</w:t>
      </w:r>
      <w:r w:rsidRPr="003C6A72">
        <w:rPr>
          <w:rtl/>
          <w:lang w:val="x-none" w:eastAsia="x-none"/>
        </w:rPr>
        <w:t>ة</w:t>
      </w:r>
      <w:r>
        <w:rPr>
          <w:rFonts w:hint="cs"/>
          <w:rtl/>
          <w:lang w:val="x-none" w:eastAsia="x-none"/>
        </w:rPr>
        <w:t>،</w:t>
      </w:r>
      <w:r w:rsidRPr="003C6A72">
        <w:rPr>
          <w:rtl/>
          <w:lang w:val="x-none" w:eastAsia="x-none"/>
        </w:rPr>
        <w:t xml:space="preserve"> وبدافع من ضغط الحالات الجزئ</w:t>
      </w:r>
      <w:r>
        <w:rPr>
          <w:rFonts w:hint="cs"/>
          <w:rtl/>
          <w:lang w:val="x-none" w:eastAsia="x-none"/>
        </w:rPr>
        <w:t>ي</w:t>
      </w:r>
      <w:r w:rsidRPr="003C6A72">
        <w:rPr>
          <w:rtl/>
          <w:lang w:val="x-none" w:eastAsia="x-none"/>
        </w:rPr>
        <w:t>ة المتجد</w:t>
      </w:r>
      <w:r>
        <w:rPr>
          <w:rFonts w:hint="cs"/>
          <w:rtl/>
          <w:lang w:val="x-none" w:eastAsia="x-none"/>
        </w:rPr>
        <w:t>ِّ</w:t>
      </w:r>
      <w:r w:rsidRPr="003C6A72">
        <w:rPr>
          <w:rtl/>
          <w:lang w:val="x-none" w:eastAsia="x-none"/>
        </w:rPr>
        <w:t>دة. وعل</w:t>
      </w:r>
      <w:r>
        <w:rPr>
          <w:rFonts w:hint="cs"/>
          <w:rtl/>
          <w:lang w:val="x-none" w:eastAsia="x-none"/>
        </w:rPr>
        <w:t>ى</w:t>
      </w:r>
      <w:r w:rsidRPr="003C6A72">
        <w:rPr>
          <w:rtl/>
          <w:lang w:val="x-none" w:eastAsia="x-none"/>
        </w:rPr>
        <w:t xml:space="preserve"> هذا الأساس </w:t>
      </w:r>
      <w:r>
        <w:rPr>
          <w:rFonts w:hint="eastAsia"/>
          <w:rtl/>
          <w:lang w:val="x-none" w:eastAsia="x-none"/>
        </w:rPr>
        <w:t>ك</w:t>
      </w:r>
      <w:r w:rsidRPr="003C6A72">
        <w:rPr>
          <w:rtl/>
          <w:lang w:val="x-none" w:eastAsia="x-none"/>
        </w:rPr>
        <w:t>ان المرجع الصالح قادراً</w:t>
      </w:r>
      <w:r>
        <w:rPr>
          <w:rtl/>
          <w:lang w:val="x-none" w:eastAsia="x-none"/>
        </w:rPr>
        <w:t xml:space="preserve"> على </w:t>
      </w:r>
      <w:r w:rsidRPr="003C6A72">
        <w:rPr>
          <w:rtl/>
          <w:lang w:val="x-none" w:eastAsia="x-none"/>
        </w:rPr>
        <w:t>عطاء جد</w:t>
      </w:r>
      <w:r>
        <w:rPr>
          <w:rFonts w:hint="eastAsia"/>
          <w:rtl/>
          <w:lang w:val="x-none" w:eastAsia="x-none"/>
        </w:rPr>
        <w:t>ي</w:t>
      </w:r>
      <w:r w:rsidRPr="003C6A72">
        <w:rPr>
          <w:rtl/>
          <w:lang w:val="x-none" w:eastAsia="x-none"/>
        </w:rPr>
        <w:t>د ف</w:t>
      </w:r>
      <w:r>
        <w:rPr>
          <w:rFonts w:hint="eastAsia"/>
          <w:rtl/>
          <w:lang w:val="x-none" w:eastAsia="x-none"/>
        </w:rPr>
        <w:t>ي</w:t>
      </w:r>
      <w:r w:rsidRPr="003C6A72">
        <w:rPr>
          <w:rtl/>
          <w:lang w:val="x-none" w:eastAsia="x-none"/>
        </w:rPr>
        <w:t xml:space="preserve"> خدمة الإسلام</w:t>
      </w:r>
      <w:r>
        <w:rPr>
          <w:rFonts w:hint="cs"/>
          <w:rtl/>
          <w:lang w:val="x-none" w:eastAsia="x-none"/>
        </w:rPr>
        <w:t>،</w:t>
      </w:r>
      <w:r w:rsidRPr="003C6A72">
        <w:rPr>
          <w:rtl/>
          <w:lang w:val="x-none" w:eastAsia="x-none"/>
        </w:rPr>
        <w:t xml:space="preserve"> و</w:t>
      </w:r>
      <w:r>
        <w:rPr>
          <w:rFonts w:hint="cs"/>
          <w:rtl/>
          <w:lang w:val="x-none" w:eastAsia="x-none"/>
        </w:rPr>
        <w:t>إ</w:t>
      </w:r>
      <w:r>
        <w:rPr>
          <w:rFonts w:hint="eastAsia"/>
          <w:rtl/>
          <w:lang w:val="x-none" w:eastAsia="x-none"/>
        </w:rPr>
        <w:t>ي</w:t>
      </w:r>
      <w:r w:rsidRPr="003C6A72">
        <w:rPr>
          <w:rtl/>
          <w:lang w:val="x-none" w:eastAsia="x-none"/>
        </w:rPr>
        <w:t>جاد تغ</w:t>
      </w:r>
      <w:r>
        <w:rPr>
          <w:rFonts w:hint="eastAsia"/>
          <w:rtl/>
          <w:lang w:val="x-none" w:eastAsia="x-none"/>
        </w:rPr>
        <w:t>يي</w:t>
      </w:r>
      <w:r w:rsidRPr="003C6A72">
        <w:rPr>
          <w:rtl/>
          <w:lang w:val="x-none" w:eastAsia="x-none"/>
        </w:rPr>
        <w:t>ر أفضل لصالح الإسلام</w:t>
      </w:r>
      <w:r>
        <w:rPr>
          <w:rFonts w:hint="cs"/>
          <w:rtl/>
          <w:lang w:val="x-none" w:eastAsia="x-none"/>
        </w:rPr>
        <w:t>،</w:t>
      </w:r>
      <w:r w:rsidRPr="003C6A72">
        <w:rPr>
          <w:rtl/>
          <w:lang w:val="x-none" w:eastAsia="x-none"/>
        </w:rPr>
        <w:t xml:space="preserve"> ف</w:t>
      </w:r>
      <w:r>
        <w:rPr>
          <w:rFonts w:hint="eastAsia"/>
          <w:rtl/>
          <w:lang w:val="x-none" w:eastAsia="x-none"/>
        </w:rPr>
        <w:t>ي</w:t>
      </w:r>
      <w:r w:rsidRPr="003C6A72">
        <w:rPr>
          <w:rtl/>
          <w:lang w:val="x-none" w:eastAsia="x-none"/>
        </w:rPr>
        <w:t xml:space="preserve"> </w:t>
      </w:r>
      <w:r>
        <w:rPr>
          <w:rFonts w:hint="eastAsia"/>
          <w:rtl/>
          <w:lang w:val="x-none" w:eastAsia="x-none"/>
        </w:rPr>
        <w:t>ك</w:t>
      </w:r>
      <w:r w:rsidRPr="003C6A72">
        <w:rPr>
          <w:rtl/>
          <w:lang w:val="x-none" w:eastAsia="x-none"/>
        </w:rPr>
        <w:t>ل الأوضاع الت</w:t>
      </w:r>
      <w:r>
        <w:rPr>
          <w:rFonts w:hint="eastAsia"/>
          <w:rtl/>
          <w:lang w:val="x-none" w:eastAsia="x-none"/>
        </w:rPr>
        <w:t>ي</w:t>
      </w:r>
      <w:r w:rsidRPr="003C6A72">
        <w:rPr>
          <w:rtl/>
          <w:lang w:val="x-none" w:eastAsia="x-none"/>
        </w:rPr>
        <w:t xml:space="preserve"> </w:t>
      </w:r>
      <w:r>
        <w:rPr>
          <w:rFonts w:hint="eastAsia"/>
          <w:rtl/>
          <w:lang w:val="x-none" w:eastAsia="x-none"/>
        </w:rPr>
        <w:t>ي</w:t>
      </w:r>
      <w:r w:rsidRPr="003C6A72">
        <w:rPr>
          <w:rtl/>
          <w:lang w:val="x-none" w:eastAsia="x-none"/>
        </w:rPr>
        <w:t xml:space="preserve">متد </w:t>
      </w:r>
      <w:r>
        <w:rPr>
          <w:rFonts w:hint="cs"/>
          <w:rtl/>
          <w:lang w:val="x-none" w:eastAsia="x-none"/>
        </w:rPr>
        <w:t>إ</w:t>
      </w:r>
      <w:r w:rsidRPr="003C6A72">
        <w:rPr>
          <w:rtl/>
          <w:lang w:val="x-none" w:eastAsia="x-none"/>
        </w:rPr>
        <w:t>ل</w:t>
      </w:r>
      <w:r>
        <w:rPr>
          <w:rFonts w:hint="eastAsia"/>
          <w:rtl/>
          <w:lang w:val="x-none" w:eastAsia="x-none"/>
        </w:rPr>
        <w:t>ي</w:t>
      </w:r>
      <w:r w:rsidRPr="003C6A72">
        <w:rPr>
          <w:rtl/>
          <w:lang w:val="x-none" w:eastAsia="x-none"/>
        </w:rPr>
        <w:t>ها تأث</w:t>
      </w:r>
      <w:r>
        <w:rPr>
          <w:rFonts w:hint="eastAsia"/>
          <w:rtl/>
          <w:lang w:val="x-none" w:eastAsia="x-none"/>
        </w:rPr>
        <w:t>ي</w:t>
      </w:r>
      <w:r w:rsidRPr="003C6A72">
        <w:rPr>
          <w:rtl/>
          <w:lang w:val="x-none" w:eastAsia="x-none"/>
        </w:rPr>
        <w:t>ره ونفوذه</w:t>
      </w:r>
      <w:r>
        <w:rPr>
          <w:rFonts w:hint="cs"/>
          <w:rtl/>
          <w:lang w:val="x-none" w:eastAsia="x-none"/>
        </w:rPr>
        <w:t>»</w:t>
      </w:r>
      <w:r w:rsidRPr="00DC16F1">
        <w:rPr>
          <w:rFonts w:hint="cs"/>
          <w:vertAlign w:val="superscript"/>
          <w:rtl/>
          <w:lang w:val="x-none" w:eastAsia="x-none"/>
        </w:rPr>
        <w:t>(</w:t>
      </w:r>
      <w:r w:rsidRPr="00DC16F1">
        <w:rPr>
          <w:vertAlign w:val="superscript"/>
          <w:rtl/>
          <w:lang w:val="x-none" w:eastAsia="x-none"/>
        </w:rPr>
        <w:endnoteReference w:id="11"/>
      </w:r>
      <w:r w:rsidRPr="00DC16F1">
        <w:rPr>
          <w:rFonts w:hint="cs"/>
          <w:vertAlign w:val="superscript"/>
          <w:rtl/>
          <w:lang w:val="x-none" w:eastAsia="x-none"/>
        </w:rPr>
        <w:t>)</w:t>
      </w:r>
      <w:r>
        <w:rPr>
          <w:rFonts w:hint="cs"/>
          <w:rtl/>
          <w:lang w:val="x-none" w:eastAsia="x-none"/>
        </w:rPr>
        <w:t>.</w:t>
      </w:r>
      <w:r w:rsidRPr="003C6A72">
        <w:rPr>
          <w:rtl/>
          <w:lang w:val="x-none" w:eastAsia="x-none"/>
        </w:rPr>
        <w:t xml:space="preserve"> </w:t>
      </w:r>
      <w:r>
        <w:rPr>
          <w:rFonts w:hint="cs"/>
          <w:rtl/>
          <w:lang w:val="x-none" w:eastAsia="x-none"/>
        </w:rPr>
        <w:t xml:space="preserve">وهكذا </w:t>
      </w:r>
      <w:r w:rsidRPr="003C6A72">
        <w:rPr>
          <w:rtl/>
          <w:lang w:val="x-none" w:eastAsia="x-none"/>
        </w:rPr>
        <w:t xml:space="preserve">انطلقت </w:t>
      </w:r>
      <w:r>
        <w:rPr>
          <w:rFonts w:hint="cs"/>
          <w:rtl/>
          <w:lang w:val="x-none" w:eastAsia="x-none"/>
        </w:rPr>
        <w:t xml:space="preserve">المرجعية الصالحة </w:t>
      </w:r>
      <w:r w:rsidRPr="003C6A72">
        <w:rPr>
          <w:rtl/>
          <w:lang w:val="x-none" w:eastAsia="x-none"/>
        </w:rPr>
        <w:t>لتبني مجتمع</w:t>
      </w:r>
      <w:r>
        <w:rPr>
          <w:rFonts w:hint="cs"/>
          <w:rtl/>
          <w:lang w:val="x-none" w:eastAsia="x-none"/>
        </w:rPr>
        <w:t>اً</w:t>
      </w:r>
      <w:r w:rsidRPr="003C6A72">
        <w:rPr>
          <w:rtl/>
          <w:lang w:val="x-none" w:eastAsia="x-none"/>
        </w:rPr>
        <w:t xml:space="preserve"> متكامل</w:t>
      </w:r>
      <w:r>
        <w:rPr>
          <w:rFonts w:hint="cs"/>
          <w:rtl/>
          <w:lang w:val="x-none" w:eastAsia="x-none"/>
        </w:rPr>
        <w:t>اً،</w:t>
      </w:r>
      <w:r w:rsidRPr="003C6A72">
        <w:rPr>
          <w:rtl/>
          <w:lang w:val="x-none" w:eastAsia="x-none"/>
        </w:rPr>
        <w:t xml:space="preserve"> ولتخرج بالأمة من موضع الضعف والانغلاق على الموروث </w:t>
      </w:r>
      <w:r>
        <w:rPr>
          <w:rFonts w:hint="cs"/>
          <w:rtl/>
          <w:lang w:val="x-none" w:eastAsia="x-none"/>
        </w:rPr>
        <w:t>إ</w:t>
      </w:r>
      <w:r w:rsidRPr="003C6A72">
        <w:rPr>
          <w:rtl/>
          <w:lang w:val="x-none" w:eastAsia="x-none"/>
        </w:rPr>
        <w:t>لى بناء حضارة إسلامية جديدة</w:t>
      </w:r>
      <w:r>
        <w:rPr>
          <w:rFonts w:hint="cs"/>
          <w:rtl/>
          <w:lang w:val="x-none" w:eastAsia="x-none"/>
        </w:rPr>
        <w:t>،</w:t>
      </w:r>
      <w:r w:rsidRPr="003C6A72">
        <w:rPr>
          <w:rtl/>
          <w:lang w:val="x-none" w:eastAsia="x-none"/>
        </w:rPr>
        <w:t xml:space="preserve"> تحفظ للفرد المسلم قيمه وعزته.</w:t>
      </w:r>
      <w:r>
        <w:rPr>
          <w:rFonts w:hint="cs"/>
          <w:rtl/>
          <w:lang w:val="x-none" w:eastAsia="x-none"/>
        </w:rPr>
        <w:t xml:space="preserve"> </w:t>
      </w:r>
      <w:r w:rsidRPr="003C6A72">
        <w:rPr>
          <w:rtl/>
          <w:lang w:val="x-none" w:eastAsia="x-none"/>
        </w:rPr>
        <w:t>فالمرجع الواعي والصالح قادر من موقعه</w:t>
      </w:r>
      <w:r>
        <w:rPr>
          <w:rFonts w:hint="cs"/>
          <w:rtl/>
          <w:lang w:val="x-none" w:eastAsia="x-none"/>
        </w:rPr>
        <w:t>،</w:t>
      </w:r>
      <w:r w:rsidRPr="003C6A72">
        <w:rPr>
          <w:rtl/>
          <w:lang w:val="x-none" w:eastAsia="x-none"/>
        </w:rPr>
        <w:t xml:space="preserve"> الذي جعله</w:t>
      </w:r>
      <w:r>
        <w:rPr>
          <w:rFonts w:hint="cs"/>
          <w:rtl/>
          <w:lang w:val="x-none" w:eastAsia="x-none"/>
        </w:rPr>
        <w:t xml:space="preserve"> ا</w:t>
      </w:r>
      <w:r w:rsidRPr="003C6A72">
        <w:rPr>
          <w:rtl/>
          <w:lang w:val="x-none" w:eastAsia="x-none"/>
        </w:rPr>
        <w:t>متداد</w:t>
      </w:r>
      <w:r>
        <w:rPr>
          <w:rFonts w:hint="cs"/>
          <w:rtl/>
          <w:lang w:val="x-none" w:eastAsia="x-none"/>
        </w:rPr>
        <w:t>اً</w:t>
      </w:r>
      <w:r w:rsidRPr="003C6A72">
        <w:rPr>
          <w:rtl/>
          <w:lang w:val="x-none" w:eastAsia="x-none"/>
        </w:rPr>
        <w:t xml:space="preserve"> للنبوة وال</w:t>
      </w:r>
      <w:r>
        <w:rPr>
          <w:rFonts w:hint="cs"/>
          <w:rtl/>
          <w:lang w:val="x-none" w:eastAsia="x-none"/>
        </w:rPr>
        <w:t>إ</w:t>
      </w:r>
      <w:r w:rsidRPr="003C6A72">
        <w:rPr>
          <w:rtl/>
          <w:lang w:val="x-none" w:eastAsia="x-none"/>
        </w:rPr>
        <w:t>مامة</w:t>
      </w:r>
      <w:r>
        <w:rPr>
          <w:rFonts w:hint="cs"/>
          <w:rtl/>
          <w:lang w:val="x-none" w:eastAsia="x-none"/>
        </w:rPr>
        <w:t>،</w:t>
      </w:r>
      <w:r w:rsidRPr="003C6A72">
        <w:rPr>
          <w:rtl/>
          <w:lang w:val="x-none" w:eastAsia="x-none"/>
        </w:rPr>
        <w:t xml:space="preserve"> وبما يملكه من قدرات في الاجتهاد</w:t>
      </w:r>
      <w:r>
        <w:rPr>
          <w:rFonts w:hint="cs"/>
          <w:rtl/>
          <w:lang w:val="x-none" w:eastAsia="x-none"/>
        </w:rPr>
        <w:t>؛</w:t>
      </w:r>
      <w:r w:rsidRPr="003C6A72">
        <w:rPr>
          <w:rtl/>
          <w:lang w:val="x-none" w:eastAsia="x-none"/>
        </w:rPr>
        <w:t xml:space="preserve"> بلحاظ كونه الممثل ال</w:t>
      </w:r>
      <w:r>
        <w:rPr>
          <w:rFonts w:hint="cs"/>
          <w:rtl/>
          <w:lang w:val="x-none" w:eastAsia="x-none"/>
        </w:rPr>
        <w:t>أ</w:t>
      </w:r>
      <w:r w:rsidRPr="003C6A72">
        <w:rPr>
          <w:rtl/>
          <w:lang w:val="x-none" w:eastAsia="x-none"/>
        </w:rPr>
        <w:t>على لل</w:t>
      </w:r>
      <w:r>
        <w:rPr>
          <w:rFonts w:hint="cs"/>
          <w:rtl/>
          <w:lang w:val="x-none" w:eastAsia="x-none"/>
        </w:rPr>
        <w:t>أ</w:t>
      </w:r>
      <w:r w:rsidRPr="003C6A72">
        <w:rPr>
          <w:rtl/>
          <w:lang w:val="x-none" w:eastAsia="x-none"/>
        </w:rPr>
        <w:t>يديولوجية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w:t>
      </w:r>
      <w:r>
        <w:rPr>
          <w:rFonts w:hint="cs"/>
          <w:rtl/>
          <w:lang w:val="x-none" w:eastAsia="x-none"/>
        </w:rPr>
        <w:t>على</w:t>
      </w:r>
      <w:r w:rsidRPr="003C6A72">
        <w:rPr>
          <w:rtl/>
          <w:lang w:val="x-none" w:eastAsia="x-none"/>
        </w:rPr>
        <w:t xml:space="preserve"> ال</w:t>
      </w:r>
      <w:r>
        <w:rPr>
          <w:rFonts w:hint="cs"/>
          <w:rtl/>
          <w:lang w:val="x-none" w:eastAsia="x-none"/>
        </w:rPr>
        <w:t>إ</w:t>
      </w:r>
      <w:r w:rsidRPr="003C6A72">
        <w:rPr>
          <w:rtl/>
          <w:lang w:val="x-none" w:eastAsia="x-none"/>
        </w:rPr>
        <w:t>جابة عن كل المتغيرات التي تحصل في الزمان والمكان</w:t>
      </w:r>
      <w:r>
        <w:rPr>
          <w:rFonts w:hint="cs"/>
          <w:rtl/>
          <w:lang w:val="x-none" w:eastAsia="x-none"/>
        </w:rPr>
        <w:t>،</w:t>
      </w:r>
      <w:r w:rsidRPr="003C6A72">
        <w:rPr>
          <w:rtl/>
          <w:lang w:val="x-none" w:eastAsia="x-none"/>
        </w:rPr>
        <w:t xml:space="preserve"> بمعنى </w:t>
      </w:r>
      <w:r>
        <w:rPr>
          <w:rFonts w:hint="cs"/>
          <w:rtl/>
          <w:lang w:val="x-none" w:eastAsia="x-none"/>
        </w:rPr>
        <w:t>أ</w:t>
      </w:r>
      <w:r w:rsidRPr="003C6A72">
        <w:rPr>
          <w:rtl/>
          <w:lang w:val="x-none" w:eastAsia="x-none"/>
        </w:rPr>
        <w:t>ن مرجعيته لا تجعله يحد</w:t>
      </w:r>
      <w:r>
        <w:rPr>
          <w:rFonts w:hint="cs"/>
          <w:rtl/>
          <w:lang w:val="x-none" w:eastAsia="x-none"/>
        </w:rPr>
        <w:t>ِّ</w:t>
      </w:r>
      <w:r w:rsidRPr="003C6A72">
        <w:rPr>
          <w:rtl/>
          <w:lang w:val="x-none" w:eastAsia="x-none"/>
        </w:rPr>
        <w:t>د الطابع ال</w:t>
      </w:r>
      <w:r>
        <w:rPr>
          <w:rFonts w:hint="cs"/>
          <w:rtl/>
          <w:lang w:val="x-none" w:eastAsia="x-none"/>
        </w:rPr>
        <w:t>إ</w:t>
      </w:r>
      <w:r w:rsidRPr="003C6A72">
        <w:rPr>
          <w:rtl/>
          <w:lang w:val="x-none" w:eastAsia="x-none"/>
        </w:rPr>
        <w:t>سلامي للعناصر الثابتة فحسب</w:t>
      </w:r>
      <w:r>
        <w:rPr>
          <w:rFonts w:hint="cs"/>
          <w:rtl/>
          <w:lang w:val="x-none" w:eastAsia="x-none"/>
        </w:rPr>
        <w:t>،</w:t>
      </w:r>
      <w:r w:rsidRPr="003C6A72">
        <w:rPr>
          <w:rtl/>
          <w:lang w:val="x-none" w:eastAsia="x-none"/>
        </w:rPr>
        <w:t xml:space="preserve"> بل كذلك للعناصر المتحركة في الزمان والمكان أيضا</w:t>
      </w:r>
      <w:r>
        <w:rPr>
          <w:rFonts w:hint="cs"/>
          <w:rtl/>
          <w:lang w:val="x-none" w:eastAsia="x-none"/>
        </w:rPr>
        <w:t>ً</w:t>
      </w:r>
      <w:r w:rsidRPr="003C6A72">
        <w:rPr>
          <w:rtl/>
          <w:lang w:val="x-none" w:eastAsia="x-none"/>
        </w:rPr>
        <w:t>. ووفق نظر السيد الشهيد الصدر فالمرجع الصالح لابد و</w:t>
      </w:r>
      <w:r>
        <w:rPr>
          <w:rFonts w:hint="cs"/>
          <w:rtl/>
          <w:lang w:val="x-none" w:eastAsia="x-none"/>
        </w:rPr>
        <w:t>أ</w:t>
      </w:r>
      <w:r w:rsidRPr="003C6A72">
        <w:rPr>
          <w:rtl/>
          <w:lang w:val="x-none" w:eastAsia="x-none"/>
        </w:rPr>
        <w:t xml:space="preserve">ن تتوفر فيه الخصوصيات </w:t>
      </w:r>
      <w:r w:rsidRPr="003C6A72">
        <w:rPr>
          <w:rtl/>
          <w:lang w:val="x-none" w:eastAsia="x-none"/>
        </w:rPr>
        <w:lastRenderedPageBreak/>
        <w:t xml:space="preserve">التالية: </w:t>
      </w:r>
      <w:r w:rsidRPr="003374CB">
        <w:rPr>
          <w:rFonts w:hint="cs"/>
          <w:b/>
          <w:bCs/>
          <w:rtl/>
          <w:lang w:val="x-none" w:eastAsia="x-none"/>
        </w:rPr>
        <w:t>أ</w:t>
      </w:r>
      <w:r w:rsidRPr="003374CB">
        <w:rPr>
          <w:b/>
          <w:bCs/>
          <w:rtl/>
          <w:lang w:val="x-none" w:eastAsia="x-none"/>
        </w:rPr>
        <w:t>ولا</w:t>
      </w:r>
      <w:r w:rsidRPr="003374CB">
        <w:rPr>
          <w:rFonts w:hint="cs"/>
          <w:b/>
          <w:bCs/>
          <w:rtl/>
          <w:lang w:val="x-none" w:eastAsia="x-none"/>
        </w:rPr>
        <w:t>ً</w:t>
      </w:r>
      <w:r w:rsidRPr="003374CB">
        <w:rPr>
          <w:b/>
          <w:bCs/>
          <w:rtl/>
          <w:lang w:val="x-none" w:eastAsia="x-none"/>
        </w:rPr>
        <w:t>:</w:t>
      </w:r>
      <w:r>
        <w:rPr>
          <w:rFonts w:hint="cs"/>
          <w:rtl/>
          <w:lang w:val="x-none" w:eastAsia="x-none"/>
        </w:rPr>
        <w:t xml:space="preserve"> أ</w:t>
      </w:r>
      <w:r w:rsidRPr="003C6A72">
        <w:rPr>
          <w:rtl/>
          <w:lang w:val="x-none" w:eastAsia="x-none"/>
        </w:rPr>
        <w:t>ن يكون له تصور كامل عن الأهداف الحقيقة</w:t>
      </w:r>
      <w:r>
        <w:rPr>
          <w:rFonts w:hint="cs"/>
          <w:rtl/>
          <w:lang w:val="x-none" w:eastAsia="x-none"/>
        </w:rPr>
        <w:t>.</w:t>
      </w:r>
      <w:r w:rsidRPr="003C6A72">
        <w:rPr>
          <w:rtl/>
          <w:lang w:val="x-none" w:eastAsia="x-none"/>
        </w:rPr>
        <w:t xml:space="preserve"> </w:t>
      </w:r>
      <w:r w:rsidRPr="003374CB">
        <w:rPr>
          <w:b/>
          <w:bCs/>
          <w:rtl/>
          <w:lang w:val="x-none" w:eastAsia="x-none"/>
        </w:rPr>
        <w:t>ثانيا</w:t>
      </w:r>
      <w:r>
        <w:rPr>
          <w:rFonts w:hint="cs"/>
          <w:b/>
          <w:bCs/>
          <w:rtl/>
          <w:lang w:val="x-none" w:eastAsia="x-none"/>
        </w:rPr>
        <w:t>ً</w:t>
      </w:r>
      <w:r w:rsidRPr="003374CB">
        <w:rPr>
          <w:b/>
          <w:bCs/>
          <w:rtl/>
          <w:lang w:val="x-none" w:eastAsia="x-none"/>
        </w:rPr>
        <w:t>:</w:t>
      </w:r>
      <w:r>
        <w:rPr>
          <w:rFonts w:hint="cs"/>
          <w:b/>
          <w:bCs/>
          <w:rtl/>
          <w:lang w:val="x-none" w:eastAsia="x-none"/>
        </w:rPr>
        <w:t xml:space="preserve"> </w:t>
      </w:r>
      <w:r>
        <w:rPr>
          <w:rFonts w:hint="cs"/>
          <w:rtl/>
          <w:lang w:val="x-none" w:eastAsia="x-none"/>
        </w:rPr>
        <w:t>أ</w:t>
      </w:r>
      <w:r w:rsidRPr="003C6A72">
        <w:rPr>
          <w:rtl/>
          <w:lang w:val="x-none" w:eastAsia="x-none"/>
        </w:rPr>
        <w:t xml:space="preserve">ن يتعهد ويلتزم بالعمل من </w:t>
      </w:r>
      <w:r>
        <w:rPr>
          <w:rFonts w:hint="cs"/>
          <w:rtl/>
          <w:lang w:val="x-none" w:eastAsia="x-none"/>
        </w:rPr>
        <w:t>أ</w:t>
      </w:r>
      <w:r w:rsidRPr="003C6A72">
        <w:rPr>
          <w:rtl/>
          <w:lang w:val="x-none" w:eastAsia="x-none"/>
        </w:rPr>
        <w:t>جل هذه ال</w:t>
      </w:r>
      <w:r>
        <w:rPr>
          <w:rFonts w:hint="cs"/>
          <w:rtl/>
          <w:lang w:val="x-none" w:eastAsia="x-none"/>
        </w:rPr>
        <w:t>أ</w:t>
      </w:r>
      <w:r w:rsidRPr="003C6A72">
        <w:rPr>
          <w:rtl/>
          <w:lang w:val="x-none" w:eastAsia="x-none"/>
        </w:rPr>
        <w:t>هداف</w:t>
      </w:r>
      <w:r>
        <w:rPr>
          <w:rFonts w:hint="cs"/>
          <w:rtl/>
          <w:lang w:val="x-none" w:eastAsia="x-none"/>
        </w:rPr>
        <w:t>.</w:t>
      </w:r>
      <w:r w:rsidRPr="003C6A72">
        <w:rPr>
          <w:rtl/>
          <w:lang w:val="x-none" w:eastAsia="x-none"/>
        </w:rPr>
        <w:t xml:space="preserve"> </w:t>
      </w:r>
      <w:r w:rsidRPr="003374CB">
        <w:rPr>
          <w:b/>
          <w:bCs/>
          <w:rtl/>
          <w:lang w:val="x-none" w:eastAsia="x-none"/>
        </w:rPr>
        <w:t>ثالثا</w:t>
      </w:r>
      <w:r>
        <w:rPr>
          <w:rFonts w:hint="cs"/>
          <w:b/>
          <w:bCs/>
          <w:rtl/>
          <w:lang w:val="x-none" w:eastAsia="x-none"/>
        </w:rPr>
        <w:t>ً</w:t>
      </w:r>
      <w:r w:rsidRPr="003374CB">
        <w:rPr>
          <w:b/>
          <w:bCs/>
          <w:rtl/>
          <w:lang w:val="x-none" w:eastAsia="x-none"/>
        </w:rPr>
        <w:t>:</w:t>
      </w:r>
      <w:r>
        <w:rPr>
          <w:rFonts w:hint="cs"/>
          <w:b/>
          <w:bCs/>
          <w:rtl/>
          <w:lang w:val="x-none" w:eastAsia="x-none"/>
        </w:rPr>
        <w:t xml:space="preserve"> </w:t>
      </w:r>
      <w:r>
        <w:rPr>
          <w:rFonts w:hint="cs"/>
          <w:rtl/>
          <w:lang w:val="x-none" w:eastAsia="x-none"/>
        </w:rPr>
        <w:t>أ</w:t>
      </w:r>
      <w:r w:rsidRPr="003C6A72">
        <w:rPr>
          <w:rtl/>
          <w:lang w:val="x-none" w:eastAsia="x-none"/>
        </w:rPr>
        <w:t>ن يعمل وفق برنامج واضح يضمن فعليا</w:t>
      </w:r>
      <w:r>
        <w:rPr>
          <w:rFonts w:hint="cs"/>
          <w:rtl/>
          <w:lang w:val="x-none" w:eastAsia="x-none"/>
        </w:rPr>
        <w:t>ً</w:t>
      </w:r>
      <w:r w:rsidRPr="003C6A72">
        <w:rPr>
          <w:rtl/>
          <w:lang w:val="x-none" w:eastAsia="x-none"/>
        </w:rPr>
        <w:t xml:space="preserve"> تحقيق تلك الأهداف.</w:t>
      </w:r>
      <w:r>
        <w:rPr>
          <w:rFonts w:hint="cs"/>
          <w:rtl/>
          <w:lang w:val="x-none" w:eastAsia="x-none"/>
        </w:rPr>
        <w:t xml:space="preserve"> </w:t>
      </w:r>
    </w:p>
    <w:p w:rsidR="009D7A94" w:rsidRDefault="009D7A94" w:rsidP="009D7A94">
      <w:pPr>
        <w:rPr>
          <w:rtl/>
          <w:lang w:val="x-none" w:eastAsia="x-none"/>
        </w:rPr>
      </w:pPr>
    </w:p>
    <w:p w:rsidR="00C91AF7" w:rsidRPr="00C91AF7" w:rsidRDefault="009D7A94" w:rsidP="00C91AF7">
      <w:pPr>
        <w:pStyle w:val="Heading3"/>
        <w:rPr>
          <w:rtl/>
        </w:rPr>
      </w:pPr>
      <w:r>
        <w:rPr>
          <w:rFonts w:hint="cs"/>
          <w:rtl/>
        </w:rPr>
        <w:t>المرجعية الصالحة الرشيدة</w:t>
      </w:r>
      <w:r w:rsidR="00C91AF7">
        <w:rPr>
          <w:rFonts w:hint="cs"/>
          <w:rtl/>
        </w:rPr>
        <w:t xml:space="preserve"> ــــــ</w:t>
      </w:r>
    </w:p>
    <w:p w:rsidR="009D7A94" w:rsidRDefault="009D7A94" w:rsidP="009D7A94">
      <w:pPr>
        <w:rPr>
          <w:rtl/>
          <w:lang w:val="x-none" w:eastAsia="x-none"/>
        </w:rPr>
      </w:pPr>
      <w:r w:rsidRPr="003C6A72">
        <w:rPr>
          <w:rtl/>
          <w:lang w:val="x-none" w:eastAsia="x-none"/>
        </w:rPr>
        <w:t>وقد صاغ الشهيد الصدر ورقة</w:t>
      </w:r>
      <w:r>
        <w:rPr>
          <w:rFonts w:hint="cs"/>
          <w:rtl/>
          <w:lang w:val="x-none" w:eastAsia="x-none"/>
        </w:rPr>
        <w:t>ً</w:t>
      </w:r>
      <w:r w:rsidRPr="003C6A72">
        <w:rPr>
          <w:rtl/>
          <w:lang w:val="x-none" w:eastAsia="x-none"/>
        </w:rPr>
        <w:t xml:space="preserve"> بي</w:t>
      </w:r>
      <w:r>
        <w:rPr>
          <w:rFonts w:hint="cs"/>
          <w:rtl/>
          <w:lang w:val="x-none" w:eastAsia="x-none"/>
        </w:rPr>
        <w:t>َّ</w:t>
      </w:r>
      <w:r w:rsidRPr="003C6A72">
        <w:rPr>
          <w:rtl/>
          <w:lang w:val="x-none" w:eastAsia="x-none"/>
        </w:rPr>
        <w:t>ن فيها ال</w:t>
      </w:r>
      <w:r>
        <w:rPr>
          <w:rFonts w:hint="cs"/>
          <w:rtl/>
          <w:lang w:val="x-none" w:eastAsia="x-none"/>
        </w:rPr>
        <w:t>أ</w:t>
      </w:r>
      <w:r w:rsidRPr="003C6A72">
        <w:rPr>
          <w:rtl/>
          <w:lang w:val="x-none" w:eastAsia="x-none"/>
        </w:rPr>
        <w:t>هداف الحقيقية للمرجعية الصالحة:</w:t>
      </w:r>
    </w:p>
    <w:p w:rsidR="009D7A94" w:rsidRDefault="009D7A94" w:rsidP="009D7A94">
      <w:pPr>
        <w:rPr>
          <w:rtl/>
          <w:lang w:val="x-none" w:eastAsia="x-none"/>
        </w:rPr>
      </w:pPr>
      <w:r w:rsidRPr="003C6A72">
        <w:rPr>
          <w:rtl/>
          <w:lang w:val="x-none" w:eastAsia="x-none"/>
        </w:rPr>
        <w:t xml:space="preserve"> 1</w:t>
      </w:r>
      <w:r>
        <w:rPr>
          <w:rFonts w:hint="cs"/>
          <w:rtl/>
          <w:lang w:val="x-none" w:eastAsia="x-none"/>
        </w:rPr>
        <w:t>ـ</w:t>
      </w:r>
      <w:r w:rsidRPr="003C6A72">
        <w:rPr>
          <w:rtl/>
          <w:lang w:val="x-none" w:eastAsia="x-none"/>
        </w:rPr>
        <w:t xml:space="preserve"> نشر أحكام الإسلام على أوسع مدى ممكن بين المسلمين، والعمل على تربية كل</w:t>
      </w:r>
      <w:r>
        <w:rPr>
          <w:rFonts w:hint="cs"/>
          <w:rtl/>
          <w:lang w:val="x-none" w:eastAsia="x-none"/>
        </w:rPr>
        <w:t>ّ</w:t>
      </w:r>
      <w:r w:rsidRPr="003C6A72">
        <w:rPr>
          <w:rtl/>
          <w:lang w:val="x-none" w:eastAsia="x-none"/>
        </w:rPr>
        <w:t xml:space="preserve"> فرد منهم تربية دينية تضمن التزامه بتلك الأحكام في سلوكه الشخصي</w:t>
      </w:r>
      <w:r>
        <w:rPr>
          <w:rFonts w:hint="cs"/>
          <w:rtl/>
          <w:lang w:val="x-none" w:eastAsia="x-none"/>
        </w:rPr>
        <w:t>.</w:t>
      </w:r>
    </w:p>
    <w:p w:rsidR="009D7A94" w:rsidRDefault="009D7A94" w:rsidP="009D7A94">
      <w:pPr>
        <w:rPr>
          <w:rtl/>
          <w:lang w:eastAsia="x-none"/>
        </w:rPr>
      </w:pPr>
      <w:r w:rsidRPr="003C6A72">
        <w:rPr>
          <w:rtl/>
          <w:lang w:val="x-none" w:eastAsia="x-none"/>
        </w:rPr>
        <w:t>2</w:t>
      </w:r>
      <w:r>
        <w:rPr>
          <w:rFonts w:hint="cs"/>
          <w:rtl/>
          <w:lang w:val="x-none" w:eastAsia="x-none"/>
        </w:rPr>
        <w:t>ـ</w:t>
      </w:r>
      <w:r w:rsidRPr="003C6A72">
        <w:rPr>
          <w:rtl/>
          <w:lang w:val="x-none" w:eastAsia="x-none"/>
        </w:rPr>
        <w:t xml:space="preserve"> إيجاد تيار فكري واسع في ال</w:t>
      </w:r>
      <w:r>
        <w:rPr>
          <w:rFonts w:hint="cs"/>
          <w:rtl/>
          <w:lang w:val="x-none" w:eastAsia="x-none"/>
        </w:rPr>
        <w:t>أ</w:t>
      </w:r>
      <w:r w:rsidRPr="003C6A72">
        <w:rPr>
          <w:rtl/>
          <w:lang w:val="x-none" w:eastAsia="x-none"/>
        </w:rPr>
        <w:t>مة يشتمل على المفاهيم الإسلامية الواعية</w:t>
      </w:r>
      <w:r>
        <w:rPr>
          <w:rFonts w:hint="cs"/>
          <w:rtl/>
          <w:lang w:val="x-none" w:eastAsia="x-none"/>
        </w:rPr>
        <w:t>،</w:t>
      </w:r>
      <w:r w:rsidRPr="003C6A72">
        <w:rPr>
          <w:rtl/>
          <w:lang w:val="x-none" w:eastAsia="x-none"/>
        </w:rPr>
        <w:t xml:space="preserve"> من قبيل</w:t>
      </w:r>
      <w:r>
        <w:rPr>
          <w:rFonts w:hint="cs"/>
          <w:rtl/>
          <w:lang w:val="x-none" w:eastAsia="x-none"/>
        </w:rPr>
        <w:t>:</w:t>
      </w:r>
      <w:r w:rsidRPr="003C6A72">
        <w:rPr>
          <w:rtl/>
          <w:lang w:val="x-none" w:eastAsia="x-none"/>
        </w:rPr>
        <w:t xml:space="preserve"> المفهوم السياسي</w:t>
      </w:r>
      <w:r>
        <w:rPr>
          <w:rFonts w:hint="cs"/>
          <w:rtl/>
          <w:lang w:val="x-none" w:eastAsia="x-none"/>
        </w:rPr>
        <w:t>،</w:t>
      </w:r>
      <w:r w:rsidRPr="003C6A72">
        <w:rPr>
          <w:rtl/>
          <w:lang w:val="x-none" w:eastAsia="x-none"/>
        </w:rPr>
        <w:t xml:space="preserve"> الذي يؤكد أن الإسلام نظام كامل شامل لشتى جوانب الحياة، واتخاذ ما يمكن من أساليب لتركيز تلك المفاهيم</w:t>
      </w:r>
      <w:r w:rsidRPr="003C6A72">
        <w:rPr>
          <w:lang w:eastAsia="x-none"/>
        </w:rPr>
        <w:t>.</w:t>
      </w:r>
    </w:p>
    <w:p w:rsidR="009D7A94" w:rsidRDefault="009D7A94" w:rsidP="009D7A94">
      <w:pPr>
        <w:rPr>
          <w:rtl/>
          <w:lang w:eastAsia="x-none"/>
        </w:rPr>
      </w:pPr>
      <w:r w:rsidRPr="003C6A72">
        <w:rPr>
          <w:lang w:eastAsia="x-none"/>
        </w:rPr>
        <w:t xml:space="preserve"> </w:t>
      </w:r>
      <w:r>
        <w:rPr>
          <w:rtl/>
          <w:lang w:val="x-none" w:eastAsia="x-none"/>
        </w:rPr>
        <w:t>3ـ</w:t>
      </w:r>
      <w:r w:rsidRPr="003C6A72">
        <w:rPr>
          <w:rtl/>
          <w:lang w:val="x-none" w:eastAsia="x-none"/>
        </w:rPr>
        <w:t xml:space="preserve"> إشباع الحاجات الفكرية الإسلامية للعمل ال</w:t>
      </w:r>
      <w:r>
        <w:rPr>
          <w:rFonts w:hint="cs"/>
          <w:rtl/>
          <w:lang w:val="x-none" w:eastAsia="x-none"/>
        </w:rPr>
        <w:t>إ</w:t>
      </w:r>
      <w:r w:rsidRPr="003C6A72">
        <w:rPr>
          <w:rtl/>
          <w:lang w:val="x-none" w:eastAsia="x-none"/>
        </w:rPr>
        <w:t>سلامي</w:t>
      </w:r>
      <w:r>
        <w:rPr>
          <w:rFonts w:hint="cs"/>
          <w:rtl/>
          <w:lang w:val="x-none" w:eastAsia="x-none"/>
        </w:rPr>
        <w:t>،</w:t>
      </w:r>
      <w:r w:rsidRPr="003C6A72">
        <w:rPr>
          <w:rtl/>
          <w:lang w:val="x-none" w:eastAsia="x-none"/>
        </w:rPr>
        <w:t xml:space="preserve"> وذلك عن طريق </w:t>
      </w:r>
      <w:r>
        <w:rPr>
          <w:rFonts w:hint="cs"/>
          <w:rtl/>
          <w:lang w:val="x-none" w:eastAsia="x-none"/>
        </w:rPr>
        <w:t>إ</w:t>
      </w:r>
      <w:r w:rsidRPr="003C6A72">
        <w:rPr>
          <w:rtl/>
          <w:lang w:val="x-none" w:eastAsia="x-none"/>
        </w:rPr>
        <w:t>يجاد البحوث الإسلامية الكافية في مختلف المجالات الاقتصادية والاجتماعية</w:t>
      </w:r>
      <w:r>
        <w:rPr>
          <w:rFonts w:hint="cs"/>
          <w:rtl/>
          <w:lang w:val="x-none" w:eastAsia="x-none"/>
        </w:rPr>
        <w:t>،</w:t>
      </w:r>
      <w:r w:rsidRPr="003C6A72">
        <w:rPr>
          <w:rtl/>
          <w:lang w:val="x-none" w:eastAsia="x-none"/>
        </w:rPr>
        <w:t xml:space="preserve"> والمقارنات الفكرية بين الإسلام وبقية المذاهب الاجتماعية، وتوسيع نطاق الفقه ال</w:t>
      </w:r>
      <w:r>
        <w:rPr>
          <w:rFonts w:hint="cs"/>
          <w:rtl/>
          <w:lang w:val="x-none" w:eastAsia="x-none"/>
        </w:rPr>
        <w:t>إ</w:t>
      </w:r>
      <w:r w:rsidRPr="003C6A72">
        <w:rPr>
          <w:rtl/>
          <w:lang w:val="x-none" w:eastAsia="x-none"/>
        </w:rPr>
        <w:t>سلامي على نحو يجعله قادراً على مدّ كل جوانب الحياة بالتشريع، وتصعيد الحوزة ككل</w:t>
      </w:r>
      <w:r>
        <w:rPr>
          <w:rFonts w:hint="cs"/>
          <w:rtl/>
          <w:lang w:val="x-none" w:eastAsia="x-none"/>
        </w:rPr>
        <w:t>ّ</w:t>
      </w:r>
      <w:r w:rsidRPr="003C6A72">
        <w:rPr>
          <w:rtl/>
          <w:lang w:val="x-none" w:eastAsia="x-none"/>
        </w:rPr>
        <w:t xml:space="preserve"> إلى مستوى هذه المهام الكبيرة</w:t>
      </w:r>
      <w:r w:rsidRPr="003C6A72">
        <w:rPr>
          <w:lang w:eastAsia="x-none"/>
        </w:rPr>
        <w:t>.</w:t>
      </w:r>
    </w:p>
    <w:p w:rsidR="009D7A94" w:rsidRDefault="009D7A94" w:rsidP="009D7A94">
      <w:pPr>
        <w:rPr>
          <w:rtl/>
          <w:lang w:eastAsia="x-none"/>
        </w:rPr>
      </w:pPr>
      <w:r w:rsidRPr="003C6A72">
        <w:rPr>
          <w:lang w:eastAsia="x-none"/>
        </w:rPr>
        <w:t xml:space="preserve"> </w:t>
      </w:r>
      <w:r>
        <w:rPr>
          <w:rtl/>
          <w:lang w:val="x-none" w:eastAsia="x-none"/>
        </w:rPr>
        <w:t>4ـ</w:t>
      </w:r>
      <w:r w:rsidRPr="003C6A72">
        <w:rPr>
          <w:rtl/>
          <w:lang w:val="x-none" w:eastAsia="x-none"/>
        </w:rPr>
        <w:t xml:space="preserve"> القيمومة على العمل ال</w:t>
      </w:r>
      <w:r>
        <w:rPr>
          <w:rFonts w:hint="cs"/>
          <w:rtl/>
          <w:lang w:val="x-none" w:eastAsia="x-none"/>
        </w:rPr>
        <w:t>إ</w:t>
      </w:r>
      <w:r w:rsidRPr="003C6A72">
        <w:rPr>
          <w:rtl/>
          <w:lang w:val="x-none" w:eastAsia="x-none"/>
        </w:rPr>
        <w:t>سلامي</w:t>
      </w:r>
      <w:r>
        <w:rPr>
          <w:rFonts w:hint="cs"/>
          <w:rtl/>
          <w:lang w:val="x-none" w:eastAsia="x-none"/>
        </w:rPr>
        <w:t>،</w:t>
      </w:r>
      <w:r w:rsidRPr="003C6A72">
        <w:rPr>
          <w:rtl/>
          <w:lang w:val="x-none" w:eastAsia="x-none"/>
        </w:rPr>
        <w:t xml:space="preserve"> وال</w:t>
      </w:r>
      <w:r>
        <w:rPr>
          <w:rFonts w:hint="cs"/>
          <w:rtl/>
          <w:lang w:val="x-none" w:eastAsia="x-none"/>
        </w:rPr>
        <w:t>إ</w:t>
      </w:r>
      <w:r w:rsidRPr="003C6A72">
        <w:rPr>
          <w:rtl/>
          <w:lang w:val="x-none" w:eastAsia="x-none"/>
        </w:rPr>
        <w:t>شراف على ما</w:t>
      </w:r>
      <w:r>
        <w:rPr>
          <w:rFonts w:hint="cs"/>
          <w:rtl/>
          <w:lang w:val="x-none" w:eastAsia="x-none"/>
        </w:rPr>
        <w:t xml:space="preserve"> </w:t>
      </w:r>
      <w:r w:rsidRPr="003C6A72">
        <w:rPr>
          <w:rtl/>
          <w:lang w:val="x-none" w:eastAsia="x-none"/>
        </w:rPr>
        <w:t>يعطيه العاملون في سبيل الإسلام في مختلف أنحاء العالم الاسلامي من مفاهيم، وتأييد ما هو حق منها و</w:t>
      </w:r>
      <w:r>
        <w:rPr>
          <w:rFonts w:hint="cs"/>
          <w:rtl/>
          <w:lang w:val="x-none" w:eastAsia="x-none"/>
        </w:rPr>
        <w:t>مساندته،</w:t>
      </w:r>
      <w:r w:rsidRPr="003C6A72">
        <w:rPr>
          <w:rtl/>
          <w:lang w:val="x-none" w:eastAsia="x-none"/>
        </w:rPr>
        <w:t xml:space="preserve"> وتصحيح ما هو خطأ</w:t>
      </w:r>
      <w:r w:rsidRPr="003C6A72">
        <w:rPr>
          <w:lang w:eastAsia="x-none"/>
        </w:rPr>
        <w:t>.</w:t>
      </w:r>
    </w:p>
    <w:p w:rsidR="009D7A94" w:rsidRDefault="009D7A94" w:rsidP="009D7A94">
      <w:pPr>
        <w:rPr>
          <w:rtl/>
          <w:lang w:val="x-none" w:eastAsia="x-none"/>
        </w:rPr>
      </w:pPr>
      <w:r w:rsidRPr="001B7077">
        <w:rPr>
          <w:lang w:eastAsia="x-none"/>
        </w:rPr>
        <w:t xml:space="preserve"> </w:t>
      </w:r>
      <w:r w:rsidRPr="001B7077">
        <w:rPr>
          <w:rtl/>
          <w:lang w:val="x-none" w:eastAsia="x-none"/>
        </w:rPr>
        <w:t>5ـ</w:t>
      </w:r>
      <w:r w:rsidRPr="003C6A72">
        <w:rPr>
          <w:rtl/>
          <w:lang w:val="x-none" w:eastAsia="x-none"/>
        </w:rPr>
        <w:t xml:space="preserve"> إعطاء </w:t>
      </w:r>
      <w:r>
        <w:rPr>
          <w:rFonts w:hint="cs"/>
          <w:rtl/>
          <w:lang w:val="x-none" w:eastAsia="x-none"/>
        </w:rPr>
        <w:t>ال</w:t>
      </w:r>
      <w:r w:rsidRPr="003C6A72">
        <w:rPr>
          <w:rtl/>
          <w:lang w:val="x-none" w:eastAsia="x-none"/>
        </w:rPr>
        <w:t>مراكز العالمية</w:t>
      </w:r>
      <w:r>
        <w:rPr>
          <w:rFonts w:hint="cs"/>
          <w:rtl/>
          <w:lang w:val="x-none" w:eastAsia="x-none"/>
        </w:rPr>
        <w:t>،</w:t>
      </w:r>
      <w:r w:rsidRPr="003C6A72">
        <w:rPr>
          <w:rtl/>
          <w:lang w:val="x-none" w:eastAsia="x-none"/>
        </w:rPr>
        <w:t xml:space="preserve"> من المراجع إلى أدنى مراتب العلماء</w:t>
      </w:r>
      <w:r>
        <w:rPr>
          <w:rFonts w:hint="cs"/>
          <w:rtl/>
          <w:lang w:val="x-none" w:eastAsia="x-none"/>
        </w:rPr>
        <w:t>،</w:t>
      </w:r>
      <w:r w:rsidRPr="003C6A72">
        <w:rPr>
          <w:rtl/>
          <w:lang w:val="x-none" w:eastAsia="x-none"/>
        </w:rPr>
        <w:t xml:space="preserve"> الصفة القيادية للأمة</w:t>
      </w:r>
      <w:r w:rsidR="005D1D4A">
        <w:rPr>
          <w:rFonts w:hint="cs"/>
          <w:rtl/>
          <w:lang w:val="x-none" w:eastAsia="x-none"/>
        </w:rPr>
        <w:t>،</w:t>
      </w:r>
      <w:r w:rsidRPr="003C6A72">
        <w:rPr>
          <w:rtl/>
          <w:lang w:val="x-none" w:eastAsia="x-none"/>
        </w:rPr>
        <w:t xml:space="preserve"> بتبني مصالحها والاهتمام بقضايا الناس ورعايتها، واحتضان العاملين في سبيل الإسلام</w:t>
      </w:r>
      <w:r>
        <w:rPr>
          <w:rFonts w:hint="cs"/>
          <w:rtl/>
          <w:lang w:val="x-none" w:eastAsia="x-none"/>
        </w:rPr>
        <w:t>.</w:t>
      </w:r>
    </w:p>
    <w:p w:rsidR="009D7A94" w:rsidRPr="003C6A72" w:rsidRDefault="009D7A94" w:rsidP="009D7A94">
      <w:pPr>
        <w:rPr>
          <w:rtl/>
          <w:lang w:val="x-none" w:eastAsia="x-none"/>
        </w:rPr>
      </w:pPr>
      <w:r w:rsidRPr="003C6A72">
        <w:rPr>
          <w:rtl/>
          <w:lang w:val="x-none" w:eastAsia="x-none"/>
        </w:rPr>
        <w:t>ويضيف الشهيد الصدر</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 وضوح هذه الأهداف للمرجعية وتبن</w:t>
      </w:r>
      <w:r>
        <w:rPr>
          <w:rFonts w:hint="cs"/>
          <w:rtl/>
          <w:lang w:val="x-none" w:eastAsia="x-none"/>
        </w:rPr>
        <w:t>ّ</w:t>
      </w:r>
      <w:r w:rsidRPr="003C6A72">
        <w:rPr>
          <w:rtl/>
          <w:lang w:val="x-none" w:eastAsia="x-none"/>
        </w:rPr>
        <w:t>يها هو الذي يحد</w:t>
      </w:r>
      <w:r>
        <w:rPr>
          <w:rFonts w:hint="cs"/>
          <w:rtl/>
          <w:lang w:val="x-none" w:eastAsia="x-none"/>
        </w:rPr>
        <w:t>ِّ</w:t>
      </w:r>
      <w:r w:rsidRPr="003C6A72">
        <w:rPr>
          <w:rtl/>
          <w:lang w:val="x-none" w:eastAsia="x-none"/>
        </w:rPr>
        <w:t>د صلاح المرجعية</w:t>
      </w:r>
      <w:r>
        <w:rPr>
          <w:rFonts w:hint="cs"/>
          <w:rtl/>
          <w:lang w:val="x-none" w:eastAsia="x-none"/>
        </w:rPr>
        <w:t>،</w:t>
      </w:r>
      <w:r w:rsidRPr="003C6A72">
        <w:rPr>
          <w:rtl/>
          <w:lang w:val="x-none" w:eastAsia="x-none"/>
        </w:rPr>
        <w:t xml:space="preserve"> ويحدث تغييراً كبيراً على سياستها ونظراتها إلى الأمور</w:t>
      </w:r>
      <w:r>
        <w:rPr>
          <w:rFonts w:hint="cs"/>
          <w:rtl/>
          <w:lang w:val="x-none" w:eastAsia="x-none"/>
        </w:rPr>
        <w:t>،</w:t>
      </w:r>
      <w:r w:rsidRPr="003C6A72">
        <w:rPr>
          <w:rtl/>
          <w:lang w:val="x-none" w:eastAsia="x-none"/>
        </w:rPr>
        <w:t xml:space="preserve"> وطبيعة تعاملها مع الأمة، </w:t>
      </w:r>
      <w:r>
        <w:rPr>
          <w:rFonts w:hint="cs"/>
          <w:rtl/>
          <w:lang w:val="x-none" w:eastAsia="x-none"/>
        </w:rPr>
        <w:t xml:space="preserve">لكنّه </w:t>
      </w:r>
      <w:r w:rsidRPr="003C6A72">
        <w:rPr>
          <w:rtl/>
          <w:lang w:val="x-none" w:eastAsia="x-none"/>
        </w:rPr>
        <w:t>لا</w:t>
      </w:r>
      <w:r>
        <w:rPr>
          <w:rFonts w:hint="cs"/>
          <w:rtl/>
          <w:lang w:val="x-none" w:eastAsia="x-none"/>
        </w:rPr>
        <w:t xml:space="preserve"> </w:t>
      </w:r>
      <w:r w:rsidRPr="003C6A72">
        <w:rPr>
          <w:rtl/>
          <w:lang w:val="x-none" w:eastAsia="x-none"/>
        </w:rPr>
        <w:t xml:space="preserve">يكفي لضمان الحصول على أكبر قدر ممكن </w:t>
      </w:r>
      <w:r w:rsidRPr="003C6A72">
        <w:rPr>
          <w:rtl/>
          <w:lang w:val="x-none" w:eastAsia="x-none"/>
        </w:rPr>
        <w:lastRenderedPageBreak/>
        <w:t>من مكاسب المرجعية الصالحة</w:t>
      </w:r>
      <w:r>
        <w:rPr>
          <w:rFonts w:hint="cs"/>
          <w:rtl/>
          <w:lang w:val="x-none" w:eastAsia="x-none"/>
        </w:rPr>
        <w:t>؛</w:t>
      </w:r>
      <w:r w:rsidRPr="003C6A72">
        <w:rPr>
          <w:rtl/>
          <w:lang w:val="x-none" w:eastAsia="x-none"/>
        </w:rPr>
        <w:t xml:space="preserve"> لأن الحصول على ذلك يتوقف ـ </w:t>
      </w:r>
      <w:r>
        <w:rPr>
          <w:rFonts w:hint="cs"/>
          <w:rtl/>
          <w:lang w:val="x-none" w:eastAsia="x-none"/>
        </w:rPr>
        <w:t>إ</w:t>
      </w:r>
      <w:r w:rsidRPr="003C6A72">
        <w:rPr>
          <w:rtl/>
          <w:lang w:val="x-none" w:eastAsia="x-none"/>
        </w:rPr>
        <w:t>ضافة إلى صلاح المرجع ووعيه ـ على خطوتين موضوعي</w:t>
      </w:r>
      <w:r>
        <w:rPr>
          <w:rFonts w:hint="cs"/>
          <w:rtl/>
          <w:lang w:val="x-none" w:eastAsia="x-none"/>
        </w:rPr>
        <w:t>ت</w:t>
      </w:r>
      <w:r w:rsidRPr="003C6A72">
        <w:rPr>
          <w:rtl/>
          <w:lang w:val="x-none" w:eastAsia="x-none"/>
        </w:rPr>
        <w:t xml:space="preserve">ين: </w:t>
      </w:r>
    </w:p>
    <w:p w:rsidR="009D7A94" w:rsidRDefault="009D7A94" w:rsidP="009D7A94">
      <w:pPr>
        <w:rPr>
          <w:rtl/>
          <w:lang w:val="x-none" w:eastAsia="x-none"/>
        </w:rPr>
      </w:pPr>
      <w:r w:rsidRPr="001B7077">
        <w:rPr>
          <w:b/>
          <w:bCs/>
          <w:rtl/>
          <w:lang w:val="x-none" w:eastAsia="x-none"/>
        </w:rPr>
        <w:t>ال</w:t>
      </w:r>
      <w:r w:rsidRPr="001B7077">
        <w:rPr>
          <w:rFonts w:hint="cs"/>
          <w:b/>
          <w:bCs/>
          <w:rtl/>
          <w:lang w:val="x-none" w:eastAsia="x-none"/>
        </w:rPr>
        <w:t>أ</w:t>
      </w:r>
      <w:r w:rsidRPr="001B7077">
        <w:rPr>
          <w:b/>
          <w:bCs/>
          <w:rtl/>
          <w:lang w:val="x-none" w:eastAsia="x-none"/>
        </w:rPr>
        <w:t>ولى:</w:t>
      </w:r>
      <w:r w:rsidRPr="003C6A72">
        <w:rPr>
          <w:rtl/>
          <w:lang w:val="x-none" w:eastAsia="x-none"/>
        </w:rPr>
        <w:t xml:space="preserve"> عمل مسبق على قيام المرجعية الصالحة</w:t>
      </w:r>
      <w:r>
        <w:rPr>
          <w:rFonts w:hint="cs"/>
          <w:rtl/>
          <w:lang w:val="x-none" w:eastAsia="x-none"/>
        </w:rPr>
        <w:t>.</w:t>
      </w:r>
      <w:r w:rsidRPr="003C6A72">
        <w:rPr>
          <w:rtl/>
          <w:lang w:val="x-none" w:eastAsia="x-none"/>
        </w:rPr>
        <w:t xml:space="preserve"> ويفصل </w:t>
      </w:r>
      <w:r>
        <w:rPr>
          <w:rFonts w:hint="cs"/>
          <w:rtl/>
          <w:lang w:val="x-none" w:eastAsia="x-none"/>
        </w:rPr>
        <w:t>أ</w:t>
      </w:r>
      <w:r w:rsidRPr="003C6A72">
        <w:rPr>
          <w:rtl/>
          <w:lang w:val="x-none" w:eastAsia="x-none"/>
        </w:rPr>
        <w:t xml:space="preserve">كثر حيث يقول: </w:t>
      </w:r>
      <w:r>
        <w:rPr>
          <w:rFonts w:hint="cs"/>
          <w:rtl/>
          <w:lang w:val="x-none" w:eastAsia="x-none"/>
        </w:rPr>
        <w:t>«</w:t>
      </w:r>
      <w:r w:rsidRPr="003C6A72">
        <w:rPr>
          <w:rtl/>
          <w:lang w:val="x-none" w:eastAsia="x-none"/>
        </w:rPr>
        <w:t xml:space="preserve">العمل المسبق على قبول المرجعية هو </w:t>
      </w:r>
      <w:r>
        <w:rPr>
          <w:rFonts w:hint="cs"/>
          <w:rtl/>
          <w:lang w:val="x-none" w:eastAsia="x-none"/>
        </w:rPr>
        <w:t>إ</w:t>
      </w:r>
      <w:r w:rsidRPr="003C6A72">
        <w:rPr>
          <w:rtl/>
          <w:lang w:val="x-none" w:eastAsia="x-none"/>
        </w:rPr>
        <w:t xml:space="preserve">يجاد قاعدة جماهيرية تكون قد </w:t>
      </w:r>
      <w:r>
        <w:rPr>
          <w:rFonts w:hint="cs"/>
          <w:rtl/>
          <w:lang w:val="x-none" w:eastAsia="x-none"/>
        </w:rPr>
        <w:t>آ</w:t>
      </w:r>
      <w:r w:rsidRPr="003C6A72">
        <w:rPr>
          <w:rtl/>
          <w:lang w:val="x-none" w:eastAsia="x-none"/>
        </w:rPr>
        <w:t>منت بنفس هذه ال</w:t>
      </w:r>
      <w:r>
        <w:rPr>
          <w:rFonts w:hint="cs"/>
          <w:rtl/>
          <w:lang w:val="x-none" w:eastAsia="x-none"/>
        </w:rPr>
        <w:t>أ</w:t>
      </w:r>
      <w:r w:rsidRPr="003C6A72">
        <w:rPr>
          <w:rtl/>
          <w:lang w:val="x-none" w:eastAsia="x-none"/>
        </w:rPr>
        <w:t>هداف</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عدادها فكريا</w:t>
      </w:r>
      <w:r>
        <w:rPr>
          <w:rFonts w:hint="cs"/>
          <w:rtl/>
          <w:lang w:val="x-none" w:eastAsia="x-none"/>
        </w:rPr>
        <w:t>ً</w:t>
      </w:r>
      <w:r w:rsidRPr="003C6A72">
        <w:rPr>
          <w:rtl/>
          <w:lang w:val="x-none" w:eastAsia="x-none"/>
        </w:rPr>
        <w:t xml:space="preserve"> وروحيا</w:t>
      </w:r>
      <w:r>
        <w:rPr>
          <w:rFonts w:hint="cs"/>
          <w:rtl/>
          <w:lang w:val="x-none" w:eastAsia="x-none"/>
        </w:rPr>
        <w:t>ً؛</w:t>
      </w:r>
      <w:r w:rsidRPr="003C6A72">
        <w:rPr>
          <w:rtl/>
          <w:lang w:val="x-none" w:eastAsia="x-none"/>
        </w:rPr>
        <w:t xml:space="preserve"> لكي تكون على كامل الاستعداد </w:t>
      </w:r>
      <w:r>
        <w:rPr>
          <w:rFonts w:hint="cs"/>
          <w:rtl/>
          <w:lang w:val="x-none" w:eastAsia="x-none"/>
        </w:rPr>
        <w:t>ل</w:t>
      </w:r>
      <w:r w:rsidRPr="003C6A72">
        <w:rPr>
          <w:rtl/>
          <w:lang w:val="x-none" w:eastAsia="x-none"/>
        </w:rPr>
        <w:t>خدمة ال</w:t>
      </w:r>
      <w:r>
        <w:rPr>
          <w:rFonts w:hint="cs"/>
          <w:rtl/>
          <w:lang w:val="x-none" w:eastAsia="x-none"/>
        </w:rPr>
        <w:t>إ</w:t>
      </w:r>
      <w:r w:rsidRPr="003C6A72">
        <w:rPr>
          <w:rtl/>
          <w:lang w:val="x-none" w:eastAsia="x-none"/>
        </w:rPr>
        <w:t>سلام وبناء المرجعية الصالحة</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 xml:space="preserve">ن عدم </w:t>
      </w:r>
      <w:r>
        <w:rPr>
          <w:rFonts w:hint="cs"/>
          <w:rtl/>
          <w:lang w:val="x-none" w:eastAsia="x-none"/>
        </w:rPr>
        <w:t>إ</w:t>
      </w:r>
      <w:r w:rsidRPr="003C6A72">
        <w:rPr>
          <w:rtl/>
          <w:lang w:val="x-none" w:eastAsia="x-none"/>
        </w:rPr>
        <w:t xml:space="preserve">يجاد </w:t>
      </w:r>
      <w:r>
        <w:rPr>
          <w:rFonts w:hint="cs"/>
          <w:rtl/>
          <w:lang w:val="x-none" w:eastAsia="x-none"/>
        </w:rPr>
        <w:t xml:space="preserve">هذه القاعدة </w:t>
      </w:r>
      <w:r w:rsidRPr="003C6A72">
        <w:rPr>
          <w:rtl/>
          <w:lang w:val="x-none" w:eastAsia="x-none"/>
        </w:rPr>
        <w:t xml:space="preserve">لن يجعل المرجعية الصالحة قادرة على </w:t>
      </w:r>
      <w:r>
        <w:rPr>
          <w:rFonts w:hint="cs"/>
          <w:rtl/>
          <w:lang w:val="x-none" w:eastAsia="x-none"/>
        </w:rPr>
        <w:t>إ</w:t>
      </w:r>
      <w:r w:rsidRPr="003C6A72">
        <w:rPr>
          <w:rtl/>
          <w:lang w:val="x-none" w:eastAsia="x-none"/>
        </w:rPr>
        <w:t xml:space="preserve">حداث أي تحرك </w:t>
      </w:r>
      <w:r>
        <w:rPr>
          <w:rFonts w:hint="cs"/>
          <w:rtl/>
          <w:lang w:val="x-none" w:eastAsia="x-none"/>
        </w:rPr>
        <w:t>أ</w:t>
      </w:r>
      <w:r w:rsidRPr="003C6A72">
        <w:rPr>
          <w:rtl/>
          <w:lang w:val="x-none" w:eastAsia="x-none"/>
        </w:rPr>
        <w:t xml:space="preserve">و </w:t>
      </w:r>
      <w:r>
        <w:rPr>
          <w:rFonts w:hint="cs"/>
          <w:rtl/>
          <w:lang w:val="x-none" w:eastAsia="x-none"/>
        </w:rPr>
        <w:t>إ</w:t>
      </w:r>
      <w:r w:rsidRPr="003C6A72">
        <w:rPr>
          <w:rtl/>
          <w:lang w:val="x-none" w:eastAsia="x-none"/>
        </w:rPr>
        <w:t>يقاع أي تغيير على صعيد المجتمع</w:t>
      </w:r>
      <w:r>
        <w:rPr>
          <w:rFonts w:hint="cs"/>
          <w:rtl/>
          <w:lang w:val="x-none" w:eastAsia="x-none"/>
        </w:rPr>
        <w:t>،</w:t>
      </w:r>
      <w:r w:rsidRPr="003C6A72">
        <w:rPr>
          <w:rtl/>
          <w:lang w:val="x-none" w:eastAsia="x-none"/>
        </w:rPr>
        <w:t xml:space="preserve"> بل ستجد نفسها منعزلة عن المجتمع</w:t>
      </w:r>
      <w:r>
        <w:rPr>
          <w:rFonts w:hint="cs"/>
          <w:rtl/>
          <w:lang w:val="x-none" w:eastAsia="x-none"/>
        </w:rPr>
        <w:t>،</w:t>
      </w:r>
      <w:r w:rsidRPr="003C6A72">
        <w:rPr>
          <w:rtl/>
          <w:lang w:val="x-none" w:eastAsia="x-none"/>
        </w:rPr>
        <w:t xml:space="preserve"> وبعيدة كل البعد عن جماهيرها</w:t>
      </w:r>
      <w:r>
        <w:rPr>
          <w:rFonts w:hint="cs"/>
          <w:rtl/>
          <w:lang w:val="x-none" w:eastAsia="x-none"/>
        </w:rPr>
        <w:t>.</w:t>
      </w:r>
      <w:r w:rsidRPr="003C6A72">
        <w:rPr>
          <w:rtl/>
          <w:lang w:val="x-none" w:eastAsia="x-none"/>
        </w:rPr>
        <w:t xml:space="preserve"> وهذا بالضبط ما وقع</w:t>
      </w:r>
      <w:r>
        <w:rPr>
          <w:rFonts w:hint="cs"/>
          <w:rtl/>
          <w:lang w:val="x-none" w:eastAsia="x-none"/>
        </w:rPr>
        <w:t>،</w:t>
      </w:r>
      <w:r w:rsidRPr="003C6A72">
        <w:rPr>
          <w:rtl/>
          <w:lang w:val="x-none" w:eastAsia="x-none"/>
        </w:rPr>
        <w:t xml:space="preserve"> فبعض المرجعيات</w:t>
      </w:r>
      <w:r>
        <w:rPr>
          <w:rFonts w:hint="cs"/>
          <w:rtl/>
          <w:lang w:val="x-none" w:eastAsia="x-none"/>
        </w:rPr>
        <w:t xml:space="preserve"> ـ</w:t>
      </w:r>
      <w:r w:rsidRPr="003C6A72">
        <w:rPr>
          <w:rtl/>
          <w:lang w:val="x-none" w:eastAsia="x-none"/>
        </w:rPr>
        <w:t xml:space="preserve"> رغم صلاحها</w:t>
      </w:r>
      <w:r>
        <w:rPr>
          <w:rFonts w:hint="cs"/>
          <w:rtl/>
          <w:lang w:val="x-none" w:eastAsia="x-none"/>
        </w:rPr>
        <w:t xml:space="preserve"> ـ</w:t>
      </w:r>
      <w:r w:rsidRPr="003C6A72">
        <w:rPr>
          <w:rtl/>
          <w:lang w:val="x-none" w:eastAsia="x-none"/>
        </w:rPr>
        <w:t xml:space="preserve"> و</w:t>
      </w:r>
      <w:r>
        <w:rPr>
          <w:rFonts w:hint="cs"/>
          <w:rtl/>
          <w:lang w:val="x-none" w:eastAsia="x-none"/>
        </w:rPr>
        <w:t>قف</w:t>
      </w:r>
      <w:r w:rsidRPr="003C6A72">
        <w:rPr>
          <w:rtl/>
          <w:lang w:val="x-none" w:eastAsia="x-none"/>
        </w:rPr>
        <w:t xml:space="preserve">ت عاجزة عن </w:t>
      </w:r>
      <w:r>
        <w:rPr>
          <w:rFonts w:hint="cs"/>
          <w:rtl/>
          <w:lang w:val="x-none" w:eastAsia="x-none"/>
        </w:rPr>
        <w:t>إ</w:t>
      </w:r>
      <w:r w:rsidRPr="003C6A72">
        <w:rPr>
          <w:rtl/>
          <w:lang w:val="x-none" w:eastAsia="x-none"/>
        </w:rPr>
        <w:t>حداث أي تغيير من أي نوع في بنية المجتمع</w:t>
      </w:r>
      <w:r>
        <w:rPr>
          <w:rFonts w:hint="cs"/>
          <w:rtl/>
          <w:lang w:val="x-none" w:eastAsia="x-none"/>
        </w:rPr>
        <w:t>؛</w:t>
      </w:r>
      <w:r w:rsidRPr="003C6A72">
        <w:rPr>
          <w:rtl/>
          <w:lang w:val="x-none" w:eastAsia="x-none"/>
        </w:rPr>
        <w:t xml:space="preserve"> ل</w:t>
      </w:r>
      <w:r>
        <w:rPr>
          <w:rFonts w:hint="cs"/>
          <w:rtl/>
          <w:lang w:val="x-none" w:eastAsia="x-none"/>
        </w:rPr>
        <w:t>أ</w:t>
      </w:r>
      <w:r w:rsidRPr="003C6A72">
        <w:rPr>
          <w:rtl/>
          <w:lang w:val="x-none" w:eastAsia="x-none"/>
        </w:rPr>
        <w:t>نها لم تعتمد هذا الشرط المسبق</w:t>
      </w:r>
      <w:r>
        <w:rPr>
          <w:rFonts w:hint="cs"/>
          <w:rtl/>
          <w:lang w:val="x-none" w:eastAsia="x-none"/>
        </w:rPr>
        <w:t>،</w:t>
      </w:r>
      <w:r w:rsidRPr="003C6A72">
        <w:rPr>
          <w:rtl/>
          <w:lang w:val="x-none" w:eastAsia="x-none"/>
        </w:rPr>
        <w:t xml:space="preserve"> ولم تنهض قبل تصديها للمرجعية بتسطير مشروع تغييري يوضع في شكل </w:t>
      </w:r>
      <w:r>
        <w:rPr>
          <w:rFonts w:hint="cs"/>
          <w:rtl/>
          <w:lang w:val="x-none" w:eastAsia="x-none"/>
        </w:rPr>
        <w:t>أ</w:t>
      </w:r>
      <w:r w:rsidRPr="003C6A72">
        <w:rPr>
          <w:rtl/>
          <w:lang w:val="x-none" w:eastAsia="x-none"/>
        </w:rPr>
        <w:t>هداف</w:t>
      </w:r>
      <w:r>
        <w:rPr>
          <w:rFonts w:hint="cs"/>
          <w:rtl/>
          <w:lang w:val="x-none" w:eastAsia="x-none"/>
        </w:rPr>
        <w:t>،</w:t>
      </w:r>
      <w:r w:rsidRPr="003C6A72">
        <w:rPr>
          <w:rtl/>
          <w:lang w:val="x-none" w:eastAsia="x-none"/>
        </w:rPr>
        <w:t xml:space="preserve"> ولم تعمل على بناء قاعدة تنهض بمشروعها وأهدافها</w:t>
      </w:r>
      <w:r>
        <w:rPr>
          <w:rFonts w:hint="cs"/>
          <w:rtl/>
          <w:lang w:val="x-none" w:eastAsia="x-none"/>
        </w:rPr>
        <w:t>»</w:t>
      </w:r>
      <w:r w:rsidRPr="00DC16F1">
        <w:rPr>
          <w:rFonts w:hint="cs"/>
          <w:vertAlign w:val="superscript"/>
          <w:rtl/>
          <w:lang w:val="x-none" w:eastAsia="x-none"/>
        </w:rPr>
        <w:t>(</w:t>
      </w:r>
      <w:r w:rsidRPr="00DC16F1">
        <w:rPr>
          <w:vertAlign w:val="superscript"/>
          <w:rtl/>
          <w:lang w:val="x-none" w:eastAsia="x-none"/>
        </w:rPr>
        <w:endnoteReference w:id="12"/>
      </w:r>
      <w:r w:rsidRPr="00DC16F1">
        <w:rPr>
          <w:rFonts w:hint="cs"/>
          <w:vertAlign w:val="superscript"/>
          <w:rtl/>
          <w:lang w:val="x-none" w:eastAsia="x-none"/>
        </w:rPr>
        <w:t>)</w:t>
      </w:r>
      <w:r w:rsidRPr="00F8416A">
        <w:rPr>
          <w:rFonts w:cs="Taher" w:hint="cs"/>
          <w:rtl/>
          <w:lang w:val="x-none" w:eastAsia="x-none"/>
        </w:rPr>
        <w:t>.</w:t>
      </w:r>
      <w:r w:rsidRPr="003C6A72">
        <w:rPr>
          <w:rtl/>
          <w:lang w:val="x-none" w:eastAsia="x-none"/>
        </w:rPr>
        <w:t xml:space="preserve"> </w:t>
      </w:r>
    </w:p>
    <w:p w:rsidR="009D7A94" w:rsidRDefault="009D7A94" w:rsidP="009D7A94">
      <w:pPr>
        <w:rPr>
          <w:rtl/>
          <w:lang w:val="x-none" w:eastAsia="x-none"/>
        </w:rPr>
      </w:pPr>
      <w:r w:rsidRPr="00F8416A">
        <w:rPr>
          <w:b/>
          <w:bCs/>
          <w:rtl/>
          <w:lang w:val="x-none" w:eastAsia="x-none"/>
        </w:rPr>
        <w:t>الثانية</w:t>
      </w:r>
      <w:r>
        <w:rPr>
          <w:rFonts w:hint="cs"/>
          <w:rtl/>
          <w:lang w:val="x-none" w:eastAsia="x-none"/>
        </w:rPr>
        <w:t>:</w:t>
      </w:r>
      <w:r w:rsidRPr="003C6A72">
        <w:rPr>
          <w:rtl/>
          <w:lang w:val="x-none" w:eastAsia="x-none"/>
        </w:rPr>
        <w:t xml:space="preserve"> </w:t>
      </w:r>
      <w:r>
        <w:rPr>
          <w:rFonts w:hint="cs"/>
          <w:rtl/>
          <w:lang w:val="x-none" w:eastAsia="x-none"/>
        </w:rPr>
        <w:t>و</w:t>
      </w:r>
      <w:r w:rsidRPr="003C6A72">
        <w:rPr>
          <w:rtl/>
          <w:lang w:val="x-none" w:eastAsia="x-none"/>
        </w:rPr>
        <w:t xml:space="preserve">تكمن في تطوير </w:t>
      </w:r>
      <w:r>
        <w:rPr>
          <w:rFonts w:hint="cs"/>
          <w:rtl/>
          <w:lang w:val="x-none" w:eastAsia="x-none"/>
        </w:rPr>
        <w:t>أ</w:t>
      </w:r>
      <w:r w:rsidRPr="003C6A72">
        <w:rPr>
          <w:rtl/>
          <w:lang w:val="x-none" w:eastAsia="x-none"/>
        </w:rPr>
        <w:t>سلوب عمل المرجعية</w:t>
      </w:r>
      <w:r>
        <w:rPr>
          <w:rFonts w:hint="cs"/>
          <w:rtl/>
          <w:lang w:val="x-none" w:eastAsia="x-none"/>
        </w:rPr>
        <w:t>،</w:t>
      </w:r>
      <w:r w:rsidRPr="003C6A72">
        <w:rPr>
          <w:rtl/>
          <w:lang w:val="x-none" w:eastAsia="x-none"/>
        </w:rPr>
        <w:t xml:space="preserve"> </w:t>
      </w:r>
      <w:r>
        <w:rPr>
          <w:rFonts w:hint="cs"/>
          <w:rtl/>
          <w:lang w:val="x-none" w:eastAsia="x-none"/>
        </w:rPr>
        <w:t>ب</w:t>
      </w:r>
      <w:r w:rsidRPr="003C6A72">
        <w:rPr>
          <w:rtl/>
          <w:lang w:val="x-none" w:eastAsia="x-none"/>
        </w:rPr>
        <w:t>حيث لا تبقى منحصرة في شخص المرجع</w:t>
      </w:r>
      <w:r>
        <w:rPr>
          <w:rFonts w:hint="cs"/>
          <w:rtl/>
          <w:lang w:val="x-none" w:eastAsia="x-none"/>
        </w:rPr>
        <w:t>،</w:t>
      </w:r>
      <w:r w:rsidRPr="003C6A72">
        <w:rPr>
          <w:rtl/>
          <w:lang w:val="x-none" w:eastAsia="x-none"/>
        </w:rPr>
        <w:t xml:space="preserve"> بل تكون في </w:t>
      </w:r>
      <w:r>
        <w:rPr>
          <w:rFonts w:hint="cs"/>
          <w:rtl/>
          <w:lang w:val="x-none" w:eastAsia="x-none"/>
        </w:rPr>
        <w:t>إ</w:t>
      </w:r>
      <w:r w:rsidRPr="003C6A72">
        <w:rPr>
          <w:rtl/>
          <w:lang w:val="x-none" w:eastAsia="x-none"/>
        </w:rPr>
        <w:t>طار مؤسسة متكاملة</w:t>
      </w:r>
      <w:r>
        <w:rPr>
          <w:rFonts w:hint="cs"/>
          <w:rtl/>
          <w:lang w:val="x-none" w:eastAsia="x-none"/>
        </w:rPr>
        <w:t>.</w:t>
      </w:r>
      <w:r w:rsidRPr="003C6A72">
        <w:rPr>
          <w:rtl/>
          <w:lang w:val="x-none" w:eastAsia="x-none"/>
        </w:rPr>
        <w:t xml:space="preserve"> وفي هذا يقول الشهيد الصدر: </w:t>
      </w:r>
      <w:r>
        <w:rPr>
          <w:rFonts w:hint="cs"/>
          <w:rtl/>
          <w:lang w:val="x-none" w:eastAsia="x-none"/>
        </w:rPr>
        <w:t>إ</w:t>
      </w:r>
      <w:r w:rsidRPr="003C6A72">
        <w:rPr>
          <w:rtl/>
          <w:lang w:val="x-none" w:eastAsia="x-none"/>
        </w:rPr>
        <w:t>يجاد جهاز عمليّ تخطيطي وتنفيذي يقوم على أساس الكفاءة،</w:t>
      </w:r>
      <w:r>
        <w:rPr>
          <w:rtl/>
          <w:lang w:val="x-none" w:eastAsia="x-none"/>
        </w:rPr>
        <w:t xml:space="preserve"> </w:t>
      </w:r>
      <w:r w:rsidRPr="003C6A72">
        <w:rPr>
          <w:rtl/>
          <w:lang w:val="x-none" w:eastAsia="x-none"/>
        </w:rPr>
        <w:t>والتخصّص، وتقسيم العمل، واستيعاب كل</w:t>
      </w:r>
      <w:r>
        <w:rPr>
          <w:rFonts w:hint="cs"/>
          <w:rtl/>
          <w:lang w:val="x-none" w:eastAsia="x-none"/>
        </w:rPr>
        <w:t>ّ</w:t>
      </w:r>
      <w:r w:rsidRPr="003C6A72">
        <w:rPr>
          <w:rtl/>
          <w:lang w:val="x-none" w:eastAsia="x-none"/>
        </w:rPr>
        <w:t xml:space="preserve"> مجالات العمل المرجعي الرشيد في ضوء الأهداف المحدّدة.</w:t>
      </w:r>
      <w:r>
        <w:rPr>
          <w:rFonts w:hint="cs"/>
          <w:rtl/>
          <w:lang w:val="x-none" w:eastAsia="x-none"/>
        </w:rPr>
        <w:t xml:space="preserve"> </w:t>
      </w:r>
      <w:r w:rsidRPr="003C6A72">
        <w:rPr>
          <w:rtl/>
          <w:lang w:val="x-none" w:eastAsia="x-none"/>
        </w:rPr>
        <w:t>ويقوم هذا الجهاز بالعمل بدلا</w:t>
      </w:r>
      <w:r>
        <w:rPr>
          <w:rFonts w:hint="cs"/>
          <w:rtl/>
          <w:lang w:val="x-none" w:eastAsia="x-none"/>
        </w:rPr>
        <w:t>ً</w:t>
      </w:r>
      <w:r w:rsidRPr="003C6A72">
        <w:rPr>
          <w:rtl/>
          <w:lang w:val="x-none" w:eastAsia="x-none"/>
        </w:rPr>
        <w:t xml:space="preserve"> من الحاشية</w:t>
      </w:r>
      <w:r>
        <w:rPr>
          <w:rFonts w:hint="cs"/>
          <w:rtl/>
          <w:lang w:val="x-none" w:eastAsia="x-none"/>
        </w:rPr>
        <w:t>،</w:t>
      </w:r>
      <w:r w:rsidRPr="003C6A72">
        <w:rPr>
          <w:rtl/>
          <w:lang w:val="x-none" w:eastAsia="x-none"/>
        </w:rPr>
        <w:t xml:space="preserve"> التي تعبّر عن جهاز عفوي مرتجل يتكوّن من أشخاص جمعتهم الصدف والظروف الطبيعيّة لتغطية الحاجات الآنيّة بذهنيّة تجزيئيّة، وبدون أهداف محدّدة واضحة.</w:t>
      </w:r>
      <w:r>
        <w:rPr>
          <w:rFonts w:hint="cs"/>
          <w:rtl/>
          <w:lang w:val="x-none" w:eastAsia="x-none"/>
        </w:rPr>
        <w:t xml:space="preserve"> </w:t>
      </w:r>
      <w:r w:rsidRPr="003C6A72">
        <w:rPr>
          <w:rtl/>
          <w:lang w:val="x-none" w:eastAsia="x-none"/>
        </w:rPr>
        <w:t>ويشتمل هذا الجهاز على لجان</w:t>
      </w:r>
      <w:r w:rsidR="00C91AF7">
        <w:rPr>
          <w:rtl/>
          <w:lang w:val="x-none" w:eastAsia="x-none"/>
        </w:rPr>
        <w:t xml:space="preserve"> متعدّدة، تتكامل وتنمو بالتدريج</w:t>
      </w:r>
      <w:r w:rsidR="00C91AF7">
        <w:rPr>
          <w:rFonts w:hint="cs"/>
          <w:rtl/>
          <w:lang w:val="x-none" w:eastAsia="x-none"/>
        </w:rPr>
        <w:t>.</w:t>
      </w:r>
    </w:p>
    <w:p w:rsidR="009D7A94" w:rsidRDefault="009D7A94" w:rsidP="009D7A94">
      <w:pPr>
        <w:pStyle w:val="Heading3"/>
        <w:rPr>
          <w:rtl/>
        </w:rPr>
      </w:pPr>
    </w:p>
    <w:p w:rsidR="009D7A94" w:rsidRDefault="009D7A94" w:rsidP="009D7A94">
      <w:pPr>
        <w:pStyle w:val="Heading3"/>
        <w:rPr>
          <w:rtl/>
        </w:rPr>
      </w:pPr>
      <w:r w:rsidRPr="003C6A72">
        <w:rPr>
          <w:rtl/>
        </w:rPr>
        <w:t>الجهاز العمليّ للمرجعيّة الصالحة في تطوّره وتكامله</w:t>
      </w:r>
      <w:r w:rsidR="00C91AF7">
        <w:rPr>
          <w:rFonts w:hint="cs"/>
          <w:rtl/>
        </w:rPr>
        <w:t xml:space="preserve"> ــــــ</w:t>
      </w:r>
    </w:p>
    <w:p w:rsidR="009D7A94" w:rsidRDefault="009D7A94" w:rsidP="009D7A94">
      <w:pPr>
        <w:rPr>
          <w:rtl/>
          <w:lang w:eastAsia="x-none"/>
        </w:rPr>
      </w:pPr>
      <w:r w:rsidRPr="003C6A72">
        <w:rPr>
          <w:lang w:eastAsia="x-none"/>
        </w:rPr>
        <w:t xml:space="preserve"> </w:t>
      </w:r>
      <w:r>
        <w:rPr>
          <w:rtl/>
          <w:lang w:val="x-none" w:eastAsia="x-none"/>
        </w:rPr>
        <w:t>1ــ</w:t>
      </w:r>
      <w:r w:rsidRPr="003C6A72">
        <w:rPr>
          <w:rtl/>
          <w:lang w:val="x-none" w:eastAsia="x-none"/>
        </w:rPr>
        <w:t xml:space="preserve"> لجنة أو لجان لتسيير الوضع الدراسي في الحوزة العلميّة، وهي تمارس تنظيم دراسة ما قبل (</w:t>
      </w:r>
      <w:r>
        <w:rPr>
          <w:rFonts w:hint="cs"/>
          <w:rtl/>
          <w:lang w:val="x-none" w:eastAsia="x-none"/>
        </w:rPr>
        <w:t xml:space="preserve">البحث </w:t>
      </w:r>
      <w:r w:rsidRPr="003C6A72">
        <w:rPr>
          <w:rtl/>
          <w:lang w:val="x-none" w:eastAsia="x-none"/>
        </w:rPr>
        <w:t>الخارج)، والإشراف على دراسات</w:t>
      </w:r>
      <w:r>
        <w:rPr>
          <w:rFonts w:hint="cs"/>
          <w:rtl/>
          <w:lang w:val="x-none" w:eastAsia="x-none"/>
        </w:rPr>
        <w:t xml:space="preserve"> البحث</w:t>
      </w:r>
      <w:r w:rsidRPr="003C6A72">
        <w:rPr>
          <w:rtl/>
          <w:lang w:val="x-none" w:eastAsia="x-none"/>
        </w:rPr>
        <w:t xml:space="preserve"> الخارج، وتحدّد المواد الدراسية، وتضع الكتب الدراسية، وتجعل بالتدريج الدراسة الحوزوية بالمستوى الذي </w:t>
      </w:r>
      <w:r w:rsidRPr="003C6A72">
        <w:rPr>
          <w:rtl/>
          <w:lang w:val="x-none" w:eastAsia="x-none"/>
        </w:rPr>
        <w:lastRenderedPageBreak/>
        <w:t>يتيح للحوزة المساهمة في تحقيق أهداف المرجعيّة الصالحة، وتحص</w:t>
      </w:r>
      <w:r>
        <w:rPr>
          <w:rFonts w:hint="cs"/>
          <w:rtl/>
          <w:lang w:val="x-none" w:eastAsia="x-none"/>
        </w:rPr>
        <w:t>ِّ</w:t>
      </w:r>
      <w:r w:rsidRPr="003C6A72">
        <w:rPr>
          <w:rtl/>
          <w:lang w:val="x-none" w:eastAsia="x-none"/>
        </w:rPr>
        <w:t>ل معلومات عن الانتسابات الجغرافيّة للطلبة، وتسعى في تكميل الفراغات وتنمية العدد</w:t>
      </w:r>
      <w:r w:rsidRPr="003C6A72">
        <w:rPr>
          <w:lang w:eastAsia="x-none"/>
        </w:rPr>
        <w:t>.</w:t>
      </w:r>
    </w:p>
    <w:p w:rsidR="009D7A94" w:rsidRDefault="009D7A94" w:rsidP="009D7A94">
      <w:pPr>
        <w:rPr>
          <w:rtl/>
          <w:lang w:eastAsia="x-none"/>
        </w:rPr>
      </w:pPr>
      <w:r>
        <w:rPr>
          <w:rtl/>
          <w:lang w:val="x-none" w:eastAsia="x-none"/>
        </w:rPr>
        <w:t>2ــ</w:t>
      </w:r>
      <w:r w:rsidRPr="003C6A72">
        <w:rPr>
          <w:rtl/>
          <w:lang w:val="x-none" w:eastAsia="x-none"/>
        </w:rPr>
        <w:t xml:space="preserve"> لجنة لل</w:t>
      </w:r>
      <w:r>
        <w:rPr>
          <w:rFonts w:hint="cs"/>
          <w:rtl/>
          <w:lang w:val="x-none" w:eastAsia="x-none"/>
        </w:rPr>
        <w:t>إ</w:t>
      </w:r>
      <w:r w:rsidRPr="003C6A72">
        <w:rPr>
          <w:rtl/>
          <w:lang w:val="x-none" w:eastAsia="x-none"/>
        </w:rPr>
        <w:t>نتاج العلميّ، ووظائفها إيجاد دوائر علميّة لممارسة البحوث، ومتابعة سيرها، وتشجيعه، ومتابعة الفكر العالمي بما يتّصل بالإسلام، والتوافر على إصدار ش</w:t>
      </w:r>
      <w:r>
        <w:rPr>
          <w:rFonts w:hint="cs"/>
          <w:rtl/>
          <w:lang w:val="x-none" w:eastAsia="x-none"/>
        </w:rPr>
        <w:t>يء،</w:t>
      </w:r>
      <w:r w:rsidRPr="003C6A72">
        <w:rPr>
          <w:rtl/>
          <w:lang w:val="x-none" w:eastAsia="x-none"/>
        </w:rPr>
        <w:t xml:space="preserve"> كمجلة، أو غيرها، والتفكير في جلب العناصر الكفوءة إلى الحوزة، أو التعاون معها إذا كانت في الخارج</w:t>
      </w:r>
      <w:r w:rsidRPr="003C6A72">
        <w:rPr>
          <w:lang w:eastAsia="x-none"/>
        </w:rPr>
        <w:t>.</w:t>
      </w:r>
    </w:p>
    <w:p w:rsidR="009D7A94" w:rsidRDefault="009D7A94" w:rsidP="009D7A94">
      <w:pPr>
        <w:rPr>
          <w:rtl/>
          <w:lang w:eastAsia="x-none"/>
        </w:rPr>
      </w:pPr>
      <w:r w:rsidRPr="003C6A72">
        <w:rPr>
          <w:rtl/>
          <w:lang w:val="x-none" w:eastAsia="x-none"/>
        </w:rPr>
        <w:t>3</w:t>
      </w:r>
      <w:r>
        <w:rPr>
          <w:rtl/>
          <w:lang w:val="x-none" w:eastAsia="x-none"/>
        </w:rPr>
        <w:t>ــ</w:t>
      </w:r>
      <w:r w:rsidRPr="003C6A72">
        <w:rPr>
          <w:rtl/>
          <w:lang w:val="x-none" w:eastAsia="x-none"/>
        </w:rPr>
        <w:t xml:space="preserve"> لجنة أو لجان مسؤولة عن شؤون علماء المناطق المرتبطة، وضبط أسمائهم وأماكنهم ووكالاتهم، وتتب</w:t>
      </w:r>
      <w:r>
        <w:rPr>
          <w:rFonts w:hint="cs"/>
          <w:rtl/>
          <w:lang w:val="x-none" w:eastAsia="x-none"/>
        </w:rPr>
        <w:t>ُّ</w:t>
      </w:r>
      <w:r w:rsidRPr="003C6A72">
        <w:rPr>
          <w:rtl/>
          <w:lang w:val="x-none" w:eastAsia="x-none"/>
        </w:rPr>
        <w:t>ع سيرهم وسلوكهم واتصالاتهم</w:t>
      </w:r>
      <w:r>
        <w:rPr>
          <w:rFonts w:hint="cs"/>
          <w:rtl/>
          <w:lang w:val="x-none" w:eastAsia="x-none"/>
        </w:rPr>
        <w:t>،</w:t>
      </w:r>
      <w:r w:rsidRPr="003C6A72">
        <w:rPr>
          <w:rtl/>
          <w:lang w:val="x-none" w:eastAsia="x-none"/>
        </w:rPr>
        <w:t xml:space="preserve"> والاطّلاع على النقائص والحاجات والفراغات، وكتابة تقرير إجمالي في وقت م</w:t>
      </w:r>
      <w:r>
        <w:rPr>
          <w:rFonts w:hint="cs"/>
          <w:rtl/>
          <w:lang w:val="x-none" w:eastAsia="x-none"/>
        </w:rPr>
        <w:t>حدّد</w:t>
      </w:r>
      <w:r w:rsidRPr="003C6A72">
        <w:rPr>
          <w:rtl/>
          <w:lang w:val="x-none" w:eastAsia="x-none"/>
        </w:rPr>
        <w:t>، أو عند طلب المرجع</w:t>
      </w:r>
      <w:r w:rsidRPr="003C6A72">
        <w:rPr>
          <w:lang w:eastAsia="x-none"/>
        </w:rPr>
        <w:t>.</w:t>
      </w:r>
    </w:p>
    <w:p w:rsidR="009D7A94" w:rsidRDefault="009D7A94" w:rsidP="009D7A94">
      <w:pPr>
        <w:rPr>
          <w:rtl/>
          <w:lang w:eastAsia="x-none"/>
        </w:rPr>
      </w:pPr>
      <w:r w:rsidRPr="003C6A72">
        <w:rPr>
          <w:lang w:eastAsia="x-none"/>
        </w:rPr>
        <w:t xml:space="preserve"> </w:t>
      </w:r>
      <w:r>
        <w:rPr>
          <w:rtl/>
          <w:lang w:val="x-none" w:eastAsia="x-none"/>
        </w:rPr>
        <w:t>4ــ</w:t>
      </w:r>
      <w:r w:rsidRPr="003C6A72">
        <w:rPr>
          <w:rtl/>
          <w:lang w:val="x-none" w:eastAsia="x-none"/>
        </w:rPr>
        <w:t xml:space="preserve"> لجنة الاتصالات، وهي تسعى لإيجاد صلات مع المرجعيّة في المناطق التي لم</w:t>
      </w:r>
      <w:r>
        <w:rPr>
          <w:rtl/>
          <w:lang w:val="x-none" w:eastAsia="x-none"/>
        </w:rPr>
        <w:t xml:space="preserve"> ت</w:t>
      </w:r>
      <w:r w:rsidRPr="003C6A72">
        <w:rPr>
          <w:rtl/>
          <w:lang w:val="x-none" w:eastAsia="x-none"/>
        </w:rPr>
        <w:t>ت</w:t>
      </w:r>
      <w:r>
        <w:rPr>
          <w:rFonts w:hint="cs"/>
          <w:rtl/>
          <w:lang w:val="x-none" w:eastAsia="x-none"/>
        </w:rPr>
        <w:t>ّ</w:t>
      </w:r>
      <w:r w:rsidRPr="003C6A72">
        <w:rPr>
          <w:rtl/>
          <w:lang w:val="x-none" w:eastAsia="x-none"/>
        </w:rPr>
        <w:t>صل مع المركز، ويدخل في مسؤوليتها إحصاء المناطق</w:t>
      </w:r>
      <w:r>
        <w:rPr>
          <w:rFonts w:hint="cs"/>
          <w:rtl/>
          <w:lang w:val="x-none" w:eastAsia="x-none"/>
        </w:rPr>
        <w:t>،</w:t>
      </w:r>
      <w:r w:rsidRPr="003C6A72">
        <w:rPr>
          <w:rtl/>
          <w:lang w:val="x-none" w:eastAsia="x-none"/>
        </w:rPr>
        <w:t xml:space="preserve"> ودراسة إمكانات الاتصال بها، وإيجاد سفرة تفقّديّة</w:t>
      </w:r>
      <w:r>
        <w:rPr>
          <w:rFonts w:hint="cs"/>
          <w:rtl/>
          <w:lang w:val="x-none" w:eastAsia="x-none"/>
        </w:rPr>
        <w:t>؛</w:t>
      </w:r>
      <w:r w:rsidRPr="003C6A72">
        <w:rPr>
          <w:rtl/>
          <w:lang w:val="x-none" w:eastAsia="x-none"/>
        </w:rPr>
        <w:t xml:space="preserve"> إمّا على مستوى تمثيل المرجع</w:t>
      </w:r>
      <w:r>
        <w:rPr>
          <w:rFonts w:hint="cs"/>
          <w:rtl/>
          <w:lang w:val="x-none" w:eastAsia="x-none"/>
        </w:rPr>
        <w:t>؛</w:t>
      </w:r>
      <w:r w:rsidRPr="003C6A72">
        <w:rPr>
          <w:rtl/>
          <w:lang w:val="x-none" w:eastAsia="x-none"/>
        </w:rPr>
        <w:t xml:space="preserve"> أو على مستوى آخر، وترشيح المناطق التي أصبحت مستعدّة لتقبّل العالم، وتولّي متابعة السير بعد ذلك، ويدخل في صلاحيتها الاتّصال في الحدود الصحيحة مع المفكّرين والعلماء في مختلف أنحاء العالم الإسلامي، وتزويدهم بالكتب، والاستفادة من المناسبات، كفرصة الحجّ</w:t>
      </w:r>
      <w:r w:rsidRPr="003C6A72">
        <w:rPr>
          <w:lang w:eastAsia="x-none"/>
        </w:rPr>
        <w:t>.</w:t>
      </w:r>
    </w:p>
    <w:p w:rsidR="009D7A94" w:rsidRDefault="009D7A94" w:rsidP="009D7A94">
      <w:pPr>
        <w:rPr>
          <w:rtl/>
          <w:lang w:eastAsia="x-none"/>
        </w:rPr>
      </w:pPr>
      <w:r w:rsidRPr="003C6A72">
        <w:rPr>
          <w:rtl/>
          <w:lang w:val="x-none" w:eastAsia="x-none"/>
        </w:rPr>
        <w:t>5</w:t>
      </w:r>
      <w:r>
        <w:rPr>
          <w:rtl/>
          <w:lang w:val="x-none" w:eastAsia="x-none"/>
        </w:rPr>
        <w:t>ـ</w:t>
      </w:r>
      <w:r w:rsidRPr="003C6A72">
        <w:rPr>
          <w:rtl/>
          <w:lang w:val="x-none" w:eastAsia="x-none"/>
        </w:rPr>
        <w:t xml:space="preserve"> لجنة رعاية العمل الإسلامي، والتعرّف على مصاديقه في العالم الإسلامي، وتكوين فكرة عن كل</w:t>
      </w:r>
      <w:r>
        <w:rPr>
          <w:rFonts w:hint="cs"/>
          <w:rtl/>
          <w:lang w:val="x-none" w:eastAsia="x-none"/>
        </w:rPr>
        <w:t>ّ</w:t>
      </w:r>
      <w:r w:rsidRPr="003C6A72">
        <w:rPr>
          <w:rtl/>
          <w:lang w:val="x-none" w:eastAsia="x-none"/>
        </w:rPr>
        <w:t xml:space="preserve"> مصداق، وبذل النصح والمعونة عند الحاجة</w:t>
      </w:r>
      <w:r w:rsidRPr="003C6A72">
        <w:rPr>
          <w:lang w:eastAsia="x-none"/>
        </w:rPr>
        <w:t xml:space="preserve">. </w:t>
      </w:r>
    </w:p>
    <w:p w:rsidR="009D7A94" w:rsidRDefault="009D7A94" w:rsidP="009D7A94">
      <w:pPr>
        <w:rPr>
          <w:rtl/>
          <w:lang w:eastAsia="x-none"/>
        </w:rPr>
      </w:pPr>
      <w:r>
        <w:rPr>
          <w:rtl/>
          <w:lang w:val="x-none" w:eastAsia="x-none"/>
        </w:rPr>
        <w:t xml:space="preserve">6ـ </w:t>
      </w:r>
      <w:r w:rsidRPr="003C6A72">
        <w:rPr>
          <w:rtl/>
          <w:lang w:val="x-none" w:eastAsia="x-none"/>
        </w:rPr>
        <w:t>اللجنة الماليّة</w:t>
      </w:r>
      <w:r>
        <w:rPr>
          <w:rFonts w:hint="cs"/>
          <w:rtl/>
          <w:lang w:val="x-none" w:eastAsia="x-none"/>
        </w:rPr>
        <w:t>،</w:t>
      </w:r>
      <w:r w:rsidRPr="003C6A72">
        <w:rPr>
          <w:rtl/>
          <w:lang w:val="x-none" w:eastAsia="x-none"/>
        </w:rPr>
        <w:t xml:space="preserve"> التي تعنى بتسجيل المال، وضبط موارده، وإيجاد وكلاء ماليّين</w:t>
      </w:r>
      <w:r>
        <w:rPr>
          <w:rFonts w:hint="cs"/>
          <w:rtl/>
          <w:lang w:val="x-none" w:eastAsia="x-none"/>
        </w:rPr>
        <w:t>،</w:t>
      </w:r>
      <w:r w:rsidRPr="003C6A72">
        <w:rPr>
          <w:rtl/>
          <w:lang w:val="x-none" w:eastAsia="x-none"/>
        </w:rPr>
        <w:t xml:space="preserve"> والسعي في تنمية الموارد الطبيعيّة لبيت المال، وتسديد المصارف اللازمة </w:t>
      </w:r>
      <w:r>
        <w:rPr>
          <w:rFonts w:hint="cs"/>
          <w:rtl/>
          <w:lang w:val="x-none" w:eastAsia="x-none"/>
        </w:rPr>
        <w:t>ل</w:t>
      </w:r>
      <w:r w:rsidRPr="003C6A72">
        <w:rPr>
          <w:rtl/>
          <w:lang w:val="x-none" w:eastAsia="x-none"/>
        </w:rPr>
        <w:t>لجهاز، مع التسجيل والضبط</w:t>
      </w:r>
      <w:r w:rsidRPr="003C6A72">
        <w:rPr>
          <w:lang w:eastAsia="x-none"/>
        </w:rPr>
        <w:t>.</w:t>
      </w:r>
    </w:p>
    <w:p w:rsidR="009D7A94" w:rsidRDefault="009D7A94" w:rsidP="009D7A94">
      <w:pPr>
        <w:rPr>
          <w:rtl/>
          <w:lang w:eastAsia="x-none"/>
        </w:rPr>
      </w:pPr>
      <w:r w:rsidRPr="003C6A72">
        <w:rPr>
          <w:rtl/>
          <w:lang w:val="x-none" w:eastAsia="x-none"/>
        </w:rPr>
        <w:t>ولا شكّ في أنّ بلوغ</w:t>
      </w:r>
      <w:r>
        <w:rPr>
          <w:rtl/>
          <w:lang w:val="x-none" w:eastAsia="x-none"/>
        </w:rPr>
        <w:t xml:space="preserve"> الجهاز إلى هذا المستوى من الات</w:t>
      </w:r>
      <w:r>
        <w:rPr>
          <w:rFonts w:hint="cs"/>
          <w:rtl/>
          <w:lang w:val="x-none" w:eastAsia="x-none"/>
        </w:rPr>
        <w:t>ّ</w:t>
      </w:r>
      <w:r w:rsidRPr="003C6A72">
        <w:rPr>
          <w:rtl/>
          <w:lang w:val="x-none" w:eastAsia="x-none"/>
        </w:rPr>
        <w:t xml:space="preserve">ساع والتخصّص يتوقّف </w:t>
      </w:r>
      <w:r w:rsidRPr="00B357BE">
        <w:rPr>
          <w:rFonts w:hint="cs"/>
          <w:b/>
          <w:bCs/>
          <w:rtl/>
          <w:lang w:val="x-none" w:eastAsia="x-none"/>
        </w:rPr>
        <w:t>أولاً:</w:t>
      </w:r>
      <w:r>
        <w:rPr>
          <w:rFonts w:hint="cs"/>
          <w:rtl/>
          <w:lang w:val="x-none" w:eastAsia="x-none"/>
        </w:rPr>
        <w:t xml:space="preserve"> </w:t>
      </w:r>
      <w:r w:rsidRPr="003C6A72">
        <w:rPr>
          <w:rtl/>
          <w:lang w:val="x-none" w:eastAsia="x-none"/>
        </w:rPr>
        <w:t>على تطوّر طويل الأمد</w:t>
      </w:r>
      <w:r>
        <w:rPr>
          <w:rFonts w:hint="cs"/>
          <w:rtl/>
          <w:lang w:val="x-none" w:eastAsia="x-none"/>
        </w:rPr>
        <w:t>.</w:t>
      </w:r>
      <w:r w:rsidRPr="003C6A72">
        <w:rPr>
          <w:rtl/>
          <w:lang w:val="x-none" w:eastAsia="x-none"/>
        </w:rPr>
        <w:t xml:space="preserve"> ومن الطبيعي أن يبدأ الجهاز محدودا</w:t>
      </w:r>
      <w:r>
        <w:rPr>
          <w:rFonts w:hint="cs"/>
          <w:rtl/>
          <w:lang w:val="x-none" w:eastAsia="x-none"/>
        </w:rPr>
        <w:t>ً،</w:t>
      </w:r>
      <w:r w:rsidRPr="003C6A72">
        <w:rPr>
          <w:rtl/>
          <w:lang w:val="x-none" w:eastAsia="x-none"/>
        </w:rPr>
        <w:t xml:space="preserve"> وبدون تخصّصات جد</w:t>
      </w:r>
      <w:r>
        <w:rPr>
          <w:rFonts w:hint="cs"/>
          <w:rtl/>
          <w:lang w:val="x-none" w:eastAsia="x-none"/>
        </w:rPr>
        <w:t>ّ</w:t>
      </w:r>
      <w:r w:rsidRPr="003C6A72">
        <w:rPr>
          <w:rtl/>
          <w:lang w:val="x-none" w:eastAsia="x-none"/>
        </w:rPr>
        <w:t>ية</w:t>
      </w:r>
      <w:r>
        <w:rPr>
          <w:rFonts w:hint="cs"/>
          <w:rtl/>
          <w:lang w:val="x-none" w:eastAsia="x-none"/>
        </w:rPr>
        <w:t>؛</w:t>
      </w:r>
      <w:r w:rsidRPr="003C6A72">
        <w:rPr>
          <w:rtl/>
          <w:lang w:val="x-none" w:eastAsia="x-none"/>
        </w:rPr>
        <w:t xml:space="preserve"> تبعا</w:t>
      </w:r>
      <w:r>
        <w:rPr>
          <w:rFonts w:hint="cs"/>
          <w:rtl/>
          <w:lang w:val="x-none" w:eastAsia="x-none"/>
        </w:rPr>
        <w:t>ً</w:t>
      </w:r>
      <w:r w:rsidRPr="003C6A72">
        <w:rPr>
          <w:rtl/>
          <w:lang w:val="x-none" w:eastAsia="x-none"/>
        </w:rPr>
        <w:t xml:space="preserve"> لضيق نطاق المرجعيّة، وعدم وجود التدريب الكافي</w:t>
      </w:r>
      <w:r>
        <w:rPr>
          <w:rFonts w:hint="cs"/>
          <w:rtl/>
          <w:lang w:val="x-none" w:eastAsia="x-none"/>
        </w:rPr>
        <w:t>.</w:t>
      </w:r>
      <w:r w:rsidRPr="003C6A72">
        <w:rPr>
          <w:rtl/>
          <w:lang w:val="x-none" w:eastAsia="x-none"/>
        </w:rPr>
        <w:t xml:space="preserve"> والممارسة والتطبيق هو الذي يبلور القابليات من خلال العمل، ويساعد على التوسيع والتخصّص</w:t>
      </w:r>
      <w:r w:rsidRPr="003C6A72">
        <w:rPr>
          <w:lang w:eastAsia="x-none"/>
        </w:rPr>
        <w:t>.</w:t>
      </w:r>
    </w:p>
    <w:p w:rsidR="009D7A94" w:rsidRDefault="009D7A94" w:rsidP="009D7A94">
      <w:pPr>
        <w:rPr>
          <w:rtl/>
          <w:lang w:eastAsia="x-none"/>
        </w:rPr>
      </w:pPr>
      <w:r w:rsidRPr="00F8416A">
        <w:rPr>
          <w:b/>
          <w:bCs/>
          <w:rtl/>
          <w:lang w:val="x-none" w:eastAsia="x-none"/>
        </w:rPr>
        <w:lastRenderedPageBreak/>
        <w:t>ثانياً</w:t>
      </w:r>
      <w:r>
        <w:rPr>
          <w:rtl/>
          <w:lang w:val="x-none" w:eastAsia="x-none"/>
        </w:rPr>
        <w:t xml:space="preserve">: </w:t>
      </w:r>
      <w:r w:rsidRPr="003C6A72">
        <w:rPr>
          <w:rtl/>
          <w:lang w:val="x-none" w:eastAsia="x-none"/>
        </w:rPr>
        <w:t xml:space="preserve">إيجاد امتداد </w:t>
      </w:r>
      <w:r>
        <w:rPr>
          <w:rFonts w:hint="cs"/>
          <w:rtl/>
          <w:lang w:val="x-none" w:eastAsia="x-none"/>
        </w:rPr>
        <w:t>أ</w:t>
      </w:r>
      <w:r w:rsidRPr="003C6A72">
        <w:rPr>
          <w:rtl/>
          <w:lang w:val="x-none" w:eastAsia="x-none"/>
        </w:rPr>
        <w:t>فقي حقيقي للمرجعيّة يجعل منها محورا</w:t>
      </w:r>
      <w:r>
        <w:rPr>
          <w:rFonts w:hint="cs"/>
          <w:rtl/>
          <w:lang w:val="x-none" w:eastAsia="x-none"/>
        </w:rPr>
        <w:t>ً</w:t>
      </w:r>
      <w:r w:rsidRPr="003C6A72">
        <w:rPr>
          <w:rtl/>
          <w:lang w:val="x-none" w:eastAsia="x-none"/>
        </w:rPr>
        <w:t xml:space="preserve"> قويّا</w:t>
      </w:r>
      <w:r>
        <w:rPr>
          <w:rFonts w:hint="cs"/>
          <w:rtl/>
          <w:lang w:val="x-none" w:eastAsia="x-none"/>
        </w:rPr>
        <w:t>ً</w:t>
      </w:r>
      <w:r w:rsidRPr="003C6A72">
        <w:rPr>
          <w:rtl/>
          <w:lang w:val="x-none" w:eastAsia="x-none"/>
        </w:rPr>
        <w:t>، تنصبّ فيه قوى كل ممث</w:t>
      </w:r>
      <w:r>
        <w:rPr>
          <w:rFonts w:hint="cs"/>
          <w:rtl/>
          <w:lang w:val="x-none" w:eastAsia="x-none"/>
        </w:rPr>
        <w:t>ِّ</w:t>
      </w:r>
      <w:r w:rsidRPr="003C6A72">
        <w:rPr>
          <w:rtl/>
          <w:lang w:val="x-none" w:eastAsia="x-none"/>
        </w:rPr>
        <w:t>لي المرجعيّة والمنتسبين إليها في العالم</w:t>
      </w:r>
      <w:r>
        <w:rPr>
          <w:rFonts w:hint="cs"/>
          <w:rtl/>
          <w:lang w:val="x-none" w:eastAsia="x-none"/>
        </w:rPr>
        <w:t>؛</w:t>
      </w:r>
      <w:r w:rsidRPr="003C6A72">
        <w:rPr>
          <w:rtl/>
          <w:lang w:val="x-none" w:eastAsia="x-none"/>
        </w:rPr>
        <w:t xml:space="preserve"> لأن المرجعيّة حين تتبنى أهدافا</w:t>
      </w:r>
      <w:r>
        <w:rPr>
          <w:rFonts w:hint="cs"/>
          <w:rtl/>
          <w:lang w:val="x-none" w:eastAsia="x-none"/>
        </w:rPr>
        <w:t>ً</w:t>
      </w:r>
      <w:r w:rsidRPr="003C6A72">
        <w:rPr>
          <w:rtl/>
          <w:lang w:val="x-none" w:eastAsia="x-none"/>
        </w:rPr>
        <w:t xml:space="preserve"> كبيرة، وتمارس عملا</w:t>
      </w:r>
      <w:r>
        <w:rPr>
          <w:rFonts w:hint="cs"/>
          <w:rtl/>
          <w:lang w:val="x-none" w:eastAsia="x-none"/>
        </w:rPr>
        <w:t>ً</w:t>
      </w:r>
      <w:r w:rsidRPr="003C6A72">
        <w:rPr>
          <w:rtl/>
          <w:lang w:val="x-none" w:eastAsia="x-none"/>
        </w:rPr>
        <w:t xml:space="preserve"> تغييرا</w:t>
      </w:r>
      <w:r>
        <w:rPr>
          <w:rFonts w:hint="cs"/>
          <w:rtl/>
          <w:lang w:val="x-none" w:eastAsia="x-none"/>
        </w:rPr>
        <w:t>ً</w:t>
      </w:r>
      <w:r w:rsidRPr="003C6A72">
        <w:rPr>
          <w:rtl/>
          <w:lang w:val="x-none" w:eastAsia="x-none"/>
        </w:rPr>
        <w:t xml:space="preserve"> واعيا</w:t>
      </w:r>
      <w:r>
        <w:rPr>
          <w:rFonts w:hint="cs"/>
          <w:rtl/>
          <w:lang w:val="x-none" w:eastAsia="x-none"/>
        </w:rPr>
        <w:t>ً</w:t>
      </w:r>
      <w:r w:rsidRPr="003C6A72">
        <w:rPr>
          <w:rtl/>
          <w:lang w:val="x-none" w:eastAsia="x-none"/>
        </w:rPr>
        <w:t xml:space="preserve"> في الأمة</w:t>
      </w:r>
      <w:r>
        <w:rPr>
          <w:rFonts w:hint="cs"/>
          <w:rtl/>
          <w:lang w:val="x-none" w:eastAsia="x-none"/>
        </w:rPr>
        <w:t>،</w:t>
      </w:r>
      <w:r w:rsidRPr="003C6A72">
        <w:rPr>
          <w:rtl/>
          <w:lang w:val="x-none" w:eastAsia="x-none"/>
        </w:rPr>
        <w:t xml:space="preserve"> لابد</w:t>
      </w:r>
      <w:r>
        <w:rPr>
          <w:rFonts w:hint="cs"/>
          <w:rtl/>
          <w:lang w:val="x-none" w:eastAsia="x-none"/>
        </w:rPr>
        <w:t>ّ</w:t>
      </w:r>
      <w:r w:rsidRPr="003C6A72">
        <w:rPr>
          <w:rtl/>
          <w:lang w:val="x-none" w:eastAsia="x-none"/>
        </w:rPr>
        <w:t xml:space="preserve"> أن تستقطب أكبر قدر ممكن من النفوذ</w:t>
      </w:r>
      <w:r>
        <w:rPr>
          <w:rFonts w:hint="cs"/>
          <w:rtl/>
          <w:lang w:val="x-none" w:eastAsia="x-none"/>
        </w:rPr>
        <w:t>؛</w:t>
      </w:r>
      <w:r w:rsidRPr="003C6A72">
        <w:rPr>
          <w:rtl/>
          <w:lang w:val="x-none" w:eastAsia="x-none"/>
        </w:rPr>
        <w:t xml:space="preserve"> لتستعين به في ذلك، وتفرض بالتدريج</w:t>
      </w:r>
      <w:r>
        <w:rPr>
          <w:rFonts w:hint="cs"/>
          <w:rtl/>
          <w:lang w:val="x-none" w:eastAsia="x-none"/>
        </w:rPr>
        <w:t>،</w:t>
      </w:r>
      <w:r w:rsidRPr="003C6A72">
        <w:rPr>
          <w:rtl/>
          <w:lang w:val="x-none" w:eastAsia="x-none"/>
        </w:rPr>
        <w:t xml:space="preserve"> وبشكل وآخر</w:t>
      </w:r>
      <w:r>
        <w:rPr>
          <w:rFonts w:hint="cs"/>
          <w:rtl/>
          <w:lang w:val="x-none" w:eastAsia="x-none"/>
        </w:rPr>
        <w:t>،</w:t>
      </w:r>
      <w:r w:rsidRPr="003C6A72">
        <w:rPr>
          <w:rtl/>
          <w:lang w:val="x-none" w:eastAsia="x-none"/>
        </w:rPr>
        <w:t xml:space="preserve"> السير في طريق تلك الأهداف على كل ممثّليها في العالم. وبالرغم من انتساب كل علماء الشيعة تقريبا</w:t>
      </w:r>
      <w:r>
        <w:rPr>
          <w:rFonts w:hint="cs"/>
          <w:rtl/>
          <w:lang w:val="x-none" w:eastAsia="x-none"/>
        </w:rPr>
        <w:t>ً</w:t>
      </w:r>
      <w:r w:rsidRPr="003C6A72">
        <w:rPr>
          <w:rtl/>
          <w:lang w:val="x-none" w:eastAsia="x-none"/>
        </w:rPr>
        <w:t xml:space="preserve"> إلى المرجع في الواقع المعاش يلاحظ بوضوح أنّه في أكثر الأحيان انتساب نظري وشكلي، لا يخلق المحور المطلوب، كما هو واضح</w:t>
      </w:r>
      <w:r w:rsidRPr="003C6A72">
        <w:rPr>
          <w:lang w:eastAsia="x-none"/>
        </w:rPr>
        <w:t>.</w:t>
      </w:r>
    </w:p>
    <w:p w:rsidR="009D7A94" w:rsidRDefault="009D7A94" w:rsidP="009D7A94">
      <w:pPr>
        <w:rPr>
          <w:rtl/>
          <w:lang w:val="x-none" w:eastAsia="x-none"/>
        </w:rPr>
      </w:pPr>
      <w:r w:rsidRPr="003C6A72">
        <w:rPr>
          <w:rtl/>
          <w:lang w:val="x-none" w:eastAsia="x-none"/>
        </w:rPr>
        <w:t xml:space="preserve">وعلاج ذلك </w:t>
      </w:r>
      <w:r>
        <w:rPr>
          <w:rFonts w:hint="cs"/>
          <w:rtl/>
          <w:lang w:val="x-none" w:eastAsia="x-none"/>
        </w:rPr>
        <w:t xml:space="preserve">يكون </w:t>
      </w:r>
      <w:r w:rsidRPr="003C6A72">
        <w:rPr>
          <w:rtl/>
          <w:lang w:val="x-none" w:eastAsia="x-none"/>
        </w:rPr>
        <w:t>عن طريق تطوير شكل الممارسة للعمل المرجعي، فالمرجع تاريخيا</w:t>
      </w:r>
      <w:r>
        <w:rPr>
          <w:rFonts w:hint="cs"/>
          <w:rtl/>
          <w:lang w:val="x-none" w:eastAsia="x-none"/>
        </w:rPr>
        <w:t>ً</w:t>
      </w:r>
      <w:r w:rsidRPr="003C6A72">
        <w:rPr>
          <w:rtl/>
          <w:lang w:val="x-none" w:eastAsia="x-none"/>
        </w:rPr>
        <w:t xml:space="preserve"> يمارس عمله المرجعي كل</w:t>
      </w:r>
      <w:r>
        <w:rPr>
          <w:rFonts w:hint="cs"/>
          <w:rtl/>
          <w:lang w:val="x-none" w:eastAsia="x-none"/>
        </w:rPr>
        <w:t>ّ</w:t>
      </w:r>
      <w:r w:rsidRPr="003C6A72">
        <w:rPr>
          <w:rtl/>
          <w:lang w:val="x-none" w:eastAsia="x-none"/>
        </w:rPr>
        <w:t>ه ممارسة فرديّة، ولهذا لا تشعر كل القوى المنتسبة إليه بالمشاركة الحقيقيّة معه في المسؤولية</w:t>
      </w:r>
      <w:r>
        <w:rPr>
          <w:rFonts w:hint="cs"/>
          <w:rtl/>
          <w:lang w:val="x-none" w:eastAsia="x-none"/>
        </w:rPr>
        <w:t>،</w:t>
      </w:r>
      <w:r w:rsidRPr="003C6A72">
        <w:rPr>
          <w:rtl/>
          <w:lang w:val="x-none" w:eastAsia="x-none"/>
        </w:rPr>
        <w:t xml:space="preserve"> والتضامن الجاد</w:t>
      </w:r>
      <w:r>
        <w:rPr>
          <w:rFonts w:hint="cs"/>
          <w:rtl/>
          <w:lang w:val="x-none" w:eastAsia="x-none"/>
        </w:rPr>
        <w:t>ّ</w:t>
      </w:r>
      <w:r w:rsidRPr="003C6A72">
        <w:rPr>
          <w:rtl/>
          <w:lang w:val="x-none" w:eastAsia="x-none"/>
        </w:rPr>
        <w:t xml:space="preserve"> معه في الموقف</w:t>
      </w:r>
      <w:r>
        <w:rPr>
          <w:rFonts w:hint="cs"/>
          <w:rtl/>
          <w:lang w:val="x-none" w:eastAsia="x-none"/>
        </w:rPr>
        <w:t>،</w:t>
      </w:r>
      <w:r w:rsidRPr="003C6A72">
        <w:rPr>
          <w:rtl/>
          <w:lang w:val="x-none" w:eastAsia="x-none"/>
        </w:rPr>
        <w:t xml:space="preserve"> وأمّا إذا مارس المرجع عمله من خلال مجلس يضمّ علماء الشيعة، والقوى الممثّلة له دينيّا</w:t>
      </w:r>
      <w:r>
        <w:rPr>
          <w:rFonts w:hint="cs"/>
          <w:rtl/>
          <w:lang w:val="x-none" w:eastAsia="x-none"/>
        </w:rPr>
        <w:t>ً</w:t>
      </w:r>
      <w:r w:rsidRPr="003C6A72">
        <w:rPr>
          <w:rtl/>
          <w:lang w:val="x-none" w:eastAsia="x-none"/>
        </w:rPr>
        <w:t>، وربط المرجع نفسه بهذا المجلس</w:t>
      </w:r>
      <w:r>
        <w:rPr>
          <w:rFonts w:hint="cs"/>
          <w:rtl/>
          <w:lang w:val="x-none" w:eastAsia="x-none"/>
        </w:rPr>
        <w:t>،</w:t>
      </w:r>
      <w:r w:rsidRPr="003C6A72">
        <w:rPr>
          <w:rtl/>
          <w:lang w:val="x-none" w:eastAsia="x-none"/>
        </w:rPr>
        <w:t xml:space="preserve"> فسوف يكون العمل المرجعي موضوعيّا</w:t>
      </w:r>
      <w:r>
        <w:rPr>
          <w:rFonts w:hint="cs"/>
          <w:rtl/>
          <w:lang w:val="x-none" w:eastAsia="x-none"/>
        </w:rPr>
        <w:t>ً</w:t>
      </w:r>
      <w:r w:rsidRPr="003C6A72">
        <w:rPr>
          <w:rtl/>
          <w:lang w:val="x-none" w:eastAsia="x-none"/>
        </w:rPr>
        <w:t>، وإن كانت المرجعيّة نفسها</w:t>
      </w:r>
      <w:r>
        <w:rPr>
          <w:rFonts w:hint="cs"/>
          <w:rtl/>
          <w:lang w:val="x-none" w:eastAsia="x-none"/>
        </w:rPr>
        <w:t>؛</w:t>
      </w:r>
      <w:r w:rsidRPr="003C6A72">
        <w:rPr>
          <w:rtl/>
          <w:lang w:val="x-none" w:eastAsia="x-none"/>
        </w:rPr>
        <w:t xml:space="preserve"> بوصفها نيابة عن الإمام</w:t>
      </w:r>
      <w:r>
        <w:rPr>
          <w:rFonts w:hint="cs"/>
          <w:rtl/>
          <w:lang w:val="x-none" w:eastAsia="x-none"/>
        </w:rPr>
        <w:t>،</w:t>
      </w:r>
      <w:r w:rsidRPr="003C6A72">
        <w:rPr>
          <w:rtl/>
          <w:lang w:val="x-none" w:eastAsia="x-none"/>
        </w:rPr>
        <w:t xml:space="preserve"> قائمة بشخص المرجع، غير أن هذه النيابة القائمة بشخصه لم تحدّد له أسلوب الممارسة، وإنّما يتحد</w:t>
      </w:r>
      <w:r>
        <w:rPr>
          <w:rFonts w:hint="cs"/>
          <w:rtl/>
          <w:lang w:val="x-none" w:eastAsia="x-none"/>
        </w:rPr>
        <w:t>َّ</w:t>
      </w:r>
      <w:r w:rsidRPr="003C6A72">
        <w:rPr>
          <w:rtl/>
          <w:lang w:val="x-none" w:eastAsia="x-none"/>
        </w:rPr>
        <w:t>د هذا الأسلوب في ضوء الأهداف، والمصالح العامّة</w:t>
      </w:r>
      <w:r>
        <w:rPr>
          <w:rFonts w:hint="cs"/>
          <w:rtl/>
          <w:lang w:val="x-none" w:eastAsia="x-none"/>
        </w:rPr>
        <w:t>»</w:t>
      </w:r>
      <w:r w:rsidRPr="00DC16F1">
        <w:rPr>
          <w:rFonts w:hint="cs"/>
          <w:vertAlign w:val="superscript"/>
          <w:rtl/>
          <w:lang w:val="x-none" w:eastAsia="x-none"/>
        </w:rPr>
        <w:t>(</w:t>
      </w:r>
      <w:r w:rsidRPr="00DC16F1">
        <w:rPr>
          <w:vertAlign w:val="superscript"/>
          <w:rtl/>
          <w:lang w:val="x-none" w:eastAsia="x-none"/>
        </w:rPr>
        <w:endnoteReference w:id="13"/>
      </w:r>
      <w:r w:rsidRPr="00DC16F1">
        <w:rPr>
          <w:rFonts w:hint="cs"/>
          <w:vertAlign w:val="superscript"/>
          <w:rtl/>
          <w:lang w:val="x-none" w:eastAsia="x-none"/>
        </w:rPr>
        <w:t>)</w:t>
      </w:r>
      <w:r w:rsidRPr="00723AB5">
        <w:rPr>
          <w:rFonts w:cs="Taher" w:hint="cs"/>
          <w:rtl/>
          <w:lang w:val="x-none" w:eastAsia="x-none"/>
        </w:rPr>
        <w:t>.</w:t>
      </w:r>
      <w:r>
        <w:rPr>
          <w:rFonts w:hint="cs"/>
          <w:rtl/>
          <w:lang w:val="x-none" w:eastAsia="x-none"/>
        </w:rPr>
        <w:t xml:space="preserve"> </w:t>
      </w:r>
    </w:p>
    <w:p w:rsidR="005D1D4A" w:rsidRDefault="005D1D4A" w:rsidP="009D7A94">
      <w:pPr>
        <w:rPr>
          <w:rtl/>
          <w:lang w:val="x-none" w:eastAsia="x-none"/>
        </w:rPr>
      </w:pPr>
    </w:p>
    <w:p w:rsidR="009D7A94" w:rsidRPr="003C6A72" w:rsidRDefault="009D7A94" w:rsidP="009D7A94">
      <w:pPr>
        <w:pStyle w:val="Heading3"/>
        <w:rPr>
          <w:rtl/>
        </w:rPr>
      </w:pPr>
      <w:r>
        <w:rPr>
          <w:rFonts w:hint="cs"/>
          <w:rtl/>
        </w:rPr>
        <w:t xml:space="preserve">3ـ </w:t>
      </w:r>
      <w:r w:rsidRPr="003C6A72">
        <w:rPr>
          <w:rtl/>
        </w:rPr>
        <w:t>الإصلاحات السياسية</w:t>
      </w:r>
      <w:r>
        <w:rPr>
          <w:rtl/>
        </w:rPr>
        <w:t xml:space="preserve"> ــــــ</w:t>
      </w:r>
    </w:p>
    <w:p w:rsidR="009D7A94" w:rsidRPr="003C6A72" w:rsidRDefault="009D7A94" w:rsidP="009D7A94">
      <w:pPr>
        <w:rPr>
          <w:rtl/>
          <w:lang w:val="x-none" w:eastAsia="x-none"/>
        </w:rPr>
      </w:pPr>
      <w:r>
        <w:rPr>
          <w:rFonts w:hint="cs"/>
          <w:rtl/>
          <w:lang w:val="x-none" w:eastAsia="x-none"/>
        </w:rPr>
        <w:t xml:space="preserve">يقوم </w:t>
      </w:r>
      <w:r w:rsidRPr="003C6A72">
        <w:rPr>
          <w:rtl/>
          <w:lang w:val="x-none" w:eastAsia="x-none"/>
        </w:rPr>
        <w:t>تصو</w:t>
      </w:r>
      <w:r>
        <w:rPr>
          <w:rFonts w:hint="cs"/>
          <w:rtl/>
          <w:lang w:val="x-none" w:eastAsia="x-none"/>
        </w:rPr>
        <w:t>ُّ</w:t>
      </w:r>
      <w:r w:rsidRPr="003C6A72">
        <w:rPr>
          <w:rtl/>
          <w:lang w:val="x-none" w:eastAsia="x-none"/>
        </w:rPr>
        <w:t xml:space="preserve">ر الشهيد الصدر في هذا النوع من الإصلاحات </w:t>
      </w:r>
      <w:r>
        <w:rPr>
          <w:rFonts w:hint="cs"/>
          <w:rtl/>
          <w:lang w:val="x-none" w:eastAsia="x-none"/>
        </w:rPr>
        <w:t>على أ</w:t>
      </w:r>
      <w:r w:rsidRPr="003C6A72">
        <w:rPr>
          <w:rtl/>
          <w:lang w:val="x-none" w:eastAsia="x-none"/>
        </w:rPr>
        <w:t xml:space="preserve">ن </w:t>
      </w:r>
      <w:r>
        <w:rPr>
          <w:rFonts w:hint="cs"/>
          <w:rtl/>
          <w:lang w:val="x-none" w:eastAsia="x-none"/>
        </w:rPr>
        <w:t>إ</w:t>
      </w:r>
      <w:r w:rsidRPr="003C6A72">
        <w:rPr>
          <w:rtl/>
          <w:lang w:val="x-none" w:eastAsia="x-none"/>
        </w:rPr>
        <w:t>حداث ال</w:t>
      </w:r>
      <w:r>
        <w:rPr>
          <w:rFonts w:hint="cs"/>
          <w:rtl/>
          <w:lang w:val="x-none" w:eastAsia="x-none"/>
        </w:rPr>
        <w:t>إ</w:t>
      </w:r>
      <w:r w:rsidRPr="003C6A72">
        <w:rPr>
          <w:rtl/>
          <w:lang w:val="x-none" w:eastAsia="x-none"/>
        </w:rPr>
        <w:t>صلاح في ال</w:t>
      </w:r>
      <w:r>
        <w:rPr>
          <w:rFonts w:hint="cs"/>
          <w:rtl/>
          <w:lang w:val="x-none" w:eastAsia="x-none"/>
        </w:rPr>
        <w:t>أ</w:t>
      </w:r>
      <w:r w:rsidRPr="003C6A72">
        <w:rPr>
          <w:rtl/>
          <w:lang w:val="x-none" w:eastAsia="x-none"/>
        </w:rPr>
        <w:t xml:space="preserve">مة لايمكن </w:t>
      </w:r>
      <w:r>
        <w:rPr>
          <w:rFonts w:hint="cs"/>
          <w:rtl/>
          <w:lang w:val="x-none" w:eastAsia="x-none"/>
        </w:rPr>
        <w:t>أ</w:t>
      </w:r>
      <w:r w:rsidRPr="003C6A72">
        <w:rPr>
          <w:rtl/>
          <w:lang w:val="x-none" w:eastAsia="x-none"/>
        </w:rPr>
        <w:t xml:space="preserve">ن يتم </w:t>
      </w:r>
      <w:r>
        <w:rPr>
          <w:rFonts w:hint="cs"/>
          <w:rtl/>
          <w:lang w:val="x-none" w:eastAsia="x-none"/>
        </w:rPr>
        <w:t>إ</w:t>
      </w:r>
      <w:r w:rsidRPr="003C6A72">
        <w:rPr>
          <w:rtl/>
          <w:lang w:val="x-none" w:eastAsia="x-none"/>
        </w:rPr>
        <w:t>لا من خلال تطبيق الشريعة ال</w:t>
      </w:r>
      <w:r>
        <w:rPr>
          <w:rFonts w:hint="cs"/>
          <w:rtl/>
          <w:lang w:val="x-none" w:eastAsia="x-none"/>
        </w:rPr>
        <w:t>إ</w:t>
      </w:r>
      <w:r w:rsidRPr="003C6A72">
        <w:rPr>
          <w:rtl/>
          <w:lang w:val="x-none" w:eastAsia="x-none"/>
        </w:rPr>
        <w:t>سلامية السمحة</w:t>
      </w:r>
      <w:r>
        <w:rPr>
          <w:rFonts w:hint="cs"/>
          <w:rtl/>
          <w:lang w:val="x-none" w:eastAsia="x-none"/>
        </w:rPr>
        <w:t>،</w:t>
      </w:r>
      <w:r w:rsidRPr="003C6A72">
        <w:rPr>
          <w:rtl/>
          <w:lang w:val="x-none" w:eastAsia="x-none"/>
        </w:rPr>
        <w:t xml:space="preserve"> بحيث تصير سلوكا</w:t>
      </w:r>
      <w:r>
        <w:rPr>
          <w:rFonts w:hint="cs"/>
          <w:rtl/>
          <w:lang w:val="x-none" w:eastAsia="x-none"/>
        </w:rPr>
        <w:t>ً</w:t>
      </w:r>
      <w:r w:rsidRPr="003C6A72">
        <w:rPr>
          <w:rtl/>
          <w:lang w:val="x-none" w:eastAsia="x-none"/>
        </w:rPr>
        <w:t xml:space="preserve"> عفويا</w:t>
      </w:r>
      <w:r>
        <w:rPr>
          <w:rFonts w:hint="cs"/>
          <w:rtl/>
          <w:lang w:val="x-none" w:eastAsia="x-none"/>
        </w:rPr>
        <w:t>ً</w:t>
      </w:r>
      <w:r w:rsidRPr="003C6A72">
        <w:rPr>
          <w:rtl/>
          <w:lang w:val="x-none" w:eastAsia="x-none"/>
        </w:rPr>
        <w:t xml:space="preserve"> لدى جماهير ال</w:t>
      </w:r>
      <w:r>
        <w:rPr>
          <w:rFonts w:hint="cs"/>
          <w:rtl/>
          <w:lang w:val="x-none" w:eastAsia="x-none"/>
        </w:rPr>
        <w:t>أ</w:t>
      </w:r>
      <w:r w:rsidRPr="003C6A72">
        <w:rPr>
          <w:rtl/>
          <w:lang w:val="x-none" w:eastAsia="x-none"/>
        </w:rPr>
        <w:t>مة في حياتهم اليومية</w:t>
      </w:r>
      <w:r>
        <w:rPr>
          <w:rFonts w:hint="cs"/>
          <w:rtl/>
          <w:lang w:val="x-none" w:eastAsia="x-none"/>
        </w:rPr>
        <w:t>.</w:t>
      </w:r>
      <w:r w:rsidRPr="003C6A72">
        <w:rPr>
          <w:rtl/>
          <w:lang w:val="x-none" w:eastAsia="x-none"/>
        </w:rPr>
        <w:t xml:space="preserve"> وتطبيق الشريعة ال</w:t>
      </w:r>
      <w:r>
        <w:rPr>
          <w:rFonts w:hint="cs"/>
          <w:rtl/>
          <w:lang w:val="x-none" w:eastAsia="x-none"/>
        </w:rPr>
        <w:t>إ</w:t>
      </w:r>
      <w:r w:rsidRPr="003C6A72">
        <w:rPr>
          <w:rtl/>
          <w:lang w:val="x-none" w:eastAsia="x-none"/>
        </w:rPr>
        <w:t>سلامية والاحتكام ب</w:t>
      </w:r>
      <w:r>
        <w:rPr>
          <w:rFonts w:hint="cs"/>
          <w:rtl/>
          <w:lang w:val="x-none" w:eastAsia="x-none"/>
        </w:rPr>
        <w:t>أ</w:t>
      </w:r>
      <w:r w:rsidRPr="003C6A72">
        <w:rPr>
          <w:rtl/>
          <w:lang w:val="x-none" w:eastAsia="x-none"/>
        </w:rPr>
        <w:t>حكامها ش</w:t>
      </w:r>
      <w:r>
        <w:rPr>
          <w:rFonts w:hint="cs"/>
          <w:rtl/>
          <w:lang w:val="x-none" w:eastAsia="x-none"/>
        </w:rPr>
        <w:t>أ</w:t>
      </w:r>
      <w:r w:rsidRPr="003C6A72">
        <w:rPr>
          <w:rtl/>
          <w:lang w:val="x-none" w:eastAsia="x-none"/>
        </w:rPr>
        <w:t>ن من شؤون الدولة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وفي انتظار تكوين هذه الدولة لابد من </w:t>
      </w:r>
      <w:r>
        <w:rPr>
          <w:rFonts w:hint="cs"/>
          <w:rtl/>
          <w:lang w:val="x-none" w:eastAsia="x-none"/>
        </w:rPr>
        <w:t>إ</w:t>
      </w:r>
      <w:r w:rsidRPr="003C6A72">
        <w:rPr>
          <w:rtl/>
          <w:lang w:val="x-none" w:eastAsia="x-none"/>
        </w:rPr>
        <w:t>عداد قاعدة شعبية و</w:t>
      </w:r>
      <w:r>
        <w:rPr>
          <w:rFonts w:hint="cs"/>
          <w:rtl/>
          <w:lang w:val="x-none" w:eastAsia="x-none"/>
        </w:rPr>
        <w:t>تهيئتها</w:t>
      </w:r>
      <w:r w:rsidRPr="003C6A72">
        <w:rPr>
          <w:rtl/>
          <w:lang w:val="x-none" w:eastAsia="x-none"/>
        </w:rPr>
        <w:t xml:space="preserve"> سياسيا</w:t>
      </w:r>
      <w:r>
        <w:rPr>
          <w:rFonts w:hint="cs"/>
          <w:rtl/>
          <w:lang w:val="x-none" w:eastAsia="x-none"/>
        </w:rPr>
        <w:t>ً</w:t>
      </w:r>
      <w:r w:rsidRPr="003C6A72">
        <w:rPr>
          <w:rtl/>
          <w:lang w:val="x-none" w:eastAsia="x-none"/>
        </w:rPr>
        <w:t xml:space="preserve"> وفكريا</w:t>
      </w:r>
      <w:r>
        <w:rPr>
          <w:rFonts w:hint="cs"/>
          <w:rtl/>
          <w:lang w:val="x-none" w:eastAsia="x-none"/>
        </w:rPr>
        <w:t>ً،</w:t>
      </w:r>
      <w:r w:rsidRPr="003C6A72">
        <w:rPr>
          <w:rtl/>
          <w:lang w:val="x-none" w:eastAsia="x-none"/>
        </w:rPr>
        <w:t xml:space="preserve"> وذلك يكون ميس</w:t>
      </w:r>
      <w:r>
        <w:rPr>
          <w:rFonts w:hint="cs"/>
          <w:rtl/>
          <w:lang w:val="x-none" w:eastAsia="x-none"/>
        </w:rPr>
        <w:t>َّ</w:t>
      </w:r>
      <w:r w:rsidRPr="003C6A72">
        <w:rPr>
          <w:rtl/>
          <w:lang w:val="x-none" w:eastAsia="x-none"/>
        </w:rPr>
        <w:t>را</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ذا بث فيها الوعي بهذه الحقائق</w:t>
      </w:r>
      <w:r>
        <w:rPr>
          <w:rFonts w:hint="cs"/>
          <w:rtl/>
          <w:lang w:val="x-none" w:eastAsia="x-none"/>
        </w:rPr>
        <w:t>.</w:t>
      </w:r>
      <w:r w:rsidRPr="003C6A72">
        <w:rPr>
          <w:rtl/>
          <w:lang w:val="x-none" w:eastAsia="x-none"/>
        </w:rPr>
        <w:t xml:space="preserve"> </w:t>
      </w:r>
      <w:r>
        <w:rPr>
          <w:rFonts w:hint="cs"/>
          <w:rtl/>
          <w:lang w:val="x-none" w:eastAsia="x-none"/>
        </w:rPr>
        <w:t>و</w:t>
      </w:r>
      <w:r w:rsidRPr="003C6A72">
        <w:rPr>
          <w:rtl/>
          <w:lang w:val="x-none" w:eastAsia="x-none"/>
        </w:rPr>
        <w:t>حول بث</w:t>
      </w:r>
      <w:r>
        <w:rPr>
          <w:rFonts w:hint="cs"/>
          <w:rtl/>
          <w:lang w:val="x-none" w:eastAsia="x-none"/>
        </w:rPr>
        <w:t>ّ</w:t>
      </w:r>
      <w:r w:rsidRPr="003C6A72">
        <w:rPr>
          <w:rtl/>
          <w:lang w:val="x-none" w:eastAsia="x-none"/>
        </w:rPr>
        <w:t xml:space="preserve"> الوعي بضرورة الدولة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وتوقف ممارسة الدين بشكل كامل على وجودها</w:t>
      </w:r>
      <w:r>
        <w:rPr>
          <w:rFonts w:hint="cs"/>
          <w:rtl/>
          <w:lang w:val="x-none" w:eastAsia="x-none"/>
        </w:rPr>
        <w:t>،</w:t>
      </w:r>
      <w:r w:rsidRPr="003C6A72">
        <w:rPr>
          <w:rtl/>
          <w:lang w:val="x-none" w:eastAsia="x-none"/>
        </w:rPr>
        <w:t xml:space="preserve"> يقول الشهيد الصدر</w:t>
      </w:r>
      <w:r>
        <w:rPr>
          <w:rFonts w:hint="cs"/>
          <w:rtl/>
          <w:lang w:val="x-none" w:eastAsia="x-none"/>
        </w:rPr>
        <w:t>،</w:t>
      </w:r>
      <w:r w:rsidRPr="003C6A72">
        <w:rPr>
          <w:rtl/>
          <w:lang w:val="x-none" w:eastAsia="x-none"/>
        </w:rPr>
        <w:t xml:space="preserve"> ضمن كتابه </w:t>
      </w:r>
      <w:r>
        <w:rPr>
          <w:rFonts w:hint="cs"/>
          <w:rtl/>
          <w:lang w:val="x-none" w:eastAsia="x-none"/>
        </w:rPr>
        <w:t>(</w:t>
      </w:r>
      <w:r w:rsidRPr="003C6A72">
        <w:rPr>
          <w:rtl/>
          <w:lang w:val="x-none" w:eastAsia="x-none"/>
        </w:rPr>
        <w:t>فلسفتنا</w:t>
      </w:r>
      <w:r>
        <w:rPr>
          <w:rFonts w:hint="cs"/>
          <w:rtl/>
          <w:lang w:val="x-none" w:eastAsia="x-none"/>
        </w:rPr>
        <w:t>)</w:t>
      </w:r>
      <w:r w:rsidRPr="003C6A72">
        <w:rPr>
          <w:rtl/>
          <w:lang w:val="x-none" w:eastAsia="x-none"/>
        </w:rPr>
        <w:t>:</w:t>
      </w:r>
      <w:r>
        <w:rPr>
          <w:rFonts w:hint="cs"/>
          <w:rtl/>
          <w:lang w:val="x-none" w:eastAsia="x-none"/>
        </w:rPr>
        <w:t xml:space="preserve"> «</w:t>
      </w:r>
      <w:r w:rsidRPr="003C6A72">
        <w:rPr>
          <w:rtl/>
          <w:lang w:val="x-none" w:eastAsia="x-none"/>
        </w:rPr>
        <w:t>قد حمل الإسلام المشعل المتفج</w:t>
      </w:r>
      <w:r>
        <w:rPr>
          <w:rFonts w:hint="cs"/>
          <w:rtl/>
          <w:lang w:val="x-none" w:eastAsia="x-none"/>
        </w:rPr>
        <w:t>ِّ</w:t>
      </w:r>
      <w:r w:rsidRPr="003C6A72">
        <w:rPr>
          <w:rtl/>
          <w:lang w:val="x-none" w:eastAsia="x-none"/>
        </w:rPr>
        <w:t xml:space="preserve">ر بالنور، بعد أن بلغ البشر </w:t>
      </w:r>
      <w:r w:rsidRPr="003C6A72">
        <w:rPr>
          <w:rtl/>
          <w:lang w:val="x-none" w:eastAsia="x-none"/>
        </w:rPr>
        <w:lastRenderedPageBreak/>
        <w:t>درجة خاصة من الوع</w:t>
      </w:r>
      <w:r>
        <w:rPr>
          <w:rFonts w:hint="eastAsia"/>
          <w:rtl/>
          <w:lang w:val="x-none" w:eastAsia="x-none"/>
        </w:rPr>
        <w:t>ي</w:t>
      </w:r>
      <w:r>
        <w:rPr>
          <w:rFonts w:hint="cs"/>
          <w:rtl/>
          <w:lang w:val="x-none" w:eastAsia="x-none"/>
        </w:rPr>
        <w:t>،</w:t>
      </w:r>
      <w:r w:rsidRPr="003C6A72">
        <w:rPr>
          <w:rtl/>
          <w:lang w:val="x-none" w:eastAsia="x-none"/>
        </w:rPr>
        <w:t xml:space="preserve"> فبشّر بالقاعدة المعنو</w:t>
      </w:r>
      <w:r>
        <w:rPr>
          <w:rFonts w:hint="eastAsia"/>
          <w:rtl/>
          <w:lang w:val="x-none" w:eastAsia="x-none"/>
        </w:rPr>
        <w:t>ي</w:t>
      </w:r>
      <w:r w:rsidRPr="003C6A72">
        <w:rPr>
          <w:rtl/>
          <w:lang w:val="x-none" w:eastAsia="x-none"/>
        </w:rPr>
        <w:t>ة والخلق</w:t>
      </w:r>
      <w:r>
        <w:rPr>
          <w:rFonts w:hint="eastAsia"/>
          <w:rtl/>
          <w:lang w:val="x-none" w:eastAsia="x-none"/>
        </w:rPr>
        <w:t>ي</w:t>
      </w:r>
      <w:r w:rsidRPr="003C6A72">
        <w:rPr>
          <w:rtl/>
          <w:lang w:val="x-none" w:eastAsia="x-none"/>
        </w:rPr>
        <w:t>ة</w:t>
      </w:r>
      <w:r>
        <w:rPr>
          <w:rtl/>
          <w:lang w:val="x-none" w:eastAsia="x-none"/>
        </w:rPr>
        <w:t xml:space="preserve"> على </w:t>
      </w:r>
      <w:r w:rsidRPr="003C6A72">
        <w:rPr>
          <w:rtl/>
          <w:lang w:val="x-none" w:eastAsia="x-none"/>
        </w:rPr>
        <w:t>أوسع نطاق وأبعد مد</w:t>
      </w:r>
      <w:r>
        <w:rPr>
          <w:rFonts w:hint="cs"/>
          <w:rtl/>
          <w:lang w:val="x-none" w:eastAsia="x-none"/>
        </w:rPr>
        <w:t>ى</w:t>
      </w:r>
      <w:r w:rsidRPr="003C6A72">
        <w:rPr>
          <w:rtl/>
          <w:lang w:val="x-none" w:eastAsia="x-none"/>
        </w:rPr>
        <w:t>، ورفع</w:t>
      </w:r>
      <w:r>
        <w:rPr>
          <w:rtl/>
          <w:lang w:val="x-none" w:eastAsia="x-none"/>
        </w:rPr>
        <w:t xml:space="preserve"> على </w:t>
      </w:r>
      <w:r w:rsidRPr="003C6A72">
        <w:rPr>
          <w:rtl/>
          <w:lang w:val="x-none" w:eastAsia="x-none"/>
        </w:rPr>
        <w:t>أساسها را</w:t>
      </w:r>
      <w:r>
        <w:rPr>
          <w:rFonts w:hint="eastAsia"/>
          <w:rtl/>
          <w:lang w:val="x-none" w:eastAsia="x-none"/>
        </w:rPr>
        <w:t>ي</w:t>
      </w:r>
      <w:r w:rsidRPr="003C6A72">
        <w:rPr>
          <w:rtl/>
          <w:lang w:val="x-none" w:eastAsia="x-none"/>
        </w:rPr>
        <w:t>ة إنسان</w:t>
      </w:r>
      <w:r>
        <w:rPr>
          <w:rFonts w:hint="eastAsia"/>
          <w:rtl/>
          <w:lang w:val="x-none" w:eastAsia="x-none"/>
        </w:rPr>
        <w:t>ي</w:t>
      </w:r>
      <w:r w:rsidRPr="003C6A72">
        <w:rPr>
          <w:rtl/>
          <w:lang w:val="x-none" w:eastAsia="x-none"/>
        </w:rPr>
        <w:t>ة</w:t>
      </w:r>
      <w:r>
        <w:rPr>
          <w:rFonts w:hint="cs"/>
          <w:rtl/>
          <w:lang w:val="x-none" w:eastAsia="x-none"/>
        </w:rPr>
        <w:t>،</w:t>
      </w:r>
      <w:r w:rsidRPr="003C6A72">
        <w:rPr>
          <w:rtl/>
          <w:lang w:val="x-none" w:eastAsia="x-none"/>
        </w:rPr>
        <w:t xml:space="preserve"> وأقام دولة ف</w:t>
      </w:r>
      <w:r>
        <w:rPr>
          <w:rFonts w:hint="eastAsia"/>
          <w:rtl/>
          <w:lang w:val="x-none" w:eastAsia="x-none"/>
        </w:rPr>
        <w:t>ك</w:t>
      </w:r>
      <w:r w:rsidRPr="003C6A72">
        <w:rPr>
          <w:rtl/>
          <w:lang w:val="x-none" w:eastAsia="x-none"/>
        </w:rPr>
        <w:t>ر</w:t>
      </w:r>
      <w:r>
        <w:rPr>
          <w:rFonts w:hint="eastAsia"/>
          <w:rtl/>
          <w:lang w:val="x-none" w:eastAsia="x-none"/>
        </w:rPr>
        <w:t>ي</w:t>
      </w:r>
      <w:r w:rsidRPr="003C6A72">
        <w:rPr>
          <w:rtl/>
          <w:lang w:val="x-none" w:eastAsia="x-none"/>
        </w:rPr>
        <w:t>ة أخذت بزمام العالم ربع قرن، واستهدفت توح</w:t>
      </w:r>
      <w:r>
        <w:rPr>
          <w:rFonts w:hint="eastAsia"/>
          <w:rtl/>
          <w:lang w:val="x-none" w:eastAsia="x-none"/>
        </w:rPr>
        <w:t>ي</w:t>
      </w:r>
      <w:r w:rsidRPr="003C6A72">
        <w:rPr>
          <w:rtl/>
          <w:lang w:val="x-none" w:eastAsia="x-none"/>
        </w:rPr>
        <w:t xml:space="preserve">د البشر </w:t>
      </w:r>
      <w:r>
        <w:rPr>
          <w:rFonts w:hint="eastAsia"/>
          <w:rtl/>
          <w:lang w:val="x-none" w:eastAsia="x-none"/>
        </w:rPr>
        <w:t>ك</w:t>
      </w:r>
      <w:r w:rsidRPr="003C6A72">
        <w:rPr>
          <w:rtl/>
          <w:lang w:val="x-none" w:eastAsia="x-none"/>
        </w:rPr>
        <w:t>لّه، وجمعه</w:t>
      </w:r>
      <w:r>
        <w:rPr>
          <w:rtl/>
          <w:lang w:val="x-none" w:eastAsia="x-none"/>
        </w:rPr>
        <w:t xml:space="preserve"> على </w:t>
      </w:r>
      <w:r w:rsidRPr="003C6A72">
        <w:rPr>
          <w:rtl/>
          <w:lang w:val="x-none" w:eastAsia="x-none"/>
        </w:rPr>
        <w:t>قاعدة ف</w:t>
      </w:r>
      <w:r>
        <w:rPr>
          <w:rFonts w:hint="eastAsia"/>
          <w:rtl/>
          <w:lang w:val="x-none" w:eastAsia="x-none"/>
        </w:rPr>
        <w:t>ك</w:t>
      </w:r>
      <w:r w:rsidRPr="003C6A72">
        <w:rPr>
          <w:rtl/>
          <w:lang w:val="x-none" w:eastAsia="x-none"/>
        </w:rPr>
        <w:t>ر</w:t>
      </w:r>
      <w:r>
        <w:rPr>
          <w:rFonts w:hint="eastAsia"/>
          <w:rtl/>
          <w:lang w:val="x-none" w:eastAsia="x-none"/>
        </w:rPr>
        <w:t>ي</w:t>
      </w:r>
      <w:r w:rsidRPr="003C6A72">
        <w:rPr>
          <w:rtl/>
          <w:lang w:val="x-none" w:eastAsia="x-none"/>
        </w:rPr>
        <w:t>ة واحدة ترسم أسلوب الح</w:t>
      </w:r>
      <w:r>
        <w:rPr>
          <w:rFonts w:hint="eastAsia"/>
          <w:rtl/>
          <w:lang w:val="x-none" w:eastAsia="x-none"/>
        </w:rPr>
        <w:t>ي</w:t>
      </w:r>
      <w:r w:rsidRPr="003C6A72">
        <w:rPr>
          <w:rtl/>
          <w:lang w:val="x-none" w:eastAsia="x-none"/>
        </w:rPr>
        <w:t>اة ونظامها. فالدولة الإسلام</w:t>
      </w:r>
      <w:r>
        <w:rPr>
          <w:rFonts w:hint="eastAsia"/>
          <w:rtl/>
          <w:lang w:val="x-none" w:eastAsia="x-none"/>
        </w:rPr>
        <w:t>ي</w:t>
      </w:r>
      <w:r w:rsidRPr="003C6A72">
        <w:rPr>
          <w:rtl/>
          <w:lang w:val="x-none" w:eastAsia="x-none"/>
        </w:rPr>
        <w:t>ة لها وظ</w:t>
      </w:r>
      <w:r>
        <w:rPr>
          <w:rFonts w:hint="eastAsia"/>
          <w:rtl/>
          <w:lang w:val="x-none" w:eastAsia="x-none"/>
        </w:rPr>
        <w:t>ي</w:t>
      </w:r>
      <w:r w:rsidRPr="003C6A72">
        <w:rPr>
          <w:rtl/>
          <w:lang w:val="x-none" w:eastAsia="x-none"/>
        </w:rPr>
        <w:t xml:space="preserve">فتان: </w:t>
      </w:r>
      <w:r w:rsidRPr="000F3F45">
        <w:rPr>
          <w:b/>
          <w:bCs/>
          <w:rtl/>
          <w:lang w:val="x-none" w:eastAsia="x-none"/>
        </w:rPr>
        <w:t>إحداهما</w:t>
      </w:r>
      <w:r>
        <w:rPr>
          <w:rFonts w:hint="cs"/>
          <w:rtl/>
          <w:lang w:val="x-none" w:eastAsia="x-none"/>
        </w:rPr>
        <w:t>:</w:t>
      </w:r>
      <w:r w:rsidRPr="003C6A72">
        <w:rPr>
          <w:rtl/>
          <w:lang w:val="x-none" w:eastAsia="x-none"/>
        </w:rPr>
        <w:t xml:space="preserve"> ترب</w:t>
      </w:r>
      <w:r>
        <w:rPr>
          <w:rFonts w:hint="eastAsia"/>
          <w:rtl/>
          <w:lang w:val="x-none" w:eastAsia="x-none"/>
        </w:rPr>
        <w:t>ي</w:t>
      </w:r>
      <w:r w:rsidRPr="003C6A72">
        <w:rPr>
          <w:rtl/>
          <w:lang w:val="x-none" w:eastAsia="x-none"/>
        </w:rPr>
        <w:t>ة الإنسان</w:t>
      </w:r>
      <w:r>
        <w:rPr>
          <w:rtl/>
          <w:lang w:val="x-none" w:eastAsia="x-none"/>
        </w:rPr>
        <w:t xml:space="preserve"> على </w:t>
      </w:r>
      <w:r w:rsidRPr="003C6A72">
        <w:rPr>
          <w:rtl/>
          <w:lang w:val="x-none" w:eastAsia="x-none"/>
        </w:rPr>
        <w:t>القاعدة الف</w:t>
      </w:r>
      <w:r>
        <w:rPr>
          <w:rFonts w:hint="eastAsia"/>
          <w:rtl/>
          <w:lang w:val="x-none" w:eastAsia="x-none"/>
        </w:rPr>
        <w:t>ك</w:t>
      </w:r>
      <w:r w:rsidRPr="003C6A72">
        <w:rPr>
          <w:rtl/>
          <w:lang w:val="x-none" w:eastAsia="x-none"/>
        </w:rPr>
        <w:t>ر</w:t>
      </w:r>
      <w:r>
        <w:rPr>
          <w:rFonts w:hint="eastAsia"/>
          <w:rtl/>
          <w:lang w:val="x-none" w:eastAsia="x-none"/>
        </w:rPr>
        <w:t>ي</w:t>
      </w:r>
      <w:r w:rsidRPr="003C6A72">
        <w:rPr>
          <w:rtl/>
          <w:lang w:val="x-none" w:eastAsia="x-none"/>
        </w:rPr>
        <w:t>ة والعقائدية، وطبع اتجاهه وأحاس</w:t>
      </w:r>
      <w:r>
        <w:rPr>
          <w:rFonts w:hint="eastAsia"/>
          <w:rtl/>
          <w:lang w:val="x-none" w:eastAsia="x-none"/>
        </w:rPr>
        <w:t>ي</w:t>
      </w:r>
      <w:r w:rsidRPr="003C6A72">
        <w:rPr>
          <w:rtl/>
          <w:lang w:val="x-none" w:eastAsia="x-none"/>
        </w:rPr>
        <w:t>سه بطابعها</w:t>
      </w:r>
      <w:r>
        <w:rPr>
          <w:rFonts w:hint="cs"/>
          <w:rtl/>
          <w:lang w:val="x-none" w:eastAsia="x-none"/>
        </w:rPr>
        <w:t>؛</w:t>
      </w:r>
      <w:r>
        <w:rPr>
          <w:rtl/>
          <w:lang w:val="x-none" w:eastAsia="x-none"/>
        </w:rPr>
        <w:t xml:space="preserve"> </w:t>
      </w:r>
      <w:r w:rsidRPr="00B357BE">
        <w:rPr>
          <w:b/>
          <w:bCs/>
          <w:rtl/>
          <w:lang w:val="x-none" w:eastAsia="x-none"/>
        </w:rPr>
        <w:t>وال</w:t>
      </w:r>
      <w:r w:rsidRPr="00B357BE">
        <w:rPr>
          <w:rFonts w:hint="cs"/>
          <w:b/>
          <w:bCs/>
          <w:rtl/>
          <w:lang w:val="x-none" w:eastAsia="x-none"/>
        </w:rPr>
        <w:t>أ</w:t>
      </w:r>
      <w:r w:rsidRPr="00B357BE">
        <w:rPr>
          <w:b/>
          <w:bCs/>
          <w:rtl/>
          <w:lang w:val="x-none" w:eastAsia="x-none"/>
        </w:rPr>
        <w:t>خر</w:t>
      </w:r>
      <w:r w:rsidRPr="00B357BE">
        <w:rPr>
          <w:rFonts w:hint="cs"/>
          <w:b/>
          <w:bCs/>
          <w:rtl/>
          <w:lang w:val="x-none" w:eastAsia="x-none"/>
        </w:rPr>
        <w:t>ى:</w:t>
      </w:r>
      <w:r w:rsidRPr="003C6A72">
        <w:rPr>
          <w:rtl/>
          <w:lang w:val="x-none" w:eastAsia="x-none"/>
        </w:rPr>
        <w:t xml:space="preserve"> مراقبته من الخارج</w:t>
      </w:r>
      <w:r>
        <w:rPr>
          <w:rFonts w:hint="cs"/>
          <w:rtl/>
          <w:lang w:val="x-none" w:eastAsia="x-none"/>
        </w:rPr>
        <w:t>،</w:t>
      </w:r>
      <w:r w:rsidRPr="003C6A72">
        <w:rPr>
          <w:rtl/>
          <w:lang w:val="x-none" w:eastAsia="x-none"/>
        </w:rPr>
        <w:t xml:space="preserve"> وإرجاعه</w:t>
      </w:r>
      <w:r>
        <w:rPr>
          <w:rtl/>
          <w:lang w:val="x-none" w:eastAsia="x-none"/>
        </w:rPr>
        <w:t xml:space="preserve"> إلى </w:t>
      </w:r>
      <w:r w:rsidRPr="003C6A72">
        <w:rPr>
          <w:rtl/>
          <w:lang w:val="x-none" w:eastAsia="x-none"/>
        </w:rPr>
        <w:t>القاعدة إذا انحرف عنها عمل</w:t>
      </w:r>
      <w:r>
        <w:rPr>
          <w:rFonts w:hint="eastAsia"/>
          <w:rtl/>
          <w:lang w:val="x-none" w:eastAsia="x-none"/>
        </w:rPr>
        <w:t>ي</w:t>
      </w:r>
      <w:r w:rsidRPr="003C6A72">
        <w:rPr>
          <w:rtl/>
          <w:lang w:val="x-none" w:eastAsia="x-none"/>
        </w:rPr>
        <w:t>اً. ولذل</w:t>
      </w:r>
      <w:r>
        <w:rPr>
          <w:rFonts w:hint="eastAsia"/>
          <w:rtl/>
          <w:lang w:val="x-none" w:eastAsia="x-none"/>
        </w:rPr>
        <w:t>ك</w:t>
      </w:r>
      <w:r w:rsidRPr="003C6A72">
        <w:rPr>
          <w:rtl/>
          <w:lang w:val="x-none" w:eastAsia="x-none"/>
        </w:rPr>
        <w:t xml:space="preserve"> فل</w:t>
      </w:r>
      <w:r>
        <w:rPr>
          <w:rFonts w:hint="eastAsia"/>
          <w:rtl/>
          <w:lang w:val="x-none" w:eastAsia="x-none"/>
        </w:rPr>
        <w:t>ي</w:t>
      </w:r>
      <w:r w:rsidRPr="003C6A72">
        <w:rPr>
          <w:rtl/>
          <w:lang w:val="x-none" w:eastAsia="x-none"/>
        </w:rPr>
        <w:t>س الوع</w:t>
      </w:r>
      <w:r>
        <w:rPr>
          <w:rFonts w:hint="eastAsia"/>
          <w:rtl/>
          <w:lang w:val="x-none" w:eastAsia="x-none"/>
        </w:rPr>
        <w:t>ي</w:t>
      </w:r>
      <w:r w:rsidRPr="003C6A72">
        <w:rPr>
          <w:rtl/>
          <w:lang w:val="x-none" w:eastAsia="x-none"/>
        </w:rPr>
        <w:t xml:space="preserve"> الس</w:t>
      </w:r>
      <w:r>
        <w:rPr>
          <w:rFonts w:hint="eastAsia"/>
          <w:rtl/>
          <w:lang w:val="x-none" w:eastAsia="x-none"/>
        </w:rPr>
        <w:t>ي</w:t>
      </w:r>
      <w:r w:rsidRPr="003C6A72">
        <w:rPr>
          <w:rtl/>
          <w:lang w:val="x-none" w:eastAsia="x-none"/>
        </w:rPr>
        <w:t>اس</w:t>
      </w:r>
      <w:r>
        <w:rPr>
          <w:rFonts w:hint="eastAsia"/>
          <w:rtl/>
          <w:lang w:val="x-none" w:eastAsia="x-none"/>
        </w:rPr>
        <w:t>ي</w:t>
      </w:r>
      <w:r w:rsidRPr="003C6A72">
        <w:rPr>
          <w:rtl/>
          <w:lang w:val="x-none" w:eastAsia="x-none"/>
        </w:rPr>
        <w:t xml:space="preserve"> لل</w:t>
      </w:r>
      <w:r>
        <w:rPr>
          <w:rFonts w:hint="cs"/>
          <w:rtl/>
          <w:lang w:val="x-none" w:eastAsia="x-none"/>
        </w:rPr>
        <w:t>إ</w:t>
      </w:r>
      <w:r w:rsidRPr="003C6A72">
        <w:rPr>
          <w:rtl/>
          <w:lang w:val="x-none" w:eastAsia="x-none"/>
        </w:rPr>
        <w:t>سلام وع</w:t>
      </w:r>
      <w:r>
        <w:rPr>
          <w:rFonts w:hint="eastAsia"/>
          <w:rtl/>
          <w:lang w:val="x-none" w:eastAsia="x-none"/>
        </w:rPr>
        <w:t>ي</w:t>
      </w:r>
      <w:r w:rsidRPr="003C6A72">
        <w:rPr>
          <w:rtl/>
          <w:lang w:val="x-none" w:eastAsia="x-none"/>
        </w:rPr>
        <w:t>اً للناح</w:t>
      </w:r>
      <w:r>
        <w:rPr>
          <w:rFonts w:hint="eastAsia"/>
          <w:rtl/>
          <w:lang w:val="x-none" w:eastAsia="x-none"/>
        </w:rPr>
        <w:t>ي</w:t>
      </w:r>
      <w:r w:rsidRPr="003C6A72">
        <w:rPr>
          <w:rtl/>
          <w:lang w:val="x-none" w:eastAsia="x-none"/>
        </w:rPr>
        <w:t>ة الش</w:t>
      </w:r>
      <w:r>
        <w:rPr>
          <w:rFonts w:hint="eastAsia"/>
          <w:rtl/>
          <w:lang w:val="x-none" w:eastAsia="x-none"/>
        </w:rPr>
        <w:t>ك</w:t>
      </w:r>
      <w:r w:rsidRPr="003C6A72">
        <w:rPr>
          <w:rtl/>
          <w:lang w:val="x-none" w:eastAsia="x-none"/>
        </w:rPr>
        <w:t>ل</w:t>
      </w:r>
      <w:r>
        <w:rPr>
          <w:rFonts w:hint="eastAsia"/>
          <w:rtl/>
          <w:lang w:val="x-none" w:eastAsia="x-none"/>
        </w:rPr>
        <w:t>ي</w:t>
      </w:r>
      <w:r w:rsidRPr="003C6A72">
        <w:rPr>
          <w:rtl/>
          <w:lang w:val="x-none" w:eastAsia="x-none"/>
        </w:rPr>
        <w:t>ة من الح</w:t>
      </w:r>
      <w:r>
        <w:rPr>
          <w:rFonts w:hint="eastAsia"/>
          <w:rtl/>
          <w:lang w:val="x-none" w:eastAsia="x-none"/>
        </w:rPr>
        <w:t>ي</w:t>
      </w:r>
      <w:r w:rsidRPr="003C6A72">
        <w:rPr>
          <w:rtl/>
          <w:lang w:val="x-none" w:eastAsia="x-none"/>
        </w:rPr>
        <w:t>اة الاجتماع</w:t>
      </w:r>
      <w:r>
        <w:rPr>
          <w:rFonts w:hint="eastAsia"/>
          <w:rtl/>
          <w:lang w:val="x-none" w:eastAsia="x-none"/>
        </w:rPr>
        <w:t>ي</w:t>
      </w:r>
      <w:r w:rsidRPr="003C6A72">
        <w:rPr>
          <w:rtl/>
          <w:lang w:val="x-none" w:eastAsia="x-none"/>
        </w:rPr>
        <w:t>ة فحسب، بل هو وع</w:t>
      </w:r>
      <w:r>
        <w:rPr>
          <w:rFonts w:hint="eastAsia"/>
          <w:rtl/>
          <w:lang w:val="x-none" w:eastAsia="x-none"/>
        </w:rPr>
        <w:t>ي</w:t>
      </w:r>
      <w:r w:rsidRPr="003C6A72">
        <w:rPr>
          <w:rtl/>
          <w:lang w:val="x-none" w:eastAsia="x-none"/>
        </w:rPr>
        <w:t xml:space="preserve"> س</w:t>
      </w:r>
      <w:r>
        <w:rPr>
          <w:rFonts w:hint="eastAsia"/>
          <w:rtl/>
          <w:lang w:val="x-none" w:eastAsia="x-none"/>
        </w:rPr>
        <w:t>ي</w:t>
      </w:r>
      <w:r w:rsidRPr="003C6A72">
        <w:rPr>
          <w:rtl/>
          <w:lang w:val="x-none" w:eastAsia="x-none"/>
        </w:rPr>
        <w:t>اس</w:t>
      </w:r>
      <w:r>
        <w:rPr>
          <w:rFonts w:hint="eastAsia"/>
          <w:rtl/>
          <w:lang w:val="x-none" w:eastAsia="x-none"/>
        </w:rPr>
        <w:t>ي</w:t>
      </w:r>
      <w:r w:rsidRPr="003C6A72">
        <w:rPr>
          <w:rtl/>
          <w:lang w:val="x-none" w:eastAsia="x-none"/>
        </w:rPr>
        <w:t xml:space="preserve"> عم</w:t>
      </w:r>
      <w:r>
        <w:rPr>
          <w:rFonts w:hint="eastAsia"/>
          <w:rtl/>
          <w:lang w:val="x-none" w:eastAsia="x-none"/>
        </w:rPr>
        <w:t>ي</w:t>
      </w:r>
      <w:r w:rsidRPr="003C6A72">
        <w:rPr>
          <w:rtl/>
          <w:lang w:val="x-none" w:eastAsia="x-none"/>
        </w:rPr>
        <w:t>ق، مردّه</w:t>
      </w:r>
      <w:r>
        <w:rPr>
          <w:rtl/>
          <w:lang w:val="x-none" w:eastAsia="x-none"/>
        </w:rPr>
        <w:t xml:space="preserve"> إلى </w:t>
      </w:r>
      <w:r w:rsidRPr="003C6A72">
        <w:rPr>
          <w:rtl/>
          <w:lang w:val="x-none" w:eastAsia="x-none"/>
        </w:rPr>
        <w:t xml:space="preserve">نظرة </w:t>
      </w:r>
      <w:r>
        <w:rPr>
          <w:rFonts w:hint="eastAsia"/>
          <w:rtl/>
          <w:lang w:val="x-none" w:eastAsia="x-none"/>
        </w:rPr>
        <w:t>ك</w:t>
      </w:r>
      <w:r w:rsidRPr="003C6A72">
        <w:rPr>
          <w:rtl/>
          <w:lang w:val="x-none" w:eastAsia="x-none"/>
        </w:rPr>
        <w:t>ل</w:t>
      </w:r>
      <w:r>
        <w:rPr>
          <w:rFonts w:hint="eastAsia"/>
          <w:rtl/>
          <w:lang w:val="x-none" w:eastAsia="x-none"/>
        </w:rPr>
        <w:t>ي</w:t>
      </w:r>
      <w:r w:rsidRPr="003C6A72">
        <w:rPr>
          <w:rtl/>
          <w:lang w:val="x-none" w:eastAsia="x-none"/>
        </w:rPr>
        <w:t xml:space="preserve">ة </w:t>
      </w:r>
      <w:r>
        <w:rPr>
          <w:rFonts w:hint="eastAsia"/>
          <w:rtl/>
          <w:lang w:val="x-none" w:eastAsia="x-none"/>
        </w:rPr>
        <w:t>ك</w:t>
      </w:r>
      <w:r w:rsidRPr="003C6A72">
        <w:rPr>
          <w:rtl/>
          <w:lang w:val="x-none" w:eastAsia="x-none"/>
        </w:rPr>
        <w:t>املة نحو الح</w:t>
      </w:r>
      <w:r>
        <w:rPr>
          <w:rFonts w:hint="eastAsia"/>
          <w:rtl/>
          <w:lang w:val="x-none" w:eastAsia="x-none"/>
        </w:rPr>
        <w:t>ي</w:t>
      </w:r>
      <w:r w:rsidRPr="003C6A72">
        <w:rPr>
          <w:rtl/>
          <w:lang w:val="x-none" w:eastAsia="x-none"/>
        </w:rPr>
        <w:t>اة</w:t>
      </w:r>
      <w:r>
        <w:rPr>
          <w:rFonts w:hint="cs"/>
          <w:rtl/>
          <w:lang w:val="x-none" w:eastAsia="x-none"/>
        </w:rPr>
        <w:t>،</w:t>
      </w:r>
      <w:r w:rsidRPr="003C6A72">
        <w:rPr>
          <w:rtl/>
          <w:lang w:val="x-none" w:eastAsia="x-none"/>
        </w:rPr>
        <w:t xml:space="preserve"> وال</w:t>
      </w:r>
      <w:r>
        <w:rPr>
          <w:rFonts w:hint="eastAsia"/>
          <w:rtl/>
          <w:lang w:val="x-none" w:eastAsia="x-none"/>
        </w:rPr>
        <w:t>ك</w:t>
      </w:r>
      <w:r w:rsidRPr="003C6A72">
        <w:rPr>
          <w:rtl/>
          <w:lang w:val="x-none" w:eastAsia="x-none"/>
        </w:rPr>
        <w:t>ون</w:t>
      </w:r>
      <w:r>
        <w:rPr>
          <w:rFonts w:hint="cs"/>
          <w:rtl/>
          <w:lang w:val="x-none" w:eastAsia="x-none"/>
        </w:rPr>
        <w:t>،</w:t>
      </w:r>
      <w:r w:rsidRPr="003C6A72">
        <w:rPr>
          <w:rtl/>
          <w:lang w:val="x-none" w:eastAsia="x-none"/>
        </w:rPr>
        <w:t xml:space="preserve"> والاجتماع</w:t>
      </w:r>
      <w:r>
        <w:rPr>
          <w:rFonts w:hint="cs"/>
          <w:rtl/>
          <w:lang w:val="x-none" w:eastAsia="x-none"/>
        </w:rPr>
        <w:t>،</w:t>
      </w:r>
      <w:r w:rsidRPr="003C6A72">
        <w:rPr>
          <w:rtl/>
          <w:lang w:val="x-none" w:eastAsia="x-none"/>
        </w:rPr>
        <w:t xml:space="preserve"> والس</w:t>
      </w:r>
      <w:r>
        <w:rPr>
          <w:rFonts w:hint="eastAsia"/>
          <w:rtl/>
          <w:lang w:val="x-none" w:eastAsia="x-none"/>
        </w:rPr>
        <w:t>ي</w:t>
      </w:r>
      <w:r w:rsidRPr="003C6A72">
        <w:rPr>
          <w:rtl/>
          <w:lang w:val="x-none" w:eastAsia="x-none"/>
        </w:rPr>
        <w:t>اسة</w:t>
      </w:r>
      <w:r>
        <w:rPr>
          <w:rFonts w:hint="cs"/>
          <w:rtl/>
          <w:lang w:val="x-none" w:eastAsia="x-none"/>
        </w:rPr>
        <w:t>،</w:t>
      </w:r>
      <w:r w:rsidRPr="003C6A72">
        <w:rPr>
          <w:rtl/>
          <w:lang w:val="x-none" w:eastAsia="x-none"/>
        </w:rPr>
        <w:t xml:space="preserve"> والاقتصاد</w:t>
      </w:r>
      <w:r>
        <w:rPr>
          <w:rFonts w:hint="cs"/>
          <w:rtl/>
          <w:lang w:val="x-none" w:eastAsia="x-none"/>
        </w:rPr>
        <w:t>،</w:t>
      </w:r>
      <w:r w:rsidRPr="003C6A72">
        <w:rPr>
          <w:rtl/>
          <w:lang w:val="x-none" w:eastAsia="x-none"/>
        </w:rPr>
        <w:t xml:space="preserve"> وال</w:t>
      </w:r>
      <w:r>
        <w:rPr>
          <w:rFonts w:hint="cs"/>
          <w:rtl/>
          <w:lang w:val="x-none" w:eastAsia="x-none"/>
        </w:rPr>
        <w:t>أ</w:t>
      </w:r>
      <w:r w:rsidRPr="003C6A72">
        <w:rPr>
          <w:rtl/>
          <w:lang w:val="x-none" w:eastAsia="x-none"/>
        </w:rPr>
        <w:t>خلاق</w:t>
      </w:r>
      <w:r>
        <w:rPr>
          <w:rFonts w:hint="cs"/>
          <w:rtl/>
          <w:lang w:val="x-none" w:eastAsia="x-none"/>
        </w:rPr>
        <w:t>.</w:t>
      </w:r>
      <w:r w:rsidRPr="003C6A72">
        <w:rPr>
          <w:rtl/>
          <w:lang w:val="x-none" w:eastAsia="x-none"/>
        </w:rPr>
        <w:t xml:space="preserve"> فهذه النظرة الشاملة ه</w:t>
      </w:r>
      <w:r>
        <w:rPr>
          <w:rFonts w:hint="cs"/>
          <w:rtl/>
          <w:lang w:val="x-none" w:eastAsia="x-none"/>
        </w:rPr>
        <w:t>ي</w:t>
      </w:r>
      <w:r w:rsidRPr="003C6A72">
        <w:rPr>
          <w:rtl/>
          <w:lang w:val="x-none" w:eastAsia="x-none"/>
        </w:rPr>
        <w:t xml:space="preserve"> الوع</w:t>
      </w:r>
      <w:r>
        <w:rPr>
          <w:rFonts w:hint="eastAsia"/>
          <w:rtl/>
          <w:lang w:val="x-none" w:eastAsia="x-none"/>
        </w:rPr>
        <w:t>ي</w:t>
      </w:r>
      <w:r w:rsidRPr="003C6A72">
        <w:rPr>
          <w:rtl/>
          <w:lang w:val="x-none" w:eastAsia="x-none"/>
        </w:rPr>
        <w:t xml:space="preserve"> الإسلام</w:t>
      </w:r>
      <w:r>
        <w:rPr>
          <w:rFonts w:hint="eastAsia"/>
          <w:rtl/>
          <w:lang w:val="x-none" w:eastAsia="x-none"/>
        </w:rPr>
        <w:t>ي</w:t>
      </w:r>
      <w:r w:rsidRPr="003C6A72">
        <w:rPr>
          <w:rtl/>
          <w:lang w:val="x-none" w:eastAsia="x-none"/>
        </w:rPr>
        <w:t xml:space="preserve"> ال</w:t>
      </w:r>
      <w:r>
        <w:rPr>
          <w:rFonts w:hint="eastAsia"/>
          <w:rtl/>
          <w:lang w:val="x-none" w:eastAsia="x-none"/>
        </w:rPr>
        <w:t>ك</w:t>
      </w:r>
      <w:r w:rsidRPr="003C6A72">
        <w:rPr>
          <w:rtl/>
          <w:lang w:val="x-none" w:eastAsia="x-none"/>
        </w:rPr>
        <w:t>امل</w:t>
      </w:r>
      <w:r>
        <w:rPr>
          <w:rFonts w:hint="cs"/>
          <w:rtl/>
          <w:lang w:val="x-none" w:eastAsia="x-none"/>
        </w:rPr>
        <w:t>.</w:t>
      </w:r>
      <w:r w:rsidRPr="003C6A72">
        <w:rPr>
          <w:rtl/>
          <w:lang w:val="x-none" w:eastAsia="x-none"/>
        </w:rPr>
        <w:t xml:space="preserve"> و</w:t>
      </w:r>
      <w:r>
        <w:rPr>
          <w:rFonts w:hint="eastAsia"/>
          <w:rtl/>
          <w:lang w:val="x-none" w:eastAsia="x-none"/>
        </w:rPr>
        <w:t>ك</w:t>
      </w:r>
      <w:r w:rsidRPr="003C6A72">
        <w:rPr>
          <w:rtl/>
          <w:lang w:val="x-none" w:eastAsia="x-none"/>
        </w:rPr>
        <w:t>ل</w:t>
      </w:r>
      <w:r>
        <w:rPr>
          <w:rFonts w:hint="cs"/>
          <w:rtl/>
          <w:lang w:val="x-none" w:eastAsia="x-none"/>
        </w:rPr>
        <w:t>ُّ</w:t>
      </w:r>
      <w:r w:rsidRPr="003C6A72">
        <w:rPr>
          <w:rtl/>
          <w:lang w:val="x-none" w:eastAsia="x-none"/>
        </w:rPr>
        <w:t xml:space="preserve"> وع</w:t>
      </w:r>
      <w:r>
        <w:rPr>
          <w:rFonts w:hint="eastAsia"/>
          <w:rtl/>
          <w:lang w:val="x-none" w:eastAsia="x-none"/>
        </w:rPr>
        <w:t>ي</w:t>
      </w:r>
      <w:r w:rsidRPr="003C6A72">
        <w:rPr>
          <w:rtl/>
          <w:lang w:val="x-none" w:eastAsia="x-none"/>
        </w:rPr>
        <w:t xml:space="preserve"> س</w:t>
      </w:r>
      <w:r>
        <w:rPr>
          <w:rFonts w:hint="eastAsia"/>
          <w:rtl/>
          <w:lang w:val="x-none" w:eastAsia="x-none"/>
        </w:rPr>
        <w:t>ي</w:t>
      </w:r>
      <w:r w:rsidRPr="003C6A72">
        <w:rPr>
          <w:rtl/>
          <w:lang w:val="x-none" w:eastAsia="x-none"/>
        </w:rPr>
        <w:t>اس</w:t>
      </w:r>
      <w:r>
        <w:rPr>
          <w:rFonts w:hint="eastAsia"/>
          <w:rtl/>
          <w:lang w:val="x-none" w:eastAsia="x-none"/>
        </w:rPr>
        <w:t>ي</w:t>
      </w:r>
      <w:r w:rsidRPr="003C6A72">
        <w:rPr>
          <w:rtl/>
          <w:lang w:val="x-none" w:eastAsia="x-none"/>
        </w:rPr>
        <w:t xml:space="preserve"> آخر إما أن </w:t>
      </w:r>
      <w:r>
        <w:rPr>
          <w:rFonts w:hint="eastAsia"/>
          <w:rtl/>
          <w:lang w:val="x-none" w:eastAsia="x-none"/>
        </w:rPr>
        <w:t>يك</w:t>
      </w:r>
      <w:r w:rsidRPr="003C6A72">
        <w:rPr>
          <w:rtl/>
          <w:lang w:val="x-none" w:eastAsia="x-none"/>
        </w:rPr>
        <w:t>ون وع</w:t>
      </w:r>
      <w:r>
        <w:rPr>
          <w:rFonts w:hint="eastAsia"/>
          <w:rtl/>
          <w:lang w:val="x-none" w:eastAsia="x-none"/>
        </w:rPr>
        <w:t>ي</w:t>
      </w:r>
      <w:r w:rsidRPr="003C6A72">
        <w:rPr>
          <w:rtl/>
          <w:lang w:val="x-none" w:eastAsia="x-none"/>
        </w:rPr>
        <w:t>اً س</w:t>
      </w:r>
      <w:r>
        <w:rPr>
          <w:rFonts w:hint="eastAsia"/>
          <w:rtl/>
          <w:lang w:val="x-none" w:eastAsia="x-none"/>
        </w:rPr>
        <w:t>ي</w:t>
      </w:r>
      <w:r w:rsidRPr="003C6A72">
        <w:rPr>
          <w:rtl/>
          <w:lang w:val="x-none" w:eastAsia="x-none"/>
        </w:rPr>
        <w:t>اس</w:t>
      </w:r>
      <w:r>
        <w:rPr>
          <w:rFonts w:hint="eastAsia"/>
          <w:rtl/>
          <w:lang w:val="x-none" w:eastAsia="x-none"/>
        </w:rPr>
        <w:t>ي</w:t>
      </w:r>
      <w:r w:rsidRPr="003C6A72">
        <w:rPr>
          <w:rtl/>
          <w:lang w:val="x-none" w:eastAsia="x-none"/>
        </w:rPr>
        <w:t>اً سطح</w:t>
      </w:r>
      <w:r>
        <w:rPr>
          <w:rFonts w:hint="eastAsia"/>
          <w:rtl/>
          <w:lang w:val="x-none" w:eastAsia="x-none"/>
        </w:rPr>
        <w:t>ي</w:t>
      </w:r>
      <w:r w:rsidRPr="003C6A72">
        <w:rPr>
          <w:rtl/>
          <w:lang w:val="x-none" w:eastAsia="x-none"/>
        </w:rPr>
        <w:t>اً لا</w:t>
      </w:r>
      <w:r>
        <w:rPr>
          <w:rFonts w:hint="cs"/>
          <w:rtl/>
          <w:lang w:val="x-none" w:eastAsia="x-none"/>
        </w:rPr>
        <w:t xml:space="preserve"> </w:t>
      </w:r>
      <w:r>
        <w:rPr>
          <w:rFonts w:hint="eastAsia"/>
          <w:rtl/>
          <w:lang w:val="x-none" w:eastAsia="x-none"/>
        </w:rPr>
        <w:t>ي</w:t>
      </w:r>
      <w:r w:rsidRPr="003C6A72">
        <w:rPr>
          <w:rtl/>
          <w:lang w:val="x-none" w:eastAsia="x-none"/>
        </w:rPr>
        <w:t>نظر</w:t>
      </w:r>
      <w:r>
        <w:rPr>
          <w:rtl/>
          <w:lang w:val="x-none" w:eastAsia="x-none"/>
        </w:rPr>
        <w:t xml:space="preserve"> إلى </w:t>
      </w:r>
      <w:r w:rsidRPr="003C6A72">
        <w:rPr>
          <w:rtl/>
          <w:lang w:val="x-none" w:eastAsia="x-none"/>
        </w:rPr>
        <w:t>العالم من زاو</w:t>
      </w:r>
      <w:r>
        <w:rPr>
          <w:rFonts w:hint="eastAsia"/>
          <w:rtl/>
          <w:lang w:val="x-none" w:eastAsia="x-none"/>
        </w:rPr>
        <w:t>ي</w:t>
      </w:r>
      <w:r w:rsidRPr="003C6A72">
        <w:rPr>
          <w:rtl/>
          <w:lang w:val="x-none" w:eastAsia="x-none"/>
        </w:rPr>
        <w:t>ة مع</w:t>
      </w:r>
      <w:r>
        <w:rPr>
          <w:rFonts w:hint="eastAsia"/>
          <w:rtl/>
          <w:lang w:val="x-none" w:eastAsia="x-none"/>
        </w:rPr>
        <w:t>ي</w:t>
      </w:r>
      <w:r w:rsidRPr="003C6A72">
        <w:rPr>
          <w:rtl/>
          <w:lang w:val="x-none" w:eastAsia="x-none"/>
        </w:rPr>
        <w:t xml:space="preserve">نة، ولا </w:t>
      </w:r>
      <w:r>
        <w:rPr>
          <w:rFonts w:hint="eastAsia"/>
          <w:rtl/>
          <w:lang w:val="x-none" w:eastAsia="x-none"/>
        </w:rPr>
        <w:t>ي</w:t>
      </w:r>
      <w:r w:rsidRPr="003C6A72">
        <w:rPr>
          <w:rtl/>
          <w:lang w:val="x-none" w:eastAsia="x-none"/>
        </w:rPr>
        <w:t>ق</w:t>
      </w:r>
      <w:r>
        <w:rPr>
          <w:rFonts w:hint="eastAsia"/>
          <w:rtl/>
          <w:lang w:val="x-none" w:eastAsia="x-none"/>
        </w:rPr>
        <w:t>ي</w:t>
      </w:r>
      <w:r w:rsidRPr="003C6A72">
        <w:rPr>
          <w:rtl/>
          <w:lang w:val="x-none" w:eastAsia="x-none"/>
        </w:rPr>
        <w:t>م مفاه</w:t>
      </w:r>
      <w:r>
        <w:rPr>
          <w:rFonts w:hint="eastAsia"/>
          <w:rtl/>
          <w:lang w:val="x-none" w:eastAsia="x-none"/>
        </w:rPr>
        <w:t>ي</w:t>
      </w:r>
      <w:r w:rsidRPr="003C6A72">
        <w:rPr>
          <w:rtl/>
          <w:lang w:val="x-none" w:eastAsia="x-none"/>
        </w:rPr>
        <w:t>مه</w:t>
      </w:r>
      <w:r>
        <w:rPr>
          <w:rtl/>
          <w:lang w:val="x-none" w:eastAsia="x-none"/>
        </w:rPr>
        <w:t xml:space="preserve"> على </w:t>
      </w:r>
      <w:r w:rsidRPr="003C6A72">
        <w:rPr>
          <w:rtl/>
          <w:lang w:val="x-none" w:eastAsia="x-none"/>
        </w:rPr>
        <w:t>نقطة ارت</w:t>
      </w:r>
      <w:r>
        <w:rPr>
          <w:rFonts w:hint="eastAsia"/>
          <w:rtl/>
          <w:lang w:val="x-none" w:eastAsia="x-none"/>
        </w:rPr>
        <w:t>ك</w:t>
      </w:r>
      <w:r w:rsidRPr="003C6A72">
        <w:rPr>
          <w:rtl/>
          <w:lang w:val="x-none" w:eastAsia="x-none"/>
        </w:rPr>
        <w:t>از خاصة</w:t>
      </w:r>
      <w:r>
        <w:rPr>
          <w:rFonts w:hint="cs"/>
          <w:rtl/>
          <w:lang w:val="x-none" w:eastAsia="x-none"/>
        </w:rPr>
        <w:t>؛</w:t>
      </w:r>
      <w:r w:rsidRPr="003C6A72">
        <w:rPr>
          <w:rtl/>
          <w:lang w:val="x-none" w:eastAsia="x-none"/>
        </w:rPr>
        <w:t xml:space="preserve"> أو </w:t>
      </w:r>
      <w:r>
        <w:rPr>
          <w:rFonts w:hint="eastAsia"/>
          <w:rtl/>
          <w:lang w:val="x-none" w:eastAsia="x-none"/>
        </w:rPr>
        <w:t>يك</w:t>
      </w:r>
      <w:r w:rsidRPr="003C6A72">
        <w:rPr>
          <w:rtl/>
          <w:lang w:val="x-none" w:eastAsia="x-none"/>
        </w:rPr>
        <w:t>ون وع</w:t>
      </w:r>
      <w:r>
        <w:rPr>
          <w:rFonts w:hint="eastAsia"/>
          <w:rtl/>
          <w:lang w:val="x-none" w:eastAsia="x-none"/>
        </w:rPr>
        <w:t>ي</w:t>
      </w:r>
      <w:r w:rsidRPr="003C6A72">
        <w:rPr>
          <w:rtl/>
          <w:lang w:val="x-none" w:eastAsia="x-none"/>
        </w:rPr>
        <w:t>اً س</w:t>
      </w:r>
      <w:r>
        <w:rPr>
          <w:rFonts w:hint="eastAsia"/>
          <w:rtl/>
          <w:lang w:val="x-none" w:eastAsia="x-none"/>
        </w:rPr>
        <w:t>ي</w:t>
      </w:r>
      <w:r w:rsidRPr="003C6A72">
        <w:rPr>
          <w:rtl/>
          <w:lang w:val="x-none" w:eastAsia="x-none"/>
        </w:rPr>
        <w:t>اس</w:t>
      </w:r>
      <w:r>
        <w:rPr>
          <w:rFonts w:hint="eastAsia"/>
          <w:rtl/>
          <w:lang w:val="x-none" w:eastAsia="x-none"/>
        </w:rPr>
        <w:t>ي</w:t>
      </w:r>
      <w:r w:rsidRPr="003C6A72">
        <w:rPr>
          <w:rtl/>
          <w:lang w:val="x-none" w:eastAsia="x-none"/>
        </w:rPr>
        <w:t xml:space="preserve">اً </w:t>
      </w:r>
      <w:r>
        <w:rPr>
          <w:rFonts w:hint="eastAsia"/>
          <w:rtl/>
          <w:lang w:val="x-none" w:eastAsia="x-none"/>
        </w:rPr>
        <w:t>ي</w:t>
      </w:r>
      <w:r w:rsidRPr="003C6A72">
        <w:rPr>
          <w:rtl/>
          <w:lang w:val="x-none" w:eastAsia="x-none"/>
        </w:rPr>
        <w:t>درس العالم من زاو</w:t>
      </w:r>
      <w:r>
        <w:rPr>
          <w:rFonts w:hint="eastAsia"/>
          <w:rtl/>
          <w:lang w:val="x-none" w:eastAsia="x-none"/>
        </w:rPr>
        <w:t>ي</w:t>
      </w:r>
      <w:r w:rsidRPr="003C6A72">
        <w:rPr>
          <w:rtl/>
          <w:lang w:val="x-none" w:eastAsia="x-none"/>
        </w:rPr>
        <w:t>ة المادة البحتة، الت</w:t>
      </w:r>
      <w:r>
        <w:rPr>
          <w:rFonts w:hint="eastAsia"/>
          <w:rtl/>
          <w:lang w:val="x-none" w:eastAsia="x-none"/>
        </w:rPr>
        <w:t>ي</w:t>
      </w:r>
      <w:r w:rsidRPr="003C6A72">
        <w:rPr>
          <w:rtl/>
          <w:lang w:val="x-none" w:eastAsia="x-none"/>
        </w:rPr>
        <w:t xml:space="preserve"> تموّن البشر</w:t>
      </w:r>
      <w:r>
        <w:rPr>
          <w:rFonts w:hint="eastAsia"/>
          <w:rtl/>
          <w:lang w:val="x-none" w:eastAsia="x-none"/>
        </w:rPr>
        <w:t>ي</w:t>
      </w:r>
      <w:r w:rsidRPr="003C6A72">
        <w:rPr>
          <w:rtl/>
          <w:lang w:val="x-none" w:eastAsia="x-none"/>
        </w:rPr>
        <w:t>ة بالصراع والشقاء ف</w:t>
      </w:r>
      <w:r>
        <w:rPr>
          <w:rFonts w:hint="eastAsia"/>
          <w:rtl/>
          <w:lang w:val="x-none" w:eastAsia="x-none"/>
        </w:rPr>
        <w:t>ي</w:t>
      </w:r>
      <w:r w:rsidRPr="003C6A72">
        <w:rPr>
          <w:rtl/>
          <w:lang w:val="x-none" w:eastAsia="x-none"/>
        </w:rPr>
        <w:t xml:space="preserve"> مختلف أش</w:t>
      </w:r>
      <w:r>
        <w:rPr>
          <w:rFonts w:hint="eastAsia"/>
          <w:rtl/>
          <w:lang w:val="x-none" w:eastAsia="x-none"/>
        </w:rPr>
        <w:t>ك</w:t>
      </w:r>
      <w:r w:rsidRPr="003C6A72">
        <w:rPr>
          <w:rtl/>
          <w:lang w:val="x-none" w:eastAsia="x-none"/>
        </w:rPr>
        <w:t xml:space="preserve">اله </w:t>
      </w:r>
      <w:r w:rsidRPr="00B357BE">
        <w:rPr>
          <w:rtl/>
          <w:lang w:val="x-none" w:eastAsia="x-none"/>
        </w:rPr>
        <w:t>وأنواعه</w:t>
      </w:r>
      <w:r w:rsidRPr="00B357BE">
        <w:rPr>
          <w:rFonts w:hint="cs"/>
          <w:rtl/>
          <w:lang w:val="x-none" w:eastAsia="x-none"/>
        </w:rPr>
        <w:t>»</w:t>
      </w:r>
      <w:r w:rsidRPr="00B357BE">
        <w:rPr>
          <w:rFonts w:hint="cs"/>
          <w:vertAlign w:val="superscript"/>
          <w:rtl/>
          <w:lang w:val="x-none" w:eastAsia="x-none"/>
        </w:rPr>
        <w:t>(</w:t>
      </w:r>
      <w:r w:rsidRPr="00B357BE">
        <w:rPr>
          <w:vertAlign w:val="superscript"/>
          <w:rtl/>
          <w:lang w:val="x-none" w:eastAsia="x-none"/>
        </w:rPr>
        <w:endnoteReference w:id="14"/>
      </w:r>
      <w:r w:rsidRPr="00B357BE">
        <w:rPr>
          <w:rFonts w:hint="cs"/>
          <w:vertAlign w:val="superscript"/>
          <w:rtl/>
          <w:lang w:val="x-none" w:eastAsia="x-none"/>
        </w:rPr>
        <w:t>)</w:t>
      </w:r>
      <w:r w:rsidRPr="00B357BE">
        <w:rPr>
          <w:rFonts w:hint="cs"/>
          <w:rtl/>
          <w:lang w:val="x-none" w:eastAsia="x-none"/>
        </w:rPr>
        <w:t>.</w:t>
      </w:r>
      <w:r w:rsidRPr="003C6A72">
        <w:rPr>
          <w:rtl/>
          <w:lang w:val="x-none" w:eastAsia="x-none"/>
        </w:rPr>
        <w:t xml:space="preserve"> </w:t>
      </w:r>
    </w:p>
    <w:p w:rsidR="009D7A94" w:rsidRDefault="009D7A94" w:rsidP="009D7A94">
      <w:pPr>
        <w:rPr>
          <w:rtl/>
          <w:lang w:val="x-none" w:eastAsia="x-none"/>
        </w:rPr>
      </w:pPr>
      <w:r w:rsidRPr="003C6A72">
        <w:rPr>
          <w:rtl/>
          <w:lang w:val="x-none" w:eastAsia="x-none"/>
        </w:rPr>
        <w:t xml:space="preserve">ومن </w:t>
      </w:r>
      <w:r>
        <w:rPr>
          <w:rFonts w:hint="cs"/>
          <w:rtl/>
          <w:lang w:val="x-none" w:eastAsia="x-none"/>
        </w:rPr>
        <w:t>أ</w:t>
      </w:r>
      <w:r w:rsidRPr="003C6A72">
        <w:rPr>
          <w:rtl/>
          <w:lang w:val="x-none" w:eastAsia="x-none"/>
        </w:rPr>
        <w:t>هم ما تقوم عليه نهض</w:t>
      </w:r>
      <w:r>
        <w:rPr>
          <w:rFonts w:hint="cs"/>
          <w:rtl/>
          <w:lang w:val="x-none" w:eastAsia="x-none"/>
        </w:rPr>
        <w:t>ة</w:t>
      </w:r>
      <w:r w:rsidRPr="003C6A72">
        <w:rPr>
          <w:rtl/>
          <w:lang w:val="x-none" w:eastAsia="x-none"/>
        </w:rPr>
        <w:t xml:space="preserve"> ال</w:t>
      </w:r>
      <w:r>
        <w:rPr>
          <w:rFonts w:hint="cs"/>
          <w:rtl/>
          <w:lang w:val="x-none" w:eastAsia="x-none"/>
        </w:rPr>
        <w:t>أ</w:t>
      </w:r>
      <w:r w:rsidRPr="003C6A72">
        <w:rPr>
          <w:rtl/>
          <w:lang w:val="x-none" w:eastAsia="x-none"/>
        </w:rPr>
        <w:t>مة وصحوتها الوعي السياسي</w:t>
      </w:r>
      <w:r>
        <w:rPr>
          <w:rFonts w:hint="cs"/>
          <w:rtl/>
          <w:lang w:val="x-none" w:eastAsia="x-none"/>
        </w:rPr>
        <w:t>،</w:t>
      </w:r>
      <w:r w:rsidRPr="003C6A72">
        <w:rPr>
          <w:rtl/>
          <w:lang w:val="x-none" w:eastAsia="x-none"/>
        </w:rPr>
        <w:t xml:space="preserve"> الذي ي</w:t>
      </w:r>
      <w:r>
        <w:rPr>
          <w:rFonts w:hint="cs"/>
          <w:rtl/>
          <w:lang w:val="x-none" w:eastAsia="x-none"/>
        </w:rPr>
        <w:t>بتن</w:t>
      </w:r>
      <w:r w:rsidRPr="003C6A72">
        <w:rPr>
          <w:rtl/>
          <w:lang w:val="x-none" w:eastAsia="x-none"/>
        </w:rPr>
        <w:t>ي على الإيمان الراسخ ب</w:t>
      </w:r>
      <w:r>
        <w:rPr>
          <w:rFonts w:hint="cs"/>
          <w:rtl/>
          <w:lang w:val="x-none" w:eastAsia="x-none"/>
        </w:rPr>
        <w:t>أ</w:t>
      </w:r>
      <w:r w:rsidRPr="003C6A72">
        <w:rPr>
          <w:rtl/>
          <w:lang w:val="x-none" w:eastAsia="x-none"/>
        </w:rPr>
        <w:t>ن بناء الدولة ال</w:t>
      </w:r>
      <w:r>
        <w:rPr>
          <w:rFonts w:hint="cs"/>
          <w:rtl/>
          <w:lang w:val="x-none" w:eastAsia="x-none"/>
        </w:rPr>
        <w:t>إ</w:t>
      </w:r>
      <w:r w:rsidRPr="003C6A72">
        <w:rPr>
          <w:rtl/>
          <w:lang w:val="x-none" w:eastAsia="x-none"/>
        </w:rPr>
        <w:t>سلامية ضرورة شرعية</w:t>
      </w:r>
      <w:r>
        <w:rPr>
          <w:rFonts w:hint="cs"/>
          <w:rtl/>
          <w:lang w:val="x-none" w:eastAsia="x-none"/>
        </w:rPr>
        <w:t>،</w:t>
      </w:r>
      <w:r w:rsidRPr="003C6A72">
        <w:rPr>
          <w:rtl/>
          <w:lang w:val="x-none" w:eastAsia="x-none"/>
        </w:rPr>
        <w:t xml:space="preserve"> وضرورة وجودية</w:t>
      </w:r>
      <w:r>
        <w:rPr>
          <w:rFonts w:hint="cs"/>
          <w:rtl/>
          <w:lang w:val="x-none" w:eastAsia="x-none"/>
        </w:rPr>
        <w:t>؛</w:t>
      </w:r>
      <w:r w:rsidRPr="003C6A72">
        <w:rPr>
          <w:rtl/>
          <w:lang w:val="x-none" w:eastAsia="x-none"/>
        </w:rPr>
        <w:t xml:space="preserve"> ل</w:t>
      </w:r>
      <w:r>
        <w:rPr>
          <w:rFonts w:hint="cs"/>
          <w:rtl/>
          <w:lang w:val="x-none" w:eastAsia="x-none"/>
        </w:rPr>
        <w:t>أ</w:t>
      </w:r>
      <w:r w:rsidRPr="003C6A72">
        <w:rPr>
          <w:rtl/>
          <w:lang w:val="x-none" w:eastAsia="x-none"/>
        </w:rPr>
        <w:t>نها تحفظ الهوية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فلا</w:t>
      </w:r>
      <w:r>
        <w:rPr>
          <w:rFonts w:hint="cs"/>
          <w:rtl/>
          <w:lang w:val="x-none" w:eastAsia="x-none"/>
        </w:rPr>
        <w:t xml:space="preserve"> </w:t>
      </w:r>
      <w:r w:rsidRPr="003C6A72">
        <w:rPr>
          <w:rtl/>
          <w:lang w:val="x-none" w:eastAsia="x-none"/>
        </w:rPr>
        <w:t xml:space="preserve">يمكن الحديث عن تطبيق الشريعة </w:t>
      </w:r>
      <w:r>
        <w:rPr>
          <w:rFonts w:hint="cs"/>
          <w:rtl/>
          <w:lang w:val="x-none" w:eastAsia="x-none"/>
        </w:rPr>
        <w:t>إ</w:t>
      </w:r>
      <w:r w:rsidRPr="003C6A72">
        <w:rPr>
          <w:rtl/>
          <w:lang w:val="x-none" w:eastAsia="x-none"/>
        </w:rPr>
        <w:t>لا في ظل وجود الدولة</w:t>
      </w:r>
      <w:r>
        <w:rPr>
          <w:rFonts w:hint="cs"/>
          <w:rtl/>
          <w:lang w:val="x-none" w:eastAsia="x-none"/>
        </w:rPr>
        <w:t>،</w:t>
      </w:r>
      <w:r w:rsidRPr="003C6A72">
        <w:rPr>
          <w:rtl/>
          <w:lang w:val="x-none" w:eastAsia="x-none"/>
        </w:rPr>
        <w:t xml:space="preserve"> وأي</w:t>
      </w:r>
      <w:r>
        <w:rPr>
          <w:rFonts w:hint="cs"/>
          <w:rtl/>
          <w:lang w:val="x-none" w:eastAsia="x-none"/>
        </w:rPr>
        <w:t>ّ</w:t>
      </w:r>
      <w:r w:rsidRPr="003C6A72">
        <w:rPr>
          <w:rtl/>
          <w:lang w:val="x-none" w:eastAsia="x-none"/>
        </w:rPr>
        <w:t xml:space="preserve"> حديث خارج هذا الوجود يعد </w:t>
      </w:r>
      <w:r>
        <w:rPr>
          <w:rFonts w:hint="cs"/>
          <w:rtl/>
          <w:lang w:val="x-none" w:eastAsia="x-none"/>
        </w:rPr>
        <w:t>أ</w:t>
      </w:r>
      <w:r w:rsidRPr="003C6A72">
        <w:rPr>
          <w:rtl/>
          <w:lang w:val="x-none" w:eastAsia="x-none"/>
        </w:rPr>
        <w:t>جوف</w:t>
      </w:r>
      <w:r>
        <w:rPr>
          <w:rFonts w:hint="cs"/>
          <w:rtl/>
          <w:lang w:val="x-none" w:eastAsia="x-none"/>
        </w:rPr>
        <w:t>اً</w:t>
      </w:r>
      <w:r w:rsidRPr="003C6A72">
        <w:rPr>
          <w:rtl/>
          <w:lang w:val="x-none" w:eastAsia="x-none"/>
        </w:rPr>
        <w:t xml:space="preserve"> وفضفاض</w:t>
      </w:r>
      <w:r>
        <w:rPr>
          <w:rFonts w:hint="cs"/>
          <w:rtl/>
          <w:lang w:val="x-none" w:eastAsia="x-none"/>
        </w:rPr>
        <w:t>اً.</w:t>
      </w:r>
      <w:r w:rsidRPr="003C6A72">
        <w:rPr>
          <w:rtl/>
          <w:lang w:val="x-none" w:eastAsia="x-none"/>
        </w:rPr>
        <w:t xml:space="preserve"> وفي هذا يقول</w:t>
      </w:r>
      <w:r w:rsidRPr="00F34AA1">
        <w:rPr>
          <w:rFonts w:ascii="Mosawi" w:hAnsi="Mosawi" w:cs="Mosawi"/>
          <w:rtl/>
          <w:lang w:val="x-none" w:eastAsia="x-none"/>
        </w:rPr>
        <w:t>&amp;</w:t>
      </w:r>
      <w:r w:rsidRPr="000F3F45">
        <w:rPr>
          <w:rFonts w:hint="cs"/>
          <w:rtl/>
          <w:lang w:val="x-none" w:eastAsia="x-none"/>
        </w:rPr>
        <w:t>:</w:t>
      </w:r>
      <w:r>
        <w:rPr>
          <w:rFonts w:hint="cs"/>
          <w:rtl/>
          <w:lang w:val="x-none" w:eastAsia="x-none"/>
        </w:rPr>
        <w:t xml:space="preserve"> «</w:t>
      </w:r>
      <w:r w:rsidRPr="003C6A72">
        <w:rPr>
          <w:rtl/>
          <w:lang w:val="x-none" w:eastAsia="x-none"/>
        </w:rPr>
        <w:t>إنّ الدولة الإسلام</w:t>
      </w:r>
      <w:r>
        <w:rPr>
          <w:rFonts w:hint="eastAsia"/>
          <w:rtl/>
          <w:lang w:val="x-none" w:eastAsia="x-none"/>
        </w:rPr>
        <w:t>ي</w:t>
      </w:r>
      <w:r w:rsidRPr="003C6A72">
        <w:rPr>
          <w:rtl/>
          <w:lang w:val="x-none" w:eastAsia="x-none"/>
        </w:rPr>
        <w:t>ة تارة تدرس بما</w:t>
      </w:r>
      <w:r>
        <w:rPr>
          <w:rFonts w:hint="cs"/>
          <w:rtl/>
          <w:lang w:val="x-none" w:eastAsia="x-none"/>
        </w:rPr>
        <w:t xml:space="preserve"> </w:t>
      </w:r>
      <w:r w:rsidRPr="003C6A72">
        <w:rPr>
          <w:rtl/>
          <w:lang w:val="x-none" w:eastAsia="x-none"/>
        </w:rPr>
        <w:t>ه</w:t>
      </w:r>
      <w:r>
        <w:rPr>
          <w:rFonts w:hint="eastAsia"/>
          <w:rtl/>
          <w:lang w:val="x-none" w:eastAsia="x-none"/>
        </w:rPr>
        <w:t>ي</w:t>
      </w:r>
      <w:r w:rsidRPr="003C6A72">
        <w:rPr>
          <w:rtl/>
          <w:lang w:val="x-none" w:eastAsia="x-none"/>
        </w:rPr>
        <w:t xml:space="preserve"> ضرورة شرع</w:t>
      </w:r>
      <w:r>
        <w:rPr>
          <w:rFonts w:hint="eastAsia"/>
          <w:rtl/>
          <w:lang w:val="x-none" w:eastAsia="x-none"/>
        </w:rPr>
        <w:t>ي</w:t>
      </w:r>
      <w:r w:rsidRPr="003C6A72">
        <w:rPr>
          <w:rtl/>
          <w:lang w:val="x-none" w:eastAsia="x-none"/>
        </w:rPr>
        <w:t xml:space="preserve">ة؛ لأنها </w:t>
      </w:r>
      <w:r>
        <w:rPr>
          <w:rFonts w:hint="cs"/>
          <w:rtl/>
          <w:lang w:val="x-none" w:eastAsia="x-none"/>
        </w:rPr>
        <w:t>إ</w:t>
      </w:r>
      <w:r w:rsidRPr="003C6A72">
        <w:rPr>
          <w:rtl/>
          <w:lang w:val="x-none" w:eastAsia="x-none"/>
        </w:rPr>
        <w:t>قامة لح</w:t>
      </w:r>
      <w:r>
        <w:rPr>
          <w:rFonts w:hint="eastAsia"/>
          <w:rtl/>
          <w:lang w:val="x-none" w:eastAsia="x-none"/>
        </w:rPr>
        <w:t>ك</w:t>
      </w:r>
      <w:r w:rsidRPr="003C6A72">
        <w:rPr>
          <w:rtl/>
          <w:lang w:val="x-none" w:eastAsia="x-none"/>
        </w:rPr>
        <w:t>م الله</w:t>
      </w:r>
      <w:r>
        <w:rPr>
          <w:rtl/>
          <w:lang w:val="x-none" w:eastAsia="x-none"/>
        </w:rPr>
        <w:t xml:space="preserve"> على </w:t>
      </w:r>
      <w:r w:rsidRPr="003C6A72">
        <w:rPr>
          <w:rtl/>
          <w:lang w:val="x-none" w:eastAsia="x-none"/>
        </w:rPr>
        <w:t>الأرض</w:t>
      </w:r>
      <w:r>
        <w:rPr>
          <w:rFonts w:hint="cs"/>
          <w:rtl/>
          <w:lang w:val="x-none" w:eastAsia="x-none"/>
        </w:rPr>
        <w:t>،</w:t>
      </w:r>
      <w:r w:rsidRPr="003C6A72">
        <w:rPr>
          <w:rtl/>
          <w:lang w:val="x-none" w:eastAsia="x-none"/>
        </w:rPr>
        <w:t xml:space="preserve"> وتجس</w:t>
      </w:r>
      <w:r>
        <w:rPr>
          <w:rFonts w:hint="eastAsia"/>
          <w:rtl/>
          <w:lang w:val="x-none" w:eastAsia="x-none"/>
        </w:rPr>
        <w:t>ي</w:t>
      </w:r>
      <w:r w:rsidRPr="003C6A72">
        <w:rPr>
          <w:rtl/>
          <w:lang w:val="x-none" w:eastAsia="x-none"/>
        </w:rPr>
        <w:t>د لدور ال</w:t>
      </w:r>
      <w:r>
        <w:rPr>
          <w:rFonts w:hint="cs"/>
          <w:rtl/>
          <w:lang w:val="x-none" w:eastAsia="x-none"/>
        </w:rPr>
        <w:t>إ</w:t>
      </w:r>
      <w:r w:rsidRPr="003C6A72">
        <w:rPr>
          <w:rtl/>
          <w:lang w:val="x-none" w:eastAsia="x-none"/>
        </w:rPr>
        <w:t>نسان ف</w:t>
      </w:r>
      <w:r>
        <w:rPr>
          <w:rFonts w:hint="eastAsia"/>
          <w:rtl/>
          <w:lang w:val="x-none" w:eastAsia="x-none"/>
        </w:rPr>
        <w:t>ي</w:t>
      </w:r>
      <w:r w:rsidRPr="003C6A72">
        <w:rPr>
          <w:rtl/>
          <w:lang w:val="x-none" w:eastAsia="x-none"/>
        </w:rPr>
        <w:t xml:space="preserve"> خلافة الله</w:t>
      </w:r>
      <w:r>
        <w:rPr>
          <w:rFonts w:hint="cs"/>
          <w:rtl/>
          <w:lang w:val="x-none" w:eastAsia="x-none"/>
        </w:rPr>
        <w:t>؛</w:t>
      </w:r>
      <w:r>
        <w:rPr>
          <w:rtl/>
          <w:lang w:val="x-none" w:eastAsia="x-none"/>
        </w:rPr>
        <w:t xml:space="preserve"> و</w:t>
      </w:r>
      <w:r>
        <w:rPr>
          <w:rFonts w:hint="cs"/>
          <w:rtl/>
          <w:lang w:val="x-none" w:eastAsia="x-none"/>
        </w:rPr>
        <w:t>أ</w:t>
      </w:r>
      <w:r w:rsidRPr="003C6A72">
        <w:rPr>
          <w:rtl/>
          <w:lang w:val="x-none" w:eastAsia="x-none"/>
        </w:rPr>
        <w:t>خر</w:t>
      </w:r>
      <w:r>
        <w:rPr>
          <w:rFonts w:hint="cs"/>
          <w:rtl/>
          <w:lang w:val="x-none" w:eastAsia="x-none"/>
        </w:rPr>
        <w:t>ى</w:t>
      </w:r>
      <w:r w:rsidRPr="003C6A72">
        <w:rPr>
          <w:rtl/>
          <w:lang w:val="x-none" w:eastAsia="x-none"/>
        </w:rPr>
        <w:t xml:space="preserve"> تدرس</w:t>
      </w:r>
      <w:r>
        <w:rPr>
          <w:rtl/>
          <w:lang w:val="x-none" w:eastAsia="x-none"/>
        </w:rPr>
        <w:t xml:space="preserve"> على </w:t>
      </w:r>
      <w:r w:rsidRPr="003C6A72">
        <w:rPr>
          <w:rtl/>
          <w:lang w:val="x-none" w:eastAsia="x-none"/>
        </w:rPr>
        <w:t>ضوء هذه الحق</w:t>
      </w:r>
      <w:r>
        <w:rPr>
          <w:rFonts w:hint="eastAsia"/>
          <w:rtl/>
          <w:lang w:val="x-none" w:eastAsia="x-none"/>
        </w:rPr>
        <w:t>ي</w:t>
      </w:r>
      <w:r w:rsidRPr="003C6A72">
        <w:rPr>
          <w:rtl/>
          <w:lang w:val="x-none" w:eastAsia="x-none"/>
        </w:rPr>
        <w:t>قة</w:t>
      </w:r>
      <w:r>
        <w:rPr>
          <w:rFonts w:hint="cs"/>
          <w:rtl/>
          <w:lang w:val="x-none" w:eastAsia="x-none"/>
        </w:rPr>
        <w:t>،</w:t>
      </w:r>
      <w:r w:rsidRPr="003C6A72">
        <w:rPr>
          <w:rtl/>
          <w:lang w:val="x-none" w:eastAsia="x-none"/>
        </w:rPr>
        <w:t xml:space="preserve"> ول</w:t>
      </w:r>
      <w:r>
        <w:rPr>
          <w:rFonts w:hint="eastAsia"/>
          <w:rtl/>
          <w:lang w:val="x-none" w:eastAsia="x-none"/>
        </w:rPr>
        <w:t>ك</w:t>
      </w:r>
      <w:r w:rsidRPr="003C6A72">
        <w:rPr>
          <w:rtl/>
          <w:lang w:val="x-none" w:eastAsia="x-none"/>
        </w:rPr>
        <w:t>ن من ناح</w:t>
      </w:r>
      <w:r>
        <w:rPr>
          <w:rFonts w:hint="eastAsia"/>
          <w:rtl/>
          <w:lang w:val="x-none" w:eastAsia="x-none"/>
        </w:rPr>
        <w:t>ي</w:t>
      </w:r>
      <w:r w:rsidRPr="003C6A72">
        <w:rPr>
          <w:rtl/>
          <w:lang w:val="x-none" w:eastAsia="x-none"/>
        </w:rPr>
        <w:t>ة معط</w:t>
      </w:r>
      <w:r>
        <w:rPr>
          <w:rFonts w:hint="eastAsia"/>
          <w:rtl/>
          <w:lang w:val="x-none" w:eastAsia="x-none"/>
        </w:rPr>
        <w:t>ي</w:t>
      </w:r>
      <w:r w:rsidRPr="003C6A72">
        <w:rPr>
          <w:rtl/>
          <w:lang w:val="x-none" w:eastAsia="x-none"/>
        </w:rPr>
        <w:t>اتها الحضار</w:t>
      </w:r>
      <w:r>
        <w:rPr>
          <w:rFonts w:hint="eastAsia"/>
          <w:rtl/>
          <w:lang w:val="x-none" w:eastAsia="x-none"/>
        </w:rPr>
        <w:t>ي</w:t>
      </w:r>
      <w:r w:rsidRPr="003C6A72">
        <w:rPr>
          <w:rtl/>
          <w:lang w:val="x-none" w:eastAsia="x-none"/>
        </w:rPr>
        <w:t>ة العظ</w:t>
      </w:r>
      <w:r>
        <w:rPr>
          <w:rFonts w:hint="eastAsia"/>
          <w:rtl/>
          <w:lang w:val="x-none" w:eastAsia="x-none"/>
        </w:rPr>
        <w:t>ي</w:t>
      </w:r>
      <w:r w:rsidRPr="003C6A72">
        <w:rPr>
          <w:rtl/>
          <w:lang w:val="x-none" w:eastAsia="x-none"/>
        </w:rPr>
        <w:t>مة</w:t>
      </w:r>
      <w:r>
        <w:rPr>
          <w:rFonts w:hint="cs"/>
          <w:rtl/>
          <w:lang w:val="x-none" w:eastAsia="x-none"/>
        </w:rPr>
        <w:t>،</w:t>
      </w:r>
      <w:r w:rsidRPr="003C6A72">
        <w:rPr>
          <w:rtl/>
          <w:lang w:val="x-none" w:eastAsia="x-none"/>
        </w:rPr>
        <w:t xml:space="preserve"> وقدراتها الهائلة الت</w:t>
      </w:r>
      <w:r>
        <w:rPr>
          <w:rFonts w:hint="eastAsia"/>
          <w:rtl/>
          <w:lang w:val="x-none" w:eastAsia="x-none"/>
        </w:rPr>
        <w:t>ي</w:t>
      </w:r>
      <w:r w:rsidRPr="003C6A72">
        <w:rPr>
          <w:rtl/>
          <w:lang w:val="x-none" w:eastAsia="x-none"/>
        </w:rPr>
        <w:t xml:space="preserve"> تتم</w:t>
      </w:r>
      <w:r>
        <w:rPr>
          <w:rFonts w:hint="eastAsia"/>
          <w:rtl/>
          <w:lang w:val="x-none" w:eastAsia="x-none"/>
        </w:rPr>
        <w:t>ي</w:t>
      </w:r>
      <w:r w:rsidRPr="003C6A72">
        <w:rPr>
          <w:rtl/>
          <w:lang w:val="x-none" w:eastAsia="x-none"/>
        </w:rPr>
        <w:t>ز بها عن أ</w:t>
      </w:r>
      <w:r>
        <w:rPr>
          <w:rFonts w:hint="eastAsia"/>
          <w:rtl/>
          <w:lang w:val="x-none" w:eastAsia="x-none"/>
        </w:rPr>
        <w:t>ي</w:t>
      </w:r>
      <w:r>
        <w:rPr>
          <w:rFonts w:hint="cs"/>
          <w:rtl/>
          <w:lang w:val="x-none" w:eastAsia="x-none"/>
        </w:rPr>
        <w:t>ة</w:t>
      </w:r>
      <w:r w:rsidRPr="003C6A72">
        <w:rPr>
          <w:rtl/>
          <w:lang w:val="x-none" w:eastAsia="x-none"/>
        </w:rPr>
        <w:t xml:space="preserve"> تجربة </w:t>
      </w:r>
      <w:r>
        <w:rPr>
          <w:rFonts w:hint="cs"/>
          <w:rtl/>
          <w:lang w:val="x-none" w:eastAsia="x-none"/>
        </w:rPr>
        <w:t>ا</w:t>
      </w:r>
      <w:r w:rsidRPr="003C6A72">
        <w:rPr>
          <w:rtl/>
          <w:lang w:val="x-none" w:eastAsia="x-none"/>
        </w:rPr>
        <w:t>جتماع</w:t>
      </w:r>
      <w:r>
        <w:rPr>
          <w:rFonts w:hint="eastAsia"/>
          <w:rtl/>
          <w:lang w:val="x-none" w:eastAsia="x-none"/>
        </w:rPr>
        <w:t>ي</w:t>
      </w:r>
      <w:r>
        <w:rPr>
          <w:rtl/>
          <w:lang w:val="x-none" w:eastAsia="x-none"/>
        </w:rPr>
        <w:t xml:space="preserve">ة </w:t>
      </w:r>
      <w:r>
        <w:rPr>
          <w:rFonts w:hint="cs"/>
          <w:rtl/>
          <w:lang w:val="x-none" w:eastAsia="x-none"/>
        </w:rPr>
        <w:t>أ</w:t>
      </w:r>
      <w:r w:rsidRPr="003C6A72">
        <w:rPr>
          <w:rtl/>
          <w:lang w:val="x-none" w:eastAsia="x-none"/>
        </w:rPr>
        <w:t>خر</w:t>
      </w:r>
      <w:r>
        <w:rPr>
          <w:rFonts w:hint="cs"/>
          <w:rtl/>
          <w:lang w:val="x-none" w:eastAsia="x-none"/>
        </w:rPr>
        <w:t>ى»،</w:t>
      </w:r>
      <w:r w:rsidRPr="003C6A72">
        <w:rPr>
          <w:rtl/>
          <w:lang w:val="x-none" w:eastAsia="x-none"/>
        </w:rPr>
        <w:t xml:space="preserve"> </w:t>
      </w:r>
      <w:r>
        <w:rPr>
          <w:rFonts w:hint="cs"/>
          <w:rtl/>
          <w:lang w:val="x-none" w:eastAsia="x-none"/>
        </w:rPr>
        <w:t>إ</w:t>
      </w:r>
      <w:r w:rsidRPr="003C6A72">
        <w:rPr>
          <w:rtl/>
          <w:lang w:val="x-none" w:eastAsia="x-none"/>
        </w:rPr>
        <w:t xml:space="preserve">لى </w:t>
      </w:r>
      <w:r>
        <w:rPr>
          <w:rFonts w:hint="cs"/>
          <w:rtl/>
          <w:lang w:val="x-none" w:eastAsia="x-none"/>
        </w:rPr>
        <w:t>أ</w:t>
      </w:r>
      <w:r w:rsidRPr="003C6A72">
        <w:rPr>
          <w:rtl/>
          <w:lang w:val="x-none" w:eastAsia="x-none"/>
        </w:rPr>
        <w:t xml:space="preserve">ن يقول: </w:t>
      </w:r>
      <w:r>
        <w:rPr>
          <w:rFonts w:hint="cs"/>
          <w:rtl/>
          <w:lang w:val="x-none" w:eastAsia="x-none"/>
        </w:rPr>
        <w:t>«</w:t>
      </w:r>
      <w:r w:rsidRPr="003C6A72">
        <w:rPr>
          <w:rtl/>
          <w:lang w:val="x-none" w:eastAsia="x-none"/>
        </w:rPr>
        <w:t>إنّ الدولة الإسلام</w:t>
      </w:r>
      <w:r>
        <w:rPr>
          <w:rFonts w:hint="eastAsia"/>
          <w:rtl/>
          <w:lang w:val="x-none" w:eastAsia="x-none"/>
        </w:rPr>
        <w:t>ي</w:t>
      </w:r>
      <w:r w:rsidRPr="003C6A72">
        <w:rPr>
          <w:rtl/>
          <w:lang w:val="x-none" w:eastAsia="x-none"/>
        </w:rPr>
        <w:t>ة ل</w:t>
      </w:r>
      <w:r>
        <w:rPr>
          <w:rFonts w:hint="eastAsia"/>
          <w:rtl/>
          <w:lang w:val="x-none" w:eastAsia="x-none"/>
        </w:rPr>
        <w:t>ي</w:t>
      </w:r>
      <w:r w:rsidRPr="003C6A72">
        <w:rPr>
          <w:rtl/>
          <w:lang w:val="x-none" w:eastAsia="x-none"/>
        </w:rPr>
        <w:t>ست ضرورة شرع</w:t>
      </w:r>
      <w:r>
        <w:rPr>
          <w:rFonts w:hint="eastAsia"/>
          <w:rtl/>
          <w:lang w:val="x-none" w:eastAsia="x-none"/>
        </w:rPr>
        <w:t>ي</w:t>
      </w:r>
      <w:r w:rsidRPr="003C6A72">
        <w:rPr>
          <w:rtl/>
          <w:lang w:val="x-none" w:eastAsia="x-none"/>
        </w:rPr>
        <w:t>ة فحسب</w:t>
      </w:r>
      <w:r>
        <w:rPr>
          <w:rFonts w:hint="cs"/>
          <w:rtl/>
          <w:lang w:val="x-none" w:eastAsia="x-none"/>
        </w:rPr>
        <w:t>،</w:t>
      </w:r>
      <w:r w:rsidRPr="003C6A72">
        <w:rPr>
          <w:rtl/>
          <w:lang w:val="x-none" w:eastAsia="x-none"/>
        </w:rPr>
        <w:t xml:space="preserve"> بل ه</w:t>
      </w:r>
      <w:r>
        <w:rPr>
          <w:rFonts w:hint="eastAsia"/>
          <w:rtl/>
          <w:lang w:val="x-none" w:eastAsia="x-none"/>
        </w:rPr>
        <w:t>ي</w:t>
      </w:r>
      <w:r w:rsidRPr="003C6A72">
        <w:rPr>
          <w:rtl/>
          <w:lang w:val="x-none" w:eastAsia="x-none"/>
        </w:rPr>
        <w:t xml:space="preserve"> </w:t>
      </w:r>
      <w:r>
        <w:rPr>
          <w:rFonts w:hint="cs"/>
          <w:rtl/>
          <w:lang w:val="x-none" w:eastAsia="x-none"/>
        </w:rPr>
        <w:t>ـ إ</w:t>
      </w:r>
      <w:r w:rsidRPr="003C6A72">
        <w:rPr>
          <w:rtl/>
          <w:lang w:val="x-none" w:eastAsia="x-none"/>
        </w:rPr>
        <w:t>ضافة</w:t>
      </w:r>
      <w:r>
        <w:rPr>
          <w:rFonts w:hint="cs"/>
          <w:rtl/>
          <w:lang w:val="x-none" w:eastAsia="x-none"/>
        </w:rPr>
        <w:t>ً</w:t>
      </w:r>
      <w:r>
        <w:rPr>
          <w:rtl/>
          <w:lang w:val="x-none" w:eastAsia="x-none"/>
        </w:rPr>
        <w:t xml:space="preserve"> إلى </w:t>
      </w:r>
      <w:r w:rsidRPr="003C6A72">
        <w:rPr>
          <w:rtl/>
          <w:lang w:val="x-none" w:eastAsia="x-none"/>
        </w:rPr>
        <w:t>ذل</w:t>
      </w:r>
      <w:r>
        <w:rPr>
          <w:rFonts w:hint="eastAsia"/>
          <w:rtl/>
          <w:lang w:val="x-none" w:eastAsia="x-none"/>
        </w:rPr>
        <w:t>ك</w:t>
      </w:r>
      <w:r w:rsidRPr="003C6A72">
        <w:rPr>
          <w:rtl/>
          <w:lang w:val="x-none" w:eastAsia="x-none"/>
        </w:rPr>
        <w:t xml:space="preserve"> </w:t>
      </w:r>
      <w:r>
        <w:rPr>
          <w:rFonts w:hint="cs"/>
          <w:rtl/>
          <w:lang w:val="x-none" w:eastAsia="x-none"/>
        </w:rPr>
        <w:t xml:space="preserve">ـ </w:t>
      </w:r>
      <w:r w:rsidRPr="003C6A72">
        <w:rPr>
          <w:rtl/>
          <w:lang w:val="x-none" w:eastAsia="x-none"/>
        </w:rPr>
        <w:t>ضرورة حضار</w:t>
      </w:r>
      <w:r>
        <w:rPr>
          <w:rFonts w:hint="eastAsia"/>
          <w:rtl/>
          <w:lang w:val="x-none" w:eastAsia="x-none"/>
        </w:rPr>
        <w:t>ي</w:t>
      </w:r>
      <w:r w:rsidRPr="003C6A72">
        <w:rPr>
          <w:rtl/>
          <w:lang w:val="x-none" w:eastAsia="x-none"/>
        </w:rPr>
        <w:t>ة؛ لأنها المنهج الوح</w:t>
      </w:r>
      <w:r>
        <w:rPr>
          <w:rFonts w:hint="eastAsia"/>
          <w:rtl/>
          <w:lang w:val="x-none" w:eastAsia="x-none"/>
        </w:rPr>
        <w:t>ي</w:t>
      </w:r>
      <w:r>
        <w:rPr>
          <w:rtl/>
          <w:lang w:val="x-none" w:eastAsia="x-none"/>
        </w:rPr>
        <w:t>د ال</w:t>
      </w:r>
      <w:r w:rsidRPr="003C6A72">
        <w:rPr>
          <w:rtl/>
          <w:lang w:val="x-none" w:eastAsia="x-none"/>
        </w:rPr>
        <w:t>ذ</w:t>
      </w:r>
      <w:r>
        <w:rPr>
          <w:rFonts w:hint="eastAsia"/>
          <w:rtl/>
          <w:lang w:val="x-none" w:eastAsia="x-none"/>
        </w:rPr>
        <w:t>ي</w:t>
      </w:r>
      <w:r w:rsidRPr="003C6A72">
        <w:rPr>
          <w:rtl/>
          <w:lang w:val="x-none" w:eastAsia="x-none"/>
        </w:rPr>
        <w:t xml:space="preserve"> </w:t>
      </w:r>
      <w:r>
        <w:rPr>
          <w:rFonts w:hint="eastAsia"/>
          <w:rtl/>
          <w:lang w:val="x-none" w:eastAsia="x-none"/>
        </w:rPr>
        <w:t>ي</w:t>
      </w:r>
      <w:r w:rsidRPr="003C6A72">
        <w:rPr>
          <w:rtl/>
          <w:lang w:val="x-none" w:eastAsia="x-none"/>
        </w:rPr>
        <w:t>م</w:t>
      </w:r>
      <w:r>
        <w:rPr>
          <w:rFonts w:hint="eastAsia"/>
          <w:rtl/>
          <w:lang w:val="x-none" w:eastAsia="x-none"/>
        </w:rPr>
        <w:t>ك</w:t>
      </w:r>
      <w:r w:rsidRPr="003C6A72">
        <w:rPr>
          <w:rtl/>
          <w:lang w:val="x-none" w:eastAsia="x-none"/>
        </w:rPr>
        <w:t>نه تفج</w:t>
      </w:r>
      <w:r>
        <w:rPr>
          <w:rFonts w:hint="eastAsia"/>
          <w:rtl/>
          <w:lang w:val="x-none" w:eastAsia="x-none"/>
        </w:rPr>
        <w:t>ي</w:t>
      </w:r>
      <w:r w:rsidRPr="003C6A72">
        <w:rPr>
          <w:rtl/>
          <w:lang w:val="x-none" w:eastAsia="x-none"/>
        </w:rPr>
        <w:t>ر طاقات ال</w:t>
      </w:r>
      <w:r>
        <w:rPr>
          <w:rFonts w:hint="cs"/>
          <w:rtl/>
          <w:lang w:val="x-none" w:eastAsia="x-none"/>
        </w:rPr>
        <w:t>إ</w:t>
      </w:r>
      <w:r w:rsidRPr="003C6A72">
        <w:rPr>
          <w:rtl/>
          <w:lang w:val="x-none" w:eastAsia="x-none"/>
        </w:rPr>
        <w:t>نسان ف</w:t>
      </w:r>
      <w:r>
        <w:rPr>
          <w:rFonts w:hint="eastAsia"/>
          <w:rtl/>
          <w:lang w:val="x-none" w:eastAsia="x-none"/>
        </w:rPr>
        <w:t>ي</w:t>
      </w:r>
      <w:r w:rsidRPr="003C6A72">
        <w:rPr>
          <w:rtl/>
          <w:lang w:val="x-none" w:eastAsia="x-none"/>
        </w:rPr>
        <w:t xml:space="preserve"> العالم الإسلام</w:t>
      </w:r>
      <w:r>
        <w:rPr>
          <w:rFonts w:hint="eastAsia"/>
          <w:rtl/>
          <w:lang w:val="x-none" w:eastAsia="x-none"/>
        </w:rPr>
        <w:t>ي</w:t>
      </w:r>
      <w:r>
        <w:rPr>
          <w:rFonts w:hint="cs"/>
          <w:rtl/>
          <w:lang w:val="x-none" w:eastAsia="x-none"/>
        </w:rPr>
        <w:t>،</w:t>
      </w:r>
      <w:r w:rsidRPr="003C6A72">
        <w:rPr>
          <w:rtl/>
          <w:lang w:val="x-none" w:eastAsia="x-none"/>
        </w:rPr>
        <w:t xml:space="preserve"> والارتفاع به</w:t>
      </w:r>
      <w:r>
        <w:rPr>
          <w:rtl/>
          <w:lang w:val="x-none" w:eastAsia="x-none"/>
        </w:rPr>
        <w:t xml:space="preserve"> إلى </w:t>
      </w:r>
      <w:r w:rsidRPr="003C6A72">
        <w:rPr>
          <w:rtl/>
          <w:lang w:val="x-none" w:eastAsia="x-none"/>
        </w:rPr>
        <w:t>مر</w:t>
      </w:r>
      <w:r>
        <w:rPr>
          <w:rFonts w:hint="eastAsia"/>
          <w:rtl/>
          <w:lang w:val="x-none" w:eastAsia="x-none"/>
        </w:rPr>
        <w:t>ك</w:t>
      </w:r>
      <w:r w:rsidRPr="003C6A72">
        <w:rPr>
          <w:rtl/>
          <w:lang w:val="x-none" w:eastAsia="x-none"/>
        </w:rPr>
        <w:t>زه الطب</w:t>
      </w:r>
      <w:r>
        <w:rPr>
          <w:rFonts w:hint="eastAsia"/>
          <w:rtl/>
          <w:lang w:val="x-none" w:eastAsia="x-none"/>
        </w:rPr>
        <w:t>ي</w:t>
      </w:r>
      <w:r w:rsidRPr="003C6A72">
        <w:rPr>
          <w:rtl/>
          <w:lang w:val="x-none" w:eastAsia="x-none"/>
        </w:rPr>
        <w:t>ع</w:t>
      </w:r>
      <w:r>
        <w:rPr>
          <w:rFonts w:hint="eastAsia"/>
          <w:rtl/>
          <w:lang w:val="x-none" w:eastAsia="x-none"/>
        </w:rPr>
        <w:t>ي</w:t>
      </w:r>
      <w:r>
        <w:rPr>
          <w:rtl/>
          <w:lang w:val="x-none" w:eastAsia="x-none"/>
        </w:rPr>
        <w:t xml:space="preserve"> على </w:t>
      </w:r>
      <w:r w:rsidRPr="003C6A72">
        <w:rPr>
          <w:rtl/>
          <w:lang w:val="x-none" w:eastAsia="x-none"/>
        </w:rPr>
        <w:t>صع</w:t>
      </w:r>
      <w:r>
        <w:rPr>
          <w:rFonts w:hint="eastAsia"/>
          <w:rtl/>
          <w:lang w:val="x-none" w:eastAsia="x-none"/>
        </w:rPr>
        <w:t>ي</w:t>
      </w:r>
      <w:r w:rsidRPr="003C6A72">
        <w:rPr>
          <w:rtl/>
          <w:lang w:val="x-none" w:eastAsia="x-none"/>
        </w:rPr>
        <w:t>د الحضارة ال</w:t>
      </w:r>
      <w:r>
        <w:rPr>
          <w:rFonts w:hint="cs"/>
          <w:rtl/>
          <w:lang w:val="x-none" w:eastAsia="x-none"/>
        </w:rPr>
        <w:t>إ</w:t>
      </w:r>
      <w:r w:rsidRPr="003C6A72">
        <w:rPr>
          <w:rtl/>
          <w:lang w:val="x-none" w:eastAsia="x-none"/>
        </w:rPr>
        <w:t>نسان</w:t>
      </w:r>
      <w:r>
        <w:rPr>
          <w:rFonts w:hint="eastAsia"/>
          <w:rtl/>
          <w:lang w:val="x-none" w:eastAsia="x-none"/>
        </w:rPr>
        <w:t>ي</w:t>
      </w:r>
      <w:r w:rsidRPr="003C6A72">
        <w:rPr>
          <w:rtl/>
          <w:lang w:val="x-none" w:eastAsia="x-none"/>
        </w:rPr>
        <w:t>ة</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 xml:space="preserve">نقاذه ممّا </w:t>
      </w:r>
      <w:r>
        <w:rPr>
          <w:rFonts w:hint="eastAsia"/>
          <w:rtl/>
          <w:lang w:val="x-none" w:eastAsia="x-none"/>
        </w:rPr>
        <w:t>ي</w:t>
      </w:r>
      <w:r w:rsidRPr="003C6A72">
        <w:rPr>
          <w:rtl/>
          <w:lang w:val="x-none" w:eastAsia="x-none"/>
        </w:rPr>
        <w:t>عان</w:t>
      </w:r>
      <w:r>
        <w:rPr>
          <w:rFonts w:hint="eastAsia"/>
          <w:rtl/>
          <w:lang w:val="x-none" w:eastAsia="x-none"/>
        </w:rPr>
        <w:t>ي</w:t>
      </w:r>
      <w:r w:rsidRPr="003C6A72">
        <w:rPr>
          <w:rtl/>
          <w:lang w:val="x-none" w:eastAsia="x-none"/>
        </w:rPr>
        <w:t>ه من ألوان التشت</w:t>
      </w:r>
      <w:r>
        <w:rPr>
          <w:rFonts w:hint="cs"/>
          <w:rtl/>
          <w:lang w:val="x-none" w:eastAsia="x-none"/>
        </w:rPr>
        <w:t>ُّ</w:t>
      </w:r>
      <w:r w:rsidRPr="003C6A72">
        <w:rPr>
          <w:rtl/>
          <w:lang w:val="x-none" w:eastAsia="x-none"/>
        </w:rPr>
        <w:t>ت والتبع</w:t>
      </w:r>
      <w:r>
        <w:rPr>
          <w:rFonts w:hint="eastAsia"/>
          <w:rtl/>
          <w:lang w:val="x-none" w:eastAsia="x-none"/>
        </w:rPr>
        <w:t>ي</w:t>
      </w:r>
      <w:r w:rsidRPr="003C6A72">
        <w:rPr>
          <w:rtl/>
          <w:lang w:val="x-none" w:eastAsia="x-none"/>
        </w:rPr>
        <w:t>ة والض</w:t>
      </w:r>
      <w:r>
        <w:rPr>
          <w:rFonts w:hint="eastAsia"/>
          <w:rtl/>
          <w:lang w:val="x-none" w:eastAsia="x-none"/>
        </w:rPr>
        <w:t>ي</w:t>
      </w:r>
      <w:r w:rsidRPr="003C6A72">
        <w:rPr>
          <w:rtl/>
          <w:lang w:val="x-none" w:eastAsia="x-none"/>
        </w:rPr>
        <w:t>اع</w:t>
      </w:r>
      <w:r>
        <w:rPr>
          <w:rFonts w:hint="cs"/>
          <w:rtl/>
          <w:lang w:val="x-none" w:eastAsia="x-none"/>
        </w:rPr>
        <w:t>».</w:t>
      </w:r>
      <w:r w:rsidRPr="003C6A72">
        <w:rPr>
          <w:rtl/>
          <w:lang w:val="x-none" w:eastAsia="x-none"/>
        </w:rPr>
        <w:t xml:space="preserve"> </w:t>
      </w:r>
      <w:r>
        <w:rPr>
          <w:rFonts w:hint="cs"/>
          <w:rtl/>
          <w:lang w:val="x-none" w:eastAsia="x-none"/>
        </w:rPr>
        <w:t xml:space="preserve">إن </w:t>
      </w:r>
      <w:r w:rsidRPr="003C6A72">
        <w:rPr>
          <w:rtl/>
          <w:lang w:val="x-none" w:eastAsia="x-none"/>
        </w:rPr>
        <w:t>إعداد هذه الفئة القاعدة عمليا</w:t>
      </w:r>
      <w:r>
        <w:rPr>
          <w:rFonts w:hint="cs"/>
          <w:rtl/>
          <w:lang w:val="x-none" w:eastAsia="x-none"/>
        </w:rPr>
        <w:t>ً،</w:t>
      </w:r>
      <w:r w:rsidRPr="003C6A72">
        <w:rPr>
          <w:rtl/>
          <w:lang w:val="x-none" w:eastAsia="x-none"/>
        </w:rPr>
        <w:t xml:space="preserve"> وتفعيل قواها</w:t>
      </w:r>
      <w:r>
        <w:rPr>
          <w:rFonts w:hint="cs"/>
          <w:rtl/>
          <w:lang w:val="x-none" w:eastAsia="x-none"/>
        </w:rPr>
        <w:t>،</w:t>
      </w:r>
      <w:r w:rsidRPr="003C6A72">
        <w:rPr>
          <w:rtl/>
          <w:lang w:val="x-none" w:eastAsia="x-none"/>
        </w:rPr>
        <w:t xml:space="preserve"> يتم من خلال طرق أربعة: </w:t>
      </w:r>
    </w:p>
    <w:p w:rsidR="009D7A94" w:rsidRDefault="009D7A94" w:rsidP="009D7A94">
      <w:pPr>
        <w:rPr>
          <w:rFonts w:cs="Taher"/>
          <w:rtl/>
          <w:lang w:val="x-none" w:eastAsia="x-none"/>
        </w:rPr>
      </w:pPr>
      <w:r w:rsidRPr="003C6A72">
        <w:rPr>
          <w:b/>
          <w:bCs/>
          <w:rtl/>
          <w:lang w:val="x-none" w:eastAsia="x-none"/>
        </w:rPr>
        <w:lastRenderedPageBreak/>
        <w:t>ال</w:t>
      </w:r>
      <w:r>
        <w:rPr>
          <w:rFonts w:hint="cs"/>
          <w:b/>
          <w:bCs/>
          <w:rtl/>
          <w:lang w:val="x-none" w:eastAsia="x-none"/>
        </w:rPr>
        <w:t>أ</w:t>
      </w:r>
      <w:r w:rsidRPr="003C6A72">
        <w:rPr>
          <w:b/>
          <w:bCs/>
          <w:rtl/>
          <w:lang w:val="x-none" w:eastAsia="x-none"/>
        </w:rPr>
        <w:t>ول:</w:t>
      </w:r>
      <w:r>
        <w:rPr>
          <w:rFonts w:hint="cs"/>
          <w:b/>
          <w:bCs/>
          <w:rtl/>
          <w:lang w:val="x-none" w:eastAsia="x-none"/>
        </w:rPr>
        <w:t xml:space="preserve"> </w:t>
      </w:r>
      <w:r>
        <w:rPr>
          <w:rFonts w:hint="cs"/>
          <w:rtl/>
          <w:lang w:val="x-none" w:eastAsia="x-none"/>
        </w:rPr>
        <w:t>إ</w:t>
      </w:r>
      <w:r w:rsidRPr="003C6A72">
        <w:rPr>
          <w:rtl/>
          <w:lang w:val="x-none" w:eastAsia="x-none"/>
        </w:rPr>
        <w:t xml:space="preserve">عادة إصلاح مؤسسة المرجعية الدينية </w:t>
      </w:r>
      <w:r>
        <w:rPr>
          <w:rFonts w:hint="cs"/>
          <w:rtl/>
          <w:lang w:val="x-none" w:eastAsia="x-none"/>
        </w:rPr>
        <w:t xml:space="preserve">ـ </w:t>
      </w:r>
      <w:r w:rsidRPr="003C6A72">
        <w:rPr>
          <w:rtl/>
          <w:lang w:val="x-none" w:eastAsia="x-none"/>
        </w:rPr>
        <w:t xml:space="preserve">والتي تكون في نفس </w:t>
      </w:r>
      <w:r>
        <w:rPr>
          <w:rFonts w:hint="cs"/>
          <w:rtl/>
          <w:lang w:val="x-none" w:eastAsia="x-none"/>
        </w:rPr>
        <w:t xml:space="preserve">الوقت </w:t>
      </w:r>
      <w:r w:rsidRPr="003C6A72">
        <w:rPr>
          <w:rtl/>
          <w:lang w:val="x-none" w:eastAsia="x-none"/>
        </w:rPr>
        <w:t xml:space="preserve">القيادة السياسية </w:t>
      </w:r>
      <w:r>
        <w:rPr>
          <w:rFonts w:hint="cs"/>
          <w:rtl/>
          <w:lang w:val="x-none" w:eastAsia="x-none"/>
        </w:rPr>
        <w:t>ـ،</w:t>
      </w:r>
      <w:r w:rsidRPr="003C6A72">
        <w:rPr>
          <w:rtl/>
          <w:lang w:val="x-none" w:eastAsia="x-none"/>
        </w:rPr>
        <w:t xml:space="preserve"> بحيث تصبح قادرة فعليا</w:t>
      </w:r>
      <w:r>
        <w:rPr>
          <w:rFonts w:hint="cs"/>
          <w:rtl/>
          <w:lang w:val="x-none" w:eastAsia="x-none"/>
        </w:rPr>
        <w:t>ً</w:t>
      </w:r>
      <w:r w:rsidRPr="003C6A72">
        <w:rPr>
          <w:rtl/>
          <w:lang w:val="x-none" w:eastAsia="x-none"/>
        </w:rPr>
        <w:t xml:space="preserve"> على قيادة ال</w:t>
      </w:r>
      <w:r>
        <w:rPr>
          <w:rFonts w:hint="cs"/>
          <w:rtl/>
          <w:lang w:val="x-none" w:eastAsia="x-none"/>
        </w:rPr>
        <w:t>أ</w:t>
      </w:r>
      <w:r w:rsidRPr="003C6A72">
        <w:rPr>
          <w:rtl/>
          <w:lang w:val="x-none" w:eastAsia="x-none"/>
        </w:rPr>
        <w:t>مة فكريا</w:t>
      </w:r>
      <w:r>
        <w:rPr>
          <w:rFonts w:hint="cs"/>
          <w:rtl/>
          <w:lang w:val="x-none" w:eastAsia="x-none"/>
        </w:rPr>
        <w:t>ً</w:t>
      </w:r>
      <w:r w:rsidRPr="003C6A72">
        <w:rPr>
          <w:rtl/>
          <w:lang w:val="x-none" w:eastAsia="x-none"/>
        </w:rPr>
        <w:t xml:space="preserve"> وسياسيا</w:t>
      </w:r>
      <w:r>
        <w:rPr>
          <w:rFonts w:hint="cs"/>
          <w:rtl/>
          <w:lang w:val="x-none" w:eastAsia="x-none"/>
        </w:rPr>
        <w:t>ً</w:t>
      </w:r>
      <w:r w:rsidRPr="00DC16F1">
        <w:rPr>
          <w:rFonts w:hint="cs"/>
          <w:vertAlign w:val="superscript"/>
          <w:rtl/>
          <w:lang w:val="x-none" w:eastAsia="x-none"/>
        </w:rPr>
        <w:t>(</w:t>
      </w:r>
      <w:r w:rsidRPr="00DC16F1">
        <w:rPr>
          <w:vertAlign w:val="superscript"/>
          <w:rtl/>
          <w:lang w:val="x-none" w:eastAsia="x-none"/>
        </w:rPr>
        <w:endnoteReference w:id="15"/>
      </w:r>
      <w:r w:rsidRPr="00DC16F1">
        <w:rPr>
          <w:rFonts w:hint="cs"/>
          <w:vertAlign w:val="superscript"/>
          <w:rtl/>
          <w:lang w:val="x-none" w:eastAsia="x-none"/>
        </w:rPr>
        <w:t>)</w:t>
      </w:r>
      <w:r>
        <w:rPr>
          <w:rFonts w:cs="Taher" w:hint="cs"/>
          <w:rtl/>
          <w:lang w:val="x-none" w:eastAsia="x-none"/>
        </w:rPr>
        <w:t>.</w:t>
      </w:r>
    </w:p>
    <w:p w:rsidR="009D7A94" w:rsidRDefault="009D7A94" w:rsidP="009D7A94">
      <w:pPr>
        <w:rPr>
          <w:rtl/>
          <w:lang w:val="x-none" w:eastAsia="x-none"/>
        </w:rPr>
      </w:pPr>
      <w:r w:rsidRPr="003C6A72">
        <w:rPr>
          <w:b/>
          <w:bCs/>
          <w:rtl/>
          <w:lang w:val="x-none" w:eastAsia="x-none"/>
        </w:rPr>
        <w:t xml:space="preserve">الثاني: </w:t>
      </w:r>
      <w:r w:rsidRPr="003C6A72">
        <w:rPr>
          <w:rtl/>
          <w:lang w:val="x-none" w:eastAsia="x-none"/>
        </w:rPr>
        <w:t xml:space="preserve">تربية قاعدة مؤمنة </w:t>
      </w:r>
      <w:r>
        <w:rPr>
          <w:rFonts w:hint="cs"/>
          <w:rtl/>
          <w:lang w:val="x-none" w:eastAsia="x-none"/>
        </w:rPr>
        <w:t>إ</w:t>
      </w:r>
      <w:r w:rsidRPr="003C6A72">
        <w:rPr>
          <w:rtl/>
          <w:lang w:val="x-none" w:eastAsia="x-none"/>
        </w:rPr>
        <w:t>يمانا</w:t>
      </w:r>
      <w:r>
        <w:rPr>
          <w:rFonts w:hint="cs"/>
          <w:rtl/>
          <w:lang w:val="x-none" w:eastAsia="x-none"/>
        </w:rPr>
        <w:t>ً</w:t>
      </w:r>
      <w:r w:rsidRPr="003C6A72">
        <w:rPr>
          <w:rtl/>
          <w:lang w:val="x-none" w:eastAsia="x-none"/>
        </w:rPr>
        <w:t xml:space="preserve"> يقوم على الفهم الواعي لل</w:t>
      </w:r>
      <w:r>
        <w:rPr>
          <w:rFonts w:hint="cs"/>
          <w:rtl/>
          <w:lang w:val="x-none" w:eastAsia="x-none"/>
        </w:rPr>
        <w:t>إ</w:t>
      </w:r>
      <w:r w:rsidRPr="003C6A72">
        <w:rPr>
          <w:rtl/>
          <w:lang w:val="x-none" w:eastAsia="x-none"/>
        </w:rPr>
        <w:t>سلام ومفاهيمه</w:t>
      </w:r>
      <w:r>
        <w:rPr>
          <w:rFonts w:hint="cs"/>
          <w:rtl/>
          <w:lang w:val="x-none" w:eastAsia="x-none"/>
        </w:rPr>
        <w:t>،</w:t>
      </w:r>
      <w:r w:rsidRPr="003C6A72">
        <w:rPr>
          <w:rtl/>
          <w:lang w:val="x-none" w:eastAsia="x-none"/>
        </w:rPr>
        <w:t xml:space="preserve"> بحيث تصبح قادرة على إدراك شموليته و</w:t>
      </w:r>
      <w:r>
        <w:rPr>
          <w:rFonts w:hint="cs"/>
          <w:rtl/>
          <w:lang w:val="x-none" w:eastAsia="x-none"/>
        </w:rPr>
        <w:t>أ</w:t>
      </w:r>
      <w:r w:rsidRPr="003C6A72">
        <w:rPr>
          <w:rtl/>
          <w:lang w:val="x-none" w:eastAsia="x-none"/>
        </w:rPr>
        <w:t xml:space="preserve">نه يستوعب ويشمل كل </w:t>
      </w:r>
      <w:r>
        <w:rPr>
          <w:rFonts w:hint="cs"/>
          <w:rtl/>
          <w:lang w:val="x-none" w:eastAsia="x-none"/>
        </w:rPr>
        <w:t>أ</w:t>
      </w:r>
      <w:r w:rsidRPr="003C6A72">
        <w:rPr>
          <w:rtl/>
          <w:lang w:val="x-none" w:eastAsia="x-none"/>
        </w:rPr>
        <w:t>بعاد حياتهم الدنيوية وال</w:t>
      </w:r>
      <w:r>
        <w:rPr>
          <w:rFonts w:hint="cs"/>
          <w:rtl/>
          <w:lang w:val="x-none" w:eastAsia="x-none"/>
        </w:rPr>
        <w:t>أ</w:t>
      </w:r>
      <w:r w:rsidRPr="003C6A72">
        <w:rPr>
          <w:rtl/>
          <w:lang w:val="x-none" w:eastAsia="x-none"/>
        </w:rPr>
        <w:t>خروية</w:t>
      </w:r>
      <w:r>
        <w:rPr>
          <w:rFonts w:hint="cs"/>
          <w:rtl/>
          <w:lang w:val="x-none" w:eastAsia="x-none"/>
        </w:rPr>
        <w:t>،</w:t>
      </w:r>
      <w:r w:rsidRPr="003C6A72">
        <w:rPr>
          <w:rtl/>
          <w:lang w:val="x-none" w:eastAsia="x-none"/>
        </w:rPr>
        <w:t xml:space="preserve"> بحيث يضمن لهم السعادتين من دون </w:t>
      </w:r>
      <w:r>
        <w:rPr>
          <w:rFonts w:hint="cs"/>
          <w:rtl/>
          <w:lang w:val="x-none" w:eastAsia="x-none"/>
        </w:rPr>
        <w:t>أ</w:t>
      </w:r>
      <w:r w:rsidRPr="003C6A72">
        <w:rPr>
          <w:rtl/>
          <w:lang w:val="x-none" w:eastAsia="x-none"/>
        </w:rPr>
        <w:t xml:space="preserve">دنى شك </w:t>
      </w:r>
      <w:r>
        <w:rPr>
          <w:rFonts w:hint="cs"/>
          <w:rtl/>
          <w:lang w:val="x-none" w:eastAsia="x-none"/>
        </w:rPr>
        <w:t>أ</w:t>
      </w:r>
      <w:r w:rsidRPr="003C6A72">
        <w:rPr>
          <w:rtl/>
          <w:lang w:val="x-none" w:eastAsia="x-none"/>
        </w:rPr>
        <w:t>و ترديد</w:t>
      </w:r>
      <w:r w:rsidRPr="00DC16F1">
        <w:rPr>
          <w:rFonts w:hint="cs"/>
          <w:vertAlign w:val="superscript"/>
          <w:rtl/>
          <w:lang w:val="x-none" w:eastAsia="x-none"/>
        </w:rPr>
        <w:t>(</w:t>
      </w:r>
      <w:r w:rsidRPr="00DC16F1">
        <w:rPr>
          <w:vertAlign w:val="superscript"/>
          <w:rtl/>
          <w:lang w:val="x-none" w:eastAsia="x-none"/>
        </w:rPr>
        <w:endnoteReference w:id="16"/>
      </w:r>
      <w:r w:rsidRPr="00DC16F1">
        <w:rPr>
          <w:rFonts w:hint="cs"/>
          <w:vertAlign w:val="superscript"/>
          <w:rtl/>
          <w:lang w:val="x-none" w:eastAsia="x-none"/>
        </w:rPr>
        <w:t>)</w:t>
      </w:r>
      <w:r>
        <w:rPr>
          <w:rFonts w:hint="cs"/>
          <w:rtl/>
          <w:lang w:val="x-none" w:eastAsia="x-none"/>
        </w:rPr>
        <w:t xml:space="preserve">، </w:t>
      </w:r>
      <w:r w:rsidRPr="003C6A72">
        <w:rPr>
          <w:rtl/>
          <w:lang w:val="x-none" w:eastAsia="x-none"/>
        </w:rPr>
        <w:t xml:space="preserve">تربية تغرس في </w:t>
      </w:r>
      <w:r>
        <w:rPr>
          <w:rFonts w:hint="cs"/>
          <w:rtl/>
          <w:lang w:val="x-none" w:eastAsia="x-none"/>
        </w:rPr>
        <w:t>أ</w:t>
      </w:r>
      <w:r w:rsidRPr="003C6A72">
        <w:rPr>
          <w:rtl/>
          <w:lang w:val="x-none" w:eastAsia="x-none"/>
        </w:rPr>
        <w:t>عماقهم وكل كيانهم حب هذه القيادة</w:t>
      </w:r>
      <w:r>
        <w:rPr>
          <w:rFonts w:hint="cs"/>
          <w:rtl/>
          <w:lang w:val="x-none" w:eastAsia="x-none"/>
        </w:rPr>
        <w:t>.</w:t>
      </w:r>
      <w:r w:rsidRPr="003C6A72">
        <w:rPr>
          <w:rtl/>
          <w:lang w:val="x-none" w:eastAsia="x-none"/>
        </w:rPr>
        <w:t xml:space="preserve"> وفي سبيل تحقيق تلك ال</w:t>
      </w:r>
      <w:r>
        <w:rPr>
          <w:rFonts w:hint="cs"/>
          <w:rtl/>
          <w:lang w:val="x-none" w:eastAsia="x-none"/>
        </w:rPr>
        <w:t>أ</w:t>
      </w:r>
      <w:r w:rsidRPr="003C6A72">
        <w:rPr>
          <w:rtl/>
          <w:lang w:val="x-none" w:eastAsia="x-none"/>
        </w:rPr>
        <w:t xml:space="preserve">هداف يتسارعون </w:t>
      </w:r>
      <w:r>
        <w:rPr>
          <w:rFonts w:hint="cs"/>
          <w:rtl/>
          <w:lang w:val="x-none" w:eastAsia="x-none"/>
        </w:rPr>
        <w:t>إ</w:t>
      </w:r>
      <w:r w:rsidRPr="003C6A72">
        <w:rPr>
          <w:rtl/>
          <w:lang w:val="x-none" w:eastAsia="x-none"/>
        </w:rPr>
        <w:t>لى الصلاة في محراب الشهادة</w:t>
      </w:r>
      <w:r>
        <w:rPr>
          <w:rFonts w:hint="cs"/>
          <w:rtl/>
          <w:lang w:val="x-none" w:eastAsia="x-none"/>
        </w:rPr>
        <w:t>،</w:t>
      </w:r>
      <w:r w:rsidRPr="003C6A72">
        <w:rPr>
          <w:rtl/>
          <w:lang w:val="x-none" w:eastAsia="x-none"/>
        </w:rPr>
        <w:t xml:space="preserve"> وتقديم </w:t>
      </w:r>
      <w:r>
        <w:rPr>
          <w:rFonts w:hint="cs"/>
          <w:rtl/>
          <w:lang w:val="x-none" w:eastAsia="x-none"/>
        </w:rPr>
        <w:t>أ</w:t>
      </w:r>
      <w:r w:rsidRPr="003C6A72">
        <w:rPr>
          <w:rtl/>
          <w:lang w:val="x-none" w:eastAsia="x-none"/>
        </w:rPr>
        <w:t>رواحهم لها فداء</w:t>
      </w:r>
      <w:r>
        <w:rPr>
          <w:rFonts w:hint="cs"/>
          <w:rtl/>
          <w:lang w:val="x-none" w:eastAsia="x-none"/>
        </w:rPr>
        <w:t>ً</w:t>
      </w:r>
      <w:r w:rsidRPr="003C6A72">
        <w:rPr>
          <w:rtl/>
          <w:lang w:val="x-none" w:eastAsia="x-none"/>
        </w:rPr>
        <w:t>.</w:t>
      </w:r>
    </w:p>
    <w:p w:rsidR="009D7A94" w:rsidRPr="003C6A72" w:rsidRDefault="009D7A94" w:rsidP="009D7A94">
      <w:pPr>
        <w:rPr>
          <w:rtl/>
          <w:lang w:val="x-none" w:eastAsia="x-none"/>
        </w:rPr>
      </w:pPr>
      <w:r w:rsidRPr="003C6A72">
        <w:rPr>
          <w:b/>
          <w:bCs/>
          <w:rtl/>
          <w:lang w:val="x-none" w:eastAsia="x-none"/>
        </w:rPr>
        <w:t xml:space="preserve">الثالث: </w:t>
      </w:r>
      <w:r w:rsidRPr="003C6A72">
        <w:rPr>
          <w:rtl/>
          <w:lang w:val="x-none" w:eastAsia="x-none"/>
        </w:rPr>
        <w:t xml:space="preserve">العمل على </w:t>
      </w:r>
      <w:r>
        <w:rPr>
          <w:rFonts w:hint="cs"/>
          <w:rtl/>
          <w:lang w:val="x-none" w:eastAsia="x-none"/>
        </w:rPr>
        <w:t>إ</w:t>
      </w:r>
      <w:r w:rsidRPr="003C6A72">
        <w:rPr>
          <w:rtl/>
          <w:lang w:val="x-none" w:eastAsia="x-none"/>
        </w:rPr>
        <w:t xml:space="preserve">يجاد نخبة من أبناء الأمة تقوم بمهمة تربية الأمة وتوجيهها نحو ضرورة العمل من </w:t>
      </w:r>
      <w:r>
        <w:rPr>
          <w:rFonts w:hint="cs"/>
          <w:rtl/>
          <w:lang w:val="x-none" w:eastAsia="x-none"/>
        </w:rPr>
        <w:t>أ</w:t>
      </w:r>
      <w:r w:rsidRPr="003C6A72">
        <w:rPr>
          <w:rtl/>
          <w:lang w:val="x-none" w:eastAsia="x-none"/>
        </w:rPr>
        <w:t>جل ال</w:t>
      </w:r>
      <w:r>
        <w:rPr>
          <w:rFonts w:hint="cs"/>
          <w:rtl/>
          <w:lang w:val="x-none" w:eastAsia="x-none"/>
        </w:rPr>
        <w:t>أ</w:t>
      </w:r>
      <w:r w:rsidRPr="003C6A72">
        <w:rPr>
          <w:rtl/>
          <w:lang w:val="x-none" w:eastAsia="x-none"/>
        </w:rPr>
        <w:t>هداف التي سط</w:t>
      </w:r>
      <w:r>
        <w:rPr>
          <w:rFonts w:hint="cs"/>
          <w:rtl/>
          <w:lang w:val="x-none" w:eastAsia="x-none"/>
        </w:rPr>
        <w:t>ّ</w:t>
      </w:r>
      <w:r w:rsidRPr="003C6A72">
        <w:rPr>
          <w:rtl/>
          <w:lang w:val="x-none" w:eastAsia="x-none"/>
        </w:rPr>
        <w:t>رتها المرجعية الصالحة</w:t>
      </w:r>
      <w:r>
        <w:rPr>
          <w:rFonts w:hint="cs"/>
          <w:rtl/>
          <w:lang w:val="x-none" w:eastAsia="x-none"/>
        </w:rPr>
        <w:t>،</w:t>
      </w:r>
      <w:r w:rsidRPr="003C6A72">
        <w:rPr>
          <w:rtl/>
          <w:lang w:val="x-none" w:eastAsia="x-none"/>
        </w:rPr>
        <w:t xml:space="preserve"> وضرورة حمايتها</w:t>
      </w:r>
      <w:r w:rsidRPr="00DC16F1">
        <w:rPr>
          <w:rFonts w:hint="cs"/>
          <w:vertAlign w:val="superscript"/>
          <w:rtl/>
          <w:lang w:val="x-none" w:eastAsia="x-none"/>
        </w:rPr>
        <w:t>(</w:t>
      </w:r>
      <w:r w:rsidRPr="00DC16F1">
        <w:rPr>
          <w:vertAlign w:val="superscript"/>
          <w:rtl/>
          <w:lang w:val="x-none" w:eastAsia="x-none"/>
        </w:rPr>
        <w:endnoteReference w:id="17"/>
      </w:r>
      <w:r w:rsidRPr="00DC16F1">
        <w:rPr>
          <w:rFonts w:hint="cs"/>
          <w:vertAlign w:val="superscript"/>
          <w:rtl/>
          <w:lang w:val="x-none" w:eastAsia="x-none"/>
        </w:rPr>
        <w:t>)</w:t>
      </w:r>
      <w:r w:rsidRPr="003C6A72">
        <w:rPr>
          <w:rtl/>
          <w:lang w:val="x-none" w:eastAsia="x-none"/>
        </w:rPr>
        <w:t xml:space="preserve">. </w:t>
      </w:r>
    </w:p>
    <w:p w:rsidR="009D7A94" w:rsidRDefault="009D7A94" w:rsidP="009D7A94">
      <w:pPr>
        <w:rPr>
          <w:rtl/>
          <w:lang w:val="x-none" w:eastAsia="x-none"/>
        </w:rPr>
      </w:pPr>
      <w:r w:rsidRPr="003C6A72">
        <w:rPr>
          <w:b/>
          <w:bCs/>
          <w:rtl/>
          <w:lang w:val="x-none" w:eastAsia="x-none"/>
        </w:rPr>
        <w:t xml:space="preserve">الرابع: </w:t>
      </w:r>
      <w:r>
        <w:rPr>
          <w:rFonts w:hint="cs"/>
          <w:rtl/>
          <w:lang w:val="x-none" w:eastAsia="x-none"/>
        </w:rPr>
        <w:t>إ</w:t>
      </w:r>
      <w:r w:rsidRPr="003C6A72">
        <w:rPr>
          <w:rtl/>
          <w:lang w:val="x-none" w:eastAsia="x-none"/>
        </w:rPr>
        <w:t xml:space="preserve">يجاد هيئة تنظيمية </w:t>
      </w:r>
      <w:r>
        <w:rPr>
          <w:rFonts w:hint="cs"/>
          <w:rtl/>
          <w:lang w:val="x-none" w:eastAsia="x-none"/>
        </w:rPr>
        <w:t>إ</w:t>
      </w:r>
      <w:r w:rsidRPr="003C6A72">
        <w:rPr>
          <w:rtl/>
          <w:lang w:val="x-none" w:eastAsia="x-none"/>
        </w:rPr>
        <w:t xml:space="preserve">سلامية تعمل تحت </w:t>
      </w:r>
      <w:r>
        <w:rPr>
          <w:rFonts w:hint="cs"/>
          <w:rtl/>
          <w:lang w:val="x-none" w:eastAsia="x-none"/>
        </w:rPr>
        <w:t>إ</w:t>
      </w:r>
      <w:r w:rsidRPr="003C6A72">
        <w:rPr>
          <w:rtl/>
          <w:lang w:val="x-none" w:eastAsia="x-none"/>
        </w:rPr>
        <w:t>شراف المرجعية الدينية والسياسية</w:t>
      </w:r>
      <w:r>
        <w:rPr>
          <w:rFonts w:hint="cs"/>
          <w:rtl/>
          <w:lang w:val="x-none" w:eastAsia="x-none"/>
        </w:rPr>
        <w:t>،</w:t>
      </w:r>
      <w:r w:rsidRPr="003C6A72">
        <w:rPr>
          <w:rtl/>
          <w:lang w:val="x-none" w:eastAsia="x-none"/>
        </w:rPr>
        <w:t xml:space="preserve"> وتشكل في حقيقتها الابن الشرعي ل</w:t>
      </w:r>
      <w:r>
        <w:rPr>
          <w:rFonts w:hint="cs"/>
          <w:rtl/>
          <w:lang w:val="x-none" w:eastAsia="x-none"/>
        </w:rPr>
        <w:t>أ</w:t>
      </w:r>
      <w:r w:rsidRPr="003C6A72">
        <w:rPr>
          <w:rtl/>
          <w:lang w:val="x-none" w:eastAsia="x-none"/>
        </w:rPr>
        <w:t>هدافها، تحمل على عاتقها مهمة تغيير ال</w:t>
      </w:r>
      <w:r>
        <w:rPr>
          <w:rFonts w:hint="cs"/>
          <w:rtl/>
          <w:lang w:val="x-none" w:eastAsia="x-none"/>
        </w:rPr>
        <w:t>أ</w:t>
      </w:r>
      <w:r w:rsidRPr="003C6A72">
        <w:rPr>
          <w:rtl/>
          <w:lang w:val="x-none" w:eastAsia="x-none"/>
        </w:rPr>
        <w:t>وضاع الس</w:t>
      </w:r>
      <w:r>
        <w:rPr>
          <w:rFonts w:hint="cs"/>
          <w:rtl/>
          <w:lang w:val="x-none" w:eastAsia="x-none"/>
        </w:rPr>
        <w:t>ي</w:t>
      </w:r>
      <w:r w:rsidRPr="003C6A72">
        <w:rPr>
          <w:rtl/>
          <w:lang w:val="x-none" w:eastAsia="x-none"/>
        </w:rPr>
        <w:t>اسية الراهنة</w:t>
      </w:r>
      <w:r>
        <w:rPr>
          <w:rFonts w:hint="cs"/>
          <w:rtl/>
          <w:lang w:val="x-none" w:eastAsia="x-none"/>
        </w:rPr>
        <w:t>،</w:t>
      </w:r>
      <w:r w:rsidRPr="003C6A72">
        <w:rPr>
          <w:rtl/>
          <w:lang w:val="x-none" w:eastAsia="x-none"/>
        </w:rPr>
        <w:t xml:space="preserve"> والتي تتسم بالفساد.</w:t>
      </w:r>
    </w:p>
    <w:p w:rsidR="009D7A94" w:rsidRDefault="009D7A94" w:rsidP="009D7A94">
      <w:pPr>
        <w:rPr>
          <w:rtl/>
          <w:lang w:val="x-none" w:eastAsia="x-none"/>
        </w:rPr>
      </w:pPr>
      <w:r w:rsidRPr="003C6A72">
        <w:rPr>
          <w:rtl/>
          <w:lang w:val="x-none" w:eastAsia="x-none"/>
        </w:rPr>
        <w:t>وك</w:t>
      </w:r>
      <w:r>
        <w:rPr>
          <w:rFonts w:hint="cs"/>
          <w:rtl/>
          <w:lang w:val="x-none" w:eastAsia="x-none"/>
        </w:rPr>
        <w:t>إ</w:t>
      </w:r>
      <w:r w:rsidRPr="003C6A72">
        <w:rPr>
          <w:rtl/>
          <w:lang w:val="x-none" w:eastAsia="x-none"/>
        </w:rPr>
        <w:t>جراء عملي لهذا التصور عمل الشهيد الصدر في شهر ربيع ال</w:t>
      </w:r>
      <w:r>
        <w:rPr>
          <w:rFonts w:hint="cs"/>
          <w:rtl/>
          <w:lang w:val="x-none" w:eastAsia="x-none"/>
        </w:rPr>
        <w:t>أ</w:t>
      </w:r>
      <w:r w:rsidRPr="003C6A72">
        <w:rPr>
          <w:rtl/>
          <w:lang w:val="x-none" w:eastAsia="x-none"/>
        </w:rPr>
        <w:t>ول</w:t>
      </w:r>
      <w:r>
        <w:rPr>
          <w:rFonts w:hint="cs"/>
          <w:rtl/>
          <w:lang w:val="x-none" w:eastAsia="x-none"/>
        </w:rPr>
        <w:t xml:space="preserve"> </w:t>
      </w:r>
      <w:r>
        <w:rPr>
          <w:rtl/>
          <w:lang w:val="x-none" w:eastAsia="x-none"/>
        </w:rPr>
        <w:t>1377</w:t>
      </w:r>
      <w:r w:rsidRPr="003C6A72">
        <w:rPr>
          <w:rtl/>
          <w:lang w:val="x-none" w:eastAsia="x-none"/>
        </w:rPr>
        <w:t>ه</w:t>
      </w:r>
      <w:r>
        <w:rPr>
          <w:rFonts w:hint="cs"/>
          <w:rtl/>
          <w:lang w:val="x-none" w:eastAsia="x-none"/>
        </w:rPr>
        <w:t>ـ</w:t>
      </w:r>
      <w:r w:rsidRPr="003C6A72">
        <w:rPr>
          <w:rtl/>
          <w:lang w:val="x-none" w:eastAsia="x-none"/>
        </w:rPr>
        <w:t xml:space="preserve"> على ت</w:t>
      </w:r>
      <w:r>
        <w:rPr>
          <w:rFonts w:hint="cs"/>
          <w:rtl/>
          <w:lang w:val="x-none" w:eastAsia="x-none"/>
        </w:rPr>
        <w:t>أ</w:t>
      </w:r>
      <w:r w:rsidRPr="003C6A72">
        <w:rPr>
          <w:rtl/>
          <w:lang w:val="x-none" w:eastAsia="x-none"/>
        </w:rPr>
        <w:t>سيس (حزب الدعوة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وكانت خطة عمله </w:t>
      </w:r>
      <w:r>
        <w:rPr>
          <w:rFonts w:hint="cs"/>
          <w:rtl/>
          <w:lang w:val="x-none" w:eastAsia="x-none"/>
        </w:rPr>
        <w:t>تتكون من</w:t>
      </w:r>
      <w:r w:rsidRPr="003C6A72">
        <w:rPr>
          <w:rtl/>
          <w:lang w:val="x-none" w:eastAsia="x-none"/>
        </w:rPr>
        <w:t xml:space="preserve"> ثلاث نق</w:t>
      </w:r>
      <w:r>
        <w:rPr>
          <w:rFonts w:hint="cs"/>
          <w:rtl/>
          <w:lang w:val="x-none" w:eastAsia="x-none"/>
        </w:rPr>
        <w:t>ا</w:t>
      </w:r>
      <w:r w:rsidRPr="003C6A72">
        <w:rPr>
          <w:rtl/>
          <w:lang w:val="x-none" w:eastAsia="x-none"/>
        </w:rPr>
        <w:t>ط:</w:t>
      </w:r>
    </w:p>
    <w:p w:rsidR="009D7A94" w:rsidRPr="003C6A72" w:rsidRDefault="009D7A94" w:rsidP="009D7A94">
      <w:pPr>
        <w:rPr>
          <w:rtl/>
          <w:lang w:val="x-none" w:eastAsia="x-none"/>
        </w:rPr>
      </w:pPr>
      <w:r>
        <w:rPr>
          <w:rtl/>
          <w:lang w:val="x-none" w:eastAsia="x-none"/>
        </w:rPr>
        <w:t>1</w:t>
      </w:r>
      <w:r>
        <w:rPr>
          <w:rFonts w:hint="cs"/>
          <w:rtl/>
          <w:lang w:val="x-none" w:eastAsia="x-none"/>
        </w:rPr>
        <w:t>ـ</w:t>
      </w:r>
      <w:r w:rsidRPr="003C6A72">
        <w:rPr>
          <w:rtl/>
          <w:lang w:val="x-none" w:eastAsia="x-none"/>
        </w:rPr>
        <w:t xml:space="preserve"> مرحلة تأسيس الحزب</w:t>
      </w:r>
      <w:r>
        <w:rPr>
          <w:rFonts w:hint="cs"/>
          <w:rtl/>
          <w:lang w:val="x-none" w:eastAsia="x-none"/>
        </w:rPr>
        <w:t>،</w:t>
      </w:r>
      <w:r w:rsidRPr="003C6A72">
        <w:rPr>
          <w:rtl/>
          <w:lang w:val="x-none" w:eastAsia="x-none"/>
        </w:rPr>
        <w:t xml:space="preserve"> والتغيير الفكري لل</w:t>
      </w:r>
      <w:r>
        <w:rPr>
          <w:rFonts w:hint="cs"/>
          <w:rtl/>
          <w:lang w:val="x-none" w:eastAsia="x-none"/>
        </w:rPr>
        <w:t>أ</w:t>
      </w:r>
      <w:r w:rsidRPr="003C6A72">
        <w:rPr>
          <w:rtl/>
          <w:lang w:val="x-none" w:eastAsia="x-none"/>
        </w:rPr>
        <w:t xml:space="preserve">مة. </w:t>
      </w:r>
    </w:p>
    <w:p w:rsidR="009D7A94" w:rsidRPr="003C6A72" w:rsidRDefault="009D7A94" w:rsidP="005D1D4A">
      <w:pPr>
        <w:spacing w:line="420" w:lineRule="exact"/>
        <w:rPr>
          <w:rtl/>
          <w:lang w:val="x-none" w:eastAsia="x-none"/>
        </w:rPr>
      </w:pPr>
      <w:r w:rsidRPr="003C6A72">
        <w:rPr>
          <w:rtl/>
          <w:lang w:val="x-none" w:eastAsia="x-none"/>
        </w:rPr>
        <w:t>2</w:t>
      </w:r>
      <w:r>
        <w:rPr>
          <w:rtl/>
          <w:lang w:val="x-none" w:eastAsia="x-none"/>
        </w:rPr>
        <w:t>ـ</w:t>
      </w:r>
      <w:r w:rsidRPr="003C6A72">
        <w:rPr>
          <w:rtl/>
          <w:lang w:val="x-none" w:eastAsia="x-none"/>
        </w:rPr>
        <w:t xml:space="preserve"> مرحلة التفعيل السياسي</w:t>
      </w:r>
      <w:r>
        <w:rPr>
          <w:rFonts w:hint="cs"/>
          <w:rtl/>
          <w:lang w:val="x-none" w:eastAsia="x-none"/>
        </w:rPr>
        <w:t>،</w:t>
      </w:r>
      <w:r w:rsidRPr="003C6A72">
        <w:rPr>
          <w:rtl/>
          <w:lang w:val="x-none" w:eastAsia="x-none"/>
        </w:rPr>
        <w:t xml:space="preserve"> والتي تقوم على نشر الوعي في ال</w:t>
      </w:r>
      <w:r>
        <w:rPr>
          <w:rFonts w:hint="cs"/>
          <w:rtl/>
          <w:lang w:val="x-none" w:eastAsia="x-none"/>
        </w:rPr>
        <w:t>أ</w:t>
      </w:r>
      <w:r w:rsidRPr="003C6A72">
        <w:rPr>
          <w:rtl/>
          <w:lang w:val="x-none" w:eastAsia="x-none"/>
        </w:rPr>
        <w:t>وساط الشعبية</w:t>
      </w:r>
      <w:r>
        <w:rPr>
          <w:rFonts w:hint="cs"/>
          <w:rtl/>
          <w:lang w:val="x-none" w:eastAsia="x-none"/>
        </w:rPr>
        <w:t>،</w:t>
      </w:r>
      <w:r w:rsidRPr="003C6A72">
        <w:rPr>
          <w:rtl/>
          <w:lang w:val="x-none" w:eastAsia="x-none"/>
        </w:rPr>
        <w:t xml:space="preserve"> وتوجيهها نحو ال</w:t>
      </w:r>
      <w:r>
        <w:rPr>
          <w:rFonts w:hint="cs"/>
          <w:rtl/>
          <w:lang w:val="x-none" w:eastAsia="x-none"/>
        </w:rPr>
        <w:t>أ</w:t>
      </w:r>
      <w:r w:rsidRPr="003C6A72">
        <w:rPr>
          <w:rtl/>
          <w:lang w:val="x-none" w:eastAsia="x-none"/>
        </w:rPr>
        <w:t>هداف السياسية للحزب</w:t>
      </w:r>
      <w:r>
        <w:rPr>
          <w:rFonts w:hint="cs"/>
          <w:rtl/>
          <w:lang w:val="x-none" w:eastAsia="x-none"/>
        </w:rPr>
        <w:t>،</w:t>
      </w:r>
      <w:r w:rsidRPr="003C6A72">
        <w:rPr>
          <w:rtl/>
          <w:lang w:val="x-none" w:eastAsia="x-none"/>
        </w:rPr>
        <w:t xml:space="preserve"> والتي تشكل في حقيقة ال</w:t>
      </w:r>
      <w:r>
        <w:rPr>
          <w:rFonts w:hint="cs"/>
          <w:rtl/>
          <w:lang w:val="x-none" w:eastAsia="x-none"/>
        </w:rPr>
        <w:t>أ</w:t>
      </w:r>
      <w:r w:rsidRPr="003C6A72">
        <w:rPr>
          <w:rtl/>
          <w:lang w:val="x-none" w:eastAsia="x-none"/>
        </w:rPr>
        <w:t xml:space="preserve">مر </w:t>
      </w:r>
      <w:r>
        <w:rPr>
          <w:rFonts w:hint="cs"/>
          <w:rtl/>
          <w:lang w:val="x-none" w:eastAsia="x-none"/>
        </w:rPr>
        <w:t>أ</w:t>
      </w:r>
      <w:r w:rsidRPr="003C6A72">
        <w:rPr>
          <w:rtl/>
          <w:lang w:val="x-none" w:eastAsia="x-none"/>
        </w:rPr>
        <w:t>هداف المرجعية الدينية</w:t>
      </w:r>
      <w:r>
        <w:rPr>
          <w:rFonts w:hint="cs"/>
          <w:rtl/>
          <w:lang w:val="x-none" w:eastAsia="x-none"/>
        </w:rPr>
        <w:t>،</w:t>
      </w:r>
      <w:r w:rsidRPr="003C6A72">
        <w:rPr>
          <w:rtl/>
          <w:lang w:val="x-none" w:eastAsia="x-none"/>
        </w:rPr>
        <w:t xml:space="preserve"> بحيث تؤمن ب</w:t>
      </w:r>
      <w:r>
        <w:rPr>
          <w:rFonts w:hint="cs"/>
          <w:rtl/>
          <w:lang w:val="x-none" w:eastAsia="x-none"/>
        </w:rPr>
        <w:t>أ</w:t>
      </w:r>
      <w:r w:rsidRPr="003C6A72">
        <w:rPr>
          <w:rtl/>
          <w:lang w:val="x-none" w:eastAsia="x-none"/>
        </w:rPr>
        <w:t>هدافه وتتبن</w:t>
      </w:r>
      <w:r>
        <w:rPr>
          <w:rFonts w:hint="cs"/>
          <w:rtl/>
          <w:lang w:val="x-none" w:eastAsia="x-none"/>
        </w:rPr>
        <w:t>ّ</w:t>
      </w:r>
      <w:r w:rsidRPr="003C6A72">
        <w:rPr>
          <w:rtl/>
          <w:lang w:val="x-none" w:eastAsia="x-none"/>
        </w:rPr>
        <w:t xml:space="preserve">اها بشكل </w:t>
      </w:r>
      <w:r>
        <w:rPr>
          <w:rFonts w:hint="cs"/>
          <w:rtl/>
          <w:lang w:val="x-none" w:eastAsia="x-none"/>
        </w:rPr>
        <w:t>إ</w:t>
      </w:r>
      <w:r w:rsidRPr="003C6A72">
        <w:rPr>
          <w:rtl/>
          <w:lang w:val="x-none" w:eastAsia="x-none"/>
        </w:rPr>
        <w:t xml:space="preserve">يجابي وعملي. </w:t>
      </w:r>
    </w:p>
    <w:p w:rsidR="009D7A94" w:rsidRPr="003C6A72" w:rsidRDefault="009D7A94" w:rsidP="005D1D4A">
      <w:pPr>
        <w:spacing w:line="420" w:lineRule="exact"/>
        <w:rPr>
          <w:rtl/>
          <w:lang w:val="x-none" w:eastAsia="x-none"/>
        </w:rPr>
      </w:pPr>
      <w:r>
        <w:rPr>
          <w:rtl/>
          <w:lang w:val="x-none" w:eastAsia="x-none"/>
        </w:rPr>
        <w:t>3ـ</w:t>
      </w:r>
      <w:r w:rsidRPr="003C6A72">
        <w:rPr>
          <w:rtl/>
          <w:lang w:val="x-none" w:eastAsia="x-none"/>
        </w:rPr>
        <w:t xml:space="preserve"> مرحلة انتقال السلطة السياسية من النظام اللاشرعي </w:t>
      </w:r>
      <w:r>
        <w:rPr>
          <w:rFonts w:hint="cs"/>
          <w:rtl/>
          <w:lang w:val="x-none" w:eastAsia="x-none"/>
        </w:rPr>
        <w:t>إ</w:t>
      </w:r>
      <w:r w:rsidRPr="003C6A72">
        <w:rPr>
          <w:rtl/>
          <w:lang w:val="x-none" w:eastAsia="x-none"/>
        </w:rPr>
        <w:t>لى النظام الشرعي</w:t>
      </w:r>
      <w:r>
        <w:rPr>
          <w:rFonts w:hint="cs"/>
          <w:rtl/>
          <w:lang w:val="x-none" w:eastAsia="x-none"/>
        </w:rPr>
        <w:t>،</w:t>
      </w:r>
      <w:r w:rsidRPr="003C6A72">
        <w:rPr>
          <w:rtl/>
          <w:lang w:val="x-none" w:eastAsia="x-none"/>
        </w:rPr>
        <w:t xml:space="preserve"> وتضم</w:t>
      </w:r>
      <w:r>
        <w:rPr>
          <w:rFonts w:hint="cs"/>
          <w:rtl/>
          <w:lang w:val="x-none" w:eastAsia="x-none"/>
        </w:rPr>
        <w:t>ُّ</w:t>
      </w:r>
      <w:r w:rsidRPr="003C6A72">
        <w:rPr>
          <w:rtl/>
          <w:lang w:val="x-none" w:eastAsia="x-none"/>
        </w:rPr>
        <w:t>نيا</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 xml:space="preserve">لى المرجعية الصالحة. </w:t>
      </w:r>
    </w:p>
    <w:p w:rsidR="009D7A94" w:rsidRPr="003C6A72" w:rsidRDefault="009D7A94" w:rsidP="005D1D4A">
      <w:pPr>
        <w:spacing w:line="420" w:lineRule="exact"/>
        <w:rPr>
          <w:rtl/>
          <w:lang w:val="x-none" w:eastAsia="x-none"/>
        </w:rPr>
      </w:pPr>
      <w:r w:rsidRPr="003C6A72">
        <w:rPr>
          <w:rtl/>
          <w:lang w:val="x-none" w:eastAsia="x-none"/>
        </w:rPr>
        <w:t xml:space="preserve">وقد </w:t>
      </w:r>
      <w:r>
        <w:rPr>
          <w:rFonts w:hint="cs"/>
          <w:rtl/>
          <w:lang w:val="x-none" w:eastAsia="x-none"/>
        </w:rPr>
        <w:t>أ</w:t>
      </w:r>
      <w:r w:rsidRPr="003C6A72">
        <w:rPr>
          <w:rtl/>
          <w:lang w:val="x-none" w:eastAsia="x-none"/>
        </w:rPr>
        <w:t>ضاف الشهيد الصدر نقطة رابعة</w:t>
      </w:r>
      <w:r>
        <w:rPr>
          <w:rFonts w:hint="cs"/>
          <w:rtl/>
          <w:lang w:val="x-none" w:eastAsia="x-none"/>
        </w:rPr>
        <w:t>،</w:t>
      </w:r>
      <w:r w:rsidRPr="003C6A72">
        <w:rPr>
          <w:rtl/>
          <w:lang w:val="x-none" w:eastAsia="x-none"/>
        </w:rPr>
        <w:t xml:space="preserve"> وهي ت</w:t>
      </w:r>
      <w:r>
        <w:rPr>
          <w:rFonts w:hint="cs"/>
          <w:rtl/>
          <w:lang w:val="x-none" w:eastAsia="x-none"/>
        </w:rPr>
        <w:t>أ</w:t>
      </w:r>
      <w:r w:rsidRPr="003C6A72">
        <w:rPr>
          <w:rtl/>
          <w:lang w:val="x-none" w:eastAsia="x-none"/>
        </w:rPr>
        <w:t>تي بعد انتقال السلطة</w:t>
      </w:r>
      <w:r>
        <w:rPr>
          <w:rFonts w:hint="cs"/>
          <w:rtl/>
          <w:lang w:val="x-none" w:eastAsia="x-none"/>
        </w:rPr>
        <w:t>،</w:t>
      </w:r>
      <w:r w:rsidRPr="003C6A72">
        <w:rPr>
          <w:rtl/>
          <w:lang w:val="x-none" w:eastAsia="x-none"/>
        </w:rPr>
        <w:t xml:space="preserve"> بحيث تتجلى في مراعاة مصالح ال</w:t>
      </w:r>
      <w:r>
        <w:rPr>
          <w:rFonts w:hint="cs"/>
          <w:rtl/>
          <w:lang w:val="x-none" w:eastAsia="x-none"/>
        </w:rPr>
        <w:t>إ</w:t>
      </w:r>
      <w:r w:rsidRPr="003C6A72">
        <w:rPr>
          <w:rtl/>
          <w:lang w:val="x-none" w:eastAsia="x-none"/>
        </w:rPr>
        <w:t>سلام وال</w:t>
      </w:r>
      <w:r>
        <w:rPr>
          <w:rFonts w:hint="cs"/>
          <w:rtl/>
          <w:lang w:val="x-none" w:eastAsia="x-none"/>
        </w:rPr>
        <w:t>أ</w:t>
      </w:r>
      <w:r w:rsidRPr="003C6A72">
        <w:rPr>
          <w:rtl/>
          <w:lang w:val="x-none" w:eastAsia="x-none"/>
        </w:rPr>
        <w:t>مة</w:t>
      </w:r>
      <w:r w:rsidRPr="003C6A72">
        <w:rPr>
          <w:lang w:eastAsia="x-none"/>
        </w:rPr>
        <w:t>.</w:t>
      </w:r>
    </w:p>
    <w:p w:rsidR="009D7A94" w:rsidRPr="003C6A72" w:rsidRDefault="009D7A94" w:rsidP="009D7A94">
      <w:pPr>
        <w:rPr>
          <w:rtl/>
          <w:lang w:val="x-none" w:eastAsia="x-none"/>
        </w:rPr>
      </w:pPr>
      <w:r w:rsidRPr="003C6A72">
        <w:rPr>
          <w:rtl/>
          <w:lang w:val="x-none" w:eastAsia="x-none"/>
        </w:rPr>
        <w:t xml:space="preserve">ويرى الشهيد الصدر </w:t>
      </w:r>
      <w:r>
        <w:rPr>
          <w:rFonts w:hint="cs"/>
          <w:rtl/>
          <w:lang w:val="x-none" w:eastAsia="x-none"/>
        </w:rPr>
        <w:t>أ</w:t>
      </w:r>
      <w:r w:rsidRPr="003C6A72">
        <w:rPr>
          <w:rtl/>
          <w:lang w:val="x-none" w:eastAsia="x-none"/>
        </w:rPr>
        <w:t>ن الاستبداد السياسي لل</w:t>
      </w:r>
      <w:r>
        <w:rPr>
          <w:rFonts w:hint="cs"/>
          <w:rtl/>
          <w:lang w:val="x-none" w:eastAsia="x-none"/>
        </w:rPr>
        <w:t>أ</w:t>
      </w:r>
      <w:r w:rsidRPr="003C6A72">
        <w:rPr>
          <w:rtl/>
          <w:lang w:val="x-none" w:eastAsia="x-none"/>
        </w:rPr>
        <w:t>نظمة الحاكمة في بعض الدول ال</w:t>
      </w:r>
      <w:r>
        <w:rPr>
          <w:rFonts w:hint="cs"/>
          <w:rtl/>
          <w:lang w:val="x-none" w:eastAsia="x-none"/>
        </w:rPr>
        <w:t>إ</w:t>
      </w:r>
      <w:r w:rsidRPr="003C6A72">
        <w:rPr>
          <w:rtl/>
          <w:lang w:val="x-none" w:eastAsia="x-none"/>
        </w:rPr>
        <w:t xml:space="preserve">سلامية </w:t>
      </w:r>
      <w:r>
        <w:rPr>
          <w:rtl/>
          <w:lang w:val="x-none" w:eastAsia="x-none"/>
        </w:rPr>
        <w:t>ــ</w:t>
      </w:r>
      <w:r w:rsidRPr="003C6A72">
        <w:rPr>
          <w:rtl/>
          <w:lang w:val="x-none" w:eastAsia="x-none"/>
        </w:rPr>
        <w:t xml:space="preserve"> </w:t>
      </w:r>
      <w:r>
        <w:rPr>
          <w:rFonts w:hint="cs"/>
          <w:rtl/>
          <w:lang w:val="x-none" w:eastAsia="x-none"/>
        </w:rPr>
        <w:t>و</w:t>
      </w:r>
      <w:r w:rsidRPr="003C6A72">
        <w:rPr>
          <w:rtl/>
          <w:lang w:val="x-none" w:eastAsia="x-none"/>
        </w:rPr>
        <w:t xml:space="preserve">بالخصوص في العراق </w:t>
      </w:r>
      <w:r>
        <w:rPr>
          <w:rtl/>
          <w:lang w:val="x-none" w:eastAsia="x-none"/>
        </w:rPr>
        <w:t xml:space="preserve">ــ </w:t>
      </w:r>
      <w:r w:rsidRPr="003C6A72">
        <w:rPr>
          <w:rtl/>
          <w:lang w:val="x-none" w:eastAsia="x-none"/>
        </w:rPr>
        <w:t>تفرض دمج النقطة ال</w:t>
      </w:r>
      <w:r>
        <w:rPr>
          <w:rFonts w:hint="cs"/>
          <w:rtl/>
          <w:lang w:val="x-none" w:eastAsia="x-none"/>
        </w:rPr>
        <w:t>أ</w:t>
      </w:r>
      <w:r w:rsidRPr="003C6A72">
        <w:rPr>
          <w:rtl/>
          <w:lang w:val="x-none" w:eastAsia="x-none"/>
        </w:rPr>
        <w:t>ولى والثانية</w:t>
      </w:r>
      <w:r>
        <w:rPr>
          <w:rFonts w:hint="cs"/>
          <w:rtl/>
          <w:lang w:val="x-none" w:eastAsia="x-none"/>
        </w:rPr>
        <w:t>،</w:t>
      </w:r>
      <w:r w:rsidRPr="003C6A72">
        <w:rPr>
          <w:rtl/>
          <w:lang w:val="x-none" w:eastAsia="x-none"/>
        </w:rPr>
        <w:t xml:space="preserve"> بحيث يجري </w:t>
      </w:r>
      <w:r w:rsidRPr="003C6A72">
        <w:rPr>
          <w:rtl/>
          <w:lang w:val="x-none" w:eastAsia="x-none"/>
        </w:rPr>
        <w:lastRenderedPageBreak/>
        <w:t xml:space="preserve">العمل بهما في </w:t>
      </w:r>
      <w:r>
        <w:rPr>
          <w:rFonts w:hint="cs"/>
          <w:rtl/>
          <w:lang w:val="x-none" w:eastAsia="x-none"/>
        </w:rPr>
        <w:t>آ</w:t>
      </w:r>
      <w:r w:rsidRPr="003C6A72">
        <w:rPr>
          <w:rtl/>
          <w:lang w:val="x-none" w:eastAsia="x-none"/>
        </w:rPr>
        <w:t>ن واحد</w:t>
      </w:r>
      <w:r w:rsidRPr="00DC16F1">
        <w:rPr>
          <w:rFonts w:hint="cs"/>
          <w:vertAlign w:val="superscript"/>
          <w:rtl/>
          <w:lang w:val="x-none" w:eastAsia="x-none"/>
        </w:rPr>
        <w:t>(</w:t>
      </w:r>
      <w:r w:rsidRPr="00DC16F1">
        <w:rPr>
          <w:vertAlign w:val="superscript"/>
          <w:rtl/>
          <w:lang w:val="x-none" w:eastAsia="x-none"/>
        </w:rPr>
        <w:endnoteReference w:id="18"/>
      </w:r>
      <w:r w:rsidRPr="00DC16F1">
        <w:rPr>
          <w:rFonts w:hint="cs"/>
          <w:vertAlign w:val="superscript"/>
          <w:rtl/>
          <w:lang w:val="x-none" w:eastAsia="x-none"/>
        </w:rPr>
        <w:t>)</w:t>
      </w:r>
      <w:r w:rsidRPr="003C6A72">
        <w:rPr>
          <w:rtl/>
          <w:lang w:val="x-none" w:eastAsia="x-none"/>
        </w:rPr>
        <w:t xml:space="preserve">. </w:t>
      </w:r>
    </w:p>
    <w:p w:rsidR="009D7A94" w:rsidRDefault="009D7A94" w:rsidP="009D7A94">
      <w:pPr>
        <w:rPr>
          <w:b/>
          <w:bCs/>
          <w:rtl/>
          <w:lang w:val="x-none" w:eastAsia="x-none"/>
        </w:rPr>
      </w:pPr>
    </w:p>
    <w:p w:rsidR="009D7A94" w:rsidRPr="003C6A72" w:rsidRDefault="009D7A94" w:rsidP="009D7A94">
      <w:pPr>
        <w:pStyle w:val="Heading3"/>
        <w:rPr>
          <w:rtl/>
        </w:rPr>
      </w:pPr>
      <w:r w:rsidRPr="003C6A72">
        <w:rPr>
          <w:rtl/>
        </w:rPr>
        <w:t xml:space="preserve">أهم </w:t>
      </w:r>
      <w:r>
        <w:rPr>
          <w:rFonts w:hint="cs"/>
          <w:rtl/>
        </w:rPr>
        <w:t>إ</w:t>
      </w:r>
      <w:r w:rsidRPr="003C6A72">
        <w:rPr>
          <w:rtl/>
        </w:rPr>
        <w:t>نجازات الشهيد الصدر</w:t>
      </w:r>
      <w:r>
        <w:rPr>
          <w:rFonts w:hint="cs"/>
          <w:rtl/>
        </w:rPr>
        <w:t xml:space="preserve"> العلمية</w:t>
      </w:r>
      <w:r>
        <w:rPr>
          <w:rtl/>
        </w:rPr>
        <w:t xml:space="preserve"> ـــــــ</w:t>
      </w:r>
    </w:p>
    <w:p w:rsidR="009D7A94" w:rsidRDefault="009D7A94" w:rsidP="009D7A94">
      <w:pPr>
        <w:rPr>
          <w:rtl/>
          <w:lang w:val="x-none" w:eastAsia="x-none"/>
        </w:rPr>
      </w:pPr>
      <w:r>
        <w:rPr>
          <w:rFonts w:hint="cs"/>
          <w:rtl/>
          <w:lang w:val="x-none" w:eastAsia="x-none"/>
        </w:rPr>
        <w:t>إ</w:t>
      </w:r>
      <w:r w:rsidRPr="003C6A72">
        <w:rPr>
          <w:rtl/>
          <w:lang w:val="x-none" w:eastAsia="x-none"/>
        </w:rPr>
        <w:t>ن من السمات الغالبة على العباقرة والمبدع</w:t>
      </w:r>
      <w:r>
        <w:rPr>
          <w:rFonts w:hint="cs"/>
          <w:rtl/>
          <w:lang w:val="x-none" w:eastAsia="x-none"/>
        </w:rPr>
        <w:t>ي</w:t>
      </w:r>
      <w:r w:rsidRPr="003C6A72">
        <w:rPr>
          <w:rtl/>
          <w:lang w:val="x-none" w:eastAsia="x-none"/>
        </w:rPr>
        <w:t xml:space="preserve">ن هو هروبهم </w:t>
      </w:r>
      <w:r>
        <w:rPr>
          <w:rFonts w:hint="cs"/>
          <w:rtl/>
          <w:lang w:val="x-none" w:eastAsia="x-none"/>
        </w:rPr>
        <w:t>م</w:t>
      </w:r>
      <w:r w:rsidRPr="003C6A72">
        <w:rPr>
          <w:rtl/>
          <w:lang w:val="x-none" w:eastAsia="x-none"/>
        </w:rPr>
        <w:t>ن كل ما من ش</w:t>
      </w:r>
      <w:r>
        <w:rPr>
          <w:rFonts w:hint="cs"/>
          <w:rtl/>
          <w:lang w:val="x-none" w:eastAsia="x-none"/>
        </w:rPr>
        <w:t>أ</w:t>
      </w:r>
      <w:r w:rsidRPr="003C6A72">
        <w:rPr>
          <w:rtl/>
          <w:lang w:val="x-none" w:eastAsia="x-none"/>
        </w:rPr>
        <w:t xml:space="preserve">نه التشويش على </w:t>
      </w:r>
      <w:r>
        <w:rPr>
          <w:rFonts w:hint="cs"/>
          <w:rtl/>
          <w:lang w:val="x-none" w:eastAsia="x-none"/>
        </w:rPr>
        <w:t>تركيزهم</w:t>
      </w:r>
      <w:r w:rsidRPr="003C6A72">
        <w:rPr>
          <w:rtl/>
          <w:lang w:val="x-none" w:eastAsia="x-none"/>
        </w:rPr>
        <w:t xml:space="preserve"> الفكري والروحي</w:t>
      </w:r>
      <w:r>
        <w:rPr>
          <w:rFonts w:hint="cs"/>
          <w:rtl/>
          <w:lang w:val="x-none" w:eastAsia="x-none"/>
        </w:rPr>
        <w:t>،</w:t>
      </w:r>
      <w:r w:rsidRPr="003C6A72">
        <w:rPr>
          <w:rtl/>
          <w:lang w:val="x-none" w:eastAsia="x-none"/>
        </w:rPr>
        <w:t xml:space="preserve"> و</w:t>
      </w:r>
      <w:r>
        <w:rPr>
          <w:rFonts w:hint="cs"/>
          <w:rtl/>
          <w:lang w:val="x-none" w:eastAsia="x-none"/>
        </w:rPr>
        <w:t>إنشادهم</w:t>
      </w:r>
      <w:r w:rsidRPr="003C6A72">
        <w:rPr>
          <w:rtl/>
          <w:lang w:val="x-none" w:eastAsia="x-none"/>
        </w:rPr>
        <w:t xml:space="preserve"> الهدوء والسكينة</w:t>
      </w:r>
      <w:r>
        <w:rPr>
          <w:rFonts w:hint="cs"/>
          <w:rtl/>
          <w:lang w:val="x-none" w:eastAsia="x-none"/>
        </w:rPr>
        <w:t>.</w:t>
      </w:r>
      <w:r w:rsidRPr="003C6A72">
        <w:rPr>
          <w:rtl/>
          <w:lang w:val="x-none" w:eastAsia="x-none"/>
        </w:rPr>
        <w:t xml:space="preserve"> ل</w:t>
      </w:r>
      <w:r>
        <w:rPr>
          <w:rFonts w:hint="cs"/>
          <w:rtl/>
          <w:lang w:val="x-none" w:eastAsia="x-none"/>
        </w:rPr>
        <w:t>ذا</w:t>
      </w:r>
      <w:r w:rsidRPr="003C6A72">
        <w:rPr>
          <w:rtl/>
          <w:lang w:val="x-none" w:eastAsia="x-none"/>
        </w:rPr>
        <w:t xml:space="preserve"> تجدهم يعتزلون الحياة السياسية بال</w:t>
      </w:r>
      <w:r>
        <w:rPr>
          <w:rFonts w:hint="cs"/>
          <w:rtl/>
          <w:lang w:val="x-none" w:eastAsia="x-none"/>
        </w:rPr>
        <w:t>أ</w:t>
      </w:r>
      <w:r w:rsidRPr="003C6A72">
        <w:rPr>
          <w:rtl/>
          <w:lang w:val="x-none" w:eastAsia="x-none"/>
        </w:rPr>
        <w:t>خص</w:t>
      </w:r>
      <w:r>
        <w:rPr>
          <w:rFonts w:hint="cs"/>
          <w:rtl/>
          <w:lang w:val="x-none" w:eastAsia="x-none"/>
        </w:rPr>
        <w:t>ّ؛</w:t>
      </w:r>
      <w:r w:rsidRPr="003C6A72">
        <w:rPr>
          <w:rtl/>
          <w:lang w:val="x-none" w:eastAsia="x-none"/>
        </w:rPr>
        <w:t xml:space="preserve"> ل</w:t>
      </w:r>
      <w:r>
        <w:rPr>
          <w:rFonts w:hint="cs"/>
          <w:rtl/>
          <w:lang w:val="x-none" w:eastAsia="x-none"/>
        </w:rPr>
        <w:t>أ</w:t>
      </w:r>
      <w:r w:rsidRPr="003C6A72">
        <w:rPr>
          <w:rtl/>
          <w:lang w:val="x-none" w:eastAsia="x-none"/>
        </w:rPr>
        <w:t>ن طبيعة الساحتين تحمل نوعا</w:t>
      </w:r>
      <w:r>
        <w:rPr>
          <w:rFonts w:hint="cs"/>
          <w:rtl/>
          <w:lang w:val="x-none" w:eastAsia="x-none"/>
        </w:rPr>
        <w:t>ً</w:t>
      </w:r>
      <w:r w:rsidRPr="003C6A72">
        <w:rPr>
          <w:rtl/>
          <w:lang w:val="x-none" w:eastAsia="x-none"/>
        </w:rPr>
        <w:t xml:space="preserve"> من التناقض والتضاد فيما بينهما</w:t>
      </w:r>
      <w:r>
        <w:rPr>
          <w:rFonts w:hint="cs"/>
          <w:rtl/>
          <w:lang w:val="x-none" w:eastAsia="x-none"/>
        </w:rPr>
        <w:t>،</w:t>
      </w:r>
      <w:r w:rsidRPr="003C6A72">
        <w:rPr>
          <w:rtl/>
          <w:lang w:val="x-none" w:eastAsia="x-none"/>
        </w:rPr>
        <w:t xml:space="preserve"> فساحة الفكر وال</w:t>
      </w:r>
      <w:r>
        <w:rPr>
          <w:rFonts w:hint="cs"/>
          <w:rtl/>
          <w:lang w:val="x-none" w:eastAsia="x-none"/>
        </w:rPr>
        <w:t>إ</w:t>
      </w:r>
      <w:r w:rsidRPr="003C6A72">
        <w:rPr>
          <w:rtl/>
          <w:lang w:val="x-none" w:eastAsia="x-none"/>
        </w:rPr>
        <w:t xml:space="preserve">بداع الفكري تحتاج </w:t>
      </w:r>
      <w:r>
        <w:rPr>
          <w:rFonts w:hint="cs"/>
          <w:rtl/>
          <w:lang w:val="x-none" w:eastAsia="x-none"/>
        </w:rPr>
        <w:t>إ</w:t>
      </w:r>
      <w:r w:rsidRPr="003C6A72">
        <w:rPr>
          <w:rtl/>
          <w:lang w:val="x-none" w:eastAsia="x-none"/>
        </w:rPr>
        <w:t>لى الهدوء لكي تنتج</w:t>
      </w:r>
      <w:r>
        <w:rPr>
          <w:rFonts w:hint="cs"/>
          <w:rtl/>
          <w:lang w:val="x-none" w:eastAsia="x-none"/>
        </w:rPr>
        <w:t>،</w:t>
      </w:r>
      <w:r w:rsidRPr="003C6A72">
        <w:rPr>
          <w:rtl/>
          <w:lang w:val="x-none" w:eastAsia="x-none"/>
        </w:rPr>
        <w:t xml:space="preserve"> بينما ساحة العمل السياسي والعمل الثوري الميداني يحتاج </w:t>
      </w:r>
      <w:r>
        <w:rPr>
          <w:rFonts w:hint="cs"/>
          <w:rtl/>
          <w:lang w:val="x-none" w:eastAsia="x-none"/>
        </w:rPr>
        <w:t>إ</w:t>
      </w:r>
      <w:r w:rsidRPr="003C6A72">
        <w:rPr>
          <w:rtl/>
          <w:lang w:val="x-none" w:eastAsia="x-none"/>
        </w:rPr>
        <w:t xml:space="preserve">لى النزول الفعلي </w:t>
      </w:r>
      <w:r>
        <w:rPr>
          <w:rFonts w:hint="cs"/>
          <w:rtl/>
          <w:lang w:val="x-none" w:eastAsia="x-none"/>
        </w:rPr>
        <w:t>إ</w:t>
      </w:r>
      <w:r w:rsidRPr="003C6A72">
        <w:rPr>
          <w:rtl/>
          <w:lang w:val="x-none" w:eastAsia="x-none"/>
        </w:rPr>
        <w:t>لى الميدان</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خراج ال</w:t>
      </w:r>
      <w:r>
        <w:rPr>
          <w:rFonts w:hint="cs"/>
          <w:rtl/>
          <w:lang w:val="x-none" w:eastAsia="x-none"/>
        </w:rPr>
        <w:t>أ</w:t>
      </w:r>
      <w:r w:rsidRPr="003C6A72">
        <w:rPr>
          <w:rtl/>
          <w:lang w:val="x-none" w:eastAsia="x-none"/>
        </w:rPr>
        <w:t xml:space="preserve">فكار من النظرية </w:t>
      </w:r>
      <w:r>
        <w:rPr>
          <w:rFonts w:hint="cs"/>
          <w:rtl/>
          <w:lang w:val="x-none" w:eastAsia="x-none"/>
        </w:rPr>
        <w:t>إ</w:t>
      </w:r>
      <w:r w:rsidRPr="003C6A72">
        <w:rPr>
          <w:rtl/>
          <w:lang w:val="x-none" w:eastAsia="x-none"/>
        </w:rPr>
        <w:t>لى الفعل</w:t>
      </w:r>
      <w:r>
        <w:rPr>
          <w:rFonts w:hint="cs"/>
          <w:rtl/>
          <w:lang w:val="x-none" w:eastAsia="x-none"/>
        </w:rPr>
        <w:t>.</w:t>
      </w:r>
      <w:r w:rsidRPr="003C6A72">
        <w:rPr>
          <w:rtl/>
          <w:lang w:val="x-none" w:eastAsia="x-none"/>
        </w:rPr>
        <w:t xml:space="preserve"> لكن الشهيد الصدر</w:t>
      </w:r>
      <w:r w:rsidRPr="00F34AA1">
        <w:rPr>
          <w:rFonts w:ascii="Mosawi" w:hAnsi="Mosawi" w:cs="Mosawi"/>
          <w:rtl/>
          <w:lang w:val="x-none" w:eastAsia="x-none"/>
        </w:rPr>
        <w:t>&amp;</w:t>
      </w:r>
      <w:r w:rsidRPr="003C6A72">
        <w:rPr>
          <w:rtl/>
          <w:lang w:val="x-none" w:eastAsia="x-none"/>
        </w:rPr>
        <w:t xml:space="preserve"> قد امتاز عن </w:t>
      </w:r>
      <w:r>
        <w:rPr>
          <w:rFonts w:hint="cs"/>
          <w:rtl/>
          <w:lang w:val="x-none" w:eastAsia="x-none"/>
        </w:rPr>
        <w:t>أ</w:t>
      </w:r>
      <w:r w:rsidRPr="003C6A72">
        <w:rPr>
          <w:rtl/>
          <w:lang w:val="x-none" w:eastAsia="x-none"/>
        </w:rPr>
        <w:t>قرانه ب</w:t>
      </w:r>
      <w:r>
        <w:rPr>
          <w:rFonts w:hint="cs"/>
          <w:rtl/>
          <w:lang w:val="x-none" w:eastAsia="x-none"/>
        </w:rPr>
        <w:t>أ</w:t>
      </w:r>
      <w:r w:rsidRPr="003C6A72">
        <w:rPr>
          <w:rtl/>
          <w:lang w:val="x-none" w:eastAsia="x-none"/>
        </w:rPr>
        <w:t>نه جمع بين الساحتين</w:t>
      </w:r>
      <w:r>
        <w:rPr>
          <w:rFonts w:hint="cs"/>
          <w:rtl/>
          <w:lang w:val="x-none" w:eastAsia="x-none"/>
        </w:rPr>
        <w:t>،</w:t>
      </w:r>
      <w:r w:rsidRPr="003C6A72">
        <w:rPr>
          <w:rtl/>
          <w:lang w:val="x-none" w:eastAsia="x-none"/>
        </w:rPr>
        <w:t xml:space="preserve"> واستطاع </w:t>
      </w:r>
      <w:r>
        <w:rPr>
          <w:rFonts w:hint="cs"/>
          <w:rtl/>
          <w:lang w:val="x-none" w:eastAsia="x-none"/>
        </w:rPr>
        <w:t>أ</w:t>
      </w:r>
      <w:r w:rsidRPr="003C6A72">
        <w:rPr>
          <w:rtl/>
          <w:lang w:val="x-none" w:eastAsia="x-none"/>
        </w:rPr>
        <w:t>ن يكون عنصرا</w:t>
      </w:r>
      <w:r>
        <w:rPr>
          <w:rFonts w:hint="cs"/>
          <w:rtl/>
          <w:lang w:val="x-none" w:eastAsia="x-none"/>
        </w:rPr>
        <w:t>ً</w:t>
      </w:r>
      <w:r w:rsidRPr="003C6A72">
        <w:rPr>
          <w:rtl/>
          <w:lang w:val="x-none" w:eastAsia="x-none"/>
        </w:rPr>
        <w:t xml:space="preserve"> فاعلا</w:t>
      </w:r>
      <w:r>
        <w:rPr>
          <w:rFonts w:hint="cs"/>
          <w:rtl/>
          <w:lang w:val="x-none" w:eastAsia="x-none"/>
        </w:rPr>
        <w:t>ً</w:t>
      </w:r>
      <w:r w:rsidRPr="003C6A72">
        <w:rPr>
          <w:rtl/>
          <w:lang w:val="x-none" w:eastAsia="x-none"/>
        </w:rPr>
        <w:t xml:space="preserve"> ومنتجا</w:t>
      </w:r>
      <w:r>
        <w:rPr>
          <w:rFonts w:hint="cs"/>
          <w:rtl/>
          <w:lang w:val="x-none" w:eastAsia="x-none"/>
        </w:rPr>
        <w:t>ً</w:t>
      </w:r>
      <w:r w:rsidRPr="003C6A72">
        <w:rPr>
          <w:rtl/>
          <w:lang w:val="x-none" w:eastAsia="x-none"/>
        </w:rPr>
        <w:t xml:space="preserve"> على الساحتين</w:t>
      </w:r>
      <w:r>
        <w:rPr>
          <w:rFonts w:hint="cs"/>
          <w:rtl/>
          <w:lang w:val="x-none" w:eastAsia="x-none"/>
        </w:rPr>
        <w:t>.</w:t>
      </w:r>
      <w:r w:rsidRPr="003C6A72">
        <w:rPr>
          <w:rtl/>
          <w:lang w:val="x-none" w:eastAsia="x-none"/>
        </w:rPr>
        <w:t xml:space="preserve"> ولذلك يمكن القول</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نه قد حصلت له ملكة حل</w:t>
      </w:r>
      <w:r>
        <w:rPr>
          <w:rFonts w:hint="cs"/>
          <w:rtl/>
          <w:lang w:val="x-none" w:eastAsia="x-none"/>
        </w:rPr>
        <w:t>ّ</w:t>
      </w:r>
      <w:r w:rsidRPr="003C6A72">
        <w:rPr>
          <w:rtl/>
          <w:lang w:val="x-none" w:eastAsia="x-none"/>
        </w:rPr>
        <w:t xml:space="preserve"> هذا التناقض ورفع هذا التضاد</w:t>
      </w:r>
      <w:r>
        <w:rPr>
          <w:rFonts w:hint="cs"/>
          <w:rtl/>
          <w:lang w:val="x-none" w:eastAsia="x-none"/>
        </w:rPr>
        <w:t>،</w:t>
      </w:r>
      <w:r w:rsidRPr="003C6A72">
        <w:rPr>
          <w:rtl/>
          <w:lang w:val="x-none" w:eastAsia="x-none"/>
        </w:rPr>
        <w:t xml:space="preserve"> فوضعه كمفك</w:t>
      </w:r>
      <w:r>
        <w:rPr>
          <w:rFonts w:hint="cs"/>
          <w:rtl/>
          <w:lang w:val="x-none" w:eastAsia="x-none"/>
        </w:rPr>
        <w:t>ِّ</w:t>
      </w:r>
      <w:r w:rsidRPr="003C6A72">
        <w:rPr>
          <w:rtl/>
          <w:lang w:val="x-none" w:eastAsia="x-none"/>
        </w:rPr>
        <w:t>ر</w:t>
      </w:r>
      <w:r>
        <w:rPr>
          <w:rFonts w:hint="cs"/>
          <w:rtl/>
          <w:lang w:val="x-none" w:eastAsia="x-none"/>
        </w:rPr>
        <w:t>،</w:t>
      </w:r>
      <w:r w:rsidRPr="003C6A72">
        <w:rPr>
          <w:rtl/>
          <w:lang w:val="x-none" w:eastAsia="x-none"/>
        </w:rPr>
        <w:t xml:space="preserve"> وكمنتج لل</w:t>
      </w:r>
      <w:r>
        <w:rPr>
          <w:rFonts w:hint="cs"/>
          <w:rtl/>
          <w:lang w:val="x-none" w:eastAsia="x-none"/>
        </w:rPr>
        <w:t>أ</w:t>
      </w:r>
      <w:r w:rsidRPr="003C6A72">
        <w:rPr>
          <w:rtl/>
          <w:lang w:val="x-none" w:eastAsia="x-none"/>
        </w:rPr>
        <w:t>فكار ونظريات انفرد بها على المستوى ال</w:t>
      </w:r>
      <w:r>
        <w:rPr>
          <w:rFonts w:hint="cs"/>
          <w:rtl/>
          <w:lang w:val="x-none" w:eastAsia="x-none"/>
        </w:rPr>
        <w:t>إ</w:t>
      </w:r>
      <w:r w:rsidRPr="003C6A72">
        <w:rPr>
          <w:rtl/>
          <w:lang w:val="x-none" w:eastAsia="x-none"/>
        </w:rPr>
        <w:t>نساني</w:t>
      </w:r>
      <w:r>
        <w:rPr>
          <w:rFonts w:hint="cs"/>
          <w:rtl/>
          <w:lang w:val="x-none" w:eastAsia="x-none"/>
        </w:rPr>
        <w:t>،</w:t>
      </w:r>
      <w:r w:rsidRPr="003C6A72">
        <w:rPr>
          <w:rtl/>
          <w:lang w:val="x-none" w:eastAsia="x-none"/>
        </w:rPr>
        <w:t xml:space="preserve"> لم يمنعه من ممارسة العمل الاجتماعي والسياسي</w:t>
      </w:r>
      <w:r>
        <w:rPr>
          <w:rFonts w:hint="cs"/>
          <w:rtl/>
          <w:lang w:val="x-none" w:eastAsia="x-none"/>
        </w:rPr>
        <w:t>.</w:t>
      </w:r>
      <w:r w:rsidRPr="003C6A72">
        <w:rPr>
          <w:rtl/>
          <w:lang w:val="x-none" w:eastAsia="x-none"/>
        </w:rPr>
        <w:t xml:space="preserve"> وهذا ما جعل منه بحق عنصرا</w:t>
      </w:r>
      <w:r>
        <w:rPr>
          <w:rFonts w:hint="cs"/>
          <w:rtl/>
          <w:lang w:val="x-none" w:eastAsia="x-none"/>
        </w:rPr>
        <w:t>ً</w:t>
      </w:r>
      <w:r w:rsidRPr="003C6A72">
        <w:rPr>
          <w:rtl/>
          <w:lang w:val="x-none" w:eastAsia="x-none"/>
        </w:rPr>
        <w:t xml:space="preserve"> قياديا</w:t>
      </w:r>
      <w:r>
        <w:rPr>
          <w:rFonts w:hint="cs"/>
          <w:rtl/>
          <w:lang w:val="x-none" w:eastAsia="x-none"/>
        </w:rPr>
        <w:t>ً</w:t>
      </w:r>
      <w:r w:rsidRPr="003C6A72">
        <w:rPr>
          <w:rtl/>
          <w:lang w:val="x-none" w:eastAsia="x-none"/>
        </w:rPr>
        <w:t xml:space="preserve"> في الصحوة ال</w:t>
      </w:r>
      <w:r>
        <w:rPr>
          <w:rFonts w:hint="cs"/>
          <w:rtl/>
          <w:lang w:val="x-none" w:eastAsia="x-none"/>
        </w:rPr>
        <w:t>إ</w:t>
      </w:r>
      <w:r w:rsidRPr="003C6A72">
        <w:rPr>
          <w:rtl/>
          <w:lang w:val="x-none" w:eastAsia="x-none"/>
        </w:rPr>
        <w:t>سلامية بشكل قل</w:t>
      </w:r>
      <w:r>
        <w:rPr>
          <w:rFonts w:hint="cs"/>
          <w:rtl/>
          <w:lang w:val="x-none" w:eastAsia="x-none"/>
        </w:rPr>
        <w:t>َّ</w:t>
      </w:r>
      <w:r w:rsidRPr="003C6A72">
        <w:rPr>
          <w:rtl/>
          <w:lang w:val="x-none" w:eastAsia="x-none"/>
        </w:rPr>
        <w:t xml:space="preserve"> له النظير</w:t>
      </w:r>
      <w:r>
        <w:rPr>
          <w:rFonts w:hint="cs"/>
          <w:rtl/>
          <w:lang w:val="x-none" w:eastAsia="x-none"/>
        </w:rPr>
        <w:t>.</w:t>
      </w:r>
      <w:r w:rsidRPr="003C6A72">
        <w:rPr>
          <w:rtl/>
          <w:lang w:val="x-none" w:eastAsia="x-none"/>
        </w:rPr>
        <w:t xml:space="preserve"> ول</w:t>
      </w:r>
      <w:r>
        <w:rPr>
          <w:rFonts w:hint="cs"/>
          <w:rtl/>
          <w:lang w:val="x-none" w:eastAsia="x-none"/>
        </w:rPr>
        <w:t>ئ</w:t>
      </w:r>
      <w:r w:rsidRPr="003C6A72">
        <w:rPr>
          <w:rtl/>
          <w:lang w:val="x-none" w:eastAsia="x-none"/>
        </w:rPr>
        <w:t>ن ق</w:t>
      </w:r>
      <w:r>
        <w:rPr>
          <w:rFonts w:hint="cs"/>
          <w:rtl/>
          <w:lang w:val="x-none" w:eastAsia="x-none"/>
        </w:rPr>
        <w:t>ُ</w:t>
      </w:r>
      <w:r w:rsidRPr="003C6A72">
        <w:rPr>
          <w:rtl/>
          <w:lang w:val="x-none" w:eastAsia="x-none"/>
        </w:rPr>
        <w:t>د</w:t>
      </w:r>
      <w:r>
        <w:rPr>
          <w:rFonts w:hint="cs"/>
          <w:rtl/>
          <w:lang w:val="x-none" w:eastAsia="x-none"/>
        </w:rPr>
        <w:t>ِّ</w:t>
      </w:r>
      <w:r w:rsidRPr="003C6A72">
        <w:rPr>
          <w:rtl/>
          <w:lang w:val="x-none" w:eastAsia="x-none"/>
        </w:rPr>
        <w:t xml:space="preserve">ر لقيادته السياسية </w:t>
      </w:r>
      <w:r>
        <w:rPr>
          <w:rFonts w:hint="cs"/>
          <w:rtl/>
          <w:lang w:val="x-none" w:eastAsia="x-none"/>
        </w:rPr>
        <w:t>أ</w:t>
      </w:r>
      <w:r w:rsidRPr="003C6A72">
        <w:rPr>
          <w:rtl/>
          <w:lang w:val="x-none" w:eastAsia="x-none"/>
        </w:rPr>
        <w:t>ن تلتزم بالحدود الجغرافية</w:t>
      </w:r>
      <w:r>
        <w:rPr>
          <w:rFonts w:hint="cs"/>
          <w:rtl/>
          <w:lang w:val="x-none" w:eastAsia="x-none"/>
        </w:rPr>
        <w:t>،</w:t>
      </w:r>
      <w:r w:rsidRPr="003C6A72">
        <w:rPr>
          <w:rtl/>
          <w:lang w:val="x-none" w:eastAsia="x-none"/>
        </w:rPr>
        <w:t xml:space="preserve"> وتنحصر ب</w:t>
      </w:r>
      <w:r>
        <w:rPr>
          <w:rFonts w:hint="cs"/>
          <w:rtl/>
          <w:lang w:val="x-none" w:eastAsia="x-none"/>
        </w:rPr>
        <w:t>أ</w:t>
      </w:r>
      <w:r w:rsidRPr="003C6A72">
        <w:rPr>
          <w:rtl/>
          <w:lang w:val="x-none" w:eastAsia="x-none"/>
        </w:rPr>
        <w:t>رض العراق، ف</w:t>
      </w:r>
      <w:r>
        <w:rPr>
          <w:rFonts w:hint="cs"/>
          <w:rtl/>
          <w:lang w:val="x-none" w:eastAsia="x-none"/>
        </w:rPr>
        <w:t>إ</w:t>
      </w:r>
      <w:r w:rsidRPr="003C6A72">
        <w:rPr>
          <w:rtl/>
          <w:lang w:val="x-none" w:eastAsia="x-none"/>
        </w:rPr>
        <w:t>ن قيادته الفكرية والروحية تخطت كل الحدود</w:t>
      </w:r>
      <w:r>
        <w:rPr>
          <w:rFonts w:hint="cs"/>
          <w:rtl/>
          <w:lang w:val="x-none" w:eastAsia="x-none"/>
        </w:rPr>
        <w:t>،</w:t>
      </w:r>
      <w:r w:rsidRPr="003C6A72">
        <w:rPr>
          <w:rtl/>
          <w:lang w:val="x-none" w:eastAsia="x-none"/>
        </w:rPr>
        <w:t xml:space="preserve"> لتنطلق </w:t>
      </w:r>
      <w:r>
        <w:rPr>
          <w:rFonts w:hint="cs"/>
          <w:rtl/>
          <w:lang w:val="x-none" w:eastAsia="x-none"/>
        </w:rPr>
        <w:t>إ</w:t>
      </w:r>
      <w:r w:rsidRPr="003C6A72">
        <w:rPr>
          <w:rtl/>
          <w:lang w:val="x-none" w:eastAsia="x-none"/>
        </w:rPr>
        <w:t>لى المجتمع ال</w:t>
      </w:r>
      <w:r>
        <w:rPr>
          <w:rFonts w:hint="cs"/>
          <w:rtl/>
          <w:lang w:val="x-none" w:eastAsia="x-none"/>
        </w:rPr>
        <w:t>إ</w:t>
      </w:r>
      <w:r w:rsidRPr="003C6A72">
        <w:rPr>
          <w:rtl/>
          <w:lang w:val="x-none" w:eastAsia="x-none"/>
        </w:rPr>
        <w:t>سلامي</w:t>
      </w:r>
      <w:r>
        <w:rPr>
          <w:rFonts w:hint="cs"/>
          <w:rtl/>
          <w:lang w:val="x-none" w:eastAsia="x-none"/>
        </w:rPr>
        <w:t>،</w:t>
      </w:r>
      <w:r w:rsidRPr="003C6A72">
        <w:rPr>
          <w:rtl/>
          <w:lang w:val="x-none" w:eastAsia="x-none"/>
        </w:rPr>
        <w:t xml:space="preserve"> بل امتدت لتشرق على كل العالم</w:t>
      </w:r>
      <w:r>
        <w:rPr>
          <w:rFonts w:hint="cs"/>
          <w:rtl/>
          <w:lang w:val="x-none" w:eastAsia="x-none"/>
        </w:rPr>
        <w:t>،</w:t>
      </w:r>
      <w:r w:rsidRPr="003C6A72">
        <w:rPr>
          <w:rtl/>
          <w:lang w:val="x-none" w:eastAsia="x-none"/>
        </w:rPr>
        <w:t xml:space="preserve"> حتى غير الإسلامي منه. وفي</w:t>
      </w:r>
      <w:r>
        <w:rPr>
          <w:rFonts w:hint="cs"/>
          <w:rtl/>
          <w:lang w:val="x-none" w:eastAsia="x-none"/>
        </w:rPr>
        <w:t xml:space="preserve"> </w:t>
      </w:r>
      <w:r w:rsidRPr="003C6A72">
        <w:rPr>
          <w:rtl/>
          <w:lang w:val="x-none" w:eastAsia="x-none"/>
        </w:rPr>
        <w:t xml:space="preserve">ما يلي خلاصة لأهم </w:t>
      </w:r>
      <w:r>
        <w:rPr>
          <w:rFonts w:hint="cs"/>
          <w:rtl/>
          <w:lang w:val="x-none" w:eastAsia="x-none"/>
        </w:rPr>
        <w:t>إ</w:t>
      </w:r>
      <w:r w:rsidRPr="003C6A72">
        <w:rPr>
          <w:rtl/>
          <w:lang w:val="x-none" w:eastAsia="x-none"/>
        </w:rPr>
        <w:t>نجازات الشهيد الصدر</w:t>
      </w:r>
      <w:r w:rsidRPr="00F34AA1">
        <w:rPr>
          <w:rFonts w:ascii="Mosawi" w:hAnsi="Mosawi" w:cs="Mosawi"/>
          <w:rtl/>
          <w:lang w:val="x-none" w:eastAsia="x-none"/>
        </w:rPr>
        <w:t>&amp;</w:t>
      </w:r>
      <w:r w:rsidRPr="003C6A72">
        <w:rPr>
          <w:rtl/>
          <w:lang w:val="x-none" w:eastAsia="x-none"/>
        </w:rPr>
        <w:t xml:space="preserve"> على الصعيد الفكري</w:t>
      </w:r>
      <w:r>
        <w:rPr>
          <w:rFonts w:hint="cs"/>
          <w:rtl/>
          <w:lang w:val="x-none" w:eastAsia="x-none"/>
        </w:rPr>
        <w:t>،</w:t>
      </w:r>
      <w:r w:rsidRPr="003C6A72">
        <w:rPr>
          <w:rtl/>
          <w:lang w:val="x-none" w:eastAsia="x-none"/>
        </w:rPr>
        <w:t xml:space="preserve"> وبعد ذلك على الصعيد العملي والتطبيقي</w:t>
      </w:r>
      <w:r>
        <w:rPr>
          <w:rFonts w:hint="cs"/>
          <w:rtl/>
          <w:lang w:val="x-none" w:eastAsia="x-none"/>
        </w:rPr>
        <w:t>.</w:t>
      </w:r>
      <w:r w:rsidRPr="003C6A72">
        <w:rPr>
          <w:rtl/>
          <w:lang w:val="x-none" w:eastAsia="x-none"/>
        </w:rPr>
        <w:t xml:space="preserve"> </w:t>
      </w:r>
    </w:p>
    <w:p w:rsidR="009D7A94" w:rsidRDefault="009D7A94" w:rsidP="009D7A94">
      <w:pPr>
        <w:rPr>
          <w:rtl/>
          <w:lang w:val="x-none" w:eastAsia="x-none"/>
        </w:rPr>
      </w:pPr>
      <w:r>
        <w:rPr>
          <w:rFonts w:hint="cs"/>
          <w:rtl/>
          <w:lang w:val="x-none" w:eastAsia="x-none"/>
        </w:rPr>
        <w:t>أما إ</w:t>
      </w:r>
      <w:r w:rsidRPr="003C6A72">
        <w:rPr>
          <w:rtl/>
          <w:lang w:val="x-none" w:eastAsia="x-none"/>
        </w:rPr>
        <w:t>نجازاته</w:t>
      </w:r>
      <w:r w:rsidRPr="00F34AA1">
        <w:rPr>
          <w:rFonts w:ascii="Mosawi" w:hAnsi="Mosawi" w:cs="Mosawi"/>
          <w:rtl/>
          <w:lang w:val="x-none" w:eastAsia="x-none"/>
        </w:rPr>
        <w:t>&amp;</w:t>
      </w:r>
      <w:r w:rsidRPr="003C6A72">
        <w:rPr>
          <w:rtl/>
          <w:lang w:val="x-none" w:eastAsia="x-none"/>
        </w:rPr>
        <w:t xml:space="preserve"> على الصعيد الفكري </w:t>
      </w:r>
      <w:r>
        <w:rPr>
          <w:rFonts w:hint="cs"/>
          <w:rtl/>
          <w:lang w:val="x-none" w:eastAsia="x-none"/>
        </w:rPr>
        <w:t>ف</w:t>
      </w:r>
      <w:r w:rsidRPr="003C6A72">
        <w:rPr>
          <w:rtl/>
          <w:lang w:val="x-none" w:eastAsia="x-none"/>
        </w:rPr>
        <w:t xml:space="preserve">نلخصها في النقاط التالية: </w:t>
      </w:r>
    </w:p>
    <w:p w:rsidR="009D7A94" w:rsidRDefault="009D7A94" w:rsidP="009D7A94">
      <w:pPr>
        <w:rPr>
          <w:rtl/>
          <w:lang w:val="x-none" w:eastAsia="x-none"/>
        </w:rPr>
      </w:pPr>
    </w:p>
    <w:p w:rsidR="009D7A94" w:rsidRPr="003C6A72" w:rsidRDefault="009D7A94" w:rsidP="009D7A94">
      <w:pPr>
        <w:pStyle w:val="Heading3"/>
        <w:rPr>
          <w:rtl/>
        </w:rPr>
      </w:pPr>
      <w:r>
        <w:rPr>
          <w:rFonts w:hint="cs"/>
          <w:rtl/>
        </w:rPr>
        <w:t xml:space="preserve">أـ </w:t>
      </w:r>
      <w:r w:rsidRPr="003C6A72">
        <w:rPr>
          <w:rtl/>
        </w:rPr>
        <w:t>طرحه ل</w:t>
      </w:r>
      <w:r>
        <w:rPr>
          <w:rFonts w:hint="cs"/>
          <w:rtl/>
        </w:rPr>
        <w:t>أ</w:t>
      </w:r>
      <w:r w:rsidRPr="003C6A72">
        <w:rPr>
          <w:rtl/>
        </w:rPr>
        <w:t>ساليب ومناهج جديدة في الدراسات الإسلامية</w:t>
      </w:r>
      <w:r>
        <w:rPr>
          <w:rFonts w:hint="cs"/>
          <w:rtl/>
        </w:rPr>
        <w:t xml:space="preserve"> ــــــ</w:t>
      </w:r>
    </w:p>
    <w:p w:rsidR="009D7A94" w:rsidRPr="003C6A72" w:rsidRDefault="009D7A94" w:rsidP="009D7A94">
      <w:pPr>
        <w:rPr>
          <w:rtl/>
          <w:lang w:val="x-none" w:eastAsia="x-none"/>
        </w:rPr>
      </w:pPr>
      <w:r>
        <w:rPr>
          <w:rFonts w:hint="cs"/>
          <w:rtl/>
          <w:lang w:val="x-none" w:eastAsia="x-none"/>
        </w:rPr>
        <w:t>ل</w:t>
      </w:r>
      <w:r w:rsidRPr="003C6A72">
        <w:rPr>
          <w:rtl/>
          <w:lang w:val="x-none" w:eastAsia="x-none"/>
        </w:rPr>
        <w:t>قد كانت السمة الغالبة على فكر الشهيد الصدر التزامه المنطق في فكره وفي تحليلاته</w:t>
      </w:r>
      <w:r>
        <w:rPr>
          <w:rFonts w:hint="cs"/>
          <w:rtl/>
          <w:lang w:val="x-none" w:eastAsia="x-none"/>
        </w:rPr>
        <w:t>.</w:t>
      </w:r>
      <w:r w:rsidRPr="003C6A72">
        <w:rPr>
          <w:rtl/>
          <w:lang w:val="x-none" w:eastAsia="x-none"/>
        </w:rPr>
        <w:t xml:space="preserve"> ل</w:t>
      </w:r>
      <w:r>
        <w:rPr>
          <w:rFonts w:hint="cs"/>
          <w:rtl/>
          <w:lang w:val="x-none" w:eastAsia="x-none"/>
        </w:rPr>
        <w:t>ذا</w:t>
      </w:r>
      <w:r w:rsidRPr="003C6A72">
        <w:rPr>
          <w:rtl/>
          <w:lang w:val="x-none" w:eastAsia="x-none"/>
        </w:rPr>
        <w:t xml:space="preserve"> جاءت المناهج التي طرحها في </w:t>
      </w:r>
      <w:r>
        <w:rPr>
          <w:rFonts w:hint="cs"/>
          <w:rtl/>
          <w:lang w:val="x-none" w:eastAsia="x-none"/>
        </w:rPr>
        <w:t>إ</w:t>
      </w:r>
      <w:r w:rsidRPr="003C6A72">
        <w:rPr>
          <w:rtl/>
          <w:lang w:val="x-none" w:eastAsia="x-none"/>
        </w:rPr>
        <w:t>طار الدراسات الدينية منطقية</w:t>
      </w:r>
      <w:r>
        <w:rPr>
          <w:rFonts w:hint="cs"/>
          <w:rtl/>
          <w:lang w:val="x-none" w:eastAsia="x-none"/>
        </w:rPr>
        <w:t>،</w:t>
      </w:r>
      <w:r w:rsidRPr="003C6A72">
        <w:rPr>
          <w:rtl/>
          <w:lang w:val="x-none" w:eastAsia="x-none"/>
        </w:rPr>
        <w:t xml:space="preserve"> حتى </w:t>
      </w:r>
      <w:r>
        <w:rPr>
          <w:rFonts w:hint="cs"/>
          <w:rtl/>
          <w:lang w:val="x-none" w:eastAsia="x-none"/>
        </w:rPr>
        <w:t>أ</w:t>
      </w:r>
      <w:r w:rsidRPr="003C6A72">
        <w:rPr>
          <w:rtl/>
          <w:lang w:val="x-none" w:eastAsia="x-none"/>
        </w:rPr>
        <w:t>نها بلغت مستوى من التنظيم والدقة العلمية بحيث لا</w:t>
      </w:r>
      <w:r>
        <w:rPr>
          <w:rFonts w:hint="cs"/>
          <w:rtl/>
          <w:lang w:val="x-none" w:eastAsia="x-none"/>
        </w:rPr>
        <w:t xml:space="preserve"> </w:t>
      </w:r>
      <w:r w:rsidRPr="003C6A72">
        <w:rPr>
          <w:rtl/>
          <w:lang w:val="x-none" w:eastAsia="x-none"/>
        </w:rPr>
        <w:t>يمكن العثور على ند</w:t>
      </w:r>
      <w:r>
        <w:rPr>
          <w:rFonts w:hint="cs"/>
          <w:rtl/>
          <w:lang w:val="x-none" w:eastAsia="x-none"/>
        </w:rPr>
        <w:t>ٍّ</w:t>
      </w:r>
      <w:r w:rsidRPr="003C6A72">
        <w:rPr>
          <w:rtl/>
          <w:lang w:val="x-none" w:eastAsia="x-none"/>
        </w:rPr>
        <w:t xml:space="preserve"> لها </w:t>
      </w:r>
      <w:r>
        <w:rPr>
          <w:rFonts w:hint="cs"/>
          <w:rtl/>
          <w:lang w:val="x-none" w:eastAsia="x-none"/>
        </w:rPr>
        <w:t>أ</w:t>
      </w:r>
      <w:r w:rsidRPr="003C6A72">
        <w:rPr>
          <w:rtl/>
          <w:lang w:val="x-none" w:eastAsia="x-none"/>
        </w:rPr>
        <w:t>و نظير</w:t>
      </w:r>
      <w:r>
        <w:rPr>
          <w:rFonts w:hint="cs"/>
          <w:rtl/>
          <w:lang w:val="x-none" w:eastAsia="x-none"/>
        </w:rPr>
        <w:t>.</w:t>
      </w:r>
      <w:r w:rsidRPr="003C6A72">
        <w:rPr>
          <w:rtl/>
          <w:lang w:val="x-none" w:eastAsia="x-none"/>
        </w:rPr>
        <w:t xml:space="preserve"> وكان هذا </w:t>
      </w:r>
      <w:r>
        <w:rPr>
          <w:rFonts w:hint="cs"/>
          <w:rtl/>
          <w:lang w:val="x-none" w:eastAsia="x-none"/>
        </w:rPr>
        <w:t xml:space="preserve">هو </w:t>
      </w:r>
      <w:r w:rsidRPr="003C6A72">
        <w:rPr>
          <w:rtl/>
          <w:lang w:val="x-none" w:eastAsia="x-none"/>
        </w:rPr>
        <w:t>سلوك الشهيد الصدر في تعامله مع ال</w:t>
      </w:r>
      <w:r>
        <w:rPr>
          <w:rFonts w:hint="cs"/>
          <w:rtl/>
          <w:lang w:val="x-none" w:eastAsia="x-none"/>
        </w:rPr>
        <w:t>أ</w:t>
      </w:r>
      <w:r w:rsidRPr="003C6A72">
        <w:rPr>
          <w:rtl/>
          <w:lang w:val="x-none" w:eastAsia="x-none"/>
        </w:rPr>
        <w:t xml:space="preserve">فكار والطروحات </w:t>
      </w:r>
      <w:r w:rsidRPr="003C6A72">
        <w:rPr>
          <w:rtl/>
          <w:lang w:val="x-none" w:eastAsia="x-none"/>
        </w:rPr>
        <w:lastRenderedPageBreak/>
        <w:t>النظرية</w:t>
      </w:r>
      <w:r>
        <w:rPr>
          <w:rFonts w:hint="cs"/>
          <w:rtl/>
          <w:lang w:val="x-none" w:eastAsia="x-none"/>
        </w:rPr>
        <w:t>،</w:t>
      </w:r>
      <w:r w:rsidRPr="003C6A72">
        <w:rPr>
          <w:rtl/>
          <w:lang w:val="x-none" w:eastAsia="x-none"/>
        </w:rPr>
        <w:t xml:space="preserve"> </w:t>
      </w:r>
      <w:r>
        <w:rPr>
          <w:rFonts w:hint="cs"/>
          <w:rtl/>
          <w:lang w:val="x-none" w:eastAsia="x-none"/>
        </w:rPr>
        <w:t xml:space="preserve">فقد </w:t>
      </w:r>
      <w:r w:rsidRPr="003C6A72">
        <w:rPr>
          <w:rtl/>
          <w:lang w:val="x-none" w:eastAsia="x-none"/>
        </w:rPr>
        <w:t>كان يصوغها لتصبح منطقية</w:t>
      </w:r>
      <w:r>
        <w:rPr>
          <w:rFonts w:hint="cs"/>
          <w:rtl/>
          <w:lang w:val="x-none" w:eastAsia="x-none"/>
        </w:rPr>
        <w:t>.</w:t>
      </w:r>
      <w:r w:rsidRPr="003C6A72">
        <w:rPr>
          <w:rtl/>
          <w:lang w:val="x-none" w:eastAsia="x-none"/>
        </w:rPr>
        <w:t xml:space="preserve"> بل كان هذا ديدنه حتى مع تلك ال</w:t>
      </w:r>
      <w:r>
        <w:rPr>
          <w:rFonts w:hint="cs"/>
          <w:rtl/>
          <w:lang w:val="x-none" w:eastAsia="x-none"/>
        </w:rPr>
        <w:t>أ</w:t>
      </w:r>
      <w:r w:rsidRPr="003C6A72">
        <w:rPr>
          <w:rtl/>
          <w:lang w:val="x-none" w:eastAsia="x-none"/>
        </w:rPr>
        <w:t>فكار والنظريات التي تعر</w:t>
      </w:r>
      <w:r>
        <w:rPr>
          <w:rFonts w:hint="cs"/>
          <w:rtl/>
          <w:lang w:val="x-none" w:eastAsia="x-none"/>
        </w:rPr>
        <w:t>َّ</w:t>
      </w:r>
      <w:r w:rsidRPr="003C6A72">
        <w:rPr>
          <w:rtl/>
          <w:lang w:val="x-none" w:eastAsia="x-none"/>
        </w:rPr>
        <w:t>ض لها بالنقد</w:t>
      </w:r>
      <w:r>
        <w:rPr>
          <w:rFonts w:hint="cs"/>
          <w:rtl/>
          <w:lang w:val="x-none" w:eastAsia="x-none"/>
        </w:rPr>
        <w:t>،</w:t>
      </w:r>
      <w:r w:rsidRPr="003C6A72">
        <w:rPr>
          <w:rtl/>
          <w:lang w:val="x-none" w:eastAsia="x-none"/>
        </w:rPr>
        <w:t xml:space="preserve"> فقد كان يعيد صياغتها لتصبح منطقية</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 xml:space="preserve">فضل مما كانت عليه لدى </w:t>
      </w:r>
      <w:r>
        <w:rPr>
          <w:rFonts w:hint="cs"/>
          <w:rtl/>
          <w:lang w:val="x-none" w:eastAsia="x-none"/>
        </w:rPr>
        <w:t>أ</w:t>
      </w:r>
      <w:r w:rsidRPr="003C6A72">
        <w:rPr>
          <w:rtl/>
          <w:lang w:val="x-none" w:eastAsia="x-none"/>
        </w:rPr>
        <w:t>صحابها</w:t>
      </w:r>
      <w:r>
        <w:rPr>
          <w:rFonts w:hint="cs"/>
          <w:rtl/>
          <w:lang w:val="x-none" w:eastAsia="x-none"/>
        </w:rPr>
        <w:t>،</w:t>
      </w:r>
      <w:r w:rsidRPr="003C6A72">
        <w:rPr>
          <w:rtl/>
          <w:lang w:val="x-none" w:eastAsia="x-none"/>
        </w:rPr>
        <w:t xml:space="preserve"> ومن </w:t>
      </w:r>
      <w:r>
        <w:rPr>
          <w:rFonts w:hint="cs"/>
          <w:rtl/>
          <w:lang w:val="x-none" w:eastAsia="x-none"/>
        </w:rPr>
        <w:t>ث</w:t>
      </w:r>
      <w:r w:rsidRPr="003C6A72">
        <w:rPr>
          <w:rtl/>
          <w:lang w:val="x-none" w:eastAsia="x-none"/>
        </w:rPr>
        <w:t>م يقيم عليها البرهان والدليل</w:t>
      </w:r>
      <w:r>
        <w:rPr>
          <w:rFonts w:hint="cs"/>
          <w:rtl/>
          <w:lang w:val="x-none" w:eastAsia="x-none"/>
        </w:rPr>
        <w:t>؛</w:t>
      </w:r>
      <w:r w:rsidRPr="003C6A72">
        <w:rPr>
          <w:rtl/>
          <w:lang w:val="x-none" w:eastAsia="x-none"/>
        </w:rPr>
        <w:t xml:space="preserve"> لنقدها ومناقشتها. وفي الجملة </w:t>
      </w:r>
      <w:r>
        <w:rPr>
          <w:rFonts w:hint="cs"/>
          <w:rtl/>
          <w:lang w:val="x-none" w:eastAsia="x-none"/>
        </w:rPr>
        <w:t>تتلخص إ</w:t>
      </w:r>
      <w:r w:rsidRPr="003C6A72">
        <w:rPr>
          <w:rtl/>
          <w:lang w:val="x-none" w:eastAsia="x-none"/>
        </w:rPr>
        <w:t>بداعات الشهيد الصدر في المنهج في ال</w:t>
      </w:r>
      <w:r>
        <w:rPr>
          <w:rFonts w:hint="cs"/>
          <w:rtl/>
          <w:lang w:val="x-none" w:eastAsia="x-none"/>
        </w:rPr>
        <w:t>أ</w:t>
      </w:r>
      <w:r w:rsidRPr="003C6A72">
        <w:rPr>
          <w:rtl/>
          <w:lang w:val="x-none" w:eastAsia="x-none"/>
        </w:rPr>
        <w:t xml:space="preserve">مور التالية: </w:t>
      </w:r>
    </w:p>
    <w:p w:rsidR="009D7A94" w:rsidRPr="003C6A72" w:rsidRDefault="009D7A94" w:rsidP="007103F9">
      <w:pPr>
        <w:rPr>
          <w:rtl/>
          <w:lang w:val="x-none" w:eastAsia="x-none"/>
        </w:rPr>
      </w:pPr>
      <w:r w:rsidRPr="003C6A72">
        <w:rPr>
          <w:rtl/>
          <w:lang w:val="x-none" w:eastAsia="x-none"/>
        </w:rPr>
        <w:t>1</w:t>
      </w:r>
      <w:r>
        <w:rPr>
          <w:rFonts w:hint="cs"/>
          <w:rtl/>
          <w:lang w:val="x-none" w:eastAsia="x-none"/>
        </w:rPr>
        <w:t>ـ</w:t>
      </w:r>
      <w:r w:rsidRPr="003C6A72">
        <w:rPr>
          <w:rtl/>
          <w:lang w:val="x-none" w:eastAsia="x-none"/>
        </w:rPr>
        <w:t xml:space="preserve"> </w:t>
      </w:r>
      <w:r>
        <w:rPr>
          <w:rFonts w:hint="cs"/>
          <w:rtl/>
          <w:lang w:val="x-none" w:eastAsia="x-none"/>
        </w:rPr>
        <w:t>نظرته</w:t>
      </w:r>
      <w:r w:rsidRPr="003C6A72">
        <w:rPr>
          <w:rtl/>
          <w:lang w:val="x-none" w:eastAsia="x-none"/>
        </w:rPr>
        <w:t xml:space="preserve"> </w:t>
      </w:r>
      <w:r w:rsidR="007103F9">
        <w:rPr>
          <w:rFonts w:hint="cs"/>
          <w:rtl/>
          <w:lang w:val="x-none" w:eastAsia="x-none"/>
        </w:rPr>
        <w:t>إ</w:t>
      </w:r>
      <w:r w:rsidRPr="003C6A72">
        <w:rPr>
          <w:rtl/>
          <w:lang w:val="x-none" w:eastAsia="x-none"/>
        </w:rPr>
        <w:t>لى الوحي ب</w:t>
      </w:r>
      <w:r>
        <w:rPr>
          <w:rFonts w:hint="cs"/>
          <w:rtl/>
          <w:lang w:val="x-none" w:eastAsia="x-none"/>
        </w:rPr>
        <w:t>أ</w:t>
      </w:r>
      <w:r w:rsidRPr="003C6A72">
        <w:rPr>
          <w:rtl/>
          <w:lang w:val="x-none" w:eastAsia="x-none"/>
        </w:rPr>
        <w:t>نه نظام</w:t>
      </w:r>
      <w:r>
        <w:rPr>
          <w:rFonts w:hint="cs"/>
          <w:rtl/>
          <w:lang w:val="x-none" w:eastAsia="x-none"/>
        </w:rPr>
        <w:t>ٌ</w:t>
      </w:r>
      <w:r w:rsidRPr="003C6A72">
        <w:rPr>
          <w:rtl/>
          <w:lang w:val="x-none" w:eastAsia="x-none"/>
        </w:rPr>
        <w:t xml:space="preserve"> متكامل</w:t>
      </w:r>
      <w:r>
        <w:rPr>
          <w:rFonts w:hint="cs"/>
          <w:rtl/>
          <w:lang w:val="x-none" w:eastAsia="x-none"/>
        </w:rPr>
        <w:t>ٌ،</w:t>
      </w:r>
      <w:r w:rsidR="007103F9">
        <w:rPr>
          <w:rtl/>
          <w:lang w:val="x-none" w:eastAsia="x-none"/>
        </w:rPr>
        <w:t xml:space="preserve"> وبالتالي فال</w:t>
      </w:r>
      <w:r w:rsidR="007103F9">
        <w:rPr>
          <w:rFonts w:hint="cs"/>
          <w:rtl/>
          <w:lang w:val="x-none" w:eastAsia="x-none"/>
        </w:rPr>
        <w:t>إ</w:t>
      </w:r>
      <w:r w:rsidRPr="003C6A72">
        <w:rPr>
          <w:rtl/>
          <w:lang w:val="x-none" w:eastAsia="x-none"/>
        </w:rPr>
        <w:t xml:space="preserve">سلام </w:t>
      </w:r>
      <w:r>
        <w:rPr>
          <w:rFonts w:hint="cs"/>
          <w:rtl/>
          <w:lang w:val="x-none" w:eastAsia="x-none"/>
        </w:rPr>
        <w:t>هو</w:t>
      </w:r>
      <w:r w:rsidRPr="003C6A72">
        <w:rPr>
          <w:rtl/>
          <w:lang w:val="x-none" w:eastAsia="x-none"/>
        </w:rPr>
        <w:t xml:space="preserve"> نظام</w:t>
      </w:r>
      <w:r>
        <w:rPr>
          <w:rFonts w:hint="cs"/>
          <w:rtl/>
          <w:lang w:val="x-none" w:eastAsia="x-none"/>
        </w:rPr>
        <w:t>ٌ</w:t>
      </w:r>
      <w:r w:rsidRPr="003C6A72">
        <w:rPr>
          <w:rtl/>
          <w:lang w:val="x-none" w:eastAsia="x-none"/>
        </w:rPr>
        <w:t xml:space="preserve"> متكامل</w:t>
      </w:r>
      <w:r>
        <w:rPr>
          <w:rFonts w:hint="cs"/>
          <w:rtl/>
          <w:lang w:val="x-none" w:eastAsia="x-none"/>
        </w:rPr>
        <w:t>ٌ</w:t>
      </w:r>
      <w:r w:rsidRPr="003C6A72">
        <w:rPr>
          <w:rtl/>
          <w:lang w:val="x-none" w:eastAsia="x-none"/>
        </w:rPr>
        <w:t xml:space="preserve"> في ذاته</w:t>
      </w:r>
      <w:r>
        <w:rPr>
          <w:rFonts w:hint="cs"/>
          <w:rtl/>
          <w:lang w:val="x-none" w:eastAsia="x-none"/>
        </w:rPr>
        <w:t>،</w:t>
      </w:r>
      <w:r w:rsidRPr="003C6A72">
        <w:rPr>
          <w:rtl/>
          <w:lang w:val="x-none" w:eastAsia="x-none"/>
        </w:rPr>
        <w:t xml:space="preserve"> وذلك في بعديه العقائدي والتشريعي. </w:t>
      </w:r>
    </w:p>
    <w:p w:rsidR="009D7A94" w:rsidRPr="003C6A72" w:rsidRDefault="009D7A94" w:rsidP="009D7A94">
      <w:pPr>
        <w:rPr>
          <w:rtl/>
          <w:lang w:val="x-none" w:eastAsia="x-none"/>
        </w:rPr>
      </w:pPr>
      <w:r w:rsidRPr="003C6A72">
        <w:rPr>
          <w:rtl/>
          <w:lang w:val="x-none" w:eastAsia="x-none"/>
        </w:rPr>
        <w:t>2</w:t>
      </w:r>
      <w:r>
        <w:rPr>
          <w:rFonts w:hint="cs"/>
          <w:rtl/>
          <w:lang w:val="x-none" w:eastAsia="x-none"/>
        </w:rPr>
        <w:t xml:space="preserve">ـ </w:t>
      </w:r>
      <w:r w:rsidRPr="003C6A72">
        <w:rPr>
          <w:rtl/>
          <w:lang w:val="x-none" w:eastAsia="x-none"/>
        </w:rPr>
        <w:t>كشفه لنظرية المنطق الذاتي الاستقرائي</w:t>
      </w:r>
      <w:r>
        <w:rPr>
          <w:rFonts w:hint="cs"/>
          <w:rtl/>
          <w:lang w:val="x-none" w:eastAsia="x-none"/>
        </w:rPr>
        <w:t>.</w:t>
      </w:r>
      <w:r w:rsidRPr="003C6A72">
        <w:rPr>
          <w:rtl/>
          <w:lang w:val="x-none" w:eastAsia="x-none"/>
        </w:rPr>
        <w:t xml:space="preserve"> وقد فصل الكلام فيه ضمن كتابه </w:t>
      </w:r>
      <w:r>
        <w:rPr>
          <w:rFonts w:hint="cs"/>
          <w:rtl/>
          <w:lang w:val="x-none" w:eastAsia="x-none"/>
        </w:rPr>
        <w:t>(</w:t>
      </w:r>
      <w:r w:rsidRPr="003C6A72">
        <w:rPr>
          <w:rtl/>
          <w:lang w:val="x-none" w:eastAsia="x-none"/>
        </w:rPr>
        <w:t>ال</w:t>
      </w:r>
      <w:r>
        <w:rPr>
          <w:rFonts w:hint="cs"/>
          <w:rtl/>
          <w:lang w:val="x-none" w:eastAsia="x-none"/>
        </w:rPr>
        <w:t>أ</w:t>
      </w:r>
      <w:r w:rsidRPr="003C6A72">
        <w:rPr>
          <w:rtl/>
          <w:lang w:val="x-none" w:eastAsia="x-none"/>
        </w:rPr>
        <w:t>سس المنطقية للاستقراء</w:t>
      </w:r>
      <w:r>
        <w:rPr>
          <w:rFonts w:hint="cs"/>
          <w:rtl/>
          <w:lang w:val="x-none" w:eastAsia="x-none"/>
        </w:rPr>
        <w:t>)</w:t>
      </w:r>
      <w:r w:rsidRPr="003C6A72">
        <w:rPr>
          <w:rtl/>
          <w:lang w:val="x-none" w:eastAsia="x-none"/>
        </w:rPr>
        <w:t xml:space="preserve">، وقد جعله </w:t>
      </w:r>
      <w:r>
        <w:rPr>
          <w:rFonts w:hint="cs"/>
          <w:rtl/>
          <w:lang w:val="x-none" w:eastAsia="x-none"/>
        </w:rPr>
        <w:t>إ</w:t>
      </w:r>
      <w:r w:rsidRPr="003C6A72">
        <w:rPr>
          <w:rtl/>
          <w:lang w:val="x-none" w:eastAsia="x-none"/>
        </w:rPr>
        <w:t>لى جانب المنطق الصوري الذي يعتمد القياس البرهاني</w:t>
      </w:r>
      <w:r>
        <w:rPr>
          <w:rFonts w:hint="cs"/>
          <w:rtl/>
          <w:lang w:val="x-none" w:eastAsia="x-none"/>
        </w:rPr>
        <w:t xml:space="preserve"> </w:t>
      </w:r>
      <w:r w:rsidRPr="003C6A72">
        <w:rPr>
          <w:rtl/>
          <w:lang w:val="x-none" w:eastAsia="x-none"/>
        </w:rPr>
        <w:t xml:space="preserve">ضمن البحوث الدينية. </w:t>
      </w:r>
    </w:p>
    <w:p w:rsidR="009D7A94" w:rsidRPr="003C6A72" w:rsidRDefault="009D7A94" w:rsidP="00027178">
      <w:pPr>
        <w:spacing w:line="410" w:lineRule="exact"/>
        <w:rPr>
          <w:rtl/>
          <w:lang w:val="x-none" w:eastAsia="x-none"/>
        </w:rPr>
      </w:pPr>
      <w:r w:rsidRPr="003C6A72">
        <w:rPr>
          <w:rtl/>
          <w:lang w:val="x-none" w:eastAsia="x-none"/>
        </w:rPr>
        <w:t>3</w:t>
      </w:r>
      <w:r>
        <w:rPr>
          <w:rFonts w:hint="cs"/>
          <w:rtl/>
          <w:lang w:val="x-none" w:eastAsia="x-none"/>
        </w:rPr>
        <w:t>ـ</w:t>
      </w:r>
      <w:r w:rsidRPr="003C6A72">
        <w:rPr>
          <w:rtl/>
          <w:lang w:val="x-none" w:eastAsia="x-none"/>
        </w:rPr>
        <w:t xml:space="preserve"> التزامه الوضوح والدقة في كل ما طرحه من </w:t>
      </w:r>
      <w:r>
        <w:rPr>
          <w:rFonts w:hint="cs"/>
          <w:rtl/>
          <w:lang w:val="x-none" w:eastAsia="x-none"/>
        </w:rPr>
        <w:t>آ</w:t>
      </w:r>
      <w:r w:rsidRPr="003C6A72">
        <w:rPr>
          <w:rtl/>
          <w:lang w:val="x-none" w:eastAsia="x-none"/>
        </w:rPr>
        <w:t>راء ونظريات</w:t>
      </w:r>
      <w:r>
        <w:rPr>
          <w:rFonts w:hint="cs"/>
          <w:rtl/>
          <w:lang w:val="x-none" w:eastAsia="x-none"/>
        </w:rPr>
        <w:t>،</w:t>
      </w:r>
      <w:r w:rsidRPr="003C6A72">
        <w:rPr>
          <w:rtl/>
          <w:lang w:val="x-none" w:eastAsia="x-none"/>
        </w:rPr>
        <w:t xml:space="preserve"> مع صياغتها ب</w:t>
      </w:r>
      <w:r>
        <w:rPr>
          <w:rFonts w:hint="cs"/>
          <w:rtl/>
          <w:lang w:val="x-none" w:eastAsia="x-none"/>
        </w:rPr>
        <w:t>أ</w:t>
      </w:r>
      <w:r w:rsidRPr="003C6A72">
        <w:rPr>
          <w:rtl/>
          <w:lang w:val="x-none" w:eastAsia="x-none"/>
        </w:rPr>
        <w:t>سلوب يجمع بين ال</w:t>
      </w:r>
      <w:r>
        <w:rPr>
          <w:rFonts w:hint="cs"/>
          <w:rtl/>
          <w:lang w:val="x-none" w:eastAsia="x-none"/>
        </w:rPr>
        <w:t>إ</w:t>
      </w:r>
      <w:r w:rsidRPr="003C6A72">
        <w:rPr>
          <w:rtl/>
          <w:lang w:val="x-none" w:eastAsia="x-none"/>
        </w:rPr>
        <w:t>بداع في انتقاء العبارة التي لا تخلو من الجانب ال</w:t>
      </w:r>
      <w:r>
        <w:rPr>
          <w:rFonts w:hint="cs"/>
          <w:rtl/>
          <w:lang w:val="x-none" w:eastAsia="x-none"/>
        </w:rPr>
        <w:t>أ</w:t>
      </w:r>
      <w:r w:rsidRPr="003C6A72">
        <w:rPr>
          <w:rtl/>
          <w:lang w:val="x-none" w:eastAsia="x-none"/>
        </w:rPr>
        <w:t xml:space="preserve">دبي والبلاغي. </w:t>
      </w:r>
    </w:p>
    <w:p w:rsidR="009D7A94" w:rsidRPr="003C6A72" w:rsidRDefault="009D7A94" w:rsidP="00027178">
      <w:pPr>
        <w:spacing w:line="410" w:lineRule="exact"/>
        <w:rPr>
          <w:rtl/>
          <w:lang w:val="x-none" w:eastAsia="x-none"/>
        </w:rPr>
      </w:pPr>
      <w:r w:rsidRPr="003C6A72">
        <w:rPr>
          <w:rtl/>
          <w:lang w:val="x-none" w:eastAsia="x-none"/>
        </w:rPr>
        <w:t>4</w:t>
      </w:r>
      <w:r>
        <w:rPr>
          <w:rFonts w:hint="cs"/>
          <w:rtl/>
          <w:lang w:val="x-none" w:eastAsia="x-none"/>
        </w:rPr>
        <w:t>ـ</w:t>
      </w:r>
      <w:r w:rsidRPr="003C6A72">
        <w:rPr>
          <w:rtl/>
          <w:lang w:val="x-none" w:eastAsia="x-none"/>
        </w:rPr>
        <w:t xml:space="preserve"> التزامه الدقة في تحليل ال</w:t>
      </w:r>
      <w:r>
        <w:rPr>
          <w:rFonts w:hint="cs"/>
          <w:rtl/>
          <w:lang w:val="x-none" w:eastAsia="x-none"/>
        </w:rPr>
        <w:t>أ</w:t>
      </w:r>
      <w:r w:rsidRPr="003C6A72">
        <w:rPr>
          <w:rtl/>
          <w:lang w:val="x-none" w:eastAsia="x-none"/>
        </w:rPr>
        <w:t>فكار</w:t>
      </w:r>
      <w:r>
        <w:rPr>
          <w:rFonts w:hint="cs"/>
          <w:rtl/>
          <w:lang w:val="x-none" w:eastAsia="x-none"/>
        </w:rPr>
        <w:t>،</w:t>
      </w:r>
      <w:r w:rsidRPr="003C6A72">
        <w:rPr>
          <w:rtl/>
          <w:lang w:val="x-none" w:eastAsia="x-none"/>
        </w:rPr>
        <w:t xml:space="preserve"> وملاحظة الرابط المنطقي بين جزئياتها. </w:t>
      </w:r>
    </w:p>
    <w:p w:rsidR="009D7A94" w:rsidRPr="003C6A72" w:rsidRDefault="009D7A94" w:rsidP="00027178">
      <w:pPr>
        <w:spacing w:line="410" w:lineRule="exact"/>
        <w:rPr>
          <w:rtl/>
          <w:lang w:val="x-none" w:eastAsia="x-none"/>
        </w:rPr>
      </w:pPr>
      <w:r w:rsidRPr="003C6A72">
        <w:rPr>
          <w:rtl/>
          <w:lang w:val="x-none" w:eastAsia="x-none"/>
        </w:rPr>
        <w:t>5</w:t>
      </w:r>
      <w:r>
        <w:rPr>
          <w:rFonts w:hint="cs"/>
          <w:rtl/>
          <w:lang w:val="x-none" w:eastAsia="x-none"/>
        </w:rPr>
        <w:t>ـ</w:t>
      </w:r>
      <w:r w:rsidRPr="003C6A72">
        <w:rPr>
          <w:rtl/>
          <w:lang w:val="x-none" w:eastAsia="x-none"/>
        </w:rPr>
        <w:t xml:space="preserve"> التفكيك بين المواضيع المندمجة مع بعضها</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عطاء كل موضوع حق</w:t>
      </w:r>
      <w:r w:rsidR="00D91BA0">
        <w:rPr>
          <w:rFonts w:hint="cs"/>
          <w:rtl/>
          <w:lang w:val="x-none" w:eastAsia="x-none"/>
        </w:rPr>
        <w:t>ّ</w:t>
      </w:r>
      <w:r w:rsidRPr="003C6A72">
        <w:rPr>
          <w:rtl/>
          <w:lang w:val="x-none" w:eastAsia="x-none"/>
        </w:rPr>
        <w:t xml:space="preserve">ه من التحليل المنطقي. </w:t>
      </w:r>
    </w:p>
    <w:p w:rsidR="009D7A94" w:rsidRPr="003C6A72" w:rsidRDefault="009D7A94" w:rsidP="00027178">
      <w:pPr>
        <w:spacing w:line="410" w:lineRule="exact"/>
        <w:rPr>
          <w:rtl/>
          <w:lang w:val="x-none" w:eastAsia="x-none"/>
        </w:rPr>
      </w:pPr>
      <w:r w:rsidRPr="003C6A72">
        <w:rPr>
          <w:rtl/>
          <w:lang w:val="x-none" w:eastAsia="x-none"/>
        </w:rPr>
        <w:t>6</w:t>
      </w:r>
      <w:r>
        <w:rPr>
          <w:rFonts w:hint="cs"/>
          <w:rtl/>
          <w:lang w:val="x-none" w:eastAsia="x-none"/>
        </w:rPr>
        <w:t>ـ</w:t>
      </w:r>
      <w:r w:rsidRPr="003C6A72">
        <w:rPr>
          <w:rtl/>
          <w:lang w:val="x-none" w:eastAsia="x-none"/>
        </w:rPr>
        <w:t xml:space="preserve"> استقرا</w:t>
      </w:r>
      <w:r>
        <w:rPr>
          <w:rFonts w:hint="cs"/>
          <w:rtl/>
          <w:lang w:val="x-none" w:eastAsia="x-none"/>
        </w:rPr>
        <w:t>ؤ</w:t>
      </w:r>
      <w:r w:rsidRPr="003C6A72">
        <w:rPr>
          <w:rtl/>
          <w:lang w:val="x-none" w:eastAsia="x-none"/>
        </w:rPr>
        <w:t>ه لجميع الاحتمالات</w:t>
      </w:r>
      <w:r>
        <w:rPr>
          <w:rFonts w:hint="cs"/>
          <w:rtl/>
          <w:lang w:val="x-none" w:eastAsia="x-none"/>
        </w:rPr>
        <w:t>،</w:t>
      </w:r>
      <w:r w:rsidRPr="003C6A72">
        <w:rPr>
          <w:rtl/>
          <w:lang w:val="x-none" w:eastAsia="x-none"/>
        </w:rPr>
        <w:t xml:space="preserve"> واستحضاره لكل الافتراضات الممكن</w:t>
      </w:r>
      <w:r>
        <w:rPr>
          <w:rFonts w:hint="cs"/>
          <w:rtl/>
          <w:lang w:val="x-none" w:eastAsia="x-none"/>
        </w:rPr>
        <w:t>ة</w:t>
      </w:r>
      <w:r w:rsidRPr="003C6A72">
        <w:rPr>
          <w:rtl/>
          <w:lang w:val="x-none" w:eastAsia="x-none"/>
        </w:rPr>
        <w:t xml:space="preserve"> في المجال</w:t>
      </w:r>
      <w:r>
        <w:rPr>
          <w:rFonts w:hint="cs"/>
          <w:rtl/>
          <w:lang w:val="x-none" w:eastAsia="x-none"/>
        </w:rPr>
        <w:t>،</w:t>
      </w:r>
      <w:r w:rsidRPr="003C6A72">
        <w:rPr>
          <w:rtl/>
          <w:lang w:val="x-none" w:eastAsia="x-none"/>
        </w:rPr>
        <w:t xml:space="preserve"> وعدم </w:t>
      </w:r>
      <w:r>
        <w:rPr>
          <w:rFonts w:hint="cs"/>
          <w:rtl/>
          <w:lang w:val="x-none" w:eastAsia="x-none"/>
        </w:rPr>
        <w:t>إ</w:t>
      </w:r>
      <w:r w:rsidRPr="003C6A72">
        <w:rPr>
          <w:rtl/>
          <w:lang w:val="x-none" w:eastAsia="x-none"/>
        </w:rPr>
        <w:t>همال شي</w:t>
      </w:r>
      <w:r>
        <w:rPr>
          <w:rFonts w:hint="cs"/>
          <w:rtl/>
          <w:lang w:val="x-none" w:eastAsia="x-none"/>
        </w:rPr>
        <w:t>ء</w:t>
      </w:r>
      <w:r w:rsidRPr="003C6A72">
        <w:rPr>
          <w:rtl/>
          <w:lang w:val="x-none" w:eastAsia="x-none"/>
        </w:rPr>
        <w:t xml:space="preserve"> منها في البحث والاستدلال</w:t>
      </w:r>
      <w:r>
        <w:rPr>
          <w:rFonts w:hint="cs"/>
          <w:rtl/>
          <w:lang w:eastAsia="x-none"/>
        </w:rPr>
        <w:t>.</w:t>
      </w:r>
    </w:p>
    <w:p w:rsidR="009D7A94" w:rsidRDefault="009D7A94" w:rsidP="00027178">
      <w:pPr>
        <w:spacing w:line="410" w:lineRule="exact"/>
        <w:rPr>
          <w:rtl/>
          <w:lang w:val="x-none" w:eastAsia="x-none"/>
        </w:rPr>
      </w:pPr>
      <w:r w:rsidRPr="003C6A72">
        <w:rPr>
          <w:rtl/>
          <w:lang w:val="x-none" w:eastAsia="x-none"/>
        </w:rPr>
        <w:t>7</w:t>
      </w:r>
      <w:r>
        <w:rPr>
          <w:rFonts w:hint="cs"/>
          <w:rtl/>
          <w:lang w:val="x-none" w:eastAsia="x-none"/>
        </w:rPr>
        <w:t xml:space="preserve">ـ </w:t>
      </w:r>
      <w:r w:rsidRPr="003C6A72">
        <w:rPr>
          <w:rtl/>
          <w:lang w:val="x-none" w:eastAsia="x-none"/>
        </w:rPr>
        <w:t xml:space="preserve">ترتيب مطالب البحث وتبويبها وفق بعدها المنطقي. </w:t>
      </w:r>
    </w:p>
    <w:p w:rsidR="009D7A94" w:rsidRPr="003C6A72" w:rsidRDefault="009D7A94" w:rsidP="009D7A94">
      <w:pPr>
        <w:rPr>
          <w:rtl/>
          <w:lang w:val="x-none" w:eastAsia="x-none"/>
        </w:rPr>
      </w:pPr>
    </w:p>
    <w:p w:rsidR="009D7A94" w:rsidRPr="003C6A72" w:rsidRDefault="009D7A94" w:rsidP="009D7A94">
      <w:pPr>
        <w:pStyle w:val="Heading3"/>
        <w:rPr>
          <w:rtl/>
        </w:rPr>
      </w:pPr>
      <w:r>
        <w:rPr>
          <w:rFonts w:hint="cs"/>
          <w:rtl/>
        </w:rPr>
        <w:t>ب</w:t>
      </w:r>
      <w:r>
        <w:rPr>
          <w:rtl/>
        </w:rPr>
        <w:softHyphen/>
      </w:r>
      <w:r>
        <w:rPr>
          <w:rFonts w:hint="cs"/>
          <w:rtl/>
        </w:rPr>
        <w:softHyphen/>
      </w:r>
      <w:r>
        <w:rPr>
          <w:rFonts w:hint="cs"/>
          <w:rtl/>
        </w:rPr>
        <w:softHyphen/>
        <w:t xml:space="preserve"> ـ </w:t>
      </w:r>
      <w:r w:rsidRPr="003C6A72">
        <w:rPr>
          <w:rtl/>
        </w:rPr>
        <w:t xml:space="preserve"> دراسته ل</w:t>
      </w:r>
      <w:r>
        <w:rPr>
          <w:rFonts w:hint="cs"/>
          <w:rtl/>
        </w:rPr>
        <w:t>أ</w:t>
      </w:r>
      <w:r w:rsidRPr="003C6A72">
        <w:rPr>
          <w:rtl/>
        </w:rPr>
        <w:t>فكار ونظريات الطرف المقابل</w:t>
      </w:r>
      <w:r>
        <w:rPr>
          <w:rFonts w:hint="cs"/>
          <w:rtl/>
        </w:rPr>
        <w:t>،</w:t>
      </w:r>
      <w:r w:rsidRPr="003C6A72">
        <w:rPr>
          <w:rtl/>
        </w:rPr>
        <w:t xml:space="preserve"> والتزامه البحث العلمي والنقد المنطقي</w:t>
      </w:r>
      <w:r>
        <w:rPr>
          <w:rFonts w:hint="cs"/>
          <w:rtl/>
        </w:rPr>
        <w:t xml:space="preserve"> ـــــ</w:t>
      </w:r>
    </w:p>
    <w:p w:rsidR="009D7A94" w:rsidRDefault="009D7A94" w:rsidP="009D7A94">
      <w:pPr>
        <w:rPr>
          <w:rtl/>
          <w:lang w:val="x-none" w:eastAsia="x-none"/>
        </w:rPr>
      </w:pPr>
      <w:r w:rsidRPr="003C6A72">
        <w:rPr>
          <w:rtl/>
          <w:lang w:val="x-none" w:eastAsia="x-none"/>
        </w:rPr>
        <w:t xml:space="preserve">رغم انفتاح الحوزات الدينية والمدارس بكل </w:t>
      </w:r>
      <w:r>
        <w:rPr>
          <w:rFonts w:hint="cs"/>
          <w:rtl/>
          <w:lang w:val="x-none" w:eastAsia="x-none"/>
        </w:rPr>
        <w:t>أ</w:t>
      </w:r>
      <w:r w:rsidRPr="003C6A72">
        <w:rPr>
          <w:rtl/>
          <w:lang w:val="x-none" w:eastAsia="x-none"/>
        </w:rPr>
        <w:t xml:space="preserve">شكالها على </w:t>
      </w:r>
      <w:r>
        <w:rPr>
          <w:rFonts w:hint="cs"/>
          <w:rtl/>
          <w:lang w:val="x-none" w:eastAsia="x-none"/>
        </w:rPr>
        <w:t>أ</w:t>
      </w:r>
      <w:r w:rsidRPr="003C6A72">
        <w:rPr>
          <w:rtl/>
          <w:lang w:val="x-none" w:eastAsia="x-none"/>
        </w:rPr>
        <w:t>فكار ال</w:t>
      </w:r>
      <w:r>
        <w:rPr>
          <w:rFonts w:hint="cs"/>
          <w:rtl/>
          <w:lang w:val="x-none" w:eastAsia="x-none"/>
        </w:rPr>
        <w:t>آ</w:t>
      </w:r>
      <w:r w:rsidRPr="003C6A72">
        <w:rPr>
          <w:rtl/>
          <w:lang w:val="x-none" w:eastAsia="x-none"/>
        </w:rPr>
        <w:t>خر</w:t>
      </w:r>
      <w:r>
        <w:rPr>
          <w:rFonts w:hint="cs"/>
          <w:rtl/>
          <w:lang w:val="x-none" w:eastAsia="x-none"/>
        </w:rPr>
        <w:t>،</w:t>
      </w:r>
      <w:r w:rsidRPr="003C6A72">
        <w:rPr>
          <w:rtl/>
          <w:lang w:val="x-none" w:eastAsia="x-none"/>
        </w:rPr>
        <w:t xml:space="preserve"> وذلك منذ فجر القرن ال</w:t>
      </w:r>
      <w:r>
        <w:rPr>
          <w:rFonts w:hint="cs"/>
          <w:rtl/>
          <w:lang w:val="x-none" w:eastAsia="x-none"/>
        </w:rPr>
        <w:t>أ</w:t>
      </w:r>
      <w:r w:rsidRPr="003C6A72">
        <w:rPr>
          <w:rtl/>
          <w:lang w:val="x-none" w:eastAsia="x-none"/>
        </w:rPr>
        <w:t>ول الهجري، ولم يش</w:t>
      </w:r>
      <w:r>
        <w:rPr>
          <w:rFonts w:hint="cs"/>
          <w:rtl/>
          <w:lang w:val="x-none" w:eastAsia="x-none"/>
        </w:rPr>
        <w:t>ذّ</w:t>
      </w:r>
      <w:r w:rsidRPr="003C6A72">
        <w:rPr>
          <w:rtl/>
          <w:lang w:val="x-none" w:eastAsia="x-none"/>
        </w:rPr>
        <w:t xml:space="preserve"> </w:t>
      </w:r>
      <w:r>
        <w:rPr>
          <w:rFonts w:hint="cs"/>
          <w:rtl/>
          <w:lang w:val="x-none" w:eastAsia="x-none"/>
        </w:rPr>
        <w:t>أ</w:t>
      </w:r>
      <w:r w:rsidRPr="003C6A72">
        <w:rPr>
          <w:rtl/>
          <w:lang w:val="x-none" w:eastAsia="x-none"/>
        </w:rPr>
        <w:t xml:space="preserve">حد من العلماء منذ </w:t>
      </w:r>
      <w:r>
        <w:rPr>
          <w:rFonts w:hint="cs"/>
          <w:rtl/>
          <w:lang w:val="x-none" w:eastAsia="x-none"/>
        </w:rPr>
        <w:t xml:space="preserve">ذلك الحين </w:t>
      </w:r>
      <w:r w:rsidRPr="003C6A72">
        <w:rPr>
          <w:rtl/>
          <w:lang w:val="x-none" w:eastAsia="x-none"/>
        </w:rPr>
        <w:t>و</w:t>
      </w:r>
      <w:r>
        <w:rPr>
          <w:rFonts w:hint="cs"/>
          <w:rtl/>
          <w:lang w:val="x-none" w:eastAsia="x-none"/>
        </w:rPr>
        <w:t>إل</w:t>
      </w:r>
      <w:r w:rsidRPr="003C6A72">
        <w:rPr>
          <w:rtl/>
          <w:lang w:val="x-none" w:eastAsia="x-none"/>
        </w:rPr>
        <w:t xml:space="preserve">ى يومنا هذا عن هذا السلوك، واستمرارهم في الإقبال على </w:t>
      </w:r>
      <w:r>
        <w:rPr>
          <w:rFonts w:hint="cs"/>
          <w:rtl/>
          <w:lang w:val="x-none" w:eastAsia="x-none"/>
        </w:rPr>
        <w:t>أ</w:t>
      </w:r>
      <w:r w:rsidRPr="003C6A72">
        <w:rPr>
          <w:rtl/>
          <w:lang w:val="x-none" w:eastAsia="x-none"/>
        </w:rPr>
        <w:t xml:space="preserve">فكار الطرف المقابل بالمناقشة العلمية والرد الموضوعي، </w:t>
      </w:r>
      <w:r>
        <w:rPr>
          <w:rFonts w:hint="cs"/>
          <w:rtl/>
          <w:lang w:val="x-none" w:eastAsia="x-none"/>
        </w:rPr>
        <w:t>إ</w:t>
      </w:r>
      <w:r w:rsidRPr="003C6A72">
        <w:rPr>
          <w:rtl/>
          <w:lang w:val="x-none" w:eastAsia="x-none"/>
        </w:rPr>
        <w:t xml:space="preserve">لا </w:t>
      </w:r>
      <w:r>
        <w:rPr>
          <w:rFonts w:hint="cs"/>
          <w:rtl/>
          <w:lang w:val="x-none" w:eastAsia="x-none"/>
        </w:rPr>
        <w:t>أ</w:t>
      </w:r>
      <w:r w:rsidRPr="003C6A72">
        <w:rPr>
          <w:rtl/>
          <w:lang w:val="x-none" w:eastAsia="x-none"/>
        </w:rPr>
        <w:t>ن ما قام به الشهيد الصدر من خلال دراساته للنتاج الفكري لل</w:t>
      </w:r>
      <w:r>
        <w:rPr>
          <w:rFonts w:hint="cs"/>
          <w:rtl/>
          <w:lang w:val="x-none" w:eastAsia="x-none"/>
        </w:rPr>
        <w:t>آ</w:t>
      </w:r>
      <w:r w:rsidRPr="003C6A72">
        <w:rPr>
          <w:rtl/>
          <w:lang w:val="x-none" w:eastAsia="x-none"/>
        </w:rPr>
        <w:t>خر</w:t>
      </w:r>
      <w:r>
        <w:rPr>
          <w:rFonts w:hint="cs"/>
          <w:rtl/>
          <w:lang w:val="x-none" w:eastAsia="x-none"/>
        </w:rPr>
        <w:t>،</w:t>
      </w:r>
      <w:r w:rsidRPr="003C6A72">
        <w:rPr>
          <w:rtl/>
          <w:lang w:val="x-none" w:eastAsia="x-none"/>
        </w:rPr>
        <w:t xml:space="preserve"> سواء كان في الشرق </w:t>
      </w:r>
      <w:r>
        <w:rPr>
          <w:rFonts w:hint="cs"/>
          <w:rtl/>
          <w:lang w:val="x-none" w:eastAsia="x-none"/>
        </w:rPr>
        <w:t>أم</w:t>
      </w:r>
      <w:r w:rsidRPr="003C6A72">
        <w:rPr>
          <w:rtl/>
          <w:lang w:val="x-none" w:eastAsia="x-none"/>
        </w:rPr>
        <w:t xml:space="preserve"> في الغرب</w:t>
      </w:r>
      <w:r>
        <w:rPr>
          <w:rFonts w:hint="cs"/>
          <w:rtl/>
          <w:lang w:val="x-none" w:eastAsia="x-none"/>
        </w:rPr>
        <w:t>،</w:t>
      </w:r>
      <w:r w:rsidRPr="003C6A72">
        <w:rPr>
          <w:rtl/>
          <w:lang w:val="x-none" w:eastAsia="x-none"/>
        </w:rPr>
        <w:t xml:space="preserve"> شك</w:t>
      </w:r>
      <w:r>
        <w:rPr>
          <w:rFonts w:hint="cs"/>
          <w:rtl/>
          <w:lang w:val="x-none" w:eastAsia="x-none"/>
        </w:rPr>
        <w:t>َّ</w:t>
      </w:r>
      <w:r w:rsidRPr="003C6A72">
        <w:rPr>
          <w:rtl/>
          <w:lang w:val="x-none" w:eastAsia="x-none"/>
        </w:rPr>
        <w:t>ل حالة متفردة في نوعها وشموليتها</w:t>
      </w:r>
      <w:r>
        <w:rPr>
          <w:rFonts w:hint="cs"/>
          <w:rtl/>
          <w:lang w:val="x-none" w:eastAsia="x-none"/>
        </w:rPr>
        <w:t>،</w:t>
      </w:r>
      <w:r w:rsidRPr="003C6A72">
        <w:rPr>
          <w:rtl/>
          <w:lang w:val="x-none" w:eastAsia="x-none"/>
        </w:rPr>
        <w:t xml:space="preserve"> وسابقة علمية في المدارس والحوزات الإسلامية لا مثيل لها</w:t>
      </w:r>
      <w:r>
        <w:rPr>
          <w:rFonts w:hint="cs"/>
          <w:rtl/>
          <w:lang w:val="x-none" w:eastAsia="x-none"/>
        </w:rPr>
        <w:t>،</w:t>
      </w:r>
      <w:r w:rsidRPr="003C6A72">
        <w:rPr>
          <w:rtl/>
          <w:lang w:val="x-none" w:eastAsia="x-none"/>
        </w:rPr>
        <w:t xml:space="preserve"> </w:t>
      </w:r>
      <w:r>
        <w:rPr>
          <w:rFonts w:hint="cs"/>
          <w:rtl/>
          <w:lang w:val="x-none" w:eastAsia="x-none"/>
        </w:rPr>
        <w:lastRenderedPageBreak/>
        <w:t>و</w:t>
      </w:r>
      <w:r w:rsidRPr="003C6A72">
        <w:rPr>
          <w:rtl/>
          <w:lang w:val="x-none" w:eastAsia="x-none"/>
        </w:rPr>
        <w:t>خصوصا</w:t>
      </w:r>
      <w:r>
        <w:rPr>
          <w:rFonts w:hint="cs"/>
          <w:rtl/>
          <w:lang w:val="x-none" w:eastAsia="x-none"/>
        </w:rPr>
        <w:t>ً</w:t>
      </w:r>
      <w:r w:rsidRPr="003C6A72">
        <w:rPr>
          <w:rtl/>
          <w:lang w:val="x-none" w:eastAsia="x-none"/>
        </w:rPr>
        <w:t xml:space="preserve"> ما طرحه ضمن كتابيه</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و</w:t>
      </w:r>
      <w:r>
        <w:rPr>
          <w:rFonts w:hint="cs"/>
          <w:rtl/>
          <w:lang w:val="x-none" w:eastAsia="x-none"/>
        </w:rPr>
        <w:t>(</w:t>
      </w:r>
      <w:r w:rsidRPr="003C6A72">
        <w:rPr>
          <w:rtl/>
          <w:lang w:val="x-none" w:eastAsia="x-none"/>
        </w:rPr>
        <w:t>فلسفتنا</w:t>
      </w:r>
      <w:r>
        <w:rPr>
          <w:rFonts w:hint="cs"/>
          <w:rtl/>
          <w:lang w:val="x-none" w:eastAsia="x-none"/>
        </w:rPr>
        <w:t>)</w:t>
      </w:r>
      <w:r w:rsidRPr="003C6A72">
        <w:rPr>
          <w:rtl/>
          <w:lang w:val="x-none" w:eastAsia="x-none"/>
        </w:rPr>
        <w:t>. و</w:t>
      </w:r>
      <w:r>
        <w:rPr>
          <w:rFonts w:hint="cs"/>
          <w:rtl/>
          <w:lang w:val="x-none" w:eastAsia="x-none"/>
        </w:rPr>
        <w:t>إ</w:t>
      </w:r>
      <w:r w:rsidRPr="003C6A72">
        <w:rPr>
          <w:rtl/>
          <w:lang w:val="x-none" w:eastAsia="x-none"/>
        </w:rPr>
        <w:t>جمالا</w:t>
      </w:r>
      <w:r>
        <w:rPr>
          <w:rFonts w:hint="cs"/>
          <w:rtl/>
          <w:lang w:val="x-none" w:eastAsia="x-none"/>
        </w:rPr>
        <w:t>ً</w:t>
      </w:r>
      <w:r w:rsidRPr="003C6A72">
        <w:rPr>
          <w:rtl/>
          <w:lang w:val="x-none" w:eastAsia="x-none"/>
        </w:rPr>
        <w:t xml:space="preserve"> يمكن تلخيص ما تمي</w:t>
      </w:r>
      <w:r>
        <w:rPr>
          <w:rFonts w:hint="cs"/>
          <w:rtl/>
          <w:lang w:val="x-none" w:eastAsia="x-none"/>
        </w:rPr>
        <w:t>َّ</w:t>
      </w:r>
      <w:r w:rsidRPr="003C6A72">
        <w:rPr>
          <w:rtl/>
          <w:lang w:val="x-none" w:eastAsia="x-none"/>
        </w:rPr>
        <w:t>زت به المدرسة الفكرية للشهيد الصدر في التالي:</w:t>
      </w:r>
    </w:p>
    <w:p w:rsidR="009D7A94" w:rsidRPr="003C6A72" w:rsidRDefault="009D7A94" w:rsidP="009D7A94">
      <w:pPr>
        <w:rPr>
          <w:rtl/>
          <w:lang w:val="x-none" w:eastAsia="x-none"/>
        </w:rPr>
      </w:pPr>
      <w:r w:rsidRPr="003C6A72">
        <w:rPr>
          <w:rtl/>
          <w:lang w:val="x-none" w:eastAsia="x-none"/>
        </w:rPr>
        <w:t>1</w:t>
      </w:r>
      <w:r>
        <w:rPr>
          <w:rFonts w:hint="cs"/>
          <w:rtl/>
          <w:lang w:val="x-none" w:eastAsia="x-none"/>
        </w:rPr>
        <w:t xml:space="preserve">ـ </w:t>
      </w:r>
      <w:r w:rsidRPr="003C6A72">
        <w:rPr>
          <w:rtl/>
          <w:lang w:val="x-none" w:eastAsia="x-none"/>
        </w:rPr>
        <w:t>العمق في تأمل آراء الآخر</w:t>
      </w:r>
      <w:r>
        <w:rPr>
          <w:rFonts w:hint="cs"/>
          <w:rtl/>
          <w:lang w:val="x-none" w:eastAsia="x-none"/>
        </w:rPr>
        <w:t>،</w:t>
      </w:r>
      <w:r w:rsidRPr="003C6A72">
        <w:rPr>
          <w:rtl/>
          <w:lang w:val="x-none" w:eastAsia="x-none"/>
        </w:rPr>
        <w:t xml:space="preserve"> والتزامه الدقة اللامتناهية في دراستها وبحثها. </w:t>
      </w:r>
    </w:p>
    <w:p w:rsidR="009D7A94" w:rsidRPr="003C6A72" w:rsidRDefault="009D7A94" w:rsidP="009D7A94">
      <w:pPr>
        <w:rPr>
          <w:rtl/>
          <w:lang w:val="x-none" w:eastAsia="x-none"/>
        </w:rPr>
      </w:pPr>
      <w:r w:rsidRPr="003C6A72">
        <w:rPr>
          <w:rtl/>
          <w:lang w:val="x-none" w:eastAsia="x-none"/>
        </w:rPr>
        <w:t>2</w:t>
      </w:r>
      <w:r>
        <w:rPr>
          <w:rFonts w:hint="cs"/>
          <w:rtl/>
          <w:lang w:val="x-none" w:eastAsia="x-none"/>
        </w:rPr>
        <w:t>ـ</w:t>
      </w:r>
      <w:r w:rsidRPr="003C6A72">
        <w:rPr>
          <w:rtl/>
          <w:lang w:val="x-none" w:eastAsia="x-none"/>
        </w:rPr>
        <w:t xml:space="preserve"> توسيع دائرة البحث بحيث تشمل كل أدلة المدرسة الفكرية لدى الآخر</w:t>
      </w:r>
      <w:r>
        <w:rPr>
          <w:rFonts w:hint="cs"/>
          <w:rtl/>
          <w:lang w:val="x-none" w:eastAsia="x-none"/>
        </w:rPr>
        <w:t>،</w:t>
      </w:r>
      <w:r w:rsidRPr="003C6A72">
        <w:rPr>
          <w:rtl/>
          <w:lang w:val="x-none" w:eastAsia="x-none"/>
        </w:rPr>
        <w:t xml:space="preserve"> من دون إغفال جميع حيثياتها</w:t>
      </w:r>
      <w:r>
        <w:rPr>
          <w:rFonts w:hint="cs"/>
          <w:rtl/>
          <w:lang w:val="x-none" w:eastAsia="x-none"/>
        </w:rPr>
        <w:t>،</w:t>
      </w:r>
      <w:r w:rsidRPr="003C6A72">
        <w:rPr>
          <w:rtl/>
          <w:lang w:val="x-none" w:eastAsia="x-none"/>
        </w:rPr>
        <w:t xml:space="preserve"> وذلك في مجال دراستها ومناقشتها علميا</w:t>
      </w:r>
      <w:r>
        <w:rPr>
          <w:rFonts w:hint="cs"/>
          <w:rtl/>
          <w:lang w:val="x-none" w:eastAsia="x-none"/>
        </w:rPr>
        <w:t>ً</w:t>
      </w:r>
      <w:r w:rsidRPr="003C6A72">
        <w:rPr>
          <w:rtl/>
          <w:lang w:val="x-none" w:eastAsia="x-none"/>
        </w:rPr>
        <w:t xml:space="preserve">. </w:t>
      </w:r>
    </w:p>
    <w:p w:rsidR="009D7A94" w:rsidRPr="003C6A72" w:rsidRDefault="009D7A94" w:rsidP="009D7A94">
      <w:pPr>
        <w:rPr>
          <w:rtl/>
          <w:lang w:val="x-none" w:eastAsia="x-none"/>
        </w:rPr>
      </w:pPr>
      <w:r w:rsidRPr="003C6A72">
        <w:rPr>
          <w:rtl/>
          <w:lang w:val="x-none" w:eastAsia="x-none"/>
        </w:rPr>
        <w:t>3</w:t>
      </w:r>
      <w:r>
        <w:rPr>
          <w:rFonts w:hint="cs"/>
          <w:rtl/>
          <w:lang w:val="x-none" w:eastAsia="x-none"/>
        </w:rPr>
        <w:t>ـ</w:t>
      </w:r>
      <w:r w:rsidRPr="003C6A72">
        <w:rPr>
          <w:rtl/>
          <w:lang w:val="x-none" w:eastAsia="x-none"/>
        </w:rPr>
        <w:t xml:space="preserve"> التزام العلمية والمنطقية في الرد</w:t>
      </w:r>
      <w:r>
        <w:rPr>
          <w:rFonts w:hint="cs"/>
          <w:rtl/>
          <w:lang w:val="x-none" w:eastAsia="x-none"/>
        </w:rPr>
        <w:t>ّ</w:t>
      </w:r>
      <w:r w:rsidRPr="003C6A72">
        <w:rPr>
          <w:rtl/>
          <w:lang w:val="x-none" w:eastAsia="x-none"/>
        </w:rPr>
        <w:t xml:space="preserve"> على أفكار الآخر وما طرحه من أفكار وآراء</w:t>
      </w:r>
      <w:r>
        <w:rPr>
          <w:rFonts w:hint="cs"/>
          <w:rtl/>
          <w:lang w:val="x-none" w:eastAsia="x-none"/>
        </w:rPr>
        <w:t>،</w:t>
      </w:r>
      <w:r w:rsidRPr="003C6A72">
        <w:rPr>
          <w:rtl/>
          <w:lang w:val="x-none" w:eastAsia="x-none"/>
        </w:rPr>
        <w:t xml:space="preserve"> بعيدا</w:t>
      </w:r>
      <w:r>
        <w:rPr>
          <w:rFonts w:hint="cs"/>
          <w:rtl/>
          <w:lang w:val="x-none" w:eastAsia="x-none"/>
        </w:rPr>
        <w:t>ً</w:t>
      </w:r>
      <w:r w:rsidRPr="003C6A72">
        <w:rPr>
          <w:rtl/>
          <w:lang w:val="x-none" w:eastAsia="x-none"/>
        </w:rPr>
        <w:t xml:space="preserve"> عن كل</w:t>
      </w:r>
      <w:r>
        <w:rPr>
          <w:rFonts w:hint="cs"/>
          <w:rtl/>
          <w:lang w:val="x-none" w:eastAsia="x-none"/>
        </w:rPr>
        <w:t>ّ</w:t>
      </w:r>
      <w:r w:rsidRPr="003C6A72">
        <w:rPr>
          <w:rtl/>
          <w:lang w:val="x-none" w:eastAsia="x-none"/>
        </w:rPr>
        <w:t xml:space="preserve"> ما من ش</w:t>
      </w:r>
      <w:r>
        <w:rPr>
          <w:rFonts w:hint="cs"/>
          <w:rtl/>
          <w:lang w:val="x-none" w:eastAsia="x-none"/>
        </w:rPr>
        <w:t>أ</w:t>
      </w:r>
      <w:r w:rsidRPr="003C6A72">
        <w:rPr>
          <w:rtl/>
          <w:lang w:val="x-none" w:eastAsia="x-none"/>
        </w:rPr>
        <w:t xml:space="preserve">نه </w:t>
      </w:r>
      <w:r>
        <w:rPr>
          <w:rFonts w:hint="cs"/>
          <w:rtl/>
          <w:lang w:val="x-none" w:eastAsia="x-none"/>
        </w:rPr>
        <w:t>أ</w:t>
      </w:r>
      <w:r w:rsidRPr="003C6A72">
        <w:rPr>
          <w:rtl/>
          <w:lang w:val="x-none" w:eastAsia="x-none"/>
        </w:rPr>
        <w:t>ن يمس بخصوصيات البحث العلمي الجاد</w:t>
      </w:r>
      <w:r>
        <w:rPr>
          <w:rFonts w:hint="cs"/>
          <w:rtl/>
          <w:lang w:val="x-none" w:eastAsia="x-none"/>
        </w:rPr>
        <w:t>ّ</w:t>
      </w:r>
      <w:r w:rsidRPr="003C6A72">
        <w:rPr>
          <w:rtl/>
          <w:lang w:val="x-none" w:eastAsia="x-none"/>
        </w:rPr>
        <w:t xml:space="preserve"> الذي يتوقف وجودا</w:t>
      </w:r>
      <w:r>
        <w:rPr>
          <w:rFonts w:hint="cs"/>
          <w:rtl/>
          <w:lang w:val="x-none" w:eastAsia="x-none"/>
        </w:rPr>
        <w:t>ً</w:t>
      </w:r>
      <w:r w:rsidRPr="003C6A72">
        <w:rPr>
          <w:rtl/>
          <w:lang w:val="x-none" w:eastAsia="x-none"/>
        </w:rPr>
        <w:t xml:space="preserve"> على التزام الموضوعية، وقطع الطريق </w:t>
      </w:r>
      <w:r>
        <w:rPr>
          <w:rFonts w:hint="cs"/>
          <w:rtl/>
          <w:lang w:val="x-none" w:eastAsia="x-none"/>
        </w:rPr>
        <w:t>أ</w:t>
      </w:r>
      <w:r w:rsidRPr="003C6A72">
        <w:rPr>
          <w:rtl/>
          <w:lang w:val="x-none" w:eastAsia="x-none"/>
        </w:rPr>
        <w:t xml:space="preserve">مام جبهة النفس والهوى </w:t>
      </w:r>
      <w:r>
        <w:rPr>
          <w:rFonts w:hint="cs"/>
          <w:rtl/>
          <w:lang w:val="x-none" w:eastAsia="x-none"/>
        </w:rPr>
        <w:t>أ</w:t>
      </w:r>
      <w:r w:rsidRPr="003C6A72">
        <w:rPr>
          <w:rtl/>
          <w:lang w:val="x-none" w:eastAsia="x-none"/>
        </w:rPr>
        <w:t>ن تؤثر في البحث</w:t>
      </w:r>
      <w:r>
        <w:rPr>
          <w:rFonts w:hint="cs"/>
          <w:rtl/>
          <w:lang w:val="x-none" w:eastAsia="x-none"/>
        </w:rPr>
        <w:t>،</w:t>
      </w:r>
      <w:r w:rsidRPr="003C6A72">
        <w:rPr>
          <w:rtl/>
          <w:lang w:val="x-none" w:eastAsia="x-none"/>
        </w:rPr>
        <w:t xml:space="preserve"> والتي غالبا</w:t>
      </w:r>
      <w:r>
        <w:rPr>
          <w:rFonts w:hint="cs"/>
          <w:rtl/>
          <w:lang w:val="x-none" w:eastAsia="x-none"/>
        </w:rPr>
        <w:t>ً</w:t>
      </w:r>
      <w:r w:rsidRPr="003C6A72">
        <w:rPr>
          <w:rtl/>
          <w:lang w:val="x-none" w:eastAsia="x-none"/>
        </w:rPr>
        <w:t xml:space="preserve"> ما تعمل على </w:t>
      </w:r>
      <w:r>
        <w:rPr>
          <w:rFonts w:hint="cs"/>
          <w:rtl/>
          <w:lang w:val="x-none" w:eastAsia="x-none"/>
        </w:rPr>
        <w:t>إ</w:t>
      </w:r>
      <w:r w:rsidRPr="003C6A72">
        <w:rPr>
          <w:rtl/>
          <w:lang w:val="x-none" w:eastAsia="x-none"/>
        </w:rPr>
        <w:t>ضفاء الضبابية</w:t>
      </w:r>
      <w:r>
        <w:rPr>
          <w:rFonts w:hint="cs"/>
          <w:rtl/>
          <w:lang w:val="x-none" w:eastAsia="x-none"/>
        </w:rPr>
        <w:t>،</w:t>
      </w:r>
      <w:r w:rsidRPr="003C6A72">
        <w:rPr>
          <w:rtl/>
          <w:lang w:val="x-none" w:eastAsia="x-none"/>
        </w:rPr>
        <w:t xml:space="preserve"> وخلق </w:t>
      </w:r>
      <w:r>
        <w:rPr>
          <w:rFonts w:hint="cs"/>
          <w:rtl/>
          <w:lang w:val="x-none" w:eastAsia="x-none"/>
        </w:rPr>
        <w:t>أ</w:t>
      </w:r>
      <w:r w:rsidRPr="003C6A72">
        <w:rPr>
          <w:rtl/>
          <w:lang w:val="x-none" w:eastAsia="x-none"/>
        </w:rPr>
        <w:t>جواء مشحون</w:t>
      </w:r>
      <w:r>
        <w:rPr>
          <w:rFonts w:hint="cs"/>
          <w:rtl/>
          <w:lang w:val="x-none" w:eastAsia="x-none"/>
        </w:rPr>
        <w:t>ة</w:t>
      </w:r>
      <w:r w:rsidRPr="003C6A72">
        <w:rPr>
          <w:rtl/>
          <w:lang w:val="x-none" w:eastAsia="x-none"/>
        </w:rPr>
        <w:t xml:space="preserve"> بأساليب الاستهزاء والسخرية</w:t>
      </w:r>
      <w:r>
        <w:rPr>
          <w:rFonts w:hint="cs"/>
          <w:rtl/>
          <w:lang w:val="x-none" w:eastAsia="x-none"/>
        </w:rPr>
        <w:t>،</w:t>
      </w:r>
      <w:r w:rsidRPr="003C6A72">
        <w:rPr>
          <w:rtl/>
          <w:lang w:val="x-none" w:eastAsia="x-none"/>
        </w:rPr>
        <w:t xml:space="preserve"> ليتحول البحث من إطاره العلمي </w:t>
      </w:r>
      <w:r>
        <w:rPr>
          <w:rFonts w:hint="cs"/>
          <w:rtl/>
          <w:lang w:val="x-none" w:eastAsia="x-none"/>
        </w:rPr>
        <w:t>إلى</w:t>
      </w:r>
      <w:r w:rsidRPr="003C6A72">
        <w:rPr>
          <w:rtl/>
          <w:lang w:val="x-none" w:eastAsia="x-none"/>
        </w:rPr>
        <w:t xml:space="preserve"> مجرد عملية تهريج وجدال عقيم. </w:t>
      </w:r>
    </w:p>
    <w:p w:rsidR="009D7A94" w:rsidRPr="003C6A72" w:rsidRDefault="009D7A94" w:rsidP="009D7A94">
      <w:pPr>
        <w:rPr>
          <w:rtl/>
          <w:lang w:val="x-none" w:eastAsia="x-none"/>
        </w:rPr>
      </w:pPr>
      <w:r w:rsidRPr="003C6A72">
        <w:rPr>
          <w:rtl/>
          <w:lang w:val="x-none" w:eastAsia="x-none"/>
        </w:rPr>
        <w:t>4</w:t>
      </w:r>
      <w:r>
        <w:rPr>
          <w:rFonts w:hint="cs"/>
          <w:rtl/>
          <w:lang w:val="x-none" w:eastAsia="x-none"/>
        </w:rPr>
        <w:t>ـ</w:t>
      </w:r>
      <w:r w:rsidRPr="003C6A72">
        <w:rPr>
          <w:rtl/>
          <w:lang w:val="x-none" w:eastAsia="x-none"/>
        </w:rPr>
        <w:t xml:space="preserve"> تحكيم </w:t>
      </w:r>
      <w:r>
        <w:rPr>
          <w:rFonts w:hint="cs"/>
          <w:rtl/>
          <w:lang w:val="x-none" w:eastAsia="x-none"/>
        </w:rPr>
        <w:t>أ</w:t>
      </w:r>
      <w:r w:rsidRPr="003C6A72">
        <w:rPr>
          <w:rtl/>
          <w:lang w:val="x-none" w:eastAsia="x-none"/>
        </w:rPr>
        <w:t>سس البحث العلمي، والاعتماد على المصادر التي اتك</w:t>
      </w:r>
      <w:r>
        <w:rPr>
          <w:rFonts w:hint="cs"/>
          <w:rtl/>
          <w:lang w:val="x-none" w:eastAsia="x-none"/>
        </w:rPr>
        <w:t>أ</w:t>
      </w:r>
      <w:r w:rsidRPr="003C6A72">
        <w:rPr>
          <w:rtl/>
          <w:lang w:val="x-none" w:eastAsia="x-none"/>
        </w:rPr>
        <w:t xml:space="preserve"> عليه</w:t>
      </w:r>
      <w:r>
        <w:rPr>
          <w:rFonts w:hint="cs"/>
          <w:rtl/>
          <w:lang w:val="x-none" w:eastAsia="x-none"/>
        </w:rPr>
        <w:t>ا</w:t>
      </w:r>
      <w:r w:rsidRPr="003C6A72">
        <w:rPr>
          <w:rtl/>
          <w:lang w:val="x-none" w:eastAsia="x-none"/>
        </w:rPr>
        <w:t xml:space="preserve"> أصحاب الفكر الآخر بالدرجة الأولى</w:t>
      </w:r>
      <w:r w:rsidRPr="003C6A72">
        <w:rPr>
          <w:lang w:eastAsia="x-none"/>
        </w:rPr>
        <w:t>.</w:t>
      </w:r>
    </w:p>
    <w:p w:rsidR="009D7A94" w:rsidRDefault="009D7A94" w:rsidP="009D7A94">
      <w:pPr>
        <w:rPr>
          <w:rtl/>
          <w:lang w:val="x-none" w:eastAsia="x-none"/>
        </w:rPr>
      </w:pPr>
      <w:r w:rsidRPr="003C6A72">
        <w:rPr>
          <w:rtl/>
          <w:lang w:val="x-none" w:eastAsia="x-none"/>
        </w:rPr>
        <w:t>5</w:t>
      </w:r>
      <w:r>
        <w:rPr>
          <w:rFonts w:hint="cs"/>
          <w:rtl/>
          <w:lang w:val="x-none" w:eastAsia="x-none"/>
        </w:rPr>
        <w:t xml:space="preserve">ـ </w:t>
      </w:r>
      <w:r w:rsidRPr="003C6A72">
        <w:rPr>
          <w:rtl/>
          <w:lang w:val="x-none" w:eastAsia="x-none"/>
        </w:rPr>
        <w:t>تفو</w:t>
      </w:r>
      <w:r>
        <w:rPr>
          <w:rFonts w:hint="cs"/>
          <w:rtl/>
          <w:lang w:val="x-none" w:eastAsia="x-none"/>
        </w:rPr>
        <w:t>ُّ</w:t>
      </w:r>
      <w:r w:rsidRPr="003C6A72">
        <w:rPr>
          <w:rtl/>
          <w:lang w:val="x-none" w:eastAsia="x-none"/>
        </w:rPr>
        <w:t xml:space="preserve">ق </w:t>
      </w:r>
      <w:r>
        <w:rPr>
          <w:rFonts w:hint="cs"/>
          <w:rtl/>
          <w:lang w:val="x-none" w:eastAsia="x-none"/>
        </w:rPr>
        <w:t>أ</w:t>
      </w:r>
      <w:r w:rsidRPr="003C6A72">
        <w:rPr>
          <w:rtl/>
          <w:lang w:val="x-none" w:eastAsia="x-none"/>
        </w:rPr>
        <w:t>بحاث واستدلالات الشهيد الصدر المنطقية</w:t>
      </w:r>
      <w:r>
        <w:rPr>
          <w:rFonts w:hint="cs"/>
          <w:rtl/>
          <w:lang w:val="x-none" w:eastAsia="x-none"/>
        </w:rPr>
        <w:t>،</w:t>
      </w:r>
      <w:r w:rsidRPr="003C6A72">
        <w:rPr>
          <w:rtl/>
          <w:lang w:val="x-none" w:eastAsia="x-none"/>
        </w:rPr>
        <w:t xml:space="preserve"> التي تعبر عن مدى قدراته العلمية والمنطقية العالية</w:t>
      </w:r>
      <w:r>
        <w:rPr>
          <w:rFonts w:hint="cs"/>
          <w:rtl/>
          <w:lang w:val="x-none" w:eastAsia="x-none"/>
        </w:rPr>
        <w:t>،</w:t>
      </w:r>
      <w:r w:rsidRPr="003C6A72">
        <w:rPr>
          <w:rtl/>
          <w:lang w:val="x-none" w:eastAsia="x-none"/>
        </w:rPr>
        <w:t xml:space="preserve"> بشكل </w:t>
      </w:r>
      <w:r>
        <w:rPr>
          <w:rFonts w:hint="cs"/>
          <w:rtl/>
          <w:lang w:val="x-none" w:eastAsia="x-none"/>
        </w:rPr>
        <w:t>ي</w:t>
      </w:r>
      <w:r w:rsidRPr="003C6A72">
        <w:rPr>
          <w:rtl/>
          <w:lang w:val="x-none" w:eastAsia="x-none"/>
        </w:rPr>
        <w:t>فحم الآخر</w:t>
      </w:r>
      <w:r>
        <w:rPr>
          <w:rFonts w:hint="cs"/>
          <w:rtl/>
          <w:lang w:val="x-none" w:eastAsia="x-none"/>
        </w:rPr>
        <w:t>،</w:t>
      </w:r>
      <w:r w:rsidRPr="003C6A72">
        <w:rPr>
          <w:rtl/>
          <w:lang w:val="x-none" w:eastAsia="x-none"/>
        </w:rPr>
        <w:t xml:space="preserve"> و</w:t>
      </w:r>
      <w:r>
        <w:rPr>
          <w:rFonts w:hint="cs"/>
          <w:rtl/>
          <w:lang w:val="x-none" w:eastAsia="x-none"/>
        </w:rPr>
        <w:t>ي</w:t>
      </w:r>
      <w:r w:rsidRPr="003C6A72">
        <w:rPr>
          <w:rtl/>
          <w:lang w:val="x-none" w:eastAsia="x-none"/>
        </w:rPr>
        <w:t>جعله لا يجد مخرجا</w:t>
      </w:r>
      <w:r>
        <w:rPr>
          <w:rFonts w:hint="cs"/>
          <w:rtl/>
          <w:lang w:val="x-none" w:eastAsia="x-none"/>
        </w:rPr>
        <w:t>ً</w:t>
      </w:r>
      <w:r w:rsidRPr="003C6A72">
        <w:rPr>
          <w:rtl/>
          <w:lang w:val="x-none" w:eastAsia="x-none"/>
        </w:rPr>
        <w:t xml:space="preserve"> سوى الإقرار والاستسلام. </w:t>
      </w:r>
    </w:p>
    <w:p w:rsidR="002A40AB" w:rsidRDefault="002A40AB" w:rsidP="009D7A94">
      <w:pPr>
        <w:rPr>
          <w:rtl/>
          <w:lang w:val="x-none" w:eastAsia="x-none"/>
        </w:rPr>
      </w:pPr>
    </w:p>
    <w:p w:rsidR="009D7A94" w:rsidRPr="003C6A72" w:rsidRDefault="009D7A94" w:rsidP="009D7A94">
      <w:pPr>
        <w:pStyle w:val="Heading3"/>
        <w:rPr>
          <w:rtl/>
        </w:rPr>
      </w:pPr>
      <w:r>
        <w:rPr>
          <w:rFonts w:hint="cs"/>
          <w:rtl/>
        </w:rPr>
        <w:t xml:space="preserve"> ج ـ</w:t>
      </w:r>
      <w:r w:rsidRPr="003C6A72">
        <w:rPr>
          <w:rtl/>
        </w:rPr>
        <w:t xml:space="preserve"> مساعيه الخالدة في رفع إشكالات الإنسانية ومديات المعاصرة </w:t>
      </w:r>
      <w:r>
        <w:rPr>
          <w:rFonts w:hint="cs"/>
          <w:rtl/>
        </w:rPr>
        <w:t>ــــــــ</w:t>
      </w:r>
    </w:p>
    <w:p w:rsidR="009D7A94" w:rsidRDefault="009D7A94" w:rsidP="009D7A94">
      <w:pPr>
        <w:rPr>
          <w:rtl/>
          <w:lang w:eastAsia="x-none"/>
        </w:rPr>
      </w:pPr>
      <w:r w:rsidRPr="003C6A72">
        <w:rPr>
          <w:rtl/>
          <w:lang w:val="x-none" w:eastAsia="x-none"/>
        </w:rPr>
        <w:t xml:space="preserve">من </w:t>
      </w:r>
      <w:r>
        <w:rPr>
          <w:rFonts w:hint="cs"/>
          <w:rtl/>
          <w:lang w:val="x-none" w:eastAsia="x-none"/>
        </w:rPr>
        <w:t>أ</w:t>
      </w:r>
      <w:r w:rsidRPr="003C6A72">
        <w:rPr>
          <w:rtl/>
          <w:lang w:val="x-none" w:eastAsia="x-none"/>
        </w:rPr>
        <w:t xml:space="preserve">هم مميزات </w:t>
      </w:r>
      <w:r>
        <w:rPr>
          <w:rFonts w:hint="cs"/>
          <w:rtl/>
          <w:lang w:val="x-none" w:eastAsia="x-none"/>
        </w:rPr>
        <w:t>إ</w:t>
      </w:r>
      <w:r w:rsidRPr="003C6A72">
        <w:rPr>
          <w:rtl/>
          <w:lang w:val="x-none" w:eastAsia="x-none"/>
        </w:rPr>
        <w:t>بداعات ونتاجات الشهيد الصدر الفكرية كونها بنت الواقع</w:t>
      </w:r>
      <w:r>
        <w:rPr>
          <w:rFonts w:hint="cs"/>
          <w:rtl/>
          <w:lang w:val="x-none" w:eastAsia="x-none"/>
        </w:rPr>
        <w:t>.</w:t>
      </w:r>
      <w:r w:rsidRPr="003C6A72">
        <w:rPr>
          <w:rtl/>
          <w:lang w:val="x-none" w:eastAsia="x-none"/>
        </w:rPr>
        <w:t xml:space="preserve"> فقد ركز كثيرا</w:t>
      </w:r>
      <w:r>
        <w:rPr>
          <w:rFonts w:hint="cs"/>
          <w:rtl/>
          <w:lang w:val="x-none" w:eastAsia="x-none"/>
        </w:rPr>
        <w:t>ً</w:t>
      </w:r>
      <w:r w:rsidRPr="003C6A72">
        <w:rPr>
          <w:rtl/>
          <w:lang w:val="x-none" w:eastAsia="x-none"/>
        </w:rPr>
        <w:t xml:space="preserve"> على معالجة المشاكل الواقعية التي يعاني منها المجتمع ال</w:t>
      </w:r>
      <w:r>
        <w:rPr>
          <w:rFonts w:hint="cs"/>
          <w:rtl/>
          <w:lang w:val="x-none" w:eastAsia="x-none"/>
        </w:rPr>
        <w:t>إ</w:t>
      </w:r>
      <w:r w:rsidRPr="003C6A72">
        <w:rPr>
          <w:rtl/>
          <w:lang w:val="x-none" w:eastAsia="x-none"/>
        </w:rPr>
        <w:t>سلامي وال</w:t>
      </w:r>
      <w:r>
        <w:rPr>
          <w:rFonts w:hint="cs"/>
          <w:rtl/>
          <w:lang w:val="x-none" w:eastAsia="x-none"/>
        </w:rPr>
        <w:t>إ</w:t>
      </w:r>
      <w:r w:rsidRPr="003C6A72">
        <w:rPr>
          <w:rtl/>
          <w:lang w:val="x-none" w:eastAsia="x-none"/>
        </w:rPr>
        <w:t>نساني على السواء</w:t>
      </w:r>
      <w:r>
        <w:rPr>
          <w:rFonts w:hint="cs"/>
          <w:rtl/>
          <w:lang w:val="x-none" w:eastAsia="x-none"/>
        </w:rPr>
        <w:t>،</w:t>
      </w:r>
      <w:r w:rsidRPr="003C6A72">
        <w:rPr>
          <w:rtl/>
          <w:lang w:val="x-none" w:eastAsia="x-none"/>
        </w:rPr>
        <w:t xml:space="preserve"> بشكل جد</w:t>
      </w:r>
      <w:r>
        <w:rPr>
          <w:rFonts w:hint="cs"/>
          <w:rtl/>
          <w:lang w:val="x-none" w:eastAsia="x-none"/>
        </w:rPr>
        <w:t>ّ</w:t>
      </w:r>
      <w:r w:rsidRPr="003C6A72">
        <w:rPr>
          <w:rtl/>
          <w:lang w:val="x-none" w:eastAsia="x-none"/>
        </w:rPr>
        <w:t>ي</w:t>
      </w:r>
      <w:r>
        <w:rPr>
          <w:rFonts w:hint="cs"/>
          <w:rtl/>
          <w:lang w:val="x-none" w:eastAsia="x-none"/>
        </w:rPr>
        <w:t>،</w:t>
      </w:r>
      <w:r w:rsidRPr="003C6A72">
        <w:rPr>
          <w:rtl/>
          <w:lang w:val="x-none" w:eastAsia="x-none"/>
        </w:rPr>
        <w:t xml:space="preserve"> مع سعيه </w:t>
      </w:r>
      <w:r>
        <w:rPr>
          <w:rFonts w:hint="cs"/>
          <w:rtl/>
          <w:lang w:val="x-none" w:eastAsia="x-none"/>
        </w:rPr>
        <w:t>إ</w:t>
      </w:r>
      <w:r w:rsidRPr="003C6A72">
        <w:rPr>
          <w:rtl/>
          <w:lang w:val="x-none" w:eastAsia="x-none"/>
        </w:rPr>
        <w:t xml:space="preserve">لى عرض طرق الحلول التي تنبع في ثوابتها من </w:t>
      </w:r>
      <w:r>
        <w:rPr>
          <w:rFonts w:hint="cs"/>
          <w:rtl/>
          <w:lang w:val="x-none" w:eastAsia="x-none"/>
        </w:rPr>
        <w:t>أ</w:t>
      </w:r>
      <w:r w:rsidRPr="003C6A72">
        <w:rPr>
          <w:rtl/>
          <w:lang w:val="x-none" w:eastAsia="x-none"/>
        </w:rPr>
        <w:t>صول الدين ومرتكزاته الشرعية</w:t>
      </w:r>
      <w:r>
        <w:rPr>
          <w:rFonts w:hint="cs"/>
          <w:rtl/>
          <w:lang w:val="x-none" w:eastAsia="x-none"/>
        </w:rPr>
        <w:t>.</w:t>
      </w:r>
      <w:r w:rsidRPr="003C6A72">
        <w:rPr>
          <w:rtl/>
          <w:lang w:val="x-none" w:eastAsia="x-none"/>
        </w:rPr>
        <w:t xml:space="preserve"> يظهر هذا جلي</w:t>
      </w:r>
      <w:r>
        <w:rPr>
          <w:rFonts w:hint="cs"/>
          <w:rtl/>
          <w:lang w:val="x-none" w:eastAsia="x-none"/>
        </w:rPr>
        <w:t>ّ</w:t>
      </w:r>
      <w:r w:rsidRPr="003C6A72">
        <w:rPr>
          <w:rtl/>
          <w:lang w:val="x-none" w:eastAsia="x-none"/>
        </w:rPr>
        <w:t>ا</w:t>
      </w:r>
      <w:r>
        <w:rPr>
          <w:rFonts w:hint="cs"/>
          <w:rtl/>
          <w:lang w:val="x-none" w:eastAsia="x-none"/>
        </w:rPr>
        <w:t>ً</w:t>
      </w:r>
      <w:r w:rsidRPr="003C6A72">
        <w:rPr>
          <w:rtl/>
          <w:lang w:val="x-none" w:eastAsia="x-none"/>
        </w:rPr>
        <w:t xml:space="preserve"> من خلال الكتب التي </w:t>
      </w:r>
      <w:r>
        <w:rPr>
          <w:rFonts w:hint="cs"/>
          <w:rtl/>
          <w:lang w:val="x-none" w:eastAsia="x-none"/>
        </w:rPr>
        <w:t>أ</w:t>
      </w:r>
      <w:r w:rsidRPr="003C6A72">
        <w:rPr>
          <w:rtl/>
          <w:lang w:val="x-none" w:eastAsia="x-none"/>
        </w:rPr>
        <w:t>ل</w:t>
      </w:r>
      <w:r>
        <w:rPr>
          <w:rFonts w:hint="cs"/>
          <w:rtl/>
          <w:lang w:val="x-none" w:eastAsia="x-none"/>
        </w:rPr>
        <w:t>َّ</w:t>
      </w:r>
      <w:r w:rsidRPr="003C6A72">
        <w:rPr>
          <w:rtl/>
          <w:lang w:val="x-none" w:eastAsia="x-none"/>
        </w:rPr>
        <w:t>فها</w:t>
      </w:r>
      <w:r>
        <w:rPr>
          <w:rFonts w:hint="cs"/>
          <w:rtl/>
          <w:lang w:val="x-none" w:eastAsia="x-none"/>
        </w:rPr>
        <w:t>،</w:t>
      </w:r>
      <w:r w:rsidRPr="003C6A72">
        <w:rPr>
          <w:rtl/>
          <w:lang w:val="x-none" w:eastAsia="x-none"/>
        </w:rPr>
        <w:t xml:space="preserve"> فهي جميعا</w:t>
      </w:r>
      <w:r>
        <w:rPr>
          <w:rFonts w:hint="cs"/>
          <w:rtl/>
          <w:lang w:val="x-none" w:eastAsia="x-none"/>
        </w:rPr>
        <w:t>ً</w:t>
      </w:r>
      <w:r w:rsidRPr="003C6A72">
        <w:rPr>
          <w:rtl/>
          <w:lang w:val="x-none" w:eastAsia="x-none"/>
        </w:rPr>
        <w:t xml:space="preserve"> تدور حول قضايا المجتمع: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فلسفتنا</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البنك اللاربوي</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ال</w:t>
      </w:r>
      <w:r>
        <w:rPr>
          <w:rFonts w:hint="cs"/>
          <w:rtl/>
          <w:lang w:val="x-none" w:eastAsia="x-none"/>
        </w:rPr>
        <w:t>إ</w:t>
      </w:r>
      <w:r w:rsidRPr="003C6A72">
        <w:rPr>
          <w:rtl/>
          <w:lang w:val="x-none" w:eastAsia="x-none"/>
        </w:rPr>
        <w:t>سلام يقود الحياة</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الفتاو</w:t>
      </w:r>
      <w:r>
        <w:rPr>
          <w:rFonts w:hint="cs"/>
          <w:rtl/>
          <w:lang w:val="x-none" w:eastAsia="x-none"/>
        </w:rPr>
        <w:t>ى</w:t>
      </w:r>
      <w:r w:rsidRPr="003C6A72">
        <w:rPr>
          <w:rtl/>
          <w:lang w:val="x-none" w:eastAsia="x-none"/>
        </w:rPr>
        <w:t xml:space="preserve"> الواضحة</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دروس في علم ال</w:t>
      </w:r>
      <w:r>
        <w:rPr>
          <w:rFonts w:hint="cs"/>
          <w:rtl/>
          <w:lang w:val="x-none" w:eastAsia="x-none"/>
        </w:rPr>
        <w:t>أ</w:t>
      </w:r>
      <w:r w:rsidRPr="003C6A72">
        <w:rPr>
          <w:rtl/>
          <w:lang w:val="x-none" w:eastAsia="x-none"/>
        </w:rPr>
        <w:t>صول</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وال</w:t>
      </w:r>
      <w:r>
        <w:rPr>
          <w:rFonts w:hint="cs"/>
          <w:rtl/>
          <w:lang w:val="x-none" w:eastAsia="x-none"/>
        </w:rPr>
        <w:t>أ</w:t>
      </w:r>
      <w:r w:rsidRPr="003C6A72">
        <w:rPr>
          <w:rtl/>
          <w:lang w:val="x-none" w:eastAsia="x-none"/>
        </w:rPr>
        <w:t>سس المنطقية للاستقراء</w:t>
      </w:r>
      <w:r>
        <w:rPr>
          <w:rFonts w:hint="cs"/>
          <w:rtl/>
          <w:lang w:val="x-none" w:eastAsia="x-none"/>
        </w:rPr>
        <w:t>)</w:t>
      </w:r>
      <w:r w:rsidRPr="003C6A72">
        <w:rPr>
          <w:rtl/>
          <w:lang w:val="x-none" w:eastAsia="x-none"/>
        </w:rPr>
        <w:t>،</w:t>
      </w:r>
      <w:r>
        <w:rPr>
          <w:rFonts w:hint="cs"/>
          <w:rtl/>
          <w:lang w:val="x-none" w:eastAsia="x-none"/>
        </w:rPr>
        <w:t xml:space="preserve"> </w:t>
      </w:r>
      <w:r w:rsidRPr="003C6A72">
        <w:rPr>
          <w:rtl/>
          <w:lang w:val="x-none" w:eastAsia="x-none"/>
        </w:rPr>
        <w:t xml:space="preserve">حيث يلاحظ تناول كل واحد منها لجانب من جنبات </w:t>
      </w:r>
      <w:r w:rsidRPr="003C6A72">
        <w:rPr>
          <w:rtl/>
          <w:lang w:val="x-none" w:eastAsia="x-none"/>
        </w:rPr>
        <w:lastRenderedPageBreak/>
        <w:t>المجتمع</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راد بها رفع مشكلات</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و التنظير لتطوير المجتمع وجعله مواكبا</w:t>
      </w:r>
      <w:r>
        <w:rPr>
          <w:rFonts w:hint="cs"/>
          <w:rtl/>
          <w:lang w:val="x-none" w:eastAsia="x-none"/>
        </w:rPr>
        <w:t>ً</w:t>
      </w:r>
      <w:r w:rsidRPr="003C6A72">
        <w:rPr>
          <w:rtl/>
          <w:lang w:val="x-none" w:eastAsia="x-none"/>
        </w:rPr>
        <w:t xml:space="preserve"> لخصوصيات المرحلة.</w:t>
      </w:r>
      <w:r w:rsidRPr="003C6A72">
        <w:rPr>
          <w:lang w:eastAsia="x-none"/>
        </w:rPr>
        <w:t xml:space="preserve"> </w:t>
      </w:r>
    </w:p>
    <w:p w:rsidR="009D7A94" w:rsidRPr="003C6A72" w:rsidRDefault="009D7A94" w:rsidP="009D7A94">
      <w:pPr>
        <w:rPr>
          <w:rtl/>
          <w:lang w:val="x-none" w:eastAsia="x-none"/>
        </w:rPr>
      </w:pPr>
    </w:p>
    <w:p w:rsidR="009D7A94" w:rsidRPr="003C6A72" w:rsidRDefault="009D7A94" w:rsidP="009D7A94">
      <w:pPr>
        <w:pStyle w:val="Heading3"/>
        <w:rPr>
          <w:rtl/>
        </w:rPr>
      </w:pPr>
      <w:r>
        <w:rPr>
          <w:rFonts w:hint="cs"/>
          <w:rtl/>
        </w:rPr>
        <w:t>د ـ</w:t>
      </w:r>
      <w:r w:rsidRPr="003C6A72">
        <w:rPr>
          <w:rtl/>
        </w:rPr>
        <w:t xml:space="preserve"> إبداعات الشهيد الصدر في الدراسات الإسلامية</w:t>
      </w:r>
      <w:r w:rsidR="002A40AB">
        <w:rPr>
          <w:rFonts w:hint="cs"/>
          <w:rtl/>
        </w:rPr>
        <w:t>،</w:t>
      </w:r>
      <w:r w:rsidRPr="003C6A72">
        <w:rPr>
          <w:rtl/>
        </w:rPr>
        <w:t xml:space="preserve"> وإحيا</w:t>
      </w:r>
      <w:r>
        <w:rPr>
          <w:rFonts w:hint="cs"/>
          <w:rtl/>
        </w:rPr>
        <w:t>ؤ</w:t>
      </w:r>
      <w:r w:rsidRPr="003C6A72">
        <w:rPr>
          <w:rtl/>
        </w:rPr>
        <w:t xml:space="preserve">ه للحوزة العلمية </w:t>
      </w:r>
      <w:r>
        <w:rPr>
          <w:rFonts w:hint="cs"/>
          <w:rtl/>
        </w:rPr>
        <w:t>ــــــــ</w:t>
      </w:r>
    </w:p>
    <w:p w:rsidR="009D7A94" w:rsidRPr="003C6A72" w:rsidRDefault="009D7A94" w:rsidP="009D7A94">
      <w:pPr>
        <w:rPr>
          <w:rtl/>
          <w:lang w:val="x-none" w:eastAsia="x-none"/>
        </w:rPr>
      </w:pPr>
      <w:r w:rsidRPr="003C6A72">
        <w:rPr>
          <w:rtl/>
          <w:lang w:val="x-none" w:eastAsia="x-none"/>
        </w:rPr>
        <w:t>لقد مارس الشهيد الصدر</w:t>
      </w:r>
      <w:r w:rsidRPr="00F34AA1">
        <w:rPr>
          <w:rFonts w:ascii="Mosawi" w:hAnsi="Mosawi" w:cs="Mosawi"/>
          <w:rtl/>
          <w:lang w:val="x-none" w:eastAsia="x-none"/>
        </w:rPr>
        <w:t>&amp;</w:t>
      </w:r>
      <w:r w:rsidRPr="003C6A72">
        <w:rPr>
          <w:rtl/>
          <w:lang w:val="x-none" w:eastAsia="x-none"/>
        </w:rPr>
        <w:t xml:space="preserve"> مهمة تدريس السطوح العالية والتحقيق </w:t>
      </w:r>
      <w:r>
        <w:rPr>
          <w:rFonts w:hint="cs"/>
          <w:rtl/>
          <w:lang w:val="x-none" w:eastAsia="x-none"/>
        </w:rPr>
        <w:t xml:space="preserve">في </w:t>
      </w:r>
      <w:r w:rsidRPr="003C6A72">
        <w:rPr>
          <w:rtl/>
          <w:lang w:val="x-none" w:eastAsia="x-none"/>
        </w:rPr>
        <w:t>حوزة النجف ال</w:t>
      </w:r>
      <w:r>
        <w:rPr>
          <w:rFonts w:hint="cs"/>
          <w:rtl/>
          <w:lang w:val="x-none" w:eastAsia="x-none"/>
        </w:rPr>
        <w:t>أ</w:t>
      </w:r>
      <w:r w:rsidRPr="003C6A72">
        <w:rPr>
          <w:rtl/>
          <w:lang w:val="x-none" w:eastAsia="x-none"/>
        </w:rPr>
        <w:t>شرف لما يقرب من ربع قرن من الزمن. اشتغل بالتحقيق في مجال الفلسفة والفقه وال</w:t>
      </w:r>
      <w:r>
        <w:rPr>
          <w:rFonts w:hint="cs"/>
          <w:rtl/>
          <w:lang w:val="x-none" w:eastAsia="x-none"/>
        </w:rPr>
        <w:t>أ</w:t>
      </w:r>
      <w:r w:rsidRPr="003C6A72">
        <w:rPr>
          <w:rtl/>
          <w:lang w:val="x-none" w:eastAsia="x-none"/>
        </w:rPr>
        <w:t xml:space="preserve">صول. امتاز في هذا الميدان بالدقة، </w:t>
      </w:r>
      <w:r>
        <w:rPr>
          <w:rFonts w:hint="cs"/>
          <w:rtl/>
          <w:lang w:val="x-none" w:eastAsia="x-none"/>
        </w:rPr>
        <w:t>و</w:t>
      </w:r>
      <w:r w:rsidRPr="003C6A72">
        <w:rPr>
          <w:rtl/>
          <w:lang w:val="x-none" w:eastAsia="x-none"/>
        </w:rPr>
        <w:t>ال</w:t>
      </w:r>
      <w:r>
        <w:rPr>
          <w:rFonts w:hint="cs"/>
          <w:rtl/>
          <w:lang w:val="x-none" w:eastAsia="x-none"/>
        </w:rPr>
        <w:t>إ</w:t>
      </w:r>
      <w:r w:rsidRPr="003C6A72">
        <w:rPr>
          <w:rtl/>
          <w:lang w:val="x-none" w:eastAsia="x-none"/>
        </w:rPr>
        <w:t>حاطة</w:t>
      </w:r>
      <w:r>
        <w:rPr>
          <w:rFonts w:hint="cs"/>
          <w:rtl/>
          <w:lang w:val="x-none" w:eastAsia="x-none"/>
        </w:rPr>
        <w:t>،</w:t>
      </w:r>
      <w:r w:rsidRPr="003C6A72">
        <w:rPr>
          <w:rtl/>
          <w:lang w:val="x-none" w:eastAsia="x-none"/>
        </w:rPr>
        <w:t xml:space="preserve"> وعمق الت</w:t>
      </w:r>
      <w:r>
        <w:rPr>
          <w:rFonts w:hint="cs"/>
          <w:rtl/>
          <w:lang w:val="x-none" w:eastAsia="x-none"/>
        </w:rPr>
        <w:t>أ</w:t>
      </w:r>
      <w:r w:rsidRPr="003C6A72">
        <w:rPr>
          <w:rtl/>
          <w:lang w:val="x-none" w:eastAsia="x-none"/>
        </w:rPr>
        <w:t>مل</w:t>
      </w:r>
      <w:r>
        <w:rPr>
          <w:rFonts w:hint="cs"/>
          <w:rtl/>
          <w:lang w:val="x-none" w:eastAsia="x-none"/>
        </w:rPr>
        <w:t>.</w:t>
      </w:r>
      <w:r w:rsidRPr="003C6A72">
        <w:rPr>
          <w:rtl/>
          <w:lang w:val="x-none" w:eastAsia="x-none"/>
        </w:rPr>
        <w:t xml:space="preserve"> استوعب موروث </w:t>
      </w:r>
      <w:r>
        <w:rPr>
          <w:rFonts w:hint="cs"/>
          <w:rtl/>
          <w:lang w:val="x-none" w:eastAsia="x-none"/>
        </w:rPr>
        <w:t>أ</w:t>
      </w:r>
      <w:r w:rsidRPr="003C6A72">
        <w:rPr>
          <w:rtl/>
          <w:lang w:val="x-none" w:eastAsia="x-none"/>
        </w:rPr>
        <w:t>سلافه من العلماء</w:t>
      </w:r>
      <w:r>
        <w:rPr>
          <w:rFonts w:hint="cs"/>
          <w:rtl/>
          <w:lang w:val="x-none" w:eastAsia="x-none"/>
        </w:rPr>
        <w:t>،</w:t>
      </w:r>
      <w:r w:rsidRPr="003C6A72">
        <w:rPr>
          <w:rtl/>
          <w:lang w:val="x-none" w:eastAsia="x-none"/>
        </w:rPr>
        <w:t xml:space="preserve"> وانفتح بقلب واع</w:t>
      </w:r>
      <w:r>
        <w:rPr>
          <w:rFonts w:hint="cs"/>
          <w:rtl/>
          <w:lang w:val="x-none" w:eastAsia="x-none"/>
        </w:rPr>
        <w:t>ٍ</w:t>
      </w:r>
      <w:r w:rsidRPr="003C6A72">
        <w:rPr>
          <w:rtl/>
          <w:lang w:val="x-none" w:eastAsia="x-none"/>
        </w:rPr>
        <w:t xml:space="preserve"> على نتاجات غيره من المعاصرين</w:t>
      </w:r>
      <w:r>
        <w:rPr>
          <w:rFonts w:hint="cs"/>
          <w:rtl/>
          <w:lang w:val="x-none" w:eastAsia="x-none"/>
        </w:rPr>
        <w:t>.</w:t>
      </w:r>
      <w:r w:rsidRPr="003C6A72">
        <w:rPr>
          <w:rtl/>
          <w:lang w:val="x-none" w:eastAsia="x-none"/>
        </w:rPr>
        <w:t xml:space="preserve"> انتقد حين وجد الحاجة تدعو </w:t>
      </w:r>
      <w:r>
        <w:rPr>
          <w:rFonts w:hint="cs"/>
          <w:rtl/>
          <w:lang w:val="x-none" w:eastAsia="x-none"/>
        </w:rPr>
        <w:t>إ</w:t>
      </w:r>
      <w:r w:rsidRPr="003C6A72">
        <w:rPr>
          <w:rtl/>
          <w:lang w:val="x-none" w:eastAsia="x-none"/>
        </w:rPr>
        <w:t>لى النقد</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صلح حين وجد المقام يستدعي ال</w:t>
      </w:r>
      <w:r>
        <w:rPr>
          <w:rFonts w:hint="cs"/>
          <w:rtl/>
          <w:lang w:val="x-none" w:eastAsia="x-none"/>
        </w:rPr>
        <w:t>إ</w:t>
      </w:r>
      <w:r w:rsidRPr="003C6A72">
        <w:rPr>
          <w:rtl/>
          <w:lang w:val="x-none" w:eastAsia="x-none"/>
        </w:rPr>
        <w:t>صلاح والتنقيح</w:t>
      </w:r>
      <w:r>
        <w:rPr>
          <w:rFonts w:hint="cs"/>
          <w:rtl/>
          <w:lang w:val="x-none" w:eastAsia="x-none"/>
        </w:rPr>
        <w:t>.</w:t>
      </w:r>
      <w:r w:rsidRPr="003C6A72">
        <w:rPr>
          <w:rtl/>
          <w:lang w:val="x-none" w:eastAsia="x-none"/>
        </w:rPr>
        <w:t xml:space="preserve"> منح للحوزة وللمجتمع نظرياته الشاملة، </w:t>
      </w:r>
      <w:r>
        <w:rPr>
          <w:rFonts w:hint="cs"/>
          <w:rtl/>
          <w:lang w:val="x-none" w:eastAsia="x-none"/>
        </w:rPr>
        <w:t>و</w:t>
      </w:r>
      <w:r w:rsidRPr="003C6A72">
        <w:rPr>
          <w:rtl/>
          <w:lang w:val="x-none" w:eastAsia="x-none"/>
        </w:rPr>
        <w:t>لم يبغ</w:t>
      </w:r>
      <w:r>
        <w:rPr>
          <w:rFonts w:hint="cs"/>
          <w:rtl/>
          <w:lang w:val="x-none" w:eastAsia="x-none"/>
        </w:rPr>
        <w:t>ِ</w:t>
      </w:r>
      <w:r w:rsidRPr="003C6A72">
        <w:rPr>
          <w:rtl/>
          <w:lang w:val="x-none" w:eastAsia="x-none"/>
        </w:rPr>
        <w:t xml:space="preserve"> من وراء ذلك </w:t>
      </w:r>
      <w:r>
        <w:rPr>
          <w:rFonts w:hint="cs"/>
          <w:rtl/>
          <w:lang w:val="x-none" w:eastAsia="x-none"/>
        </w:rPr>
        <w:t>إ</w:t>
      </w:r>
      <w:r w:rsidRPr="003C6A72">
        <w:rPr>
          <w:rtl/>
          <w:lang w:val="x-none" w:eastAsia="x-none"/>
        </w:rPr>
        <w:t>لا صلاحها واستكمالها</w:t>
      </w:r>
      <w:r>
        <w:rPr>
          <w:rFonts w:hint="cs"/>
          <w:rtl/>
          <w:lang w:val="x-none" w:eastAsia="x-none"/>
        </w:rPr>
        <w:t>.</w:t>
      </w:r>
      <w:r w:rsidRPr="003C6A72">
        <w:rPr>
          <w:rtl/>
          <w:lang w:val="x-none" w:eastAsia="x-none"/>
        </w:rPr>
        <w:t xml:space="preserve"> واستطاع ب</w:t>
      </w:r>
      <w:r>
        <w:rPr>
          <w:rFonts w:hint="cs"/>
          <w:rtl/>
          <w:lang w:val="x-none" w:eastAsia="x-none"/>
        </w:rPr>
        <w:t>آ</w:t>
      </w:r>
      <w:r w:rsidRPr="003C6A72">
        <w:rPr>
          <w:rtl/>
          <w:lang w:val="x-none" w:eastAsia="x-none"/>
        </w:rPr>
        <w:t>رائه و</w:t>
      </w:r>
      <w:r>
        <w:rPr>
          <w:rFonts w:hint="cs"/>
          <w:rtl/>
          <w:lang w:val="x-none" w:eastAsia="x-none"/>
        </w:rPr>
        <w:t>أ</w:t>
      </w:r>
      <w:r w:rsidRPr="003C6A72">
        <w:rPr>
          <w:rtl/>
          <w:lang w:val="x-none" w:eastAsia="x-none"/>
        </w:rPr>
        <w:t xml:space="preserve">فكاره </w:t>
      </w:r>
      <w:r>
        <w:rPr>
          <w:rFonts w:hint="cs"/>
          <w:rtl/>
          <w:lang w:val="x-none" w:eastAsia="x-none"/>
        </w:rPr>
        <w:t>أ</w:t>
      </w:r>
      <w:r w:rsidRPr="003C6A72">
        <w:rPr>
          <w:rtl/>
          <w:lang w:val="x-none" w:eastAsia="x-none"/>
        </w:rPr>
        <w:t>ن يؤس</w:t>
      </w:r>
      <w:r>
        <w:rPr>
          <w:rFonts w:hint="cs"/>
          <w:rtl/>
          <w:lang w:val="x-none" w:eastAsia="x-none"/>
        </w:rPr>
        <w:t>ِّ</w:t>
      </w:r>
      <w:r w:rsidRPr="003C6A72">
        <w:rPr>
          <w:rtl/>
          <w:lang w:val="x-none" w:eastAsia="x-none"/>
        </w:rPr>
        <w:t>س توج</w:t>
      </w:r>
      <w:r>
        <w:rPr>
          <w:rFonts w:hint="cs"/>
          <w:rtl/>
          <w:lang w:val="x-none" w:eastAsia="x-none"/>
        </w:rPr>
        <w:t>ُّ</w:t>
      </w:r>
      <w:r w:rsidRPr="003C6A72">
        <w:rPr>
          <w:rtl/>
          <w:lang w:val="x-none" w:eastAsia="x-none"/>
        </w:rPr>
        <w:t>ها</w:t>
      </w:r>
      <w:r>
        <w:rPr>
          <w:rFonts w:hint="cs"/>
          <w:rtl/>
          <w:lang w:val="x-none" w:eastAsia="x-none"/>
        </w:rPr>
        <w:t>ً</w:t>
      </w:r>
      <w:r w:rsidRPr="003C6A72">
        <w:rPr>
          <w:rtl/>
          <w:lang w:val="x-none" w:eastAsia="x-none"/>
        </w:rPr>
        <w:t xml:space="preserve"> جديدا</w:t>
      </w:r>
      <w:r>
        <w:rPr>
          <w:rFonts w:hint="cs"/>
          <w:rtl/>
          <w:lang w:val="x-none" w:eastAsia="x-none"/>
        </w:rPr>
        <w:t>ً</w:t>
      </w:r>
      <w:r w:rsidRPr="003C6A72">
        <w:rPr>
          <w:rtl/>
          <w:lang w:val="x-none" w:eastAsia="x-none"/>
        </w:rPr>
        <w:t xml:space="preserve"> ومدرسة فكرية كاملة</w:t>
      </w:r>
      <w:r>
        <w:rPr>
          <w:rFonts w:hint="cs"/>
          <w:rtl/>
          <w:lang w:val="x-none" w:eastAsia="x-none"/>
        </w:rPr>
        <w:t>،</w:t>
      </w:r>
      <w:r w:rsidRPr="003C6A72">
        <w:rPr>
          <w:rtl/>
          <w:lang w:val="x-none" w:eastAsia="x-none"/>
        </w:rPr>
        <w:t xml:space="preserve"> تميز عن غيرها بأسلوبها ومنهجها في جميح </w:t>
      </w:r>
      <w:r>
        <w:rPr>
          <w:rFonts w:hint="cs"/>
          <w:rtl/>
          <w:lang w:val="x-none" w:eastAsia="x-none"/>
        </w:rPr>
        <w:t xml:space="preserve">نواحي </w:t>
      </w:r>
      <w:r w:rsidRPr="003C6A72">
        <w:rPr>
          <w:rtl/>
          <w:lang w:val="x-none" w:eastAsia="x-none"/>
        </w:rPr>
        <w:t>المعرفة</w:t>
      </w:r>
      <w:r>
        <w:rPr>
          <w:rFonts w:hint="cs"/>
          <w:rtl/>
          <w:lang w:val="x-none" w:eastAsia="x-none"/>
        </w:rPr>
        <w:t>،</w:t>
      </w:r>
      <w:r w:rsidRPr="003C6A72">
        <w:rPr>
          <w:rtl/>
          <w:lang w:val="x-none" w:eastAsia="x-none"/>
        </w:rPr>
        <w:t xml:space="preserve"> وبالذات في الفلسفة، </w:t>
      </w:r>
      <w:r>
        <w:rPr>
          <w:rFonts w:hint="cs"/>
          <w:rtl/>
          <w:lang w:val="x-none" w:eastAsia="x-none"/>
        </w:rPr>
        <w:t>و</w:t>
      </w:r>
      <w:r w:rsidRPr="003C6A72">
        <w:rPr>
          <w:rtl/>
          <w:lang w:val="x-none" w:eastAsia="x-none"/>
        </w:rPr>
        <w:t>الفقه</w:t>
      </w:r>
      <w:r>
        <w:rPr>
          <w:rFonts w:hint="cs"/>
          <w:rtl/>
          <w:lang w:val="x-none" w:eastAsia="x-none"/>
        </w:rPr>
        <w:t>،</w:t>
      </w:r>
      <w:r w:rsidRPr="003C6A72">
        <w:rPr>
          <w:rtl/>
          <w:lang w:val="x-none" w:eastAsia="x-none"/>
        </w:rPr>
        <w:t xml:space="preserve"> وأصول الفقه. </w:t>
      </w:r>
    </w:p>
    <w:p w:rsidR="009D7A94" w:rsidRPr="003C6A72" w:rsidRDefault="009D7A94" w:rsidP="009D7A94">
      <w:pPr>
        <w:rPr>
          <w:rtl/>
          <w:lang w:val="x-none" w:eastAsia="x-none"/>
        </w:rPr>
      </w:pPr>
      <w:r>
        <w:rPr>
          <w:rFonts w:hint="cs"/>
          <w:rtl/>
          <w:lang w:val="x-none" w:eastAsia="x-none"/>
        </w:rPr>
        <w:t>إ</w:t>
      </w:r>
      <w:r w:rsidRPr="003C6A72">
        <w:rPr>
          <w:rtl/>
          <w:lang w:val="x-none" w:eastAsia="x-none"/>
        </w:rPr>
        <w:t xml:space="preserve">ن عمق </w:t>
      </w:r>
      <w:r>
        <w:rPr>
          <w:rFonts w:hint="cs"/>
          <w:rtl/>
          <w:lang w:val="x-none" w:eastAsia="x-none"/>
        </w:rPr>
        <w:t>أ</w:t>
      </w:r>
      <w:r w:rsidRPr="003C6A72">
        <w:rPr>
          <w:rtl/>
          <w:lang w:val="x-none" w:eastAsia="x-none"/>
        </w:rPr>
        <w:t>فكار الشهيد الصدر وحداثتها من جهة</w:t>
      </w:r>
      <w:r>
        <w:rPr>
          <w:rFonts w:hint="cs"/>
          <w:rtl/>
          <w:lang w:val="x-none" w:eastAsia="x-none"/>
        </w:rPr>
        <w:t>،</w:t>
      </w:r>
      <w:r w:rsidRPr="003C6A72">
        <w:rPr>
          <w:rtl/>
          <w:lang w:val="x-none" w:eastAsia="x-none"/>
        </w:rPr>
        <w:t xml:space="preserve"> ووقوفها في </w:t>
      </w:r>
      <w:r>
        <w:rPr>
          <w:rFonts w:hint="cs"/>
          <w:rtl/>
          <w:lang w:val="x-none" w:eastAsia="x-none"/>
        </w:rPr>
        <w:t>م</w:t>
      </w:r>
      <w:r w:rsidRPr="003C6A72">
        <w:rPr>
          <w:rtl/>
          <w:lang w:val="x-none" w:eastAsia="x-none"/>
        </w:rPr>
        <w:t>ق</w:t>
      </w:r>
      <w:r>
        <w:rPr>
          <w:rFonts w:hint="cs"/>
          <w:rtl/>
          <w:lang w:val="x-none" w:eastAsia="x-none"/>
        </w:rPr>
        <w:t>ا</w:t>
      </w:r>
      <w:r w:rsidRPr="003C6A72">
        <w:rPr>
          <w:rtl/>
          <w:lang w:val="x-none" w:eastAsia="x-none"/>
        </w:rPr>
        <w:t>بل الفكر والمنهج الكلاسيكي في الحوزة العلمية</w:t>
      </w:r>
      <w:r>
        <w:rPr>
          <w:rFonts w:hint="cs"/>
          <w:rtl/>
          <w:lang w:val="x-none" w:eastAsia="x-none"/>
        </w:rPr>
        <w:t xml:space="preserve"> من جهة أخرى، جعلها تهيمن</w:t>
      </w:r>
      <w:r w:rsidRPr="003C6A72">
        <w:rPr>
          <w:rtl/>
          <w:lang w:val="x-none" w:eastAsia="x-none"/>
        </w:rPr>
        <w:t xml:space="preserve"> على عقول طلاب العلوم الدينية</w:t>
      </w:r>
      <w:r>
        <w:rPr>
          <w:rFonts w:hint="cs"/>
          <w:rtl/>
          <w:lang w:val="x-none" w:eastAsia="x-none"/>
        </w:rPr>
        <w:t>،</w:t>
      </w:r>
      <w:r w:rsidRPr="003C6A72">
        <w:rPr>
          <w:rtl/>
          <w:lang w:val="x-none" w:eastAsia="x-none"/>
        </w:rPr>
        <w:t xml:space="preserve"> </w:t>
      </w:r>
      <w:r>
        <w:rPr>
          <w:rFonts w:hint="cs"/>
          <w:rtl/>
          <w:lang w:val="x-none" w:eastAsia="x-none"/>
        </w:rPr>
        <w:t>و</w:t>
      </w:r>
      <w:r w:rsidRPr="003C6A72">
        <w:rPr>
          <w:rtl/>
          <w:lang w:val="x-none" w:eastAsia="x-none"/>
        </w:rPr>
        <w:t>خصوصا</w:t>
      </w:r>
      <w:r>
        <w:rPr>
          <w:rFonts w:hint="cs"/>
          <w:rtl/>
          <w:lang w:val="x-none" w:eastAsia="x-none"/>
        </w:rPr>
        <w:t>ً</w:t>
      </w:r>
      <w:r w:rsidRPr="003C6A72">
        <w:rPr>
          <w:rtl/>
          <w:lang w:val="x-none" w:eastAsia="x-none"/>
        </w:rPr>
        <w:t xml:space="preserve"> في صفوف السطوح العالية</w:t>
      </w:r>
      <w:r>
        <w:rPr>
          <w:rFonts w:hint="cs"/>
          <w:rtl/>
          <w:lang w:val="x-none" w:eastAsia="x-none"/>
        </w:rPr>
        <w:t>،</w:t>
      </w:r>
      <w:r w:rsidRPr="003C6A72">
        <w:rPr>
          <w:rtl/>
          <w:lang w:val="x-none" w:eastAsia="x-none"/>
        </w:rPr>
        <w:t xml:space="preserve"> رغم </w:t>
      </w:r>
      <w:r>
        <w:rPr>
          <w:rFonts w:hint="cs"/>
          <w:rtl/>
          <w:lang w:val="x-none" w:eastAsia="x-none"/>
        </w:rPr>
        <w:t>أ</w:t>
      </w:r>
      <w:r w:rsidRPr="003C6A72">
        <w:rPr>
          <w:rtl/>
          <w:lang w:val="x-none" w:eastAsia="x-none"/>
        </w:rPr>
        <w:t>ن المنهج الكلاسيكي السائد ضمن مناهج التدريس في الحوزة العلمية كان سببا</w:t>
      </w:r>
      <w:r>
        <w:rPr>
          <w:rFonts w:hint="cs"/>
          <w:rtl/>
          <w:lang w:val="x-none" w:eastAsia="x-none"/>
        </w:rPr>
        <w:t>ً</w:t>
      </w:r>
      <w:r w:rsidRPr="003C6A72">
        <w:rPr>
          <w:rtl/>
          <w:lang w:val="x-none" w:eastAsia="x-none"/>
        </w:rPr>
        <w:t xml:space="preserve"> مباشرا</w:t>
      </w:r>
      <w:r>
        <w:rPr>
          <w:rFonts w:hint="cs"/>
          <w:rtl/>
          <w:lang w:val="x-none" w:eastAsia="x-none"/>
        </w:rPr>
        <w:t>ً</w:t>
      </w:r>
      <w:r w:rsidRPr="003C6A72">
        <w:rPr>
          <w:rtl/>
          <w:lang w:val="x-none" w:eastAsia="x-none"/>
        </w:rPr>
        <w:t xml:space="preserve"> في بطء حركتها،</w:t>
      </w:r>
      <w:r>
        <w:rPr>
          <w:rFonts w:hint="cs"/>
          <w:rtl/>
          <w:lang w:val="x-none" w:eastAsia="x-none"/>
        </w:rPr>
        <w:t xml:space="preserve"> </w:t>
      </w:r>
      <w:r w:rsidRPr="003C6A72">
        <w:rPr>
          <w:rtl/>
          <w:lang w:val="x-none" w:eastAsia="x-none"/>
        </w:rPr>
        <w:t>لتنتقل بالتدريج</w:t>
      </w:r>
      <w:r>
        <w:rPr>
          <w:rFonts w:hint="cs"/>
          <w:rtl/>
          <w:lang w:val="x-none" w:eastAsia="x-none"/>
        </w:rPr>
        <w:t>،</w:t>
      </w:r>
      <w:r w:rsidRPr="003C6A72">
        <w:rPr>
          <w:rtl/>
          <w:lang w:val="x-none" w:eastAsia="x-none"/>
        </w:rPr>
        <w:t xml:space="preserve"> وبلحاظ كيفها</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 xml:space="preserve">لى </w:t>
      </w:r>
      <w:r>
        <w:rPr>
          <w:rFonts w:hint="cs"/>
          <w:rtl/>
          <w:lang w:val="x-none" w:eastAsia="x-none"/>
        </w:rPr>
        <w:t>أ</w:t>
      </w:r>
      <w:r w:rsidRPr="003C6A72">
        <w:rPr>
          <w:rtl/>
          <w:lang w:val="x-none" w:eastAsia="x-none"/>
        </w:rPr>
        <w:t>وسع من ذلك</w:t>
      </w:r>
      <w:r>
        <w:rPr>
          <w:rFonts w:hint="cs"/>
          <w:rtl/>
          <w:lang w:val="x-none" w:eastAsia="x-none"/>
        </w:rPr>
        <w:t>،</w:t>
      </w:r>
      <w:r w:rsidRPr="003C6A72">
        <w:rPr>
          <w:rtl/>
          <w:lang w:val="x-none" w:eastAsia="x-none"/>
        </w:rPr>
        <w:t xml:space="preserve"> لتعم </w:t>
      </w:r>
      <w:r>
        <w:rPr>
          <w:rFonts w:hint="cs"/>
          <w:rtl/>
          <w:lang w:val="x-none" w:eastAsia="x-none"/>
        </w:rPr>
        <w:t>أ</w:t>
      </w:r>
      <w:r w:rsidRPr="003C6A72">
        <w:rPr>
          <w:rtl/>
          <w:lang w:val="x-none" w:eastAsia="x-none"/>
        </w:rPr>
        <w:t>رجاء الحوزة العلمية بمختلف سطوحها</w:t>
      </w:r>
      <w:r>
        <w:rPr>
          <w:rFonts w:hint="cs"/>
          <w:rtl/>
          <w:lang w:val="x-none" w:eastAsia="x-none"/>
        </w:rPr>
        <w:t>.</w:t>
      </w:r>
      <w:r w:rsidRPr="003C6A72">
        <w:rPr>
          <w:rtl/>
          <w:lang w:val="x-none" w:eastAsia="x-none"/>
        </w:rPr>
        <w:t xml:space="preserve"> بل </w:t>
      </w:r>
      <w:r>
        <w:rPr>
          <w:rFonts w:hint="cs"/>
          <w:rtl/>
          <w:lang w:val="x-none" w:eastAsia="x-none"/>
        </w:rPr>
        <w:t>إ</w:t>
      </w:r>
      <w:r w:rsidRPr="003C6A72">
        <w:rPr>
          <w:rtl/>
          <w:lang w:val="x-none" w:eastAsia="x-none"/>
        </w:rPr>
        <w:t xml:space="preserve">ن قوة </w:t>
      </w:r>
      <w:r>
        <w:rPr>
          <w:rFonts w:hint="cs"/>
          <w:rtl/>
          <w:lang w:val="x-none" w:eastAsia="x-none"/>
        </w:rPr>
        <w:t>أ</w:t>
      </w:r>
      <w:r w:rsidRPr="003C6A72">
        <w:rPr>
          <w:rtl/>
          <w:lang w:val="x-none" w:eastAsia="x-none"/>
        </w:rPr>
        <w:t xml:space="preserve">فكاره واستقامتها ستكون الملاذ في المستقبل القريب </w:t>
      </w:r>
      <w:r>
        <w:rPr>
          <w:rFonts w:hint="cs"/>
          <w:rtl/>
          <w:lang w:val="x-none" w:eastAsia="x-none"/>
        </w:rPr>
        <w:t>أ</w:t>
      </w:r>
      <w:r w:rsidRPr="003C6A72">
        <w:rPr>
          <w:rtl/>
          <w:lang w:val="x-none" w:eastAsia="x-none"/>
        </w:rPr>
        <w:t>مام ذو</w:t>
      </w:r>
      <w:r>
        <w:rPr>
          <w:rFonts w:hint="cs"/>
          <w:rtl/>
          <w:lang w:val="x-none" w:eastAsia="x-none"/>
        </w:rPr>
        <w:t>ي</w:t>
      </w:r>
      <w:r w:rsidRPr="003C6A72">
        <w:rPr>
          <w:rtl/>
          <w:lang w:val="x-none" w:eastAsia="x-none"/>
        </w:rPr>
        <w:t xml:space="preserve"> التفكير العقلي</w:t>
      </w:r>
      <w:r>
        <w:rPr>
          <w:rFonts w:hint="cs"/>
          <w:rtl/>
          <w:lang w:val="x-none" w:eastAsia="x-none"/>
        </w:rPr>
        <w:t>،</w:t>
      </w:r>
      <w:r w:rsidRPr="003C6A72">
        <w:rPr>
          <w:rtl/>
          <w:lang w:val="x-none" w:eastAsia="x-none"/>
        </w:rPr>
        <w:t xml:space="preserve"> والمناهج العلمية في جميع الحوزات العلمية</w:t>
      </w:r>
      <w:r>
        <w:rPr>
          <w:rFonts w:hint="cs"/>
          <w:rtl/>
          <w:lang w:val="x-none" w:eastAsia="x-none"/>
        </w:rPr>
        <w:t>،</w:t>
      </w:r>
      <w:r w:rsidRPr="003C6A72">
        <w:rPr>
          <w:rtl/>
          <w:lang w:val="x-none" w:eastAsia="x-none"/>
        </w:rPr>
        <w:t xml:space="preserve"> ومراكز البحث والتحقيق</w:t>
      </w:r>
      <w:r>
        <w:rPr>
          <w:rFonts w:hint="cs"/>
          <w:rtl/>
          <w:lang w:val="x-none" w:eastAsia="x-none"/>
        </w:rPr>
        <w:t>،</w:t>
      </w:r>
      <w:r w:rsidRPr="003C6A72">
        <w:rPr>
          <w:rtl/>
          <w:lang w:val="x-none" w:eastAsia="x-none"/>
        </w:rPr>
        <w:t xml:space="preserve"> ومعاهد التعليم العالي</w:t>
      </w:r>
      <w:r w:rsidRPr="003C6A72">
        <w:rPr>
          <w:lang w:eastAsia="x-none"/>
        </w:rPr>
        <w:t>.</w:t>
      </w:r>
    </w:p>
    <w:p w:rsidR="009D7A94" w:rsidRDefault="009D7A94" w:rsidP="009D7A94">
      <w:pPr>
        <w:rPr>
          <w:rtl/>
          <w:lang w:val="x-none" w:eastAsia="x-none"/>
        </w:rPr>
      </w:pPr>
      <w:r>
        <w:rPr>
          <w:rFonts w:hint="cs"/>
          <w:rtl/>
          <w:lang w:val="x-none" w:eastAsia="x-none"/>
        </w:rPr>
        <w:t>و</w:t>
      </w:r>
      <w:r w:rsidRPr="003C6A72">
        <w:rPr>
          <w:rtl/>
          <w:lang w:val="x-none" w:eastAsia="x-none"/>
        </w:rPr>
        <w:t>نظرا</w:t>
      </w:r>
      <w:r>
        <w:rPr>
          <w:rFonts w:hint="cs"/>
          <w:rtl/>
          <w:lang w:val="x-none" w:eastAsia="x-none"/>
        </w:rPr>
        <w:t>ً</w:t>
      </w:r>
      <w:r w:rsidRPr="003C6A72">
        <w:rPr>
          <w:rtl/>
          <w:lang w:val="x-none" w:eastAsia="x-none"/>
        </w:rPr>
        <w:t xml:space="preserve"> للطبيعة النوعية لهذا الموضوع</w:t>
      </w:r>
      <w:r>
        <w:rPr>
          <w:rFonts w:hint="cs"/>
          <w:rtl/>
          <w:lang w:val="x-none" w:eastAsia="x-none"/>
        </w:rPr>
        <w:t>،</w:t>
      </w:r>
      <w:r w:rsidRPr="003C6A72">
        <w:rPr>
          <w:rtl/>
          <w:lang w:val="x-none" w:eastAsia="x-none"/>
        </w:rPr>
        <w:t xml:space="preserve"> </w:t>
      </w:r>
      <w:r>
        <w:rPr>
          <w:rFonts w:hint="cs"/>
          <w:rtl/>
          <w:lang w:val="x-none" w:eastAsia="x-none"/>
        </w:rPr>
        <w:t xml:space="preserve">حيث </w:t>
      </w:r>
      <w:r w:rsidRPr="003C6A72">
        <w:rPr>
          <w:rtl/>
          <w:lang w:val="x-none" w:eastAsia="x-none"/>
        </w:rPr>
        <w:t>تضيق علينا فرصة تقصي جميع خصوصيات ومميزات مدرسة الشهيد الصدر في مختلف ساحات المعرفة ال</w:t>
      </w:r>
      <w:r>
        <w:rPr>
          <w:rFonts w:hint="cs"/>
          <w:rtl/>
          <w:lang w:val="x-none" w:eastAsia="x-none"/>
        </w:rPr>
        <w:t>إ</w:t>
      </w:r>
      <w:r w:rsidRPr="003C6A72">
        <w:rPr>
          <w:rtl/>
          <w:lang w:val="x-none" w:eastAsia="x-none"/>
        </w:rPr>
        <w:t xml:space="preserve">سلامية، نلفت نظر القارئ </w:t>
      </w:r>
      <w:r>
        <w:rPr>
          <w:rFonts w:hint="cs"/>
          <w:rtl/>
          <w:lang w:val="x-none" w:eastAsia="x-none"/>
        </w:rPr>
        <w:t>إ</w:t>
      </w:r>
      <w:r w:rsidRPr="003C6A72">
        <w:rPr>
          <w:rtl/>
          <w:lang w:val="x-none" w:eastAsia="x-none"/>
        </w:rPr>
        <w:t xml:space="preserve">لى </w:t>
      </w:r>
      <w:r>
        <w:rPr>
          <w:rFonts w:hint="cs"/>
          <w:rtl/>
          <w:lang w:val="x-none" w:eastAsia="x-none"/>
        </w:rPr>
        <w:t>أ</w:t>
      </w:r>
      <w:r w:rsidRPr="003C6A72">
        <w:rPr>
          <w:rtl/>
          <w:lang w:val="x-none" w:eastAsia="x-none"/>
        </w:rPr>
        <w:t>ننا قد قمنا سابقا</w:t>
      </w:r>
      <w:r>
        <w:rPr>
          <w:rFonts w:hint="cs"/>
          <w:rtl/>
          <w:lang w:val="x-none" w:eastAsia="x-none"/>
        </w:rPr>
        <w:t>ً</w:t>
      </w:r>
      <w:r w:rsidRPr="003C6A72">
        <w:rPr>
          <w:rtl/>
          <w:lang w:val="x-none" w:eastAsia="x-none"/>
        </w:rPr>
        <w:t xml:space="preserve"> بعرض صورة مقتضبة من معالم مدرسة الشهيد الصدر ال</w:t>
      </w:r>
      <w:r>
        <w:rPr>
          <w:rFonts w:hint="cs"/>
          <w:rtl/>
          <w:lang w:val="x-none" w:eastAsia="x-none"/>
        </w:rPr>
        <w:t>أ</w:t>
      </w:r>
      <w:r w:rsidRPr="003C6A72">
        <w:rPr>
          <w:rtl/>
          <w:lang w:val="x-none" w:eastAsia="x-none"/>
        </w:rPr>
        <w:t xml:space="preserve">صولية الجديدة في الرسالة التي كتبناها تحت عنوان (معالم </w:t>
      </w:r>
      <w:r w:rsidRPr="003C6A72">
        <w:rPr>
          <w:rtl/>
          <w:lang w:val="x-none" w:eastAsia="x-none"/>
        </w:rPr>
        <w:lastRenderedPageBreak/>
        <w:t>الفكر ال</w:t>
      </w:r>
      <w:r>
        <w:rPr>
          <w:rFonts w:hint="cs"/>
          <w:rtl/>
          <w:lang w:val="x-none" w:eastAsia="x-none"/>
        </w:rPr>
        <w:t>أ</w:t>
      </w:r>
      <w:r w:rsidRPr="003C6A72">
        <w:rPr>
          <w:rtl/>
          <w:lang w:val="x-none" w:eastAsia="x-none"/>
        </w:rPr>
        <w:t>صولي الجديد)</w:t>
      </w:r>
      <w:r>
        <w:rPr>
          <w:rFonts w:hint="cs"/>
          <w:rtl/>
          <w:lang w:val="x-none" w:eastAsia="x-none"/>
        </w:rPr>
        <w:t>،</w:t>
      </w:r>
      <w:r w:rsidRPr="003C6A72">
        <w:rPr>
          <w:rtl/>
          <w:lang w:val="x-none" w:eastAsia="x-none"/>
        </w:rPr>
        <w:t xml:space="preserve"> وهي رسالة مختصرة عن معالم </w:t>
      </w:r>
      <w:r>
        <w:rPr>
          <w:rFonts w:hint="cs"/>
          <w:rtl/>
          <w:lang w:val="x-none" w:eastAsia="x-none"/>
        </w:rPr>
        <w:t>أ</w:t>
      </w:r>
      <w:r w:rsidRPr="003C6A72">
        <w:rPr>
          <w:rtl/>
          <w:lang w:val="x-none" w:eastAsia="x-none"/>
        </w:rPr>
        <w:t>فكار الشهيد الصدر في ال</w:t>
      </w:r>
      <w:r>
        <w:rPr>
          <w:rFonts w:hint="cs"/>
          <w:rtl/>
          <w:lang w:val="x-none" w:eastAsia="x-none"/>
        </w:rPr>
        <w:t>أ</w:t>
      </w:r>
      <w:r w:rsidRPr="003C6A72">
        <w:rPr>
          <w:rtl/>
          <w:lang w:val="x-none" w:eastAsia="x-none"/>
        </w:rPr>
        <w:t>صول</w:t>
      </w:r>
      <w:r>
        <w:rPr>
          <w:rFonts w:hint="cs"/>
          <w:rtl/>
          <w:lang w:val="x-none" w:eastAsia="x-none"/>
        </w:rPr>
        <w:t>،</w:t>
      </w:r>
      <w:r w:rsidRPr="003C6A72">
        <w:rPr>
          <w:rtl/>
          <w:lang w:val="x-none" w:eastAsia="x-none"/>
        </w:rPr>
        <w:t xml:space="preserve"> </w:t>
      </w:r>
      <w:r>
        <w:rPr>
          <w:rFonts w:hint="cs"/>
          <w:rtl/>
          <w:lang w:val="x-none" w:eastAsia="x-none"/>
        </w:rPr>
        <w:t xml:space="preserve">مع </w:t>
      </w:r>
      <w:r w:rsidRPr="003C6A72">
        <w:rPr>
          <w:rtl/>
          <w:lang w:val="x-none" w:eastAsia="x-none"/>
        </w:rPr>
        <w:t>مقار</w:t>
      </w:r>
      <w:r>
        <w:rPr>
          <w:rFonts w:hint="cs"/>
          <w:rtl/>
          <w:lang w:val="x-none" w:eastAsia="x-none"/>
        </w:rPr>
        <w:t>نت</w:t>
      </w:r>
      <w:r w:rsidRPr="003C6A72">
        <w:rPr>
          <w:rtl/>
          <w:lang w:val="x-none" w:eastAsia="x-none"/>
        </w:rPr>
        <w:t>ها بمدرسة الشيخ ال</w:t>
      </w:r>
      <w:r>
        <w:rPr>
          <w:rFonts w:hint="cs"/>
          <w:rtl/>
          <w:lang w:val="x-none" w:eastAsia="x-none"/>
        </w:rPr>
        <w:t>أ</w:t>
      </w:r>
      <w:r w:rsidRPr="003C6A72">
        <w:rPr>
          <w:rtl/>
          <w:lang w:val="x-none" w:eastAsia="x-none"/>
        </w:rPr>
        <w:t>نصاري ال</w:t>
      </w:r>
      <w:r>
        <w:rPr>
          <w:rFonts w:hint="cs"/>
          <w:rtl/>
          <w:lang w:val="x-none" w:eastAsia="x-none"/>
        </w:rPr>
        <w:t>أ</w:t>
      </w:r>
      <w:r w:rsidRPr="003C6A72">
        <w:rPr>
          <w:rtl/>
          <w:lang w:val="x-none" w:eastAsia="x-none"/>
        </w:rPr>
        <w:t xml:space="preserve">صولية، </w:t>
      </w:r>
      <w:r>
        <w:rPr>
          <w:rFonts w:hint="cs"/>
          <w:rtl/>
          <w:lang w:val="x-none" w:eastAsia="x-none"/>
        </w:rPr>
        <w:t>وكلنا أمل أ</w:t>
      </w:r>
      <w:r w:rsidRPr="003C6A72">
        <w:rPr>
          <w:rtl/>
          <w:lang w:val="x-none" w:eastAsia="x-none"/>
        </w:rPr>
        <w:t xml:space="preserve">ن ينهض </w:t>
      </w:r>
      <w:r>
        <w:rPr>
          <w:rFonts w:hint="cs"/>
          <w:rtl/>
          <w:lang w:val="x-none" w:eastAsia="x-none"/>
        </w:rPr>
        <w:t>أ</w:t>
      </w:r>
      <w:r w:rsidRPr="003C6A72">
        <w:rPr>
          <w:rtl/>
          <w:lang w:val="x-none" w:eastAsia="x-none"/>
        </w:rPr>
        <w:t>صحاب البحث والتحقيق بدراسة فكر الشهيد محمد باقر الصدر في شتى حقول المعرفة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ن يجروا مقارنتها بنظيراتها من المدارس ال</w:t>
      </w:r>
      <w:r>
        <w:rPr>
          <w:rFonts w:hint="cs"/>
          <w:rtl/>
          <w:lang w:val="x-none" w:eastAsia="x-none"/>
        </w:rPr>
        <w:t>إ</w:t>
      </w:r>
      <w:r w:rsidRPr="003C6A72">
        <w:rPr>
          <w:rtl/>
          <w:lang w:val="x-none" w:eastAsia="x-none"/>
        </w:rPr>
        <w:t>سلامية ال</w:t>
      </w:r>
      <w:r>
        <w:rPr>
          <w:rFonts w:hint="cs"/>
          <w:rtl/>
          <w:lang w:val="x-none" w:eastAsia="x-none"/>
        </w:rPr>
        <w:t>أ</w:t>
      </w:r>
      <w:r w:rsidRPr="003C6A72">
        <w:rPr>
          <w:rtl/>
          <w:lang w:val="x-none" w:eastAsia="x-none"/>
        </w:rPr>
        <w:t>خرى</w:t>
      </w:r>
      <w:r>
        <w:rPr>
          <w:rFonts w:hint="cs"/>
          <w:rtl/>
          <w:lang w:val="x-none" w:eastAsia="x-none"/>
        </w:rPr>
        <w:t>،</w:t>
      </w:r>
      <w:r w:rsidRPr="003C6A72">
        <w:rPr>
          <w:rtl/>
          <w:lang w:val="x-none" w:eastAsia="x-none"/>
        </w:rPr>
        <w:t xml:space="preserve"> حتى ي</w:t>
      </w:r>
      <w:r w:rsidR="002A40AB">
        <w:rPr>
          <w:rFonts w:hint="cs"/>
          <w:rtl/>
          <w:lang w:val="x-none" w:eastAsia="x-none"/>
        </w:rPr>
        <w:t>ُ</w:t>
      </w:r>
      <w:r w:rsidRPr="003C6A72">
        <w:rPr>
          <w:rtl/>
          <w:lang w:val="x-none" w:eastAsia="x-none"/>
        </w:rPr>
        <w:t>كش</w:t>
      </w:r>
      <w:r w:rsidR="002A40AB">
        <w:rPr>
          <w:rFonts w:hint="cs"/>
          <w:rtl/>
          <w:lang w:val="x-none" w:eastAsia="x-none"/>
        </w:rPr>
        <w:t>َ</w:t>
      </w:r>
      <w:r w:rsidRPr="003C6A72">
        <w:rPr>
          <w:rtl/>
          <w:lang w:val="x-none" w:eastAsia="x-none"/>
        </w:rPr>
        <w:t>ف الستار عن مدى ما تزخر به مدرسة الشهيد الصدر من امتيازات علمية وفكرية عظيمة</w:t>
      </w:r>
      <w:r>
        <w:rPr>
          <w:rFonts w:hint="cs"/>
          <w:rtl/>
          <w:lang w:val="x-none" w:eastAsia="x-none"/>
        </w:rPr>
        <w:t>،</w:t>
      </w:r>
      <w:r w:rsidRPr="003C6A72">
        <w:rPr>
          <w:rtl/>
          <w:lang w:val="x-none" w:eastAsia="x-none"/>
        </w:rPr>
        <w:t xml:space="preserve"> وعن مدى ت</w:t>
      </w:r>
      <w:r>
        <w:rPr>
          <w:rFonts w:hint="cs"/>
          <w:rtl/>
          <w:lang w:val="x-none" w:eastAsia="x-none"/>
        </w:rPr>
        <w:t>أ</w:t>
      </w:r>
      <w:r w:rsidRPr="003C6A72">
        <w:rPr>
          <w:rtl/>
          <w:lang w:val="x-none" w:eastAsia="x-none"/>
        </w:rPr>
        <w:t xml:space="preserve">ثيرها في بناء وتشييد صرح الفكر الإسلامي الحديث. </w:t>
      </w:r>
    </w:p>
    <w:p w:rsidR="009D7A94" w:rsidRPr="003C6A72" w:rsidRDefault="009D7A94" w:rsidP="009D7A94">
      <w:pPr>
        <w:rPr>
          <w:rtl/>
          <w:lang w:val="x-none" w:eastAsia="x-none"/>
        </w:rPr>
      </w:pPr>
    </w:p>
    <w:p w:rsidR="009D7A94" w:rsidRDefault="009D7A94" w:rsidP="009D7A94">
      <w:pPr>
        <w:pStyle w:val="Heading3"/>
        <w:rPr>
          <w:rtl/>
        </w:rPr>
      </w:pPr>
      <w:r>
        <w:rPr>
          <w:rFonts w:hint="cs"/>
          <w:rtl/>
        </w:rPr>
        <w:t>إ</w:t>
      </w:r>
      <w:r w:rsidRPr="003C6A72">
        <w:rPr>
          <w:rtl/>
        </w:rPr>
        <w:t>نجازات</w:t>
      </w:r>
      <w:r>
        <w:rPr>
          <w:rFonts w:hint="cs"/>
          <w:rtl/>
        </w:rPr>
        <w:t>ه</w:t>
      </w:r>
      <w:r w:rsidRPr="003C6A72">
        <w:rPr>
          <w:rtl/>
        </w:rPr>
        <w:t xml:space="preserve"> العملية </w:t>
      </w:r>
      <w:r>
        <w:rPr>
          <w:rFonts w:hint="cs"/>
          <w:rtl/>
        </w:rPr>
        <w:t>ـــــــ</w:t>
      </w:r>
    </w:p>
    <w:p w:rsidR="009D7A94" w:rsidRPr="00F30939" w:rsidRDefault="009D7A94" w:rsidP="009D7A94">
      <w:pPr>
        <w:rPr>
          <w:rtl/>
          <w:lang w:val="x-none" w:eastAsia="x-none"/>
        </w:rPr>
      </w:pPr>
      <w:r w:rsidRPr="00F30939">
        <w:rPr>
          <w:rtl/>
          <w:lang w:val="x-none" w:eastAsia="x-none"/>
        </w:rPr>
        <w:t>ي</w:t>
      </w:r>
      <w:r w:rsidRPr="00F30939">
        <w:rPr>
          <w:rFonts w:hint="cs"/>
          <w:rtl/>
          <w:lang w:val="x-none" w:eastAsia="x-none"/>
        </w:rPr>
        <w:t>ُ</w:t>
      </w:r>
      <w:r w:rsidRPr="00F30939">
        <w:rPr>
          <w:rtl/>
          <w:lang w:val="x-none" w:eastAsia="x-none"/>
        </w:rPr>
        <w:t xml:space="preserve">مكن </w:t>
      </w:r>
      <w:r w:rsidRPr="00F30939">
        <w:rPr>
          <w:rFonts w:hint="cs"/>
          <w:rtl/>
          <w:lang w:val="x-none" w:eastAsia="x-none"/>
        </w:rPr>
        <w:t>إ</w:t>
      </w:r>
      <w:r w:rsidRPr="00F30939">
        <w:rPr>
          <w:rtl/>
          <w:lang w:val="x-none" w:eastAsia="x-none"/>
        </w:rPr>
        <w:t>جمالا</w:t>
      </w:r>
      <w:r w:rsidRPr="00F30939">
        <w:rPr>
          <w:rFonts w:hint="cs"/>
          <w:rtl/>
          <w:lang w:val="x-none" w:eastAsia="x-none"/>
        </w:rPr>
        <w:t>ً</w:t>
      </w:r>
      <w:r w:rsidRPr="00F30939">
        <w:rPr>
          <w:rtl/>
          <w:lang w:val="x-none" w:eastAsia="x-none"/>
        </w:rPr>
        <w:t xml:space="preserve"> حصرها في التالي: </w:t>
      </w:r>
    </w:p>
    <w:p w:rsidR="009D7A94" w:rsidRPr="003C6A72" w:rsidRDefault="009D7A94" w:rsidP="009D7A94">
      <w:pPr>
        <w:rPr>
          <w:rtl/>
          <w:lang w:val="x-none" w:eastAsia="x-none"/>
        </w:rPr>
      </w:pPr>
      <w:r w:rsidRPr="003C6A72">
        <w:rPr>
          <w:rtl/>
          <w:lang w:val="x-none" w:eastAsia="x-none"/>
        </w:rPr>
        <w:t>1</w:t>
      </w:r>
      <w:r>
        <w:rPr>
          <w:rFonts w:hint="cs"/>
          <w:rtl/>
          <w:lang w:val="x-none" w:eastAsia="x-none"/>
        </w:rPr>
        <w:t>ـ</w:t>
      </w:r>
      <w:r w:rsidRPr="003C6A72">
        <w:rPr>
          <w:rtl/>
          <w:lang w:val="x-none" w:eastAsia="x-none"/>
        </w:rPr>
        <w:t xml:space="preserve"> تربية مجموعة من الكوادر</w:t>
      </w:r>
      <w:r>
        <w:rPr>
          <w:rFonts w:hint="cs"/>
          <w:rtl/>
          <w:lang w:val="x-none" w:eastAsia="x-none"/>
        </w:rPr>
        <w:t xml:space="preserve"> ـ</w:t>
      </w:r>
      <w:r w:rsidRPr="003C6A72">
        <w:rPr>
          <w:rtl/>
          <w:lang w:val="x-none" w:eastAsia="x-none"/>
        </w:rPr>
        <w:t xml:space="preserve"> علميا</w:t>
      </w:r>
      <w:r>
        <w:rPr>
          <w:rFonts w:hint="cs"/>
          <w:rtl/>
          <w:lang w:val="x-none" w:eastAsia="x-none"/>
        </w:rPr>
        <w:t>ً</w:t>
      </w:r>
      <w:r w:rsidRPr="003C6A72">
        <w:rPr>
          <w:rtl/>
          <w:lang w:val="x-none" w:eastAsia="x-none"/>
        </w:rPr>
        <w:t xml:space="preserve"> و</w:t>
      </w:r>
      <w:r>
        <w:rPr>
          <w:rFonts w:hint="cs"/>
          <w:rtl/>
          <w:lang w:val="x-none" w:eastAsia="x-none"/>
        </w:rPr>
        <w:t>أ</w:t>
      </w:r>
      <w:r w:rsidRPr="003C6A72">
        <w:rPr>
          <w:rtl/>
          <w:lang w:val="x-none" w:eastAsia="x-none"/>
        </w:rPr>
        <w:t>خلاقيا</w:t>
      </w:r>
      <w:r>
        <w:rPr>
          <w:rFonts w:hint="cs"/>
          <w:rtl/>
          <w:lang w:val="x-none" w:eastAsia="x-none"/>
        </w:rPr>
        <w:t>ً ـ</w:t>
      </w:r>
      <w:r w:rsidRPr="003C6A72">
        <w:rPr>
          <w:rtl/>
          <w:lang w:val="x-none" w:eastAsia="x-none"/>
        </w:rPr>
        <w:t xml:space="preserve"> داخل الحوزة العلمية وخارجها</w:t>
      </w:r>
      <w:r>
        <w:rPr>
          <w:rFonts w:hint="cs"/>
          <w:rtl/>
          <w:lang w:val="x-none" w:eastAsia="x-none"/>
        </w:rPr>
        <w:t>،</w:t>
      </w:r>
      <w:r w:rsidRPr="003C6A72">
        <w:rPr>
          <w:rtl/>
          <w:lang w:val="x-none" w:eastAsia="x-none"/>
        </w:rPr>
        <w:t xml:space="preserve"> تتولى مهمة التربية الروحية للحركات ال</w:t>
      </w:r>
      <w:r>
        <w:rPr>
          <w:rFonts w:hint="cs"/>
          <w:rtl/>
          <w:lang w:val="x-none" w:eastAsia="x-none"/>
        </w:rPr>
        <w:t>إ</w:t>
      </w:r>
      <w:r w:rsidRPr="003C6A72">
        <w:rPr>
          <w:rtl/>
          <w:lang w:val="x-none" w:eastAsia="x-none"/>
        </w:rPr>
        <w:t>سلامية وعموم الناس</w:t>
      </w:r>
      <w:r>
        <w:rPr>
          <w:rFonts w:hint="cs"/>
          <w:rtl/>
          <w:lang w:val="x-none" w:eastAsia="x-none"/>
        </w:rPr>
        <w:t>،</w:t>
      </w:r>
      <w:r w:rsidRPr="003C6A72">
        <w:rPr>
          <w:rtl/>
          <w:lang w:val="x-none" w:eastAsia="x-none"/>
        </w:rPr>
        <w:t xml:space="preserve"> وتوجيه جميع التوجهات والتيارات الفكرية العاملة في الساحة. </w:t>
      </w:r>
    </w:p>
    <w:p w:rsidR="009D7A94" w:rsidRPr="003C6A72" w:rsidRDefault="009D7A94" w:rsidP="009D7A94">
      <w:pPr>
        <w:rPr>
          <w:rtl/>
          <w:lang w:val="x-none" w:eastAsia="x-none"/>
        </w:rPr>
      </w:pPr>
      <w:r w:rsidRPr="003C6A72">
        <w:rPr>
          <w:rtl/>
          <w:lang w:val="x-none" w:eastAsia="x-none"/>
        </w:rPr>
        <w:t>2</w:t>
      </w:r>
      <w:r>
        <w:rPr>
          <w:rtl/>
          <w:lang w:val="x-none" w:eastAsia="x-none"/>
        </w:rPr>
        <w:t>ـ</w:t>
      </w:r>
      <w:r w:rsidRPr="003C6A72">
        <w:rPr>
          <w:rtl/>
          <w:lang w:val="x-none" w:eastAsia="x-none"/>
        </w:rPr>
        <w:t xml:space="preserve"> تحصين المثقفين في الساحة ال</w:t>
      </w:r>
      <w:r>
        <w:rPr>
          <w:rFonts w:hint="cs"/>
          <w:rtl/>
          <w:lang w:val="x-none" w:eastAsia="x-none"/>
        </w:rPr>
        <w:t>إ</w:t>
      </w:r>
      <w:r w:rsidRPr="003C6A72">
        <w:rPr>
          <w:rtl/>
          <w:lang w:val="x-none" w:eastAsia="x-none"/>
        </w:rPr>
        <w:t xml:space="preserve">سلامية </w:t>
      </w:r>
      <w:r>
        <w:rPr>
          <w:rFonts w:hint="cs"/>
          <w:rtl/>
          <w:lang w:val="x-none" w:eastAsia="x-none"/>
        </w:rPr>
        <w:t>أ</w:t>
      </w:r>
      <w:r w:rsidRPr="003C6A72">
        <w:rPr>
          <w:rtl/>
          <w:lang w:val="x-none" w:eastAsia="x-none"/>
        </w:rPr>
        <w:t>مام الهجمة الشرسة للفكر ال</w:t>
      </w:r>
      <w:r>
        <w:rPr>
          <w:rFonts w:hint="cs"/>
          <w:rtl/>
          <w:lang w:val="x-none" w:eastAsia="x-none"/>
        </w:rPr>
        <w:t>إ</w:t>
      </w:r>
      <w:r w:rsidRPr="003C6A72">
        <w:rPr>
          <w:rtl/>
          <w:lang w:val="x-none" w:eastAsia="x-none"/>
        </w:rPr>
        <w:t>لحادي والمادي</w:t>
      </w:r>
      <w:r>
        <w:rPr>
          <w:rFonts w:hint="cs"/>
          <w:rtl/>
          <w:lang w:val="x-none" w:eastAsia="x-none"/>
        </w:rPr>
        <w:t>،</w:t>
      </w:r>
      <w:r w:rsidRPr="003C6A72">
        <w:rPr>
          <w:rtl/>
          <w:lang w:val="x-none" w:eastAsia="x-none"/>
        </w:rPr>
        <w:t xml:space="preserve"> والتي سخرت في خدمة </w:t>
      </w:r>
      <w:r>
        <w:rPr>
          <w:rFonts w:hint="cs"/>
          <w:rtl/>
          <w:lang w:val="x-none" w:eastAsia="x-none"/>
        </w:rPr>
        <w:t>أ</w:t>
      </w:r>
      <w:r w:rsidRPr="003C6A72">
        <w:rPr>
          <w:rtl/>
          <w:lang w:val="x-none" w:eastAsia="x-none"/>
        </w:rPr>
        <w:t>غراضها وجذب هذه الشريحة من المجتمع المسلم كل طاقاتها و</w:t>
      </w:r>
      <w:r>
        <w:rPr>
          <w:rFonts w:hint="cs"/>
          <w:rtl/>
          <w:lang w:val="x-none" w:eastAsia="x-none"/>
        </w:rPr>
        <w:t>أ</w:t>
      </w:r>
      <w:r w:rsidRPr="003C6A72">
        <w:rPr>
          <w:rtl/>
          <w:lang w:val="x-none" w:eastAsia="x-none"/>
        </w:rPr>
        <w:t>ساليبها</w:t>
      </w:r>
      <w:r>
        <w:rPr>
          <w:rFonts w:hint="cs"/>
          <w:rtl/>
          <w:lang w:val="x-none" w:eastAsia="x-none"/>
        </w:rPr>
        <w:t>،</w:t>
      </w:r>
      <w:r w:rsidRPr="003C6A72">
        <w:rPr>
          <w:rtl/>
          <w:lang w:val="x-none" w:eastAsia="x-none"/>
        </w:rPr>
        <w:t xml:space="preserve"> التي تسهر عليها مؤسساتها ال</w:t>
      </w:r>
      <w:r>
        <w:rPr>
          <w:rFonts w:hint="cs"/>
          <w:rtl/>
          <w:lang w:val="x-none" w:eastAsia="x-none"/>
        </w:rPr>
        <w:t>إ</w:t>
      </w:r>
      <w:r w:rsidRPr="003C6A72">
        <w:rPr>
          <w:rtl/>
          <w:lang w:val="x-none" w:eastAsia="x-none"/>
        </w:rPr>
        <w:t>علامية العملاقة</w:t>
      </w:r>
      <w:r>
        <w:rPr>
          <w:rFonts w:hint="cs"/>
          <w:rtl/>
          <w:lang w:val="x-none" w:eastAsia="x-none"/>
        </w:rPr>
        <w:t>،</w:t>
      </w:r>
      <w:r w:rsidRPr="003C6A72">
        <w:rPr>
          <w:rtl/>
          <w:lang w:val="x-none" w:eastAsia="x-none"/>
        </w:rPr>
        <w:t xml:space="preserve"> التي تروج ل</w:t>
      </w:r>
      <w:r>
        <w:rPr>
          <w:rFonts w:hint="cs"/>
          <w:rtl/>
          <w:lang w:val="x-none" w:eastAsia="x-none"/>
        </w:rPr>
        <w:t>آ</w:t>
      </w:r>
      <w:r w:rsidRPr="003C6A72">
        <w:rPr>
          <w:rtl/>
          <w:lang w:val="x-none" w:eastAsia="x-none"/>
        </w:rPr>
        <w:t>رائها ومخططاتها</w:t>
      </w:r>
      <w:r>
        <w:rPr>
          <w:rFonts w:hint="cs"/>
          <w:rtl/>
          <w:lang w:val="x-none" w:eastAsia="x-none"/>
        </w:rPr>
        <w:t>،</w:t>
      </w:r>
      <w:r w:rsidRPr="003C6A72">
        <w:rPr>
          <w:rtl/>
          <w:lang w:val="x-none" w:eastAsia="x-none"/>
        </w:rPr>
        <w:t xml:space="preserve"> فسيطرت على مراكز القرار في العالم ال</w:t>
      </w:r>
      <w:r>
        <w:rPr>
          <w:rFonts w:hint="cs"/>
          <w:rtl/>
          <w:lang w:val="x-none" w:eastAsia="x-none"/>
        </w:rPr>
        <w:t>إ</w:t>
      </w:r>
      <w:r w:rsidRPr="003C6A72">
        <w:rPr>
          <w:rtl/>
          <w:lang w:val="x-none" w:eastAsia="x-none"/>
        </w:rPr>
        <w:t>سلام</w:t>
      </w:r>
      <w:r>
        <w:rPr>
          <w:rFonts w:hint="cs"/>
          <w:rtl/>
          <w:lang w:val="x-none" w:eastAsia="x-none"/>
        </w:rPr>
        <w:t>ي،</w:t>
      </w:r>
      <w:r w:rsidRPr="003C6A72">
        <w:rPr>
          <w:rtl/>
          <w:lang w:val="x-none" w:eastAsia="x-none"/>
        </w:rPr>
        <w:t xml:space="preserve"> وأضلت الرأي العام </w:t>
      </w:r>
      <w:r>
        <w:rPr>
          <w:rFonts w:hint="cs"/>
          <w:rtl/>
          <w:lang w:val="x-none" w:eastAsia="x-none"/>
        </w:rPr>
        <w:t>في الشارعين</w:t>
      </w:r>
      <w:r w:rsidRPr="003C6A72">
        <w:rPr>
          <w:rtl/>
          <w:lang w:val="x-none" w:eastAsia="x-none"/>
        </w:rPr>
        <w:t xml:space="preserve"> العربي وال</w:t>
      </w:r>
      <w:r>
        <w:rPr>
          <w:rFonts w:hint="cs"/>
          <w:rtl/>
          <w:lang w:val="x-none" w:eastAsia="x-none"/>
        </w:rPr>
        <w:t>إ</w:t>
      </w:r>
      <w:r w:rsidRPr="003C6A72">
        <w:rPr>
          <w:rtl/>
          <w:lang w:val="x-none" w:eastAsia="x-none"/>
        </w:rPr>
        <w:t>سلامي</w:t>
      </w:r>
      <w:r>
        <w:rPr>
          <w:rFonts w:hint="cs"/>
          <w:rtl/>
          <w:lang w:val="x-none" w:eastAsia="x-none"/>
        </w:rPr>
        <w:t>.</w:t>
      </w:r>
      <w:r w:rsidRPr="003C6A72">
        <w:rPr>
          <w:rtl/>
          <w:lang w:val="x-none" w:eastAsia="x-none"/>
        </w:rPr>
        <w:t xml:space="preserve"> كما </w:t>
      </w:r>
      <w:r>
        <w:rPr>
          <w:rFonts w:hint="cs"/>
          <w:rtl/>
          <w:lang w:val="x-none" w:eastAsia="x-none"/>
        </w:rPr>
        <w:t>أ</w:t>
      </w:r>
      <w:r w:rsidRPr="003C6A72">
        <w:rPr>
          <w:rtl/>
          <w:lang w:val="x-none" w:eastAsia="x-none"/>
        </w:rPr>
        <w:t>ن استفادتها من التكنولوجية الحديثة وهبها فرصة التفوق الاقتصادي</w:t>
      </w:r>
      <w:r>
        <w:rPr>
          <w:rFonts w:hint="cs"/>
          <w:rtl/>
          <w:lang w:val="x-none" w:eastAsia="x-none"/>
        </w:rPr>
        <w:t>،</w:t>
      </w:r>
      <w:r w:rsidRPr="003C6A72">
        <w:rPr>
          <w:rtl/>
          <w:lang w:val="x-none" w:eastAsia="x-none"/>
        </w:rPr>
        <w:t xml:space="preserve"> وبالتالي السيطرة السياسية المباشرة حينا</w:t>
      </w:r>
      <w:r>
        <w:rPr>
          <w:rFonts w:hint="cs"/>
          <w:rtl/>
          <w:lang w:val="x-none" w:eastAsia="x-none"/>
        </w:rPr>
        <w:t>ً</w:t>
      </w:r>
      <w:r w:rsidRPr="003C6A72">
        <w:rPr>
          <w:rtl/>
          <w:lang w:val="x-none" w:eastAsia="x-none"/>
        </w:rPr>
        <w:t xml:space="preserve"> وغير </w:t>
      </w:r>
      <w:r>
        <w:rPr>
          <w:rFonts w:hint="cs"/>
          <w:rtl/>
          <w:lang w:val="x-none" w:eastAsia="x-none"/>
        </w:rPr>
        <w:t>ال</w:t>
      </w:r>
      <w:r w:rsidRPr="003C6A72">
        <w:rPr>
          <w:rtl/>
          <w:lang w:val="x-none" w:eastAsia="x-none"/>
        </w:rPr>
        <w:t xml:space="preserve">مباشرة </w:t>
      </w:r>
      <w:r>
        <w:rPr>
          <w:rFonts w:hint="cs"/>
          <w:rtl/>
          <w:lang w:val="x-none" w:eastAsia="x-none"/>
        </w:rPr>
        <w:t>أ</w:t>
      </w:r>
      <w:r w:rsidRPr="003C6A72">
        <w:rPr>
          <w:rtl/>
          <w:lang w:val="x-none" w:eastAsia="x-none"/>
        </w:rPr>
        <w:t>حيانا</w:t>
      </w:r>
      <w:r>
        <w:rPr>
          <w:rFonts w:hint="cs"/>
          <w:rtl/>
          <w:lang w:val="x-none" w:eastAsia="x-none"/>
        </w:rPr>
        <w:t>ً</w:t>
      </w:r>
      <w:r w:rsidRPr="003C6A72">
        <w:rPr>
          <w:rtl/>
          <w:lang w:val="x-none" w:eastAsia="x-none"/>
        </w:rPr>
        <w:t xml:space="preserve"> كثيرة، كما جعلت المال والمقام خادمها المطاع للوصول </w:t>
      </w:r>
      <w:r>
        <w:rPr>
          <w:rFonts w:hint="cs"/>
          <w:rtl/>
          <w:lang w:val="x-none" w:eastAsia="x-none"/>
        </w:rPr>
        <w:t>إ</w:t>
      </w:r>
      <w:r w:rsidRPr="003C6A72">
        <w:rPr>
          <w:rtl/>
          <w:lang w:val="x-none" w:eastAsia="x-none"/>
        </w:rPr>
        <w:t xml:space="preserve">لى </w:t>
      </w:r>
      <w:r>
        <w:rPr>
          <w:rFonts w:hint="cs"/>
          <w:rtl/>
          <w:lang w:val="x-none" w:eastAsia="x-none"/>
        </w:rPr>
        <w:t>أ</w:t>
      </w:r>
      <w:r w:rsidRPr="003C6A72">
        <w:rPr>
          <w:rtl/>
          <w:lang w:val="x-none" w:eastAsia="x-none"/>
        </w:rPr>
        <w:t xml:space="preserve">هدافها. </w:t>
      </w:r>
    </w:p>
    <w:p w:rsidR="009D7A94" w:rsidRPr="003C6A72" w:rsidRDefault="009D7A94" w:rsidP="009D7A94">
      <w:pPr>
        <w:rPr>
          <w:rtl/>
          <w:lang w:val="x-none" w:eastAsia="x-none"/>
        </w:rPr>
      </w:pPr>
      <w:r>
        <w:rPr>
          <w:rtl/>
          <w:lang w:val="x-none" w:eastAsia="x-none"/>
        </w:rPr>
        <w:t xml:space="preserve">3ـ </w:t>
      </w:r>
      <w:r w:rsidRPr="003C6A72">
        <w:rPr>
          <w:rtl/>
          <w:lang w:val="x-none" w:eastAsia="x-none"/>
        </w:rPr>
        <w:t>ت</w:t>
      </w:r>
      <w:r>
        <w:rPr>
          <w:rFonts w:hint="cs"/>
          <w:rtl/>
          <w:lang w:val="x-none" w:eastAsia="x-none"/>
        </w:rPr>
        <w:t>أ</w:t>
      </w:r>
      <w:r w:rsidRPr="003C6A72">
        <w:rPr>
          <w:rtl/>
          <w:lang w:val="x-none" w:eastAsia="x-none"/>
        </w:rPr>
        <w:t>سيس التنظيم الحركي الاسلامي</w:t>
      </w:r>
      <w:r>
        <w:rPr>
          <w:rFonts w:hint="cs"/>
          <w:rtl/>
          <w:lang w:val="x-none" w:eastAsia="x-none"/>
        </w:rPr>
        <w:t>،</w:t>
      </w:r>
      <w:r w:rsidRPr="003C6A72">
        <w:rPr>
          <w:rtl/>
          <w:lang w:val="x-none" w:eastAsia="x-none"/>
        </w:rPr>
        <w:t xml:space="preserve"> الذي ع</w:t>
      </w:r>
      <w:r>
        <w:rPr>
          <w:rFonts w:hint="cs"/>
          <w:rtl/>
          <w:lang w:val="x-none" w:eastAsia="x-none"/>
        </w:rPr>
        <w:t>ُ</w:t>
      </w:r>
      <w:r w:rsidRPr="003C6A72">
        <w:rPr>
          <w:rtl/>
          <w:lang w:val="x-none" w:eastAsia="x-none"/>
        </w:rPr>
        <w:t>د</w:t>
      </w:r>
      <w:r>
        <w:rPr>
          <w:rFonts w:hint="cs"/>
          <w:rtl/>
          <w:lang w:val="x-none" w:eastAsia="x-none"/>
        </w:rPr>
        <w:t>َّ</w:t>
      </w:r>
      <w:r>
        <w:rPr>
          <w:rtl/>
          <w:lang w:val="x-none" w:eastAsia="x-none"/>
        </w:rPr>
        <w:t xml:space="preserve"> طفرة نوعي</w:t>
      </w:r>
      <w:r>
        <w:rPr>
          <w:rFonts w:hint="cs"/>
          <w:rtl/>
          <w:lang w:val="x-none" w:eastAsia="x-none"/>
        </w:rPr>
        <w:t>ةً</w:t>
      </w:r>
      <w:r w:rsidRPr="003C6A72">
        <w:rPr>
          <w:rtl/>
          <w:lang w:val="x-none" w:eastAsia="x-none"/>
        </w:rPr>
        <w:t xml:space="preserve"> في تاريخ النهضة الإسلامية الشيعية </w:t>
      </w:r>
      <w:r>
        <w:rPr>
          <w:rFonts w:hint="cs"/>
          <w:rtl/>
          <w:lang w:val="x-none" w:eastAsia="x-none"/>
        </w:rPr>
        <w:t>خصوصاً</w:t>
      </w:r>
      <w:r w:rsidRPr="003C6A72">
        <w:rPr>
          <w:rtl/>
          <w:lang w:val="x-none" w:eastAsia="x-none"/>
        </w:rPr>
        <w:t xml:space="preserve">. </w:t>
      </w:r>
    </w:p>
    <w:p w:rsidR="009D7A94" w:rsidRPr="003C6A72" w:rsidRDefault="009D7A94" w:rsidP="009D7A94">
      <w:pPr>
        <w:rPr>
          <w:rtl/>
          <w:lang w:val="x-none" w:eastAsia="x-none"/>
        </w:rPr>
      </w:pPr>
      <w:r w:rsidRPr="003C6A72">
        <w:rPr>
          <w:rtl/>
          <w:lang w:val="x-none" w:eastAsia="x-none"/>
        </w:rPr>
        <w:t>4</w:t>
      </w:r>
      <w:r>
        <w:rPr>
          <w:rtl/>
          <w:lang w:val="x-none" w:eastAsia="x-none"/>
        </w:rPr>
        <w:t xml:space="preserve">ـ </w:t>
      </w:r>
      <w:r w:rsidRPr="003C6A72">
        <w:rPr>
          <w:rtl/>
          <w:lang w:val="x-none" w:eastAsia="x-none"/>
        </w:rPr>
        <w:t>ت</w:t>
      </w:r>
      <w:r>
        <w:rPr>
          <w:rFonts w:hint="cs"/>
          <w:rtl/>
          <w:lang w:val="x-none" w:eastAsia="x-none"/>
        </w:rPr>
        <w:t>أ</w:t>
      </w:r>
      <w:r w:rsidRPr="003C6A72">
        <w:rPr>
          <w:rtl/>
          <w:lang w:val="x-none" w:eastAsia="x-none"/>
        </w:rPr>
        <w:t>س</w:t>
      </w:r>
      <w:r w:rsidR="000E7E94">
        <w:rPr>
          <w:rtl/>
          <w:lang w:val="x-none" w:eastAsia="x-none"/>
        </w:rPr>
        <w:t xml:space="preserve">يس </w:t>
      </w:r>
      <w:r w:rsidRPr="003C6A72">
        <w:rPr>
          <w:rtl/>
          <w:lang w:val="x-none" w:eastAsia="x-none"/>
        </w:rPr>
        <w:t>نظام</w:t>
      </w:r>
      <w:r>
        <w:rPr>
          <w:rFonts w:hint="cs"/>
          <w:rtl/>
          <w:lang w:val="x-none" w:eastAsia="x-none"/>
        </w:rPr>
        <w:t xml:space="preserve"> (</w:t>
      </w:r>
      <w:r w:rsidRPr="003C6A72">
        <w:rPr>
          <w:rtl/>
          <w:lang w:val="x-none" w:eastAsia="x-none"/>
        </w:rPr>
        <w:t>المرجعية</w:t>
      </w:r>
      <w:r>
        <w:rPr>
          <w:rFonts w:hint="cs"/>
          <w:rtl/>
          <w:lang w:val="x-none" w:eastAsia="x-none"/>
        </w:rPr>
        <w:t xml:space="preserve"> ـ ال</w:t>
      </w:r>
      <w:r w:rsidRPr="003C6A72">
        <w:rPr>
          <w:rtl/>
          <w:lang w:val="x-none" w:eastAsia="x-none"/>
        </w:rPr>
        <w:t>مؤس</w:t>
      </w:r>
      <w:r>
        <w:rPr>
          <w:rFonts w:hint="cs"/>
          <w:rtl/>
          <w:lang w:val="x-none" w:eastAsia="x-none"/>
        </w:rPr>
        <w:t>َّ</w:t>
      </w:r>
      <w:r w:rsidRPr="003C6A72">
        <w:rPr>
          <w:rtl/>
          <w:lang w:val="x-none" w:eastAsia="x-none"/>
        </w:rPr>
        <w:t>سة) وفق طروحاته في المرجعية الصالحة</w:t>
      </w:r>
      <w:r>
        <w:rPr>
          <w:rFonts w:hint="cs"/>
          <w:rtl/>
          <w:lang w:val="x-none" w:eastAsia="x-none"/>
        </w:rPr>
        <w:t>.</w:t>
      </w:r>
      <w:r w:rsidRPr="003C6A72">
        <w:rPr>
          <w:rtl/>
          <w:lang w:val="x-none" w:eastAsia="x-none"/>
        </w:rPr>
        <w:t xml:space="preserve"> ونظرا</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 xml:space="preserve">لى </w:t>
      </w:r>
      <w:r>
        <w:rPr>
          <w:rFonts w:hint="cs"/>
          <w:rtl/>
          <w:lang w:val="x-none" w:eastAsia="x-none"/>
        </w:rPr>
        <w:t>أ</w:t>
      </w:r>
      <w:r w:rsidRPr="003C6A72">
        <w:rPr>
          <w:rtl/>
          <w:lang w:val="x-none" w:eastAsia="x-none"/>
        </w:rPr>
        <w:t xml:space="preserve">ن ممارسة الشهيد الصدر لمهمة المرجعية لم تكن طويلة، بل </w:t>
      </w:r>
      <w:r>
        <w:rPr>
          <w:rFonts w:hint="cs"/>
          <w:rtl/>
          <w:lang w:val="x-none" w:eastAsia="x-none"/>
        </w:rPr>
        <w:t>إ</w:t>
      </w:r>
      <w:r w:rsidRPr="003C6A72">
        <w:rPr>
          <w:rtl/>
          <w:lang w:val="x-none" w:eastAsia="x-none"/>
        </w:rPr>
        <w:t xml:space="preserve">ن مرجعيته لم </w:t>
      </w:r>
      <w:r>
        <w:rPr>
          <w:rFonts w:hint="cs"/>
          <w:rtl/>
          <w:lang w:val="x-none" w:eastAsia="x-none"/>
        </w:rPr>
        <w:t>تستقّر</w:t>
      </w:r>
      <w:r w:rsidRPr="003C6A72">
        <w:rPr>
          <w:rtl/>
          <w:lang w:val="x-none" w:eastAsia="x-none"/>
        </w:rPr>
        <w:t xml:space="preserve"> في الساحة الشيعية </w:t>
      </w:r>
      <w:r>
        <w:rPr>
          <w:rFonts w:hint="cs"/>
          <w:rtl/>
          <w:lang w:val="x-none" w:eastAsia="x-none"/>
        </w:rPr>
        <w:t>إ</w:t>
      </w:r>
      <w:r w:rsidRPr="003C6A72">
        <w:rPr>
          <w:rtl/>
          <w:lang w:val="x-none" w:eastAsia="x-none"/>
        </w:rPr>
        <w:t xml:space="preserve">لا في </w:t>
      </w:r>
      <w:r>
        <w:rPr>
          <w:rFonts w:hint="cs"/>
          <w:rtl/>
          <w:lang w:val="x-none" w:eastAsia="x-none"/>
        </w:rPr>
        <w:t>ال</w:t>
      </w:r>
      <w:r w:rsidRPr="003C6A72">
        <w:rPr>
          <w:rtl/>
          <w:lang w:val="x-none" w:eastAsia="x-none"/>
        </w:rPr>
        <w:t xml:space="preserve">سنوات </w:t>
      </w:r>
      <w:r>
        <w:rPr>
          <w:rFonts w:hint="cs"/>
          <w:rtl/>
          <w:lang w:val="x-none" w:eastAsia="x-none"/>
        </w:rPr>
        <w:t>ال</w:t>
      </w:r>
      <w:r w:rsidRPr="003C6A72">
        <w:rPr>
          <w:rtl/>
          <w:lang w:val="x-none" w:eastAsia="x-none"/>
        </w:rPr>
        <w:t>خمس ال</w:t>
      </w:r>
      <w:r>
        <w:rPr>
          <w:rFonts w:hint="cs"/>
          <w:rtl/>
          <w:lang w:val="x-none" w:eastAsia="x-none"/>
        </w:rPr>
        <w:t>أ</w:t>
      </w:r>
      <w:r w:rsidRPr="003C6A72">
        <w:rPr>
          <w:rtl/>
          <w:lang w:val="x-none" w:eastAsia="x-none"/>
        </w:rPr>
        <w:t>خيرة من عمره الشريف</w:t>
      </w:r>
      <w:r>
        <w:rPr>
          <w:rFonts w:hint="cs"/>
          <w:rtl/>
          <w:lang w:val="x-none" w:eastAsia="x-none"/>
        </w:rPr>
        <w:t>،</w:t>
      </w:r>
      <w:r w:rsidRPr="003C6A72">
        <w:rPr>
          <w:rtl/>
          <w:lang w:val="x-none" w:eastAsia="x-none"/>
        </w:rPr>
        <w:t xml:space="preserve"> وهي </w:t>
      </w:r>
      <w:r w:rsidRPr="003C6A72">
        <w:rPr>
          <w:rtl/>
          <w:lang w:val="x-none" w:eastAsia="x-none"/>
        </w:rPr>
        <w:lastRenderedPageBreak/>
        <w:t>فترة قصيرة</w:t>
      </w:r>
      <w:r>
        <w:rPr>
          <w:rFonts w:hint="cs"/>
          <w:rtl/>
          <w:lang w:val="x-none" w:eastAsia="x-none"/>
        </w:rPr>
        <w:t>، فقد</w:t>
      </w:r>
      <w:r w:rsidRPr="003C6A72">
        <w:rPr>
          <w:rtl/>
          <w:lang w:val="x-none" w:eastAsia="x-none"/>
        </w:rPr>
        <w:t xml:space="preserve"> وقفت في وجه تحقيق </w:t>
      </w:r>
      <w:r>
        <w:rPr>
          <w:rFonts w:hint="cs"/>
          <w:rtl/>
          <w:lang w:val="x-none" w:eastAsia="x-none"/>
        </w:rPr>
        <w:t>أ</w:t>
      </w:r>
      <w:r w:rsidRPr="003C6A72">
        <w:rPr>
          <w:rtl/>
          <w:lang w:val="x-none" w:eastAsia="x-none"/>
        </w:rPr>
        <w:t>هدافه الكبرى في جهاز المرجعية موانع كبيرة</w:t>
      </w:r>
      <w:r>
        <w:rPr>
          <w:rFonts w:hint="cs"/>
          <w:rtl/>
          <w:lang w:val="x-none" w:eastAsia="x-none"/>
        </w:rPr>
        <w:t xml:space="preserve">، </w:t>
      </w:r>
      <w:r w:rsidRPr="003C6A72">
        <w:rPr>
          <w:rtl/>
          <w:lang w:val="x-none" w:eastAsia="x-none"/>
        </w:rPr>
        <w:t>تمثلت في وجود جهاز مرجعية محافظة</w:t>
      </w:r>
      <w:r>
        <w:rPr>
          <w:rFonts w:hint="cs"/>
          <w:rtl/>
          <w:lang w:val="x-none" w:eastAsia="x-none"/>
        </w:rPr>
        <w:t xml:space="preserve"> </w:t>
      </w:r>
      <w:r w:rsidRPr="003C6A72">
        <w:rPr>
          <w:rtl/>
          <w:lang w:val="x-none" w:eastAsia="x-none"/>
        </w:rPr>
        <w:t>متج</w:t>
      </w:r>
      <w:r>
        <w:rPr>
          <w:rFonts w:hint="cs"/>
          <w:rtl/>
          <w:lang w:val="x-none" w:eastAsia="x-none"/>
        </w:rPr>
        <w:t>ذّ</w:t>
      </w:r>
      <w:r w:rsidRPr="003C6A72">
        <w:rPr>
          <w:rtl/>
          <w:lang w:val="x-none" w:eastAsia="x-none"/>
        </w:rPr>
        <w:t>رة في الوسط الشيعي</w:t>
      </w:r>
      <w:r>
        <w:rPr>
          <w:rFonts w:hint="cs"/>
          <w:rtl/>
          <w:lang w:val="x-none" w:eastAsia="x-none"/>
        </w:rPr>
        <w:t>،</w:t>
      </w:r>
      <w:r w:rsidRPr="003C6A72">
        <w:rPr>
          <w:rtl/>
          <w:lang w:val="x-none" w:eastAsia="x-none"/>
        </w:rPr>
        <w:t xml:space="preserve"> وفي الحوزة العلمية</w:t>
      </w:r>
      <w:r>
        <w:rPr>
          <w:rFonts w:hint="cs"/>
          <w:rtl/>
          <w:lang w:val="x-none" w:eastAsia="x-none"/>
        </w:rPr>
        <w:t>،</w:t>
      </w:r>
      <w:r w:rsidRPr="003C6A72">
        <w:rPr>
          <w:rtl/>
          <w:lang w:val="x-none" w:eastAsia="x-none"/>
        </w:rPr>
        <w:t xml:space="preserve"> ترى في الفكر والمنهج الكلاسيكي</w:t>
      </w:r>
      <w:r>
        <w:rPr>
          <w:rFonts w:hint="cs"/>
          <w:rtl/>
          <w:lang w:val="x-none" w:eastAsia="x-none"/>
        </w:rPr>
        <w:t xml:space="preserve"> ـ</w:t>
      </w:r>
      <w:r w:rsidRPr="003C6A72">
        <w:rPr>
          <w:rtl/>
          <w:lang w:val="x-none" w:eastAsia="x-none"/>
        </w:rPr>
        <w:t xml:space="preserve"> حسب مبانيها العلمية</w:t>
      </w:r>
      <w:r>
        <w:rPr>
          <w:rFonts w:hint="cs"/>
          <w:rtl/>
          <w:lang w:val="x-none" w:eastAsia="x-none"/>
        </w:rPr>
        <w:t xml:space="preserve"> ـ</w:t>
      </w:r>
      <w:r w:rsidRPr="003C6A72">
        <w:rPr>
          <w:rtl/>
          <w:lang w:val="x-none" w:eastAsia="x-none"/>
        </w:rPr>
        <w:t xml:space="preserve"> ضرورة</w:t>
      </w:r>
      <w:r>
        <w:rPr>
          <w:rFonts w:hint="cs"/>
          <w:rtl/>
          <w:lang w:val="x-none" w:eastAsia="x-none"/>
        </w:rPr>
        <w:t>ً</w:t>
      </w:r>
      <w:r w:rsidRPr="003C6A72">
        <w:rPr>
          <w:rtl/>
          <w:lang w:val="x-none" w:eastAsia="x-none"/>
        </w:rPr>
        <w:t xml:space="preserve"> تحفظ الحوزة</w:t>
      </w:r>
      <w:r>
        <w:rPr>
          <w:rFonts w:hint="cs"/>
          <w:rtl/>
          <w:lang w:val="x-none" w:eastAsia="x-none"/>
        </w:rPr>
        <w:t>،</w:t>
      </w:r>
      <w:r w:rsidRPr="003C6A72">
        <w:rPr>
          <w:rtl/>
          <w:lang w:val="x-none" w:eastAsia="x-none"/>
        </w:rPr>
        <w:t xml:space="preserve"> وتضمن استمراريتها</w:t>
      </w:r>
      <w:r>
        <w:rPr>
          <w:rFonts w:hint="cs"/>
          <w:rtl/>
          <w:lang w:val="x-none" w:eastAsia="x-none"/>
        </w:rPr>
        <w:t>.</w:t>
      </w:r>
      <w:r w:rsidRPr="003C6A72">
        <w:rPr>
          <w:rtl/>
          <w:lang w:val="x-none" w:eastAsia="x-none"/>
        </w:rPr>
        <w:t xml:space="preserve"> وكذا النظام البعثي الذي كان يحكم العراق بالحديد والنار</w:t>
      </w:r>
      <w:r>
        <w:rPr>
          <w:rFonts w:hint="cs"/>
          <w:rtl/>
          <w:lang w:val="x-none" w:eastAsia="x-none"/>
        </w:rPr>
        <w:t>،</w:t>
      </w:r>
      <w:r w:rsidRPr="003C6A72">
        <w:rPr>
          <w:rtl/>
          <w:lang w:val="x-none" w:eastAsia="x-none"/>
        </w:rPr>
        <w:t xml:space="preserve"> والذي ما فتئ يعمل من </w:t>
      </w:r>
      <w:r>
        <w:rPr>
          <w:rFonts w:hint="cs"/>
          <w:rtl/>
          <w:lang w:val="x-none" w:eastAsia="x-none"/>
        </w:rPr>
        <w:t>أ</w:t>
      </w:r>
      <w:r w:rsidRPr="003C6A72">
        <w:rPr>
          <w:rtl/>
          <w:lang w:val="x-none" w:eastAsia="x-none"/>
        </w:rPr>
        <w:t>جل تضعيف مرجعيته</w:t>
      </w:r>
      <w:r>
        <w:rPr>
          <w:rFonts w:hint="cs"/>
          <w:rtl/>
          <w:lang w:val="x-none" w:eastAsia="x-none"/>
        </w:rPr>
        <w:t>،</w:t>
      </w:r>
      <w:r w:rsidRPr="003C6A72">
        <w:rPr>
          <w:rtl/>
          <w:lang w:val="x-none" w:eastAsia="x-none"/>
        </w:rPr>
        <w:t xml:space="preserve"> والحؤول </w:t>
      </w:r>
      <w:r>
        <w:rPr>
          <w:rFonts w:hint="cs"/>
          <w:rtl/>
          <w:lang w:val="x-none" w:eastAsia="x-none"/>
        </w:rPr>
        <w:t>دون</w:t>
      </w:r>
      <w:r w:rsidRPr="003C6A72">
        <w:rPr>
          <w:rtl/>
          <w:lang w:val="x-none" w:eastAsia="x-none"/>
        </w:rPr>
        <w:t xml:space="preserve"> انتشارها في مختلف ال</w:t>
      </w:r>
      <w:r>
        <w:rPr>
          <w:rFonts w:hint="cs"/>
          <w:rtl/>
          <w:lang w:val="x-none" w:eastAsia="x-none"/>
        </w:rPr>
        <w:t>أ</w:t>
      </w:r>
      <w:r w:rsidRPr="003C6A72">
        <w:rPr>
          <w:rtl/>
          <w:lang w:val="x-none" w:eastAsia="x-none"/>
        </w:rPr>
        <w:t>وساط الشيعية</w:t>
      </w:r>
      <w:r>
        <w:rPr>
          <w:rFonts w:hint="cs"/>
          <w:rtl/>
          <w:lang w:val="x-none" w:eastAsia="x-none"/>
        </w:rPr>
        <w:t>،</w:t>
      </w:r>
      <w:r w:rsidRPr="003C6A72">
        <w:rPr>
          <w:rtl/>
          <w:lang w:val="x-none" w:eastAsia="x-none"/>
        </w:rPr>
        <w:t xml:space="preserve"> وقد توسل بكل السبل من </w:t>
      </w:r>
      <w:r>
        <w:rPr>
          <w:rFonts w:hint="cs"/>
          <w:rtl/>
          <w:lang w:val="x-none" w:eastAsia="x-none"/>
        </w:rPr>
        <w:t>أ</w:t>
      </w:r>
      <w:r w:rsidRPr="003C6A72">
        <w:rPr>
          <w:rtl/>
          <w:lang w:val="x-none" w:eastAsia="x-none"/>
        </w:rPr>
        <w:t>جل هذا الهدف المقيت</w:t>
      </w:r>
      <w:r>
        <w:rPr>
          <w:rFonts w:hint="cs"/>
          <w:rtl/>
          <w:lang w:val="x-none" w:eastAsia="x-none"/>
        </w:rPr>
        <w:t>،</w:t>
      </w:r>
      <w:r w:rsidRPr="003C6A72">
        <w:rPr>
          <w:rtl/>
          <w:lang w:val="x-none" w:eastAsia="x-none"/>
        </w:rPr>
        <w:t xml:space="preserve"> فلم يتورع في </w:t>
      </w:r>
      <w:r>
        <w:rPr>
          <w:rFonts w:hint="cs"/>
          <w:rtl/>
          <w:lang w:val="x-none" w:eastAsia="x-none"/>
        </w:rPr>
        <w:t>أ</w:t>
      </w:r>
      <w:r w:rsidRPr="003C6A72">
        <w:rPr>
          <w:rtl/>
          <w:lang w:val="x-none" w:eastAsia="x-none"/>
        </w:rPr>
        <w:t>كثر من مرة من سجنه شخصيا</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و سجن وكلائه في مختلف مناطق العراق</w:t>
      </w:r>
      <w:r>
        <w:rPr>
          <w:rFonts w:hint="cs"/>
          <w:rtl/>
          <w:lang w:val="x-none" w:eastAsia="x-none"/>
        </w:rPr>
        <w:t>،</w:t>
      </w:r>
      <w:r w:rsidRPr="003C6A72">
        <w:rPr>
          <w:rtl/>
          <w:lang w:val="x-none" w:eastAsia="x-none"/>
        </w:rPr>
        <w:t xml:space="preserve"> والتضييق على كل</w:t>
      </w:r>
      <w:r>
        <w:rPr>
          <w:rFonts w:hint="cs"/>
          <w:rtl/>
          <w:lang w:val="x-none" w:eastAsia="x-none"/>
        </w:rPr>
        <w:t>ّ</w:t>
      </w:r>
      <w:r w:rsidRPr="003C6A72">
        <w:rPr>
          <w:rtl/>
          <w:lang w:val="x-none" w:eastAsia="x-none"/>
        </w:rPr>
        <w:t xml:space="preserve"> م</w:t>
      </w:r>
      <w:r>
        <w:rPr>
          <w:rFonts w:hint="cs"/>
          <w:rtl/>
          <w:lang w:val="x-none" w:eastAsia="x-none"/>
        </w:rPr>
        <w:t>َ</w:t>
      </w:r>
      <w:r w:rsidRPr="003C6A72">
        <w:rPr>
          <w:rtl/>
          <w:lang w:val="x-none" w:eastAsia="x-none"/>
        </w:rPr>
        <w:t>ن</w:t>
      </w:r>
      <w:r>
        <w:rPr>
          <w:rFonts w:hint="cs"/>
          <w:rtl/>
          <w:lang w:val="x-none" w:eastAsia="x-none"/>
        </w:rPr>
        <w:t>ْ</w:t>
      </w:r>
      <w:r w:rsidRPr="003C6A72">
        <w:rPr>
          <w:rtl/>
          <w:lang w:val="x-none" w:eastAsia="x-none"/>
        </w:rPr>
        <w:t xml:space="preserve"> يسعى لتثبيت مرجعية الشهيد الصدر</w:t>
      </w:r>
      <w:r w:rsidRPr="00F34AA1">
        <w:rPr>
          <w:rFonts w:ascii="Mosawi" w:hAnsi="Mosawi" w:cs="Mosawi"/>
          <w:rtl/>
          <w:lang w:val="x-none" w:eastAsia="x-none"/>
        </w:rPr>
        <w:t>&amp;</w:t>
      </w:r>
      <w:r>
        <w:rPr>
          <w:rFonts w:hint="cs"/>
          <w:rtl/>
          <w:lang w:val="x-none" w:eastAsia="x-none"/>
        </w:rPr>
        <w:t xml:space="preserve"> أ</w:t>
      </w:r>
      <w:r w:rsidRPr="003C6A72">
        <w:rPr>
          <w:rtl/>
          <w:lang w:val="x-none" w:eastAsia="x-none"/>
        </w:rPr>
        <w:t>و مساندتها</w:t>
      </w:r>
      <w:r>
        <w:rPr>
          <w:rFonts w:hint="cs"/>
          <w:rtl/>
          <w:lang w:val="x-none" w:eastAsia="x-none"/>
        </w:rPr>
        <w:t>،</w:t>
      </w:r>
      <w:r w:rsidRPr="003C6A72">
        <w:rPr>
          <w:rtl/>
          <w:lang w:val="x-none" w:eastAsia="x-none"/>
        </w:rPr>
        <w:t xml:space="preserve"> </w:t>
      </w:r>
      <w:r>
        <w:rPr>
          <w:rFonts w:hint="cs"/>
          <w:rtl/>
          <w:lang w:val="x-none" w:eastAsia="x-none"/>
        </w:rPr>
        <w:t>إ</w:t>
      </w:r>
      <w:r w:rsidRPr="003C6A72">
        <w:rPr>
          <w:rtl/>
          <w:lang w:val="x-none" w:eastAsia="x-none"/>
        </w:rPr>
        <w:t xml:space="preserve">لى </w:t>
      </w:r>
      <w:r>
        <w:rPr>
          <w:rFonts w:hint="cs"/>
          <w:rtl/>
          <w:lang w:val="x-none" w:eastAsia="x-none"/>
        </w:rPr>
        <w:t>غير ذلك</w:t>
      </w:r>
      <w:r w:rsidRPr="003C6A72">
        <w:rPr>
          <w:rtl/>
          <w:lang w:val="x-none" w:eastAsia="x-none"/>
        </w:rPr>
        <w:t xml:space="preserve"> من الطرق.</w:t>
      </w:r>
    </w:p>
    <w:p w:rsidR="009D7A94" w:rsidRDefault="009D7A94" w:rsidP="009D7A94">
      <w:pPr>
        <w:rPr>
          <w:rtl/>
          <w:lang w:val="x-none" w:eastAsia="x-none"/>
        </w:rPr>
      </w:pPr>
      <w:r w:rsidRPr="003C6A72">
        <w:rPr>
          <w:rtl/>
          <w:lang w:val="x-none" w:eastAsia="x-none"/>
        </w:rPr>
        <w:t>5</w:t>
      </w:r>
      <w:r>
        <w:rPr>
          <w:rtl/>
          <w:lang w:val="x-none" w:eastAsia="x-none"/>
        </w:rPr>
        <w:t>ـ</w:t>
      </w:r>
      <w:r w:rsidRPr="003C6A72">
        <w:rPr>
          <w:rtl/>
          <w:lang w:val="x-none" w:eastAsia="x-none"/>
        </w:rPr>
        <w:t xml:space="preserve"> </w:t>
      </w:r>
      <w:r>
        <w:rPr>
          <w:rFonts w:hint="cs"/>
          <w:rtl/>
          <w:lang w:val="x-none" w:eastAsia="x-none"/>
        </w:rPr>
        <w:t>إ</w:t>
      </w:r>
      <w:r w:rsidRPr="003C6A72">
        <w:rPr>
          <w:rtl/>
          <w:lang w:val="x-none" w:eastAsia="x-none"/>
        </w:rPr>
        <w:t>شعال الثورة ال</w:t>
      </w:r>
      <w:r>
        <w:rPr>
          <w:rFonts w:hint="cs"/>
          <w:rtl/>
          <w:lang w:val="x-none" w:eastAsia="x-none"/>
        </w:rPr>
        <w:t>إ</w:t>
      </w:r>
      <w:r w:rsidRPr="003C6A72">
        <w:rPr>
          <w:rtl/>
          <w:lang w:val="x-none" w:eastAsia="x-none"/>
        </w:rPr>
        <w:t xml:space="preserve">سلامية في العراق وقيادتها، وتقديم الإمدادات </w:t>
      </w:r>
      <w:r>
        <w:rPr>
          <w:rFonts w:hint="cs"/>
          <w:rtl/>
          <w:lang w:val="x-none" w:eastAsia="x-none"/>
        </w:rPr>
        <w:t xml:space="preserve">اللوجستيّة </w:t>
      </w:r>
      <w:r w:rsidRPr="003C6A72">
        <w:rPr>
          <w:rtl/>
          <w:lang w:val="x-none" w:eastAsia="x-none"/>
        </w:rPr>
        <w:t>لاستمرار الثورة وتناميها، ومساندتها حتى إحدى الحسنيين</w:t>
      </w:r>
      <w:r>
        <w:rPr>
          <w:rFonts w:hint="cs"/>
          <w:rtl/>
          <w:lang w:val="x-none" w:eastAsia="x-none"/>
        </w:rPr>
        <w:t>:</w:t>
      </w:r>
      <w:r w:rsidRPr="003C6A72">
        <w:rPr>
          <w:rtl/>
          <w:lang w:val="x-none" w:eastAsia="x-none"/>
        </w:rPr>
        <w:t xml:space="preserve"> النصر</w:t>
      </w:r>
      <w:r>
        <w:rPr>
          <w:rFonts w:hint="cs"/>
          <w:rtl/>
          <w:lang w:val="x-none" w:eastAsia="x-none"/>
        </w:rPr>
        <w:t>؛</w:t>
      </w:r>
      <w:r w:rsidRPr="003C6A72">
        <w:rPr>
          <w:rtl/>
          <w:lang w:val="x-none" w:eastAsia="x-none"/>
        </w:rPr>
        <w:t xml:space="preserve"> أو الشهادة. </w:t>
      </w:r>
    </w:p>
    <w:p w:rsidR="009D7A94" w:rsidRPr="003C6A72" w:rsidRDefault="009D7A94" w:rsidP="009D7A94">
      <w:pPr>
        <w:rPr>
          <w:rtl/>
          <w:lang w:val="x-none" w:eastAsia="x-none"/>
        </w:rPr>
      </w:pPr>
    </w:p>
    <w:p w:rsidR="009D7A94" w:rsidRPr="003C6A72" w:rsidRDefault="009D7A94" w:rsidP="009D7A94">
      <w:pPr>
        <w:pStyle w:val="Heading3"/>
        <w:rPr>
          <w:rtl/>
        </w:rPr>
      </w:pPr>
      <w:r>
        <w:rPr>
          <w:rtl/>
        </w:rPr>
        <w:t xml:space="preserve">تقييم إجمالي </w:t>
      </w:r>
      <w:r>
        <w:rPr>
          <w:rFonts w:hint="cs"/>
          <w:rtl/>
        </w:rPr>
        <w:t>لأعمال</w:t>
      </w:r>
      <w:r w:rsidRPr="003C6A72">
        <w:rPr>
          <w:rtl/>
        </w:rPr>
        <w:t xml:space="preserve"> الشهيد الصدر</w:t>
      </w:r>
      <w:r>
        <w:rPr>
          <w:rtl/>
        </w:rPr>
        <w:t xml:space="preserve"> </w:t>
      </w:r>
      <w:r>
        <w:rPr>
          <w:rtl/>
          <w:lang w:val="en-US"/>
        </w:rPr>
        <w:t>ـــــــ</w:t>
      </w:r>
    </w:p>
    <w:p w:rsidR="009D7A94" w:rsidRPr="003C6A72" w:rsidRDefault="009D7A94" w:rsidP="009D7A94">
      <w:pPr>
        <w:rPr>
          <w:rtl/>
          <w:lang w:val="x-none" w:eastAsia="x-none"/>
        </w:rPr>
      </w:pPr>
      <w:r w:rsidRPr="003C6A72">
        <w:rPr>
          <w:rtl/>
          <w:lang w:val="x-none" w:eastAsia="x-none"/>
        </w:rPr>
        <w:t>يمكن تلخيص النظرة التقييمية ل</w:t>
      </w:r>
      <w:r>
        <w:rPr>
          <w:rFonts w:hint="cs"/>
          <w:rtl/>
          <w:lang w:val="x-none" w:eastAsia="x-none"/>
        </w:rPr>
        <w:t>إ</w:t>
      </w:r>
      <w:r w:rsidRPr="003C6A72">
        <w:rPr>
          <w:rtl/>
          <w:lang w:val="x-none" w:eastAsia="x-none"/>
        </w:rPr>
        <w:t>نجازات وإبداعات الشهيد الصدر في الن</w:t>
      </w:r>
      <w:r>
        <w:rPr>
          <w:rFonts w:hint="cs"/>
          <w:rtl/>
          <w:lang w:val="x-none" w:eastAsia="x-none"/>
        </w:rPr>
        <w:t>ق</w:t>
      </w:r>
      <w:r w:rsidRPr="003C6A72">
        <w:rPr>
          <w:rtl/>
          <w:lang w:val="x-none" w:eastAsia="x-none"/>
        </w:rPr>
        <w:t>ا</w:t>
      </w:r>
      <w:r>
        <w:rPr>
          <w:rFonts w:hint="cs"/>
          <w:rtl/>
          <w:lang w:val="x-none" w:eastAsia="x-none"/>
        </w:rPr>
        <w:t>ط</w:t>
      </w:r>
      <w:r w:rsidRPr="003C6A72">
        <w:rPr>
          <w:rtl/>
          <w:lang w:val="x-none" w:eastAsia="x-none"/>
        </w:rPr>
        <w:t xml:space="preserve"> التالية: </w:t>
      </w:r>
    </w:p>
    <w:p w:rsidR="009D7A94" w:rsidRPr="003C6A72" w:rsidRDefault="009D7A94" w:rsidP="009D7A94">
      <w:pPr>
        <w:rPr>
          <w:rtl/>
          <w:lang w:val="x-none" w:eastAsia="x-none"/>
        </w:rPr>
      </w:pPr>
      <w:r>
        <w:rPr>
          <w:b/>
          <w:bCs/>
          <w:rtl/>
          <w:lang w:val="x-none" w:eastAsia="x-none"/>
        </w:rPr>
        <w:t>ال</w:t>
      </w:r>
      <w:r>
        <w:rPr>
          <w:rFonts w:hint="cs"/>
          <w:b/>
          <w:bCs/>
          <w:rtl/>
          <w:lang w:val="x-none" w:eastAsia="x-none"/>
        </w:rPr>
        <w:t>أ</w:t>
      </w:r>
      <w:r w:rsidRPr="00A21D87">
        <w:rPr>
          <w:b/>
          <w:bCs/>
          <w:rtl/>
          <w:lang w:val="x-none" w:eastAsia="x-none"/>
        </w:rPr>
        <w:t>ولى:</w:t>
      </w:r>
      <w:r w:rsidRPr="003C6A72">
        <w:rPr>
          <w:rtl/>
          <w:lang w:val="x-none" w:eastAsia="x-none"/>
        </w:rPr>
        <w:t xml:space="preserve"> من دون شك </w:t>
      </w:r>
      <w:r>
        <w:rPr>
          <w:rFonts w:hint="cs"/>
          <w:rtl/>
          <w:lang w:val="x-none" w:eastAsia="x-none"/>
        </w:rPr>
        <w:t>إ</w:t>
      </w:r>
      <w:r>
        <w:rPr>
          <w:rtl/>
          <w:lang w:val="x-none" w:eastAsia="x-none"/>
        </w:rPr>
        <w:t>ن ما قدمه الشهيد الصدر لل</w:t>
      </w:r>
      <w:r>
        <w:rPr>
          <w:rFonts w:hint="cs"/>
          <w:rtl/>
          <w:lang w:val="x-none" w:eastAsia="x-none"/>
        </w:rPr>
        <w:t>إ</w:t>
      </w:r>
      <w:r w:rsidRPr="003C6A72">
        <w:rPr>
          <w:rtl/>
          <w:lang w:val="x-none" w:eastAsia="x-none"/>
        </w:rPr>
        <w:t xml:space="preserve">نسانية من </w:t>
      </w:r>
      <w:r>
        <w:rPr>
          <w:rFonts w:hint="cs"/>
          <w:rtl/>
          <w:lang w:val="x-none" w:eastAsia="x-none"/>
        </w:rPr>
        <w:t>إ</w:t>
      </w:r>
      <w:r w:rsidRPr="003C6A72">
        <w:rPr>
          <w:rtl/>
          <w:lang w:val="x-none" w:eastAsia="x-none"/>
        </w:rPr>
        <w:t>نجازات علمية وفكرية</w:t>
      </w:r>
      <w:r>
        <w:rPr>
          <w:rFonts w:hint="cs"/>
          <w:rtl/>
          <w:lang w:val="x-none" w:eastAsia="x-none"/>
        </w:rPr>
        <w:t>؛</w:t>
      </w:r>
      <w:r w:rsidRPr="003C6A72">
        <w:rPr>
          <w:rtl/>
          <w:lang w:val="x-none" w:eastAsia="x-none"/>
        </w:rPr>
        <w:t xml:space="preserve"> بلحاظ عمقها وجديتها</w:t>
      </w:r>
      <w:r>
        <w:rPr>
          <w:rFonts w:hint="cs"/>
          <w:rtl/>
          <w:lang w:val="x-none" w:eastAsia="x-none"/>
        </w:rPr>
        <w:t>،</w:t>
      </w:r>
      <w:r w:rsidRPr="003C6A72">
        <w:rPr>
          <w:rtl/>
          <w:lang w:val="x-none" w:eastAsia="x-none"/>
        </w:rPr>
        <w:t xml:space="preserve"> وما ترت</w:t>
      </w:r>
      <w:r>
        <w:rPr>
          <w:rFonts w:hint="cs"/>
          <w:rtl/>
          <w:lang w:val="x-none" w:eastAsia="x-none"/>
        </w:rPr>
        <w:t>َّ</w:t>
      </w:r>
      <w:r w:rsidRPr="003C6A72">
        <w:rPr>
          <w:rtl/>
          <w:lang w:val="x-none" w:eastAsia="x-none"/>
        </w:rPr>
        <w:t xml:space="preserve">ب عليها من </w:t>
      </w:r>
      <w:r>
        <w:rPr>
          <w:rFonts w:hint="cs"/>
          <w:rtl/>
          <w:lang w:val="x-none" w:eastAsia="x-none"/>
        </w:rPr>
        <w:t>آ</w:t>
      </w:r>
      <w:r w:rsidRPr="003C6A72">
        <w:rPr>
          <w:rtl/>
          <w:lang w:val="x-none" w:eastAsia="x-none"/>
        </w:rPr>
        <w:t xml:space="preserve">ثار </w:t>
      </w:r>
      <w:r>
        <w:rPr>
          <w:rFonts w:hint="cs"/>
          <w:rtl/>
          <w:lang w:val="x-none" w:eastAsia="x-none"/>
        </w:rPr>
        <w:t xml:space="preserve">إيجابية </w:t>
      </w:r>
      <w:r w:rsidRPr="003C6A72">
        <w:rPr>
          <w:rtl/>
          <w:lang w:val="x-none" w:eastAsia="x-none"/>
        </w:rPr>
        <w:t>ظهرت ملامحها في النهضة الفكرية ال</w:t>
      </w:r>
      <w:r>
        <w:rPr>
          <w:rFonts w:hint="cs"/>
          <w:rtl/>
          <w:lang w:val="x-none" w:eastAsia="x-none"/>
        </w:rPr>
        <w:t>إ</w:t>
      </w:r>
      <w:r w:rsidRPr="003C6A72">
        <w:rPr>
          <w:rtl/>
          <w:lang w:val="x-none" w:eastAsia="x-none"/>
        </w:rPr>
        <w:t>سلامية خاصة</w:t>
      </w:r>
      <w:r>
        <w:rPr>
          <w:rFonts w:hint="cs"/>
          <w:rtl/>
          <w:lang w:val="x-none" w:eastAsia="x-none"/>
        </w:rPr>
        <w:t>،</w:t>
      </w:r>
      <w:r w:rsidRPr="003C6A72">
        <w:rPr>
          <w:rtl/>
          <w:lang w:val="x-none" w:eastAsia="x-none"/>
        </w:rPr>
        <w:t xml:space="preserve"> وفي الدراسات الكلاسيكية الحوزوية</w:t>
      </w:r>
      <w:r>
        <w:rPr>
          <w:rFonts w:hint="cs"/>
          <w:rtl/>
          <w:lang w:val="x-none" w:eastAsia="x-none"/>
        </w:rPr>
        <w:t>،</w:t>
      </w:r>
      <w:r w:rsidRPr="003C6A72">
        <w:rPr>
          <w:rtl/>
          <w:lang w:val="x-none" w:eastAsia="x-none"/>
        </w:rPr>
        <w:t xml:space="preserve"> </w:t>
      </w:r>
      <w:r>
        <w:rPr>
          <w:rFonts w:hint="cs"/>
          <w:rtl/>
          <w:lang w:val="x-none" w:eastAsia="x-none"/>
        </w:rPr>
        <w:t>يُ</w:t>
      </w:r>
      <w:r w:rsidRPr="003C6A72">
        <w:rPr>
          <w:rtl/>
          <w:lang w:val="x-none" w:eastAsia="x-none"/>
        </w:rPr>
        <w:t>عد</w:t>
      </w:r>
      <w:r>
        <w:rPr>
          <w:rFonts w:hint="cs"/>
          <w:rtl/>
          <w:lang w:val="x-none" w:eastAsia="x-none"/>
        </w:rPr>
        <w:t>ّ</w:t>
      </w:r>
      <w:r w:rsidRPr="003C6A72">
        <w:rPr>
          <w:rtl/>
          <w:lang w:val="x-none" w:eastAsia="x-none"/>
        </w:rPr>
        <w:t xml:space="preserve"> عامل</w:t>
      </w:r>
      <w:r>
        <w:rPr>
          <w:rFonts w:hint="cs"/>
          <w:rtl/>
          <w:lang w:val="x-none" w:eastAsia="x-none"/>
        </w:rPr>
        <w:t>اً</w:t>
      </w:r>
      <w:r w:rsidRPr="003C6A72">
        <w:rPr>
          <w:rtl/>
          <w:lang w:val="x-none" w:eastAsia="x-none"/>
        </w:rPr>
        <w:t xml:space="preserve"> في حفظ وصيانة العقل المفكر في الوسط الثقافي ال</w:t>
      </w:r>
      <w:r>
        <w:rPr>
          <w:rFonts w:hint="cs"/>
          <w:rtl/>
          <w:lang w:val="x-none" w:eastAsia="x-none"/>
        </w:rPr>
        <w:t>إ</w:t>
      </w:r>
      <w:r w:rsidRPr="003C6A72">
        <w:rPr>
          <w:rtl/>
          <w:lang w:val="x-none" w:eastAsia="x-none"/>
        </w:rPr>
        <w:t xml:space="preserve">سلامي من حملة </w:t>
      </w:r>
      <w:r>
        <w:rPr>
          <w:rFonts w:hint="cs"/>
          <w:rtl/>
          <w:lang w:val="x-none" w:eastAsia="x-none"/>
        </w:rPr>
        <w:t xml:space="preserve">الاستلاب الثقافي </w:t>
      </w:r>
      <w:r w:rsidRPr="003C6A72">
        <w:rPr>
          <w:rtl/>
          <w:lang w:val="x-none" w:eastAsia="x-none"/>
        </w:rPr>
        <w:t>والتغريب</w:t>
      </w:r>
      <w:r>
        <w:rPr>
          <w:rFonts w:hint="cs"/>
          <w:rtl/>
          <w:lang w:val="x-none" w:eastAsia="x-none"/>
        </w:rPr>
        <w:t>،</w:t>
      </w:r>
      <w:r w:rsidRPr="003C6A72">
        <w:rPr>
          <w:rtl/>
          <w:lang w:val="x-none" w:eastAsia="x-none"/>
        </w:rPr>
        <w:t xml:space="preserve"> التي كان يرفع لوا</w:t>
      </w:r>
      <w:r>
        <w:rPr>
          <w:rFonts w:hint="cs"/>
          <w:rtl/>
          <w:lang w:val="x-none" w:eastAsia="x-none"/>
        </w:rPr>
        <w:t>ء</w:t>
      </w:r>
      <w:r w:rsidRPr="003C6A72">
        <w:rPr>
          <w:rtl/>
          <w:lang w:val="x-none" w:eastAsia="x-none"/>
        </w:rPr>
        <w:t>ها المعسكرين الشرقي والغربي</w:t>
      </w:r>
      <w:r>
        <w:rPr>
          <w:rFonts w:hint="cs"/>
          <w:rtl/>
          <w:lang w:val="x-none" w:eastAsia="x-none"/>
        </w:rPr>
        <w:t>.</w:t>
      </w:r>
      <w:r w:rsidRPr="003C6A72">
        <w:rPr>
          <w:rtl/>
          <w:lang w:val="x-none" w:eastAsia="x-none"/>
        </w:rPr>
        <w:t xml:space="preserve"> وكان فكر </w:t>
      </w:r>
      <w:r>
        <w:rPr>
          <w:rFonts w:hint="cs"/>
          <w:rtl/>
          <w:lang w:val="x-none" w:eastAsia="x-none"/>
        </w:rPr>
        <w:t xml:space="preserve">السيد </w:t>
      </w:r>
      <w:r w:rsidRPr="003C6A72">
        <w:rPr>
          <w:rtl/>
          <w:lang w:val="x-none" w:eastAsia="x-none"/>
        </w:rPr>
        <w:t>الشهيد بمثابة المدد الذي يمد</w:t>
      </w:r>
      <w:r>
        <w:rPr>
          <w:rFonts w:hint="cs"/>
          <w:rtl/>
          <w:lang w:val="x-none" w:eastAsia="x-none"/>
        </w:rPr>
        <w:t>ّ</w:t>
      </w:r>
      <w:r w:rsidRPr="003C6A72">
        <w:rPr>
          <w:rtl/>
          <w:lang w:val="x-none" w:eastAsia="x-none"/>
        </w:rPr>
        <w:t xml:space="preserve"> المفك</w:t>
      </w:r>
      <w:r>
        <w:rPr>
          <w:rFonts w:hint="cs"/>
          <w:rtl/>
          <w:lang w:val="x-none" w:eastAsia="x-none"/>
        </w:rPr>
        <w:t>ِّ</w:t>
      </w:r>
      <w:r w:rsidRPr="003C6A72">
        <w:rPr>
          <w:rtl/>
          <w:lang w:val="x-none" w:eastAsia="x-none"/>
        </w:rPr>
        <w:t>ر والمثق</w:t>
      </w:r>
      <w:r>
        <w:rPr>
          <w:rFonts w:hint="cs"/>
          <w:rtl/>
          <w:lang w:val="x-none" w:eastAsia="x-none"/>
        </w:rPr>
        <w:t>َّ</w:t>
      </w:r>
      <w:r w:rsidRPr="003C6A72">
        <w:rPr>
          <w:rtl/>
          <w:lang w:val="x-none" w:eastAsia="x-none"/>
        </w:rPr>
        <w:t xml:space="preserve">ف المسلم بالقوة اللازمة لكي يصل </w:t>
      </w:r>
      <w:r>
        <w:rPr>
          <w:rFonts w:hint="cs"/>
          <w:rtl/>
          <w:lang w:val="x-none" w:eastAsia="x-none"/>
        </w:rPr>
        <w:t>إ</w:t>
      </w:r>
      <w:r w:rsidRPr="003C6A72">
        <w:rPr>
          <w:rtl/>
          <w:lang w:val="x-none" w:eastAsia="x-none"/>
        </w:rPr>
        <w:t>لى بر ال</w:t>
      </w:r>
      <w:r>
        <w:rPr>
          <w:rFonts w:hint="cs"/>
          <w:rtl/>
          <w:lang w:val="x-none" w:eastAsia="x-none"/>
        </w:rPr>
        <w:t>أ</w:t>
      </w:r>
      <w:r w:rsidRPr="003C6A72">
        <w:rPr>
          <w:rtl/>
          <w:lang w:val="x-none" w:eastAsia="x-none"/>
        </w:rPr>
        <w:t>مان</w:t>
      </w:r>
      <w:r>
        <w:rPr>
          <w:rFonts w:hint="cs"/>
          <w:rtl/>
          <w:lang w:val="x-none" w:eastAsia="x-none"/>
        </w:rPr>
        <w:t>،</w:t>
      </w:r>
      <w:r w:rsidRPr="003C6A72">
        <w:rPr>
          <w:rtl/>
          <w:lang w:val="x-none" w:eastAsia="x-none"/>
        </w:rPr>
        <w:t xml:space="preserve"> </w:t>
      </w:r>
      <w:r>
        <w:rPr>
          <w:rFonts w:hint="cs"/>
          <w:rtl/>
          <w:lang w:val="x-none" w:eastAsia="x-none"/>
        </w:rPr>
        <w:t>ويقف</w:t>
      </w:r>
      <w:r w:rsidRPr="003C6A72">
        <w:rPr>
          <w:rtl/>
          <w:lang w:val="x-none" w:eastAsia="x-none"/>
        </w:rPr>
        <w:t xml:space="preserve"> صامدا</w:t>
      </w:r>
      <w:r>
        <w:rPr>
          <w:rFonts w:hint="cs"/>
          <w:rtl/>
          <w:lang w:val="x-none" w:eastAsia="x-none"/>
        </w:rPr>
        <w:t>ً</w:t>
      </w:r>
      <w:r w:rsidRPr="003C6A72">
        <w:rPr>
          <w:rtl/>
          <w:lang w:val="x-none" w:eastAsia="x-none"/>
        </w:rPr>
        <w:t xml:space="preserve"> </w:t>
      </w:r>
      <w:r>
        <w:rPr>
          <w:rFonts w:hint="cs"/>
          <w:rtl/>
          <w:lang w:val="x-none" w:eastAsia="x-none"/>
        </w:rPr>
        <w:t>أ</w:t>
      </w:r>
      <w:r w:rsidRPr="003C6A72">
        <w:rPr>
          <w:rtl/>
          <w:lang w:val="x-none" w:eastAsia="x-none"/>
        </w:rPr>
        <w:t>مام ال</w:t>
      </w:r>
      <w:r>
        <w:rPr>
          <w:rFonts w:hint="cs"/>
          <w:rtl/>
          <w:lang w:val="x-none" w:eastAsia="x-none"/>
        </w:rPr>
        <w:t>أ</w:t>
      </w:r>
      <w:r w:rsidRPr="003C6A72">
        <w:rPr>
          <w:rtl/>
          <w:lang w:val="x-none" w:eastAsia="x-none"/>
        </w:rPr>
        <w:t>مواج الهائلة من ال</w:t>
      </w:r>
      <w:r>
        <w:rPr>
          <w:rFonts w:hint="cs"/>
          <w:rtl/>
          <w:lang w:val="x-none" w:eastAsia="x-none"/>
        </w:rPr>
        <w:t>أ</w:t>
      </w:r>
      <w:r w:rsidRPr="003C6A72">
        <w:rPr>
          <w:rtl/>
          <w:lang w:val="x-none" w:eastAsia="x-none"/>
        </w:rPr>
        <w:t>فكار ال</w:t>
      </w:r>
      <w:r>
        <w:rPr>
          <w:rFonts w:hint="cs"/>
          <w:rtl/>
          <w:lang w:val="x-none" w:eastAsia="x-none"/>
        </w:rPr>
        <w:t>إ</w:t>
      </w:r>
      <w:r w:rsidRPr="003C6A72">
        <w:rPr>
          <w:rtl/>
          <w:lang w:val="x-none" w:eastAsia="x-none"/>
        </w:rPr>
        <w:t>لحادية والمادية التي تهب</w:t>
      </w:r>
      <w:r>
        <w:rPr>
          <w:rFonts w:hint="cs"/>
          <w:rtl/>
          <w:lang w:val="x-none" w:eastAsia="x-none"/>
        </w:rPr>
        <w:t>ّ</w:t>
      </w:r>
      <w:r w:rsidRPr="003C6A72">
        <w:rPr>
          <w:rtl/>
          <w:lang w:val="x-none" w:eastAsia="x-none"/>
        </w:rPr>
        <w:t xml:space="preserve"> عليه من كل حدب وصوب. بيد أننا لا نعلم </w:t>
      </w:r>
      <w:r>
        <w:rPr>
          <w:rFonts w:hint="cs"/>
          <w:rtl/>
          <w:lang w:val="x-none" w:eastAsia="x-none"/>
        </w:rPr>
        <w:t>بشكل كامل</w:t>
      </w:r>
      <w:r w:rsidRPr="003C6A72">
        <w:rPr>
          <w:rtl/>
          <w:lang w:val="x-none" w:eastAsia="x-none"/>
        </w:rPr>
        <w:t xml:space="preserve"> الظروف التي </w:t>
      </w:r>
      <w:r>
        <w:rPr>
          <w:rFonts w:hint="cs"/>
          <w:rtl/>
          <w:lang w:val="x-none" w:eastAsia="x-none"/>
        </w:rPr>
        <w:t>أ</w:t>
      </w:r>
      <w:r w:rsidRPr="003C6A72">
        <w:rPr>
          <w:rtl/>
          <w:lang w:val="x-none" w:eastAsia="x-none"/>
        </w:rPr>
        <w:t>حاطت بالشهيد الصدر بعد انتهائه من ت</w:t>
      </w:r>
      <w:r>
        <w:rPr>
          <w:rFonts w:hint="cs"/>
          <w:rtl/>
          <w:lang w:val="x-none" w:eastAsia="x-none"/>
        </w:rPr>
        <w:t>أ</w:t>
      </w:r>
      <w:r w:rsidRPr="003C6A72">
        <w:rPr>
          <w:rtl/>
          <w:lang w:val="x-none" w:eastAsia="x-none"/>
        </w:rPr>
        <w:t>ليف كتابيه المعلمين</w:t>
      </w:r>
      <w:r>
        <w:rPr>
          <w:rFonts w:hint="cs"/>
          <w:rtl/>
          <w:lang w:val="x-none" w:eastAsia="x-none"/>
        </w:rPr>
        <w:t>:</w:t>
      </w:r>
      <w:r w:rsidRPr="003C6A72">
        <w:rPr>
          <w:rtl/>
          <w:lang w:val="x-none" w:eastAsia="x-none"/>
        </w:rPr>
        <w:t xml:space="preserve"> </w:t>
      </w:r>
      <w:r>
        <w:rPr>
          <w:rFonts w:hint="cs"/>
          <w:rtl/>
          <w:lang w:val="x-none" w:eastAsia="x-none"/>
        </w:rPr>
        <w:t>(</w:t>
      </w:r>
      <w:r w:rsidRPr="003C6A72">
        <w:rPr>
          <w:rtl/>
          <w:lang w:val="x-none" w:eastAsia="x-none"/>
        </w:rPr>
        <w:t>اقتصادنا</w:t>
      </w:r>
      <w:r>
        <w:rPr>
          <w:rFonts w:hint="cs"/>
          <w:rtl/>
          <w:lang w:val="x-none" w:eastAsia="x-none"/>
        </w:rPr>
        <w:t>)</w:t>
      </w:r>
      <w:r w:rsidRPr="003C6A72">
        <w:rPr>
          <w:rtl/>
          <w:lang w:val="x-none" w:eastAsia="x-none"/>
        </w:rPr>
        <w:t xml:space="preserve"> و</w:t>
      </w:r>
      <w:r>
        <w:rPr>
          <w:rFonts w:hint="cs"/>
          <w:rtl/>
          <w:lang w:val="x-none" w:eastAsia="x-none"/>
        </w:rPr>
        <w:t>(</w:t>
      </w:r>
      <w:r w:rsidRPr="003C6A72">
        <w:rPr>
          <w:rtl/>
          <w:lang w:val="x-none" w:eastAsia="x-none"/>
        </w:rPr>
        <w:t>فلسفتنا</w:t>
      </w:r>
      <w:r>
        <w:rPr>
          <w:rFonts w:hint="cs"/>
          <w:rtl/>
          <w:lang w:val="x-none" w:eastAsia="x-none"/>
        </w:rPr>
        <w:t>)،</w:t>
      </w:r>
      <w:r w:rsidRPr="003C6A72">
        <w:rPr>
          <w:rtl/>
          <w:lang w:val="x-none" w:eastAsia="x-none"/>
        </w:rPr>
        <w:t xml:space="preserve"> والتي حالت </w:t>
      </w:r>
      <w:r>
        <w:rPr>
          <w:rFonts w:hint="cs"/>
          <w:rtl/>
          <w:lang w:val="x-none" w:eastAsia="x-none"/>
        </w:rPr>
        <w:t>بينه وبين أ</w:t>
      </w:r>
      <w:r w:rsidRPr="003C6A72">
        <w:rPr>
          <w:rtl/>
          <w:lang w:val="x-none" w:eastAsia="x-none"/>
        </w:rPr>
        <w:t>ن ينكب</w:t>
      </w:r>
      <w:r>
        <w:rPr>
          <w:rFonts w:hint="cs"/>
          <w:rtl/>
          <w:lang w:val="x-none" w:eastAsia="x-none"/>
        </w:rPr>
        <w:t>ّ</w:t>
      </w:r>
      <w:r w:rsidRPr="003C6A72">
        <w:rPr>
          <w:rtl/>
          <w:lang w:val="x-none" w:eastAsia="x-none"/>
        </w:rPr>
        <w:t xml:space="preserve"> على كتابة بقية السلسلة التي وعد بها</w:t>
      </w:r>
      <w:r>
        <w:rPr>
          <w:rFonts w:hint="cs"/>
          <w:rtl/>
          <w:lang w:val="x-none" w:eastAsia="x-none"/>
        </w:rPr>
        <w:t>،</w:t>
      </w:r>
      <w:r w:rsidRPr="003C6A72">
        <w:rPr>
          <w:rtl/>
          <w:lang w:val="x-none" w:eastAsia="x-none"/>
        </w:rPr>
        <w:t xml:space="preserve"> ونعني بها </w:t>
      </w:r>
      <w:r>
        <w:rPr>
          <w:rFonts w:hint="cs"/>
          <w:rtl/>
          <w:lang w:val="x-none" w:eastAsia="x-none"/>
        </w:rPr>
        <w:lastRenderedPageBreak/>
        <w:t>(</w:t>
      </w:r>
      <w:r w:rsidRPr="003C6A72">
        <w:rPr>
          <w:rtl/>
          <w:lang w:val="x-none" w:eastAsia="x-none"/>
        </w:rPr>
        <w:t>مجتمعنا</w:t>
      </w:r>
      <w:r>
        <w:rPr>
          <w:rFonts w:hint="cs"/>
          <w:rtl/>
          <w:lang w:val="x-none" w:eastAsia="x-none"/>
        </w:rPr>
        <w:t>)،</w:t>
      </w:r>
      <w:r w:rsidRPr="003C6A72">
        <w:rPr>
          <w:rtl/>
          <w:lang w:val="x-none" w:eastAsia="x-none"/>
        </w:rPr>
        <w:t xml:space="preserve"> الذي كان المجتمع ال</w:t>
      </w:r>
      <w:r>
        <w:rPr>
          <w:rFonts w:hint="cs"/>
          <w:rtl/>
          <w:lang w:val="x-none" w:eastAsia="x-none"/>
        </w:rPr>
        <w:t>إ</w:t>
      </w:r>
      <w:r w:rsidRPr="003C6A72">
        <w:rPr>
          <w:rtl/>
          <w:lang w:val="x-none" w:eastAsia="x-none"/>
        </w:rPr>
        <w:t xml:space="preserve">سلامي في </w:t>
      </w:r>
      <w:r>
        <w:rPr>
          <w:rFonts w:hint="cs"/>
          <w:rtl/>
          <w:lang w:val="x-none" w:eastAsia="x-none"/>
        </w:rPr>
        <w:t>أ</w:t>
      </w:r>
      <w:r w:rsidRPr="003C6A72">
        <w:rPr>
          <w:rtl/>
          <w:lang w:val="x-none" w:eastAsia="x-none"/>
        </w:rPr>
        <w:t xml:space="preserve">مس الحاجة </w:t>
      </w:r>
      <w:r>
        <w:rPr>
          <w:rFonts w:hint="cs"/>
          <w:rtl/>
          <w:lang w:val="x-none" w:eastAsia="x-none"/>
        </w:rPr>
        <w:t>إ</w:t>
      </w:r>
      <w:r w:rsidRPr="003C6A72">
        <w:rPr>
          <w:rtl/>
          <w:lang w:val="x-none" w:eastAsia="x-none"/>
        </w:rPr>
        <w:t>ليه</w:t>
      </w:r>
      <w:r>
        <w:rPr>
          <w:rFonts w:hint="cs"/>
          <w:rtl/>
          <w:lang w:val="x-none" w:eastAsia="x-none"/>
        </w:rPr>
        <w:t>.</w:t>
      </w:r>
      <w:r w:rsidRPr="003C6A72">
        <w:rPr>
          <w:rtl/>
          <w:lang w:val="x-none" w:eastAsia="x-none"/>
        </w:rPr>
        <w:t xml:space="preserve"> ومهما يكن السبب ف</w:t>
      </w:r>
      <w:r>
        <w:rPr>
          <w:rFonts w:hint="cs"/>
          <w:rtl/>
          <w:lang w:val="x-none" w:eastAsia="x-none"/>
        </w:rPr>
        <w:t>إ</w:t>
      </w:r>
      <w:r w:rsidRPr="003C6A72">
        <w:rPr>
          <w:rtl/>
          <w:lang w:val="x-none" w:eastAsia="x-none"/>
        </w:rPr>
        <w:t>ن حرمان ال</w:t>
      </w:r>
      <w:r>
        <w:rPr>
          <w:rFonts w:hint="cs"/>
          <w:rtl/>
          <w:lang w:val="x-none" w:eastAsia="x-none"/>
        </w:rPr>
        <w:t>إ</w:t>
      </w:r>
      <w:r w:rsidRPr="003C6A72">
        <w:rPr>
          <w:rtl/>
          <w:lang w:val="x-none" w:eastAsia="x-none"/>
        </w:rPr>
        <w:t>مة وال</w:t>
      </w:r>
      <w:r>
        <w:rPr>
          <w:rFonts w:hint="cs"/>
          <w:rtl/>
          <w:lang w:val="x-none" w:eastAsia="x-none"/>
        </w:rPr>
        <w:t>إ</w:t>
      </w:r>
      <w:r w:rsidRPr="003C6A72">
        <w:rPr>
          <w:rtl/>
          <w:lang w:val="x-none" w:eastAsia="x-none"/>
        </w:rPr>
        <w:t xml:space="preserve">نسانية من فيوضات هذه الشخصية التي </w:t>
      </w:r>
      <w:r>
        <w:rPr>
          <w:rFonts w:hint="cs"/>
          <w:rtl/>
          <w:lang w:val="x-none" w:eastAsia="x-none"/>
        </w:rPr>
        <w:t>أ</w:t>
      </w:r>
      <w:r w:rsidRPr="003C6A72">
        <w:rPr>
          <w:rtl/>
          <w:lang w:val="x-none" w:eastAsia="x-none"/>
        </w:rPr>
        <w:t>بدعت على كل ص</w:t>
      </w:r>
      <w:r>
        <w:rPr>
          <w:rFonts w:hint="cs"/>
          <w:rtl/>
          <w:lang w:val="x-none" w:eastAsia="x-none"/>
        </w:rPr>
        <w:t>عيد</w:t>
      </w:r>
      <w:r w:rsidRPr="003C6A72">
        <w:rPr>
          <w:rtl/>
          <w:lang w:val="x-none" w:eastAsia="x-none"/>
        </w:rPr>
        <w:t xml:space="preserve"> لا يمكن </w:t>
      </w:r>
      <w:r>
        <w:rPr>
          <w:rFonts w:hint="cs"/>
          <w:rtl/>
          <w:lang w:val="x-none" w:eastAsia="x-none"/>
        </w:rPr>
        <w:t>أ</w:t>
      </w:r>
      <w:r w:rsidRPr="003C6A72">
        <w:rPr>
          <w:rtl/>
          <w:lang w:val="x-none" w:eastAsia="x-none"/>
        </w:rPr>
        <w:t xml:space="preserve">ن تغفر </w:t>
      </w:r>
      <w:r>
        <w:rPr>
          <w:rFonts w:hint="cs"/>
          <w:rtl/>
          <w:lang w:val="x-none" w:eastAsia="x-none"/>
        </w:rPr>
        <w:t>أ</w:t>
      </w:r>
      <w:r w:rsidRPr="003C6A72">
        <w:rPr>
          <w:rtl/>
          <w:lang w:val="x-none" w:eastAsia="x-none"/>
        </w:rPr>
        <w:t xml:space="preserve">و </w:t>
      </w:r>
      <w:r>
        <w:rPr>
          <w:rFonts w:hint="cs"/>
          <w:rtl/>
          <w:lang w:val="x-none" w:eastAsia="x-none"/>
        </w:rPr>
        <w:t>أ</w:t>
      </w:r>
      <w:r w:rsidRPr="003C6A72">
        <w:rPr>
          <w:rtl/>
          <w:lang w:val="x-none" w:eastAsia="x-none"/>
        </w:rPr>
        <w:t>ن ينتهي الت</w:t>
      </w:r>
      <w:r>
        <w:rPr>
          <w:rFonts w:hint="cs"/>
          <w:rtl/>
          <w:lang w:val="x-none" w:eastAsia="x-none"/>
        </w:rPr>
        <w:t>أ</w:t>
      </w:r>
      <w:r w:rsidRPr="003C6A72">
        <w:rPr>
          <w:rtl/>
          <w:lang w:val="x-none" w:eastAsia="x-none"/>
        </w:rPr>
        <w:t>سف عليها</w:t>
      </w:r>
      <w:r>
        <w:rPr>
          <w:rtl/>
          <w:lang w:val="x-none" w:eastAsia="x-none"/>
        </w:rPr>
        <w:t xml:space="preserve"> إلى </w:t>
      </w:r>
      <w:r>
        <w:rPr>
          <w:rFonts w:hint="cs"/>
          <w:rtl/>
          <w:lang w:val="x-none" w:eastAsia="x-none"/>
        </w:rPr>
        <w:t>أ</w:t>
      </w:r>
      <w:r w:rsidRPr="003C6A72">
        <w:rPr>
          <w:rtl/>
          <w:lang w:val="x-none" w:eastAsia="x-none"/>
        </w:rPr>
        <w:t>ن يرث الله</w:t>
      </w:r>
      <w:r>
        <w:rPr>
          <w:rtl/>
          <w:lang w:val="x-none" w:eastAsia="x-none"/>
        </w:rPr>
        <w:t xml:space="preserve"> الأرض </w:t>
      </w:r>
      <w:r w:rsidRPr="003C6A72">
        <w:rPr>
          <w:rtl/>
          <w:lang w:val="x-none" w:eastAsia="x-none"/>
        </w:rPr>
        <w:t>وم</w:t>
      </w:r>
      <w:r>
        <w:rPr>
          <w:rFonts w:hint="cs"/>
          <w:rtl/>
          <w:lang w:val="x-none" w:eastAsia="x-none"/>
        </w:rPr>
        <w:t>َ</w:t>
      </w:r>
      <w:r w:rsidRPr="003C6A72">
        <w:rPr>
          <w:rtl/>
          <w:lang w:val="x-none" w:eastAsia="x-none"/>
        </w:rPr>
        <w:t>ن</w:t>
      </w:r>
      <w:r>
        <w:rPr>
          <w:rFonts w:hint="cs"/>
          <w:rtl/>
          <w:lang w:val="x-none" w:eastAsia="x-none"/>
        </w:rPr>
        <w:t>ْ</w:t>
      </w:r>
      <w:r w:rsidRPr="003C6A72">
        <w:rPr>
          <w:rtl/>
          <w:lang w:val="x-none" w:eastAsia="x-none"/>
        </w:rPr>
        <w:t xml:space="preserve"> عليها. </w:t>
      </w:r>
    </w:p>
    <w:p w:rsidR="009D7A94" w:rsidRPr="003C6A72" w:rsidRDefault="009D7A94" w:rsidP="001A17C7">
      <w:pPr>
        <w:rPr>
          <w:rtl/>
        </w:rPr>
      </w:pPr>
      <w:r w:rsidRPr="003C6A72">
        <w:rPr>
          <w:rtl/>
        </w:rPr>
        <w:t xml:space="preserve">ويغلب على الظن </w:t>
      </w:r>
      <w:r>
        <w:rPr>
          <w:rFonts w:hint="cs"/>
          <w:rtl/>
        </w:rPr>
        <w:t>أ</w:t>
      </w:r>
      <w:r w:rsidRPr="003C6A72">
        <w:rPr>
          <w:rtl/>
        </w:rPr>
        <w:t>ن الموانع كانت ترتكز في سيطر</w:t>
      </w:r>
      <w:r>
        <w:rPr>
          <w:rFonts w:hint="cs"/>
          <w:rtl/>
        </w:rPr>
        <w:t>ة</w:t>
      </w:r>
      <w:r w:rsidRPr="003C6A72">
        <w:rPr>
          <w:rtl/>
        </w:rPr>
        <w:t xml:space="preserve"> بعض العقليات على الحوزة</w:t>
      </w:r>
      <w:r>
        <w:rPr>
          <w:rFonts w:hint="cs"/>
          <w:rtl/>
        </w:rPr>
        <w:t>،</w:t>
      </w:r>
      <w:r w:rsidRPr="003C6A72">
        <w:rPr>
          <w:rtl/>
        </w:rPr>
        <w:t xml:space="preserve"> والتي لم يكن التفكير في</w:t>
      </w:r>
      <w:r>
        <w:rPr>
          <w:rtl/>
        </w:rPr>
        <w:t xml:space="preserve"> أمر </w:t>
      </w:r>
      <w:r w:rsidRPr="003C6A72">
        <w:rPr>
          <w:rtl/>
        </w:rPr>
        <w:t>السياسة والمجتمع من ش</w:t>
      </w:r>
      <w:r>
        <w:rPr>
          <w:rFonts w:hint="cs"/>
          <w:rtl/>
        </w:rPr>
        <w:t>أ</w:t>
      </w:r>
      <w:r w:rsidRPr="003C6A72">
        <w:rPr>
          <w:rtl/>
        </w:rPr>
        <w:t>نيتها</w:t>
      </w:r>
      <w:r>
        <w:rPr>
          <w:rFonts w:hint="cs"/>
          <w:rtl/>
        </w:rPr>
        <w:t>.</w:t>
      </w:r>
      <w:r w:rsidRPr="003C6A72">
        <w:rPr>
          <w:rtl/>
        </w:rPr>
        <w:t xml:space="preserve"> </w:t>
      </w:r>
      <w:r>
        <w:rPr>
          <w:rFonts w:hint="cs"/>
          <w:rtl/>
        </w:rPr>
        <w:t xml:space="preserve">وتعدّ </w:t>
      </w:r>
      <w:r w:rsidRPr="003C6A72">
        <w:rPr>
          <w:rtl/>
        </w:rPr>
        <w:t xml:space="preserve">الظروف السياسية الحالكة التي كانت تخيم على العراق من </w:t>
      </w:r>
      <w:r>
        <w:rPr>
          <w:rFonts w:hint="cs"/>
          <w:rtl/>
        </w:rPr>
        <w:t>أ</w:t>
      </w:r>
      <w:r w:rsidRPr="003C6A72">
        <w:rPr>
          <w:rtl/>
        </w:rPr>
        <w:t xml:space="preserve">كبر العوامل المانعة </w:t>
      </w:r>
      <w:r>
        <w:rPr>
          <w:rFonts w:hint="cs"/>
          <w:rtl/>
        </w:rPr>
        <w:t>من إ</w:t>
      </w:r>
      <w:r w:rsidRPr="003C6A72">
        <w:rPr>
          <w:rtl/>
        </w:rPr>
        <w:t>تمام هذا المشروع العلمي والفكري العظيم</w:t>
      </w:r>
      <w:r>
        <w:rPr>
          <w:rFonts w:hint="cs"/>
          <w:rtl/>
        </w:rPr>
        <w:t>؛</w:t>
      </w:r>
      <w:r w:rsidRPr="003C6A72">
        <w:rPr>
          <w:rtl/>
        </w:rPr>
        <w:t xml:space="preserve"> ل</w:t>
      </w:r>
      <w:r>
        <w:rPr>
          <w:rFonts w:hint="cs"/>
          <w:rtl/>
        </w:rPr>
        <w:t>أ</w:t>
      </w:r>
      <w:r w:rsidRPr="003C6A72">
        <w:rPr>
          <w:rtl/>
        </w:rPr>
        <w:t xml:space="preserve">ن البحث في </w:t>
      </w:r>
      <w:r>
        <w:rPr>
          <w:rFonts w:hint="cs"/>
          <w:rtl/>
        </w:rPr>
        <w:t>أ</w:t>
      </w:r>
      <w:r w:rsidRPr="003C6A72">
        <w:rPr>
          <w:rtl/>
        </w:rPr>
        <w:t>مور المجتمع كان يعني بالضرورة نظرية الحكم ال</w:t>
      </w:r>
      <w:r>
        <w:rPr>
          <w:rFonts w:hint="cs"/>
          <w:rtl/>
        </w:rPr>
        <w:t>إ</w:t>
      </w:r>
      <w:r w:rsidRPr="003C6A72">
        <w:rPr>
          <w:rtl/>
        </w:rPr>
        <w:t xml:space="preserve">سلامي ووجوب قيامها تحت ظل ولاية الفقيه العادل، وهي </w:t>
      </w:r>
      <w:r>
        <w:rPr>
          <w:rFonts w:hint="cs"/>
          <w:rtl/>
        </w:rPr>
        <w:t xml:space="preserve">مواضيع </w:t>
      </w:r>
      <w:r w:rsidRPr="003C6A72">
        <w:rPr>
          <w:rtl/>
        </w:rPr>
        <w:t>كانت تثير غضب وجنون الفئة الحاكمة</w:t>
      </w:r>
      <w:r>
        <w:rPr>
          <w:rFonts w:hint="cs"/>
          <w:rtl/>
        </w:rPr>
        <w:t>،</w:t>
      </w:r>
      <w:r w:rsidRPr="003C6A72">
        <w:rPr>
          <w:rtl/>
        </w:rPr>
        <w:t xml:space="preserve"> التي كانت تعتبر ذلك بمثابة تحريض ضدها</w:t>
      </w:r>
      <w:r>
        <w:rPr>
          <w:rFonts w:hint="cs"/>
          <w:rtl/>
        </w:rPr>
        <w:t>،</w:t>
      </w:r>
      <w:r w:rsidRPr="003C6A72">
        <w:rPr>
          <w:rtl/>
        </w:rPr>
        <w:t xml:space="preserve"> وتأليب الناس لمواجهتها</w:t>
      </w:r>
      <w:r>
        <w:rPr>
          <w:rFonts w:hint="cs"/>
          <w:rtl/>
        </w:rPr>
        <w:t>.</w:t>
      </w:r>
      <w:r w:rsidRPr="003C6A72">
        <w:rPr>
          <w:rtl/>
        </w:rPr>
        <w:t xml:space="preserve"> كما </w:t>
      </w:r>
      <w:r>
        <w:rPr>
          <w:rFonts w:hint="cs"/>
          <w:rtl/>
        </w:rPr>
        <w:t>كانت</w:t>
      </w:r>
      <w:r w:rsidRPr="003C6A72">
        <w:rPr>
          <w:rtl/>
        </w:rPr>
        <w:t xml:space="preserve"> هناك فئة مم</w:t>
      </w:r>
      <w:r>
        <w:rPr>
          <w:rFonts w:hint="cs"/>
          <w:rtl/>
        </w:rPr>
        <w:t>َّ</w:t>
      </w:r>
      <w:r w:rsidRPr="003C6A72">
        <w:rPr>
          <w:rtl/>
        </w:rPr>
        <w:t>ن</w:t>
      </w:r>
      <w:r>
        <w:rPr>
          <w:rFonts w:hint="cs"/>
          <w:rtl/>
        </w:rPr>
        <w:t>ْ</w:t>
      </w:r>
      <w:r w:rsidRPr="003C6A72">
        <w:rPr>
          <w:rtl/>
        </w:rPr>
        <w:t xml:space="preserve"> ينتمون </w:t>
      </w:r>
      <w:r>
        <w:rPr>
          <w:rFonts w:hint="cs"/>
          <w:rtl/>
        </w:rPr>
        <w:t>إلى ا</w:t>
      </w:r>
      <w:r w:rsidRPr="003C6A72">
        <w:rPr>
          <w:rtl/>
        </w:rPr>
        <w:t xml:space="preserve">لحوزة العلمية </w:t>
      </w:r>
      <w:r>
        <w:rPr>
          <w:rFonts w:hint="cs"/>
          <w:rtl/>
        </w:rPr>
        <w:t>ترى أ</w:t>
      </w:r>
      <w:r w:rsidRPr="003C6A72">
        <w:rPr>
          <w:rtl/>
        </w:rPr>
        <w:t>ن دخول الحوزة المعترك السياسي في ظل تلك الظروف</w:t>
      </w:r>
      <w:r>
        <w:rPr>
          <w:rFonts w:hint="cs"/>
          <w:rtl/>
        </w:rPr>
        <w:t>،</w:t>
      </w:r>
      <w:r w:rsidRPr="003C6A72">
        <w:rPr>
          <w:rtl/>
        </w:rPr>
        <w:t xml:space="preserve"> من تسلط النظام البعثي</w:t>
      </w:r>
      <w:r>
        <w:rPr>
          <w:rFonts w:hint="cs"/>
          <w:rtl/>
        </w:rPr>
        <w:t>،</w:t>
      </w:r>
      <w:r w:rsidRPr="003C6A72">
        <w:rPr>
          <w:rtl/>
        </w:rPr>
        <w:t xml:space="preserve"> وما يتمتع به من تغطية داخلية ودولية</w:t>
      </w:r>
      <w:r>
        <w:rPr>
          <w:rFonts w:hint="cs"/>
          <w:rtl/>
        </w:rPr>
        <w:t>،</w:t>
      </w:r>
      <w:r w:rsidRPr="003C6A72">
        <w:rPr>
          <w:rtl/>
        </w:rPr>
        <w:t xml:space="preserve"> ونظرا</w:t>
      </w:r>
      <w:r>
        <w:rPr>
          <w:rFonts w:hint="cs"/>
          <w:rtl/>
        </w:rPr>
        <w:t>ً</w:t>
      </w:r>
      <w:r w:rsidRPr="003C6A72">
        <w:rPr>
          <w:rtl/>
        </w:rPr>
        <w:t xml:space="preserve"> لظروف المجتمع الذي كان يتسم بالاستضعاف المادي والمعنوي</w:t>
      </w:r>
      <w:r>
        <w:rPr>
          <w:rFonts w:hint="cs"/>
          <w:rtl/>
        </w:rPr>
        <w:t>،</w:t>
      </w:r>
      <w:r w:rsidRPr="003C6A72">
        <w:rPr>
          <w:rtl/>
        </w:rPr>
        <w:t xml:space="preserve"> قد يجر</w:t>
      </w:r>
      <w:r>
        <w:rPr>
          <w:rFonts w:hint="cs"/>
          <w:rtl/>
        </w:rPr>
        <w:t>ّ</w:t>
      </w:r>
      <w:r>
        <w:rPr>
          <w:rtl/>
        </w:rPr>
        <w:t xml:space="preserve"> إلى </w:t>
      </w:r>
      <w:r w:rsidRPr="003C6A72">
        <w:rPr>
          <w:rtl/>
        </w:rPr>
        <w:t>نتائج سلبية وخيمة على الحوزة</w:t>
      </w:r>
      <w:r>
        <w:rPr>
          <w:rFonts w:hint="cs"/>
          <w:rtl/>
        </w:rPr>
        <w:t>،</w:t>
      </w:r>
      <w:r w:rsidRPr="003C6A72">
        <w:rPr>
          <w:rtl/>
        </w:rPr>
        <w:t xml:space="preserve"> وعلى </w:t>
      </w:r>
      <w:r>
        <w:rPr>
          <w:rFonts w:hint="cs"/>
          <w:rtl/>
        </w:rPr>
        <w:t>أ</w:t>
      </w:r>
      <w:r w:rsidRPr="003C6A72">
        <w:rPr>
          <w:rtl/>
        </w:rPr>
        <w:t xml:space="preserve">تباع مدرسة </w:t>
      </w:r>
      <w:r>
        <w:rPr>
          <w:rFonts w:hint="cs"/>
          <w:rtl/>
        </w:rPr>
        <w:t>أه</w:t>
      </w:r>
      <w:r w:rsidRPr="003C6A72">
        <w:rPr>
          <w:rtl/>
        </w:rPr>
        <w:t>ل البيت</w:t>
      </w:r>
      <w:r w:rsidRPr="00AA34B1">
        <w:rPr>
          <w:rFonts w:ascii="Mosawi" w:hAnsi="Mosawi" w:cs="Mosawi"/>
          <w:rtl/>
        </w:rPr>
        <w:t>^</w:t>
      </w:r>
      <w:r w:rsidRPr="00F30939">
        <w:rPr>
          <w:rFonts w:hint="cs"/>
          <w:rtl/>
        </w:rPr>
        <w:t>،</w:t>
      </w:r>
      <w:r>
        <w:rPr>
          <w:rFonts w:hint="cs"/>
          <w:rtl/>
        </w:rPr>
        <w:t xml:space="preserve"> </w:t>
      </w:r>
      <w:r w:rsidRPr="003C6A72">
        <w:rPr>
          <w:rtl/>
        </w:rPr>
        <w:t xml:space="preserve">لذلك </w:t>
      </w:r>
      <w:r>
        <w:rPr>
          <w:rFonts w:hint="cs"/>
          <w:rtl/>
        </w:rPr>
        <w:t>اختاروا أ</w:t>
      </w:r>
      <w:r w:rsidRPr="003C6A72">
        <w:rPr>
          <w:rtl/>
        </w:rPr>
        <w:t>ن ين</w:t>
      </w:r>
      <w:r w:rsidR="00C02A6D">
        <w:rPr>
          <w:rFonts w:hint="cs"/>
          <w:rtl/>
        </w:rPr>
        <w:t>أ</w:t>
      </w:r>
      <w:r w:rsidRPr="003C6A72">
        <w:rPr>
          <w:rtl/>
        </w:rPr>
        <w:t>وا بالحوزة</w:t>
      </w:r>
      <w:r>
        <w:rPr>
          <w:rtl/>
        </w:rPr>
        <w:t xml:space="preserve"> إلى </w:t>
      </w:r>
      <w:r w:rsidRPr="003C6A72">
        <w:rPr>
          <w:rtl/>
        </w:rPr>
        <w:t>عدم التدخل والبقاء في جانبها التعليمي</w:t>
      </w:r>
      <w:r>
        <w:rPr>
          <w:rFonts w:hint="cs"/>
          <w:rtl/>
        </w:rPr>
        <w:t>،</w:t>
      </w:r>
      <w:r w:rsidRPr="003C6A72">
        <w:rPr>
          <w:rtl/>
        </w:rPr>
        <w:t xml:space="preserve"> وهي وجه</w:t>
      </w:r>
      <w:r>
        <w:rPr>
          <w:rFonts w:hint="cs"/>
          <w:rtl/>
        </w:rPr>
        <w:t>ة</w:t>
      </w:r>
      <w:r w:rsidRPr="003C6A72">
        <w:rPr>
          <w:rtl/>
        </w:rPr>
        <w:t xml:space="preserve"> نظر لها ما لها وعليها ما عليها</w:t>
      </w:r>
      <w:r w:rsidRPr="003C6A72">
        <w:t>.</w:t>
      </w:r>
    </w:p>
    <w:p w:rsidR="009D7A94" w:rsidRPr="003C6A72" w:rsidRDefault="009D7A94" w:rsidP="001A17C7">
      <w:pPr>
        <w:rPr>
          <w:rtl/>
        </w:rPr>
      </w:pPr>
      <w:r w:rsidRPr="003C6A72">
        <w:t xml:space="preserve"> </w:t>
      </w:r>
      <w:r w:rsidRPr="00AA34B1">
        <w:rPr>
          <w:b/>
          <w:bCs/>
          <w:rtl/>
        </w:rPr>
        <w:t xml:space="preserve">الثانية: </w:t>
      </w:r>
      <w:r w:rsidRPr="003C6A72">
        <w:rPr>
          <w:rtl/>
        </w:rPr>
        <w:t>خطوة الشهيد الصدر في ت</w:t>
      </w:r>
      <w:r>
        <w:rPr>
          <w:rFonts w:hint="cs"/>
          <w:rtl/>
        </w:rPr>
        <w:t>أ</w:t>
      </w:r>
      <w:r w:rsidRPr="003C6A72">
        <w:rPr>
          <w:rtl/>
        </w:rPr>
        <w:t>سيس (العمل ال</w:t>
      </w:r>
      <w:r>
        <w:rPr>
          <w:rFonts w:hint="cs"/>
          <w:rtl/>
        </w:rPr>
        <w:t>إ</w:t>
      </w:r>
      <w:r w:rsidRPr="003C6A72">
        <w:rPr>
          <w:rtl/>
        </w:rPr>
        <w:t>سلامي)</w:t>
      </w:r>
      <w:r>
        <w:rPr>
          <w:rFonts w:hint="cs"/>
          <w:rtl/>
        </w:rPr>
        <w:t>،</w:t>
      </w:r>
      <w:r w:rsidRPr="003C6A72">
        <w:rPr>
          <w:rtl/>
        </w:rPr>
        <w:t xml:space="preserve"> والتي تعد في ذاتها نقلة نوعية عظيمة في تاريخ ال</w:t>
      </w:r>
      <w:r>
        <w:rPr>
          <w:rFonts w:hint="cs"/>
          <w:rtl/>
        </w:rPr>
        <w:t>إ</w:t>
      </w:r>
      <w:r w:rsidRPr="003C6A72">
        <w:rPr>
          <w:rtl/>
        </w:rPr>
        <w:t>سلام</w:t>
      </w:r>
      <w:r>
        <w:rPr>
          <w:rFonts w:hint="cs"/>
          <w:rtl/>
        </w:rPr>
        <w:t>،</w:t>
      </w:r>
      <w:r w:rsidRPr="003C6A72">
        <w:rPr>
          <w:rtl/>
        </w:rPr>
        <w:t xml:space="preserve"> وسابقة تاريخية في ال</w:t>
      </w:r>
      <w:r>
        <w:rPr>
          <w:rFonts w:hint="cs"/>
          <w:rtl/>
        </w:rPr>
        <w:t>أ</w:t>
      </w:r>
      <w:r w:rsidRPr="003C6A72">
        <w:rPr>
          <w:rtl/>
        </w:rPr>
        <w:t>وساط الشيعية، وكان ت</w:t>
      </w:r>
      <w:r>
        <w:rPr>
          <w:rFonts w:hint="cs"/>
          <w:rtl/>
        </w:rPr>
        <w:t>أ</w:t>
      </w:r>
      <w:r w:rsidRPr="003C6A72">
        <w:rPr>
          <w:rtl/>
        </w:rPr>
        <w:t>ثيرها في تقوية الحركة ال</w:t>
      </w:r>
      <w:r>
        <w:rPr>
          <w:rFonts w:hint="cs"/>
          <w:rtl/>
        </w:rPr>
        <w:t>إ</w:t>
      </w:r>
      <w:r w:rsidRPr="003C6A72">
        <w:rPr>
          <w:rtl/>
        </w:rPr>
        <w:t>سلامية ذ</w:t>
      </w:r>
      <w:r>
        <w:rPr>
          <w:rFonts w:hint="cs"/>
          <w:rtl/>
        </w:rPr>
        <w:t>ا</w:t>
      </w:r>
      <w:r w:rsidRPr="003C6A72">
        <w:rPr>
          <w:rtl/>
        </w:rPr>
        <w:t xml:space="preserve"> مفعول قوي. لكن هناك بعض ال</w:t>
      </w:r>
      <w:r>
        <w:rPr>
          <w:rFonts w:hint="cs"/>
          <w:rtl/>
        </w:rPr>
        <w:t>إ</w:t>
      </w:r>
      <w:r w:rsidRPr="003C6A72">
        <w:rPr>
          <w:rtl/>
        </w:rPr>
        <w:t>شارات</w:t>
      </w:r>
      <w:r>
        <w:rPr>
          <w:rFonts w:hint="cs"/>
          <w:rtl/>
        </w:rPr>
        <w:t>،</w:t>
      </w:r>
      <w:r w:rsidRPr="003C6A72">
        <w:rPr>
          <w:rtl/>
        </w:rPr>
        <w:t xml:space="preserve"> والتي تكون بمثابة شروط ل</w:t>
      </w:r>
      <w:r>
        <w:rPr>
          <w:rFonts w:hint="cs"/>
          <w:rtl/>
        </w:rPr>
        <w:t>إ</w:t>
      </w:r>
      <w:r w:rsidRPr="003C6A72">
        <w:rPr>
          <w:rtl/>
        </w:rPr>
        <w:t>نجاح أي تنظيم</w:t>
      </w:r>
      <w:r>
        <w:rPr>
          <w:rFonts w:hint="cs"/>
          <w:rtl/>
        </w:rPr>
        <w:t>،</w:t>
      </w:r>
      <w:r w:rsidRPr="003C6A72">
        <w:rPr>
          <w:rtl/>
        </w:rPr>
        <w:t xml:space="preserve"> نرى </w:t>
      </w:r>
      <w:r>
        <w:rPr>
          <w:rFonts w:hint="cs"/>
          <w:rtl/>
        </w:rPr>
        <w:t xml:space="preserve">من الضروري </w:t>
      </w:r>
      <w:r w:rsidRPr="003C6A72">
        <w:rPr>
          <w:rtl/>
        </w:rPr>
        <w:t>درجها</w:t>
      </w:r>
      <w:r>
        <w:rPr>
          <w:rFonts w:hint="cs"/>
          <w:rtl/>
        </w:rPr>
        <w:t xml:space="preserve"> هاهنا</w:t>
      </w:r>
      <w:r w:rsidRPr="003C6A72">
        <w:rPr>
          <w:rtl/>
        </w:rPr>
        <w:t xml:space="preserve">: </w:t>
      </w:r>
    </w:p>
    <w:p w:rsidR="009D7A94" w:rsidRPr="003C6A72" w:rsidRDefault="009D7A94" w:rsidP="001A17C7">
      <w:pPr>
        <w:rPr>
          <w:rtl/>
        </w:rPr>
      </w:pPr>
      <w:r w:rsidRPr="003C6A72">
        <w:rPr>
          <w:rtl/>
        </w:rPr>
        <w:t>1</w:t>
      </w:r>
      <w:r>
        <w:rPr>
          <w:rtl/>
        </w:rPr>
        <w:t>ـ</w:t>
      </w:r>
      <w:r w:rsidRPr="003C6A72">
        <w:rPr>
          <w:rtl/>
        </w:rPr>
        <w:t xml:space="preserve"> </w:t>
      </w:r>
      <w:r>
        <w:rPr>
          <w:rFonts w:hint="cs"/>
          <w:rtl/>
        </w:rPr>
        <w:t>إ</w:t>
      </w:r>
      <w:r w:rsidRPr="003C6A72">
        <w:rPr>
          <w:rtl/>
        </w:rPr>
        <w:t xml:space="preserve">ن العمل في </w:t>
      </w:r>
      <w:r>
        <w:rPr>
          <w:rFonts w:hint="cs"/>
          <w:rtl/>
        </w:rPr>
        <w:t>إ</w:t>
      </w:r>
      <w:r w:rsidRPr="003C6A72">
        <w:rPr>
          <w:rtl/>
        </w:rPr>
        <w:t>طار التنظيم</w:t>
      </w:r>
      <w:r>
        <w:rPr>
          <w:rtl/>
        </w:rPr>
        <w:t xml:space="preserve"> </w:t>
      </w:r>
      <w:r w:rsidRPr="003C6A72">
        <w:rPr>
          <w:rtl/>
        </w:rPr>
        <w:t>ال</w:t>
      </w:r>
      <w:r>
        <w:rPr>
          <w:rFonts w:hint="cs"/>
          <w:rtl/>
        </w:rPr>
        <w:t>إ</w:t>
      </w:r>
      <w:r w:rsidRPr="003C6A72">
        <w:rPr>
          <w:rtl/>
        </w:rPr>
        <w:t xml:space="preserve">سلامي </w:t>
      </w:r>
      <w:r>
        <w:rPr>
          <w:rtl/>
        </w:rPr>
        <w:t>ـ</w:t>
      </w:r>
      <w:r w:rsidRPr="003C6A72">
        <w:rPr>
          <w:rtl/>
        </w:rPr>
        <w:t xml:space="preserve"> بمعناه السياسي</w:t>
      </w:r>
      <w:r>
        <w:rPr>
          <w:rtl/>
        </w:rPr>
        <w:t xml:space="preserve"> ـ يعني بالدرجة ال</w:t>
      </w:r>
      <w:r>
        <w:rPr>
          <w:rFonts w:hint="cs"/>
          <w:rtl/>
        </w:rPr>
        <w:t>أ</w:t>
      </w:r>
      <w:r w:rsidRPr="003C6A72">
        <w:rPr>
          <w:rtl/>
        </w:rPr>
        <w:t>ولى الطاعة الكاملة لقيادتها التنظيمية</w:t>
      </w:r>
      <w:r>
        <w:rPr>
          <w:rFonts w:hint="cs"/>
          <w:rtl/>
        </w:rPr>
        <w:t>،</w:t>
      </w:r>
      <w:r w:rsidRPr="003C6A72">
        <w:rPr>
          <w:rtl/>
        </w:rPr>
        <w:t xml:space="preserve"> و</w:t>
      </w:r>
      <w:r>
        <w:rPr>
          <w:rFonts w:hint="cs"/>
          <w:rtl/>
        </w:rPr>
        <w:t>الالتزام</w:t>
      </w:r>
      <w:r w:rsidRPr="003C6A72">
        <w:rPr>
          <w:rtl/>
        </w:rPr>
        <w:t xml:space="preserve"> ب</w:t>
      </w:r>
      <w:r>
        <w:rPr>
          <w:rFonts w:hint="cs"/>
          <w:rtl/>
        </w:rPr>
        <w:t>أ</w:t>
      </w:r>
      <w:r w:rsidRPr="003C6A72">
        <w:rPr>
          <w:rtl/>
        </w:rPr>
        <w:t>وامره</w:t>
      </w:r>
      <w:r>
        <w:rPr>
          <w:rFonts w:hint="cs"/>
          <w:rtl/>
        </w:rPr>
        <w:t>ا</w:t>
      </w:r>
      <w:r w:rsidRPr="003C6A72">
        <w:rPr>
          <w:rtl/>
        </w:rPr>
        <w:t xml:space="preserve"> على </w:t>
      </w:r>
      <w:r>
        <w:rPr>
          <w:rFonts w:hint="cs"/>
          <w:rtl/>
        </w:rPr>
        <w:t>أ</w:t>
      </w:r>
      <w:r w:rsidRPr="003C6A72">
        <w:rPr>
          <w:rtl/>
        </w:rPr>
        <w:t>كمل وجه، كما يعني إطاعة الكوادر االقيادية فيه</w:t>
      </w:r>
      <w:r>
        <w:rPr>
          <w:rFonts w:hint="cs"/>
          <w:rtl/>
        </w:rPr>
        <w:t>،</w:t>
      </w:r>
      <w:r w:rsidRPr="003C6A72">
        <w:rPr>
          <w:rtl/>
        </w:rPr>
        <w:t xml:space="preserve"> والتي تنوب </w:t>
      </w:r>
      <w:r>
        <w:rPr>
          <w:rFonts w:hint="cs"/>
          <w:rtl/>
        </w:rPr>
        <w:t>أ</w:t>
      </w:r>
      <w:r w:rsidRPr="003C6A72">
        <w:rPr>
          <w:rtl/>
        </w:rPr>
        <w:t>و تتولى العمل في غرفة القيادة</w:t>
      </w:r>
      <w:r>
        <w:rPr>
          <w:rFonts w:hint="cs"/>
          <w:rtl/>
        </w:rPr>
        <w:t>،</w:t>
      </w:r>
      <w:r w:rsidRPr="003C6A72">
        <w:rPr>
          <w:rtl/>
        </w:rPr>
        <w:t xml:space="preserve"> </w:t>
      </w:r>
      <w:r>
        <w:rPr>
          <w:rFonts w:hint="cs"/>
          <w:rtl/>
        </w:rPr>
        <w:t xml:space="preserve">ولاسيما </w:t>
      </w:r>
      <w:r w:rsidRPr="003C6A72">
        <w:rPr>
          <w:rtl/>
        </w:rPr>
        <w:t>عندما تكون ال</w:t>
      </w:r>
      <w:r>
        <w:rPr>
          <w:rFonts w:hint="cs"/>
          <w:rtl/>
        </w:rPr>
        <w:t>أ</w:t>
      </w:r>
      <w:r w:rsidRPr="003C6A72">
        <w:rPr>
          <w:rtl/>
        </w:rPr>
        <w:t>وضاع السياسية قاتمة</w:t>
      </w:r>
      <w:r>
        <w:rPr>
          <w:rFonts w:hint="cs"/>
          <w:rtl/>
        </w:rPr>
        <w:t xml:space="preserve">، </w:t>
      </w:r>
      <w:r w:rsidRPr="003C6A72">
        <w:rPr>
          <w:rtl/>
        </w:rPr>
        <w:t>وفي ظل جهاز حاكم بوليسي شرير</w:t>
      </w:r>
      <w:r>
        <w:rPr>
          <w:rFonts w:hint="cs"/>
          <w:rtl/>
        </w:rPr>
        <w:t>،</w:t>
      </w:r>
      <w:r w:rsidRPr="003C6A72">
        <w:rPr>
          <w:rtl/>
        </w:rPr>
        <w:t xml:space="preserve"> والذي عاش طويلا</w:t>
      </w:r>
      <w:r>
        <w:rPr>
          <w:rFonts w:hint="cs"/>
          <w:rtl/>
        </w:rPr>
        <w:t>ً</w:t>
      </w:r>
      <w:r w:rsidRPr="003C6A72">
        <w:rPr>
          <w:rtl/>
        </w:rPr>
        <w:t xml:space="preserve"> في معظم الدول ال</w:t>
      </w:r>
      <w:r>
        <w:rPr>
          <w:rFonts w:hint="cs"/>
          <w:rtl/>
        </w:rPr>
        <w:t>إ</w:t>
      </w:r>
      <w:r>
        <w:rPr>
          <w:rtl/>
        </w:rPr>
        <w:t>سلامية والعربي</w:t>
      </w:r>
      <w:r>
        <w:rPr>
          <w:rFonts w:hint="cs"/>
          <w:rtl/>
        </w:rPr>
        <w:t>ة،</w:t>
      </w:r>
      <w:r w:rsidRPr="003C6A72">
        <w:rPr>
          <w:rtl/>
        </w:rPr>
        <w:t xml:space="preserve"> </w:t>
      </w:r>
      <w:r>
        <w:rPr>
          <w:rFonts w:hint="cs"/>
          <w:rtl/>
        </w:rPr>
        <w:t xml:space="preserve">وخصوصاً </w:t>
      </w:r>
      <w:r w:rsidRPr="003C6A72">
        <w:rPr>
          <w:rtl/>
        </w:rPr>
        <w:t>في العراق. و</w:t>
      </w:r>
      <w:r>
        <w:rPr>
          <w:rFonts w:hint="cs"/>
          <w:rtl/>
        </w:rPr>
        <w:t>إ</w:t>
      </w:r>
      <w:r w:rsidRPr="003C6A72">
        <w:rPr>
          <w:rtl/>
        </w:rPr>
        <w:t xml:space="preserve">ذا لم تلتزم </w:t>
      </w:r>
      <w:r w:rsidRPr="003C6A72">
        <w:rPr>
          <w:rtl/>
        </w:rPr>
        <w:lastRenderedPageBreak/>
        <w:t>القواعد في التنظيم ال</w:t>
      </w:r>
      <w:r>
        <w:rPr>
          <w:rFonts w:hint="cs"/>
          <w:rtl/>
        </w:rPr>
        <w:t>إ</w:t>
      </w:r>
      <w:r w:rsidRPr="003C6A72">
        <w:rPr>
          <w:rtl/>
        </w:rPr>
        <w:t>سلامي الطاعة الكاملة لقيادتها وجهازها القيادي ف</w:t>
      </w:r>
      <w:r>
        <w:rPr>
          <w:rFonts w:hint="cs"/>
          <w:rtl/>
        </w:rPr>
        <w:t>إ</w:t>
      </w:r>
      <w:r w:rsidRPr="003C6A72">
        <w:rPr>
          <w:rtl/>
        </w:rPr>
        <w:t>ن التنظيم سيواجه انهزاما</w:t>
      </w:r>
      <w:r>
        <w:rPr>
          <w:rFonts w:hint="cs"/>
          <w:rtl/>
        </w:rPr>
        <w:t>ً</w:t>
      </w:r>
      <w:r w:rsidRPr="003C6A72">
        <w:rPr>
          <w:rtl/>
        </w:rPr>
        <w:t xml:space="preserve"> كبيرا</w:t>
      </w:r>
      <w:r>
        <w:rPr>
          <w:rFonts w:hint="cs"/>
          <w:rtl/>
        </w:rPr>
        <w:t>ً،</w:t>
      </w:r>
      <w:r w:rsidRPr="003C6A72">
        <w:rPr>
          <w:rtl/>
        </w:rPr>
        <w:t xml:space="preserve"> خصوصا</w:t>
      </w:r>
      <w:r>
        <w:rPr>
          <w:rFonts w:hint="cs"/>
          <w:rtl/>
        </w:rPr>
        <w:t>ً</w:t>
      </w:r>
      <w:r w:rsidRPr="003C6A72">
        <w:rPr>
          <w:rtl/>
        </w:rPr>
        <w:t xml:space="preserve"> </w:t>
      </w:r>
      <w:r>
        <w:rPr>
          <w:rFonts w:hint="cs"/>
          <w:rtl/>
        </w:rPr>
        <w:t xml:space="preserve">في </w:t>
      </w:r>
      <w:r w:rsidRPr="003C6A72">
        <w:rPr>
          <w:rtl/>
        </w:rPr>
        <w:t xml:space="preserve">لحظات المواجهة مع النظام الديكتاتوري والبوليسي. </w:t>
      </w:r>
    </w:p>
    <w:p w:rsidR="009D7A94" w:rsidRPr="003C6A72" w:rsidRDefault="009D7A94" w:rsidP="001A17C7">
      <w:pPr>
        <w:spacing w:line="410" w:lineRule="exact"/>
        <w:rPr>
          <w:rtl/>
        </w:rPr>
      </w:pPr>
      <w:r w:rsidRPr="003C6A72">
        <w:rPr>
          <w:rtl/>
        </w:rPr>
        <w:t>2</w:t>
      </w:r>
      <w:r>
        <w:rPr>
          <w:rtl/>
        </w:rPr>
        <w:t>ـ</w:t>
      </w:r>
      <w:r w:rsidRPr="003C6A72">
        <w:rPr>
          <w:rtl/>
        </w:rPr>
        <w:t xml:space="preserve"> لن تتوج فعاليات وتحركات التنظيم ال</w:t>
      </w:r>
      <w:r>
        <w:rPr>
          <w:rFonts w:hint="cs"/>
          <w:rtl/>
        </w:rPr>
        <w:t>إ</w:t>
      </w:r>
      <w:r w:rsidRPr="003C6A72">
        <w:rPr>
          <w:rtl/>
        </w:rPr>
        <w:t xml:space="preserve">سلامي في ظل سيطرة جهاز حاكم قمعي وبوليسي </w:t>
      </w:r>
      <w:r>
        <w:rPr>
          <w:rFonts w:hint="cs"/>
          <w:rtl/>
        </w:rPr>
        <w:t>إ</w:t>
      </w:r>
      <w:r w:rsidRPr="003C6A72">
        <w:rPr>
          <w:rtl/>
        </w:rPr>
        <w:t>لا بالطاعة الكاملة ل</w:t>
      </w:r>
      <w:r>
        <w:rPr>
          <w:rFonts w:hint="cs"/>
          <w:rtl/>
        </w:rPr>
        <w:t>أ</w:t>
      </w:r>
      <w:r w:rsidRPr="003C6A72">
        <w:rPr>
          <w:rtl/>
        </w:rPr>
        <w:t>وامر جهاز القيادة فيه</w:t>
      </w:r>
      <w:r>
        <w:rPr>
          <w:rFonts w:hint="cs"/>
          <w:rtl/>
        </w:rPr>
        <w:t>،</w:t>
      </w:r>
      <w:r w:rsidRPr="003C6A72">
        <w:rPr>
          <w:rtl/>
        </w:rPr>
        <w:t xml:space="preserve"> ومتابعة ومراقبة جهاز القيادة فيه لكل تشكيلات وهيئات التنظيم</w:t>
      </w:r>
      <w:r>
        <w:rPr>
          <w:rFonts w:hint="cs"/>
          <w:rtl/>
        </w:rPr>
        <w:t>،</w:t>
      </w:r>
      <w:r w:rsidRPr="003C6A72">
        <w:rPr>
          <w:rtl/>
        </w:rPr>
        <w:t xml:space="preserve"> من دون </w:t>
      </w:r>
      <w:r>
        <w:rPr>
          <w:rFonts w:hint="cs"/>
          <w:rtl/>
        </w:rPr>
        <w:t>إ</w:t>
      </w:r>
      <w:r w:rsidRPr="003C6A72">
        <w:rPr>
          <w:rtl/>
        </w:rPr>
        <w:t>غفال شي</w:t>
      </w:r>
      <w:r>
        <w:rPr>
          <w:rFonts w:hint="cs"/>
          <w:rtl/>
        </w:rPr>
        <w:t>ء</w:t>
      </w:r>
      <w:r w:rsidRPr="003C6A72">
        <w:rPr>
          <w:rtl/>
        </w:rPr>
        <w:t xml:space="preserve"> منها مهما كان صغيرا</w:t>
      </w:r>
      <w:r>
        <w:rPr>
          <w:rFonts w:hint="cs"/>
          <w:rtl/>
        </w:rPr>
        <w:t>ً</w:t>
      </w:r>
      <w:r w:rsidRPr="003C6A72">
        <w:rPr>
          <w:rtl/>
        </w:rPr>
        <w:t>، مع التزام المراقبة المستمرة لكل عضو في التنظيم</w:t>
      </w:r>
      <w:r>
        <w:rPr>
          <w:rFonts w:hint="cs"/>
          <w:rtl/>
        </w:rPr>
        <w:t>،</w:t>
      </w:r>
      <w:r w:rsidRPr="003C6A72">
        <w:rPr>
          <w:rtl/>
        </w:rPr>
        <w:t xml:space="preserve"> سواء على مستوى كوادره </w:t>
      </w:r>
      <w:r>
        <w:rPr>
          <w:rFonts w:hint="cs"/>
          <w:rtl/>
        </w:rPr>
        <w:t>أم</w:t>
      </w:r>
      <w:r w:rsidRPr="003C6A72">
        <w:rPr>
          <w:rtl/>
        </w:rPr>
        <w:t xml:space="preserve"> على مستوى القاعدة</w:t>
      </w:r>
      <w:r>
        <w:rPr>
          <w:rFonts w:hint="cs"/>
          <w:rtl/>
        </w:rPr>
        <w:t>،</w:t>
      </w:r>
      <w:r w:rsidRPr="003C6A72">
        <w:rPr>
          <w:rtl/>
        </w:rPr>
        <w:t xml:space="preserve"> حتى لا يخترق التنظيم بواسطة الاستخبارات الداخلية </w:t>
      </w:r>
      <w:r>
        <w:rPr>
          <w:rFonts w:hint="cs"/>
          <w:rtl/>
        </w:rPr>
        <w:t>أ</w:t>
      </w:r>
      <w:r w:rsidRPr="003C6A72">
        <w:rPr>
          <w:rtl/>
        </w:rPr>
        <w:t>و العالمية</w:t>
      </w:r>
      <w:r>
        <w:rPr>
          <w:rFonts w:hint="cs"/>
          <w:rtl/>
        </w:rPr>
        <w:t>.</w:t>
      </w:r>
      <w:r w:rsidRPr="003C6A72">
        <w:rPr>
          <w:rtl/>
        </w:rPr>
        <w:t xml:space="preserve"> وربما</w:t>
      </w:r>
      <w:r>
        <w:rPr>
          <w:rFonts w:hint="cs"/>
          <w:rtl/>
        </w:rPr>
        <w:t xml:space="preserve"> استدعى</w:t>
      </w:r>
      <w:r w:rsidRPr="003C6A72">
        <w:rPr>
          <w:rtl/>
        </w:rPr>
        <w:t xml:space="preserve"> الشعور باختراق التنظيم </w:t>
      </w:r>
      <w:r>
        <w:rPr>
          <w:rFonts w:hint="cs"/>
          <w:rtl/>
        </w:rPr>
        <w:t>إ</w:t>
      </w:r>
      <w:r w:rsidRPr="003C6A72">
        <w:rPr>
          <w:rtl/>
        </w:rPr>
        <w:t>جراء عملية تطهير سريعة ودقيقة من هذه العناصر المشبوهة</w:t>
      </w:r>
      <w:r>
        <w:rPr>
          <w:rFonts w:hint="cs"/>
          <w:rtl/>
        </w:rPr>
        <w:t>،</w:t>
      </w:r>
      <w:r w:rsidRPr="003C6A72">
        <w:rPr>
          <w:rtl/>
        </w:rPr>
        <w:t xml:space="preserve"> كما </w:t>
      </w:r>
      <w:r>
        <w:rPr>
          <w:rFonts w:hint="cs"/>
          <w:rtl/>
        </w:rPr>
        <w:t>أ</w:t>
      </w:r>
      <w:r w:rsidRPr="003C6A72">
        <w:rPr>
          <w:rtl/>
        </w:rPr>
        <w:t xml:space="preserve">ن تهاون بعض العناصر داخل التنظيم يستدعي </w:t>
      </w:r>
      <w:r>
        <w:rPr>
          <w:rFonts w:hint="cs"/>
          <w:rtl/>
        </w:rPr>
        <w:t>إ</w:t>
      </w:r>
      <w:r w:rsidRPr="003C6A72">
        <w:rPr>
          <w:rtl/>
        </w:rPr>
        <w:t>جراءات جزائية</w:t>
      </w:r>
      <w:r>
        <w:rPr>
          <w:rFonts w:hint="cs"/>
          <w:rtl/>
        </w:rPr>
        <w:t>،</w:t>
      </w:r>
      <w:r w:rsidRPr="003C6A72">
        <w:rPr>
          <w:rtl/>
        </w:rPr>
        <w:t xml:space="preserve"> و</w:t>
      </w:r>
      <w:r>
        <w:rPr>
          <w:rFonts w:hint="cs"/>
          <w:rtl/>
        </w:rPr>
        <w:t>إ</w:t>
      </w:r>
      <w:r w:rsidRPr="003C6A72">
        <w:rPr>
          <w:rtl/>
        </w:rPr>
        <w:t>خضاعهم للعقوبات وفق مقررات التنظيم،</w:t>
      </w:r>
      <w:r>
        <w:rPr>
          <w:rtl/>
        </w:rPr>
        <w:t xml:space="preserve"> إلى </w:t>
      </w:r>
      <w:r w:rsidRPr="003C6A72">
        <w:rPr>
          <w:rtl/>
        </w:rPr>
        <w:t>غيرها من ال</w:t>
      </w:r>
      <w:r>
        <w:rPr>
          <w:rFonts w:hint="cs"/>
          <w:rtl/>
        </w:rPr>
        <w:t>إ</w:t>
      </w:r>
      <w:r w:rsidRPr="003C6A72">
        <w:rPr>
          <w:rtl/>
        </w:rPr>
        <w:t>جراءات الوقائية</w:t>
      </w:r>
      <w:r>
        <w:rPr>
          <w:rFonts w:hint="cs"/>
          <w:rtl/>
        </w:rPr>
        <w:t>،</w:t>
      </w:r>
      <w:r w:rsidRPr="003C6A72">
        <w:rPr>
          <w:rtl/>
        </w:rPr>
        <w:t xml:space="preserve"> و</w:t>
      </w:r>
      <w:r>
        <w:rPr>
          <w:rFonts w:hint="cs"/>
          <w:rtl/>
        </w:rPr>
        <w:t>خطوات</w:t>
      </w:r>
      <w:r w:rsidRPr="003C6A72">
        <w:rPr>
          <w:rtl/>
        </w:rPr>
        <w:t xml:space="preserve"> بناء التنظيم والحفاظ عليه. </w:t>
      </w:r>
    </w:p>
    <w:p w:rsidR="009D7A94" w:rsidRPr="003C6A72" w:rsidRDefault="009D7A94" w:rsidP="001A17C7">
      <w:pPr>
        <w:rPr>
          <w:rtl/>
        </w:rPr>
      </w:pPr>
      <w:r w:rsidRPr="003C6A72">
        <w:rPr>
          <w:rtl/>
        </w:rPr>
        <w:t>3</w:t>
      </w:r>
      <w:r>
        <w:rPr>
          <w:rtl/>
        </w:rPr>
        <w:t xml:space="preserve">ـ </w:t>
      </w:r>
      <w:r w:rsidRPr="003C6A72">
        <w:rPr>
          <w:rtl/>
        </w:rPr>
        <w:t>من الواجب على العناصر القيادية في التنظيم ال</w:t>
      </w:r>
      <w:r>
        <w:rPr>
          <w:rFonts w:hint="cs"/>
          <w:rtl/>
        </w:rPr>
        <w:t>إ</w:t>
      </w:r>
      <w:r w:rsidRPr="003C6A72">
        <w:rPr>
          <w:rtl/>
        </w:rPr>
        <w:t xml:space="preserve">سلامي في </w:t>
      </w:r>
      <w:r>
        <w:rPr>
          <w:rFonts w:hint="cs"/>
          <w:rtl/>
        </w:rPr>
        <w:t>أ</w:t>
      </w:r>
      <w:r w:rsidRPr="003C6A72">
        <w:rPr>
          <w:rtl/>
        </w:rPr>
        <w:t xml:space="preserve">وضاع المواجهة مع </w:t>
      </w:r>
      <w:r>
        <w:rPr>
          <w:rFonts w:hint="cs"/>
          <w:rtl/>
        </w:rPr>
        <w:t>أ</w:t>
      </w:r>
      <w:r w:rsidRPr="003C6A72">
        <w:rPr>
          <w:rtl/>
        </w:rPr>
        <w:t xml:space="preserve">نظمة ديكتاتورية مستبدة </w:t>
      </w:r>
      <w:r>
        <w:rPr>
          <w:rtl/>
        </w:rPr>
        <w:t xml:space="preserve">ـ </w:t>
      </w:r>
      <w:r w:rsidRPr="003C6A72">
        <w:rPr>
          <w:rtl/>
        </w:rPr>
        <w:t>والتي لا تتورع عن است</w:t>
      </w:r>
      <w:r>
        <w:rPr>
          <w:rtl/>
        </w:rPr>
        <w:t xml:space="preserve">خدام كل الطرق لضمان بقائها في </w:t>
      </w:r>
      <w:r w:rsidRPr="003C6A72">
        <w:rPr>
          <w:rtl/>
        </w:rPr>
        <w:t>سد</w:t>
      </w:r>
      <w:r>
        <w:rPr>
          <w:rFonts w:hint="cs"/>
          <w:rtl/>
        </w:rPr>
        <w:t>ّ</w:t>
      </w:r>
      <w:r w:rsidRPr="003C6A72">
        <w:rPr>
          <w:rtl/>
        </w:rPr>
        <w:t xml:space="preserve">ة الحكم </w:t>
      </w:r>
      <w:r>
        <w:rPr>
          <w:rtl/>
        </w:rPr>
        <w:t>ـ</w:t>
      </w:r>
      <w:r w:rsidRPr="003C6A72">
        <w:rPr>
          <w:rtl/>
        </w:rPr>
        <w:t xml:space="preserve"> </w:t>
      </w:r>
      <w:r>
        <w:rPr>
          <w:rFonts w:hint="cs"/>
          <w:rtl/>
        </w:rPr>
        <w:t>أ</w:t>
      </w:r>
      <w:r w:rsidRPr="003C6A72">
        <w:rPr>
          <w:rtl/>
        </w:rPr>
        <w:t>ن تؤمن لنفسها و</w:t>
      </w:r>
      <w:r>
        <w:rPr>
          <w:rFonts w:hint="cs"/>
          <w:rtl/>
        </w:rPr>
        <w:t>أ</w:t>
      </w:r>
      <w:r w:rsidRPr="003C6A72">
        <w:rPr>
          <w:rtl/>
        </w:rPr>
        <w:t>فرا</w:t>
      </w:r>
      <w:r>
        <w:rPr>
          <w:rFonts w:hint="cs"/>
          <w:rtl/>
        </w:rPr>
        <w:t>د التنظيم</w:t>
      </w:r>
      <w:r w:rsidRPr="003C6A72">
        <w:rPr>
          <w:rtl/>
        </w:rPr>
        <w:t xml:space="preserve"> ظروفا</w:t>
      </w:r>
      <w:r>
        <w:rPr>
          <w:rFonts w:hint="cs"/>
          <w:rtl/>
        </w:rPr>
        <w:t>ً</w:t>
      </w:r>
      <w:r w:rsidRPr="003C6A72">
        <w:rPr>
          <w:rtl/>
        </w:rPr>
        <w:t xml:space="preserve"> </w:t>
      </w:r>
      <w:r>
        <w:rPr>
          <w:rFonts w:hint="cs"/>
          <w:rtl/>
        </w:rPr>
        <w:t>أ</w:t>
      </w:r>
      <w:r w:rsidRPr="003C6A72">
        <w:rPr>
          <w:rtl/>
        </w:rPr>
        <w:t xml:space="preserve">منية تمكنها من </w:t>
      </w:r>
      <w:r>
        <w:rPr>
          <w:rFonts w:hint="cs"/>
          <w:rtl/>
        </w:rPr>
        <w:t>أ</w:t>
      </w:r>
      <w:r w:rsidRPr="003C6A72">
        <w:rPr>
          <w:rtl/>
        </w:rPr>
        <w:t>داء مهامها كما ينبغي</w:t>
      </w:r>
      <w:r>
        <w:rPr>
          <w:rFonts w:hint="cs"/>
          <w:rtl/>
        </w:rPr>
        <w:t>،</w:t>
      </w:r>
      <w:r w:rsidRPr="003C6A72">
        <w:rPr>
          <w:rtl/>
        </w:rPr>
        <w:t xml:space="preserve"> و</w:t>
      </w:r>
      <w:r>
        <w:rPr>
          <w:rFonts w:hint="cs"/>
          <w:rtl/>
        </w:rPr>
        <w:t>أ</w:t>
      </w:r>
      <w:r w:rsidRPr="003C6A72">
        <w:rPr>
          <w:rtl/>
        </w:rPr>
        <w:t xml:space="preserve">ن </w:t>
      </w:r>
      <w:r>
        <w:rPr>
          <w:rFonts w:hint="cs"/>
          <w:rtl/>
        </w:rPr>
        <w:t>ت</w:t>
      </w:r>
      <w:r w:rsidRPr="003C6A72">
        <w:rPr>
          <w:rtl/>
        </w:rPr>
        <w:t>جري توجيهاتها و</w:t>
      </w:r>
      <w:r>
        <w:rPr>
          <w:rFonts w:hint="cs"/>
          <w:rtl/>
        </w:rPr>
        <w:t>أ</w:t>
      </w:r>
      <w:r w:rsidRPr="003C6A72">
        <w:rPr>
          <w:rtl/>
        </w:rPr>
        <w:t>وامرها من دون حصول أي انقطاع بينها وبين قواعدها وكوادرها في مختلف هئيات التنظيم</w:t>
      </w:r>
      <w:r>
        <w:rPr>
          <w:rFonts w:hint="cs"/>
          <w:rtl/>
        </w:rPr>
        <w:t>،</w:t>
      </w:r>
      <w:r w:rsidRPr="003C6A72">
        <w:rPr>
          <w:rtl/>
        </w:rPr>
        <w:t xml:space="preserve"> وفي مختلف ال</w:t>
      </w:r>
      <w:r>
        <w:rPr>
          <w:rFonts w:hint="cs"/>
          <w:rtl/>
        </w:rPr>
        <w:t>أ</w:t>
      </w:r>
      <w:r w:rsidRPr="003C6A72">
        <w:rPr>
          <w:rtl/>
        </w:rPr>
        <w:t>وقات وال</w:t>
      </w:r>
      <w:r>
        <w:rPr>
          <w:rFonts w:hint="cs"/>
          <w:rtl/>
        </w:rPr>
        <w:t>أ</w:t>
      </w:r>
      <w:r w:rsidRPr="003C6A72">
        <w:rPr>
          <w:rtl/>
        </w:rPr>
        <w:t>ماكن، فكلما كان التواصل سهلا</w:t>
      </w:r>
      <w:r>
        <w:rPr>
          <w:rFonts w:hint="cs"/>
          <w:rtl/>
        </w:rPr>
        <w:t>ً</w:t>
      </w:r>
      <w:r w:rsidRPr="003C6A72">
        <w:rPr>
          <w:rtl/>
        </w:rPr>
        <w:t xml:space="preserve"> وميسرا</w:t>
      </w:r>
      <w:r>
        <w:rPr>
          <w:rFonts w:hint="cs"/>
          <w:rtl/>
        </w:rPr>
        <w:t>ً</w:t>
      </w:r>
      <w:r w:rsidRPr="003C6A72">
        <w:rPr>
          <w:rtl/>
        </w:rPr>
        <w:t xml:space="preserve"> كلما وصلت التوجيهات وال</w:t>
      </w:r>
      <w:r>
        <w:rPr>
          <w:rFonts w:hint="cs"/>
          <w:rtl/>
        </w:rPr>
        <w:t>إ</w:t>
      </w:r>
      <w:r w:rsidRPr="003C6A72">
        <w:rPr>
          <w:rtl/>
        </w:rPr>
        <w:t>رشادات من القيادة</w:t>
      </w:r>
      <w:r>
        <w:rPr>
          <w:rtl/>
        </w:rPr>
        <w:t xml:space="preserve"> إلى </w:t>
      </w:r>
      <w:r w:rsidRPr="003C6A72">
        <w:rPr>
          <w:rtl/>
        </w:rPr>
        <w:t>القاعدة</w:t>
      </w:r>
      <w:r>
        <w:rPr>
          <w:rFonts w:hint="cs"/>
          <w:rtl/>
        </w:rPr>
        <w:t>،</w:t>
      </w:r>
      <w:r w:rsidRPr="003C6A72">
        <w:rPr>
          <w:rtl/>
        </w:rPr>
        <w:t xml:space="preserve"> وتمكنت القيادة من معالجة مكامن الضعف والخلل في التنظيم</w:t>
      </w:r>
      <w:r>
        <w:rPr>
          <w:rFonts w:hint="cs"/>
          <w:rtl/>
        </w:rPr>
        <w:t>.</w:t>
      </w:r>
      <w:r w:rsidRPr="003C6A72">
        <w:rPr>
          <w:rtl/>
        </w:rPr>
        <w:t xml:space="preserve"> </w:t>
      </w:r>
    </w:p>
    <w:p w:rsidR="009D7A94" w:rsidRPr="003C6A72" w:rsidRDefault="009D7A94" w:rsidP="001A17C7">
      <w:pPr>
        <w:rPr>
          <w:rtl/>
        </w:rPr>
      </w:pPr>
      <w:r w:rsidRPr="003C6A72">
        <w:rPr>
          <w:rtl/>
        </w:rPr>
        <w:t>4</w:t>
      </w:r>
      <w:r>
        <w:rPr>
          <w:rtl/>
        </w:rPr>
        <w:t>ـ</w:t>
      </w:r>
      <w:r w:rsidRPr="003C6A72">
        <w:rPr>
          <w:rtl/>
        </w:rPr>
        <w:t xml:space="preserve"> على الجهاز القيادي في التنظيم ال</w:t>
      </w:r>
      <w:r>
        <w:rPr>
          <w:rFonts w:hint="cs"/>
          <w:rtl/>
        </w:rPr>
        <w:t>إ</w:t>
      </w:r>
      <w:r w:rsidRPr="003C6A72">
        <w:rPr>
          <w:rtl/>
        </w:rPr>
        <w:t xml:space="preserve">سلامي </w:t>
      </w:r>
      <w:r>
        <w:rPr>
          <w:rFonts w:hint="cs"/>
          <w:rtl/>
        </w:rPr>
        <w:t>أ</w:t>
      </w:r>
      <w:r w:rsidRPr="003C6A72">
        <w:rPr>
          <w:rtl/>
        </w:rPr>
        <w:t>ن ي</w:t>
      </w:r>
      <w:r>
        <w:rPr>
          <w:rFonts w:hint="cs"/>
          <w:rtl/>
        </w:rPr>
        <w:t>أ</w:t>
      </w:r>
      <w:r w:rsidRPr="003C6A72">
        <w:rPr>
          <w:rtl/>
        </w:rPr>
        <w:t xml:space="preserve">خذ الوقت الكافي في </w:t>
      </w:r>
      <w:r>
        <w:rPr>
          <w:rFonts w:hint="cs"/>
          <w:rtl/>
        </w:rPr>
        <w:t>إ</w:t>
      </w:r>
      <w:r w:rsidRPr="003C6A72">
        <w:rPr>
          <w:rtl/>
        </w:rPr>
        <w:t>دارة وتسيير مقررات التنظيم</w:t>
      </w:r>
      <w:r>
        <w:rPr>
          <w:rFonts w:hint="cs"/>
          <w:rtl/>
        </w:rPr>
        <w:t>،</w:t>
      </w:r>
      <w:r w:rsidRPr="003C6A72">
        <w:rPr>
          <w:rtl/>
        </w:rPr>
        <w:t xml:space="preserve"> و</w:t>
      </w:r>
      <w:r>
        <w:rPr>
          <w:rFonts w:hint="cs"/>
          <w:rtl/>
        </w:rPr>
        <w:t>أ</w:t>
      </w:r>
      <w:r w:rsidRPr="003C6A72">
        <w:rPr>
          <w:rtl/>
        </w:rPr>
        <w:t>ن لا يكون عمله محكوما</w:t>
      </w:r>
      <w:r>
        <w:rPr>
          <w:rFonts w:hint="cs"/>
          <w:rtl/>
        </w:rPr>
        <w:t>ً</w:t>
      </w:r>
      <w:r w:rsidRPr="003C6A72">
        <w:rPr>
          <w:rtl/>
        </w:rPr>
        <w:t xml:space="preserve"> بالعفوية</w:t>
      </w:r>
      <w:r>
        <w:rPr>
          <w:rFonts w:hint="cs"/>
          <w:rtl/>
        </w:rPr>
        <w:t>،</w:t>
      </w:r>
      <w:r w:rsidRPr="003C6A72">
        <w:rPr>
          <w:rtl/>
        </w:rPr>
        <w:t xml:space="preserve"> بل </w:t>
      </w:r>
      <w:r>
        <w:rPr>
          <w:rFonts w:hint="cs"/>
          <w:rtl/>
        </w:rPr>
        <w:t xml:space="preserve">تكون </w:t>
      </w:r>
      <w:r w:rsidRPr="003C6A72">
        <w:rPr>
          <w:rtl/>
        </w:rPr>
        <w:t>المقررات والخطوات مدروسة ومحيطة بمعطيات ال</w:t>
      </w:r>
      <w:r>
        <w:rPr>
          <w:rFonts w:hint="cs"/>
          <w:rtl/>
        </w:rPr>
        <w:t>أ</w:t>
      </w:r>
      <w:r w:rsidRPr="003C6A72">
        <w:rPr>
          <w:rtl/>
        </w:rPr>
        <w:t>مور</w:t>
      </w:r>
      <w:r>
        <w:rPr>
          <w:rFonts w:hint="cs"/>
          <w:rtl/>
        </w:rPr>
        <w:t>،</w:t>
      </w:r>
      <w:r w:rsidRPr="003C6A72">
        <w:rPr>
          <w:rtl/>
        </w:rPr>
        <w:t xml:space="preserve"> وهذا يحتاج</w:t>
      </w:r>
      <w:r>
        <w:rPr>
          <w:rtl/>
        </w:rPr>
        <w:t xml:space="preserve"> </w:t>
      </w:r>
      <w:r>
        <w:rPr>
          <w:rFonts w:hint="cs"/>
          <w:rtl/>
        </w:rPr>
        <w:t>إ</w:t>
      </w:r>
      <w:r>
        <w:rPr>
          <w:rtl/>
        </w:rPr>
        <w:t xml:space="preserve">لى </w:t>
      </w:r>
      <w:r w:rsidRPr="003C6A72">
        <w:rPr>
          <w:rtl/>
        </w:rPr>
        <w:t>الوقت والدقة والتفرغ الكامل لهذه ال</w:t>
      </w:r>
      <w:r>
        <w:rPr>
          <w:rFonts w:hint="cs"/>
          <w:rtl/>
        </w:rPr>
        <w:t>أ</w:t>
      </w:r>
      <w:r w:rsidRPr="003C6A72">
        <w:rPr>
          <w:rtl/>
        </w:rPr>
        <w:t xml:space="preserve">هداف. </w:t>
      </w:r>
    </w:p>
    <w:p w:rsidR="009D7A94" w:rsidRPr="003C6A72" w:rsidRDefault="009D7A94" w:rsidP="001A17C7">
      <w:pPr>
        <w:rPr>
          <w:rtl/>
        </w:rPr>
      </w:pPr>
      <w:r>
        <w:rPr>
          <w:rFonts w:hint="cs"/>
          <w:rtl/>
        </w:rPr>
        <w:t>إ</w:t>
      </w:r>
      <w:r w:rsidRPr="003C6A72">
        <w:rPr>
          <w:rtl/>
        </w:rPr>
        <w:t>ن العمل في التنظيم</w:t>
      </w:r>
      <w:r>
        <w:rPr>
          <w:rFonts w:hint="cs"/>
          <w:rtl/>
        </w:rPr>
        <w:t>،</w:t>
      </w:r>
      <w:r w:rsidRPr="003C6A72">
        <w:rPr>
          <w:rtl/>
        </w:rPr>
        <w:t xml:space="preserve"> سواء كان </w:t>
      </w:r>
      <w:r>
        <w:rPr>
          <w:rFonts w:hint="cs"/>
          <w:rtl/>
        </w:rPr>
        <w:t>إ</w:t>
      </w:r>
      <w:r w:rsidRPr="003C6A72">
        <w:rPr>
          <w:rtl/>
        </w:rPr>
        <w:t>سلامي</w:t>
      </w:r>
      <w:r>
        <w:rPr>
          <w:rFonts w:hint="cs"/>
          <w:rtl/>
        </w:rPr>
        <w:t>اً</w:t>
      </w:r>
      <w:r w:rsidRPr="003C6A72">
        <w:rPr>
          <w:rtl/>
        </w:rPr>
        <w:t xml:space="preserve"> </w:t>
      </w:r>
      <w:r>
        <w:rPr>
          <w:rFonts w:hint="cs"/>
          <w:rtl/>
        </w:rPr>
        <w:t>أم</w:t>
      </w:r>
      <w:r w:rsidRPr="003C6A72">
        <w:rPr>
          <w:rtl/>
        </w:rPr>
        <w:t xml:space="preserve"> غير </w:t>
      </w:r>
      <w:r>
        <w:rPr>
          <w:rFonts w:hint="cs"/>
          <w:rtl/>
        </w:rPr>
        <w:t>إ</w:t>
      </w:r>
      <w:r w:rsidRPr="003C6A72">
        <w:rPr>
          <w:rtl/>
        </w:rPr>
        <w:t>سلامي</w:t>
      </w:r>
      <w:r>
        <w:rPr>
          <w:rFonts w:hint="cs"/>
          <w:rtl/>
        </w:rPr>
        <w:t>،</w:t>
      </w:r>
      <w:r w:rsidRPr="003C6A72">
        <w:rPr>
          <w:rtl/>
        </w:rPr>
        <w:t xml:space="preserve"> يوجب العمل بهذه </w:t>
      </w:r>
      <w:r>
        <w:rPr>
          <w:rFonts w:hint="cs"/>
          <w:rtl/>
        </w:rPr>
        <w:t>الأمور</w:t>
      </w:r>
      <w:r w:rsidRPr="003C6A72">
        <w:rPr>
          <w:rtl/>
        </w:rPr>
        <w:t xml:space="preserve"> ال</w:t>
      </w:r>
      <w:r>
        <w:rPr>
          <w:rFonts w:hint="cs"/>
          <w:rtl/>
        </w:rPr>
        <w:t>أ</w:t>
      </w:r>
      <w:r w:rsidRPr="003C6A72">
        <w:rPr>
          <w:rtl/>
        </w:rPr>
        <w:t>ربعة</w:t>
      </w:r>
      <w:r>
        <w:rPr>
          <w:rFonts w:hint="cs"/>
          <w:rtl/>
        </w:rPr>
        <w:t>،</w:t>
      </w:r>
      <w:r w:rsidRPr="003C6A72">
        <w:rPr>
          <w:rtl/>
        </w:rPr>
        <w:t xml:space="preserve"> وكل تهاون فيها </w:t>
      </w:r>
      <w:r>
        <w:rPr>
          <w:rFonts w:hint="cs"/>
          <w:rtl/>
        </w:rPr>
        <w:t>أ</w:t>
      </w:r>
      <w:r w:rsidRPr="003C6A72">
        <w:rPr>
          <w:rtl/>
        </w:rPr>
        <w:t>و ت</w:t>
      </w:r>
      <w:r>
        <w:rPr>
          <w:rFonts w:hint="cs"/>
          <w:rtl/>
        </w:rPr>
        <w:t>أ</w:t>
      </w:r>
      <w:r w:rsidRPr="003C6A72">
        <w:rPr>
          <w:rtl/>
        </w:rPr>
        <w:t xml:space="preserve">خر في </w:t>
      </w:r>
      <w:r>
        <w:rPr>
          <w:rFonts w:hint="cs"/>
          <w:rtl/>
        </w:rPr>
        <w:t>أ</w:t>
      </w:r>
      <w:r w:rsidRPr="003C6A72">
        <w:rPr>
          <w:rtl/>
        </w:rPr>
        <w:t xml:space="preserve">دائها هو </w:t>
      </w:r>
      <w:r>
        <w:rPr>
          <w:rFonts w:hint="cs"/>
          <w:rtl/>
        </w:rPr>
        <w:t xml:space="preserve">إيذانٌ </w:t>
      </w:r>
      <w:r w:rsidRPr="003C6A72">
        <w:rPr>
          <w:rtl/>
        </w:rPr>
        <w:t xml:space="preserve">في </w:t>
      </w:r>
      <w:r>
        <w:rPr>
          <w:rFonts w:hint="cs"/>
          <w:rtl/>
        </w:rPr>
        <w:t xml:space="preserve">القطيعة بين القاعدة </w:t>
      </w:r>
      <w:r>
        <w:rPr>
          <w:rFonts w:hint="cs"/>
          <w:rtl/>
        </w:rPr>
        <w:lastRenderedPageBreak/>
        <w:t xml:space="preserve">والقيادة، </w:t>
      </w:r>
      <w:r w:rsidRPr="003C6A72">
        <w:rPr>
          <w:rtl/>
        </w:rPr>
        <w:t xml:space="preserve">وفتح المجال </w:t>
      </w:r>
      <w:r>
        <w:rPr>
          <w:rFonts w:hint="cs"/>
          <w:rtl/>
        </w:rPr>
        <w:t>أ</w:t>
      </w:r>
      <w:r w:rsidRPr="003C6A72">
        <w:rPr>
          <w:rtl/>
        </w:rPr>
        <w:t>مام العبثية في العمل</w:t>
      </w:r>
      <w:r>
        <w:rPr>
          <w:rFonts w:hint="cs"/>
          <w:rtl/>
        </w:rPr>
        <w:t>.</w:t>
      </w:r>
      <w:r w:rsidRPr="003C6A72">
        <w:rPr>
          <w:rtl/>
        </w:rPr>
        <w:t xml:space="preserve"> كما تعني في ذاتها فتح الباب </w:t>
      </w:r>
      <w:r>
        <w:rPr>
          <w:rFonts w:hint="cs"/>
          <w:rtl/>
        </w:rPr>
        <w:t>أ</w:t>
      </w:r>
      <w:r w:rsidRPr="003C6A72">
        <w:rPr>
          <w:rtl/>
        </w:rPr>
        <w:t xml:space="preserve">مام </w:t>
      </w:r>
      <w:r>
        <w:rPr>
          <w:rFonts w:hint="cs"/>
          <w:rtl/>
        </w:rPr>
        <w:t>ال</w:t>
      </w:r>
      <w:r w:rsidRPr="003C6A72">
        <w:rPr>
          <w:rtl/>
        </w:rPr>
        <w:t>اختراقات الاس</w:t>
      </w:r>
      <w:r>
        <w:rPr>
          <w:rFonts w:hint="cs"/>
          <w:rtl/>
        </w:rPr>
        <w:t>ت</w:t>
      </w:r>
      <w:r w:rsidRPr="003C6A72">
        <w:rPr>
          <w:rtl/>
        </w:rPr>
        <w:t xml:space="preserve">خباراتية الوطنية </w:t>
      </w:r>
      <w:r>
        <w:rPr>
          <w:rFonts w:hint="cs"/>
          <w:rtl/>
        </w:rPr>
        <w:t>أ</w:t>
      </w:r>
      <w:r w:rsidRPr="003C6A72">
        <w:rPr>
          <w:rtl/>
        </w:rPr>
        <w:t xml:space="preserve">و العالمية لتلعب </w:t>
      </w:r>
      <w:r>
        <w:rPr>
          <w:rFonts w:hint="cs"/>
          <w:rtl/>
        </w:rPr>
        <w:t>أ</w:t>
      </w:r>
      <w:r w:rsidRPr="003C6A72">
        <w:rPr>
          <w:rtl/>
        </w:rPr>
        <w:t>وراقها في تخريب التنظيم</w:t>
      </w:r>
      <w:r>
        <w:rPr>
          <w:rFonts w:hint="cs"/>
          <w:rtl/>
        </w:rPr>
        <w:t>،</w:t>
      </w:r>
      <w:r w:rsidRPr="003C6A72">
        <w:rPr>
          <w:rtl/>
        </w:rPr>
        <w:t xml:space="preserve"> </w:t>
      </w:r>
      <w:r>
        <w:rPr>
          <w:rFonts w:hint="cs"/>
          <w:rtl/>
        </w:rPr>
        <w:t>وإلقاء القبض على</w:t>
      </w:r>
      <w:r w:rsidRPr="003C6A72">
        <w:rPr>
          <w:rtl/>
        </w:rPr>
        <w:t xml:space="preserve"> عناصره القيادية والفاعلة</w:t>
      </w:r>
      <w:r>
        <w:rPr>
          <w:rFonts w:hint="cs"/>
          <w:rtl/>
        </w:rPr>
        <w:t>،</w:t>
      </w:r>
      <w:r w:rsidRPr="003C6A72">
        <w:rPr>
          <w:rtl/>
        </w:rPr>
        <w:t xml:space="preserve"> ومن </w:t>
      </w:r>
      <w:r>
        <w:rPr>
          <w:rFonts w:hint="cs"/>
          <w:rtl/>
        </w:rPr>
        <w:t>ث</w:t>
      </w:r>
      <w:r w:rsidRPr="003C6A72">
        <w:rPr>
          <w:rtl/>
        </w:rPr>
        <w:t>م تصفيتهم جسديا</w:t>
      </w:r>
      <w:r>
        <w:rPr>
          <w:rFonts w:hint="cs"/>
          <w:rtl/>
        </w:rPr>
        <w:t>ً</w:t>
      </w:r>
      <w:r w:rsidRPr="003C6A72">
        <w:rPr>
          <w:rtl/>
        </w:rPr>
        <w:t xml:space="preserve"> </w:t>
      </w:r>
      <w:r>
        <w:rPr>
          <w:rFonts w:hint="cs"/>
          <w:rtl/>
        </w:rPr>
        <w:t>أ</w:t>
      </w:r>
      <w:r w:rsidRPr="003C6A72">
        <w:rPr>
          <w:rtl/>
        </w:rPr>
        <w:t>و معنويا</w:t>
      </w:r>
      <w:r>
        <w:rPr>
          <w:rFonts w:hint="cs"/>
          <w:rtl/>
        </w:rPr>
        <w:t>ً</w:t>
      </w:r>
      <w:r w:rsidRPr="003C6A72">
        <w:rPr>
          <w:rtl/>
        </w:rPr>
        <w:t xml:space="preserve"> تحت مسميات</w:t>
      </w:r>
      <w:r>
        <w:rPr>
          <w:rFonts w:hint="cs"/>
          <w:rtl/>
        </w:rPr>
        <w:t>،</w:t>
      </w:r>
      <w:r w:rsidRPr="003C6A72">
        <w:rPr>
          <w:rtl/>
        </w:rPr>
        <w:t xml:space="preserve"> كمكافحة الشغب </w:t>
      </w:r>
      <w:r>
        <w:rPr>
          <w:rFonts w:hint="cs"/>
          <w:rtl/>
        </w:rPr>
        <w:t>أ</w:t>
      </w:r>
      <w:r w:rsidRPr="003C6A72">
        <w:rPr>
          <w:rtl/>
        </w:rPr>
        <w:t>و ال</w:t>
      </w:r>
      <w:r>
        <w:rPr>
          <w:rFonts w:hint="cs"/>
          <w:rtl/>
        </w:rPr>
        <w:t>إ</w:t>
      </w:r>
      <w:r w:rsidRPr="003C6A72">
        <w:rPr>
          <w:rtl/>
        </w:rPr>
        <w:t xml:space="preserve">رهاب </w:t>
      </w:r>
      <w:r>
        <w:rPr>
          <w:rFonts w:hint="cs"/>
          <w:rtl/>
        </w:rPr>
        <w:t>أ</w:t>
      </w:r>
      <w:r w:rsidRPr="003C6A72">
        <w:rPr>
          <w:rtl/>
        </w:rPr>
        <w:t>و الخارجين عن القانون</w:t>
      </w:r>
      <w:r>
        <w:rPr>
          <w:rFonts w:hint="cs"/>
          <w:rtl/>
        </w:rPr>
        <w:t>،</w:t>
      </w:r>
      <w:r w:rsidRPr="003C6A72">
        <w:rPr>
          <w:rtl/>
        </w:rPr>
        <w:t xml:space="preserve"> واللائحة تطول</w:t>
      </w:r>
      <w:r>
        <w:rPr>
          <w:rFonts w:hint="cs"/>
          <w:rtl/>
        </w:rPr>
        <w:t>،</w:t>
      </w:r>
      <w:r w:rsidRPr="003C6A72">
        <w:rPr>
          <w:rtl/>
        </w:rPr>
        <w:t xml:space="preserve"> وبالتالي القضاء على كل مظاهر العمل ال</w:t>
      </w:r>
      <w:r>
        <w:rPr>
          <w:rFonts w:hint="cs"/>
          <w:rtl/>
        </w:rPr>
        <w:t>إ</w:t>
      </w:r>
      <w:r w:rsidRPr="003C6A72">
        <w:rPr>
          <w:rtl/>
        </w:rPr>
        <w:t xml:space="preserve">سلامي الذي يهدف </w:t>
      </w:r>
      <w:r>
        <w:rPr>
          <w:rFonts w:hint="cs"/>
          <w:rtl/>
        </w:rPr>
        <w:t xml:space="preserve">إلى </w:t>
      </w:r>
      <w:r w:rsidRPr="003C6A72">
        <w:rPr>
          <w:rtl/>
        </w:rPr>
        <w:t xml:space="preserve">الحرية والعدالة الاجتماعية. </w:t>
      </w:r>
    </w:p>
    <w:p w:rsidR="009D7A94" w:rsidRPr="003C6A72" w:rsidRDefault="009D7A94" w:rsidP="001A17C7">
      <w:pPr>
        <w:pStyle w:val="Space2"/>
        <w:rPr>
          <w:rtl/>
        </w:rPr>
      </w:pPr>
      <w:r w:rsidRPr="003C6A72">
        <w:rPr>
          <w:rtl/>
        </w:rPr>
        <w:t xml:space="preserve">وحسب الدراسات الميدانية للتنظيم الذي </w:t>
      </w:r>
      <w:r>
        <w:rPr>
          <w:rFonts w:hint="cs"/>
          <w:rtl/>
        </w:rPr>
        <w:t>أ</w:t>
      </w:r>
      <w:r w:rsidRPr="003C6A72">
        <w:rPr>
          <w:rtl/>
        </w:rPr>
        <w:t>سس</w:t>
      </w:r>
      <w:r>
        <w:rPr>
          <w:rFonts w:hint="cs"/>
          <w:rtl/>
        </w:rPr>
        <w:t>ه</w:t>
      </w:r>
      <w:r w:rsidRPr="003C6A72">
        <w:rPr>
          <w:rtl/>
        </w:rPr>
        <w:t xml:space="preserve"> الشهيد الصدر</w:t>
      </w:r>
      <w:r w:rsidRPr="00F34AA1">
        <w:rPr>
          <w:rFonts w:ascii="Mosawi" w:hAnsi="Mosawi" w:cs="Mosawi"/>
          <w:rtl/>
        </w:rPr>
        <w:t>&amp;</w:t>
      </w:r>
      <w:r w:rsidRPr="003C6A72">
        <w:rPr>
          <w:rtl/>
        </w:rPr>
        <w:t xml:space="preserve"> ف</w:t>
      </w:r>
      <w:r>
        <w:rPr>
          <w:rFonts w:hint="cs"/>
          <w:rtl/>
        </w:rPr>
        <w:t>إ</w:t>
      </w:r>
      <w:r w:rsidRPr="003C6A72">
        <w:rPr>
          <w:rtl/>
        </w:rPr>
        <w:t>ن التنظيم لم يكن يمتلك أي</w:t>
      </w:r>
      <w:r>
        <w:rPr>
          <w:rFonts w:hint="cs"/>
          <w:rtl/>
        </w:rPr>
        <w:t>ّاً</w:t>
      </w:r>
      <w:r w:rsidRPr="003C6A72">
        <w:rPr>
          <w:rtl/>
        </w:rPr>
        <w:t xml:space="preserve"> من العناصر ال</w:t>
      </w:r>
      <w:r>
        <w:rPr>
          <w:rFonts w:hint="cs"/>
          <w:rtl/>
        </w:rPr>
        <w:t>أ</w:t>
      </w:r>
      <w:r w:rsidRPr="003C6A72">
        <w:rPr>
          <w:rtl/>
        </w:rPr>
        <w:t>ربعة تلك</w:t>
      </w:r>
      <w:r>
        <w:rPr>
          <w:rFonts w:hint="cs"/>
          <w:rtl/>
        </w:rPr>
        <w:t>.</w:t>
      </w:r>
      <w:r w:rsidRPr="003C6A72">
        <w:rPr>
          <w:rtl/>
        </w:rPr>
        <w:t xml:space="preserve"> ولعل الشهيد الصدر قام بت</w:t>
      </w:r>
      <w:r>
        <w:rPr>
          <w:rFonts w:hint="cs"/>
          <w:rtl/>
        </w:rPr>
        <w:t>أ</w:t>
      </w:r>
      <w:r w:rsidRPr="003C6A72">
        <w:rPr>
          <w:rtl/>
        </w:rPr>
        <w:t>سيس التنظيم عملا</w:t>
      </w:r>
      <w:r>
        <w:rPr>
          <w:rFonts w:hint="cs"/>
          <w:rtl/>
        </w:rPr>
        <w:t>ً</w:t>
      </w:r>
      <w:r w:rsidRPr="003C6A72">
        <w:rPr>
          <w:rtl/>
        </w:rPr>
        <w:t xml:space="preserve"> بقاعدة </w:t>
      </w:r>
      <w:r>
        <w:rPr>
          <w:rFonts w:hint="cs"/>
          <w:rtl/>
        </w:rPr>
        <w:t>«</w:t>
      </w:r>
      <w:r w:rsidRPr="003C6A72">
        <w:rPr>
          <w:rtl/>
        </w:rPr>
        <w:t>ما لا يدرك كله لا يترك جله</w:t>
      </w:r>
      <w:r>
        <w:rPr>
          <w:rFonts w:hint="cs"/>
          <w:rtl/>
        </w:rPr>
        <w:t>»،</w:t>
      </w:r>
      <w:r w:rsidRPr="003C6A72">
        <w:rPr>
          <w:rtl/>
        </w:rPr>
        <w:t xml:space="preserve"> ونزولا</w:t>
      </w:r>
      <w:r>
        <w:rPr>
          <w:rFonts w:hint="cs"/>
          <w:rtl/>
        </w:rPr>
        <w:t>ً</w:t>
      </w:r>
      <w:r w:rsidRPr="003C6A72">
        <w:rPr>
          <w:rtl/>
        </w:rPr>
        <w:t xml:space="preserve"> عند متطلبات الساحة العراقية التي كانت تستدعي </w:t>
      </w:r>
      <w:r>
        <w:rPr>
          <w:rFonts w:hint="cs"/>
          <w:rtl/>
        </w:rPr>
        <w:t>إ</w:t>
      </w:r>
      <w:r w:rsidRPr="003C6A72">
        <w:rPr>
          <w:rtl/>
        </w:rPr>
        <w:t xml:space="preserve">يجاد تنظيم </w:t>
      </w:r>
      <w:r>
        <w:rPr>
          <w:rFonts w:hint="cs"/>
          <w:rtl/>
        </w:rPr>
        <w:t>إ</w:t>
      </w:r>
      <w:r w:rsidRPr="003C6A72">
        <w:rPr>
          <w:rtl/>
        </w:rPr>
        <w:t>سلامي يتحمل مسؤولية قيادة المجتمع</w:t>
      </w:r>
      <w:r>
        <w:rPr>
          <w:rFonts w:hint="cs"/>
          <w:rtl/>
        </w:rPr>
        <w:t>،</w:t>
      </w:r>
      <w:r w:rsidRPr="003C6A72">
        <w:rPr>
          <w:rtl/>
        </w:rPr>
        <w:t xml:space="preserve"> و</w:t>
      </w:r>
      <w:r>
        <w:rPr>
          <w:rFonts w:hint="cs"/>
          <w:rtl/>
        </w:rPr>
        <w:t>إ</w:t>
      </w:r>
      <w:r w:rsidRPr="003C6A72">
        <w:rPr>
          <w:rtl/>
        </w:rPr>
        <w:t xml:space="preserve">يجاد </w:t>
      </w:r>
      <w:r>
        <w:rPr>
          <w:rFonts w:hint="cs"/>
          <w:rtl/>
        </w:rPr>
        <w:t>إ</w:t>
      </w:r>
      <w:r w:rsidRPr="003C6A72">
        <w:rPr>
          <w:rtl/>
        </w:rPr>
        <w:t>طار للعمل المنظم من جهة</w:t>
      </w:r>
      <w:r>
        <w:rPr>
          <w:rFonts w:hint="cs"/>
          <w:rtl/>
        </w:rPr>
        <w:t>،</w:t>
      </w:r>
      <w:r w:rsidRPr="003C6A72">
        <w:rPr>
          <w:rtl/>
        </w:rPr>
        <w:t xml:space="preserve"> وتربية عناصر تتولى مهمة توجيه و</w:t>
      </w:r>
      <w:r>
        <w:rPr>
          <w:rFonts w:hint="cs"/>
          <w:rtl/>
        </w:rPr>
        <w:t>إ</w:t>
      </w:r>
      <w:r w:rsidRPr="003C6A72">
        <w:rPr>
          <w:rtl/>
        </w:rPr>
        <w:t>رشاد القاعدة الجماهيرية وتهيئتها نحو الثورة ضد ال</w:t>
      </w:r>
      <w:r>
        <w:rPr>
          <w:rFonts w:hint="cs"/>
          <w:rtl/>
        </w:rPr>
        <w:t>أ</w:t>
      </w:r>
      <w:r w:rsidRPr="003C6A72">
        <w:rPr>
          <w:rtl/>
        </w:rPr>
        <w:t>وضاع السائدة</w:t>
      </w:r>
      <w:r>
        <w:rPr>
          <w:rFonts w:hint="cs"/>
          <w:rtl/>
        </w:rPr>
        <w:t>،</w:t>
      </w:r>
      <w:r w:rsidRPr="003C6A72">
        <w:rPr>
          <w:rtl/>
        </w:rPr>
        <w:t xml:space="preserve"> وفي المقابل </w:t>
      </w:r>
      <w:r>
        <w:rPr>
          <w:rFonts w:hint="cs"/>
          <w:rtl/>
        </w:rPr>
        <w:t>إ</w:t>
      </w:r>
      <w:r w:rsidRPr="003C6A72">
        <w:rPr>
          <w:rtl/>
        </w:rPr>
        <w:t>يجاد حماية كافية لجهاز المرجعية من طرف الفئات الشعبية للمجتمع</w:t>
      </w:r>
      <w:r>
        <w:rPr>
          <w:rFonts w:hint="cs"/>
          <w:rtl/>
        </w:rPr>
        <w:t>،</w:t>
      </w:r>
      <w:r w:rsidRPr="003C6A72">
        <w:rPr>
          <w:rtl/>
        </w:rPr>
        <w:t xml:space="preserve"> ومن طرف الهيئات الجامعية وال</w:t>
      </w:r>
      <w:r>
        <w:rPr>
          <w:rFonts w:hint="cs"/>
          <w:rtl/>
        </w:rPr>
        <w:t>أ</w:t>
      </w:r>
      <w:r w:rsidRPr="003C6A72">
        <w:rPr>
          <w:rtl/>
        </w:rPr>
        <w:t xml:space="preserve">كاديمية. </w:t>
      </w:r>
    </w:p>
    <w:p w:rsidR="009D7A94" w:rsidRPr="003C6A72" w:rsidRDefault="009D7A94" w:rsidP="00F5147E">
      <w:pPr>
        <w:pStyle w:val="Space2"/>
        <w:rPr>
          <w:rtl/>
        </w:rPr>
      </w:pPr>
      <w:r w:rsidRPr="00B24F69">
        <w:rPr>
          <w:b/>
          <w:bCs/>
          <w:rtl/>
        </w:rPr>
        <w:t>الثالثة:</w:t>
      </w:r>
      <w:r w:rsidRPr="003C6A72">
        <w:rPr>
          <w:rtl/>
        </w:rPr>
        <w:t xml:space="preserve"> في الوقت الذي فجر فيه الشهيد السيد محمد باقر الصدر</w:t>
      </w:r>
      <w:r w:rsidRPr="00F34AA1">
        <w:rPr>
          <w:rFonts w:ascii="Mosawi" w:hAnsi="Mosawi" w:cs="Mosawi"/>
          <w:rtl/>
        </w:rPr>
        <w:t>&amp;</w:t>
      </w:r>
      <w:r w:rsidRPr="003C6A72">
        <w:rPr>
          <w:rtl/>
        </w:rPr>
        <w:t xml:space="preserve"> الثورة في العراق لم تكن مرجعيته بالشمولية الكافية</w:t>
      </w:r>
      <w:r>
        <w:rPr>
          <w:rFonts w:hint="cs"/>
          <w:rtl/>
        </w:rPr>
        <w:t>،</w:t>
      </w:r>
      <w:r w:rsidRPr="003C6A72">
        <w:rPr>
          <w:rtl/>
        </w:rPr>
        <w:t xml:space="preserve"> والتي تستتبع التزام الناس ب</w:t>
      </w:r>
      <w:r>
        <w:rPr>
          <w:rFonts w:hint="cs"/>
          <w:rtl/>
        </w:rPr>
        <w:t>أ</w:t>
      </w:r>
      <w:r w:rsidRPr="003C6A72">
        <w:rPr>
          <w:rtl/>
        </w:rPr>
        <w:t>وامره وإطاعته الكاملة</w:t>
      </w:r>
      <w:r>
        <w:rPr>
          <w:rFonts w:hint="cs"/>
          <w:rtl/>
        </w:rPr>
        <w:t>؛</w:t>
      </w:r>
      <w:r w:rsidRPr="003C6A72">
        <w:rPr>
          <w:rtl/>
        </w:rPr>
        <w:t xml:space="preserve"> كما </w:t>
      </w:r>
      <w:r>
        <w:rPr>
          <w:rFonts w:hint="cs"/>
          <w:rtl/>
        </w:rPr>
        <w:t>أ</w:t>
      </w:r>
      <w:r w:rsidRPr="003C6A72">
        <w:rPr>
          <w:rtl/>
        </w:rPr>
        <w:t>ن قاعدته الشعبية لم تنتشر بالقدر الذي يكفي هذا العمل السياسي</w:t>
      </w:r>
      <w:r>
        <w:rPr>
          <w:rFonts w:hint="cs"/>
          <w:rtl/>
        </w:rPr>
        <w:t>.</w:t>
      </w:r>
      <w:r w:rsidRPr="003C6A72">
        <w:rPr>
          <w:rtl/>
        </w:rPr>
        <w:t xml:space="preserve"> و</w:t>
      </w:r>
      <w:r>
        <w:rPr>
          <w:rFonts w:hint="cs"/>
          <w:rtl/>
        </w:rPr>
        <w:t xml:space="preserve">كان </w:t>
      </w:r>
      <w:r w:rsidRPr="003C6A72">
        <w:rPr>
          <w:rtl/>
        </w:rPr>
        <w:t>الشهيد الصدر يدرك</w:t>
      </w:r>
      <w:r>
        <w:rPr>
          <w:rFonts w:hint="cs"/>
          <w:rtl/>
        </w:rPr>
        <w:t xml:space="preserve"> </w:t>
      </w:r>
      <w:r w:rsidRPr="003C6A72">
        <w:rPr>
          <w:rtl/>
        </w:rPr>
        <w:t xml:space="preserve">بالفعل كل هذا بشكل كامل، لكن </w:t>
      </w:r>
      <w:r>
        <w:rPr>
          <w:rFonts w:hint="cs"/>
          <w:rtl/>
        </w:rPr>
        <w:t>إ</w:t>
      </w:r>
      <w:r w:rsidRPr="003C6A72">
        <w:rPr>
          <w:rtl/>
        </w:rPr>
        <w:t>قدامه على الثورة لم يكن منه مناص</w:t>
      </w:r>
      <w:r>
        <w:rPr>
          <w:rFonts w:hint="cs"/>
          <w:rtl/>
        </w:rPr>
        <w:t>،</w:t>
      </w:r>
      <w:r w:rsidRPr="003C6A72">
        <w:rPr>
          <w:rtl/>
        </w:rPr>
        <w:t xml:space="preserve"> ولم يكن هناك من </w:t>
      </w:r>
      <w:r>
        <w:rPr>
          <w:rFonts w:hint="cs"/>
          <w:rtl/>
        </w:rPr>
        <w:t>أ</w:t>
      </w:r>
      <w:r w:rsidRPr="003C6A72">
        <w:rPr>
          <w:rtl/>
        </w:rPr>
        <w:t>سلوب لمواجهة وحشية النظام البعثي في العراق سوى الخروج بالثورة</w:t>
      </w:r>
      <w:r>
        <w:rPr>
          <w:rFonts w:hint="cs"/>
          <w:rtl/>
        </w:rPr>
        <w:t>.</w:t>
      </w:r>
      <w:r w:rsidRPr="003C6A72">
        <w:rPr>
          <w:rtl/>
        </w:rPr>
        <w:t xml:space="preserve"> كما </w:t>
      </w:r>
      <w:r>
        <w:rPr>
          <w:rFonts w:hint="cs"/>
          <w:rtl/>
        </w:rPr>
        <w:t>أ</w:t>
      </w:r>
      <w:r w:rsidRPr="003C6A72">
        <w:rPr>
          <w:rtl/>
        </w:rPr>
        <w:t>ن جو</w:t>
      </w:r>
      <w:r>
        <w:rPr>
          <w:rFonts w:hint="cs"/>
          <w:rtl/>
        </w:rPr>
        <w:t>ّ</w:t>
      </w:r>
      <w:r w:rsidRPr="003C6A72">
        <w:rPr>
          <w:rtl/>
        </w:rPr>
        <w:t xml:space="preserve"> الخوف والرعب الذي خيم على كل طبقات المجتمع العراقي كانت تستدعي مثل هذا العمل</w:t>
      </w:r>
      <w:r>
        <w:rPr>
          <w:rFonts w:hint="cs"/>
          <w:rtl/>
        </w:rPr>
        <w:t>؛</w:t>
      </w:r>
      <w:r w:rsidRPr="003C6A72">
        <w:rPr>
          <w:rtl/>
        </w:rPr>
        <w:t xml:space="preserve"> لكسر هذا الحاجز</w:t>
      </w:r>
      <w:r>
        <w:rPr>
          <w:rFonts w:hint="cs"/>
          <w:rtl/>
        </w:rPr>
        <w:t>.</w:t>
      </w:r>
      <w:r w:rsidRPr="003C6A72">
        <w:rPr>
          <w:rtl/>
        </w:rPr>
        <w:t xml:space="preserve"> وبالتالي </w:t>
      </w:r>
      <w:r>
        <w:rPr>
          <w:rFonts w:hint="cs"/>
          <w:rtl/>
        </w:rPr>
        <w:t xml:space="preserve">كان هذا العمل </w:t>
      </w:r>
      <w:r w:rsidRPr="003C6A72">
        <w:rPr>
          <w:rtl/>
        </w:rPr>
        <w:t xml:space="preserve">من </w:t>
      </w:r>
      <w:r>
        <w:rPr>
          <w:rFonts w:hint="cs"/>
          <w:rtl/>
        </w:rPr>
        <w:t>أ</w:t>
      </w:r>
      <w:r w:rsidRPr="003C6A72">
        <w:rPr>
          <w:rtl/>
        </w:rPr>
        <w:t xml:space="preserve">جل تعبيد الطريق </w:t>
      </w:r>
      <w:r>
        <w:rPr>
          <w:rFonts w:hint="cs"/>
          <w:rtl/>
        </w:rPr>
        <w:t>أ</w:t>
      </w:r>
      <w:r w:rsidRPr="003C6A72">
        <w:rPr>
          <w:rtl/>
        </w:rPr>
        <w:t xml:space="preserve">مام انطلاقات </w:t>
      </w:r>
      <w:r>
        <w:rPr>
          <w:rFonts w:hint="cs"/>
          <w:rtl/>
        </w:rPr>
        <w:t>أ</w:t>
      </w:r>
      <w:r w:rsidRPr="003C6A72">
        <w:rPr>
          <w:rtl/>
        </w:rPr>
        <w:t xml:space="preserve">خرى صحيحة لثوار ومقاومين جدد من </w:t>
      </w:r>
      <w:r>
        <w:rPr>
          <w:rFonts w:hint="cs"/>
          <w:rtl/>
        </w:rPr>
        <w:t>أ</w:t>
      </w:r>
      <w:r w:rsidRPr="003C6A72">
        <w:rPr>
          <w:rtl/>
        </w:rPr>
        <w:t>بناء الشعب</w:t>
      </w:r>
      <w:r>
        <w:rPr>
          <w:rFonts w:hint="cs"/>
          <w:rtl/>
        </w:rPr>
        <w:t>،</w:t>
      </w:r>
      <w:r w:rsidRPr="003C6A72">
        <w:rPr>
          <w:rtl/>
        </w:rPr>
        <w:t xml:space="preserve"> حتى يتم</w:t>
      </w:r>
      <w:r>
        <w:rPr>
          <w:rFonts w:hint="cs"/>
          <w:rtl/>
        </w:rPr>
        <w:t>ّ</w:t>
      </w:r>
      <w:r w:rsidRPr="003C6A72">
        <w:rPr>
          <w:rtl/>
        </w:rPr>
        <w:t xml:space="preserve"> الوصول</w:t>
      </w:r>
      <w:r>
        <w:rPr>
          <w:rtl/>
        </w:rPr>
        <w:t xml:space="preserve"> إلى </w:t>
      </w:r>
      <w:r w:rsidRPr="003C6A72">
        <w:rPr>
          <w:rtl/>
        </w:rPr>
        <w:t>النجاح وتحقيق ثورة ناجحة. ولولا وقفة الشهيد الصدر الرسالية وصموده البطولي لتمكن النظام البعثي من ال</w:t>
      </w:r>
      <w:r>
        <w:rPr>
          <w:rFonts w:hint="cs"/>
          <w:rtl/>
        </w:rPr>
        <w:t>إ</w:t>
      </w:r>
      <w:r w:rsidRPr="003C6A72">
        <w:rPr>
          <w:rtl/>
        </w:rPr>
        <w:t>جهاز على الحركة ال</w:t>
      </w:r>
      <w:r>
        <w:rPr>
          <w:rFonts w:hint="cs"/>
          <w:rtl/>
        </w:rPr>
        <w:t>إ</w:t>
      </w:r>
      <w:r w:rsidRPr="003C6A72">
        <w:rPr>
          <w:rtl/>
        </w:rPr>
        <w:t>سلامية في مهدها</w:t>
      </w:r>
      <w:r>
        <w:rPr>
          <w:rFonts w:hint="cs"/>
          <w:rtl/>
        </w:rPr>
        <w:t>،</w:t>
      </w:r>
      <w:r w:rsidRPr="003C6A72">
        <w:rPr>
          <w:rtl/>
        </w:rPr>
        <w:t xml:space="preserve"> ولقلع كل جذور الثورة</w:t>
      </w:r>
      <w:r>
        <w:rPr>
          <w:rFonts w:hint="cs"/>
          <w:rtl/>
        </w:rPr>
        <w:t>،</w:t>
      </w:r>
      <w:r w:rsidRPr="003C6A72">
        <w:rPr>
          <w:rtl/>
        </w:rPr>
        <w:t xml:space="preserve"> ومح</w:t>
      </w:r>
      <w:r>
        <w:rPr>
          <w:rFonts w:hint="cs"/>
          <w:rtl/>
        </w:rPr>
        <w:t>ا</w:t>
      </w:r>
      <w:r w:rsidRPr="003C6A72">
        <w:rPr>
          <w:rtl/>
        </w:rPr>
        <w:t xml:space="preserve"> كل رغبة في التحرر من ال</w:t>
      </w:r>
      <w:r>
        <w:rPr>
          <w:rFonts w:hint="cs"/>
          <w:rtl/>
        </w:rPr>
        <w:t>أ</w:t>
      </w:r>
      <w:r w:rsidRPr="003C6A72">
        <w:rPr>
          <w:rtl/>
        </w:rPr>
        <w:t>فهام</w:t>
      </w:r>
      <w:r>
        <w:rPr>
          <w:rFonts w:hint="cs"/>
          <w:rtl/>
        </w:rPr>
        <w:t>،</w:t>
      </w:r>
      <w:r w:rsidRPr="003C6A72">
        <w:rPr>
          <w:rtl/>
        </w:rPr>
        <w:t xml:space="preserve"> ولتماد</w:t>
      </w:r>
      <w:r>
        <w:rPr>
          <w:rFonts w:hint="cs"/>
          <w:rtl/>
        </w:rPr>
        <w:t>ى</w:t>
      </w:r>
      <w:r w:rsidRPr="003C6A72">
        <w:rPr>
          <w:rtl/>
        </w:rPr>
        <w:t xml:space="preserve"> في ديكتاتوريته ليمحو كل معالم الانتماء للهوية </w:t>
      </w:r>
      <w:r w:rsidRPr="003C6A72">
        <w:rPr>
          <w:rtl/>
        </w:rPr>
        <w:lastRenderedPageBreak/>
        <w:t>ال</w:t>
      </w:r>
      <w:r>
        <w:rPr>
          <w:rFonts w:hint="cs"/>
          <w:rtl/>
        </w:rPr>
        <w:t>إ</w:t>
      </w:r>
      <w:r w:rsidRPr="003C6A72">
        <w:rPr>
          <w:rtl/>
        </w:rPr>
        <w:t>سلامية</w:t>
      </w:r>
      <w:r>
        <w:rPr>
          <w:rFonts w:hint="cs"/>
          <w:rtl/>
        </w:rPr>
        <w:t>،</w:t>
      </w:r>
      <w:r w:rsidRPr="003C6A72">
        <w:rPr>
          <w:rtl/>
        </w:rPr>
        <w:t xml:space="preserve"> ولرزح الشعب العراقي في قرون </w:t>
      </w:r>
      <w:r>
        <w:rPr>
          <w:rFonts w:hint="cs"/>
          <w:rtl/>
        </w:rPr>
        <w:t>أ</w:t>
      </w:r>
      <w:r w:rsidRPr="003C6A72">
        <w:rPr>
          <w:rtl/>
        </w:rPr>
        <w:t xml:space="preserve">خرى طويلة من الظلم والقهر. </w:t>
      </w:r>
    </w:p>
    <w:p w:rsidR="009D7A94" w:rsidRDefault="009D7A94" w:rsidP="009D7A94">
      <w:pPr>
        <w:rPr>
          <w:rtl/>
          <w:lang w:val="x-none" w:eastAsia="x-none"/>
        </w:rPr>
      </w:pPr>
      <w:r w:rsidRPr="003C6A72">
        <w:rPr>
          <w:rtl/>
          <w:lang w:val="x-none" w:eastAsia="x-none"/>
        </w:rPr>
        <w:t>لكن هناك مس</w:t>
      </w:r>
      <w:r>
        <w:rPr>
          <w:rFonts w:hint="cs"/>
          <w:rtl/>
          <w:lang w:val="x-none" w:eastAsia="x-none"/>
        </w:rPr>
        <w:t>أ</w:t>
      </w:r>
      <w:r w:rsidRPr="003C6A72">
        <w:rPr>
          <w:rtl/>
          <w:lang w:val="x-none" w:eastAsia="x-none"/>
        </w:rPr>
        <w:t xml:space="preserve">لة </w:t>
      </w:r>
      <w:r>
        <w:rPr>
          <w:rFonts w:hint="cs"/>
          <w:rtl/>
          <w:lang w:val="x-none" w:eastAsia="x-none"/>
        </w:rPr>
        <w:t>أ</w:t>
      </w:r>
      <w:r w:rsidRPr="003C6A72">
        <w:rPr>
          <w:rtl/>
          <w:lang w:val="x-none" w:eastAsia="x-none"/>
        </w:rPr>
        <w:t xml:space="preserve">خرى </w:t>
      </w:r>
      <w:r>
        <w:rPr>
          <w:rFonts w:hint="cs"/>
          <w:rtl/>
          <w:lang w:val="x-none" w:eastAsia="x-none"/>
        </w:rPr>
        <w:t>في</w:t>
      </w:r>
      <w:r w:rsidRPr="003C6A72">
        <w:rPr>
          <w:rtl/>
          <w:lang w:val="x-none" w:eastAsia="x-none"/>
        </w:rPr>
        <w:t xml:space="preserve"> غاية ال</w:t>
      </w:r>
      <w:r>
        <w:rPr>
          <w:rFonts w:hint="cs"/>
          <w:rtl/>
          <w:lang w:val="x-none" w:eastAsia="x-none"/>
        </w:rPr>
        <w:t>أ</w:t>
      </w:r>
      <w:r w:rsidRPr="003C6A72">
        <w:rPr>
          <w:rtl/>
          <w:lang w:val="x-none" w:eastAsia="x-none"/>
        </w:rPr>
        <w:t>همية</w:t>
      </w:r>
      <w:r>
        <w:rPr>
          <w:rFonts w:hint="cs"/>
          <w:rtl/>
          <w:lang w:val="x-none" w:eastAsia="x-none"/>
        </w:rPr>
        <w:t>،</w:t>
      </w:r>
      <w:r w:rsidRPr="003C6A72">
        <w:rPr>
          <w:rtl/>
          <w:lang w:val="x-none" w:eastAsia="x-none"/>
        </w:rPr>
        <w:t xml:space="preserve"> ولا يسعن</w:t>
      </w:r>
      <w:r>
        <w:rPr>
          <w:rFonts w:hint="cs"/>
          <w:rtl/>
          <w:lang w:val="x-none" w:eastAsia="x-none"/>
        </w:rPr>
        <w:t>ا</w:t>
      </w:r>
      <w:r w:rsidRPr="003C6A72">
        <w:rPr>
          <w:rtl/>
          <w:lang w:val="x-none" w:eastAsia="x-none"/>
        </w:rPr>
        <w:t xml:space="preserve"> ونحن نتحدث عن ثورة الشهيد الصدر السكوت عنها</w:t>
      </w:r>
      <w:r>
        <w:rPr>
          <w:rFonts w:hint="cs"/>
          <w:rtl/>
          <w:lang w:val="x-none" w:eastAsia="x-none"/>
        </w:rPr>
        <w:t>،</w:t>
      </w:r>
      <w:r w:rsidRPr="003C6A72">
        <w:rPr>
          <w:rtl/>
          <w:lang w:val="x-none" w:eastAsia="x-none"/>
        </w:rPr>
        <w:t xml:space="preserve"> وهي ضعف المرجعية العليا سياسيا</w:t>
      </w:r>
      <w:r>
        <w:rPr>
          <w:rFonts w:hint="cs"/>
          <w:rtl/>
          <w:lang w:val="x-none" w:eastAsia="x-none"/>
        </w:rPr>
        <w:t>ً،</w:t>
      </w:r>
      <w:r w:rsidRPr="003C6A72">
        <w:rPr>
          <w:rtl/>
          <w:lang w:val="x-none" w:eastAsia="x-none"/>
        </w:rPr>
        <w:t xml:space="preserve"> وعدم مساندتها للثورة</w:t>
      </w:r>
      <w:r>
        <w:rPr>
          <w:rFonts w:hint="cs"/>
          <w:rtl/>
          <w:lang w:val="x-none" w:eastAsia="x-none"/>
        </w:rPr>
        <w:t>.</w:t>
      </w:r>
      <w:r w:rsidRPr="003C6A72">
        <w:rPr>
          <w:rtl/>
          <w:lang w:val="x-none" w:eastAsia="x-none"/>
        </w:rPr>
        <w:t xml:space="preserve"> و</w:t>
      </w:r>
      <w:r>
        <w:rPr>
          <w:rFonts w:hint="cs"/>
          <w:rtl/>
          <w:lang w:val="x-none" w:eastAsia="x-none"/>
        </w:rPr>
        <w:t>إ</w:t>
      </w:r>
      <w:r w:rsidRPr="003C6A72">
        <w:rPr>
          <w:rtl/>
          <w:lang w:val="x-none" w:eastAsia="x-none"/>
        </w:rPr>
        <w:t>ن ب</w:t>
      </w:r>
      <w:r>
        <w:rPr>
          <w:rFonts w:hint="cs"/>
          <w:rtl/>
          <w:lang w:val="x-none" w:eastAsia="x-none"/>
        </w:rPr>
        <w:t>ُ</w:t>
      </w:r>
      <w:r w:rsidRPr="003C6A72">
        <w:rPr>
          <w:rtl/>
          <w:lang w:val="x-none" w:eastAsia="x-none"/>
        </w:rPr>
        <w:t>ع</w:t>
      </w:r>
      <w:r>
        <w:rPr>
          <w:rFonts w:hint="cs"/>
          <w:rtl/>
          <w:lang w:val="x-none" w:eastAsia="x-none"/>
        </w:rPr>
        <w:t>ْ</w:t>
      </w:r>
      <w:r w:rsidRPr="003C6A72">
        <w:rPr>
          <w:rtl/>
          <w:lang w:val="x-none" w:eastAsia="x-none"/>
        </w:rPr>
        <w:t xml:space="preserve">د المرجعية </w:t>
      </w:r>
      <w:r>
        <w:rPr>
          <w:rFonts w:hint="cs"/>
          <w:rtl/>
          <w:lang w:val="x-none" w:eastAsia="x-none"/>
        </w:rPr>
        <w:t>أ</w:t>
      </w:r>
      <w:r w:rsidRPr="003C6A72">
        <w:rPr>
          <w:rtl/>
          <w:lang w:val="x-none" w:eastAsia="x-none"/>
        </w:rPr>
        <w:t xml:space="preserve">و التزامها السكوت </w:t>
      </w:r>
      <w:r>
        <w:rPr>
          <w:rFonts w:hint="cs"/>
          <w:rtl/>
          <w:lang w:val="x-none" w:eastAsia="x-none"/>
        </w:rPr>
        <w:t>كان سبباً</w:t>
      </w:r>
      <w:r w:rsidRPr="003C6A72">
        <w:rPr>
          <w:rtl/>
          <w:lang w:val="x-none" w:eastAsia="x-none"/>
        </w:rPr>
        <w:t xml:space="preserve"> في انقسام الوضع الديني في </w:t>
      </w:r>
      <w:r>
        <w:rPr>
          <w:rFonts w:hint="cs"/>
          <w:rtl/>
          <w:lang w:val="x-none" w:eastAsia="x-none"/>
        </w:rPr>
        <w:t>أ</w:t>
      </w:r>
      <w:r w:rsidRPr="003C6A72">
        <w:rPr>
          <w:rtl/>
          <w:lang w:val="x-none" w:eastAsia="x-none"/>
        </w:rPr>
        <w:t>حلك الظروف الس</w:t>
      </w:r>
      <w:r>
        <w:rPr>
          <w:rFonts w:hint="cs"/>
          <w:rtl/>
          <w:lang w:val="x-none" w:eastAsia="x-none"/>
        </w:rPr>
        <w:t>ي</w:t>
      </w:r>
      <w:r w:rsidRPr="003C6A72">
        <w:rPr>
          <w:rtl/>
          <w:lang w:val="x-none" w:eastAsia="x-none"/>
        </w:rPr>
        <w:t>اسية التي تواجهها البلاد</w:t>
      </w:r>
      <w:r>
        <w:rPr>
          <w:rFonts w:hint="cs"/>
          <w:rtl/>
          <w:lang w:val="x-none" w:eastAsia="x-none"/>
        </w:rPr>
        <w:t>،</w:t>
      </w:r>
      <w:r w:rsidRPr="003C6A72">
        <w:rPr>
          <w:rtl/>
          <w:lang w:val="x-none" w:eastAsia="x-none"/>
        </w:rPr>
        <w:t xml:space="preserve"> والذي </w:t>
      </w:r>
      <w:r>
        <w:rPr>
          <w:rFonts w:hint="cs"/>
          <w:rtl/>
          <w:lang w:val="x-none" w:eastAsia="x-none"/>
        </w:rPr>
        <w:t>ت</w:t>
      </w:r>
      <w:r w:rsidRPr="003C6A72">
        <w:rPr>
          <w:rtl/>
          <w:lang w:val="x-none" w:eastAsia="x-none"/>
        </w:rPr>
        <w:t>سب</w:t>
      </w:r>
      <w:r>
        <w:rPr>
          <w:rFonts w:hint="cs"/>
          <w:rtl/>
          <w:lang w:val="x-none" w:eastAsia="x-none"/>
        </w:rPr>
        <w:t>َّ</w:t>
      </w:r>
      <w:r w:rsidRPr="003C6A72">
        <w:rPr>
          <w:rtl/>
          <w:lang w:val="x-none" w:eastAsia="x-none"/>
        </w:rPr>
        <w:t>ب في عدم المناصرة الشعبية للثورة</w:t>
      </w:r>
      <w:r>
        <w:rPr>
          <w:rFonts w:hint="cs"/>
          <w:rtl/>
          <w:lang w:val="x-none" w:eastAsia="x-none"/>
        </w:rPr>
        <w:t>.</w:t>
      </w:r>
      <w:r w:rsidRPr="003C6A72">
        <w:rPr>
          <w:rtl/>
          <w:lang w:val="x-none" w:eastAsia="x-none"/>
        </w:rPr>
        <w:t xml:space="preserve"> بل </w:t>
      </w:r>
      <w:r>
        <w:rPr>
          <w:rFonts w:hint="cs"/>
          <w:rtl/>
          <w:lang w:val="x-none" w:eastAsia="x-none"/>
        </w:rPr>
        <w:t xml:space="preserve">إن </w:t>
      </w:r>
      <w:r w:rsidRPr="003C6A72">
        <w:rPr>
          <w:rtl/>
          <w:lang w:val="x-none" w:eastAsia="x-none"/>
        </w:rPr>
        <w:t>ما جرى على ال</w:t>
      </w:r>
      <w:r>
        <w:rPr>
          <w:rFonts w:hint="cs"/>
          <w:rtl/>
          <w:lang w:val="x-none" w:eastAsia="x-none"/>
        </w:rPr>
        <w:t>أ</w:t>
      </w:r>
      <w:r w:rsidRPr="003C6A72">
        <w:rPr>
          <w:rtl/>
          <w:lang w:val="x-none" w:eastAsia="x-none"/>
        </w:rPr>
        <w:t xml:space="preserve">وساط في داخل الشارع العراقي والحوزة الدينية شمل فئات </w:t>
      </w:r>
      <w:r>
        <w:rPr>
          <w:rFonts w:hint="cs"/>
          <w:rtl/>
          <w:lang w:val="x-none" w:eastAsia="x-none"/>
        </w:rPr>
        <w:t>أ</w:t>
      </w:r>
      <w:r w:rsidRPr="003C6A72">
        <w:rPr>
          <w:rtl/>
          <w:lang w:val="x-none" w:eastAsia="x-none"/>
        </w:rPr>
        <w:t>خرى داخل القوات المسلحة والجيش</w:t>
      </w:r>
      <w:r>
        <w:rPr>
          <w:rFonts w:hint="cs"/>
          <w:rtl/>
          <w:lang w:val="x-none" w:eastAsia="x-none"/>
        </w:rPr>
        <w:t>،</w:t>
      </w:r>
      <w:r w:rsidRPr="003C6A72">
        <w:rPr>
          <w:rtl/>
          <w:lang w:val="x-none" w:eastAsia="x-none"/>
        </w:rPr>
        <w:t xml:space="preserve"> الذي كان يضم</w:t>
      </w:r>
      <w:r>
        <w:rPr>
          <w:rFonts w:hint="cs"/>
          <w:rtl/>
          <w:lang w:val="x-none" w:eastAsia="x-none"/>
        </w:rPr>
        <w:t>ّ</w:t>
      </w:r>
      <w:r w:rsidRPr="003C6A72">
        <w:rPr>
          <w:rtl/>
          <w:lang w:val="x-none" w:eastAsia="x-none"/>
        </w:rPr>
        <w:t xml:space="preserve"> العديد من العناصر الشيعية</w:t>
      </w:r>
      <w:r>
        <w:rPr>
          <w:rFonts w:hint="cs"/>
          <w:rtl/>
          <w:lang w:val="x-none" w:eastAsia="x-none"/>
        </w:rPr>
        <w:t>.</w:t>
      </w:r>
      <w:r w:rsidRPr="003C6A72">
        <w:rPr>
          <w:rtl/>
          <w:lang w:val="x-none" w:eastAsia="x-none"/>
        </w:rPr>
        <w:t xml:space="preserve"> لكن عدم وعي بعض المرجعيات بحقيقة الوضع في العراق</w:t>
      </w:r>
      <w:r>
        <w:rPr>
          <w:rFonts w:hint="cs"/>
          <w:rtl/>
          <w:lang w:val="x-none" w:eastAsia="x-none"/>
        </w:rPr>
        <w:t>،</w:t>
      </w:r>
      <w:r w:rsidRPr="003C6A72">
        <w:rPr>
          <w:rtl/>
          <w:lang w:val="x-none" w:eastAsia="x-none"/>
        </w:rPr>
        <w:t xml:space="preserve"> وعدم </w:t>
      </w:r>
      <w:r>
        <w:rPr>
          <w:rFonts w:hint="cs"/>
          <w:rtl/>
          <w:lang w:val="x-none" w:eastAsia="x-none"/>
        </w:rPr>
        <w:t>إ</w:t>
      </w:r>
      <w:r w:rsidRPr="003C6A72">
        <w:rPr>
          <w:rtl/>
          <w:lang w:val="x-none" w:eastAsia="x-none"/>
        </w:rPr>
        <w:t xml:space="preserve">حاطتها بما سيؤول له الوضع </w:t>
      </w:r>
      <w:r>
        <w:rPr>
          <w:rFonts w:hint="cs"/>
          <w:rtl/>
          <w:lang w:val="x-none" w:eastAsia="x-none"/>
        </w:rPr>
        <w:t>إ</w:t>
      </w:r>
      <w:r w:rsidRPr="003C6A72">
        <w:rPr>
          <w:rtl/>
          <w:lang w:val="x-none" w:eastAsia="x-none"/>
        </w:rPr>
        <w:t>ذا فشلت الثورة</w:t>
      </w:r>
      <w:r>
        <w:rPr>
          <w:rFonts w:hint="cs"/>
          <w:rtl/>
          <w:lang w:val="x-none" w:eastAsia="x-none"/>
        </w:rPr>
        <w:t>،</w:t>
      </w:r>
      <w:r w:rsidRPr="003C6A72">
        <w:rPr>
          <w:rtl/>
          <w:lang w:val="x-none" w:eastAsia="x-none"/>
        </w:rPr>
        <w:t xml:space="preserve"> دفع بتلك الفئات </w:t>
      </w:r>
      <w:r>
        <w:rPr>
          <w:rFonts w:hint="cs"/>
          <w:rtl/>
          <w:lang w:val="x-none" w:eastAsia="x-none"/>
        </w:rPr>
        <w:t xml:space="preserve">إلى عدم </w:t>
      </w:r>
      <w:r w:rsidRPr="003C6A72">
        <w:rPr>
          <w:rtl/>
          <w:lang w:val="x-none" w:eastAsia="x-none"/>
        </w:rPr>
        <w:t>التعاطف مع الثورة والدفاع عنها</w:t>
      </w:r>
      <w:r>
        <w:rPr>
          <w:rFonts w:hint="cs"/>
          <w:rtl/>
          <w:lang w:val="x-none" w:eastAsia="x-none"/>
        </w:rPr>
        <w:t>.</w:t>
      </w:r>
      <w:r w:rsidRPr="003C6A72">
        <w:rPr>
          <w:rtl/>
          <w:lang w:val="x-none" w:eastAsia="x-none"/>
        </w:rPr>
        <w:t xml:space="preserve"> </w:t>
      </w:r>
      <w:r>
        <w:rPr>
          <w:rFonts w:hint="cs"/>
          <w:rtl/>
          <w:lang w:val="x-none" w:eastAsia="x-none"/>
        </w:rPr>
        <w:t>و</w:t>
      </w:r>
      <w:r w:rsidRPr="003C6A72">
        <w:rPr>
          <w:rtl/>
          <w:lang w:val="x-none" w:eastAsia="x-none"/>
        </w:rPr>
        <w:t>بطبيعة الحال ضعفها لا يطعن ب</w:t>
      </w:r>
      <w:r>
        <w:rPr>
          <w:rFonts w:hint="cs"/>
          <w:rtl/>
          <w:lang w:val="x-none" w:eastAsia="x-none"/>
        </w:rPr>
        <w:t>أ</w:t>
      </w:r>
      <w:r w:rsidRPr="003C6A72">
        <w:rPr>
          <w:rtl/>
          <w:lang w:val="x-none" w:eastAsia="x-none"/>
        </w:rPr>
        <w:t>ي وجه في نواياها</w:t>
      </w:r>
      <w:r>
        <w:rPr>
          <w:rFonts w:hint="cs"/>
          <w:rtl/>
          <w:lang w:val="x-none" w:eastAsia="x-none"/>
        </w:rPr>
        <w:t>،</w:t>
      </w:r>
      <w:r w:rsidRPr="003C6A72">
        <w:rPr>
          <w:rtl/>
          <w:lang w:val="x-none" w:eastAsia="x-none"/>
        </w:rPr>
        <w:t xml:space="preserve"> لكن الوضع كان يستدعي الوعي وال</w:t>
      </w:r>
      <w:r>
        <w:rPr>
          <w:rFonts w:hint="cs"/>
          <w:rtl/>
          <w:lang w:val="x-none" w:eastAsia="x-none"/>
        </w:rPr>
        <w:t>إ</w:t>
      </w:r>
      <w:r w:rsidRPr="003C6A72">
        <w:rPr>
          <w:rtl/>
          <w:lang w:val="x-none" w:eastAsia="x-none"/>
        </w:rPr>
        <w:t>حاطة بحقيقة ال</w:t>
      </w:r>
      <w:r>
        <w:rPr>
          <w:rFonts w:hint="cs"/>
          <w:rtl/>
          <w:lang w:val="x-none" w:eastAsia="x-none"/>
        </w:rPr>
        <w:t>أ</w:t>
      </w:r>
      <w:r w:rsidRPr="003C6A72">
        <w:rPr>
          <w:rtl/>
          <w:lang w:val="x-none" w:eastAsia="x-none"/>
        </w:rPr>
        <w:t>مور</w:t>
      </w:r>
      <w:r>
        <w:rPr>
          <w:rFonts w:hint="cs"/>
          <w:rtl/>
          <w:lang w:val="x-none" w:eastAsia="x-none"/>
        </w:rPr>
        <w:t>،</w:t>
      </w:r>
      <w:r w:rsidRPr="003C6A72">
        <w:rPr>
          <w:rtl/>
          <w:lang w:val="x-none" w:eastAsia="x-none"/>
        </w:rPr>
        <w:t xml:space="preserve"> الشي</w:t>
      </w:r>
      <w:r>
        <w:rPr>
          <w:rFonts w:hint="cs"/>
          <w:rtl/>
          <w:lang w:val="x-none" w:eastAsia="x-none"/>
        </w:rPr>
        <w:t>ء</w:t>
      </w:r>
      <w:r w:rsidRPr="003C6A72">
        <w:rPr>
          <w:rtl/>
          <w:lang w:val="x-none" w:eastAsia="x-none"/>
        </w:rPr>
        <w:t xml:space="preserve"> الذي كانت له </w:t>
      </w:r>
      <w:r>
        <w:rPr>
          <w:rFonts w:hint="cs"/>
          <w:rtl/>
          <w:lang w:val="x-none" w:eastAsia="x-none"/>
        </w:rPr>
        <w:t>آ</w:t>
      </w:r>
      <w:r w:rsidRPr="003C6A72">
        <w:rPr>
          <w:rtl/>
          <w:lang w:val="x-none" w:eastAsia="x-none"/>
        </w:rPr>
        <w:t>ثار سلبية ليس فقط على الساحة في العراق</w:t>
      </w:r>
      <w:r>
        <w:rPr>
          <w:rFonts w:hint="cs"/>
          <w:rtl/>
          <w:lang w:val="x-none" w:eastAsia="x-none"/>
        </w:rPr>
        <w:t>،</w:t>
      </w:r>
      <w:r w:rsidRPr="003C6A72">
        <w:rPr>
          <w:rtl/>
          <w:lang w:val="x-none" w:eastAsia="x-none"/>
        </w:rPr>
        <w:t xml:space="preserve"> بل على كل المنطقة ال</w:t>
      </w:r>
      <w:r>
        <w:rPr>
          <w:rFonts w:hint="cs"/>
          <w:rtl/>
          <w:lang w:val="x-none" w:eastAsia="x-none"/>
        </w:rPr>
        <w:t>إ</w:t>
      </w:r>
      <w:r w:rsidRPr="003C6A72">
        <w:rPr>
          <w:rtl/>
          <w:lang w:val="x-none" w:eastAsia="x-none"/>
        </w:rPr>
        <w:t>سلامية</w:t>
      </w:r>
      <w:r>
        <w:rPr>
          <w:rFonts w:hint="cs"/>
          <w:rtl/>
          <w:lang w:val="x-none" w:eastAsia="x-none"/>
        </w:rPr>
        <w:t>.</w:t>
      </w:r>
      <w:r w:rsidRPr="003C6A72">
        <w:rPr>
          <w:rtl/>
          <w:lang w:val="x-none" w:eastAsia="x-none"/>
        </w:rPr>
        <w:t xml:space="preserve"> ولعل تمادي ال</w:t>
      </w:r>
      <w:r>
        <w:rPr>
          <w:rFonts w:hint="cs"/>
          <w:rtl/>
          <w:lang w:val="x-none" w:eastAsia="x-none"/>
        </w:rPr>
        <w:t>أ</w:t>
      </w:r>
      <w:r w:rsidRPr="003C6A72">
        <w:rPr>
          <w:rtl/>
          <w:lang w:val="x-none" w:eastAsia="x-none"/>
        </w:rPr>
        <w:t xml:space="preserve">نظمة القمعية في </w:t>
      </w:r>
      <w:r>
        <w:rPr>
          <w:rFonts w:hint="cs"/>
          <w:rtl/>
          <w:lang w:val="x-none" w:eastAsia="x-none"/>
        </w:rPr>
        <w:t>أ</w:t>
      </w:r>
      <w:r w:rsidRPr="003C6A72">
        <w:rPr>
          <w:rtl/>
          <w:lang w:val="x-none" w:eastAsia="x-none"/>
        </w:rPr>
        <w:t>كثر من منطقة</w:t>
      </w:r>
      <w:r>
        <w:rPr>
          <w:rFonts w:hint="cs"/>
          <w:rtl/>
          <w:lang w:val="x-none" w:eastAsia="x-none"/>
        </w:rPr>
        <w:t>،</w:t>
      </w:r>
      <w:r w:rsidRPr="003C6A72">
        <w:rPr>
          <w:rtl/>
          <w:lang w:val="x-none" w:eastAsia="x-none"/>
        </w:rPr>
        <w:t xml:space="preserve"> والتخلف الذي لا</w:t>
      </w:r>
      <w:r>
        <w:rPr>
          <w:rFonts w:hint="cs"/>
          <w:rtl/>
          <w:lang w:val="x-none" w:eastAsia="x-none"/>
        </w:rPr>
        <w:t xml:space="preserve"> </w:t>
      </w:r>
      <w:r w:rsidRPr="003C6A72">
        <w:rPr>
          <w:rtl/>
          <w:lang w:val="x-none" w:eastAsia="x-none"/>
        </w:rPr>
        <w:t>زالت تقبع فيه العديد من البلدان الاسلامية</w:t>
      </w:r>
      <w:r>
        <w:rPr>
          <w:rFonts w:hint="cs"/>
          <w:rtl/>
          <w:lang w:val="x-none" w:eastAsia="x-none"/>
        </w:rPr>
        <w:t>،</w:t>
      </w:r>
      <w:r w:rsidRPr="003C6A72">
        <w:rPr>
          <w:rtl/>
          <w:lang w:val="x-none" w:eastAsia="x-none"/>
        </w:rPr>
        <w:t xml:space="preserve"> مرد</w:t>
      </w:r>
      <w:r>
        <w:rPr>
          <w:rFonts w:hint="cs"/>
          <w:rtl/>
          <w:lang w:val="x-none" w:eastAsia="x-none"/>
        </w:rPr>
        <w:t>ُّ</w:t>
      </w:r>
      <w:r w:rsidRPr="003C6A72">
        <w:rPr>
          <w:rtl/>
          <w:lang w:val="x-none" w:eastAsia="x-none"/>
        </w:rPr>
        <w:t>ه</w:t>
      </w:r>
      <w:r>
        <w:rPr>
          <w:rtl/>
          <w:lang w:val="x-none" w:eastAsia="x-none"/>
        </w:rPr>
        <w:t xml:space="preserve"> إلى </w:t>
      </w:r>
      <w:r w:rsidRPr="003C6A72">
        <w:rPr>
          <w:rtl/>
          <w:lang w:val="x-none" w:eastAsia="x-none"/>
        </w:rPr>
        <w:t>هذه الحالة في الوسط العلمائي في العراق</w:t>
      </w:r>
      <w:r>
        <w:rPr>
          <w:rFonts w:hint="cs"/>
          <w:rtl/>
          <w:lang w:val="x-none" w:eastAsia="x-none"/>
        </w:rPr>
        <w:t>،</w:t>
      </w:r>
      <w:r w:rsidRPr="003C6A72">
        <w:rPr>
          <w:rtl/>
          <w:lang w:val="x-none" w:eastAsia="x-none"/>
        </w:rPr>
        <w:t xml:space="preserve"> الذي يمث</w:t>
      </w:r>
      <w:r>
        <w:rPr>
          <w:rFonts w:hint="cs"/>
          <w:rtl/>
          <w:lang w:val="x-none" w:eastAsia="x-none"/>
        </w:rPr>
        <w:t>ِّ</w:t>
      </w:r>
      <w:r w:rsidRPr="003C6A72">
        <w:rPr>
          <w:rtl/>
          <w:lang w:val="x-none" w:eastAsia="x-none"/>
        </w:rPr>
        <w:t>ل قلب ال</w:t>
      </w:r>
      <w:r>
        <w:rPr>
          <w:rFonts w:hint="cs"/>
          <w:rtl/>
          <w:lang w:val="x-none" w:eastAsia="x-none"/>
        </w:rPr>
        <w:t>أ</w:t>
      </w:r>
      <w:r w:rsidRPr="003C6A72">
        <w:rPr>
          <w:rtl/>
          <w:lang w:val="x-none" w:eastAsia="x-none"/>
        </w:rPr>
        <w:t>مة ال</w:t>
      </w:r>
      <w:r>
        <w:rPr>
          <w:rFonts w:hint="cs"/>
          <w:rtl/>
          <w:lang w:val="x-none" w:eastAsia="x-none"/>
        </w:rPr>
        <w:t>إ</w:t>
      </w:r>
      <w:r w:rsidRPr="003C6A72">
        <w:rPr>
          <w:rtl/>
          <w:lang w:val="x-none" w:eastAsia="x-none"/>
        </w:rPr>
        <w:t>سلامية ومهد الثورة ضد الظلم وم</w:t>
      </w:r>
      <w:r>
        <w:rPr>
          <w:rFonts w:hint="cs"/>
          <w:rtl/>
          <w:lang w:val="x-none" w:eastAsia="x-none"/>
        </w:rPr>
        <w:t>َ</w:t>
      </w:r>
      <w:r w:rsidRPr="003C6A72">
        <w:rPr>
          <w:rtl/>
          <w:lang w:val="x-none" w:eastAsia="x-none"/>
        </w:rPr>
        <w:t>ن</w:t>
      </w:r>
      <w:r>
        <w:rPr>
          <w:rFonts w:hint="cs"/>
          <w:rtl/>
          <w:lang w:val="x-none" w:eastAsia="x-none"/>
        </w:rPr>
        <w:t>ْ</w:t>
      </w:r>
      <w:r w:rsidRPr="003C6A72">
        <w:rPr>
          <w:rtl/>
          <w:lang w:val="x-none" w:eastAsia="x-none"/>
        </w:rPr>
        <w:t xml:space="preserve"> يمث</w:t>
      </w:r>
      <w:r>
        <w:rPr>
          <w:rFonts w:hint="cs"/>
          <w:rtl/>
          <w:lang w:val="x-none" w:eastAsia="x-none"/>
        </w:rPr>
        <w:t>ِّ</w:t>
      </w:r>
      <w:r w:rsidRPr="003C6A72">
        <w:rPr>
          <w:rtl/>
          <w:lang w:val="x-none" w:eastAsia="x-none"/>
        </w:rPr>
        <w:t>لونه. وهذا ما يجعل ت</w:t>
      </w:r>
      <w:r>
        <w:rPr>
          <w:rFonts w:hint="cs"/>
          <w:rtl/>
          <w:lang w:val="x-none" w:eastAsia="x-none"/>
        </w:rPr>
        <w:t>أ</w:t>
      </w:r>
      <w:r w:rsidRPr="003C6A72">
        <w:rPr>
          <w:rtl/>
          <w:lang w:val="x-none" w:eastAsia="x-none"/>
        </w:rPr>
        <w:t>س</w:t>
      </w:r>
      <w:r>
        <w:rPr>
          <w:rFonts w:hint="cs"/>
          <w:rtl/>
          <w:lang w:val="x-none" w:eastAsia="x-none"/>
        </w:rPr>
        <w:t>ّ</w:t>
      </w:r>
      <w:r w:rsidRPr="003C6A72">
        <w:rPr>
          <w:rtl/>
          <w:lang w:val="x-none" w:eastAsia="x-none"/>
        </w:rPr>
        <w:t>فنا و</w:t>
      </w:r>
      <w:r>
        <w:rPr>
          <w:rFonts w:hint="cs"/>
          <w:rtl/>
          <w:lang w:val="x-none" w:eastAsia="x-none"/>
        </w:rPr>
        <w:t>آ</w:t>
      </w:r>
      <w:r w:rsidRPr="003C6A72">
        <w:rPr>
          <w:rtl/>
          <w:lang w:val="x-none" w:eastAsia="x-none"/>
        </w:rPr>
        <w:t>هات حزننا تطول وتستمر</w:t>
      </w:r>
      <w:r>
        <w:rPr>
          <w:rtl/>
          <w:lang w:val="x-none" w:eastAsia="x-none"/>
        </w:rPr>
        <w:t xml:space="preserve"> إلى </w:t>
      </w:r>
      <w:r>
        <w:rPr>
          <w:rFonts w:hint="cs"/>
          <w:rtl/>
          <w:lang w:val="x-none" w:eastAsia="x-none"/>
        </w:rPr>
        <w:t>أ</w:t>
      </w:r>
      <w:r w:rsidRPr="003C6A72">
        <w:rPr>
          <w:rtl/>
          <w:lang w:val="x-none" w:eastAsia="x-none"/>
        </w:rPr>
        <w:t>ن يبزع فجر جديد.</w:t>
      </w:r>
      <w:r>
        <w:rPr>
          <w:rtl/>
          <w:lang w:val="x-none" w:eastAsia="x-none"/>
        </w:rPr>
        <w:t xml:space="preserve"> </w:t>
      </w:r>
    </w:p>
    <w:p w:rsidR="00F5147E" w:rsidRDefault="00F5147E" w:rsidP="009D7A94">
      <w:pPr>
        <w:rPr>
          <w:lang w:eastAsia="x-none"/>
        </w:rPr>
      </w:pPr>
    </w:p>
    <w:p w:rsidR="00AD1A4D" w:rsidRDefault="00AD1A4D" w:rsidP="009D7A94">
      <w:pPr>
        <w:rPr>
          <w:lang w:eastAsia="x-none"/>
        </w:rPr>
      </w:pPr>
    </w:p>
    <w:p w:rsidR="00AD1A4D" w:rsidRDefault="00AD1A4D" w:rsidP="009D7A94">
      <w:pPr>
        <w:rPr>
          <w:lang w:eastAsia="x-none"/>
        </w:rPr>
      </w:pPr>
    </w:p>
    <w:p w:rsidR="00AD1A4D" w:rsidRDefault="00AD1A4D" w:rsidP="009D7A94">
      <w:pPr>
        <w:rPr>
          <w:lang w:eastAsia="x-none"/>
        </w:rPr>
      </w:pPr>
    </w:p>
    <w:p w:rsidR="00AD1A4D" w:rsidRDefault="00AD1A4D" w:rsidP="009D7A94">
      <w:pPr>
        <w:rPr>
          <w:lang w:eastAsia="x-none"/>
        </w:rPr>
      </w:pPr>
    </w:p>
    <w:p w:rsidR="00AD1A4D" w:rsidRDefault="00AD1A4D" w:rsidP="009D7A94">
      <w:pPr>
        <w:rPr>
          <w:lang w:eastAsia="x-none"/>
        </w:rPr>
      </w:pPr>
    </w:p>
    <w:p w:rsidR="00AD1A4D" w:rsidRDefault="00AD1A4D" w:rsidP="009D7A94">
      <w:pPr>
        <w:rPr>
          <w:lang w:eastAsia="x-none"/>
        </w:rPr>
      </w:pPr>
    </w:p>
    <w:p w:rsidR="00AD1A4D" w:rsidRPr="00AD1A4D" w:rsidRDefault="00AD1A4D" w:rsidP="009D7A94">
      <w:pPr>
        <w:rPr>
          <w:rtl/>
          <w:lang w:eastAsia="x-none"/>
        </w:rPr>
      </w:pPr>
    </w:p>
    <w:p w:rsidR="00F5147E" w:rsidRPr="003C6A72" w:rsidRDefault="00F5147E" w:rsidP="009D7A94">
      <w:pPr>
        <w:rPr>
          <w:rtl/>
        </w:rPr>
      </w:pPr>
    </w:p>
    <w:p w:rsidR="009D7A94" w:rsidRDefault="009D7A94" w:rsidP="009D7A94">
      <w:pPr>
        <w:pStyle w:val="af0"/>
        <w:rPr>
          <w:rtl/>
        </w:rPr>
        <w:sectPr w:rsidR="009D7A94" w:rsidSect="0068524D">
          <w:headerReference w:type="even" r:id="rId24"/>
          <w:headerReference w:type="default" r:id="rId25"/>
          <w:footerReference w:type="even" r:id="rId26"/>
          <w:footerReference w:type="default" r:id="rId2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Fonts w:hint="cs"/>
          <w:rtl/>
        </w:rPr>
        <w:lastRenderedPageBreak/>
        <w:t>الهوامش</w:t>
      </w:r>
    </w:p>
    <w:p w:rsidR="009D7A94" w:rsidRDefault="009D7A94" w:rsidP="00D33EDB">
      <w:pPr>
        <w:rPr>
          <w:rtl/>
        </w:rPr>
      </w:pPr>
    </w:p>
    <w:p w:rsidR="00D33EDB" w:rsidRDefault="00D33EDB" w:rsidP="00D33EDB">
      <w:pPr>
        <w:rPr>
          <w:rtl/>
        </w:rPr>
      </w:pPr>
    </w:p>
    <w:p w:rsidR="009D7A94" w:rsidRPr="006C308A" w:rsidRDefault="009D7A94" w:rsidP="009D7A94">
      <w:pPr>
        <w:pStyle w:val="Heading1"/>
        <w:rPr>
          <w:b w:val="0"/>
          <w:rtl/>
        </w:rPr>
      </w:pPr>
      <w:bookmarkStart w:id="14" w:name="_Toc321116216"/>
      <w:r>
        <w:rPr>
          <w:rFonts w:hint="cs"/>
          <w:b w:val="0"/>
          <w:rtl/>
        </w:rPr>
        <w:t>السيد الشهيد الصدر في وجهٍ مشرق آخر</w:t>
      </w:r>
      <w:bookmarkEnd w:id="14"/>
    </w:p>
    <w:p w:rsidR="009D7A94" w:rsidRPr="00F847A4" w:rsidRDefault="009D7A94" w:rsidP="009D7A94">
      <w:pPr>
        <w:rPr>
          <w:sz w:val="16"/>
          <w:szCs w:val="20"/>
          <w:rtl/>
        </w:rPr>
      </w:pPr>
    </w:p>
    <w:p w:rsidR="009D7A94" w:rsidRPr="00E94C65" w:rsidRDefault="009D7A94" w:rsidP="009D7A94">
      <w:pPr>
        <w:pStyle w:val="Author"/>
        <w:rPr>
          <w:rtl/>
        </w:rPr>
      </w:pPr>
      <w:bookmarkStart w:id="15" w:name="_Toc321116217"/>
      <w:r>
        <w:rPr>
          <w:rFonts w:hint="cs"/>
          <w:rtl/>
        </w:rPr>
        <w:t>حوار مع: حرم السيد محمد باقر الصدر</w:t>
      </w:r>
      <w:r w:rsidRPr="004477FC">
        <w:rPr>
          <w:rFonts w:cs="Taher"/>
          <w:szCs w:val="26"/>
          <w:vertAlign w:val="superscript"/>
          <w:rtl/>
        </w:rPr>
        <w:t>(</w:t>
      </w:r>
      <w:r w:rsidRPr="004477FC">
        <w:rPr>
          <w:rFonts w:cs="Taher"/>
          <w:szCs w:val="26"/>
          <w:vertAlign w:val="superscript"/>
          <w:rtl/>
        </w:rPr>
        <w:footnoteReference w:customMarkFollows="1" w:id="3"/>
        <w:t>*)</w:t>
      </w:r>
      <w:bookmarkEnd w:id="15"/>
    </w:p>
    <w:p w:rsidR="009D7A94" w:rsidRDefault="009D7A94" w:rsidP="009D7A94">
      <w:pPr>
        <w:pStyle w:val="Author"/>
        <w:rPr>
          <w:rtl/>
        </w:rPr>
      </w:pPr>
      <w:bookmarkStart w:id="16" w:name="_Toc321116218"/>
      <w:r w:rsidRPr="006C308A">
        <w:rPr>
          <w:rtl/>
        </w:rPr>
        <w:t>ترجمة: نظيرة غلاب</w:t>
      </w:r>
      <w:bookmarkEnd w:id="16"/>
      <w:r>
        <w:rPr>
          <w:rtl/>
        </w:rPr>
        <w:t xml:space="preserve"> </w:t>
      </w:r>
    </w:p>
    <w:p w:rsidR="009D7A94" w:rsidRDefault="009D7A94" w:rsidP="009D7A94">
      <w:pPr>
        <w:rPr>
          <w:rtl/>
        </w:rPr>
      </w:pPr>
    </w:p>
    <w:p w:rsidR="009D7A94" w:rsidRPr="00E94C65" w:rsidRDefault="00FB6443" w:rsidP="009D7A94">
      <w:pPr>
        <w:pStyle w:val="Heading3"/>
        <w:rPr>
          <w:rtl/>
        </w:rPr>
      </w:pPr>
      <w:r>
        <w:rPr>
          <w:rFonts w:hint="cs"/>
          <w:rtl/>
        </w:rPr>
        <w:t xml:space="preserve">نظرة إلى </w:t>
      </w:r>
      <w:r w:rsidR="009D7A94">
        <w:rPr>
          <w:rFonts w:hint="cs"/>
          <w:rtl/>
        </w:rPr>
        <w:t>حياة السيد الصدر وأخته الشهيدة</w:t>
      </w:r>
      <w:r w:rsidR="00D33EDB">
        <w:rPr>
          <w:rFonts w:hint="cs"/>
          <w:rtl/>
        </w:rPr>
        <w:t xml:space="preserve"> ــــــ</w:t>
      </w:r>
    </w:p>
    <w:p w:rsidR="009D7A94" w:rsidRPr="00552A24" w:rsidRDefault="00D33EDB" w:rsidP="00FB6443">
      <w:pPr>
        <w:rPr>
          <w:b/>
          <w:bCs/>
          <w:rtl/>
        </w:rPr>
      </w:pPr>
      <w:r>
        <w:sym w:font="AGA Arabesque" w:char="F05F"/>
      </w:r>
      <w:r w:rsidR="009D7A94">
        <w:rPr>
          <w:rFonts w:hint="cs"/>
          <w:b/>
          <w:bCs/>
          <w:rtl/>
        </w:rPr>
        <w:t xml:space="preserve"> </w:t>
      </w:r>
      <w:r w:rsidR="009D7A94" w:rsidRPr="00552A24">
        <w:rPr>
          <w:b/>
          <w:bCs/>
          <w:rtl/>
        </w:rPr>
        <w:t xml:space="preserve">بعد عرض أسمى </w:t>
      </w:r>
      <w:r w:rsidR="009D7A94" w:rsidRPr="00552A24">
        <w:rPr>
          <w:rFonts w:hint="cs"/>
          <w:b/>
          <w:bCs/>
          <w:rtl/>
        </w:rPr>
        <w:t>الاحترام والتقدير</w:t>
      </w:r>
      <w:r w:rsidR="009D7A94" w:rsidRPr="00552A24">
        <w:rPr>
          <w:b/>
          <w:bCs/>
          <w:rtl/>
        </w:rPr>
        <w:t xml:space="preserve"> لشخصكم الكريم، نود</w:t>
      </w:r>
      <w:r w:rsidR="009D7A94" w:rsidRPr="00552A24">
        <w:rPr>
          <w:rFonts w:hint="cs"/>
          <w:b/>
          <w:bCs/>
          <w:rtl/>
        </w:rPr>
        <w:t>ّ</w:t>
      </w:r>
      <w:r w:rsidR="009D7A94" w:rsidRPr="00552A24">
        <w:rPr>
          <w:b/>
          <w:bCs/>
          <w:rtl/>
        </w:rPr>
        <w:t xml:space="preserve"> </w:t>
      </w:r>
      <w:r w:rsidR="009D7A94" w:rsidRPr="00552A24">
        <w:rPr>
          <w:rFonts w:hint="cs"/>
          <w:b/>
          <w:bCs/>
          <w:rtl/>
        </w:rPr>
        <w:t>أن</w:t>
      </w:r>
      <w:r w:rsidR="009D7A94" w:rsidRPr="00552A24">
        <w:rPr>
          <w:b/>
          <w:bCs/>
          <w:rtl/>
        </w:rPr>
        <w:t xml:space="preserve"> تتفضلي بإعطاء قر</w:t>
      </w:r>
      <w:r w:rsidR="009D7A94" w:rsidRPr="00552A24">
        <w:rPr>
          <w:rFonts w:hint="cs"/>
          <w:b/>
          <w:bCs/>
          <w:rtl/>
        </w:rPr>
        <w:t>ّ</w:t>
      </w:r>
      <w:r w:rsidR="009D7A94" w:rsidRPr="00552A24">
        <w:rPr>
          <w:b/>
          <w:bCs/>
          <w:rtl/>
        </w:rPr>
        <w:t>اءنا الأعزاء نظرة مجملة عن حياة الشهيد</w:t>
      </w:r>
      <w:r w:rsidR="009D7A94" w:rsidRPr="00552A24">
        <w:rPr>
          <w:rFonts w:hint="cs"/>
          <w:b/>
          <w:bCs/>
          <w:rtl/>
        </w:rPr>
        <w:t>،</w:t>
      </w:r>
      <w:r w:rsidR="009D7A94" w:rsidRPr="00552A24">
        <w:rPr>
          <w:b/>
          <w:bCs/>
          <w:rtl/>
        </w:rPr>
        <w:t xml:space="preserve"> وأخته الشهيدة العالمة بنت الهد</w:t>
      </w:r>
      <w:r w:rsidR="00FB6443">
        <w:rPr>
          <w:rFonts w:hint="cs"/>
          <w:b/>
          <w:bCs/>
          <w:rtl/>
        </w:rPr>
        <w:t>ى</w:t>
      </w:r>
      <w:r w:rsidR="00FB6443" w:rsidRPr="00FB6443">
        <w:rPr>
          <w:rFonts w:hint="cs"/>
          <w:rtl/>
        </w:rPr>
        <w:t>.</w:t>
      </w:r>
    </w:p>
    <w:p w:rsidR="009D7A94" w:rsidRPr="006C308A" w:rsidRDefault="00D33EDB" w:rsidP="009D7A94">
      <w:pPr>
        <w:rPr>
          <w:rtl/>
        </w:rPr>
      </w:pPr>
      <w:r>
        <w:rPr>
          <w:rFonts w:hint="cs"/>
        </w:rPr>
        <w:sym w:font="AGA Arabesque" w:char="F05E"/>
      </w:r>
      <w:r w:rsidR="009D7A94">
        <w:rPr>
          <w:rFonts w:hint="cs"/>
          <w:rtl/>
        </w:rPr>
        <w:t xml:space="preserve"> </w:t>
      </w:r>
      <w:r w:rsidR="009D7A94" w:rsidRPr="00795EA0">
        <w:rPr>
          <w:rtl/>
        </w:rPr>
        <w:t>ولد</w:t>
      </w:r>
      <w:r w:rsidR="009D7A94" w:rsidRPr="006C308A">
        <w:rPr>
          <w:rtl/>
        </w:rPr>
        <w:t xml:space="preserve"> الشهيد محمد باقر الصدر في ذي القعدة 1353ه</w:t>
      </w:r>
      <w:r w:rsidR="009D7A94">
        <w:rPr>
          <w:rFonts w:hint="cs"/>
          <w:rtl/>
        </w:rPr>
        <w:t xml:space="preserve">ـ، في الكاظمية، </w:t>
      </w:r>
      <w:r w:rsidR="009D7A94" w:rsidRPr="006C308A">
        <w:rPr>
          <w:rtl/>
        </w:rPr>
        <w:t>من عائلة عرفت بالعلم والزهد والتقوى</w:t>
      </w:r>
      <w:r w:rsidR="009D7A94">
        <w:rPr>
          <w:rFonts w:hint="cs"/>
          <w:rtl/>
        </w:rPr>
        <w:t>.</w:t>
      </w:r>
      <w:r w:rsidR="009D7A94" w:rsidRPr="006C308A">
        <w:rPr>
          <w:rtl/>
        </w:rPr>
        <w:t xml:space="preserve"> والده السيد حيدر من فضلاء الحوزة العلمية</w:t>
      </w:r>
      <w:r w:rsidR="009D7A94">
        <w:rPr>
          <w:rFonts w:hint="cs"/>
          <w:rtl/>
        </w:rPr>
        <w:t>،</w:t>
      </w:r>
      <w:r w:rsidR="009D7A94" w:rsidRPr="006C308A">
        <w:rPr>
          <w:rtl/>
        </w:rPr>
        <w:t xml:space="preserve"> وقد عرف عنه حسن الخلق والتواضع والزهد</w:t>
      </w:r>
      <w:r w:rsidR="009D7A94">
        <w:rPr>
          <w:rFonts w:hint="cs"/>
          <w:rtl/>
        </w:rPr>
        <w:t>،</w:t>
      </w:r>
      <w:r w:rsidR="009D7A94" w:rsidRPr="006C308A">
        <w:rPr>
          <w:rtl/>
        </w:rPr>
        <w:t xml:space="preserve"> واشتهر بتبحره في العديد من العلوم الدينية، لكنه لم يعمر طويلا</w:t>
      </w:r>
      <w:r w:rsidR="009D7A94">
        <w:rPr>
          <w:rFonts w:hint="cs"/>
          <w:rtl/>
        </w:rPr>
        <w:t>ً،</w:t>
      </w:r>
      <w:r w:rsidR="009D7A94" w:rsidRPr="006C308A">
        <w:rPr>
          <w:rtl/>
        </w:rPr>
        <w:t xml:space="preserve"> فقد رحل عن هذه الدنيا في سن الشباب</w:t>
      </w:r>
      <w:r w:rsidR="009D7A94">
        <w:rPr>
          <w:rFonts w:hint="cs"/>
          <w:rtl/>
        </w:rPr>
        <w:t>.</w:t>
      </w:r>
      <w:r w:rsidR="009D7A94" w:rsidRPr="006C308A">
        <w:rPr>
          <w:rtl/>
        </w:rPr>
        <w:t xml:space="preserve"> وقد كان جده السيد إسماعيل الصدر من مراجع التقليد الكبار في النصف ال</w:t>
      </w:r>
      <w:r w:rsidR="009D7A94">
        <w:rPr>
          <w:rFonts w:hint="cs"/>
          <w:rtl/>
        </w:rPr>
        <w:t>أ</w:t>
      </w:r>
      <w:r w:rsidR="009D7A94" w:rsidRPr="006C308A">
        <w:rPr>
          <w:rtl/>
        </w:rPr>
        <w:t>ول من القرن الرابع عشر،</w:t>
      </w:r>
      <w:r w:rsidR="009D7A94">
        <w:rPr>
          <w:rFonts w:hint="cs"/>
          <w:rtl/>
        </w:rPr>
        <w:t xml:space="preserve"> </w:t>
      </w:r>
      <w:r w:rsidR="009D7A94" w:rsidRPr="006C308A">
        <w:rPr>
          <w:rtl/>
        </w:rPr>
        <w:t>توفي سنة 1338ه</w:t>
      </w:r>
      <w:r w:rsidR="009D7A94">
        <w:rPr>
          <w:rFonts w:hint="cs"/>
          <w:rtl/>
        </w:rPr>
        <w:t>ـ.</w:t>
      </w:r>
      <w:r w:rsidR="009D7A94" w:rsidRPr="006C308A">
        <w:rPr>
          <w:rtl/>
        </w:rPr>
        <w:t xml:space="preserve"> كذلك كان ب</w:t>
      </w:r>
      <w:r w:rsidR="009D7A94">
        <w:rPr>
          <w:rFonts w:hint="cs"/>
          <w:rtl/>
        </w:rPr>
        <w:t>قية</w:t>
      </w:r>
      <w:r w:rsidR="009D7A94" w:rsidRPr="006C308A">
        <w:rPr>
          <w:rtl/>
        </w:rPr>
        <w:t xml:space="preserve"> أجداد الشهيد محمد باقر الصدر فطاحلة في العلم</w:t>
      </w:r>
      <w:r w:rsidR="009D7A94">
        <w:rPr>
          <w:rFonts w:hint="cs"/>
          <w:rtl/>
        </w:rPr>
        <w:t>،</w:t>
      </w:r>
      <w:r w:rsidR="009D7A94" w:rsidRPr="006C308A">
        <w:rPr>
          <w:rtl/>
        </w:rPr>
        <w:t xml:space="preserve"> وعظماء في الحلم والورع</w:t>
      </w:r>
      <w:r w:rsidR="009D7A94">
        <w:rPr>
          <w:rFonts w:hint="cs"/>
          <w:rtl/>
        </w:rPr>
        <w:t>،</w:t>
      </w:r>
      <w:r w:rsidR="009D7A94" w:rsidRPr="006C308A">
        <w:rPr>
          <w:rtl/>
        </w:rPr>
        <w:t xml:space="preserve"> شجرة طيبة منحدرة من نسل الإمام الكاظم</w:t>
      </w:r>
      <w:r w:rsidR="00FC7084" w:rsidRPr="00FC7084">
        <w:rPr>
          <w:rFonts w:ascii="Mosawi" w:hAnsi="Mosawi" w:cs="Mosawi"/>
          <w:szCs w:val="26"/>
          <w:rtl/>
        </w:rPr>
        <w:t>×</w:t>
      </w:r>
      <w:r w:rsidR="009D7A94" w:rsidRPr="006C308A">
        <w:rPr>
          <w:rtl/>
        </w:rPr>
        <w:t>. ع</w:t>
      </w:r>
      <w:r w:rsidR="009D7A94">
        <w:rPr>
          <w:rtl/>
        </w:rPr>
        <w:t>اش أجداد وآباء عائلة الصدر في ك</w:t>
      </w:r>
      <w:r w:rsidR="009D7A94">
        <w:rPr>
          <w:rFonts w:hint="cs"/>
          <w:rtl/>
        </w:rPr>
        <w:t>لٍّ</w:t>
      </w:r>
      <w:r w:rsidR="009D7A94" w:rsidRPr="006C308A">
        <w:rPr>
          <w:rtl/>
        </w:rPr>
        <w:t xml:space="preserve"> من</w:t>
      </w:r>
      <w:r w:rsidR="009D7A94">
        <w:rPr>
          <w:rFonts w:hint="cs"/>
          <w:rtl/>
        </w:rPr>
        <w:t>:</w:t>
      </w:r>
      <w:r w:rsidR="009D7A94" w:rsidRPr="006C308A">
        <w:rPr>
          <w:rtl/>
        </w:rPr>
        <w:t xml:space="preserve"> إيران، </w:t>
      </w:r>
      <w:r w:rsidR="009D7A94">
        <w:rPr>
          <w:rFonts w:hint="cs"/>
          <w:rtl/>
        </w:rPr>
        <w:t>و</w:t>
      </w:r>
      <w:r w:rsidR="009D7A94" w:rsidRPr="006C308A">
        <w:rPr>
          <w:rtl/>
        </w:rPr>
        <w:t>العراق</w:t>
      </w:r>
      <w:r w:rsidR="009D7A94">
        <w:rPr>
          <w:rFonts w:hint="cs"/>
          <w:rtl/>
        </w:rPr>
        <w:t>،</w:t>
      </w:r>
      <w:r w:rsidR="009D7A94" w:rsidRPr="006C308A">
        <w:rPr>
          <w:rtl/>
        </w:rPr>
        <w:t xml:space="preserve"> ولبنان</w:t>
      </w:r>
      <w:r w:rsidR="009D7A94">
        <w:rPr>
          <w:rFonts w:hint="cs"/>
          <w:rtl/>
        </w:rPr>
        <w:t>،</w:t>
      </w:r>
      <w:r w:rsidR="009D7A94" w:rsidRPr="006C308A">
        <w:rPr>
          <w:rtl/>
        </w:rPr>
        <w:t xml:space="preserve"> وكانوا نبراس</w:t>
      </w:r>
      <w:r w:rsidR="009D7A94">
        <w:rPr>
          <w:rFonts w:hint="cs"/>
          <w:rtl/>
        </w:rPr>
        <w:t>اً</w:t>
      </w:r>
      <w:r w:rsidR="009D7A94" w:rsidRPr="006C308A">
        <w:rPr>
          <w:rtl/>
        </w:rPr>
        <w:t xml:space="preserve"> للعلم والهدى</w:t>
      </w:r>
      <w:r w:rsidR="009D7A94">
        <w:rPr>
          <w:rFonts w:hint="cs"/>
          <w:rtl/>
        </w:rPr>
        <w:t>،</w:t>
      </w:r>
      <w:r w:rsidR="009D7A94" w:rsidRPr="006C308A">
        <w:rPr>
          <w:rtl/>
        </w:rPr>
        <w:t xml:space="preserve"> وحماة للدين</w:t>
      </w:r>
      <w:r w:rsidR="009D7A94">
        <w:rPr>
          <w:rFonts w:hint="cs"/>
          <w:rtl/>
        </w:rPr>
        <w:t>،</w:t>
      </w:r>
      <w:r w:rsidR="009D7A94" w:rsidRPr="006C308A">
        <w:rPr>
          <w:rtl/>
        </w:rPr>
        <w:t xml:space="preserve"> ومبلغين للعلوم والمعارف الإسلامية الواسعة. عاش السيد الشهيد باقر الصدر في وسط عائلة شيمتها العلم والفضل</w:t>
      </w:r>
      <w:r w:rsidR="009D7A94">
        <w:rPr>
          <w:rFonts w:hint="cs"/>
          <w:rtl/>
        </w:rPr>
        <w:t>،</w:t>
      </w:r>
      <w:r w:rsidR="009D7A94" w:rsidRPr="006C308A">
        <w:rPr>
          <w:rtl/>
        </w:rPr>
        <w:t xml:space="preserve"> وشرب في أحضانهم الدين والأخلاق، وكان ذلك الطفل الورع النابغة</w:t>
      </w:r>
      <w:r w:rsidR="009D7A94">
        <w:rPr>
          <w:rFonts w:hint="cs"/>
          <w:rtl/>
        </w:rPr>
        <w:t>،</w:t>
      </w:r>
      <w:r w:rsidR="009D7A94" w:rsidRPr="006C308A">
        <w:rPr>
          <w:rtl/>
        </w:rPr>
        <w:t xml:space="preserve"> الذي يكبر يوما</w:t>
      </w:r>
      <w:r w:rsidR="009D7A94">
        <w:rPr>
          <w:rFonts w:hint="cs"/>
          <w:rtl/>
        </w:rPr>
        <w:t>ً</w:t>
      </w:r>
      <w:r w:rsidR="009D7A94" w:rsidRPr="006C308A">
        <w:rPr>
          <w:rtl/>
        </w:rPr>
        <w:t xml:space="preserve"> بعد يوم بمقدار ما يكبر أقرانه في سنة وسنوات</w:t>
      </w:r>
      <w:r w:rsidR="009D7A94">
        <w:rPr>
          <w:rFonts w:hint="cs"/>
          <w:rtl/>
        </w:rPr>
        <w:t>،</w:t>
      </w:r>
      <w:r w:rsidR="009D7A94" w:rsidRPr="006C308A">
        <w:rPr>
          <w:rtl/>
        </w:rPr>
        <w:t xml:space="preserve"> وكان يجلب الانتباه بشدة أدبه وسرعة بداهته</w:t>
      </w:r>
      <w:r w:rsidR="009D7A94">
        <w:rPr>
          <w:rFonts w:hint="cs"/>
          <w:rtl/>
        </w:rPr>
        <w:t>.</w:t>
      </w:r>
      <w:r w:rsidR="009D7A94" w:rsidRPr="006C308A">
        <w:rPr>
          <w:rtl/>
        </w:rPr>
        <w:t xml:space="preserve"> حد</w:t>
      </w:r>
      <w:r w:rsidR="009D7A94">
        <w:rPr>
          <w:rFonts w:hint="cs"/>
          <w:rtl/>
        </w:rPr>
        <w:t>َّ</w:t>
      </w:r>
      <w:r w:rsidR="009D7A94" w:rsidRPr="006C308A">
        <w:rPr>
          <w:rtl/>
        </w:rPr>
        <w:t xml:space="preserve">د هدفه </w:t>
      </w:r>
      <w:r w:rsidR="009D7A94" w:rsidRPr="006C308A">
        <w:rPr>
          <w:rtl/>
        </w:rPr>
        <w:lastRenderedPageBreak/>
        <w:t>منذ نعومة أظافره</w:t>
      </w:r>
      <w:r w:rsidR="009D7A94">
        <w:rPr>
          <w:rFonts w:hint="cs"/>
          <w:rtl/>
        </w:rPr>
        <w:t>،</w:t>
      </w:r>
      <w:r w:rsidR="009D7A94" w:rsidRPr="006C308A">
        <w:rPr>
          <w:rtl/>
        </w:rPr>
        <w:t xml:space="preserve"> وتجلى واضحا</w:t>
      </w:r>
      <w:r w:rsidR="009D7A94">
        <w:rPr>
          <w:rFonts w:hint="cs"/>
          <w:rtl/>
        </w:rPr>
        <w:t>ً</w:t>
      </w:r>
      <w:r w:rsidR="009D7A94" w:rsidRPr="006C308A">
        <w:rPr>
          <w:rtl/>
        </w:rPr>
        <w:t xml:space="preserve"> في كبره</w:t>
      </w:r>
      <w:r w:rsidR="009D7A94">
        <w:rPr>
          <w:rFonts w:hint="cs"/>
          <w:rtl/>
        </w:rPr>
        <w:t>،</w:t>
      </w:r>
      <w:r w:rsidR="009D7A94" w:rsidRPr="006C308A">
        <w:rPr>
          <w:rtl/>
        </w:rPr>
        <w:t xml:space="preserve"> سالكا</w:t>
      </w:r>
      <w:r w:rsidR="009D7A94">
        <w:rPr>
          <w:rFonts w:hint="cs"/>
          <w:rtl/>
        </w:rPr>
        <w:t>ً</w:t>
      </w:r>
      <w:r w:rsidR="009D7A94" w:rsidRPr="006C308A">
        <w:rPr>
          <w:rtl/>
        </w:rPr>
        <w:t xml:space="preserve"> نهج الأئمة الأطهار</w:t>
      </w:r>
      <w:r w:rsidR="009D7A94" w:rsidRPr="00552A24">
        <w:rPr>
          <w:rFonts w:ascii="Mosawi" w:hAnsi="Mosawi" w:cs="Mosawi"/>
          <w:sz w:val="26"/>
          <w:szCs w:val="31"/>
        </w:rPr>
        <w:t>^</w:t>
      </w:r>
      <w:r w:rsidR="009D7A94">
        <w:rPr>
          <w:rFonts w:hint="cs"/>
          <w:rtl/>
        </w:rPr>
        <w:t xml:space="preserve"> </w:t>
      </w:r>
      <w:r w:rsidR="009D7A94" w:rsidRPr="006C308A">
        <w:rPr>
          <w:rtl/>
        </w:rPr>
        <w:t>وأجداده الكرام</w:t>
      </w:r>
      <w:r w:rsidR="009D7A94">
        <w:rPr>
          <w:rFonts w:hint="cs"/>
          <w:rtl/>
        </w:rPr>
        <w:t>.</w:t>
      </w:r>
      <w:r w:rsidR="009D7A94" w:rsidRPr="006C308A">
        <w:rPr>
          <w:rtl/>
        </w:rPr>
        <w:t xml:space="preserve"> كان هم</w:t>
      </w:r>
      <w:r w:rsidR="009D7A94">
        <w:rPr>
          <w:rFonts w:hint="cs"/>
          <w:rtl/>
        </w:rPr>
        <w:t>ُّ</w:t>
      </w:r>
      <w:r w:rsidR="009D7A94" w:rsidRPr="006C308A">
        <w:rPr>
          <w:rtl/>
        </w:rPr>
        <w:t>ه إصلاح المجتمع الإسلامي</w:t>
      </w:r>
      <w:r w:rsidR="009D7A94">
        <w:rPr>
          <w:rFonts w:hint="cs"/>
          <w:rtl/>
        </w:rPr>
        <w:t>،</w:t>
      </w:r>
      <w:r w:rsidR="009D7A94" w:rsidRPr="006C308A">
        <w:rPr>
          <w:rtl/>
        </w:rPr>
        <w:t xml:space="preserve"> وتحريره من قيود الاستبداد والجهل</w:t>
      </w:r>
      <w:r w:rsidR="009D7A94">
        <w:rPr>
          <w:rFonts w:hint="cs"/>
          <w:rtl/>
        </w:rPr>
        <w:t>.</w:t>
      </w:r>
      <w:r w:rsidR="009D7A94" w:rsidRPr="006C308A">
        <w:rPr>
          <w:rtl/>
        </w:rPr>
        <w:t xml:space="preserve"> ولم يكن هذا الهدف غريبا</w:t>
      </w:r>
      <w:r w:rsidR="009D7A94">
        <w:rPr>
          <w:rFonts w:hint="cs"/>
          <w:rtl/>
        </w:rPr>
        <w:t>ً</w:t>
      </w:r>
      <w:r w:rsidR="009D7A94" w:rsidRPr="006C308A">
        <w:rPr>
          <w:rtl/>
        </w:rPr>
        <w:t xml:space="preserve"> عنه</w:t>
      </w:r>
      <w:r w:rsidR="009D7A94">
        <w:rPr>
          <w:rFonts w:hint="cs"/>
          <w:rtl/>
        </w:rPr>
        <w:t>،</w:t>
      </w:r>
      <w:r w:rsidR="009D7A94" w:rsidRPr="006C308A">
        <w:rPr>
          <w:rtl/>
        </w:rPr>
        <w:t xml:space="preserve"> </w:t>
      </w:r>
      <w:r w:rsidR="009D7A94">
        <w:rPr>
          <w:rFonts w:hint="cs"/>
          <w:rtl/>
        </w:rPr>
        <w:t xml:space="preserve">ولاسيما أن </w:t>
      </w:r>
      <w:r w:rsidR="009D7A94" w:rsidRPr="006C308A">
        <w:rPr>
          <w:rtl/>
        </w:rPr>
        <w:t>أباه وأمه كانا مثالا</w:t>
      </w:r>
      <w:r w:rsidR="009D7A94">
        <w:rPr>
          <w:rFonts w:hint="cs"/>
          <w:rtl/>
        </w:rPr>
        <w:t>ً</w:t>
      </w:r>
      <w:r w:rsidR="009D7A94" w:rsidRPr="006C308A">
        <w:rPr>
          <w:rtl/>
        </w:rPr>
        <w:t xml:space="preserve"> للإنسان القدوة</w:t>
      </w:r>
      <w:r w:rsidR="009D7A94">
        <w:rPr>
          <w:rFonts w:hint="cs"/>
          <w:rtl/>
        </w:rPr>
        <w:t>،</w:t>
      </w:r>
      <w:r w:rsidR="009D7A94" w:rsidRPr="006C308A">
        <w:rPr>
          <w:rtl/>
        </w:rPr>
        <w:t xml:space="preserve"> وتشخيصا</w:t>
      </w:r>
      <w:r w:rsidR="009D7A94">
        <w:rPr>
          <w:rFonts w:hint="cs"/>
          <w:rtl/>
        </w:rPr>
        <w:t>ً</w:t>
      </w:r>
      <w:r w:rsidR="009D7A94" w:rsidRPr="006C308A">
        <w:rPr>
          <w:rtl/>
        </w:rPr>
        <w:t xml:space="preserve"> عينيا</w:t>
      </w:r>
      <w:r w:rsidR="009D7A94">
        <w:rPr>
          <w:rFonts w:hint="cs"/>
          <w:rtl/>
        </w:rPr>
        <w:t>ً</w:t>
      </w:r>
      <w:r w:rsidR="009D7A94" w:rsidRPr="006C308A">
        <w:rPr>
          <w:rtl/>
        </w:rPr>
        <w:t xml:space="preserve"> للإنسان الكامل. كانت أمه تحرص على </w:t>
      </w:r>
      <w:r w:rsidR="009D7A94">
        <w:rPr>
          <w:rFonts w:hint="cs"/>
          <w:rtl/>
        </w:rPr>
        <w:t>أ</w:t>
      </w:r>
      <w:r w:rsidR="009D7A94" w:rsidRPr="006C308A">
        <w:rPr>
          <w:rtl/>
        </w:rPr>
        <w:t>ن ترضعه وهي على وضوء، وكانت تقر</w:t>
      </w:r>
      <w:r w:rsidR="009D7A94">
        <w:rPr>
          <w:rFonts w:hint="cs"/>
          <w:rtl/>
        </w:rPr>
        <w:t>أ</w:t>
      </w:r>
      <w:r w:rsidR="009D7A94" w:rsidRPr="006C308A">
        <w:rPr>
          <w:rtl/>
        </w:rPr>
        <w:t xml:space="preserve"> له القر</w:t>
      </w:r>
      <w:r w:rsidR="009D7A94">
        <w:rPr>
          <w:rFonts w:hint="cs"/>
          <w:rtl/>
        </w:rPr>
        <w:t>آ</w:t>
      </w:r>
      <w:r w:rsidR="009D7A94" w:rsidRPr="006C308A">
        <w:rPr>
          <w:rtl/>
        </w:rPr>
        <w:t>ن عند نومه</w:t>
      </w:r>
      <w:r w:rsidR="009D7A94">
        <w:rPr>
          <w:rFonts w:hint="cs"/>
          <w:rtl/>
        </w:rPr>
        <w:t>،</w:t>
      </w:r>
      <w:r w:rsidR="009D7A94" w:rsidRPr="006C308A">
        <w:rPr>
          <w:rtl/>
        </w:rPr>
        <w:t xml:space="preserve"> رغم </w:t>
      </w:r>
      <w:r w:rsidR="009D7A94">
        <w:rPr>
          <w:rFonts w:hint="cs"/>
          <w:rtl/>
        </w:rPr>
        <w:t>أ</w:t>
      </w:r>
      <w:r w:rsidR="009D7A94" w:rsidRPr="006C308A">
        <w:rPr>
          <w:rtl/>
        </w:rPr>
        <w:t xml:space="preserve">نها كانت </w:t>
      </w:r>
      <w:r w:rsidR="009D7A94">
        <w:rPr>
          <w:rFonts w:hint="cs"/>
          <w:rtl/>
        </w:rPr>
        <w:t>أ</w:t>
      </w:r>
      <w:r w:rsidR="009D7A94" w:rsidRPr="006C308A">
        <w:rPr>
          <w:rtl/>
        </w:rPr>
        <w:t>ما</w:t>
      </w:r>
      <w:r w:rsidR="009D7A94">
        <w:rPr>
          <w:rFonts w:hint="cs"/>
          <w:rtl/>
        </w:rPr>
        <w:t>ً</w:t>
      </w:r>
      <w:r w:rsidR="009D7A94" w:rsidRPr="006C308A">
        <w:rPr>
          <w:rtl/>
        </w:rPr>
        <w:t xml:space="preserve"> لسبع</w:t>
      </w:r>
      <w:r w:rsidR="009D7A94">
        <w:rPr>
          <w:rFonts w:hint="cs"/>
          <w:rtl/>
        </w:rPr>
        <w:t>ة</w:t>
      </w:r>
      <w:r w:rsidR="009D7A94" w:rsidRPr="006C308A">
        <w:rPr>
          <w:rtl/>
        </w:rPr>
        <w:t xml:space="preserve"> </w:t>
      </w:r>
      <w:r w:rsidR="009D7A94">
        <w:rPr>
          <w:rFonts w:hint="cs"/>
          <w:rtl/>
        </w:rPr>
        <w:t>أ</w:t>
      </w:r>
      <w:r w:rsidR="009D7A94" w:rsidRPr="006C308A">
        <w:rPr>
          <w:rtl/>
        </w:rPr>
        <w:t>ولاد ذكور وسبع إناث، وقد ابت</w:t>
      </w:r>
      <w:r w:rsidR="009D7A94">
        <w:rPr>
          <w:rFonts w:hint="cs"/>
          <w:rtl/>
        </w:rPr>
        <w:t>ُ</w:t>
      </w:r>
      <w:r w:rsidR="009D7A94" w:rsidRPr="006C308A">
        <w:rPr>
          <w:rtl/>
        </w:rPr>
        <w:t>ليت بفقد خمس</w:t>
      </w:r>
      <w:r w:rsidR="009D7A94">
        <w:rPr>
          <w:rFonts w:hint="cs"/>
          <w:rtl/>
        </w:rPr>
        <w:t>ة</w:t>
      </w:r>
      <w:r w:rsidR="009D7A94" w:rsidRPr="006C308A">
        <w:rPr>
          <w:rtl/>
        </w:rPr>
        <w:t xml:space="preserve"> أولاد ذكور وست</w:t>
      </w:r>
      <w:r w:rsidR="009D7A94">
        <w:rPr>
          <w:rFonts w:hint="cs"/>
          <w:rtl/>
        </w:rPr>
        <w:t>ّ</w:t>
      </w:r>
      <w:r w:rsidR="009D7A94" w:rsidRPr="006C308A">
        <w:rPr>
          <w:rtl/>
        </w:rPr>
        <w:t xml:space="preserve"> إناث</w:t>
      </w:r>
      <w:r w:rsidR="009D7A94">
        <w:rPr>
          <w:rFonts w:hint="cs"/>
          <w:rtl/>
        </w:rPr>
        <w:t>؛</w:t>
      </w:r>
      <w:r w:rsidR="009D7A94" w:rsidRPr="006C308A">
        <w:rPr>
          <w:rtl/>
        </w:rPr>
        <w:t xml:space="preserve"> لأسباب مختلفة</w:t>
      </w:r>
      <w:r w:rsidR="009D7A94">
        <w:rPr>
          <w:rFonts w:hint="cs"/>
          <w:rtl/>
        </w:rPr>
        <w:t>،</w:t>
      </w:r>
      <w:r w:rsidR="009D7A94" w:rsidRPr="006C308A">
        <w:rPr>
          <w:rtl/>
        </w:rPr>
        <w:t xml:space="preserve"> وفي ظروف متفرقة</w:t>
      </w:r>
      <w:r w:rsidR="009D7A94">
        <w:rPr>
          <w:rFonts w:hint="cs"/>
          <w:rtl/>
        </w:rPr>
        <w:t>،</w:t>
      </w:r>
      <w:r w:rsidR="009D7A94" w:rsidRPr="006C308A">
        <w:rPr>
          <w:rtl/>
        </w:rPr>
        <w:t xml:space="preserve"> لكنها تحم</w:t>
      </w:r>
      <w:r w:rsidR="009D7A94">
        <w:rPr>
          <w:rFonts w:hint="cs"/>
          <w:rtl/>
        </w:rPr>
        <w:t>ِّ</w:t>
      </w:r>
      <w:r w:rsidR="009D7A94" w:rsidRPr="006C308A">
        <w:rPr>
          <w:rtl/>
        </w:rPr>
        <w:t xml:space="preserve">لت تلك المصائب بالصبر والاحتساب </w:t>
      </w:r>
      <w:r w:rsidR="009D7A94">
        <w:rPr>
          <w:rFonts w:hint="cs"/>
          <w:rtl/>
        </w:rPr>
        <w:t>إ</w:t>
      </w:r>
      <w:r w:rsidR="009D7A94" w:rsidRPr="006C308A">
        <w:rPr>
          <w:rtl/>
        </w:rPr>
        <w:t>لى الله واهب الحياة. أصيب الشهيد الصدر في سن طفولته بمرض عضال، لدرجة أقلقت والديه</w:t>
      </w:r>
      <w:r w:rsidR="009D7A94">
        <w:rPr>
          <w:rFonts w:hint="cs"/>
          <w:rtl/>
        </w:rPr>
        <w:t>،</w:t>
      </w:r>
      <w:r w:rsidR="009D7A94" w:rsidRPr="006C308A">
        <w:rPr>
          <w:rtl/>
        </w:rPr>
        <w:t xml:space="preserve"> وشغلت بالهما</w:t>
      </w:r>
      <w:r w:rsidR="009D7A94">
        <w:rPr>
          <w:rFonts w:hint="cs"/>
          <w:rtl/>
        </w:rPr>
        <w:t>،</w:t>
      </w:r>
      <w:r w:rsidR="009D7A94" w:rsidRPr="006C308A">
        <w:rPr>
          <w:rtl/>
        </w:rPr>
        <w:t xml:space="preserve"> فكان التوسل بالحج</w:t>
      </w:r>
      <w:r w:rsidR="009D7A94">
        <w:rPr>
          <w:rFonts w:hint="cs"/>
          <w:rtl/>
        </w:rPr>
        <w:t>ّ</w:t>
      </w:r>
      <w:r w:rsidR="009D7A94" w:rsidRPr="006C308A">
        <w:rPr>
          <w:rtl/>
        </w:rPr>
        <w:t>ة ابن الحسن</w:t>
      </w:r>
      <w:r w:rsidR="009D7A94" w:rsidRPr="00552A24">
        <w:rPr>
          <w:rFonts w:ascii="Mosawi" w:hAnsi="Mosawi" w:cs="Mosawi"/>
          <w:rtl/>
        </w:rPr>
        <w:t>#</w:t>
      </w:r>
      <w:r w:rsidR="009D7A94" w:rsidRPr="006C308A">
        <w:rPr>
          <w:rtl/>
        </w:rPr>
        <w:t xml:space="preserve"> وسيلتهما </w:t>
      </w:r>
      <w:r w:rsidR="009D7A94">
        <w:rPr>
          <w:rFonts w:hint="cs"/>
          <w:rtl/>
        </w:rPr>
        <w:t>إ</w:t>
      </w:r>
      <w:r w:rsidR="009D7A94" w:rsidRPr="006C308A">
        <w:rPr>
          <w:rtl/>
        </w:rPr>
        <w:t>لى الله في طلب الشفاء والعافية لقر</w:t>
      </w:r>
      <w:r w:rsidR="009D7A94">
        <w:rPr>
          <w:rFonts w:hint="cs"/>
          <w:rtl/>
        </w:rPr>
        <w:t>ّ</w:t>
      </w:r>
      <w:r w:rsidR="009D7A94" w:rsidRPr="006C308A">
        <w:rPr>
          <w:rtl/>
        </w:rPr>
        <w:t>ة عينهما</w:t>
      </w:r>
      <w:r w:rsidR="009D7A94">
        <w:rPr>
          <w:rFonts w:hint="cs"/>
          <w:rtl/>
        </w:rPr>
        <w:t>،</w:t>
      </w:r>
      <w:r w:rsidR="009D7A94" w:rsidRPr="006C308A">
        <w:rPr>
          <w:rtl/>
        </w:rPr>
        <w:t xml:space="preserve"> واستجاب الله تعالى دعاءهما</w:t>
      </w:r>
      <w:r w:rsidR="009D7A94">
        <w:rPr>
          <w:rFonts w:hint="cs"/>
          <w:rtl/>
        </w:rPr>
        <w:t>،</w:t>
      </w:r>
      <w:r w:rsidR="009D7A94" w:rsidRPr="006C308A">
        <w:rPr>
          <w:rtl/>
        </w:rPr>
        <w:t xml:space="preserve"> و</w:t>
      </w:r>
      <w:r w:rsidR="009D7A94">
        <w:rPr>
          <w:rFonts w:hint="cs"/>
          <w:rtl/>
        </w:rPr>
        <w:t>أ</w:t>
      </w:r>
      <w:r w:rsidR="009D7A94" w:rsidRPr="006C308A">
        <w:rPr>
          <w:rtl/>
        </w:rPr>
        <w:t>نجح توسلهما</w:t>
      </w:r>
      <w:r w:rsidR="009D7A94">
        <w:rPr>
          <w:rFonts w:hint="cs"/>
          <w:rtl/>
        </w:rPr>
        <w:t>.</w:t>
      </w:r>
      <w:r w:rsidR="009D7A94" w:rsidRPr="006C308A">
        <w:rPr>
          <w:rtl/>
        </w:rPr>
        <w:t xml:space="preserve"> وكانت أمه أثناء توسلها الدائم في طلب الشفاء </w:t>
      </w:r>
      <w:r w:rsidR="009D7A94">
        <w:rPr>
          <w:rFonts w:hint="cs"/>
          <w:rtl/>
        </w:rPr>
        <w:t>قد</w:t>
      </w:r>
      <w:r w:rsidR="009D7A94" w:rsidRPr="006C308A">
        <w:rPr>
          <w:rtl/>
        </w:rPr>
        <w:t xml:space="preserve"> رأت الحجة</w:t>
      </w:r>
      <w:r w:rsidR="009D7A94" w:rsidRPr="00552A24">
        <w:rPr>
          <w:rFonts w:ascii="Mosawi" w:hAnsi="Mosawi" w:cs="Mosawi"/>
          <w:rtl/>
        </w:rPr>
        <w:t>#</w:t>
      </w:r>
      <w:r w:rsidR="009D7A94" w:rsidRPr="006C308A">
        <w:rPr>
          <w:rtl/>
        </w:rPr>
        <w:t xml:space="preserve"> في منامها</w:t>
      </w:r>
      <w:r w:rsidR="009D7A94">
        <w:rPr>
          <w:rFonts w:hint="cs"/>
          <w:rtl/>
        </w:rPr>
        <w:t>،</w:t>
      </w:r>
      <w:r w:rsidR="009D7A94" w:rsidRPr="006C308A">
        <w:rPr>
          <w:rtl/>
        </w:rPr>
        <w:t xml:space="preserve"> مخاطبا</w:t>
      </w:r>
      <w:r w:rsidR="009D7A94">
        <w:rPr>
          <w:rFonts w:hint="cs"/>
          <w:rtl/>
        </w:rPr>
        <w:t>ً</w:t>
      </w:r>
      <w:r w:rsidR="009D7A94" w:rsidRPr="006C308A">
        <w:rPr>
          <w:rtl/>
        </w:rPr>
        <w:t xml:space="preserve"> إياها بعدم القلق على حال ابنها</w:t>
      </w:r>
      <w:r w:rsidR="009D7A94">
        <w:rPr>
          <w:rFonts w:hint="cs"/>
          <w:rtl/>
        </w:rPr>
        <w:t>،</w:t>
      </w:r>
      <w:r w:rsidR="009D7A94" w:rsidRPr="006C308A">
        <w:rPr>
          <w:rtl/>
        </w:rPr>
        <w:t xml:space="preserve"> و</w:t>
      </w:r>
      <w:r w:rsidR="009D7A94">
        <w:rPr>
          <w:rFonts w:hint="cs"/>
          <w:rtl/>
        </w:rPr>
        <w:t>أ</w:t>
      </w:r>
      <w:r w:rsidR="009D7A94" w:rsidRPr="006C308A">
        <w:rPr>
          <w:rtl/>
        </w:rPr>
        <w:t>نه سوف يشفى بإذن الله، ومبشرا</w:t>
      </w:r>
      <w:r w:rsidR="009D7A94">
        <w:rPr>
          <w:rFonts w:hint="cs"/>
          <w:rtl/>
        </w:rPr>
        <w:t>ً</w:t>
      </w:r>
      <w:r w:rsidR="009D7A94" w:rsidRPr="006C308A">
        <w:rPr>
          <w:rtl/>
        </w:rPr>
        <w:t xml:space="preserve"> </w:t>
      </w:r>
      <w:r w:rsidR="009D7A94">
        <w:rPr>
          <w:rFonts w:hint="cs"/>
          <w:rtl/>
        </w:rPr>
        <w:t>إ</w:t>
      </w:r>
      <w:r w:rsidR="009D7A94" w:rsidRPr="006C308A">
        <w:rPr>
          <w:rtl/>
        </w:rPr>
        <w:t>ياها بمكانة عالية ومستقبل مشرق في العلم والدين</w:t>
      </w:r>
      <w:r w:rsidR="009D7A94">
        <w:rPr>
          <w:rFonts w:hint="cs"/>
          <w:rtl/>
        </w:rPr>
        <w:t xml:space="preserve">. </w:t>
      </w:r>
      <w:r w:rsidR="009D7A94" w:rsidRPr="006C308A">
        <w:rPr>
          <w:rtl/>
        </w:rPr>
        <w:t>وكانت المعجزة، فقد شفي السيد محمد باقر الصدر في اليوم التالي</w:t>
      </w:r>
      <w:r w:rsidR="009D7A94">
        <w:rPr>
          <w:rFonts w:hint="cs"/>
          <w:rtl/>
        </w:rPr>
        <w:t>،</w:t>
      </w:r>
      <w:r w:rsidR="009D7A94" w:rsidRPr="006C308A">
        <w:rPr>
          <w:rtl/>
        </w:rPr>
        <w:t xml:space="preserve"> </w:t>
      </w:r>
      <w:r w:rsidR="009D7A94">
        <w:rPr>
          <w:rFonts w:hint="cs"/>
          <w:rtl/>
        </w:rPr>
        <w:t>وأُلبس</w:t>
      </w:r>
      <w:r w:rsidR="009D7A94" w:rsidRPr="006C308A">
        <w:rPr>
          <w:rtl/>
        </w:rPr>
        <w:t xml:space="preserve"> ثوب العافية. </w:t>
      </w:r>
    </w:p>
    <w:p w:rsidR="009D7A94" w:rsidRPr="006C308A" w:rsidRDefault="009D7A94" w:rsidP="00E37163">
      <w:pPr>
        <w:rPr>
          <w:rtl/>
        </w:rPr>
      </w:pPr>
      <w:r w:rsidRPr="006C308A">
        <w:rPr>
          <w:rtl/>
        </w:rPr>
        <w:t xml:space="preserve">كانت عائلة الشهيد </w:t>
      </w:r>
      <w:r>
        <w:rPr>
          <w:rFonts w:hint="cs"/>
          <w:rtl/>
        </w:rPr>
        <w:t xml:space="preserve">رغم مكانتها العلمائية الكبيرة </w:t>
      </w:r>
      <w:r w:rsidRPr="006C308A">
        <w:rPr>
          <w:rtl/>
        </w:rPr>
        <w:t>تعيش حياة بسيطة خالية من كل مظاهر الترف، فلم تكن أمور الحياة المادية تشغل حيزا</w:t>
      </w:r>
      <w:r>
        <w:rPr>
          <w:rFonts w:hint="cs"/>
          <w:rtl/>
        </w:rPr>
        <w:t>ً</w:t>
      </w:r>
      <w:r w:rsidRPr="006C308A">
        <w:rPr>
          <w:rtl/>
        </w:rPr>
        <w:t xml:space="preserve"> في فكرها وقلبها، بل كان كل سعيها وكدها في </w:t>
      </w:r>
      <w:r>
        <w:rPr>
          <w:rFonts w:hint="cs"/>
          <w:rtl/>
        </w:rPr>
        <w:t>أ</w:t>
      </w:r>
      <w:r w:rsidRPr="006C308A">
        <w:rPr>
          <w:rtl/>
        </w:rPr>
        <w:t>ن تبلغ المراتب العالية في العلم</w:t>
      </w:r>
      <w:r>
        <w:rPr>
          <w:rFonts w:hint="cs"/>
          <w:rtl/>
        </w:rPr>
        <w:t>،</w:t>
      </w:r>
      <w:r w:rsidRPr="006C308A">
        <w:rPr>
          <w:rtl/>
        </w:rPr>
        <w:t xml:space="preserve"> و</w:t>
      </w:r>
      <w:r>
        <w:rPr>
          <w:rFonts w:hint="cs"/>
          <w:rtl/>
        </w:rPr>
        <w:t>أ</w:t>
      </w:r>
      <w:r w:rsidRPr="006C308A">
        <w:rPr>
          <w:rtl/>
        </w:rPr>
        <w:t>ن تحصل على أوسع قدر من المعارف والأخلاق. بعد وفاة والده تربى في حضن والدته سليلة العلماء</w:t>
      </w:r>
      <w:r>
        <w:rPr>
          <w:rFonts w:hint="cs"/>
          <w:rtl/>
        </w:rPr>
        <w:t>،</w:t>
      </w:r>
      <w:r w:rsidRPr="006C308A">
        <w:rPr>
          <w:rtl/>
        </w:rPr>
        <w:t xml:space="preserve"> فقد كانت بنت الشيخ عبد الحسين آل ياسين</w:t>
      </w:r>
      <w:r>
        <w:rPr>
          <w:rFonts w:hint="cs"/>
          <w:rtl/>
        </w:rPr>
        <w:t>،</w:t>
      </w:r>
      <w:r w:rsidRPr="006C308A">
        <w:rPr>
          <w:rtl/>
        </w:rPr>
        <w:t xml:space="preserve"> وأخت الشيخ محمد رضا</w:t>
      </w:r>
      <w:r>
        <w:rPr>
          <w:rFonts w:hint="cs"/>
          <w:rtl/>
        </w:rPr>
        <w:t>،</w:t>
      </w:r>
      <w:r w:rsidRPr="006C308A">
        <w:rPr>
          <w:rtl/>
        </w:rPr>
        <w:t xml:space="preserve"> والشيخ راضي</w:t>
      </w:r>
      <w:r>
        <w:rPr>
          <w:rFonts w:hint="cs"/>
          <w:rtl/>
        </w:rPr>
        <w:t>،</w:t>
      </w:r>
      <w:r w:rsidRPr="006C308A">
        <w:rPr>
          <w:rtl/>
        </w:rPr>
        <w:t xml:space="preserve"> </w:t>
      </w:r>
      <w:r>
        <w:rPr>
          <w:rFonts w:hint="cs"/>
          <w:rtl/>
        </w:rPr>
        <w:t xml:space="preserve">والشيخ مرتضى </w:t>
      </w:r>
      <w:r w:rsidRPr="006C308A">
        <w:rPr>
          <w:rtl/>
        </w:rPr>
        <w:t>آل ياسين</w:t>
      </w:r>
      <w:r>
        <w:rPr>
          <w:rFonts w:hint="cs"/>
          <w:rtl/>
        </w:rPr>
        <w:t>.</w:t>
      </w:r>
      <w:r w:rsidRPr="006C308A">
        <w:rPr>
          <w:rtl/>
        </w:rPr>
        <w:t xml:space="preserve"> وهؤلاء كان</w:t>
      </w:r>
      <w:r>
        <w:rPr>
          <w:rFonts w:hint="cs"/>
          <w:rtl/>
        </w:rPr>
        <w:t>وا</w:t>
      </w:r>
      <w:r w:rsidRPr="006C308A">
        <w:rPr>
          <w:rtl/>
        </w:rPr>
        <w:t xml:space="preserve"> أخواله الذين تربى في وسطهم</w:t>
      </w:r>
      <w:r>
        <w:rPr>
          <w:rFonts w:hint="cs"/>
          <w:rtl/>
        </w:rPr>
        <w:t>،</w:t>
      </w:r>
      <w:r w:rsidRPr="006C308A">
        <w:rPr>
          <w:rtl/>
        </w:rPr>
        <w:t xml:space="preserve"> فقد خص</w:t>
      </w:r>
      <w:r>
        <w:rPr>
          <w:rFonts w:hint="cs"/>
          <w:rtl/>
        </w:rPr>
        <w:t>َّ</w:t>
      </w:r>
      <w:r w:rsidRPr="006C308A">
        <w:rPr>
          <w:rtl/>
        </w:rPr>
        <w:t>ه الشيخ محمد رضا بعناية متميزة</w:t>
      </w:r>
      <w:r>
        <w:rPr>
          <w:rFonts w:hint="cs"/>
          <w:rtl/>
        </w:rPr>
        <w:t>،</w:t>
      </w:r>
      <w:r w:rsidRPr="006C308A">
        <w:rPr>
          <w:rtl/>
        </w:rPr>
        <w:t xml:space="preserve"> وكان عنده مورد احترام وتقدير</w:t>
      </w:r>
      <w:r>
        <w:rPr>
          <w:rFonts w:hint="cs"/>
          <w:rtl/>
        </w:rPr>
        <w:t>،</w:t>
      </w:r>
      <w:r w:rsidRPr="006C308A">
        <w:rPr>
          <w:rtl/>
        </w:rPr>
        <w:t xml:space="preserve"> وكان له فضل</w:t>
      </w:r>
      <w:r>
        <w:rPr>
          <w:rFonts w:hint="cs"/>
          <w:rtl/>
        </w:rPr>
        <w:t>ٌ</w:t>
      </w:r>
      <w:r w:rsidRPr="006C308A">
        <w:rPr>
          <w:rtl/>
        </w:rPr>
        <w:t xml:space="preserve"> كبير</w:t>
      </w:r>
      <w:r>
        <w:rPr>
          <w:rFonts w:hint="cs"/>
          <w:rtl/>
        </w:rPr>
        <w:t>ٌ</w:t>
      </w:r>
      <w:r w:rsidRPr="006C308A">
        <w:rPr>
          <w:rtl/>
        </w:rPr>
        <w:t xml:space="preserve"> في توجيهه وتعليمه وتأديبه. أخوه السيد إسماعيل من العلماء الفضلاء والمجتهدين الأجلاء، كثير الحركة والنشاط في النجف</w:t>
      </w:r>
      <w:r>
        <w:rPr>
          <w:rFonts w:hint="cs"/>
          <w:rtl/>
        </w:rPr>
        <w:t>،</w:t>
      </w:r>
      <w:r w:rsidRPr="006C308A">
        <w:rPr>
          <w:rtl/>
        </w:rPr>
        <w:t xml:space="preserve"> رغم </w:t>
      </w:r>
      <w:r>
        <w:rPr>
          <w:rFonts w:hint="cs"/>
          <w:rtl/>
        </w:rPr>
        <w:t>أ</w:t>
      </w:r>
      <w:r w:rsidRPr="006C308A">
        <w:rPr>
          <w:rtl/>
        </w:rPr>
        <w:t>نه قد غادر الدنيا</w:t>
      </w:r>
      <w:r>
        <w:rPr>
          <w:rFonts w:hint="cs"/>
          <w:rtl/>
        </w:rPr>
        <w:t xml:space="preserve"> سنة 1388هـ،</w:t>
      </w:r>
      <w:r w:rsidRPr="006C308A">
        <w:rPr>
          <w:rtl/>
        </w:rPr>
        <w:t xml:space="preserve"> وهو ابن الأربعين من العمر. أخته (آمنه بنت الهدى الصدر) من النساء العالمات، شاعرة، </w:t>
      </w:r>
      <w:r>
        <w:rPr>
          <w:rFonts w:hint="cs"/>
          <w:rtl/>
        </w:rPr>
        <w:t>و</w:t>
      </w:r>
      <w:r w:rsidRPr="006C308A">
        <w:rPr>
          <w:rtl/>
        </w:rPr>
        <w:t>كاتبة</w:t>
      </w:r>
      <w:r>
        <w:rPr>
          <w:rFonts w:hint="cs"/>
          <w:rtl/>
        </w:rPr>
        <w:t>،</w:t>
      </w:r>
      <w:r w:rsidRPr="006C308A">
        <w:rPr>
          <w:rtl/>
        </w:rPr>
        <w:t xml:space="preserve"> ومعلمة للفقه والأخلاق</w:t>
      </w:r>
      <w:r>
        <w:rPr>
          <w:rFonts w:hint="cs"/>
          <w:rtl/>
        </w:rPr>
        <w:t>،</w:t>
      </w:r>
      <w:r w:rsidRPr="006C308A">
        <w:rPr>
          <w:rtl/>
        </w:rPr>
        <w:t xml:space="preserve"> وكانت رفيقة أخيها الشهيد في </w:t>
      </w:r>
      <w:r w:rsidRPr="006C308A">
        <w:rPr>
          <w:rtl/>
        </w:rPr>
        <w:lastRenderedPageBreak/>
        <w:t>درب الجهاد والتضحية</w:t>
      </w:r>
      <w:r>
        <w:rPr>
          <w:rFonts w:hint="cs"/>
          <w:rtl/>
        </w:rPr>
        <w:t>،</w:t>
      </w:r>
      <w:r w:rsidRPr="006C308A">
        <w:rPr>
          <w:rtl/>
        </w:rPr>
        <w:t xml:space="preserve"> ومقاومة الظلم والاستبداد</w:t>
      </w:r>
      <w:r>
        <w:rPr>
          <w:rFonts w:hint="cs"/>
          <w:rtl/>
        </w:rPr>
        <w:t>،</w:t>
      </w:r>
      <w:r w:rsidRPr="006C308A">
        <w:rPr>
          <w:rtl/>
        </w:rPr>
        <w:t xml:space="preserve"> والتصدي للسلطة الغاشمة، فكان </w:t>
      </w:r>
      <w:r>
        <w:rPr>
          <w:rFonts w:hint="cs"/>
          <w:rtl/>
        </w:rPr>
        <w:t>أ</w:t>
      </w:r>
      <w:r w:rsidRPr="006C308A">
        <w:rPr>
          <w:rtl/>
        </w:rPr>
        <w:t>ن ت</w:t>
      </w:r>
      <w:r>
        <w:rPr>
          <w:rFonts w:hint="cs"/>
          <w:rtl/>
        </w:rPr>
        <w:t>ُ</w:t>
      </w:r>
      <w:r w:rsidRPr="006C308A">
        <w:rPr>
          <w:rtl/>
        </w:rPr>
        <w:t>و</w:t>
      </w:r>
      <w:r>
        <w:rPr>
          <w:rFonts w:hint="cs"/>
          <w:rtl/>
        </w:rPr>
        <w:t>ِّ</w:t>
      </w:r>
      <w:r w:rsidRPr="006C308A">
        <w:rPr>
          <w:rtl/>
        </w:rPr>
        <w:t xml:space="preserve">جت بالشهادة </w:t>
      </w:r>
      <w:r>
        <w:rPr>
          <w:rFonts w:hint="cs"/>
          <w:rtl/>
        </w:rPr>
        <w:t>إ</w:t>
      </w:r>
      <w:r w:rsidRPr="006C308A">
        <w:rPr>
          <w:rtl/>
        </w:rPr>
        <w:t>لى جانب أخيها رفيق دربها</w:t>
      </w:r>
      <w:r>
        <w:rPr>
          <w:rFonts w:hint="cs"/>
          <w:rtl/>
        </w:rPr>
        <w:t>،</w:t>
      </w:r>
      <w:r w:rsidRPr="006C308A">
        <w:rPr>
          <w:rtl/>
        </w:rPr>
        <w:t xml:space="preserve"> وخ</w:t>
      </w:r>
      <w:r>
        <w:rPr>
          <w:rFonts w:hint="cs"/>
          <w:rtl/>
        </w:rPr>
        <w:t>ُ</w:t>
      </w:r>
      <w:r w:rsidRPr="006C308A">
        <w:rPr>
          <w:rtl/>
        </w:rPr>
        <w:t>ت</w:t>
      </w:r>
      <w:r>
        <w:rPr>
          <w:rFonts w:hint="cs"/>
          <w:rtl/>
        </w:rPr>
        <w:t>ِ</w:t>
      </w:r>
      <w:r w:rsidRPr="006C308A">
        <w:rPr>
          <w:rtl/>
        </w:rPr>
        <w:t xml:space="preserve">م </w:t>
      </w:r>
      <w:r>
        <w:rPr>
          <w:rFonts w:hint="cs"/>
          <w:rtl/>
        </w:rPr>
        <w:t xml:space="preserve">لكليهما </w:t>
      </w:r>
      <w:r w:rsidRPr="006C308A">
        <w:rPr>
          <w:rtl/>
        </w:rPr>
        <w:t>بالسعادة</w:t>
      </w:r>
      <w:r w:rsidRPr="006C308A">
        <w:t>.</w:t>
      </w:r>
    </w:p>
    <w:p w:rsidR="009D7A94" w:rsidRPr="006C308A" w:rsidRDefault="009D7A94" w:rsidP="00E37163">
      <w:pPr>
        <w:pStyle w:val="Space2"/>
        <w:rPr>
          <w:rtl/>
        </w:rPr>
      </w:pPr>
      <w:r w:rsidRPr="006C308A">
        <w:rPr>
          <w:rtl/>
        </w:rPr>
        <w:t xml:space="preserve">أنهى السيد محمد باقر الصدر مرحلة الابتدائي </w:t>
      </w:r>
      <w:r>
        <w:rPr>
          <w:rFonts w:hint="cs"/>
          <w:rtl/>
        </w:rPr>
        <w:t xml:space="preserve">قبل </w:t>
      </w:r>
      <w:r w:rsidRPr="006C308A">
        <w:rPr>
          <w:rtl/>
        </w:rPr>
        <w:t>سن الحادية عشرة من عمره</w:t>
      </w:r>
      <w:r>
        <w:rPr>
          <w:rFonts w:hint="cs"/>
          <w:rtl/>
        </w:rPr>
        <w:t>،</w:t>
      </w:r>
      <w:r w:rsidRPr="006C308A">
        <w:rPr>
          <w:rtl/>
        </w:rPr>
        <w:t xml:space="preserve"> وقد لوحظ عليه في هذه المرحلة النبوغ وشدة الذكاء</w:t>
      </w:r>
      <w:r>
        <w:rPr>
          <w:rFonts w:hint="cs"/>
          <w:rtl/>
        </w:rPr>
        <w:t>،</w:t>
      </w:r>
      <w:r w:rsidRPr="006C308A">
        <w:rPr>
          <w:rtl/>
        </w:rPr>
        <w:t xml:space="preserve"> واستعداده العريض لتلقي العلوم والمعارف</w:t>
      </w:r>
      <w:r>
        <w:rPr>
          <w:rFonts w:hint="cs"/>
          <w:rtl/>
        </w:rPr>
        <w:t>،</w:t>
      </w:r>
      <w:r w:rsidRPr="006C308A">
        <w:rPr>
          <w:rtl/>
        </w:rPr>
        <w:t xml:space="preserve"> فكان معل</w:t>
      </w:r>
      <w:r>
        <w:rPr>
          <w:rFonts w:hint="cs"/>
          <w:rtl/>
        </w:rPr>
        <w:t>ِّ</w:t>
      </w:r>
      <w:r w:rsidRPr="006C308A">
        <w:rPr>
          <w:rtl/>
        </w:rPr>
        <w:t xml:space="preserve">موه وأساتذته </w:t>
      </w:r>
      <w:r>
        <w:rPr>
          <w:rFonts w:hint="cs"/>
          <w:rtl/>
        </w:rPr>
        <w:t>في</w:t>
      </w:r>
      <w:r w:rsidRPr="006C308A">
        <w:rPr>
          <w:rtl/>
        </w:rPr>
        <w:t xml:space="preserve"> تعجب ودهشة</w:t>
      </w:r>
      <w:r>
        <w:rPr>
          <w:rFonts w:hint="cs"/>
          <w:rtl/>
        </w:rPr>
        <w:t>؛</w:t>
      </w:r>
      <w:r w:rsidRPr="006C308A">
        <w:rPr>
          <w:rtl/>
        </w:rPr>
        <w:t xml:space="preserve"> لما يرونه من نباهته وذكائه. </w:t>
      </w:r>
    </w:p>
    <w:p w:rsidR="009D7A94" w:rsidRPr="006C308A" w:rsidRDefault="009D7A94" w:rsidP="00E37163">
      <w:pPr>
        <w:pStyle w:val="Space2"/>
        <w:spacing w:line="390" w:lineRule="exact"/>
        <w:rPr>
          <w:rtl/>
        </w:rPr>
      </w:pPr>
      <w:r w:rsidRPr="006C308A">
        <w:rPr>
          <w:rtl/>
        </w:rPr>
        <w:t>أكمل دراسة المنطق وما كتب فيه من رسائل</w:t>
      </w:r>
      <w:r>
        <w:rPr>
          <w:rFonts w:hint="cs"/>
          <w:rtl/>
        </w:rPr>
        <w:t>،</w:t>
      </w:r>
      <w:r w:rsidRPr="006C308A">
        <w:rPr>
          <w:rtl/>
        </w:rPr>
        <w:t xml:space="preserve"> </w:t>
      </w:r>
      <w:r>
        <w:rPr>
          <w:rFonts w:hint="cs"/>
          <w:rtl/>
        </w:rPr>
        <w:t>إ</w:t>
      </w:r>
      <w:r w:rsidRPr="006C308A">
        <w:rPr>
          <w:rtl/>
        </w:rPr>
        <w:t>لى جانب الإشكالات الواردة على بعض كتب المنطق</w:t>
      </w:r>
      <w:r>
        <w:rPr>
          <w:rFonts w:hint="cs"/>
          <w:rtl/>
        </w:rPr>
        <w:t>،</w:t>
      </w:r>
      <w:r w:rsidRPr="006C308A">
        <w:rPr>
          <w:rtl/>
        </w:rPr>
        <w:t xml:space="preserve"> في سن الحادية عشرة من عمره. وفي سن الثانية عشرة درس معالم الأصول على يدي أخيه</w:t>
      </w:r>
      <w:r>
        <w:rPr>
          <w:rFonts w:hint="cs"/>
          <w:rtl/>
        </w:rPr>
        <w:t>،</w:t>
      </w:r>
      <w:r w:rsidRPr="006C308A">
        <w:rPr>
          <w:rtl/>
        </w:rPr>
        <w:t xml:space="preserve"> كما درس الإشكالات الواردة على كفاية الأصول</w:t>
      </w:r>
      <w:r>
        <w:rPr>
          <w:rFonts w:hint="cs"/>
          <w:rtl/>
        </w:rPr>
        <w:t>،</w:t>
      </w:r>
      <w:r w:rsidRPr="006C308A">
        <w:rPr>
          <w:rtl/>
        </w:rPr>
        <w:t xml:space="preserve"> وكان قد قر</w:t>
      </w:r>
      <w:r>
        <w:rPr>
          <w:rFonts w:hint="cs"/>
          <w:rtl/>
        </w:rPr>
        <w:t>أ</w:t>
      </w:r>
      <w:r w:rsidRPr="006C308A">
        <w:rPr>
          <w:rtl/>
        </w:rPr>
        <w:t xml:space="preserve"> أكثر دروس السطوح من دون الحاجة </w:t>
      </w:r>
      <w:r>
        <w:rPr>
          <w:rFonts w:hint="cs"/>
          <w:rtl/>
        </w:rPr>
        <w:t>إ</w:t>
      </w:r>
      <w:r w:rsidRPr="006C308A">
        <w:rPr>
          <w:rtl/>
        </w:rPr>
        <w:t>لى معلم أو أستاذ. وفي سنة 1365</w:t>
      </w:r>
      <w:r>
        <w:rPr>
          <w:rFonts w:hint="cs"/>
          <w:rtl/>
        </w:rPr>
        <w:t>هـ</w:t>
      </w:r>
      <w:r w:rsidRPr="006C308A">
        <w:rPr>
          <w:rtl/>
        </w:rPr>
        <w:t xml:space="preserve"> هاجر</w:t>
      </w:r>
      <w:r>
        <w:rPr>
          <w:rFonts w:hint="cs"/>
          <w:rtl/>
        </w:rPr>
        <w:t xml:space="preserve"> من</w:t>
      </w:r>
      <w:r w:rsidRPr="006C308A">
        <w:rPr>
          <w:rtl/>
        </w:rPr>
        <w:t xml:space="preserve"> الكاظمي</w:t>
      </w:r>
      <w:r>
        <w:rPr>
          <w:rFonts w:hint="cs"/>
          <w:rtl/>
        </w:rPr>
        <w:t>ة</w:t>
      </w:r>
      <w:r w:rsidRPr="006C308A">
        <w:rPr>
          <w:rtl/>
        </w:rPr>
        <w:t xml:space="preserve"> م</w:t>
      </w:r>
      <w:r>
        <w:rPr>
          <w:rFonts w:hint="cs"/>
          <w:rtl/>
        </w:rPr>
        <w:t>ت</w:t>
      </w:r>
      <w:r w:rsidRPr="006C308A">
        <w:rPr>
          <w:rtl/>
        </w:rPr>
        <w:t>وجها</w:t>
      </w:r>
      <w:r>
        <w:rPr>
          <w:rFonts w:hint="cs"/>
          <w:rtl/>
        </w:rPr>
        <w:t>ً</w:t>
      </w:r>
      <w:r w:rsidRPr="006C308A">
        <w:rPr>
          <w:rtl/>
        </w:rPr>
        <w:t xml:space="preserve"> </w:t>
      </w:r>
      <w:r>
        <w:rPr>
          <w:rFonts w:hint="cs"/>
          <w:rtl/>
        </w:rPr>
        <w:t>إ</w:t>
      </w:r>
      <w:r w:rsidRPr="006C308A">
        <w:rPr>
          <w:rtl/>
        </w:rPr>
        <w:t>لى النجف ال</w:t>
      </w:r>
      <w:r>
        <w:rPr>
          <w:rFonts w:hint="cs"/>
          <w:rtl/>
        </w:rPr>
        <w:t>أ</w:t>
      </w:r>
      <w:r w:rsidRPr="006C308A">
        <w:rPr>
          <w:rtl/>
        </w:rPr>
        <w:t>شرف</w:t>
      </w:r>
      <w:r>
        <w:rPr>
          <w:rFonts w:hint="cs"/>
          <w:rtl/>
        </w:rPr>
        <w:t>،</w:t>
      </w:r>
      <w:r w:rsidRPr="006C308A">
        <w:rPr>
          <w:rtl/>
        </w:rPr>
        <w:t xml:space="preserve"> وحضر حلقة درس الشيخ محمد رضا آل ياسين </w:t>
      </w:r>
      <w:r>
        <w:rPr>
          <w:rFonts w:hint="cs"/>
          <w:rtl/>
        </w:rPr>
        <w:t>و</w:t>
      </w:r>
      <w:r w:rsidRPr="006C308A">
        <w:rPr>
          <w:rtl/>
        </w:rPr>
        <w:t>السيد الخوئي</w:t>
      </w:r>
      <w:r>
        <w:rPr>
          <w:rFonts w:hint="cs"/>
          <w:rtl/>
        </w:rPr>
        <w:t>،</w:t>
      </w:r>
      <w:r w:rsidRPr="006C308A">
        <w:rPr>
          <w:rtl/>
        </w:rPr>
        <w:t xml:space="preserve"> وهو لا</w:t>
      </w:r>
      <w:r>
        <w:rPr>
          <w:rFonts w:hint="cs"/>
          <w:rtl/>
        </w:rPr>
        <w:t xml:space="preserve"> </w:t>
      </w:r>
      <w:r w:rsidRPr="006C308A">
        <w:rPr>
          <w:rtl/>
        </w:rPr>
        <w:t>زال فتى في الثانية عشرة</w:t>
      </w:r>
      <w:r>
        <w:rPr>
          <w:rFonts w:hint="cs"/>
          <w:rtl/>
        </w:rPr>
        <w:t>.</w:t>
      </w:r>
      <w:r w:rsidRPr="006C308A">
        <w:rPr>
          <w:rtl/>
        </w:rPr>
        <w:t xml:space="preserve"> والعجيب في الأمر </w:t>
      </w:r>
      <w:r>
        <w:rPr>
          <w:rFonts w:hint="cs"/>
          <w:rtl/>
        </w:rPr>
        <w:t>أ</w:t>
      </w:r>
      <w:r w:rsidRPr="006C308A">
        <w:rPr>
          <w:rtl/>
        </w:rPr>
        <w:t xml:space="preserve">نه كان يحضر حلقات الدرس تلك </w:t>
      </w:r>
      <w:r>
        <w:rPr>
          <w:rFonts w:hint="cs"/>
          <w:rtl/>
        </w:rPr>
        <w:t>إ</w:t>
      </w:r>
      <w:r w:rsidRPr="006C308A">
        <w:rPr>
          <w:rtl/>
        </w:rPr>
        <w:t>لى جانب العديد من الشخصيات العلمية الكبيرة. ومن ال</w:t>
      </w:r>
      <w:r>
        <w:rPr>
          <w:rFonts w:hint="cs"/>
          <w:rtl/>
        </w:rPr>
        <w:t>أمور</w:t>
      </w:r>
      <w:r w:rsidRPr="006C308A">
        <w:rPr>
          <w:rtl/>
        </w:rPr>
        <w:t xml:space="preserve"> التي تظهر مدى قوة السيد الشهيد العلمية</w:t>
      </w:r>
      <w:r>
        <w:rPr>
          <w:rFonts w:hint="cs"/>
          <w:rtl/>
        </w:rPr>
        <w:t>،</w:t>
      </w:r>
      <w:r w:rsidRPr="006C308A">
        <w:rPr>
          <w:rtl/>
        </w:rPr>
        <w:t xml:space="preserve"> وإحاطته الكاملة بمطالب الدرس وإشكالاته، </w:t>
      </w:r>
      <w:r>
        <w:rPr>
          <w:rFonts w:hint="cs"/>
          <w:rtl/>
        </w:rPr>
        <w:t>أ</w:t>
      </w:r>
      <w:r w:rsidRPr="006C308A">
        <w:rPr>
          <w:rtl/>
        </w:rPr>
        <w:t xml:space="preserve">ن الأستاذ الشيخ محمد رضا </w:t>
      </w:r>
      <w:r>
        <w:rPr>
          <w:rFonts w:hint="cs"/>
          <w:rtl/>
        </w:rPr>
        <w:t>آ</w:t>
      </w:r>
      <w:r w:rsidRPr="006C308A">
        <w:rPr>
          <w:rtl/>
        </w:rPr>
        <w:t>ل ياسين طرح يوما</w:t>
      </w:r>
      <w:r>
        <w:rPr>
          <w:rFonts w:hint="cs"/>
          <w:rtl/>
        </w:rPr>
        <w:t>ً</w:t>
      </w:r>
      <w:r w:rsidRPr="006C308A">
        <w:rPr>
          <w:rtl/>
        </w:rPr>
        <w:t xml:space="preserve"> مس</w:t>
      </w:r>
      <w:r>
        <w:rPr>
          <w:rFonts w:hint="cs"/>
          <w:rtl/>
        </w:rPr>
        <w:t>أ</w:t>
      </w:r>
      <w:r w:rsidRPr="006C308A">
        <w:rPr>
          <w:rtl/>
        </w:rPr>
        <w:t>لة علمية</w:t>
      </w:r>
      <w:r>
        <w:rPr>
          <w:rFonts w:hint="cs"/>
          <w:rtl/>
        </w:rPr>
        <w:t>،</w:t>
      </w:r>
      <w:r w:rsidRPr="006C308A">
        <w:rPr>
          <w:rtl/>
        </w:rPr>
        <w:t xml:space="preserve"> حيث س</w:t>
      </w:r>
      <w:r>
        <w:rPr>
          <w:rFonts w:hint="cs"/>
          <w:rtl/>
        </w:rPr>
        <w:t>أ</w:t>
      </w:r>
      <w:r w:rsidRPr="006C308A">
        <w:rPr>
          <w:rtl/>
        </w:rPr>
        <w:t>ل</w:t>
      </w:r>
      <w:r>
        <w:rPr>
          <w:rFonts w:hint="cs"/>
          <w:rtl/>
        </w:rPr>
        <w:t>:</w:t>
      </w:r>
      <w:r w:rsidRPr="006C308A">
        <w:rPr>
          <w:rtl/>
        </w:rPr>
        <w:t xml:space="preserve"> هل</w:t>
      </w:r>
      <w:r>
        <w:rPr>
          <w:rFonts w:hint="cs"/>
          <w:rtl/>
        </w:rPr>
        <w:t xml:space="preserve"> يتنجس</w:t>
      </w:r>
      <w:r w:rsidRPr="006C308A">
        <w:rPr>
          <w:rtl/>
        </w:rPr>
        <w:t xml:space="preserve"> بدن الحيوان بملاقاته النجاسة</w:t>
      </w:r>
      <w:r>
        <w:rPr>
          <w:rFonts w:hint="cs"/>
          <w:rtl/>
        </w:rPr>
        <w:t>،</w:t>
      </w:r>
      <w:r w:rsidRPr="006C308A">
        <w:rPr>
          <w:rtl/>
        </w:rPr>
        <w:t xml:space="preserve"> ويطهر بزوالها</w:t>
      </w:r>
      <w:r>
        <w:rPr>
          <w:rFonts w:hint="cs"/>
          <w:rtl/>
        </w:rPr>
        <w:t>،</w:t>
      </w:r>
      <w:r w:rsidRPr="006C308A">
        <w:rPr>
          <w:rtl/>
        </w:rPr>
        <w:t xml:space="preserve"> أم </w:t>
      </w:r>
      <w:r>
        <w:rPr>
          <w:rFonts w:hint="cs"/>
          <w:rtl/>
        </w:rPr>
        <w:t>أ</w:t>
      </w:r>
      <w:r w:rsidRPr="006C308A">
        <w:rPr>
          <w:rtl/>
        </w:rPr>
        <w:t>ن بدن الحيوان لا ينجس ولو لقي عين النجاسة؟ ثم أضاف قائلا</w:t>
      </w:r>
      <w:r>
        <w:rPr>
          <w:rFonts w:hint="cs"/>
          <w:rtl/>
        </w:rPr>
        <w:t>ً:</w:t>
      </w:r>
      <w:r w:rsidRPr="006C308A">
        <w:rPr>
          <w:rtl/>
        </w:rPr>
        <w:t xml:space="preserve"> </w:t>
      </w:r>
      <w:r>
        <w:rPr>
          <w:rFonts w:hint="cs"/>
          <w:rtl/>
        </w:rPr>
        <w:t>إ</w:t>
      </w:r>
      <w:r w:rsidRPr="006C308A">
        <w:rPr>
          <w:rtl/>
        </w:rPr>
        <w:t>ن الشيخ الأنصاري</w:t>
      </w:r>
      <w:r w:rsidRPr="00F34AA1">
        <w:rPr>
          <w:rFonts w:cs="Mosawi" w:hint="cs"/>
          <w:rtl/>
        </w:rPr>
        <w:t>&amp;</w:t>
      </w:r>
      <w:r w:rsidRPr="006C308A">
        <w:rPr>
          <w:rtl/>
        </w:rPr>
        <w:t xml:space="preserve"> أجاب ع</w:t>
      </w:r>
      <w:r>
        <w:rPr>
          <w:rFonts w:hint="cs"/>
          <w:rtl/>
        </w:rPr>
        <w:t>ن</w:t>
      </w:r>
      <w:r w:rsidRPr="006C308A">
        <w:rPr>
          <w:rtl/>
        </w:rPr>
        <w:t xml:space="preserve"> هذا الإشكال</w:t>
      </w:r>
      <w:r>
        <w:rPr>
          <w:rFonts w:hint="cs"/>
          <w:rtl/>
        </w:rPr>
        <w:t>،</w:t>
      </w:r>
      <w:r w:rsidRPr="006C308A">
        <w:rPr>
          <w:rtl/>
        </w:rPr>
        <w:t xml:space="preserve"> وأورد مبحثين </w:t>
      </w:r>
      <w:r>
        <w:rPr>
          <w:rFonts w:hint="cs"/>
          <w:rtl/>
        </w:rPr>
        <w:t>آ</w:t>
      </w:r>
      <w:r w:rsidRPr="006C308A">
        <w:rPr>
          <w:rtl/>
        </w:rPr>
        <w:t>خرين في كتاب الطهارة</w:t>
      </w:r>
      <w:r>
        <w:rPr>
          <w:rFonts w:hint="cs"/>
          <w:rtl/>
        </w:rPr>
        <w:t>،</w:t>
      </w:r>
      <w:r w:rsidRPr="006C308A">
        <w:rPr>
          <w:rtl/>
        </w:rPr>
        <w:t xml:space="preserve"> و</w:t>
      </w:r>
      <w:r>
        <w:rPr>
          <w:rFonts w:hint="cs"/>
          <w:rtl/>
        </w:rPr>
        <w:t>إ</w:t>
      </w:r>
      <w:r w:rsidRPr="006C308A">
        <w:rPr>
          <w:rtl/>
        </w:rPr>
        <w:t>ن أستاذه السيد إسماعيل الصدر كان قد طلب منه و</w:t>
      </w:r>
      <w:r>
        <w:rPr>
          <w:rFonts w:hint="cs"/>
          <w:rtl/>
        </w:rPr>
        <w:t xml:space="preserve">من </w:t>
      </w:r>
      <w:r w:rsidRPr="006C308A">
        <w:rPr>
          <w:rtl/>
        </w:rPr>
        <w:t xml:space="preserve">بقية الطلاب </w:t>
      </w:r>
      <w:r>
        <w:rPr>
          <w:rFonts w:hint="cs"/>
          <w:rtl/>
        </w:rPr>
        <w:t>أ</w:t>
      </w:r>
      <w:r w:rsidRPr="006C308A">
        <w:rPr>
          <w:rtl/>
        </w:rPr>
        <w:t>ن يأتوا بثمار ومطالب أخرى جديدة</w:t>
      </w:r>
      <w:r>
        <w:rPr>
          <w:rFonts w:hint="cs"/>
          <w:rtl/>
        </w:rPr>
        <w:t>،</w:t>
      </w:r>
      <w:r w:rsidRPr="006C308A">
        <w:rPr>
          <w:rtl/>
        </w:rPr>
        <w:t xml:space="preserve"> و</w:t>
      </w:r>
      <w:r>
        <w:rPr>
          <w:rFonts w:hint="cs"/>
          <w:rtl/>
        </w:rPr>
        <w:t>إ</w:t>
      </w:r>
      <w:r w:rsidRPr="006C308A">
        <w:rPr>
          <w:rtl/>
        </w:rPr>
        <w:t xml:space="preserve">نه يطلب من طلبته </w:t>
      </w:r>
      <w:r>
        <w:rPr>
          <w:rFonts w:hint="cs"/>
          <w:rtl/>
        </w:rPr>
        <w:t>أ</w:t>
      </w:r>
      <w:r w:rsidRPr="006C308A">
        <w:rPr>
          <w:rtl/>
        </w:rPr>
        <w:t>ن يفكروا في المس</w:t>
      </w:r>
      <w:r>
        <w:rPr>
          <w:rFonts w:hint="cs"/>
          <w:rtl/>
        </w:rPr>
        <w:t>أ</w:t>
      </w:r>
      <w:r w:rsidRPr="006C308A">
        <w:rPr>
          <w:rtl/>
        </w:rPr>
        <w:t>لة مليا</w:t>
      </w:r>
      <w:r>
        <w:rPr>
          <w:rFonts w:hint="cs"/>
          <w:rtl/>
        </w:rPr>
        <w:t>ً،</w:t>
      </w:r>
      <w:r w:rsidRPr="006C308A">
        <w:rPr>
          <w:rtl/>
        </w:rPr>
        <w:t xml:space="preserve"> و</w:t>
      </w:r>
      <w:r>
        <w:rPr>
          <w:rFonts w:hint="cs"/>
          <w:rtl/>
        </w:rPr>
        <w:t>أ</w:t>
      </w:r>
      <w:r w:rsidRPr="006C308A">
        <w:rPr>
          <w:rtl/>
        </w:rPr>
        <w:t>ن يطرحوا مس</w:t>
      </w:r>
      <w:r>
        <w:rPr>
          <w:rFonts w:hint="cs"/>
          <w:rtl/>
        </w:rPr>
        <w:t>أ</w:t>
      </w:r>
      <w:r w:rsidRPr="006C308A">
        <w:rPr>
          <w:rtl/>
        </w:rPr>
        <w:t xml:space="preserve">لة جديدة في نفس الموضوع. ولما كان يوم الغد </w:t>
      </w:r>
      <w:r>
        <w:rPr>
          <w:rFonts w:hint="cs"/>
          <w:rtl/>
        </w:rPr>
        <w:t>أ</w:t>
      </w:r>
      <w:r w:rsidRPr="006C308A">
        <w:rPr>
          <w:rtl/>
        </w:rPr>
        <w:t xml:space="preserve">تى الشهيد محمد </w:t>
      </w:r>
      <w:r>
        <w:rPr>
          <w:rFonts w:hint="cs"/>
          <w:rtl/>
        </w:rPr>
        <w:t xml:space="preserve">باقر </w:t>
      </w:r>
      <w:r w:rsidRPr="006C308A">
        <w:rPr>
          <w:rtl/>
        </w:rPr>
        <w:t xml:space="preserve">الصدر من دون جميع الطلبة </w:t>
      </w:r>
      <w:r>
        <w:rPr>
          <w:rFonts w:hint="cs"/>
          <w:rtl/>
        </w:rPr>
        <w:t>إ</w:t>
      </w:r>
      <w:r w:rsidRPr="006C308A">
        <w:rPr>
          <w:rtl/>
        </w:rPr>
        <w:t xml:space="preserve">لى الشيخ محمد رضا </w:t>
      </w:r>
      <w:r>
        <w:rPr>
          <w:rFonts w:hint="cs"/>
          <w:rtl/>
        </w:rPr>
        <w:t>آ</w:t>
      </w:r>
      <w:r w:rsidRPr="006C308A">
        <w:rPr>
          <w:rtl/>
        </w:rPr>
        <w:t>ل ياسين</w:t>
      </w:r>
      <w:r>
        <w:rPr>
          <w:rFonts w:hint="cs"/>
          <w:rtl/>
        </w:rPr>
        <w:t>،</w:t>
      </w:r>
      <w:r w:rsidRPr="006C308A">
        <w:rPr>
          <w:rtl/>
        </w:rPr>
        <w:t xml:space="preserve"> وقد </w:t>
      </w:r>
      <w:r>
        <w:rPr>
          <w:rFonts w:hint="cs"/>
          <w:rtl/>
        </w:rPr>
        <w:t>أ</w:t>
      </w:r>
      <w:r w:rsidRPr="006C308A">
        <w:rPr>
          <w:rtl/>
        </w:rPr>
        <w:t>تى بمسائل جديدة في نفس الموضوع</w:t>
      </w:r>
      <w:r>
        <w:rPr>
          <w:rFonts w:hint="cs"/>
          <w:rtl/>
        </w:rPr>
        <w:t>.</w:t>
      </w:r>
      <w:r w:rsidRPr="006C308A">
        <w:rPr>
          <w:rtl/>
        </w:rPr>
        <w:t xml:space="preserve"> وكان الشيخ يرى في الشهيد </w:t>
      </w:r>
      <w:r>
        <w:rPr>
          <w:rFonts w:hint="cs"/>
          <w:rtl/>
        </w:rPr>
        <w:t>أ</w:t>
      </w:r>
      <w:r w:rsidRPr="006C308A">
        <w:rPr>
          <w:rtl/>
        </w:rPr>
        <w:t>نه يحضر الدرس فقط لأجل التفن</w:t>
      </w:r>
      <w:r>
        <w:rPr>
          <w:rFonts w:hint="cs"/>
          <w:rtl/>
        </w:rPr>
        <w:t>ُّ</w:t>
      </w:r>
      <w:r w:rsidRPr="006C308A">
        <w:rPr>
          <w:rtl/>
        </w:rPr>
        <w:t>ن</w:t>
      </w:r>
      <w:r>
        <w:rPr>
          <w:rFonts w:hint="cs"/>
          <w:rtl/>
        </w:rPr>
        <w:t>،</w:t>
      </w:r>
      <w:r w:rsidRPr="006C308A">
        <w:rPr>
          <w:rtl/>
        </w:rPr>
        <w:t xml:space="preserve"> ولم يكن يحضر للتحصيل</w:t>
      </w:r>
      <w:r>
        <w:rPr>
          <w:rFonts w:hint="cs"/>
          <w:rtl/>
        </w:rPr>
        <w:t>،</w:t>
      </w:r>
      <w:r w:rsidRPr="006C308A">
        <w:rPr>
          <w:rtl/>
        </w:rPr>
        <w:t xml:space="preserve"> خصوصا</w:t>
      </w:r>
      <w:r>
        <w:rPr>
          <w:rFonts w:hint="cs"/>
          <w:rtl/>
        </w:rPr>
        <w:t>ً</w:t>
      </w:r>
      <w:r w:rsidRPr="006C308A">
        <w:rPr>
          <w:rtl/>
        </w:rPr>
        <w:t xml:space="preserve"> مع صغر سنه وقل</w:t>
      </w:r>
      <w:r>
        <w:rPr>
          <w:rFonts w:hint="cs"/>
          <w:rtl/>
        </w:rPr>
        <w:t>ّ</w:t>
      </w:r>
      <w:r w:rsidRPr="006C308A">
        <w:rPr>
          <w:rtl/>
        </w:rPr>
        <w:t xml:space="preserve">ة عدد أيامه في </w:t>
      </w:r>
      <w:r>
        <w:rPr>
          <w:rFonts w:hint="cs"/>
          <w:rtl/>
        </w:rPr>
        <w:t xml:space="preserve">التلمُّذ </w:t>
      </w:r>
      <w:r w:rsidRPr="006C308A">
        <w:rPr>
          <w:rtl/>
        </w:rPr>
        <w:t xml:space="preserve">على يديه، فتوجه الشيخ </w:t>
      </w:r>
      <w:r>
        <w:rPr>
          <w:rFonts w:hint="cs"/>
          <w:rtl/>
        </w:rPr>
        <w:t>إ</w:t>
      </w:r>
      <w:r w:rsidRPr="006C308A">
        <w:rPr>
          <w:rtl/>
        </w:rPr>
        <w:t>لى باقي الطلاب سائلا</w:t>
      </w:r>
      <w:r>
        <w:rPr>
          <w:rFonts w:hint="cs"/>
          <w:rtl/>
        </w:rPr>
        <w:t>ً</w:t>
      </w:r>
      <w:r w:rsidRPr="006C308A">
        <w:rPr>
          <w:rtl/>
        </w:rPr>
        <w:t xml:space="preserve"> إياهم </w:t>
      </w:r>
      <w:r>
        <w:rPr>
          <w:rFonts w:hint="cs"/>
          <w:rtl/>
        </w:rPr>
        <w:t>إ</w:t>
      </w:r>
      <w:r w:rsidRPr="006C308A">
        <w:rPr>
          <w:rtl/>
        </w:rPr>
        <w:t xml:space="preserve">ن كان من بينهم من أتى بثمرات جديدة واستنتاجات بكر، ولما كان الجواب بالسلب توجه </w:t>
      </w:r>
      <w:r>
        <w:rPr>
          <w:rFonts w:hint="cs"/>
          <w:rtl/>
        </w:rPr>
        <w:t>إ</w:t>
      </w:r>
      <w:r w:rsidRPr="006C308A">
        <w:rPr>
          <w:rtl/>
        </w:rPr>
        <w:t>لى الحضور قائلا</w:t>
      </w:r>
      <w:r>
        <w:rPr>
          <w:rFonts w:hint="cs"/>
          <w:rtl/>
        </w:rPr>
        <w:t>ً</w:t>
      </w:r>
      <w:r w:rsidRPr="006C308A">
        <w:rPr>
          <w:rtl/>
        </w:rPr>
        <w:t xml:space="preserve">: لقد </w:t>
      </w:r>
      <w:r>
        <w:rPr>
          <w:rFonts w:hint="cs"/>
          <w:rtl/>
        </w:rPr>
        <w:t>أ</w:t>
      </w:r>
      <w:r w:rsidRPr="006C308A">
        <w:rPr>
          <w:rtl/>
        </w:rPr>
        <w:t xml:space="preserve">تى السيد محمد باقر </w:t>
      </w:r>
      <w:r w:rsidRPr="006C308A">
        <w:rPr>
          <w:rtl/>
        </w:rPr>
        <w:lastRenderedPageBreak/>
        <w:t>الصدر بثمرات جديدة في هذا الدرس</w:t>
      </w:r>
      <w:r>
        <w:rPr>
          <w:rFonts w:hint="cs"/>
          <w:rtl/>
        </w:rPr>
        <w:t>،</w:t>
      </w:r>
      <w:r w:rsidRPr="006C308A">
        <w:rPr>
          <w:rtl/>
        </w:rPr>
        <w:t xml:space="preserve"> وأنا </w:t>
      </w:r>
      <w:r>
        <w:rPr>
          <w:rFonts w:hint="cs"/>
          <w:rtl/>
        </w:rPr>
        <w:t>أ</w:t>
      </w:r>
      <w:r w:rsidRPr="006C308A">
        <w:rPr>
          <w:rtl/>
        </w:rPr>
        <w:t>طلب منه شخصيا</w:t>
      </w:r>
      <w:r>
        <w:rPr>
          <w:rFonts w:hint="cs"/>
          <w:rtl/>
        </w:rPr>
        <w:t>ً</w:t>
      </w:r>
      <w:r w:rsidRPr="006C308A">
        <w:rPr>
          <w:rtl/>
        </w:rPr>
        <w:t xml:space="preserve"> </w:t>
      </w:r>
      <w:r>
        <w:rPr>
          <w:rFonts w:hint="cs"/>
          <w:rtl/>
        </w:rPr>
        <w:t>أ</w:t>
      </w:r>
      <w:r w:rsidRPr="006C308A">
        <w:rPr>
          <w:rtl/>
        </w:rPr>
        <w:t>ن يعرضها عليكم</w:t>
      </w:r>
      <w:r>
        <w:rPr>
          <w:rFonts w:hint="cs"/>
          <w:rtl/>
        </w:rPr>
        <w:t>،</w:t>
      </w:r>
      <w:r w:rsidRPr="006C308A">
        <w:rPr>
          <w:rtl/>
        </w:rPr>
        <w:t xml:space="preserve"> ويبينها لكم. وكان في ذلك المجلس مصدر إعجاب الجميع. وعن السيد إسماعيل الصدر</w:t>
      </w:r>
      <w:r w:rsidRPr="00F34AA1">
        <w:rPr>
          <w:rFonts w:cs="Mosawi" w:hint="cs"/>
          <w:rtl/>
        </w:rPr>
        <w:t>&amp;</w:t>
      </w:r>
      <w:r>
        <w:rPr>
          <w:rFonts w:hint="cs"/>
          <w:rtl/>
        </w:rPr>
        <w:t xml:space="preserve"> أ</w:t>
      </w:r>
      <w:r w:rsidRPr="006C308A">
        <w:rPr>
          <w:rtl/>
        </w:rPr>
        <w:t>ن كل</w:t>
      </w:r>
      <w:r>
        <w:rPr>
          <w:rFonts w:hint="cs"/>
          <w:rtl/>
        </w:rPr>
        <w:t xml:space="preserve"> </w:t>
      </w:r>
      <w:r w:rsidRPr="006C308A">
        <w:rPr>
          <w:rtl/>
        </w:rPr>
        <w:t>ما بلغه أخوه الشهيد محمد باقر الصدر من مراتب في العلم كان قد حصل عليه وهو في أوائل سن البلوغ</w:t>
      </w:r>
      <w:r>
        <w:rPr>
          <w:rFonts w:hint="cs"/>
          <w:rtl/>
        </w:rPr>
        <w:t>.</w:t>
      </w:r>
      <w:r w:rsidRPr="006C308A">
        <w:rPr>
          <w:rtl/>
        </w:rPr>
        <w:t xml:space="preserve"> وفي سنة 1370</w:t>
      </w:r>
      <w:r>
        <w:rPr>
          <w:rFonts w:hint="cs"/>
          <w:rtl/>
        </w:rPr>
        <w:t>هـ،</w:t>
      </w:r>
      <w:r w:rsidRPr="006C308A">
        <w:rPr>
          <w:rtl/>
        </w:rPr>
        <w:t xml:space="preserve"> وحين توفي الشيخ محمد رضا آل ياسين</w:t>
      </w:r>
      <w:r>
        <w:rPr>
          <w:rFonts w:hint="cs"/>
          <w:rtl/>
        </w:rPr>
        <w:t>،</w:t>
      </w:r>
      <w:r w:rsidRPr="006C308A">
        <w:rPr>
          <w:rtl/>
        </w:rPr>
        <w:t xml:space="preserve"> تولى الشيخ عباس الرميثي كتابة التعليقات على رسائل أستاذه</w:t>
      </w:r>
      <w:r>
        <w:rPr>
          <w:rFonts w:hint="cs"/>
          <w:rtl/>
        </w:rPr>
        <w:t>،</w:t>
      </w:r>
      <w:r w:rsidRPr="006C308A">
        <w:rPr>
          <w:rtl/>
        </w:rPr>
        <w:t xml:space="preserve"> وطلب من الشهيد باقر الصدر </w:t>
      </w:r>
      <w:r>
        <w:rPr>
          <w:rFonts w:hint="cs"/>
          <w:rtl/>
        </w:rPr>
        <w:t>أ</w:t>
      </w:r>
      <w:r w:rsidRPr="006C308A">
        <w:rPr>
          <w:rtl/>
        </w:rPr>
        <w:t>ن يحضر مجالس درسه، وكان قد كتب هو الآخر تعليقات على رسائل أستاذه</w:t>
      </w:r>
      <w:r>
        <w:rPr>
          <w:rFonts w:hint="cs"/>
          <w:rtl/>
        </w:rPr>
        <w:t>،</w:t>
      </w:r>
      <w:r w:rsidRPr="006C308A">
        <w:rPr>
          <w:rtl/>
        </w:rPr>
        <w:t xml:space="preserve"> فلما رآها الشيخ عباس الرميثي</w:t>
      </w:r>
      <w:r>
        <w:rPr>
          <w:rFonts w:hint="cs"/>
          <w:rtl/>
        </w:rPr>
        <w:t>،</w:t>
      </w:r>
      <w:r w:rsidRPr="006C308A">
        <w:rPr>
          <w:rtl/>
        </w:rPr>
        <w:t xml:space="preserve"> وعاين تبح</w:t>
      </w:r>
      <w:r>
        <w:rPr>
          <w:rFonts w:hint="cs"/>
          <w:rtl/>
        </w:rPr>
        <w:t>ُّ</w:t>
      </w:r>
      <w:r w:rsidRPr="006C308A">
        <w:rPr>
          <w:rtl/>
        </w:rPr>
        <w:t>ره وإحاطته الكاملة بكل المطالب العلمية</w:t>
      </w:r>
      <w:r>
        <w:rPr>
          <w:rFonts w:hint="cs"/>
          <w:rtl/>
        </w:rPr>
        <w:t>،</w:t>
      </w:r>
      <w:r w:rsidRPr="006C308A">
        <w:rPr>
          <w:rtl/>
        </w:rPr>
        <w:t xml:space="preserve"> توج</w:t>
      </w:r>
      <w:r>
        <w:rPr>
          <w:rFonts w:hint="cs"/>
          <w:rtl/>
        </w:rPr>
        <w:t>َّ</w:t>
      </w:r>
      <w:r w:rsidRPr="006C308A">
        <w:rPr>
          <w:rtl/>
        </w:rPr>
        <w:t>ه إليه قائلا</w:t>
      </w:r>
      <w:r>
        <w:rPr>
          <w:rFonts w:hint="cs"/>
          <w:rtl/>
        </w:rPr>
        <w:t>ً</w:t>
      </w:r>
      <w:r w:rsidRPr="006C308A">
        <w:rPr>
          <w:rtl/>
        </w:rPr>
        <w:t>: من دون أدنى شك</w:t>
      </w:r>
      <w:r>
        <w:rPr>
          <w:rFonts w:hint="cs"/>
          <w:rtl/>
        </w:rPr>
        <w:t>ّ</w:t>
      </w:r>
      <w:r w:rsidRPr="006C308A">
        <w:rPr>
          <w:rtl/>
        </w:rPr>
        <w:t xml:space="preserve"> أو ترديد التقليد في حقك حرام. وكان الشهيد الصدر قد حضر درس السيد الخوئي في الأصول </w:t>
      </w:r>
      <w:r>
        <w:rPr>
          <w:rFonts w:hint="cs"/>
          <w:rtl/>
        </w:rPr>
        <w:t>إ</w:t>
      </w:r>
      <w:r w:rsidRPr="006C308A">
        <w:rPr>
          <w:rtl/>
        </w:rPr>
        <w:t>لى سنة 1375ه</w:t>
      </w:r>
      <w:r>
        <w:rPr>
          <w:rFonts w:hint="cs"/>
          <w:rtl/>
        </w:rPr>
        <w:t>ـ،</w:t>
      </w:r>
      <w:r w:rsidRPr="006C308A">
        <w:rPr>
          <w:rtl/>
        </w:rPr>
        <w:t xml:space="preserve"> وفي الفقه </w:t>
      </w:r>
      <w:r>
        <w:rPr>
          <w:rFonts w:hint="cs"/>
          <w:rtl/>
        </w:rPr>
        <w:t>إ</w:t>
      </w:r>
      <w:r w:rsidRPr="006C308A">
        <w:rPr>
          <w:rtl/>
        </w:rPr>
        <w:t xml:space="preserve">لى سنة </w:t>
      </w:r>
      <w:r>
        <w:rPr>
          <w:rtl/>
        </w:rPr>
        <w:t>1378</w:t>
      </w:r>
      <w:r w:rsidRPr="006C308A">
        <w:rPr>
          <w:rtl/>
        </w:rPr>
        <w:t>ه</w:t>
      </w:r>
      <w:r>
        <w:rPr>
          <w:rFonts w:hint="cs"/>
          <w:rtl/>
        </w:rPr>
        <w:t>ـ</w:t>
      </w:r>
      <w:r w:rsidRPr="006C308A">
        <w:rPr>
          <w:rtl/>
        </w:rPr>
        <w:t xml:space="preserve">. قال </w:t>
      </w:r>
      <w:r>
        <w:rPr>
          <w:rFonts w:hint="cs"/>
          <w:rtl/>
        </w:rPr>
        <w:t>أ</w:t>
      </w:r>
      <w:r w:rsidRPr="006C308A">
        <w:rPr>
          <w:rtl/>
        </w:rPr>
        <w:t xml:space="preserve">حد الطلبة الذين كانوا يحضرون درس السيد الخوئي </w:t>
      </w:r>
      <w:r>
        <w:rPr>
          <w:rFonts w:hint="cs"/>
          <w:rtl/>
        </w:rPr>
        <w:t>إ</w:t>
      </w:r>
      <w:r w:rsidRPr="006C308A">
        <w:rPr>
          <w:rtl/>
        </w:rPr>
        <w:t>لى جانب الشهيد الصدر: كان الشهيد الصدر يحضر معنا الدرس كأنه قمر</w:t>
      </w:r>
      <w:r>
        <w:rPr>
          <w:rFonts w:hint="cs"/>
          <w:rtl/>
        </w:rPr>
        <w:t>،</w:t>
      </w:r>
      <w:r w:rsidRPr="006C308A">
        <w:rPr>
          <w:rtl/>
        </w:rPr>
        <w:t xml:space="preserve"> كان يستوعب المطالب كل</w:t>
      </w:r>
      <w:r>
        <w:rPr>
          <w:rFonts w:hint="cs"/>
          <w:rtl/>
        </w:rPr>
        <w:t>ّ</w:t>
      </w:r>
      <w:r w:rsidRPr="006C308A">
        <w:rPr>
          <w:rtl/>
        </w:rPr>
        <w:t>ها</w:t>
      </w:r>
      <w:r>
        <w:rPr>
          <w:rFonts w:hint="cs"/>
          <w:rtl/>
        </w:rPr>
        <w:t>،</w:t>
      </w:r>
      <w:r w:rsidRPr="006C308A">
        <w:rPr>
          <w:rtl/>
        </w:rPr>
        <w:t xml:space="preserve"> ويسيطر عليها من كل جوانبها</w:t>
      </w:r>
      <w:r>
        <w:rPr>
          <w:rFonts w:hint="cs"/>
          <w:rtl/>
        </w:rPr>
        <w:t>،</w:t>
      </w:r>
      <w:r w:rsidRPr="006C308A">
        <w:rPr>
          <w:rtl/>
        </w:rPr>
        <w:t xml:space="preserve"> وكان يتقدمنا مرتبة يوما</w:t>
      </w:r>
      <w:r>
        <w:rPr>
          <w:rFonts w:hint="cs"/>
          <w:rtl/>
        </w:rPr>
        <w:t>ً</w:t>
      </w:r>
      <w:r w:rsidRPr="006C308A">
        <w:rPr>
          <w:rtl/>
        </w:rPr>
        <w:t xml:space="preserve"> بعد يوم. كان يقضي معظم أوقات يومه في المطالعة والدرس</w:t>
      </w:r>
      <w:r>
        <w:rPr>
          <w:rFonts w:hint="cs"/>
          <w:rtl/>
        </w:rPr>
        <w:t>.</w:t>
      </w:r>
      <w:r w:rsidRPr="006C308A">
        <w:rPr>
          <w:rtl/>
        </w:rPr>
        <w:t xml:space="preserve"> وفي العشرين من عمره بد</w:t>
      </w:r>
      <w:r>
        <w:rPr>
          <w:rFonts w:hint="cs"/>
          <w:rtl/>
        </w:rPr>
        <w:t>أ</w:t>
      </w:r>
      <w:r w:rsidRPr="006C308A">
        <w:rPr>
          <w:rtl/>
        </w:rPr>
        <w:t xml:space="preserve"> مرحلة التدريس بتعليم كتاب كفاية الأصول</w:t>
      </w:r>
      <w:r>
        <w:rPr>
          <w:rFonts w:hint="cs"/>
          <w:rtl/>
        </w:rPr>
        <w:t>،</w:t>
      </w:r>
      <w:r w:rsidRPr="006C308A">
        <w:rPr>
          <w:rtl/>
        </w:rPr>
        <w:t xml:space="preserve"> وتربية طلبته</w:t>
      </w:r>
      <w:r>
        <w:rPr>
          <w:rFonts w:hint="cs"/>
          <w:rtl/>
        </w:rPr>
        <w:t>.</w:t>
      </w:r>
      <w:r w:rsidRPr="006C308A">
        <w:rPr>
          <w:rtl/>
        </w:rPr>
        <w:t xml:space="preserve"> وفي سن السابعة والعشرين(1378</w:t>
      </w:r>
      <w:r>
        <w:rPr>
          <w:rtl/>
        </w:rPr>
        <w:t>هـ</w:t>
      </w:r>
      <w:r w:rsidRPr="006C308A">
        <w:rPr>
          <w:rtl/>
        </w:rPr>
        <w:t>)</w:t>
      </w:r>
      <w:r>
        <w:rPr>
          <w:rFonts w:hint="cs"/>
          <w:rtl/>
        </w:rPr>
        <w:t xml:space="preserve"> </w:t>
      </w:r>
      <w:r w:rsidRPr="006C308A">
        <w:rPr>
          <w:rtl/>
        </w:rPr>
        <w:t>بد</w:t>
      </w:r>
      <w:r>
        <w:rPr>
          <w:rFonts w:hint="cs"/>
          <w:rtl/>
        </w:rPr>
        <w:t>أ</w:t>
      </w:r>
      <w:r w:rsidRPr="006C308A">
        <w:rPr>
          <w:rtl/>
        </w:rPr>
        <w:t xml:space="preserve"> بتدريس </w:t>
      </w:r>
      <w:r>
        <w:rPr>
          <w:rFonts w:hint="cs"/>
          <w:rtl/>
        </w:rPr>
        <w:t>البحث</w:t>
      </w:r>
      <w:r w:rsidRPr="006C308A">
        <w:rPr>
          <w:rtl/>
        </w:rPr>
        <w:t xml:space="preserve"> </w:t>
      </w:r>
      <w:r>
        <w:rPr>
          <w:rFonts w:hint="cs"/>
          <w:rtl/>
        </w:rPr>
        <w:t>ال</w:t>
      </w:r>
      <w:r w:rsidRPr="006C308A">
        <w:rPr>
          <w:rtl/>
        </w:rPr>
        <w:t>خارج في الأصول، و</w:t>
      </w:r>
      <w:r>
        <w:rPr>
          <w:rFonts w:hint="cs"/>
          <w:rtl/>
        </w:rPr>
        <w:t xml:space="preserve">في </w:t>
      </w:r>
      <w:r w:rsidRPr="006C308A">
        <w:rPr>
          <w:rtl/>
        </w:rPr>
        <w:t>الثامن</w:t>
      </w:r>
      <w:r>
        <w:rPr>
          <w:rFonts w:hint="cs"/>
          <w:rtl/>
        </w:rPr>
        <w:t>ة</w:t>
      </w:r>
      <w:r w:rsidRPr="006C308A">
        <w:rPr>
          <w:rtl/>
        </w:rPr>
        <w:t xml:space="preserve"> والعشرين(1380</w:t>
      </w:r>
      <w:r>
        <w:rPr>
          <w:rtl/>
        </w:rPr>
        <w:t>هـ</w:t>
      </w:r>
      <w:r w:rsidRPr="006C308A">
        <w:rPr>
          <w:rtl/>
        </w:rPr>
        <w:t>)</w:t>
      </w:r>
      <w:r>
        <w:rPr>
          <w:rFonts w:hint="cs"/>
          <w:rtl/>
        </w:rPr>
        <w:t xml:space="preserve"> </w:t>
      </w:r>
      <w:r w:rsidRPr="006C308A">
        <w:rPr>
          <w:rtl/>
        </w:rPr>
        <w:t xml:space="preserve">شرع في تدريس </w:t>
      </w:r>
      <w:r>
        <w:rPr>
          <w:rFonts w:hint="cs"/>
          <w:rtl/>
        </w:rPr>
        <w:t>البحث</w:t>
      </w:r>
      <w:r w:rsidRPr="006C308A">
        <w:rPr>
          <w:rtl/>
        </w:rPr>
        <w:t xml:space="preserve"> </w:t>
      </w:r>
      <w:r>
        <w:rPr>
          <w:rFonts w:hint="cs"/>
          <w:rtl/>
        </w:rPr>
        <w:t>ال</w:t>
      </w:r>
      <w:r w:rsidRPr="006C308A">
        <w:rPr>
          <w:rtl/>
        </w:rPr>
        <w:t xml:space="preserve">خارج </w:t>
      </w:r>
      <w:r>
        <w:rPr>
          <w:rFonts w:hint="cs"/>
          <w:rtl/>
        </w:rPr>
        <w:t xml:space="preserve">في </w:t>
      </w:r>
      <w:r w:rsidRPr="006C308A">
        <w:rPr>
          <w:rtl/>
        </w:rPr>
        <w:t xml:space="preserve">الفقه. وفي سن السابعة والعشرين بنى ببنت عمه السيد صدر الدين الصدر (أخت الإمام موسى الصدر)، </w:t>
      </w:r>
      <w:r>
        <w:rPr>
          <w:rFonts w:hint="cs"/>
          <w:rtl/>
        </w:rPr>
        <w:t xml:space="preserve">وكانت </w:t>
      </w:r>
      <w:r w:rsidRPr="006C308A">
        <w:rPr>
          <w:rtl/>
        </w:rPr>
        <w:t>تكاليف زواجه مم</w:t>
      </w:r>
      <w:r>
        <w:rPr>
          <w:rFonts w:hint="cs"/>
          <w:rtl/>
        </w:rPr>
        <w:t>ّ</w:t>
      </w:r>
      <w:r w:rsidRPr="006C308A">
        <w:rPr>
          <w:rtl/>
        </w:rPr>
        <w:t>ا حصله من طبع كتبه</w:t>
      </w:r>
      <w:r>
        <w:rPr>
          <w:rFonts w:hint="cs"/>
          <w:rtl/>
        </w:rPr>
        <w:t>.</w:t>
      </w:r>
      <w:r w:rsidRPr="006C308A">
        <w:rPr>
          <w:rtl/>
        </w:rPr>
        <w:t xml:space="preserve"> وكان الإمام موسى الصدر والشهيد الصدر أبناء عمومة</w:t>
      </w:r>
      <w:r>
        <w:rPr>
          <w:rFonts w:hint="cs"/>
          <w:rtl/>
        </w:rPr>
        <w:t>،</w:t>
      </w:r>
      <w:r w:rsidRPr="006C308A">
        <w:rPr>
          <w:rtl/>
        </w:rPr>
        <w:t xml:space="preserve"> وكان زواجه ثمرة علاقته القوية مع ابن عمه، تلك العلاقة التي قو</w:t>
      </w:r>
      <w:r>
        <w:rPr>
          <w:rFonts w:hint="cs"/>
          <w:rtl/>
        </w:rPr>
        <w:t>ي</w:t>
      </w:r>
      <w:r w:rsidRPr="006C308A">
        <w:rPr>
          <w:rtl/>
        </w:rPr>
        <w:t>ت واشتدت أواصرها في الفترة التي كانا</w:t>
      </w:r>
      <w:r>
        <w:rPr>
          <w:rFonts w:hint="cs"/>
          <w:rtl/>
        </w:rPr>
        <w:t xml:space="preserve"> فيها</w:t>
      </w:r>
      <w:r w:rsidRPr="006C308A">
        <w:rPr>
          <w:rtl/>
        </w:rPr>
        <w:t xml:space="preserve"> معا</w:t>
      </w:r>
      <w:r>
        <w:rPr>
          <w:rFonts w:hint="cs"/>
          <w:rtl/>
        </w:rPr>
        <w:t>ً</w:t>
      </w:r>
      <w:r w:rsidRPr="006C308A">
        <w:rPr>
          <w:rtl/>
        </w:rPr>
        <w:t xml:space="preserve"> </w:t>
      </w:r>
      <w:r>
        <w:rPr>
          <w:rFonts w:hint="cs"/>
          <w:rtl/>
        </w:rPr>
        <w:t xml:space="preserve">في </w:t>
      </w:r>
      <w:r w:rsidRPr="006C308A">
        <w:rPr>
          <w:rtl/>
        </w:rPr>
        <w:t>النجف يشتغلان بالتحصيل والتعلم</w:t>
      </w:r>
      <w:r>
        <w:rPr>
          <w:rFonts w:hint="cs"/>
          <w:rtl/>
        </w:rPr>
        <w:t>.</w:t>
      </w:r>
      <w:r w:rsidRPr="006C308A">
        <w:rPr>
          <w:rtl/>
        </w:rPr>
        <w:t xml:space="preserve"> وفي تلك الأيام كان </w:t>
      </w:r>
      <w:r>
        <w:rPr>
          <w:rFonts w:hint="cs"/>
          <w:rtl/>
        </w:rPr>
        <w:t xml:space="preserve">كلٌّ منها </w:t>
      </w:r>
      <w:r w:rsidRPr="006C308A">
        <w:rPr>
          <w:rtl/>
        </w:rPr>
        <w:t xml:space="preserve">قد وصل </w:t>
      </w:r>
      <w:r>
        <w:rPr>
          <w:rFonts w:hint="cs"/>
          <w:rtl/>
        </w:rPr>
        <w:t xml:space="preserve">إلى </w:t>
      </w:r>
      <w:r w:rsidRPr="006C308A">
        <w:rPr>
          <w:rtl/>
        </w:rPr>
        <w:t>مرحلة الاجتهاد</w:t>
      </w:r>
      <w:r>
        <w:rPr>
          <w:rFonts w:hint="cs"/>
          <w:rtl/>
        </w:rPr>
        <w:t>،</w:t>
      </w:r>
      <w:r w:rsidRPr="006C308A">
        <w:rPr>
          <w:rtl/>
        </w:rPr>
        <w:t xml:space="preserve"> وتشاركا كل ما غطى تلك الفترة من حلوها ومرها</w:t>
      </w:r>
      <w:r>
        <w:rPr>
          <w:rFonts w:hint="cs"/>
          <w:rtl/>
        </w:rPr>
        <w:t>،</w:t>
      </w:r>
      <w:r w:rsidRPr="006C308A">
        <w:rPr>
          <w:rtl/>
        </w:rPr>
        <w:t xml:space="preserve"> وكانا يتباحثان معا</w:t>
      </w:r>
      <w:r>
        <w:rPr>
          <w:rFonts w:hint="cs"/>
          <w:rtl/>
        </w:rPr>
        <w:t>ً</w:t>
      </w:r>
      <w:r w:rsidRPr="006C308A">
        <w:rPr>
          <w:rtl/>
        </w:rPr>
        <w:t xml:space="preserve"> دروسهما والمطالب العلمية، كما كانا يتشاوران فيما بينهما. كان الإمام موسى الصدر يكن</w:t>
      </w:r>
      <w:r>
        <w:rPr>
          <w:rFonts w:hint="cs"/>
          <w:rtl/>
        </w:rPr>
        <w:t>ّ</w:t>
      </w:r>
      <w:r w:rsidRPr="006C308A">
        <w:rPr>
          <w:rtl/>
        </w:rPr>
        <w:t xml:space="preserve"> مشاعر الاحترام لابن عمه الشهيد الصدر</w:t>
      </w:r>
      <w:r>
        <w:rPr>
          <w:rFonts w:hint="cs"/>
          <w:rtl/>
        </w:rPr>
        <w:t>،</w:t>
      </w:r>
      <w:r w:rsidRPr="006C308A">
        <w:rPr>
          <w:rtl/>
        </w:rPr>
        <w:t xml:space="preserve"> كما كان الأخير يبادله نفس الاحترام والحب</w:t>
      </w:r>
      <w:r>
        <w:rPr>
          <w:rFonts w:hint="cs"/>
          <w:rtl/>
        </w:rPr>
        <w:t>،</w:t>
      </w:r>
      <w:r w:rsidRPr="006C308A">
        <w:rPr>
          <w:rtl/>
        </w:rPr>
        <w:t xml:space="preserve"> فكان يخاطبه ب</w:t>
      </w:r>
      <w:r>
        <w:rPr>
          <w:rFonts w:hint="cs"/>
          <w:rtl/>
        </w:rPr>
        <w:t>ـ (</w:t>
      </w:r>
      <w:r w:rsidRPr="006C308A">
        <w:rPr>
          <w:rtl/>
        </w:rPr>
        <w:t>سيدي</w:t>
      </w:r>
      <w:r>
        <w:rPr>
          <w:rFonts w:hint="cs"/>
          <w:rtl/>
        </w:rPr>
        <w:t>)،</w:t>
      </w:r>
      <w:r w:rsidRPr="006C308A">
        <w:rPr>
          <w:rtl/>
        </w:rPr>
        <w:t xml:space="preserve"> وكان الإمام موسى الصدر يخاطبه بدوره ب</w:t>
      </w:r>
      <w:r>
        <w:rPr>
          <w:rFonts w:hint="cs"/>
          <w:rtl/>
        </w:rPr>
        <w:t>ـ (</w:t>
      </w:r>
      <w:r w:rsidRPr="006C308A">
        <w:rPr>
          <w:rtl/>
        </w:rPr>
        <w:t>مولاي</w:t>
      </w:r>
      <w:r>
        <w:rPr>
          <w:rFonts w:hint="cs"/>
          <w:rtl/>
        </w:rPr>
        <w:t>).</w:t>
      </w:r>
      <w:r w:rsidRPr="006C308A">
        <w:rPr>
          <w:rtl/>
        </w:rPr>
        <w:t xml:space="preserve"> وكان الإمام موسى الصدر كلما ضاق صدره</w:t>
      </w:r>
      <w:r>
        <w:rPr>
          <w:rFonts w:hint="cs"/>
          <w:rtl/>
        </w:rPr>
        <w:t>،</w:t>
      </w:r>
      <w:r w:rsidRPr="006C308A">
        <w:rPr>
          <w:rtl/>
        </w:rPr>
        <w:t xml:space="preserve"> وأحس </w:t>
      </w:r>
      <w:r>
        <w:rPr>
          <w:rFonts w:hint="cs"/>
          <w:rtl/>
        </w:rPr>
        <w:lastRenderedPageBreak/>
        <w:t>ب</w:t>
      </w:r>
      <w:r w:rsidRPr="006C308A">
        <w:rPr>
          <w:rtl/>
        </w:rPr>
        <w:t>الإرهاق</w:t>
      </w:r>
      <w:r>
        <w:rPr>
          <w:rFonts w:hint="cs"/>
          <w:rtl/>
        </w:rPr>
        <w:t>،</w:t>
      </w:r>
      <w:r w:rsidRPr="006C308A">
        <w:rPr>
          <w:rtl/>
        </w:rPr>
        <w:t xml:space="preserve"> </w:t>
      </w:r>
      <w:r>
        <w:rPr>
          <w:rFonts w:hint="cs"/>
          <w:rtl/>
        </w:rPr>
        <w:t xml:space="preserve">جراء </w:t>
      </w:r>
      <w:r w:rsidRPr="006C308A">
        <w:rPr>
          <w:rtl/>
        </w:rPr>
        <w:t>المسؤولية الملقاة على عاتقه</w:t>
      </w:r>
      <w:r>
        <w:rPr>
          <w:rFonts w:hint="cs"/>
          <w:rtl/>
        </w:rPr>
        <w:t>،</w:t>
      </w:r>
      <w:r w:rsidRPr="006C308A">
        <w:rPr>
          <w:rtl/>
        </w:rPr>
        <w:t xml:space="preserve"> يأخذ جوازه ويسافر </w:t>
      </w:r>
      <w:r>
        <w:rPr>
          <w:rFonts w:hint="cs"/>
          <w:rtl/>
        </w:rPr>
        <w:t>إ</w:t>
      </w:r>
      <w:r w:rsidRPr="006C308A">
        <w:rPr>
          <w:rtl/>
        </w:rPr>
        <w:t>لى النجف</w:t>
      </w:r>
      <w:r>
        <w:rPr>
          <w:rFonts w:hint="cs"/>
          <w:rtl/>
        </w:rPr>
        <w:t>،</w:t>
      </w:r>
      <w:r w:rsidRPr="006C308A">
        <w:rPr>
          <w:rtl/>
        </w:rPr>
        <w:t xml:space="preserve"> حيث يجد السلوى</w:t>
      </w:r>
      <w:r>
        <w:rPr>
          <w:rFonts w:hint="cs"/>
          <w:rtl/>
        </w:rPr>
        <w:t>،</w:t>
      </w:r>
      <w:r w:rsidRPr="006C308A">
        <w:rPr>
          <w:rtl/>
        </w:rPr>
        <w:t xml:space="preserve"> ويرتاح بالقرب من ابن عمه</w:t>
      </w:r>
      <w:r>
        <w:rPr>
          <w:rFonts w:hint="cs"/>
          <w:rtl/>
        </w:rPr>
        <w:t>،</w:t>
      </w:r>
      <w:r w:rsidRPr="006C308A">
        <w:rPr>
          <w:rtl/>
        </w:rPr>
        <w:t xml:space="preserve"> وفي أحضان النجف ال</w:t>
      </w:r>
      <w:r>
        <w:rPr>
          <w:rFonts w:hint="cs"/>
          <w:rtl/>
        </w:rPr>
        <w:t>أ</w:t>
      </w:r>
      <w:r w:rsidRPr="006C308A">
        <w:rPr>
          <w:rtl/>
        </w:rPr>
        <w:t>شرف</w:t>
      </w:r>
      <w:r>
        <w:rPr>
          <w:rFonts w:hint="cs"/>
          <w:rtl/>
        </w:rPr>
        <w:t>.</w:t>
      </w:r>
      <w:r w:rsidRPr="006C308A">
        <w:rPr>
          <w:rtl/>
        </w:rPr>
        <w:t xml:space="preserve"> </w:t>
      </w:r>
      <w:r>
        <w:rPr>
          <w:rFonts w:hint="cs"/>
          <w:rtl/>
        </w:rPr>
        <w:t>و</w:t>
      </w:r>
      <w:r w:rsidRPr="006C308A">
        <w:rPr>
          <w:rtl/>
        </w:rPr>
        <w:t>بعد اختطاف الإمام موسى الصدر</w:t>
      </w:r>
      <w:r>
        <w:rPr>
          <w:rFonts w:hint="cs"/>
          <w:rtl/>
        </w:rPr>
        <w:t>،</w:t>
      </w:r>
      <w:r w:rsidRPr="006C308A">
        <w:rPr>
          <w:rtl/>
        </w:rPr>
        <w:t xml:space="preserve"> </w:t>
      </w:r>
      <w:r>
        <w:rPr>
          <w:rFonts w:hint="cs"/>
          <w:rtl/>
        </w:rPr>
        <w:t>و</w:t>
      </w:r>
      <w:r w:rsidRPr="006C308A">
        <w:rPr>
          <w:rtl/>
        </w:rPr>
        <w:t xml:space="preserve">شدة حصار وأذى نظام صدام </w:t>
      </w:r>
      <w:r>
        <w:rPr>
          <w:rFonts w:hint="cs"/>
          <w:rtl/>
        </w:rPr>
        <w:t xml:space="preserve">للشهيد </w:t>
      </w:r>
      <w:r w:rsidRPr="006C308A">
        <w:rPr>
          <w:rtl/>
        </w:rPr>
        <w:t>الصدر</w:t>
      </w:r>
      <w:r>
        <w:rPr>
          <w:rFonts w:hint="cs"/>
          <w:rtl/>
        </w:rPr>
        <w:t>،</w:t>
      </w:r>
      <w:r w:rsidRPr="006C308A">
        <w:rPr>
          <w:rtl/>
        </w:rPr>
        <w:t xml:space="preserve"> كان هذا الأخير يقول: لو كان موسى الصدر بجانبي لذهب عني ما أجده من تعب ونصب من صدام وأعوانه. </w:t>
      </w:r>
    </w:p>
    <w:p w:rsidR="009D7A94" w:rsidRPr="006C308A" w:rsidRDefault="00270546" w:rsidP="009D7A94">
      <w:pPr>
        <w:rPr>
          <w:b/>
          <w:bCs/>
          <w:rtl/>
        </w:rPr>
      </w:pPr>
      <w:r>
        <w:sym w:font="AGA Arabesque" w:char="F05F"/>
      </w:r>
      <w:r w:rsidR="009D7A94">
        <w:rPr>
          <w:rFonts w:hint="cs"/>
          <w:b/>
          <w:bCs/>
          <w:rtl/>
        </w:rPr>
        <w:t xml:space="preserve"> </w:t>
      </w:r>
      <w:r w:rsidR="009D7A94" w:rsidRPr="006C308A">
        <w:rPr>
          <w:b/>
          <w:bCs/>
          <w:rtl/>
        </w:rPr>
        <w:t>سيدتي</w:t>
      </w:r>
      <w:r w:rsidR="009D7A94">
        <w:rPr>
          <w:rFonts w:hint="cs"/>
          <w:b/>
          <w:bCs/>
          <w:rtl/>
        </w:rPr>
        <w:t>،</w:t>
      </w:r>
      <w:r w:rsidR="009D7A94" w:rsidRPr="006C308A">
        <w:rPr>
          <w:b/>
          <w:bCs/>
          <w:rtl/>
        </w:rPr>
        <w:t xml:space="preserve"> لو تتحدث</w:t>
      </w:r>
      <w:r w:rsidR="009D7A94">
        <w:rPr>
          <w:rFonts w:hint="cs"/>
          <w:b/>
          <w:bCs/>
          <w:rtl/>
        </w:rPr>
        <w:t>ين</w:t>
      </w:r>
      <w:r w:rsidR="009D7A94" w:rsidRPr="006C308A">
        <w:rPr>
          <w:b/>
          <w:bCs/>
          <w:rtl/>
        </w:rPr>
        <w:t xml:space="preserve"> لنا عن حياتكما في العراق</w:t>
      </w:r>
      <w:r w:rsidR="009D7A94">
        <w:rPr>
          <w:rFonts w:hint="cs"/>
          <w:b/>
          <w:bCs/>
          <w:rtl/>
        </w:rPr>
        <w:t>،</w:t>
      </w:r>
      <w:r w:rsidR="009D7A94" w:rsidRPr="006C308A">
        <w:rPr>
          <w:b/>
          <w:bCs/>
          <w:rtl/>
        </w:rPr>
        <w:t xml:space="preserve"> كيف كانت تمر في ظل كل تلك الظروف؟ </w:t>
      </w:r>
    </w:p>
    <w:p w:rsidR="009D7A94" w:rsidRDefault="00270546" w:rsidP="009D7A94">
      <w:pPr>
        <w:rPr>
          <w:rtl/>
        </w:rPr>
      </w:pPr>
      <w:r>
        <w:rPr>
          <w:rFonts w:hint="cs"/>
        </w:rPr>
        <w:sym w:font="AGA Arabesque" w:char="F05E"/>
      </w:r>
      <w:r w:rsidR="009D7A94">
        <w:rPr>
          <w:rFonts w:hint="cs"/>
          <w:rtl/>
        </w:rPr>
        <w:t xml:space="preserve"> </w:t>
      </w:r>
      <w:r w:rsidR="009D7A94" w:rsidRPr="006C308A">
        <w:rPr>
          <w:rtl/>
        </w:rPr>
        <w:t>أنا من مواليد مدينة قم</w:t>
      </w:r>
      <w:r w:rsidR="009D7A94">
        <w:rPr>
          <w:rFonts w:hint="cs"/>
          <w:rtl/>
        </w:rPr>
        <w:t>،</w:t>
      </w:r>
      <w:r w:rsidR="009D7A94" w:rsidRPr="006C308A">
        <w:rPr>
          <w:rtl/>
        </w:rPr>
        <w:t xml:space="preserve"> وعشت</w:t>
      </w:r>
      <w:r w:rsidR="009D7A94">
        <w:rPr>
          <w:rFonts w:hint="cs"/>
          <w:rtl/>
        </w:rPr>
        <w:t>ُ</w:t>
      </w:r>
      <w:r w:rsidR="009D7A94" w:rsidRPr="006C308A">
        <w:rPr>
          <w:rtl/>
        </w:rPr>
        <w:t xml:space="preserve"> </w:t>
      </w:r>
      <w:r w:rsidR="009D7A94">
        <w:rPr>
          <w:rFonts w:hint="cs"/>
          <w:rtl/>
        </w:rPr>
        <w:t>فيها</w:t>
      </w:r>
      <w:r w:rsidR="009D7A94" w:rsidRPr="006C308A">
        <w:rPr>
          <w:rtl/>
        </w:rPr>
        <w:t xml:space="preserve"> </w:t>
      </w:r>
      <w:r w:rsidR="009D7A94">
        <w:rPr>
          <w:rFonts w:hint="cs"/>
          <w:rtl/>
        </w:rPr>
        <w:t>إ</w:t>
      </w:r>
      <w:r w:rsidR="009D7A94" w:rsidRPr="006C308A">
        <w:rPr>
          <w:rtl/>
        </w:rPr>
        <w:t xml:space="preserve">لى التاسعة عشرة من عمري. لقد انتقلت بعد اقتراني بالشهيد الصدر من إيران </w:t>
      </w:r>
      <w:r w:rsidR="009D7A94">
        <w:rPr>
          <w:rFonts w:hint="cs"/>
          <w:rtl/>
        </w:rPr>
        <w:t>إ</w:t>
      </w:r>
      <w:r w:rsidR="009D7A94" w:rsidRPr="006C308A">
        <w:rPr>
          <w:rtl/>
        </w:rPr>
        <w:t>لى العراق</w:t>
      </w:r>
      <w:r w:rsidR="009D7A94">
        <w:rPr>
          <w:rFonts w:hint="cs"/>
          <w:rtl/>
        </w:rPr>
        <w:t>.</w:t>
      </w:r>
      <w:r w:rsidR="009D7A94" w:rsidRPr="006C308A">
        <w:rPr>
          <w:rtl/>
        </w:rPr>
        <w:t xml:space="preserve"> وقد كان فراقي وبعدي عن أهلي</w:t>
      </w:r>
      <w:r w:rsidR="009D7A94">
        <w:rPr>
          <w:rFonts w:hint="cs"/>
          <w:rtl/>
        </w:rPr>
        <w:t>؛</w:t>
      </w:r>
      <w:r w:rsidR="009D7A94" w:rsidRPr="006C308A">
        <w:rPr>
          <w:rtl/>
        </w:rPr>
        <w:t xml:space="preserve"> ونظرا</w:t>
      </w:r>
      <w:r w:rsidR="009D7A94">
        <w:rPr>
          <w:rFonts w:hint="cs"/>
          <w:rtl/>
        </w:rPr>
        <w:t>ً</w:t>
      </w:r>
      <w:r w:rsidR="009D7A94" w:rsidRPr="006C308A">
        <w:rPr>
          <w:rtl/>
        </w:rPr>
        <w:t xml:space="preserve"> للفرق بين البلدين</w:t>
      </w:r>
      <w:r w:rsidR="009D7A94">
        <w:rPr>
          <w:rFonts w:hint="cs"/>
          <w:rtl/>
        </w:rPr>
        <w:t>،</w:t>
      </w:r>
      <w:r w:rsidR="009D7A94" w:rsidRPr="006C308A">
        <w:rPr>
          <w:rtl/>
        </w:rPr>
        <w:t xml:space="preserve"> وظروف العيش في كل</w:t>
      </w:r>
      <w:r w:rsidR="009D7A94">
        <w:rPr>
          <w:rFonts w:hint="cs"/>
          <w:rtl/>
        </w:rPr>
        <w:t>ي</w:t>
      </w:r>
      <w:r w:rsidR="009D7A94" w:rsidRPr="006C308A">
        <w:rPr>
          <w:rtl/>
        </w:rPr>
        <w:t>هما</w:t>
      </w:r>
      <w:r w:rsidR="009D7A94">
        <w:rPr>
          <w:rFonts w:hint="cs"/>
          <w:rtl/>
        </w:rPr>
        <w:t>،</w:t>
      </w:r>
      <w:r w:rsidR="009D7A94" w:rsidRPr="006C308A">
        <w:rPr>
          <w:rtl/>
        </w:rPr>
        <w:t xml:space="preserve"> يسب</w:t>
      </w:r>
      <w:r w:rsidR="009D7A94">
        <w:rPr>
          <w:rFonts w:hint="cs"/>
          <w:rtl/>
        </w:rPr>
        <w:t>ِّ</w:t>
      </w:r>
      <w:r w:rsidR="009D7A94" w:rsidRPr="006C308A">
        <w:rPr>
          <w:rtl/>
        </w:rPr>
        <w:t>ب لي الضيق والتعب</w:t>
      </w:r>
      <w:r w:rsidR="009D7A94">
        <w:rPr>
          <w:rFonts w:hint="cs"/>
          <w:rtl/>
        </w:rPr>
        <w:t>،</w:t>
      </w:r>
      <w:r w:rsidR="009D7A94" w:rsidRPr="006C308A">
        <w:rPr>
          <w:rtl/>
        </w:rPr>
        <w:t xml:space="preserve"> وقد عانيت</w:t>
      </w:r>
      <w:r w:rsidR="009D7A94">
        <w:rPr>
          <w:rFonts w:hint="cs"/>
          <w:rtl/>
        </w:rPr>
        <w:t>ُ</w:t>
      </w:r>
      <w:r w:rsidR="009D7A94" w:rsidRPr="006C308A">
        <w:rPr>
          <w:rtl/>
        </w:rPr>
        <w:t xml:space="preserve"> كثيرا</w:t>
      </w:r>
      <w:r w:rsidR="009D7A94">
        <w:rPr>
          <w:rFonts w:hint="cs"/>
          <w:rtl/>
        </w:rPr>
        <w:t>ً</w:t>
      </w:r>
      <w:r w:rsidR="009D7A94" w:rsidRPr="006C308A">
        <w:rPr>
          <w:rtl/>
        </w:rPr>
        <w:t xml:space="preserve"> لذلك</w:t>
      </w:r>
      <w:r w:rsidR="009D7A94">
        <w:rPr>
          <w:rFonts w:hint="cs"/>
          <w:rtl/>
        </w:rPr>
        <w:t>.</w:t>
      </w:r>
      <w:r w:rsidR="009D7A94" w:rsidRPr="006C308A">
        <w:rPr>
          <w:rtl/>
        </w:rPr>
        <w:t xml:space="preserve"> وفي يوم من الأيام ذهبت </w:t>
      </w:r>
      <w:r w:rsidR="009D7A94">
        <w:rPr>
          <w:rFonts w:hint="cs"/>
          <w:rtl/>
        </w:rPr>
        <w:t>إ</w:t>
      </w:r>
      <w:r w:rsidR="009D7A94" w:rsidRPr="006C308A">
        <w:rPr>
          <w:rtl/>
        </w:rPr>
        <w:t>لى زيارة حرم أمير المؤمنين</w:t>
      </w:r>
      <w:r w:rsidR="00FC7084" w:rsidRPr="00FC7084">
        <w:rPr>
          <w:rFonts w:cs="Mosawi" w:hint="cs"/>
          <w:szCs w:val="26"/>
          <w:rtl/>
        </w:rPr>
        <w:t>×</w:t>
      </w:r>
      <w:r w:rsidR="009D7A94">
        <w:rPr>
          <w:rFonts w:hint="cs"/>
          <w:rtl/>
        </w:rPr>
        <w:t>،</w:t>
      </w:r>
      <w:r w:rsidR="009D7A94" w:rsidRPr="006C308A">
        <w:rPr>
          <w:rtl/>
        </w:rPr>
        <w:t xml:space="preserve"> وتوسلت به </w:t>
      </w:r>
      <w:r w:rsidR="009D7A94">
        <w:rPr>
          <w:rFonts w:hint="cs"/>
          <w:rtl/>
        </w:rPr>
        <w:t>أ</w:t>
      </w:r>
      <w:r w:rsidR="009D7A94" w:rsidRPr="006C308A">
        <w:rPr>
          <w:rtl/>
        </w:rPr>
        <w:t>ن يلهمني ربي الصبر</w:t>
      </w:r>
      <w:r w:rsidR="009D7A94">
        <w:rPr>
          <w:rFonts w:hint="cs"/>
          <w:rtl/>
        </w:rPr>
        <w:t>،</w:t>
      </w:r>
      <w:r w:rsidR="009D7A94" w:rsidRPr="006C308A">
        <w:rPr>
          <w:rtl/>
        </w:rPr>
        <w:t xml:space="preserve"> ويمنحني القدرة على تحمل فراق أهلي</w:t>
      </w:r>
      <w:r w:rsidR="009D7A94">
        <w:rPr>
          <w:rFonts w:hint="cs"/>
          <w:rtl/>
        </w:rPr>
        <w:t>،</w:t>
      </w:r>
      <w:r w:rsidR="009D7A94" w:rsidRPr="006C308A">
        <w:rPr>
          <w:rtl/>
        </w:rPr>
        <w:t xml:space="preserve"> وصعوبة العيش في هذه الأرض الطيبة</w:t>
      </w:r>
      <w:r w:rsidR="009D7A94">
        <w:rPr>
          <w:rFonts w:hint="cs"/>
          <w:rtl/>
        </w:rPr>
        <w:t>،</w:t>
      </w:r>
      <w:r w:rsidR="009D7A94" w:rsidRPr="006C308A">
        <w:rPr>
          <w:rtl/>
        </w:rPr>
        <w:t xml:space="preserve"> وبعد الزيارة انتابني إحساس</w:t>
      </w:r>
      <w:r w:rsidR="009D7A94">
        <w:rPr>
          <w:rFonts w:hint="cs"/>
          <w:rtl/>
        </w:rPr>
        <w:t>ٌ</w:t>
      </w:r>
      <w:r w:rsidR="009D7A94" w:rsidRPr="006C308A">
        <w:rPr>
          <w:rtl/>
        </w:rPr>
        <w:t xml:space="preserve"> عجيب</w:t>
      </w:r>
      <w:r w:rsidR="009D7A94">
        <w:rPr>
          <w:rFonts w:hint="cs"/>
          <w:rtl/>
        </w:rPr>
        <w:t>،</w:t>
      </w:r>
      <w:r w:rsidR="009D7A94" w:rsidRPr="006C308A">
        <w:rPr>
          <w:rtl/>
        </w:rPr>
        <w:t xml:space="preserve"> لدرجة جعلتني أقول </w:t>
      </w:r>
      <w:r w:rsidR="009D7A94">
        <w:rPr>
          <w:rFonts w:hint="cs"/>
          <w:rtl/>
        </w:rPr>
        <w:t>في</w:t>
      </w:r>
      <w:r w:rsidR="009D7A94" w:rsidRPr="006C308A">
        <w:rPr>
          <w:rtl/>
        </w:rPr>
        <w:t xml:space="preserve"> نفسي: </w:t>
      </w:r>
      <w:r w:rsidR="009D7A94">
        <w:rPr>
          <w:rFonts w:hint="cs"/>
          <w:rtl/>
        </w:rPr>
        <w:t>إ</w:t>
      </w:r>
      <w:r w:rsidR="009D7A94" w:rsidRPr="006C308A">
        <w:rPr>
          <w:rtl/>
        </w:rPr>
        <w:t xml:space="preserve">نني لم </w:t>
      </w:r>
      <w:r w:rsidR="009D7A94">
        <w:rPr>
          <w:rFonts w:hint="cs"/>
          <w:rtl/>
        </w:rPr>
        <w:t>أ</w:t>
      </w:r>
      <w:r w:rsidR="009D7A94" w:rsidRPr="006C308A">
        <w:rPr>
          <w:rtl/>
        </w:rPr>
        <w:t xml:space="preserve">قترن بشخص عادي، </w:t>
      </w:r>
      <w:r w:rsidR="009D7A94">
        <w:rPr>
          <w:rFonts w:hint="cs"/>
          <w:rtl/>
        </w:rPr>
        <w:t>إ</w:t>
      </w:r>
      <w:r w:rsidR="009D7A94" w:rsidRPr="006C308A">
        <w:rPr>
          <w:rtl/>
        </w:rPr>
        <w:t>ن زوجي ولي</w:t>
      </w:r>
      <w:r w:rsidR="009D7A94">
        <w:rPr>
          <w:rFonts w:hint="cs"/>
          <w:rtl/>
        </w:rPr>
        <w:t>ٌّ</w:t>
      </w:r>
      <w:r w:rsidR="009D7A94" w:rsidRPr="006C308A">
        <w:rPr>
          <w:rtl/>
        </w:rPr>
        <w:t xml:space="preserve"> من أولياء الله والعلماء الأتقياء، </w:t>
      </w:r>
      <w:r w:rsidR="009D7A94">
        <w:rPr>
          <w:rFonts w:hint="cs"/>
          <w:rtl/>
        </w:rPr>
        <w:t xml:space="preserve">وحاصلُ </w:t>
      </w:r>
      <w:r w:rsidR="009D7A94" w:rsidRPr="006C308A">
        <w:rPr>
          <w:rtl/>
        </w:rPr>
        <w:t xml:space="preserve">تلك الزيارة </w:t>
      </w:r>
      <w:r w:rsidR="009D7A94">
        <w:rPr>
          <w:rFonts w:hint="cs"/>
          <w:rtl/>
        </w:rPr>
        <w:t>أ</w:t>
      </w:r>
      <w:r w:rsidR="009D7A94" w:rsidRPr="006C308A">
        <w:rPr>
          <w:rtl/>
        </w:rPr>
        <w:t>ن</w:t>
      </w:r>
      <w:r w:rsidR="009D7A94">
        <w:rPr>
          <w:rFonts w:hint="cs"/>
          <w:rtl/>
        </w:rPr>
        <w:t>ّني</w:t>
      </w:r>
      <w:r w:rsidR="009D7A94" w:rsidRPr="006C308A">
        <w:rPr>
          <w:rtl/>
        </w:rPr>
        <w:t xml:space="preserve"> شعرت</w:t>
      </w:r>
      <w:r w:rsidR="009D7A94">
        <w:rPr>
          <w:rFonts w:hint="cs"/>
          <w:rtl/>
        </w:rPr>
        <w:t>ُ</w:t>
      </w:r>
      <w:r w:rsidR="009D7A94" w:rsidRPr="006C308A">
        <w:rPr>
          <w:rtl/>
        </w:rPr>
        <w:t xml:space="preserve"> </w:t>
      </w:r>
      <w:r w:rsidR="009D7A94">
        <w:rPr>
          <w:rFonts w:hint="cs"/>
          <w:rtl/>
        </w:rPr>
        <w:t>ب</w:t>
      </w:r>
      <w:r w:rsidR="009D7A94" w:rsidRPr="006C308A">
        <w:rPr>
          <w:rtl/>
        </w:rPr>
        <w:t>الاطمئنان</w:t>
      </w:r>
      <w:r w:rsidR="009D7A94">
        <w:rPr>
          <w:rFonts w:hint="cs"/>
          <w:rtl/>
        </w:rPr>
        <w:t>،</w:t>
      </w:r>
      <w:r w:rsidR="009D7A94" w:rsidRPr="006C308A">
        <w:rPr>
          <w:rtl/>
        </w:rPr>
        <w:t xml:space="preserve"> وابتعد</w:t>
      </w:r>
      <w:r w:rsidR="009D7A94">
        <w:rPr>
          <w:rFonts w:hint="cs"/>
          <w:rtl/>
        </w:rPr>
        <w:t>ت</w:t>
      </w:r>
      <w:r w:rsidR="009D7A94" w:rsidRPr="006C308A">
        <w:rPr>
          <w:rtl/>
        </w:rPr>
        <w:t xml:space="preserve"> عن نفسي كل مشاعر الضيق والضجر، وعشت بقيت أيامي مع الشهيد في كامل الرض</w:t>
      </w:r>
      <w:r w:rsidR="009D7A94">
        <w:rPr>
          <w:rFonts w:hint="cs"/>
          <w:rtl/>
        </w:rPr>
        <w:t>ا</w:t>
      </w:r>
      <w:r w:rsidR="009D7A94" w:rsidRPr="006C308A">
        <w:rPr>
          <w:rtl/>
        </w:rPr>
        <w:t xml:space="preserve"> والاطمئنان. </w:t>
      </w:r>
    </w:p>
    <w:p w:rsidR="009D7A94" w:rsidRDefault="009D7A94" w:rsidP="009D7A94">
      <w:pPr>
        <w:pStyle w:val="Heading3"/>
        <w:rPr>
          <w:rtl/>
        </w:rPr>
      </w:pPr>
    </w:p>
    <w:p w:rsidR="009D7A94" w:rsidRPr="006C308A" w:rsidRDefault="00EA3CCF" w:rsidP="009D7A94">
      <w:pPr>
        <w:pStyle w:val="Heading3"/>
        <w:rPr>
          <w:rtl/>
        </w:rPr>
      </w:pPr>
      <w:r>
        <w:rPr>
          <w:rFonts w:hint="cs"/>
          <w:rtl/>
        </w:rPr>
        <w:t>أ</w:t>
      </w:r>
      <w:r w:rsidR="009D7A94">
        <w:rPr>
          <w:rFonts w:hint="cs"/>
          <w:rtl/>
        </w:rPr>
        <w:t>خلاقه</w:t>
      </w:r>
      <w:r w:rsidR="009D7A94" w:rsidRPr="00182ABE">
        <w:rPr>
          <w:rFonts w:ascii="Mosawi" w:hAnsi="Mosawi" w:cs="Mosawi"/>
          <w:rtl/>
        </w:rPr>
        <w:t>&amp;</w:t>
      </w:r>
      <w:r w:rsidR="009D7A94">
        <w:rPr>
          <w:rFonts w:hint="cs"/>
          <w:rtl/>
        </w:rPr>
        <w:t xml:space="preserve"> في المنزل</w:t>
      </w:r>
      <w:r w:rsidR="00270546">
        <w:rPr>
          <w:rFonts w:hint="cs"/>
          <w:rtl/>
        </w:rPr>
        <w:t xml:space="preserve"> ـــــــ</w:t>
      </w:r>
    </w:p>
    <w:p w:rsidR="009D7A94" w:rsidRPr="006C308A" w:rsidRDefault="00270546" w:rsidP="009D7A94">
      <w:pPr>
        <w:rPr>
          <w:rtl/>
        </w:rPr>
      </w:pPr>
      <w:r>
        <w:sym w:font="AGA Arabesque" w:char="F05F"/>
      </w:r>
      <w:r w:rsidR="009D7A94">
        <w:rPr>
          <w:rFonts w:hint="cs"/>
          <w:b/>
          <w:bCs/>
          <w:rtl/>
        </w:rPr>
        <w:t xml:space="preserve"> </w:t>
      </w:r>
      <w:r w:rsidR="009D7A94" w:rsidRPr="006C308A">
        <w:rPr>
          <w:b/>
          <w:bCs/>
          <w:rtl/>
        </w:rPr>
        <w:t>حبذا لو تحدثيننا عن معاملة وأخلاق السيد الشهيد في المنزل.</w:t>
      </w:r>
      <w:r w:rsidR="009D7A94" w:rsidRPr="006C308A">
        <w:rPr>
          <w:rtl/>
        </w:rPr>
        <w:t xml:space="preserve"> </w:t>
      </w:r>
    </w:p>
    <w:p w:rsidR="009D7A94" w:rsidRPr="006C308A" w:rsidRDefault="00270546" w:rsidP="009D7A94">
      <w:pPr>
        <w:rPr>
          <w:rtl/>
        </w:rPr>
      </w:pPr>
      <w:r>
        <w:rPr>
          <w:rFonts w:hint="cs"/>
        </w:rPr>
        <w:sym w:font="AGA Arabesque" w:char="F05E"/>
      </w:r>
      <w:r w:rsidR="009D7A94">
        <w:rPr>
          <w:rFonts w:hint="cs"/>
          <w:rtl/>
        </w:rPr>
        <w:t xml:space="preserve"> </w:t>
      </w:r>
      <w:r w:rsidR="009D7A94" w:rsidRPr="006C308A">
        <w:rPr>
          <w:rtl/>
        </w:rPr>
        <w:t>لقد كان السيد الشهيد طيبا</w:t>
      </w:r>
      <w:r w:rsidR="009D7A94">
        <w:rPr>
          <w:rFonts w:hint="cs"/>
          <w:rtl/>
        </w:rPr>
        <w:t>ً،</w:t>
      </w:r>
      <w:r w:rsidR="009D7A94" w:rsidRPr="006C308A">
        <w:rPr>
          <w:rtl/>
        </w:rPr>
        <w:t xml:space="preserve"> وعطوفا</w:t>
      </w:r>
      <w:r w:rsidR="009D7A94">
        <w:rPr>
          <w:rFonts w:hint="cs"/>
          <w:rtl/>
        </w:rPr>
        <w:t>ً،</w:t>
      </w:r>
      <w:r w:rsidR="009D7A94" w:rsidRPr="006C308A">
        <w:rPr>
          <w:rtl/>
        </w:rPr>
        <w:t xml:space="preserve"> ويقد</w:t>
      </w:r>
      <w:r w:rsidR="009D7A94">
        <w:rPr>
          <w:rFonts w:hint="cs"/>
          <w:rtl/>
        </w:rPr>
        <w:t>ِّ</w:t>
      </w:r>
      <w:r w:rsidR="009D7A94" w:rsidRPr="006C308A">
        <w:rPr>
          <w:rtl/>
        </w:rPr>
        <w:t>ر من حوله</w:t>
      </w:r>
      <w:r w:rsidR="009D7A94">
        <w:rPr>
          <w:rFonts w:hint="cs"/>
          <w:rtl/>
        </w:rPr>
        <w:t>.</w:t>
      </w:r>
      <w:r w:rsidR="009D7A94" w:rsidRPr="006C308A">
        <w:rPr>
          <w:rtl/>
        </w:rPr>
        <w:t xml:space="preserve"> كان محسنا</w:t>
      </w:r>
      <w:r w:rsidR="009D7A94">
        <w:rPr>
          <w:rFonts w:hint="cs"/>
          <w:rtl/>
        </w:rPr>
        <w:t>ً</w:t>
      </w:r>
      <w:r w:rsidR="009D7A94" w:rsidRPr="006C308A">
        <w:rPr>
          <w:rtl/>
        </w:rPr>
        <w:t xml:space="preserve"> مع أمه وأولاده</w:t>
      </w:r>
      <w:r w:rsidR="009D7A94">
        <w:rPr>
          <w:rFonts w:hint="cs"/>
          <w:rtl/>
        </w:rPr>
        <w:t>،</w:t>
      </w:r>
      <w:r w:rsidR="009D7A94" w:rsidRPr="006C308A">
        <w:rPr>
          <w:rtl/>
        </w:rPr>
        <w:t xml:space="preserve"> وكان بمثابة الصديق لأخواته وإخوانه</w:t>
      </w:r>
      <w:r w:rsidR="009D7A94">
        <w:rPr>
          <w:rFonts w:hint="cs"/>
          <w:rtl/>
        </w:rPr>
        <w:t>.</w:t>
      </w:r>
      <w:r w:rsidR="009D7A94" w:rsidRPr="006C308A">
        <w:rPr>
          <w:rtl/>
        </w:rPr>
        <w:t xml:space="preserve"> </w:t>
      </w:r>
      <w:r w:rsidR="009D7A94">
        <w:rPr>
          <w:rFonts w:hint="cs"/>
          <w:rtl/>
        </w:rPr>
        <w:t>و</w:t>
      </w:r>
      <w:r w:rsidR="009D7A94" w:rsidRPr="006C308A">
        <w:rPr>
          <w:rtl/>
        </w:rPr>
        <w:t>كما كان مع أهله محبا</w:t>
      </w:r>
      <w:r w:rsidR="009D7A94">
        <w:rPr>
          <w:rFonts w:hint="cs"/>
          <w:rtl/>
        </w:rPr>
        <w:t>ً</w:t>
      </w:r>
      <w:r w:rsidR="009D7A94" w:rsidRPr="006C308A">
        <w:rPr>
          <w:rtl/>
        </w:rPr>
        <w:t xml:space="preserve"> حنونا</w:t>
      </w:r>
      <w:r w:rsidR="009D7A94">
        <w:rPr>
          <w:rFonts w:hint="cs"/>
          <w:rtl/>
        </w:rPr>
        <w:t>ً</w:t>
      </w:r>
      <w:r w:rsidR="009D7A94" w:rsidRPr="006C308A">
        <w:rPr>
          <w:rtl/>
        </w:rPr>
        <w:t xml:space="preserve"> كذلك كان خلقه مع أولاده، وبقي </w:t>
      </w:r>
      <w:r w:rsidR="009D7A94">
        <w:rPr>
          <w:rFonts w:hint="cs"/>
          <w:rtl/>
        </w:rPr>
        <w:t>إ</w:t>
      </w:r>
      <w:r w:rsidR="009D7A94" w:rsidRPr="006C308A">
        <w:rPr>
          <w:rtl/>
        </w:rPr>
        <w:t xml:space="preserve">لى </w:t>
      </w:r>
      <w:r w:rsidR="009D7A94">
        <w:rPr>
          <w:rFonts w:hint="cs"/>
          <w:rtl/>
        </w:rPr>
        <w:t>آ</w:t>
      </w:r>
      <w:r w:rsidR="009D7A94" w:rsidRPr="006C308A">
        <w:rPr>
          <w:rtl/>
        </w:rPr>
        <w:t>خر لحظة من حياته المباركة مثالا</w:t>
      </w:r>
      <w:r w:rsidR="009D7A94">
        <w:rPr>
          <w:rFonts w:hint="cs"/>
          <w:rtl/>
        </w:rPr>
        <w:t>ً</w:t>
      </w:r>
      <w:r w:rsidR="009D7A94" w:rsidRPr="006C308A">
        <w:rPr>
          <w:rtl/>
        </w:rPr>
        <w:t xml:space="preserve"> للولد البار والمطيع ل</w:t>
      </w:r>
      <w:r w:rsidR="009D7A94">
        <w:rPr>
          <w:rFonts w:hint="cs"/>
          <w:rtl/>
        </w:rPr>
        <w:t>أ</w:t>
      </w:r>
      <w:r w:rsidR="009D7A94" w:rsidRPr="006C308A">
        <w:rPr>
          <w:rtl/>
        </w:rPr>
        <w:t>مه</w:t>
      </w:r>
      <w:r w:rsidR="009D7A94">
        <w:rPr>
          <w:rFonts w:hint="cs"/>
          <w:rtl/>
        </w:rPr>
        <w:t>،</w:t>
      </w:r>
      <w:r w:rsidR="009D7A94" w:rsidRPr="006C308A">
        <w:rPr>
          <w:rtl/>
        </w:rPr>
        <w:t xml:space="preserve"> </w:t>
      </w:r>
      <w:r w:rsidR="009D7A94">
        <w:rPr>
          <w:rFonts w:hint="cs"/>
          <w:rtl/>
        </w:rPr>
        <w:t>ي</w:t>
      </w:r>
      <w:r w:rsidR="009D7A94" w:rsidRPr="006C308A">
        <w:rPr>
          <w:rtl/>
        </w:rPr>
        <w:t xml:space="preserve">شاورها ويحترم آراءها، كما </w:t>
      </w:r>
      <w:r w:rsidR="009D7A94">
        <w:rPr>
          <w:rFonts w:hint="cs"/>
          <w:rtl/>
        </w:rPr>
        <w:t>أ</w:t>
      </w:r>
      <w:r w:rsidR="009D7A94" w:rsidRPr="006C308A">
        <w:rPr>
          <w:rtl/>
        </w:rPr>
        <w:t>نه كان يولي عناية خاصة</w:t>
      </w:r>
      <w:r w:rsidR="009D7A94">
        <w:rPr>
          <w:rFonts w:hint="cs"/>
          <w:rtl/>
        </w:rPr>
        <w:t>،</w:t>
      </w:r>
      <w:r w:rsidR="009D7A94" w:rsidRPr="006C308A">
        <w:rPr>
          <w:rtl/>
        </w:rPr>
        <w:t xml:space="preserve"> طوال حياته</w:t>
      </w:r>
      <w:r w:rsidR="009D7A94">
        <w:rPr>
          <w:rFonts w:hint="cs"/>
          <w:rtl/>
        </w:rPr>
        <w:t>،</w:t>
      </w:r>
      <w:r w:rsidR="009D7A94" w:rsidRPr="006C308A">
        <w:rPr>
          <w:rtl/>
        </w:rPr>
        <w:t xml:space="preserve"> بأخته</w:t>
      </w:r>
      <w:r w:rsidR="009D7A94">
        <w:rPr>
          <w:rFonts w:hint="cs"/>
          <w:rtl/>
        </w:rPr>
        <w:t>،</w:t>
      </w:r>
      <w:r w:rsidR="009D7A94" w:rsidRPr="006C308A">
        <w:t xml:space="preserve"> </w:t>
      </w:r>
      <w:r w:rsidR="009D7A94" w:rsidRPr="006C308A">
        <w:rPr>
          <w:rtl/>
        </w:rPr>
        <w:t>فقد كان يصرف وقتا</w:t>
      </w:r>
      <w:r w:rsidR="009D7A94">
        <w:rPr>
          <w:rFonts w:hint="cs"/>
          <w:rtl/>
        </w:rPr>
        <w:t>ً</w:t>
      </w:r>
      <w:r w:rsidR="009D7A94" w:rsidRPr="006C308A">
        <w:rPr>
          <w:rtl/>
        </w:rPr>
        <w:t xml:space="preserve"> في إعانة أخته</w:t>
      </w:r>
      <w:r w:rsidR="009D7A94">
        <w:rPr>
          <w:rFonts w:hint="cs"/>
          <w:rtl/>
        </w:rPr>
        <w:t>،</w:t>
      </w:r>
      <w:r w:rsidR="009D7A94" w:rsidRPr="006C308A">
        <w:rPr>
          <w:rtl/>
        </w:rPr>
        <w:t xml:space="preserve"> يقر</w:t>
      </w:r>
      <w:r w:rsidR="009D7A94">
        <w:rPr>
          <w:rFonts w:hint="cs"/>
          <w:rtl/>
        </w:rPr>
        <w:t>أ</w:t>
      </w:r>
      <w:r w:rsidR="009D7A94" w:rsidRPr="006C308A">
        <w:rPr>
          <w:rtl/>
        </w:rPr>
        <w:t xml:space="preserve"> مكتوباتها</w:t>
      </w:r>
      <w:r w:rsidR="009D7A94">
        <w:rPr>
          <w:rFonts w:hint="cs"/>
          <w:rtl/>
        </w:rPr>
        <w:t>،</w:t>
      </w:r>
      <w:r w:rsidR="009D7A94" w:rsidRPr="006C308A">
        <w:rPr>
          <w:rtl/>
        </w:rPr>
        <w:t xml:space="preserve"> ويجيب عن </w:t>
      </w:r>
      <w:r w:rsidR="009D7A94" w:rsidRPr="006C308A">
        <w:rPr>
          <w:rtl/>
        </w:rPr>
        <w:lastRenderedPageBreak/>
        <w:t>تساؤلاتها، ويحترمها</w:t>
      </w:r>
      <w:r w:rsidR="009D7A94">
        <w:rPr>
          <w:rFonts w:hint="cs"/>
          <w:rtl/>
        </w:rPr>
        <w:t>،</w:t>
      </w:r>
      <w:r w:rsidR="009D7A94" w:rsidRPr="006C308A">
        <w:rPr>
          <w:rtl/>
        </w:rPr>
        <w:t xml:space="preserve"> ويهتم بمشاعرها </w:t>
      </w:r>
      <w:r w:rsidR="009D7A94">
        <w:rPr>
          <w:rFonts w:hint="cs"/>
          <w:rtl/>
        </w:rPr>
        <w:t>و</w:t>
      </w:r>
      <w:r w:rsidR="009D7A94" w:rsidRPr="006C308A">
        <w:rPr>
          <w:rtl/>
        </w:rPr>
        <w:t>أحاسيسها</w:t>
      </w:r>
      <w:r w:rsidR="009D7A94">
        <w:rPr>
          <w:rFonts w:hint="cs"/>
          <w:rtl/>
        </w:rPr>
        <w:t xml:space="preserve">، ويساعدها </w:t>
      </w:r>
      <w:r w:rsidR="009D7A94" w:rsidRPr="006C308A">
        <w:rPr>
          <w:rtl/>
        </w:rPr>
        <w:t>في كل ما تحتاجه</w:t>
      </w:r>
      <w:r w:rsidR="009D7A94">
        <w:rPr>
          <w:rFonts w:hint="cs"/>
          <w:rtl/>
        </w:rPr>
        <w:t>،</w:t>
      </w:r>
      <w:r w:rsidR="009D7A94" w:rsidRPr="006C308A">
        <w:rPr>
          <w:rtl/>
        </w:rPr>
        <w:t xml:space="preserve"> في الجانب العلمي وغيره. و</w:t>
      </w:r>
      <w:r w:rsidR="009D7A94">
        <w:rPr>
          <w:rFonts w:hint="cs"/>
          <w:rtl/>
        </w:rPr>
        <w:t>إ</w:t>
      </w:r>
      <w:r w:rsidR="009D7A94" w:rsidRPr="006C308A">
        <w:rPr>
          <w:rtl/>
        </w:rPr>
        <w:t>لى جانب ذلك كان يقد</w:t>
      </w:r>
      <w:r w:rsidR="009D7A94">
        <w:rPr>
          <w:rFonts w:hint="cs"/>
          <w:rtl/>
        </w:rPr>
        <w:t>ِّ</w:t>
      </w:r>
      <w:r w:rsidR="009D7A94" w:rsidRPr="006C308A">
        <w:rPr>
          <w:rtl/>
        </w:rPr>
        <w:t>ر زوجه</w:t>
      </w:r>
      <w:r w:rsidR="009D7A94">
        <w:rPr>
          <w:rFonts w:hint="cs"/>
          <w:rtl/>
        </w:rPr>
        <w:t>،</w:t>
      </w:r>
      <w:r w:rsidR="009D7A94" w:rsidRPr="006C308A">
        <w:rPr>
          <w:rtl/>
        </w:rPr>
        <w:t xml:space="preserve"> وكان </w:t>
      </w:r>
      <w:r w:rsidR="009D7A94">
        <w:rPr>
          <w:rFonts w:hint="cs"/>
          <w:rtl/>
        </w:rPr>
        <w:t>ل</w:t>
      </w:r>
      <w:r w:rsidR="009D7A94" w:rsidRPr="006C308A">
        <w:rPr>
          <w:rtl/>
        </w:rPr>
        <w:t xml:space="preserve">ا يفتأ يردد على مسامعي قوله: أتمنى </w:t>
      </w:r>
      <w:r w:rsidR="009D7A94">
        <w:rPr>
          <w:rFonts w:hint="cs"/>
          <w:rtl/>
        </w:rPr>
        <w:t>أ</w:t>
      </w:r>
      <w:r w:rsidR="009D7A94" w:rsidRPr="006C308A">
        <w:rPr>
          <w:rtl/>
        </w:rPr>
        <w:t xml:space="preserve">ن تدركي ما </w:t>
      </w:r>
      <w:r w:rsidR="009D7A94">
        <w:rPr>
          <w:rFonts w:hint="cs"/>
          <w:rtl/>
        </w:rPr>
        <w:t>أ</w:t>
      </w:r>
      <w:r w:rsidR="009D7A94" w:rsidRPr="006C308A">
        <w:rPr>
          <w:rtl/>
        </w:rPr>
        <w:t>نا مشغول به</w:t>
      </w:r>
      <w:r w:rsidR="009D7A94">
        <w:rPr>
          <w:rFonts w:hint="cs"/>
          <w:rtl/>
        </w:rPr>
        <w:t>،</w:t>
      </w:r>
      <w:r w:rsidR="009D7A94" w:rsidRPr="006C308A">
        <w:rPr>
          <w:rtl/>
        </w:rPr>
        <w:t xml:space="preserve"> وما يشغلني عنكم، وأتمنى في نفس الوقت منك </w:t>
      </w:r>
      <w:r w:rsidR="009D7A94">
        <w:rPr>
          <w:rFonts w:hint="cs"/>
          <w:rtl/>
        </w:rPr>
        <w:t>أ</w:t>
      </w:r>
      <w:r w:rsidR="009D7A94" w:rsidRPr="006C308A">
        <w:rPr>
          <w:rtl/>
        </w:rPr>
        <w:t>ن تسامحي تقصيري</w:t>
      </w:r>
      <w:r w:rsidR="009D7A94">
        <w:rPr>
          <w:rFonts w:hint="cs"/>
          <w:rtl/>
        </w:rPr>
        <w:t>،</w:t>
      </w:r>
      <w:r w:rsidR="009D7A94" w:rsidRPr="006C308A">
        <w:rPr>
          <w:rtl/>
        </w:rPr>
        <w:t xml:space="preserve"> وتصفحي عما يقلقك مني.</w:t>
      </w:r>
    </w:p>
    <w:p w:rsidR="009D7A94" w:rsidRPr="006C308A" w:rsidRDefault="009D7A94" w:rsidP="009D7A94">
      <w:pPr>
        <w:rPr>
          <w:rtl/>
        </w:rPr>
      </w:pPr>
      <w:r w:rsidRPr="006C308A">
        <w:rPr>
          <w:rtl/>
        </w:rPr>
        <w:t>لقد كان السيد الشهيد عطوفا</w:t>
      </w:r>
      <w:r>
        <w:rPr>
          <w:rFonts w:hint="cs"/>
          <w:rtl/>
        </w:rPr>
        <w:t>ً</w:t>
      </w:r>
      <w:r w:rsidRPr="006C308A">
        <w:rPr>
          <w:rtl/>
        </w:rPr>
        <w:t xml:space="preserve"> ورحيما</w:t>
      </w:r>
      <w:r>
        <w:rPr>
          <w:rFonts w:hint="cs"/>
          <w:rtl/>
        </w:rPr>
        <w:t>ً</w:t>
      </w:r>
      <w:r w:rsidRPr="006C308A">
        <w:rPr>
          <w:rtl/>
        </w:rPr>
        <w:t xml:space="preserve"> بأولاده</w:t>
      </w:r>
      <w:r>
        <w:rPr>
          <w:rFonts w:hint="cs"/>
          <w:rtl/>
        </w:rPr>
        <w:t>،</w:t>
      </w:r>
      <w:r w:rsidRPr="006C308A">
        <w:rPr>
          <w:rtl/>
        </w:rPr>
        <w:t xml:space="preserve"> وكان يهتم بأمورهم، وكان </w:t>
      </w:r>
      <w:r>
        <w:rPr>
          <w:rFonts w:hint="cs"/>
          <w:rtl/>
        </w:rPr>
        <w:t>إ</w:t>
      </w:r>
      <w:r w:rsidRPr="006C308A">
        <w:rPr>
          <w:rtl/>
        </w:rPr>
        <w:t xml:space="preserve">ذا مرض </w:t>
      </w:r>
      <w:r>
        <w:rPr>
          <w:rFonts w:hint="cs"/>
          <w:rtl/>
        </w:rPr>
        <w:t>أ</w:t>
      </w:r>
      <w:r w:rsidRPr="006C308A">
        <w:rPr>
          <w:rtl/>
        </w:rPr>
        <w:t>حد</w:t>
      </w:r>
      <w:r>
        <w:rPr>
          <w:rFonts w:hint="cs"/>
          <w:rtl/>
        </w:rPr>
        <w:t>ٌ</w:t>
      </w:r>
      <w:r w:rsidRPr="006C308A">
        <w:rPr>
          <w:rtl/>
        </w:rPr>
        <w:t xml:space="preserve"> منهم </w:t>
      </w:r>
      <w:r>
        <w:rPr>
          <w:rFonts w:hint="cs"/>
          <w:rtl/>
        </w:rPr>
        <w:t>يبادر للسؤال عنه بمجرد رجوعه إ</w:t>
      </w:r>
      <w:r w:rsidRPr="006C308A">
        <w:rPr>
          <w:rtl/>
        </w:rPr>
        <w:t>لى البيت</w:t>
      </w:r>
      <w:r>
        <w:rPr>
          <w:rFonts w:hint="cs"/>
          <w:rtl/>
        </w:rPr>
        <w:t>،</w:t>
      </w:r>
      <w:r w:rsidRPr="006C308A">
        <w:rPr>
          <w:rtl/>
        </w:rPr>
        <w:t xml:space="preserve"> فقبل </w:t>
      </w:r>
      <w:r>
        <w:rPr>
          <w:rFonts w:hint="cs"/>
          <w:rtl/>
        </w:rPr>
        <w:t>أ</w:t>
      </w:r>
      <w:r w:rsidRPr="006C308A">
        <w:rPr>
          <w:rtl/>
        </w:rPr>
        <w:t xml:space="preserve">ن يغير ملابسه يذهب </w:t>
      </w:r>
      <w:r>
        <w:rPr>
          <w:rFonts w:hint="cs"/>
          <w:rtl/>
        </w:rPr>
        <w:t>إ</w:t>
      </w:r>
      <w:r w:rsidRPr="006C308A">
        <w:rPr>
          <w:rtl/>
        </w:rPr>
        <w:t>لى جانبه</w:t>
      </w:r>
      <w:r>
        <w:rPr>
          <w:rFonts w:hint="cs"/>
          <w:rtl/>
        </w:rPr>
        <w:t>،</w:t>
      </w:r>
      <w:r w:rsidRPr="006C308A">
        <w:rPr>
          <w:rtl/>
        </w:rPr>
        <w:t xml:space="preserve"> ويتفقد أحواله</w:t>
      </w:r>
      <w:r>
        <w:rPr>
          <w:rFonts w:hint="cs"/>
          <w:rtl/>
        </w:rPr>
        <w:t>،</w:t>
      </w:r>
      <w:r w:rsidRPr="006C308A">
        <w:rPr>
          <w:rtl/>
        </w:rPr>
        <w:t xml:space="preserve"> ويمرر يده المباركة على ر</w:t>
      </w:r>
      <w:r>
        <w:rPr>
          <w:rFonts w:hint="cs"/>
          <w:rtl/>
        </w:rPr>
        <w:t>أ</w:t>
      </w:r>
      <w:r w:rsidRPr="006C308A">
        <w:rPr>
          <w:rtl/>
        </w:rPr>
        <w:t>سه</w:t>
      </w:r>
      <w:r>
        <w:rPr>
          <w:rFonts w:hint="cs"/>
          <w:rtl/>
        </w:rPr>
        <w:t>،</w:t>
      </w:r>
      <w:r w:rsidRPr="006C308A">
        <w:rPr>
          <w:rtl/>
        </w:rPr>
        <w:t xml:space="preserve"> وهو يقر</w:t>
      </w:r>
      <w:r>
        <w:rPr>
          <w:rFonts w:hint="cs"/>
          <w:rtl/>
        </w:rPr>
        <w:t>أ</w:t>
      </w:r>
      <w:r w:rsidRPr="006C308A">
        <w:rPr>
          <w:rtl/>
        </w:rPr>
        <w:t xml:space="preserve"> سورة الفاتحة</w:t>
      </w:r>
      <w:r>
        <w:rPr>
          <w:rFonts w:hint="cs"/>
          <w:rtl/>
        </w:rPr>
        <w:t>.</w:t>
      </w:r>
      <w:r w:rsidRPr="006C308A">
        <w:rPr>
          <w:rtl/>
        </w:rPr>
        <w:t xml:space="preserve"> وقد </w:t>
      </w:r>
      <w:r>
        <w:rPr>
          <w:rFonts w:hint="cs"/>
          <w:rtl/>
        </w:rPr>
        <w:t>بقينا</w:t>
      </w:r>
      <w:r w:rsidRPr="006C308A">
        <w:rPr>
          <w:rtl/>
        </w:rPr>
        <w:t xml:space="preserve"> على هذه السيرة بعد وفاته</w:t>
      </w:r>
      <w:r>
        <w:rPr>
          <w:rFonts w:hint="cs"/>
          <w:rtl/>
        </w:rPr>
        <w:t>،</w:t>
      </w:r>
      <w:r w:rsidRPr="006C308A">
        <w:rPr>
          <w:rtl/>
        </w:rPr>
        <w:t xml:space="preserve"> فنقر</w:t>
      </w:r>
      <w:r>
        <w:rPr>
          <w:rFonts w:hint="cs"/>
          <w:rtl/>
        </w:rPr>
        <w:t>أ</w:t>
      </w:r>
      <w:r w:rsidRPr="006C308A">
        <w:rPr>
          <w:rtl/>
        </w:rPr>
        <w:t xml:space="preserve"> سورة الفاتحة للشفاء. وكان</w:t>
      </w:r>
      <w:r w:rsidRPr="00F34AA1">
        <w:rPr>
          <w:rFonts w:cs="Mosawi" w:hint="cs"/>
          <w:rtl/>
        </w:rPr>
        <w:t>&amp;</w:t>
      </w:r>
      <w:r>
        <w:rPr>
          <w:rtl/>
        </w:rPr>
        <w:t xml:space="preserve"> </w:t>
      </w:r>
      <w:r w:rsidRPr="006C308A">
        <w:rPr>
          <w:rtl/>
        </w:rPr>
        <w:t xml:space="preserve">يعامل أولاده معاملة الكبار، </w:t>
      </w:r>
      <w:r>
        <w:rPr>
          <w:rFonts w:hint="cs"/>
          <w:rtl/>
        </w:rPr>
        <w:t>ف</w:t>
      </w:r>
      <w:r w:rsidRPr="006C308A">
        <w:rPr>
          <w:rtl/>
        </w:rPr>
        <w:t>يحاورهم</w:t>
      </w:r>
      <w:r>
        <w:rPr>
          <w:rFonts w:hint="cs"/>
          <w:rtl/>
        </w:rPr>
        <w:t>،</w:t>
      </w:r>
      <w:r w:rsidRPr="006C308A">
        <w:rPr>
          <w:rtl/>
        </w:rPr>
        <w:t xml:space="preserve"> ولم يكن من شيمه </w:t>
      </w:r>
      <w:r>
        <w:rPr>
          <w:rFonts w:hint="cs"/>
          <w:rtl/>
        </w:rPr>
        <w:t>أ</w:t>
      </w:r>
      <w:r w:rsidRPr="006C308A">
        <w:rPr>
          <w:rtl/>
        </w:rPr>
        <w:t>ن يجبرهم على فعل شيء لا يرغبونه، يذك</w:t>
      </w:r>
      <w:r>
        <w:rPr>
          <w:rFonts w:hint="cs"/>
          <w:rtl/>
        </w:rPr>
        <w:t>ِّ</w:t>
      </w:r>
      <w:r w:rsidRPr="006C308A">
        <w:rPr>
          <w:rtl/>
        </w:rPr>
        <w:t>رهم بالصلاة في أول وقتها</w:t>
      </w:r>
      <w:r>
        <w:rPr>
          <w:rFonts w:hint="cs"/>
          <w:rtl/>
        </w:rPr>
        <w:t>،</w:t>
      </w:r>
      <w:r w:rsidRPr="006C308A">
        <w:rPr>
          <w:rtl/>
        </w:rPr>
        <w:t xml:space="preserve"> وكان يقول لهم: إنني لا أراكم إلا قليلا</w:t>
      </w:r>
      <w:r>
        <w:rPr>
          <w:rFonts w:hint="cs"/>
          <w:rtl/>
        </w:rPr>
        <w:t>ً</w:t>
      </w:r>
      <w:r w:rsidRPr="006C308A">
        <w:rPr>
          <w:rtl/>
        </w:rPr>
        <w:t>، ل</w:t>
      </w:r>
      <w:r>
        <w:rPr>
          <w:rFonts w:hint="cs"/>
          <w:rtl/>
        </w:rPr>
        <w:t>ذا</w:t>
      </w:r>
      <w:r w:rsidRPr="006C308A">
        <w:rPr>
          <w:rtl/>
        </w:rPr>
        <w:t xml:space="preserve"> لا أحب </w:t>
      </w:r>
      <w:r>
        <w:rPr>
          <w:rFonts w:hint="cs"/>
          <w:rtl/>
        </w:rPr>
        <w:t>أ</w:t>
      </w:r>
      <w:r w:rsidRPr="006C308A">
        <w:rPr>
          <w:rtl/>
        </w:rPr>
        <w:t xml:space="preserve">ن يصدر منكم ما يدعوني </w:t>
      </w:r>
      <w:r>
        <w:rPr>
          <w:rFonts w:hint="cs"/>
          <w:rtl/>
        </w:rPr>
        <w:t>إ</w:t>
      </w:r>
      <w:r w:rsidRPr="006C308A">
        <w:rPr>
          <w:rtl/>
        </w:rPr>
        <w:t xml:space="preserve">لى توبيخكم، فلا تجبروني على هذا بفعلكم للقبيح </w:t>
      </w:r>
      <w:r>
        <w:rPr>
          <w:rFonts w:hint="cs"/>
          <w:rtl/>
        </w:rPr>
        <w:t>أ</w:t>
      </w:r>
      <w:r w:rsidRPr="006C308A">
        <w:rPr>
          <w:rtl/>
        </w:rPr>
        <w:t xml:space="preserve">و ما يستوجب التوبيخ والتأديب. </w:t>
      </w:r>
    </w:p>
    <w:p w:rsidR="009D7A94" w:rsidRDefault="009D7A94" w:rsidP="00E37163">
      <w:pPr>
        <w:pStyle w:val="Space2"/>
        <w:rPr>
          <w:rtl/>
        </w:rPr>
      </w:pPr>
      <w:r w:rsidRPr="006C308A">
        <w:rPr>
          <w:rtl/>
        </w:rPr>
        <w:t xml:space="preserve">وكم كان الأولاد يفرحون برجوع والدهم </w:t>
      </w:r>
      <w:r>
        <w:rPr>
          <w:rFonts w:hint="cs"/>
          <w:rtl/>
        </w:rPr>
        <w:t>إ</w:t>
      </w:r>
      <w:r w:rsidRPr="006C308A">
        <w:rPr>
          <w:rtl/>
        </w:rPr>
        <w:t>لى البيت، فرغم صغر سن</w:t>
      </w:r>
      <w:r>
        <w:rPr>
          <w:rFonts w:hint="cs"/>
          <w:rtl/>
        </w:rPr>
        <w:t>ّ</w:t>
      </w:r>
      <w:r w:rsidRPr="006C308A">
        <w:rPr>
          <w:rtl/>
        </w:rPr>
        <w:t xml:space="preserve">هم كانوا يدركون الأوضاع </w:t>
      </w:r>
      <w:r>
        <w:rPr>
          <w:rFonts w:hint="cs"/>
          <w:rtl/>
        </w:rPr>
        <w:t xml:space="preserve">والظروف </w:t>
      </w:r>
      <w:r w:rsidRPr="006C308A">
        <w:rPr>
          <w:rtl/>
        </w:rPr>
        <w:t xml:space="preserve">التي يعيش فيها والدهم، لذلك كان رجوعه </w:t>
      </w:r>
      <w:r>
        <w:rPr>
          <w:rFonts w:hint="cs"/>
          <w:rtl/>
        </w:rPr>
        <w:t>إ</w:t>
      </w:r>
      <w:r w:rsidRPr="006C308A">
        <w:rPr>
          <w:rtl/>
        </w:rPr>
        <w:t>لى البيت يعني سلامته</w:t>
      </w:r>
      <w:r>
        <w:rPr>
          <w:rFonts w:hint="cs"/>
          <w:rtl/>
        </w:rPr>
        <w:t>،</w:t>
      </w:r>
      <w:r w:rsidRPr="006C308A">
        <w:rPr>
          <w:rtl/>
        </w:rPr>
        <w:t xml:space="preserve"> وغنيمة</w:t>
      </w:r>
      <w:r>
        <w:rPr>
          <w:rFonts w:hint="cs"/>
          <w:rtl/>
        </w:rPr>
        <w:t>ً</w:t>
      </w:r>
      <w:r w:rsidRPr="006C308A">
        <w:rPr>
          <w:rtl/>
        </w:rPr>
        <w:t xml:space="preserve"> تستوجب شكر المنعم وحمده على سلامة والدهم. </w:t>
      </w:r>
    </w:p>
    <w:p w:rsidR="009D7A94" w:rsidRDefault="009D7A94" w:rsidP="009D7A94">
      <w:pPr>
        <w:pStyle w:val="Heading3"/>
        <w:rPr>
          <w:rtl/>
        </w:rPr>
      </w:pPr>
    </w:p>
    <w:p w:rsidR="009D7A94" w:rsidRPr="006C308A" w:rsidRDefault="009D7A94" w:rsidP="009D7A94">
      <w:pPr>
        <w:pStyle w:val="Heading3"/>
        <w:rPr>
          <w:rtl/>
        </w:rPr>
      </w:pPr>
      <w:r>
        <w:rPr>
          <w:rFonts w:hint="cs"/>
          <w:rtl/>
        </w:rPr>
        <w:t>علاقته الروحيّة الخاصّة بأهل البيت</w:t>
      </w:r>
      <w:r w:rsidRPr="00182ABE">
        <w:rPr>
          <w:rFonts w:ascii="Mosawi" w:hAnsi="Mosawi" w:cs="Mosawi"/>
          <w:rtl/>
        </w:rPr>
        <w:t>^</w:t>
      </w:r>
      <w:r w:rsidR="00270546">
        <w:rPr>
          <w:rFonts w:ascii="Mosawi" w:hAnsi="Mosawi" w:cs="Mosawi" w:hint="cs"/>
          <w:rtl/>
        </w:rPr>
        <w:t xml:space="preserve"> </w:t>
      </w:r>
      <w:r w:rsidR="00270546" w:rsidRPr="00270546">
        <w:rPr>
          <w:rFonts w:hint="cs"/>
          <w:rtl/>
        </w:rPr>
        <w:t>ــــــ</w:t>
      </w:r>
      <w:r w:rsidR="00270546">
        <w:rPr>
          <w:rFonts w:hint="cs"/>
          <w:rtl/>
        </w:rPr>
        <w:t>ـ</w:t>
      </w:r>
    </w:p>
    <w:p w:rsidR="009D7A94" w:rsidRPr="006C308A" w:rsidRDefault="00270546" w:rsidP="009D7A94">
      <w:pPr>
        <w:rPr>
          <w:b/>
          <w:bCs/>
          <w:rtl/>
        </w:rPr>
      </w:pPr>
      <w:r>
        <w:sym w:font="AGA Arabesque" w:char="F05F"/>
      </w:r>
      <w:r w:rsidR="009D7A94">
        <w:rPr>
          <w:rFonts w:hint="cs"/>
          <w:b/>
          <w:bCs/>
          <w:rtl/>
        </w:rPr>
        <w:t xml:space="preserve"> </w:t>
      </w:r>
      <w:r w:rsidR="009D7A94" w:rsidRPr="006C308A">
        <w:rPr>
          <w:b/>
          <w:bCs/>
          <w:rtl/>
        </w:rPr>
        <w:t>محبة السيد الشهيد الخاصة ل</w:t>
      </w:r>
      <w:r w:rsidR="009D7A94">
        <w:rPr>
          <w:rFonts w:hint="cs"/>
          <w:b/>
          <w:bCs/>
          <w:rtl/>
        </w:rPr>
        <w:t>أ</w:t>
      </w:r>
      <w:r w:rsidR="009D7A94" w:rsidRPr="006C308A">
        <w:rPr>
          <w:b/>
          <w:bCs/>
          <w:rtl/>
        </w:rPr>
        <w:t>هل البيت</w:t>
      </w:r>
      <w:r w:rsidR="009D7A94" w:rsidRPr="00795EA0">
        <w:rPr>
          <w:rFonts w:ascii="Mosawi" w:hAnsi="Mosawi" w:cs="Mosawi"/>
          <w:b/>
          <w:bCs/>
          <w:sz w:val="24"/>
          <w:szCs w:val="24"/>
        </w:rPr>
        <w:t>^</w:t>
      </w:r>
      <w:r w:rsidR="009D7A94" w:rsidRPr="006C308A">
        <w:rPr>
          <w:b/>
          <w:bCs/>
          <w:rtl/>
        </w:rPr>
        <w:t xml:space="preserve"> دليل على</w:t>
      </w:r>
      <w:r w:rsidR="009D7A94">
        <w:rPr>
          <w:rFonts w:hint="cs"/>
          <w:b/>
          <w:bCs/>
          <w:rtl/>
        </w:rPr>
        <w:t xml:space="preserve"> إ</w:t>
      </w:r>
      <w:r w:rsidR="009D7A94" w:rsidRPr="006C308A">
        <w:rPr>
          <w:b/>
          <w:bCs/>
          <w:rtl/>
        </w:rPr>
        <w:t>دراكه وفهمه العميق للمضامين العالية لمقامهم ومكانتهم</w:t>
      </w:r>
      <w:r w:rsidR="009D7A94">
        <w:rPr>
          <w:rFonts w:hint="cs"/>
          <w:b/>
          <w:bCs/>
          <w:rtl/>
        </w:rPr>
        <w:t>،</w:t>
      </w:r>
      <w:r w:rsidR="009D7A94" w:rsidRPr="006C308A">
        <w:rPr>
          <w:b/>
          <w:bCs/>
          <w:rtl/>
        </w:rPr>
        <w:t xml:space="preserve"> وشاهد على توجهه الصحيح لموقع رسالتهم. </w:t>
      </w:r>
      <w:r w:rsidR="009D7A94">
        <w:rPr>
          <w:rFonts w:hint="cs"/>
          <w:b/>
          <w:bCs/>
          <w:rtl/>
        </w:rPr>
        <w:t>أ</w:t>
      </w:r>
      <w:r w:rsidR="009D7A94" w:rsidRPr="006C308A">
        <w:rPr>
          <w:b/>
          <w:bCs/>
          <w:rtl/>
        </w:rPr>
        <w:t>نتم زوجه</w:t>
      </w:r>
      <w:r w:rsidR="009D7A94">
        <w:rPr>
          <w:rFonts w:hint="cs"/>
          <w:b/>
          <w:bCs/>
          <w:rtl/>
        </w:rPr>
        <w:t>،</w:t>
      </w:r>
      <w:r w:rsidR="009D7A94" w:rsidRPr="006C308A">
        <w:rPr>
          <w:b/>
          <w:bCs/>
          <w:rtl/>
        </w:rPr>
        <w:t xml:space="preserve"> </w:t>
      </w:r>
      <w:r w:rsidR="009D7A94">
        <w:rPr>
          <w:rFonts w:hint="cs"/>
          <w:b/>
          <w:bCs/>
          <w:rtl/>
        </w:rPr>
        <w:t>أ</w:t>
      </w:r>
      <w:r w:rsidR="009D7A94" w:rsidRPr="006C308A">
        <w:rPr>
          <w:b/>
          <w:bCs/>
          <w:rtl/>
        </w:rPr>
        <w:t xml:space="preserve">قرب الناس </w:t>
      </w:r>
      <w:r w:rsidR="009D7A94">
        <w:rPr>
          <w:rFonts w:hint="cs"/>
          <w:b/>
          <w:bCs/>
          <w:rtl/>
        </w:rPr>
        <w:t>إ</w:t>
      </w:r>
      <w:r w:rsidR="009D7A94" w:rsidRPr="006C308A">
        <w:rPr>
          <w:b/>
          <w:bCs/>
          <w:rtl/>
        </w:rPr>
        <w:t>ليه</w:t>
      </w:r>
      <w:r w:rsidR="009D7A94">
        <w:rPr>
          <w:rFonts w:hint="cs"/>
          <w:b/>
          <w:bCs/>
          <w:rtl/>
        </w:rPr>
        <w:t>،</w:t>
      </w:r>
      <w:r w:rsidR="009D7A94" w:rsidRPr="006C308A">
        <w:rPr>
          <w:b/>
          <w:bCs/>
          <w:rtl/>
        </w:rPr>
        <w:t xml:space="preserve"> كنتم شاهدا</w:t>
      </w:r>
      <w:r w:rsidR="009D7A94">
        <w:rPr>
          <w:rFonts w:hint="cs"/>
          <w:b/>
          <w:bCs/>
          <w:rtl/>
        </w:rPr>
        <w:t>ً</w:t>
      </w:r>
      <w:r w:rsidR="009D7A94" w:rsidRPr="006C308A">
        <w:rPr>
          <w:b/>
          <w:bCs/>
          <w:rtl/>
        </w:rPr>
        <w:t xml:space="preserve"> على حالاته الروحية والمعنوية بشكل عام، نتمنى عليكم </w:t>
      </w:r>
      <w:r w:rsidR="009D7A94">
        <w:rPr>
          <w:rFonts w:hint="cs"/>
          <w:b/>
          <w:bCs/>
          <w:rtl/>
        </w:rPr>
        <w:t>أن</w:t>
      </w:r>
      <w:r w:rsidR="009D7A94" w:rsidRPr="006C308A">
        <w:rPr>
          <w:b/>
          <w:bCs/>
          <w:rtl/>
        </w:rPr>
        <w:t xml:space="preserve"> تصفوا لنا بعض الأحداث الخاصة بهذا الجانب من حياته.</w:t>
      </w:r>
    </w:p>
    <w:p w:rsidR="009D7A94" w:rsidRPr="006C308A" w:rsidRDefault="00270546" w:rsidP="00E37163">
      <w:pPr>
        <w:pStyle w:val="Space2"/>
        <w:rPr>
          <w:rtl/>
        </w:rPr>
      </w:pPr>
      <w:r>
        <w:rPr>
          <w:rFonts w:hint="cs"/>
        </w:rPr>
        <w:sym w:font="AGA Arabesque" w:char="F05E"/>
      </w:r>
      <w:r w:rsidR="009D7A94" w:rsidRPr="00182ABE">
        <w:rPr>
          <w:rFonts w:hint="cs"/>
          <w:rtl/>
        </w:rPr>
        <w:t xml:space="preserve"> </w:t>
      </w:r>
      <w:r w:rsidR="009D7A94" w:rsidRPr="00182ABE">
        <w:rPr>
          <w:rtl/>
        </w:rPr>
        <w:t>كان</w:t>
      </w:r>
      <w:r w:rsidR="009D7A94" w:rsidRPr="006C308A">
        <w:rPr>
          <w:rtl/>
        </w:rPr>
        <w:t xml:space="preserve"> السيد الشهيد يواظب على زيارة سيد الشهداء</w:t>
      </w:r>
      <w:r w:rsidR="00FC7084" w:rsidRPr="00FC7084">
        <w:rPr>
          <w:rFonts w:cs="Mosawi" w:hint="cs"/>
          <w:szCs w:val="26"/>
          <w:rtl/>
        </w:rPr>
        <w:t>×</w:t>
      </w:r>
      <w:r w:rsidR="009D7A94" w:rsidRPr="006C308A">
        <w:rPr>
          <w:rtl/>
        </w:rPr>
        <w:t xml:space="preserve"> في</w:t>
      </w:r>
      <w:r w:rsidR="009D7A94">
        <w:rPr>
          <w:rFonts w:hint="cs"/>
          <w:rtl/>
        </w:rPr>
        <w:t xml:space="preserve"> كل</w:t>
      </w:r>
      <w:r w:rsidR="009D7A94" w:rsidRPr="006C308A">
        <w:rPr>
          <w:rtl/>
        </w:rPr>
        <w:t xml:space="preserve"> ليلة</w:t>
      </w:r>
      <w:r w:rsidR="009D7A94">
        <w:rPr>
          <w:rFonts w:hint="cs"/>
          <w:rtl/>
        </w:rPr>
        <w:t xml:space="preserve"> </w:t>
      </w:r>
      <w:r w:rsidR="009D7A94" w:rsidRPr="006C308A">
        <w:rPr>
          <w:rtl/>
        </w:rPr>
        <w:t>جمعة</w:t>
      </w:r>
      <w:r w:rsidR="009D7A94">
        <w:rPr>
          <w:rFonts w:hint="cs"/>
          <w:rtl/>
        </w:rPr>
        <w:t>،</w:t>
      </w:r>
      <w:r w:rsidR="009D7A94" w:rsidRPr="006C308A">
        <w:rPr>
          <w:rtl/>
        </w:rPr>
        <w:t xml:space="preserve"> وكان يقر</w:t>
      </w:r>
      <w:r w:rsidR="009D7A94">
        <w:rPr>
          <w:rFonts w:hint="cs"/>
          <w:rtl/>
        </w:rPr>
        <w:t>أ</w:t>
      </w:r>
      <w:r w:rsidR="009D7A94" w:rsidRPr="006C308A">
        <w:rPr>
          <w:rtl/>
        </w:rPr>
        <w:t xml:space="preserve"> زيارات مخصوصة</w:t>
      </w:r>
      <w:r w:rsidR="009D7A94">
        <w:rPr>
          <w:rFonts w:hint="cs"/>
          <w:rtl/>
        </w:rPr>
        <w:t>،</w:t>
      </w:r>
      <w:r w:rsidR="009D7A94" w:rsidRPr="006C308A">
        <w:rPr>
          <w:rtl/>
        </w:rPr>
        <w:t xml:space="preserve"> كالزيارة الشعبانية والرجبية، وكان لمدة عشر سنوات يسافر لزيارة </w:t>
      </w:r>
      <w:r w:rsidR="009D7A94">
        <w:rPr>
          <w:rFonts w:hint="cs"/>
          <w:rtl/>
        </w:rPr>
        <w:t>أ</w:t>
      </w:r>
      <w:r w:rsidR="009D7A94" w:rsidRPr="006C308A">
        <w:rPr>
          <w:rtl/>
        </w:rPr>
        <w:t>ب</w:t>
      </w:r>
      <w:r w:rsidR="009D7A94">
        <w:rPr>
          <w:rFonts w:hint="cs"/>
          <w:rtl/>
        </w:rPr>
        <w:t>ي</w:t>
      </w:r>
      <w:r w:rsidR="009D7A94">
        <w:rPr>
          <w:rtl/>
        </w:rPr>
        <w:t xml:space="preserve"> عبد الله الحسين</w:t>
      </w:r>
      <w:r w:rsidR="00FC7084" w:rsidRPr="00FC7084">
        <w:rPr>
          <w:rFonts w:cs="Mosawi" w:hint="cs"/>
          <w:szCs w:val="26"/>
          <w:rtl/>
        </w:rPr>
        <w:t>×</w:t>
      </w:r>
      <w:r w:rsidR="009D7A94">
        <w:rPr>
          <w:rFonts w:hint="cs"/>
          <w:rtl/>
        </w:rPr>
        <w:t>،</w:t>
      </w:r>
      <w:r w:rsidR="009D7A94" w:rsidRPr="006C308A">
        <w:rPr>
          <w:rtl/>
        </w:rPr>
        <w:t xml:space="preserve"> ولم يكن يمنعه عنها إلا المرض </w:t>
      </w:r>
      <w:r w:rsidR="009D7A94" w:rsidRPr="006C308A">
        <w:rPr>
          <w:rtl/>
        </w:rPr>
        <w:lastRenderedPageBreak/>
        <w:t xml:space="preserve">الشديد أو </w:t>
      </w:r>
      <w:r w:rsidR="009D7A94">
        <w:rPr>
          <w:rFonts w:hint="cs"/>
          <w:rtl/>
        </w:rPr>
        <w:t>الحالة الأمنية.</w:t>
      </w:r>
      <w:r w:rsidR="009D7A94" w:rsidRPr="006C308A">
        <w:rPr>
          <w:rtl/>
        </w:rPr>
        <w:t xml:space="preserve"> وكان الشهيد لا ي</w:t>
      </w:r>
      <w:r w:rsidR="009D7A94">
        <w:rPr>
          <w:rFonts w:hint="cs"/>
          <w:rtl/>
        </w:rPr>
        <w:t>ُ</w:t>
      </w:r>
      <w:r w:rsidR="009D7A94" w:rsidRPr="006C308A">
        <w:rPr>
          <w:rtl/>
        </w:rPr>
        <w:t>رى إلا صائما</w:t>
      </w:r>
      <w:r w:rsidR="009D7A94">
        <w:rPr>
          <w:rFonts w:hint="cs"/>
          <w:rtl/>
        </w:rPr>
        <w:t>ً</w:t>
      </w:r>
      <w:r w:rsidR="009D7A94" w:rsidRPr="006C308A">
        <w:rPr>
          <w:rtl/>
        </w:rPr>
        <w:t xml:space="preserve"> في </w:t>
      </w:r>
      <w:r w:rsidR="009D7A94">
        <w:rPr>
          <w:rFonts w:hint="cs"/>
          <w:rtl/>
        </w:rPr>
        <w:t>أ</w:t>
      </w:r>
      <w:r w:rsidR="009D7A94" w:rsidRPr="006C308A">
        <w:rPr>
          <w:rtl/>
        </w:rPr>
        <w:t>غلب المناسبات. وكم كانت عيناه تفيض بالدموع وهو يتلو زيارة عاشوراء</w:t>
      </w:r>
      <w:r w:rsidR="009D7A94">
        <w:rPr>
          <w:rFonts w:hint="cs"/>
          <w:rtl/>
        </w:rPr>
        <w:t>!</w:t>
      </w:r>
      <w:r w:rsidR="009D7A94" w:rsidRPr="006C308A">
        <w:rPr>
          <w:rtl/>
        </w:rPr>
        <w:t xml:space="preserve"> وكم كان بغضه لقتلة أهل البيت</w:t>
      </w:r>
      <w:r w:rsidR="009D7A94">
        <w:rPr>
          <w:rFonts w:hint="cs"/>
          <w:rtl/>
        </w:rPr>
        <w:t>،</w:t>
      </w:r>
      <w:r w:rsidR="009D7A94" w:rsidRPr="006C308A">
        <w:rPr>
          <w:rtl/>
        </w:rPr>
        <w:t xml:space="preserve"> والحسين بالخصوص</w:t>
      </w:r>
      <w:r w:rsidR="009D7A94">
        <w:rPr>
          <w:rFonts w:hint="cs"/>
          <w:rtl/>
        </w:rPr>
        <w:t>،</w:t>
      </w:r>
      <w:r w:rsidR="009D7A94" w:rsidRPr="006C308A">
        <w:rPr>
          <w:rtl/>
        </w:rPr>
        <w:t xml:space="preserve"> يزداد ويغلو في صدره ومحاسنه مبتلة بالدموع</w:t>
      </w:r>
      <w:r w:rsidR="009D7A94">
        <w:rPr>
          <w:rFonts w:hint="cs"/>
          <w:rtl/>
        </w:rPr>
        <w:t>،</w:t>
      </w:r>
      <w:r w:rsidR="009D7A94" w:rsidRPr="006C308A">
        <w:rPr>
          <w:rtl/>
        </w:rPr>
        <w:t xml:space="preserve"> حتى </w:t>
      </w:r>
      <w:r w:rsidR="009D7A94">
        <w:rPr>
          <w:rFonts w:hint="cs"/>
          <w:rtl/>
        </w:rPr>
        <w:t>أ</w:t>
      </w:r>
      <w:r w:rsidR="009D7A94" w:rsidRPr="006C308A">
        <w:rPr>
          <w:rtl/>
        </w:rPr>
        <w:t>ن زوار الحرم الشريف كثيرا</w:t>
      </w:r>
      <w:r w:rsidR="009D7A94">
        <w:rPr>
          <w:rFonts w:hint="cs"/>
          <w:rtl/>
        </w:rPr>
        <w:t>ً</w:t>
      </w:r>
      <w:r w:rsidR="009D7A94" w:rsidRPr="006C308A">
        <w:rPr>
          <w:rtl/>
        </w:rPr>
        <w:t xml:space="preserve"> ما يلفت نظرهم حالة الشهيد وهو في تلك اللحظات</w:t>
      </w:r>
      <w:r w:rsidR="009D7A94">
        <w:rPr>
          <w:rFonts w:hint="cs"/>
          <w:rtl/>
        </w:rPr>
        <w:t>!</w:t>
      </w:r>
      <w:r w:rsidR="009D7A94" w:rsidRPr="006C308A">
        <w:rPr>
          <w:rtl/>
        </w:rPr>
        <w:t xml:space="preserve"> في يوم من </w:t>
      </w:r>
      <w:r w:rsidR="009D7A94">
        <w:rPr>
          <w:rFonts w:hint="cs"/>
          <w:rtl/>
        </w:rPr>
        <w:t>أ</w:t>
      </w:r>
      <w:r w:rsidR="009D7A94" w:rsidRPr="006C308A">
        <w:rPr>
          <w:rtl/>
        </w:rPr>
        <w:t>يام زيارته للإمام الحسين</w:t>
      </w:r>
      <w:r w:rsidR="00FC7084" w:rsidRPr="00FC7084">
        <w:rPr>
          <w:rFonts w:cs="Mosawi"/>
          <w:szCs w:val="26"/>
          <w:rtl/>
        </w:rPr>
        <w:t>×</w:t>
      </w:r>
      <w:r w:rsidR="009D7A94">
        <w:rPr>
          <w:rFonts w:hint="cs"/>
          <w:rtl/>
        </w:rPr>
        <w:t>،</w:t>
      </w:r>
      <w:r w:rsidR="009D7A94" w:rsidRPr="006C308A">
        <w:rPr>
          <w:rtl/>
        </w:rPr>
        <w:t xml:space="preserve"> وبينما كان الشيخ</w:t>
      </w:r>
      <w:r w:rsidR="009D7A94">
        <w:rPr>
          <w:rFonts w:hint="cs"/>
          <w:rtl/>
        </w:rPr>
        <w:t xml:space="preserve"> محمد</w:t>
      </w:r>
      <w:r w:rsidR="009D7A94" w:rsidRPr="006C308A">
        <w:rPr>
          <w:rtl/>
        </w:rPr>
        <w:t xml:space="preserve"> جواد مغنية والسيد محمود الخطيب يرافقان الشهيد في الزيارة</w:t>
      </w:r>
      <w:r w:rsidR="009D7A94">
        <w:rPr>
          <w:rFonts w:hint="cs"/>
          <w:rtl/>
        </w:rPr>
        <w:t>،</w:t>
      </w:r>
      <w:r w:rsidR="009D7A94" w:rsidRPr="006C308A">
        <w:rPr>
          <w:rtl/>
        </w:rPr>
        <w:t xml:space="preserve"> وبعد </w:t>
      </w:r>
      <w:r w:rsidR="009D7A94">
        <w:rPr>
          <w:rFonts w:hint="cs"/>
          <w:rtl/>
        </w:rPr>
        <w:t>أ</w:t>
      </w:r>
      <w:r w:rsidR="009D7A94" w:rsidRPr="006C308A">
        <w:rPr>
          <w:rtl/>
        </w:rPr>
        <w:t>ن دخلوا الحرم</w:t>
      </w:r>
      <w:r w:rsidR="009D7A94">
        <w:rPr>
          <w:rFonts w:hint="cs"/>
          <w:rtl/>
        </w:rPr>
        <w:t>،</w:t>
      </w:r>
      <w:r w:rsidR="009D7A94" w:rsidRPr="006C308A">
        <w:rPr>
          <w:rtl/>
        </w:rPr>
        <w:t xml:space="preserve"> وقف</w:t>
      </w:r>
      <w:r w:rsidR="009D7A94">
        <w:rPr>
          <w:rFonts w:hint="cs"/>
          <w:rtl/>
        </w:rPr>
        <w:t>ا</w:t>
      </w:r>
      <w:r w:rsidR="009D7A94" w:rsidRPr="006C308A">
        <w:rPr>
          <w:rtl/>
        </w:rPr>
        <w:t xml:space="preserve"> قبال صحن الساعة</w:t>
      </w:r>
      <w:r w:rsidR="009D7A94">
        <w:rPr>
          <w:rFonts w:hint="cs"/>
          <w:rtl/>
        </w:rPr>
        <w:t>،</w:t>
      </w:r>
      <w:r w:rsidR="009D7A94" w:rsidRPr="006C308A">
        <w:rPr>
          <w:rtl/>
        </w:rPr>
        <w:t xml:space="preserve"> </w:t>
      </w:r>
      <w:r w:rsidR="009D7A94">
        <w:rPr>
          <w:rFonts w:hint="cs"/>
          <w:rtl/>
        </w:rPr>
        <w:t>وأ</w:t>
      </w:r>
      <w:r w:rsidR="009D7A94" w:rsidRPr="006C308A">
        <w:rPr>
          <w:rtl/>
        </w:rPr>
        <w:t>خذ</w:t>
      </w:r>
      <w:r w:rsidR="009D7A94">
        <w:rPr>
          <w:rFonts w:hint="cs"/>
          <w:rtl/>
        </w:rPr>
        <w:t>ا</w:t>
      </w:r>
      <w:r w:rsidR="009D7A94" w:rsidRPr="006C308A">
        <w:rPr>
          <w:rtl/>
        </w:rPr>
        <w:t xml:space="preserve"> ينظر</w:t>
      </w:r>
      <w:r w:rsidR="009D7A94">
        <w:rPr>
          <w:rFonts w:hint="cs"/>
          <w:rtl/>
        </w:rPr>
        <w:t>ان</w:t>
      </w:r>
      <w:r w:rsidR="009D7A94" w:rsidRPr="006C308A">
        <w:rPr>
          <w:rtl/>
        </w:rPr>
        <w:t xml:space="preserve"> </w:t>
      </w:r>
      <w:r w:rsidR="009D7A94">
        <w:rPr>
          <w:rFonts w:hint="cs"/>
          <w:rtl/>
        </w:rPr>
        <w:t>إ</w:t>
      </w:r>
      <w:r w:rsidR="009D7A94" w:rsidRPr="006C308A">
        <w:rPr>
          <w:rtl/>
        </w:rPr>
        <w:t>لى السيد الشهيد وهو يبكي بحالة</w:t>
      </w:r>
      <w:r w:rsidR="009D7A94">
        <w:rPr>
          <w:rFonts w:hint="cs"/>
          <w:rtl/>
        </w:rPr>
        <w:t>ٍ</w:t>
      </w:r>
      <w:r w:rsidR="009D7A94" w:rsidRPr="006C308A">
        <w:rPr>
          <w:rtl/>
        </w:rPr>
        <w:t xml:space="preserve"> استوقفت الزوار</w:t>
      </w:r>
      <w:r w:rsidR="009D7A94">
        <w:rPr>
          <w:rFonts w:hint="cs"/>
          <w:rtl/>
        </w:rPr>
        <w:t>،</w:t>
      </w:r>
      <w:r w:rsidR="009D7A94" w:rsidRPr="006C308A">
        <w:rPr>
          <w:rtl/>
        </w:rPr>
        <w:t xml:space="preserve"> الذين </w:t>
      </w:r>
      <w:r w:rsidR="009D7A94">
        <w:rPr>
          <w:rFonts w:hint="cs"/>
          <w:rtl/>
        </w:rPr>
        <w:t>أ</w:t>
      </w:r>
      <w:r w:rsidR="009D7A94" w:rsidRPr="006C308A">
        <w:rPr>
          <w:rtl/>
        </w:rPr>
        <w:t>خذوا بدورهم ينظرون إليه</w:t>
      </w:r>
      <w:r w:rsidR="009D7A94">
        <w:rPr>
          <w:rFonts w:hint="cs"/>
          <w:rtl/>
        </w:rPr>
        <w:t>،</w:t>
      </w:r>
      <w:r w:rsidR="009D7A94" w:rsidRPr="006C308A">
        <w:rPr>
          <w:rtl/>
        </w:rPr>
        <w:t xml:space="preserve"> فتوجهوا </w:t>
      </w:r>
      <w:r w:rsidR="009D7A94">
        <w:rPr>
          <w:rFonts w:hint="cs"/>
          <w:rtl/>
        </w:rPr>
        <w:t>إ</w:t>
      </w:r>
      <w:r w:rsidR="009D7A94" w:rsidRPr="006C308A">
        <w:rPr>
          <w:rtl/>
        </w:rPr>
        <w:t>لى الشيخ مغنية يسألونه</w:t>
      </w:r>
      <w:r w:rsidR="009D7A94">
        <w:rPr>
          <w:rFonts w:hint="cs"/>
          <w:rtl/>
        </w:rPr>
        <w:t>:</w:t>
      </w:r>
      <w:r w:rsidR="009D7A94" w:rsidRPr="006C308A">
        <w:rPr>
          <w:rtl/>
        </w:rPr>
        <w:t xml:space="preserve"> ماذا يفعل السيد؟ فأجابهم: </w:t>
      </w:r>
      <w:r w:rsidR="009D7A94">
        <w:rPr>
          <w:rFonts w:hint="cs"/>
          <w:rtl/>
        </w:rPr>
        <w:t>إ</w:t>
      </w:r>
      <w:r w:rsidR="009D7A94" w:rsidRPr="006C308A">
        <w:rPr>
          <w:rtl/>
        </w:rPr>
        <w:t>نه يعرف مع م</w:t>
      </w:r>
      <w:r w:rsidR="009D7A94">
        <w:rPr>
          <w:rFonts w:hint="cs"/>
          <w:rtl/>
        </w:rPr>
        <w:t>َ</w:t>
      </w:r>
      <w:r w:rsidR="009D7A94" w:rsidRPr="006C308A">
        <w:rPr>
          <w:rtl/>
        </w:rPr>
        <w:t>ن</w:t>
      </w:r>
      <w:r w:rsidR="009D7A94">
        <w:rPr>
          <w:rFonts w:hint="cs"/>
          <w:rtl/>
        </w:rPr>
        <w:t>ْ</w:t>
      </w:r>
      <w:r w:rsidR="009D7A94" w:rsidRPr="006C308A">
        <w:rPr>
          <w:rtl/>
        </w:rPr>
        <w:t xml:space="preserve"> يتحدث</w:t>
      </w:r>
      <w:r w:rsidR="009D7A94">
        <w:rPr>
          <w:rFonts w:hint="cs"/>
          <w:rtl/>
        </w:rPr>
        <w:t>،</w:t>
      </w:r>
      <w:r w:rsidR="009D7A94" w:rsidRPr="006C308A">
        <w:rPr>
          <w:rtl/>
        </w:rPr>
        <w:t xml:space="preserve"> وأمام م</w:t>
      </w:r>
      <w:r w:rsidR="009D7A94">
        <w:rPr>
          <w:rFonts w:hint="cs"/>
          <w:rtl/>
        </w:rPr>
        <w:t>َ</w:t>
      </w:r>
      <w:r w:rsidR="009D7A94" w:rsidRPr="006C308A">
        <w:rPr>
          <w:rtl/>
        </w:rPr>
        <w:t>ن</w:t>
      </w:r>
      <w:r w:rsidR="009D7A94">
        <w:rPr>
          <w:rFonts w:hint="cs"/>
          <w:rtl/>
        </w:rPr>
        <w:t>ْ</w:t>
      </w:r>
      <w:r w:rsidR="009D7A94" w:rsidRPr="006C308A">
        <w:rPr>
          <w:rtl/>
        </w:rPr>
        <w:t xml:space="preserve"> يقف</w:t>
      </w:r>
      <w:r w:rsidR="009D7A94">
        <w:rPr>
          <w:rFonts w:hint="cs"/>
          <w:rtl/>
        </w:rPr>
        <w:t>،</w:t>
      </w:r>
      <w:r w:rsidR="009D7A94" w:rsidRPr="006C308A">
        <w:rPr>
          <w:rtl/>
        </w:rPr>
        <w:t xml:space="preserve"> كما يعرف معاني ومضامين تلك الزيارات التي يقر</w:t>
      </w:r>
      <w:r w:rsidR="009D7A94">
        <w:rPr>
          <w:rFonts w:hint="cs"/>
          <w:rtl/>
        </w:rPr>
        <w:t>ؤ</w:t>
      </w:r>
      <w:r w:rsidR="009D7A94" w:rsidRPr="006C308A">
        <w:rPr>
          <w:rtl/>
        </w:rPr>
        <w:t xml:space="preserve">ها. كما </w:t>
      </w:r>
      <w:r w:rsidR="009D7A94">
        <w:rPr>
          <w:rFonts w:hint="cs"/>
          <w:rtl/>
        </w:rPr>
        <w:t>أ</w:t>
      </w:r>
      <w:r w:rsidR="009D7A94" w:rsidRPr="006C308A">
        <w:rPr>
          <w:rtl/>
        </w:rPr>
        <w:t>ن السيد الشهيد كان مداوما</w:t>
      </w:r>
      <w:r w:rsidR="009D7A94">
        <w:rPr>
          <w:rFonts w:hint="cs"/>
          <w:rtl/>
        </w:rPr>
        <w:t>ً</w:t>
      </w:r>
      <w:r w:rsidR="009D7A94" w:rsidRPr="006C308A">
        <w:rPr>
          <w:rtl/>
        </w:rPr>
        <w:t xml:space="preserve"> على قراءة زيارة أمير المؤمنين</w:t>
      </w:r>
      <w:r w:rsidR="00FC7084" w:rsidRPr="00FC7084">
        <w:rPr>
          <w:rFonts w:cs="Mosawi" w:hint="cs"/>
          <w:szCs w:val="26"/>
          <w:rtl/>
        </w:rPr>
        <w:t>×</w:t>
      </w:r>
      <w:r w:rsidR="009D7A94">
        <w:rPr>
          <w:rFonts w:hint="cs"/>
          <w:rtl/>
        </w:rPr>
        <w:t xml:space="preserve">، </w:t>
      </w:r>
      <w:r w:rsidR="009D7A94" w:rsidRPr="006C308A">
        <w:rPr>
          <w:rtl/>
        </w:rPr>
        <w:t>وكان يحفظ متن</w:t>
      </w:r>
      <w:r w:rsidR="009D7A94">
        <w:rPr>
          <w:rFonts w:hint="cs"/>
          <w:rtl/>
        </w:rPr>
        <w:t>ه</w:t>
      </w:r>
      <w:r w:rsidR="009D7A94" w:rsidRPr="006C308A">
        <w:rPr>
          <w:rtl/>
        </w:rPr>
        <w:t xml:space="preserve">ا عن ظهر قلب. كان الشهيد يحمل مطالب دروسه </w:t>
      </w:r>
      <w:r w:rsidR="009D7A94">
        <w:rPr>
          <w:rFonts w:hint="cs"/>
          <w:rtl/>
        </w:rPr>
        <w:t>إ</w:t>
      </w:r>
      <w:r w:rsidR="009D7A94" w:rsidRPr="006C308A">
        <w:rPr>
          <w:rtl/>
        </w:rPr>
        <w:t>لى حرم أمير المؤمنين</w:t>
      </w:r>
      <w:r w:rsidR="009D7A94">
        <w:rPr>
          <w:rFonts w:hint="cs"/>
          <w:rtl/>
        </w:rPr>
        <w:t>،</w:t>
      </w:r>
      <w:r w:rsidR="009D7A94" w:rsidRPr="006C308A">
        <w:rPr>
          <w:rtl/>
        </w:rPr>
        <w:t xml:space="preserve"> وهناك يعكف على دراستها، وظل لمدة ل</w:t>
      </w:r>
      <w:r w:rsidR="009D7A94">
        <w:rPr>
          <w:rFonts w:hint="cs"/>
          <w:rtl/>
        </w:rPr>
        <w:t>ا</w:t>
      </w:r>
      <w:r w:rsidR="009D7A94" w:rsidRPr="006C308A">
        <w:rPr>
          <w:rtl/>
        </w:rPr>
        <w:t xml:space="preserve"> يستطع الذهاب </w:t>
      </w:r>
      <w:r w:rsidR="009D7A94">
        <w:rPr>
          <w:rFonts w:hint="cs"/>
          <w:rtl/>
        </w:rPr>
        <w:t>إ</w:t>
      </w:r>
      <w:r w:rsidR="009D7A94" w:rsidRPr="006C308A">
        <w:rPr>
          <w:rtl/>
        </w:rPr>
        <w:t>لى الحرم</w:t>
      </w:r>
      <w:r w:rsidR="009D7A94">
        <w:rPr>
          <w:rFonts w:hint="cs"/>
          <w:rtl/>
        </w:rPr>
        <w:t>،</w:t>
      </w:r>
      <w:r w:rsidR="009D7A94" w:rsidRPr="006C308A">
        <w:rPr>
          <w:rtl/>
        </w:rPr>
        <w:t xml:space="preserve"> فجاء رجل لعيادته</w:t>
      </w:r>
      <w:r w:rsidR="009D7A94">
        <w:rPr>
          <w:rFonts w:hint="cs"/>
          <w:rtl/>
        </w:rPr>
        <w:t>،</w:t>
      </w:r>
      <w:r w:rsidR="009D7A94" w:rsidRPr="006C308A">
        <w:rPr>
          <w:rtl/>
        </w:rPr>
        <w:t xml:space="preserve"> و</w:t>
      </w:r>
      <w:r w:rsidR="009D7A94">
        <w:rPr>
          <w:rFonts w:hint="cs"/>
          <w:rtl/>
        </w:rPr>
        <w:t>أ</w:t>
      </w:r>
      <w:r w:rsidR="009D7A94" w:rsidRPr="006C308A">
        <w:rPr>
          <w:rtl/>
        </w:rPr>
        <w:t>خبره قائلا</w:t>
      </w:r>
      <w:r w:rsidR="009D7A94">
        <w:rPr>
          <w:rFonts w:hint="cs"/>
          <w:rtl/>
        </w:rPr>
        <w:t>ً</w:t>
      </w:r>
      <w:r w:rsidR="009D7A94" w:rsidRPr="006C308A">
        <w:rPr>
          <w:rtl/>
        </w:rPr>
        <w:t xml:space="preserve">: </w:t>
      </w:r>
      <w:r w:rsidR="009D7A94">
        <w:rPr>
          <w:rFonts w:hint="cs"/>
          <w:rtl/>
        </w:rPr>
        <w:t>إ</w:t>
      </w:r>
      <w:r w:rsidR="009D7A94" w:rsidRPr="006C308A">
        <w:rPr>
          <w:rtl/>
        </w:rPr>
        <w:t>نه رأى أمير المؤمنين</w:t>
      </w:r>
      <w:r w:rsidR="00FC7084" w:rsidRPr="00FC7084">
        <w:rPr>
          <w:rFonts w:cs="Mosawi" w:hint="cs"/>
          <w:szCs w:val="26"/>
          <w:rtl/>
        </w:rPr>
        <w:t>×</w:t>
      </w:r>
      <w:r w:rsidR="009D7A94" w:rsidRPr="006C308A">
        <w:rPr>
          <w:rtl/>
        </w:rPr>
        <w:t xml:space="preserve"> في المنام</w:t>
      </w:r>
      <w:r w:rsidR="009D7A94">
        <w:rPr>
          <w:rFonts w:hint="cs"/>
          <w:rtl/>
        </w:rPr>
        <w:t>،</w:t>
      </w:r>
      <w:r w:rsidR="009D7A94" w:rsidRPr="006C308A">
        <w:rPr>
          <w:rtl/>
        </w:rPr>
        <w:t xml:space="preserve"> وقال له: </w:t>
      </w:r>
      <w:r w:rsidR="009D7A94">
        <w:rPr>
          <w:rFonts w:hint="cs"/>
          <w:rtl/>
        </w:rPr>
        <w:t>إ</w:t>
      </w:r>
      <w:r w:rsidR="009D7A94" w:rsidRPr="006C308A">
        <w:rPr>
          <w:rtl/>
        </w:rPr>
        <w:t>ن ابني محمد باقر (يعني الصدر) صار له أياما</w:t>
      </w:r>
      <w:r w:rsidR="009D7A94">
        <w:rPr>
          <w:rFonts w:hint="cs"/>
          <w:rtl/>
        </w:rPr>
        <w:t>ً</w:t>
      </w:r>
      <w:r w:rsidR="009D7A94" w:rsidRPr="006C308A">
        <w:rPr>
          <w:rtl/>
        </w:rPr>
        <w:t xml:space="preserve"> لم يأت</w:t>
      </w:r>
      <w:r w:rsidR="009D7A94">
        <w:rPr>
          <w:rFonts w:hint="cs"/>
          <w:rtl/>
        </w:rPr>
        <w:t>ِ</w:t>
      </w:r>
      <w:r w:rsidR="009D7A94" w:rsidRPr="006C308A">
        <w:rPr>
          <w:rtl/>
        </w:rPr>
        <w:t xml:space="preserve"> </w:t>
      </w:r>
      <w:r w:rsidR="009D7A94">
        <w:rPr>
          <w:rFonts w:hint="cs"/>
          <w:rtl/>
        </w:rPr>
        <w:t>إلينا</w:t>
      </w:r>
      <w:r w:rsidR="009D7A94" w:rsidRPr="006C308A">
        <w:rPr>
          <w:rtl/>
        </w:rPr>
        <w:t xml:space="preserve"> للمطالعة والمباحثة. </w:t>
      </w:r>
    </w:p>
    <w:p w:rsidR="009D7A94" w:rsidRPr="006C308A" w:rsidRDefault="009D7A94" w:rsidP="009D7A94">
      <w:pPr>
        <w:rPr>
          <w:rtl/>
        </w:rPr>
      </w:pPr>
      <w:r w:rsidRPr="006C308A">
        <w:rPr>
          <w:rtl/>
        </w:rPr>
        <w:t>لقد كان يبدو جد</w:t>
      </w:r>
      <w:r>
        <w:rPr>
          <w:rFonts w:hint="cs"/>
          <w:rtl/>
        </w:rPr>
        <w:t>ّ</w:t>
      </w:r>
      <w:r w:rsidRPr="006C308A">
        <w:rPr>
          <w:rtl/>
        </w:rPr>
        <w:t xml:space="preserve"> متأث</w:t>
      </w:r>
      <w:r>
        <w:rPr>
          <w:rFonts w:hint="cs"/>
          <w:rtl/>
        </w:rPr>
        <w:t>ّ</w:t>
      </w:r>
      <w:r w:rsidRPr="006C308A">
        <w:rPr>
          <w:rtl/>
        </w:rPr>
        <w:t>را</w:t>
      </w:r>
      <w:r>
        <w:rPr>
          <w:rFonts w:hint="cs"/>
          <w:rtl/>
        </w:rPr>
        <w:t>ً</w:t>
      </w:r>
      <w:r w:rsidRPr="006C308A">
        <w:rPr>
          <w:rtl/>
        </w:rPr>
        <w:t xml:space="preserve"> في </w:t>
      </w:r>
      <w:r>
        <w:rPr>
          <w:rFonts w:hint="cs"/>
          <w:rtl/>
        </w:rPr>
        <w:t>أ</w:t>
      </w:r>
      <w:r w:rsidRPr="006C308A">
        <w:rPr>
          <w:rtl/>
        </w:rPr>
        <w:t>يام عاشوراء</w:t>
      </w:r>
      <w:r>
        <w:rPr>
          <w:rFonts w:hint="cs"/>
          <w:rtl/>
        </w:rPr>
        <w:t>،</w:t>
      </w:r>
      <w:r w:rsidRPr="006C308A">
        <w:rPr>
          <w:rtl/>
        </w:rPr>
        <w:t xml:space="preserve"> وكانت مظاهر الحز</w:t>
      </w:r>
      <w:r>
        <w:rPr>
          <w:rFonts w:hint="cs"/>
          <w:rtl/>
        </w:rPr>
        <w:t>ن</w:t>
      </w:r>
      <w:r w:rsidRPr="006C308A">
        <w:rPr>
          <w:rtl/>
        </w:rPr>
        <w:t xml:space="preserve"> تبدو على ملامحه طيلة تلك الأيام</w:t>
      </w:r>
      <w:r>
        <w:rPr>
          <w:rFonts w:hint="cs"/>
          <w:rtl/>
        </w:rPr>
        <w:t>،</w:t>
      </w:r>
      <w:r w:rsidRPr="006C308A">
        <w:rPr>
          <w:rtl/>
        </w:rPr>
        <w:t xml:space="preserve"> وكان يعمل جاهدا</w:t>
      </w:r>
      <w:r>
        <w:rPr>
          <w:rFonts w:hint="cs"/>
          <w:rtl/>
        </w:rPr>
        <w:t>ً</w:t>
      </w:r>
      <w:r w:rsidRPr="006C308A">
        <w:rPr>
          <w:rtl/>
        </w:rPr>
        <w:t xml:space="preserve"> على </w:t>
      </w:r>
      <w:r>
        <w:rPr>
          <w:rFonts w:hint="cs"/>
          <w:rtl/>
        </w:rPr>
        <w:t>أ</w:t>
      </w:r>
      <w:r w:rsidRPr="006C308A">
        <w:rPr>
          <w:rtl/>
        </w:rPr>
        <w:t xml:space="preserve">ن يحضر كربلاء في هذه الأيام بالذات، وكان في </w:t>
      </w:r>
      <w:r>
        <w:rPr>
          <w:rFonts w:hint="cs"/>
          <w:rtl/>
        </w:rPr>
        <w:t>أ</w:t>
      </w:r>
      <w:r w:rsidRPr="006C308A">
        <w:rPr>
          <w:rtl/>
        </w:rPr>
        <w:t>يام عاشوراء يقر</w:t>
      </w:r>
      <w:r>
        <w:rPr>
          <w:rFonts w:hint="cs"/>
          <w:rtl/>
        </w:rPr>
        <w:t>أ</w:t>
      </w:r>
      <w:r w:rsidRPr="006C308A">
        <w:rPr>
          <w:rtl/>
        </w:rPr>
        <w:t xml:space="preserve"> زيارة عاشوراء</w:t>
      </w:r>
      <w:r>
        <w:rPr>
          <w:rFonts w:hint="cs"/>
          <w:rtl/>
        </w:rPr>
        <w:t>،</w:t>
      </w:r>
      <w:r w:rsidRPr="006C308A">
        <w:rPr>
          <w:rtl/>
        </w:rPr>
        <w:t xml:space="preserve"> ويستمع </w:t>
      </w:r>
      <w:r>
        <w:rPr>
          <w:rFonts w:hint="cs"/>
          <w:rtl/>
        </w:rPr>
        <w:t>إ</w:t>
      </w:r>
      <w:r w:rsidRPr="006C308A">
        <w:rPr>
          <w:rtl/>
        </w:rPr>
        <w:t>لى المقتل</w:t>
      </w:r>
      <w:r>
        <w:rPr>
          <w:rFonts w:hint="cs"/>
          <w:rtl/>
        </w:rPr>
        <w:t>،</w:t>
      </w:r>
      <w:r w:rsidRPr="006C308A">
        <w:rPr>
          <w:rtl/>
        </w:rPr>
        <w:t xml:space="preserve"> وكان يبكي بصوت عال</w:t>
      </w:r>
      <w:r>
        <w:rPr>
          <w:rFonts w:hint="cs"/>
          <w:rtl/>
        </w:rPr>
        <w:t>ٍ،</w:t>
      </w:r>
      <w:r w:rsidRPr="006C308A">
        <w:rPr>
          <w:rtl/>
        </w:rPr>
        <w:t xml:space="preserve"> وينحب نحيبا</w:t>
      </w:r>
      <w:r>
        <w:rPr>
          <w:rFonts w:hint="cs"/>
          <w:rtl/>
        </w:rPr>
        <w:t>ً</w:t>
      </w:r>
      <w:r w:rsidRPr="006C308A">
        <w:rPr>
          <w:rtl/>
        </w:rPr>
        <w:t xml:space="preserve"> لهذا المصاب</w:t>
      </w:r>
      <w:r>
        <w:rPr>
          <w:rFonts w:hint="cs"/>
          <w:rtl/>
        </w:rPr>
        <w:t>،</w:t>
      </w:r>
      <w:r w:rsidRPr="006C308A">
        <w:rPr>
          <w:rtl/>
        </w:rPr>
        <w:t xml:space="preserve"> وكان وعائلته يمسكون عن الطعام </w:t>
      </w:r>
      <w:r>
        <w:rPr>
          <w:rFonts w:hint="cs"/>
          <w:rtl/>
        </w:rPr>
        <w:t>إ</w:t>
      </w:r>
      <w:r w:rsidRPr="006C308A">
        <w:rPr>
          <w:rtl/>
        </w:rPr>
        <w:t>لى ما بعد ظهر يوم عاشوراء</w:t>
      </w:r>
      <w:r>
        <w:rPr>
          <w:rFonts w:hint="cs"/>
          <w:rtl/>
        </w:rPr>
        <w:t>،</w:t>
      </w:r>
      <w:r w:rsidRPr="006C308A">
        <w:rPr>
          <w:rtl/>
        </w:rPr>
        <w:t xml:space="preserve"> كما </w:t>
      </w:r>
      <w:r>
        <w:rPr>
          <w:rFonts w:hint="cs"/>
          <w:rtl/>
        </w:rPr>
        <w:t>أ</w:t>
      </w:r>
      <w:r w:rsidRPr="006C308A">
        <w:rPr>
          <w:rtl/>
        </w:rPr>
        <w:t>نه كان يبتعد عن أكل ما لذ وطاب طيلة الأيام العشر من محرم، وكان لا يستقبل أحدا</w:t>
      </w:r>
      <w:r>
        <w:rPr>
          <w:rFonts w:hint="cs"/>
          <w:rtl/>
        </w:rPr>
        <w:t>ً</w:t>
      </w:r>
      <w:r w:rsidRPr="006C308A">
        <w:rPr>
          <w:rtl/>
        </w:rPr>
        <w:t xml:space="preserve"> يوم شهادة الإمام</w:t>
      </w:r>
      <w:r>
        <w:rPr>
          <w:rtl/>
        </w:rPr>
        <w:t xml:space="preserve"> عل</w:t>
      </w:r>
      <w:r>
        <w:rPr>
          <w:rFonts w:hint="cs"/>
          <w:rtl/>
        </w:rPr>
        <w:t>ي</w:t>
      </w:r>
      <w:r w:rsidR="00FC7084" w:rsidRPr="00FC7084">
        <w:rPr>
          <w:rFonts w:cs="Mosawi"/>
          <w:szCs w:val="26"/>
          <w:rtl/>
        </w:rPr>
        <w:t>×</w:t>
      </w:r>
      <w:r w:rsidRPr="006C308A">
        <w:rPr>
          <w:rtl/>
        </w:rPr>
        <w:t>. لقد كان يداوم على عقد مجلس عزاء لأهل البيت</w:t>
      </w:r>
      <w:r w:rsidRPr="00307151">
        <w:rPr>
          <w:rFonts w:ascii="Mosawi" w:hAnsi="Mosawi" w:cs="Mosawi"/>
          <w:sz w:val="26"/>
          <w:szCs w:val="31"/>
        </w:rPr>
        <w:t>^</w:t>
      </w:r>
      <w:r w:rsidRPr="006C308A">
        <w:rPr>
          <w:rtl/>
        </w:rPr>
        <w:t xml:space="preserve"> في كل ليلة خميس في بيته</w:t>
      </w:r>
      <w:r>
        <w:rPr>
          <w:rFonts w:hint="cs"/>
          <w:rtl/>
        </w:rPr>
        <w:t>،</w:t>
      </w:r>
      <w:r w:rsidRPr="006C308A">
        <w:rPr>
          <w:rtl/>
        </w:rPr>
        <w:t xml:space="preserve"> وكان في </w:t>
      </w:r>
      <w:r>
        <w:rPr>
          <w:rFonts w:hint="cs"/>
          <w:rtl/>
        </w:rPr>
        <w:t>أ</w:t>
      </w:r>
      <w:r w:rsidRPr="006C308A">
        <w:rPr>
          <w:rtl/>
        </w:rPr>
        <w:t>يام شهادة الإمام موسى بن جعفر</w:t>
      </w:r>
      <w:r w:rsidR="00FC7084" w:rsidRPr="00FC7084">
        <w:rPr>
          <w:rFonts w:cs="Mosawi" w:hint="cs"/>
          <w:szCs w:val="26"/>
          <w:rtl/>
        </w:rPr>
        <w:t>×</w:t>
      </w:r>
      <w:r w:rsidRPr="006C308A">
        <w:rPr>
          <w:rtl/>
        </w:rPr>
        <w:t xml:space="preserve"> يقيم مجلس العزاء لمدة ثلاث ليال</w:t>
      </w:r>
      <w:r>
        <w:rPr>
          <w:rFonts w:hint="cs"/>
          <w:rtl/>
        </w:rPr>
        <w:t>ٍ</w:t>
      </w:r>
      <w:r w:rsidRPr="006C308A">
        <w:rPr>
          <w:rtl/>
        </w:rPr>
        <w:t>، وكلما رزقنا مولود</w:t>
      </w:r>
      <w:r>
        <w:rPr>
          <w:rFonts w:hint="cs"/>
          <w:rtl/>
        </w:rPr>
        <w:t>اً</w:t>
      </w:r>
      <w:r>
        <w:rPr>
          <w:rtl/>
        </w:rPr>
        <w:t xml:space="preserve"> أنثى نذر </w:t>
      </w:r>
      <w:r w:rsidRPr="006C308A">
        <w:rPr>
          <w:rtl/>
        </w:rPr>
        <w:t xml:space="preserve">لله </w:t>
      </w:r>
      <w:r>
        <w:rPr>
          <w:rFonts w:hint="cs"/>
          <w:rtl/>
        </w:rPr>
        <w:t>إ</w:t>
      </w:r>
      <w:r w:rsidRPr="006C308A">
        <w:rPr>
          <w:rtl/>
        </w:rPr>
        <w:t>ن رزقني مولودا</w:t>
      </w:r>
      <w:r>
        <w:rPr>
          <w:rFonts w:hint="cs"/>
          <w:rtl/>
        </w:rPr>
        <w:t>ً</w:t>
      </w:r>
      <w:r w:rsidRPr="006C308A">
        <w:rPr>
          <w:rtl/>
        </w:rPr>
        <w:t xml:space="preserve"> ذكرا</w:t>
      </w:r>
      <w:r>
        <w:rPr>
          <w:rFonts w:hint="cs"/>
          <w:rtl/>
        </w:rPr>
        <w:t>ً</w:t>
      </w:r>
      <w:r w:rsidRPr="006C308A">
        <w:rPr>
          <w:rtl/>
        </w:rPr>
        <w:t xml:space="preserve"> </w:t>
      </w:r>
      <w:r>
        <w:rPr>
          <w:rFonts w:hint="cs"/>
          <w:rtl/>
        </w:rPr>
        <w:t>أ</w:t>
      </w:r>
      <w:r w:rsidRPr="006C308A">
        <w:rPr>
          <w:rtl/>
        </w:rPr>
        <w:t xml:space="preserve">ن </w:t>
      </w:r>
      <w:r>
        <w:rPr>
          <w:rFonts w:hint="cs"/>
          <w:rtl/>
        </w:rPr>
        <w:t>ي</w:t>
      </w:r>
      <w:r w:rsidRPr="006C308A">
        <w:rPr>
          <w:rtl/>
        </w:rPr>
        <w:t>قيم في يوم شهادة الإمام السجاد مجلس عزاء له</w:t>
      </w:r>
      <w:r>
        <w:rPr>
          <w:rFonts w:hint="cs"/>
          <w:rtl/>
        </w:rPr>
        <w:t>،</w:t>
      </w:r>
      <w:r w:rsidRPr="006C308A">
        <w:rPr>
          <w:rtl/>
        </w:rPr>
        <w:t xml:space="preserve"> والحمد لله فقد رزقنا في السنة </w:t>
      </w:r>
      <w:r>
        <w:rPr>
          <w:rFonts w:hint="cs"/>
          <w:rtl/>
        </w:rPr>
        <w:t>التالية ب</w:t>
      </w:r>
      <w:r w:rsidRPr="006C308A">
        <w:rPr>
          <w:rtl/>
        </w:rPr>
        <w:t>السيد محمد جعفر</w:t>
      </w:r>
      <w:r>
        <w:rPr>
          <w:rFonts w:hint="cs"/>
          <w:rtl/>
        </w:rPr>
        <w:t>،</w:t>
      </w:r>
      <w:r w:rsidRPr="006C308A">
        <w:rPr>
          <w:rtl/>
        </w:rPr>
        <w:t xml:space="preserve"> ولا</w:t>
      </w:r>
      <w:r>
        <w:rPr>
          <w:rFonts w:hint="cs"/>
          <w:rtl/>
        </w:rPr>
        <w:t xml:space="preserve"> </w:t>
      </w:r>
      <w:r w:rsidRPr="006C308A">
        <w:rPr>
          <w:rtl/>
        </w:rPr>
        <w:t>زلت</w:t>
      </w:r>
      <w:r>
        <w:rPr>
          <w:rFonts w:hint="cs"/>
          <w:rtl/>
        </w:rPr>
        <w:t>ُ</w:t>
      </w:r>
      <w:r w:rsidRPr="006C308A">
        <w:rPr>
          <w:rtl/>
        </w:rPr>
        <w:t xml:space="preserve"> أداوم على عقد هذا المجلس </w:t>
      </w:r>
      <w:r>
        <w:rPr>
          <w:rFonts w:hint="cs"/>
          <w:rtl/>
        </w:rPr>
        <w:t>إ</w:t>
      </w:r>
      <w:r w:rsidRPr="006C308A">
        <w:rPr>
          <w:rtl/>
        </w:rPr>
        <w:t>لى اليوم.</w:t>
      </w:r>
      <w:r w:rsidRPr="006C308A">
        <w:t xml:space="preserve"> </w:t>
      </w:r>
    </w:p>
    <w:p w:rsidR="009D7A94" w:rsidRPr="006C308A" w:rsidRDefault="009D7A94" w:rsidP="009D7A94">
      <w:pPr>
        <w:rPr>
          <w:rtl/>
        </w:rPr>
      </w:pPr>
      <w:r>
        <w:rPr>
          <w:rFonts w:hint="cs"/>
          <w:rtl/>
        </w:rPr>
        <w:t>لم يكن</w:t>
      </w:r>
      <w:r w:rsidRPr="006C308A">
        <w:rPr>
          <w:rtl/>
        </w:rPr>
        <w:t xml:space="preserve"> السيد الشهيد يشكي حزنه وب</w:t>
      </w:r>
      <w:r>
        <w:rPr>
          <w:rFonts w:hint="cs"/>
          <w:rtl/>
        </w:rPr>
        <w:t>ثّ</w:t>
      </w:r>
      <w:r w:rsidRPr="006C308A">
        <w:rPr>
          <w:rtl/>
        </w:rPr>
        <w:t xml:space="preserve">ه </w:t>
      </w:r>
      <w:r>
        <w:rPr>
          <w:rFonts w:hint="cs"/>
          <w:rtl/>
        </w:rPr>
        <w:t>إ</w:t>
      </w:r>
      <w:r w:rsidRPr="006C308A">
        <w:rPr>
          <w:rtl/>
        </w:rPr>
        <w:t xml:space="preserve">لا </w:t>
      </w:r>
      <w:r>
        <w:rPr>
          <w:rFonts w:hint="cs"/>
          <w:rtl/>
        </w:rPr>
        <w:t>إ</w:t>
      </w:r>
      <w:r w:rsidRPr="006C308A">
        <w:rPr>
          <w:rtl/>
        </w:rPr>
        <w:t>لى الله سبحانه وتعالى</w:t>
      </w:r>
      <w:r>
        <w:rPr>
          <w:rFonts w:hint="cs"/>
          <w:rtl/>
        </w:rPr>
        <w:t>،</w:t>
      </w:r>
      <w:r w:rsidRPr="006C308A">
        <w:rPr>
          <w:rtl/>
        </w:rPr>
        <w:t xml:space="preserve"> فكان </w:t>
      </w:r>
      <w:r w:rsidRPr="006C308A">
        <w:rPr>
          <w:rtl/>
        </w:rPr>
        <w:lastRenderedPageBreak/>
        <w:t>يناجي ربه كثيرا</w:t>
      </w:r>
      <w:r>
        <w:rPr>
          <w:rFonts w:hint="cs"/>
          <w:rtl/>
        </w:rPr>
        <w:t>ً</w:t>
      </w:r>
      <w:r w:rsidRPr="006C308A">
        <w:rPr>
          <w:rtl/>
        </w:rPr>
        <w:t>، إليه يشكو آلامه</w:t>
      </w:r>
      <w:r>
        <w:rPr>
          <w:rFonts w:hint="cs"/>
          <w:rtl/>
        </w:rPr>
        <w:t>،</w:t>
      </w:r>
      <w:r w:rsidRPr="006C308A">
        <w:rPr>
          <w:rtl/>
        </w:rPr>
        <w:t xml:space="preserve"> ومنه يطلب العون والمدد،</w:t>
      </w:r>
      <w:r>
        <w:rPr>
          <w:rFonts w:hint="cs"/>
          <w:rtl/>
        </w:rPr>
        <w:t xml:space="preserve"> </w:t>
      </w:r>
      <w:r w:rsidRPr="006C308A">
        <w:rPr>
          <w:rtl/>
        </w:rPr>
        <w:t>وكان التوسل بأهل البيت</w:t>
      </w:r>
      <w:r w:rsidRPr="00E0656F">
        <w:rPr>
          <w:rFonts w:ascii="Mosawi" w:hAnsi="Mosawi" w:cs="Mosawi"/>
          <w:sz w:val="26"/>
          <w:szCs w:val="31"/>
        </w:rPr>
        <w:t>^</w:t>
      </w:r>
      <w:r w:rsidRPr="006C308A">
        <w:rPr>
          <w:rtl/>
        </w:rPr>
        <w:t xml:space="preserve"> وسيلته </w:t>
      </w:r>
      <w:r>
        <w:rPr>
          <w:rFonts w:hint="cs"/>
          <w:rtl/>
        </w:rPr>
        <w:t>إ</w:t>
      </w:r>
      <w:r w:rsidRPr="006C308A">
        <w:rPr>
          <w:rtl/>
        </w:rPr>
        <w:t>لى الله، وكان يعلم ويشج</w:t>
      </w:r>
      <w:r>
        <w:rPr>
          <w:rFonts w:hint="cs"/>
          <w:rtl/>
        </w:rPr>
        <w:t>ِّ</w:t>
      </w:r>
      <w:r w:rsidRPr="006C308A">
        <w:rPr>
          <w:rtl/>
        </w:rPr>
        <w:t>ع أبناءه على التوسل بأئمة أهل البيت</w:t>
      </w:r>
      <w:r w:rsidRPr="00E0656F">
        <w:rPr>
          <w:rFonts w:ascii="Mosawi" w:hAnsi="Mosawi" w:cs="Mosawi"/>
          <w:sz w:val="26"/>
          <w:szCs w:val="31"/>
        </w:rPr>
        <w:t>^</w:t>
      </w:r>
      <w:r w:rsidRPr="006C308A">
        <w:rPr>
          <w:rtl/>
        </w:rPr>
        <w:t xml:space="preserve"> في الشدائد والكر</w:t>
      </w:r>
      <w:r>
        <w:rPr>
          <w:rFonts w:hint="cs"/>
          <w:rtl/>
        </w:rPr>
        <w:t>ب</w:t>
      </w:r>
      <w:r w:rsidRPr="006C308A">
        <w:rPr>
          <w:rtl/>
        </w:rPr>
        <w:t>ات</w:t>
      </w:r>
      <w:r>
        <w:rPr>
          <w:rFonts w:hint="cs"/>
          <w:rtl/>
        </w:rPr>
        <w:t>،</w:t>
      </w:r>
      <w:r w:rsidRPr="006C308A">
        <w:rPr>
          <w:rtl/>
        </w:rPr>
        <w:t xml:space="preserve"> و</w:t>
      </w:r>
      <w:r>
        <w:rPr>
          <w:rFonts w:hint="cs"/>
          <w:rtl/>
        </w:rPr>
        <w:t>أ</w:t>
      </w:r>
      <w:r w:rsidRPr="006C308A">
        <w:rPr>
          <w:rtl/>
        </w:rPr>
        <w:t xml:space="preserve">ن لا يشكوا مصائبهم </w:t>
      </w:r>
      <w:r>
        <w:rPr>
          <w:rFonts w:hint="cs"/>
          <w:rtl/>
        </w:rPr>
        <w:t>أ</w:t>
      </w:r>
      <w:r w:rsidRPr="006C308A">
        <w:rPr>
          <w:rtl/>
        </w:rPr>
        <w:t xml:space="preserve">و ما </w:t>
      </w:r>
      <w:r>
        <w:rPr>
          <w:rFonts w:hint="cs"/>
          <w:rtl/>
        </w:rPr>
        <w:t>أ</w:t>
      </w:r>
      <w:r w:rsidRPr="006C308A">
        <w:rPr>
          <w:rtl/>
        </w:rPr>
        <w:t>لم</w:t>
      </w:r>
      <w:r>
        <w:rPr>
          <w:rFonts w:hint="cs"/>
          <w:rtl/>
        </w:rPr>
        <w:t>ّ</w:t>
      </w:r>
      <w:r w:rsidRPr="006C308A">
        <w:rPr>
          <w:rtl/>
        </w:rPr>
        <w:t xml:space="preserve"> بهم </w:t>
      </w:r>
      <w:r>
        <w:rPr>
          <w:rFonts w:hint="cs"/>
          <w:rtl/>
        </w:rPr>
        <w:t>إ</w:t>
      </w:r>
      <w:r w:rsidRPr="006C308A">
        <w:rPr>
          <w:rtl/>
        </w:rPr>
        <w:t xml:space="preserve">لا </w:t>
      </w:r>
      <w:r>
        <w:rPr>
          <w:rFonts w:hint="cs"/>
          <w:rtl/>
        </w:rPr>
        <w:t>إ</w:t>
      </w:r>
      <w:r w:rsidRPr="006C308A">
        <w:rPr>
          <w:rtl/>
        </w:rPr>
        <w:t>لى الله</w:t>
      </w:r>
      <w:r>
        <w:rPr>
          <w:rFonts w:hint="cs"/>
          <w:rtl/>
        </w:rPr>
        <w:t>،</w:t>
      </w:r>
      <w:r w:rsidRPr="006C308A">
        <w:rPr>
          <w:rtl/>
        </w:rPr>
        <w:t xml:space="preserve"> و</w:t>
      </w:r>
      <w:r>
        <w:rPr>
          <w:rFonts w:hint="cs"/>
          <w:rtl/>
        </w:rPr>
        <w:t>أ</w:t>
      </w:r>
      <w:r w:rsidRPr="006C308A">
        <w:rPr>
          <w:rtl/>
        </w:rPr>
        <w:t>ن يرجوا الإعانة والتوفيق من الله وحده</w:t>
      </w:r>
      <w:r>
        <w:rPr>
          <w:rFonts w:hint="cs"/>
          <w:rtl/>
        </w:rPr>
        <w:t>.</w:t>
      </w:r>
      <w:r w:rsidRPr="006C308A">
        <w:rPr>
          <w:rtl/>
        </w:rPr>
        <w:t xml:space="preserve"> وفي الوقت التي تمت محاصرة البيت</w:t>
      </w:r>
      <w:r>
        <w:rPr>
          <w:rFonts w:hint="cs"/>
          <w:rtl/>
        </w:rPr>
        <w:t>،</w:t>
      </w:r>
      <w:r w:rsidRPr="006C308A">
        <w:rPr>
          <w:rtl/>
        </w:rPr>
        <w:t xml:space="preserve"> وأصبحت الأوضاع جد</w:t>
      </w:r>
      <w:r>
        <w:rPr>
          <w:rFonts w:hint="cs"/>
          <w:rtl/>
        </w:rPr>
        <w:t>ّ</w:t>
      </w:r>
      <w:r w:rsidRPr="006C308A">
        <w:rPr>
          <w:rtl/>
        </w:rPr>
        <w:t xml:space="preserve"> سيئة</w:t>
      </w:r>
      <w:r>
        <w:rPr>
          <w:rFonts w:hint="cs"/>
          <w:rtl/>
        </w:rPr>
        <w:t>،</w:t>
      </w:r>
      <w:r w:rsidRPr="006C308A">
        <w:rPr>
          <w:rtl/>
        </w:rPr>
        <w:t xml:space="preserve"> وبقي السيد الشهيد وحده،</w:t>
      </w:r>
      <w:r>
        <w:rPr>
          <w:rFonts w:hint="cs"/>
          <w:rtl/>
        </w:rPr>
        <w:t xml:space="preserve"> </w:t>
      </w:r>
      <w:r w:rsidRPr="006C308A">
        <w:rPr>
          <w:rtl/>
        </w:rPr>
        <w:t>دعا أهل بيته جميعا</w:t>
      </w:r>
      <w:r>
        <w:rPr>
          <w:rFonts w:hint="cs"/>
          <w:rtl/>
        </w:rPr>
        <w:t>ً</w:t>
      </w:r>
      <w:r w:rsidRPr="006C308A">
        <w:rPr>
          <w:rtl/>
        </w:rPr>
        <w:t xml:space="preserve"> </w:t>
      </w:r>
      <w:r>
        <w:rPr>
          <w:rFonts w:hint="cs"/>
          <w:rtl/>
        </w:rPr>
        <w:t>إ</w:t>
      </w:r>
      <w:r w:rsidRPr="006C308A">
        <w:rPr>
          <w:rtl/>
        </w:rPr>
        <w:t>لى قراءة دعاء التوسل</w:t>
      </w:r>
      <w:r>
        <w:rPr>
          <w:rFonts w:hint="cs"/>
          <w:rtl/>
        </w:rPr>
        <w:t>،</w:t>
      </w:r>
      <w:r w:rsidRPr="006C308A">
        <w:rPr>
          <w:rtl/>
        </w:rPr>
        <w:t xml:space="preserve"> وغيره من الأدعية</w:t>
      </w:r>
      <w:r w:rsidRPr="006C308A">
        <w:t>.</w:t>
      </w:r>
    </w:p>
    <w:p w:rsidR="009D7A94" w:rsidRPr="006C308A" w:rsidRDefault="009D7A94" w:rsidP="009D7A94">
      <w:pPr>
        <w:rPr>
          <w:rtl/>
        </w:rPr>
      </w:pPr>
      <w:r w:rsidRPr="006C308A">
        <w:rPr>
          <w:rtl/>
        </w:rPr>
        <w:t>أما ف</w:t>
      </w:r>
      <w:r>
        <w:rPr>
          <w:rFonts w:hint="cs"/>
          <w:rtl/>
        </w:rPr>
        <w:t xml:space="preserve">ي </w:t>
      </w:r>
      <w:r w:rsidRPr="006C308A">
        <w:rPr>
          <w:rtl/>
        </w:rPr>
        <w:t>ما ي</w:t>
      </w:r>
      <w:r>
        <w:rPr>
          <w:rFonts w:hint="cs"/>
          <w:rtl/>
        </w:rPr>
        <w:t>خ</w:t>
      </w:r>
      <w:r w:rsidRPr="006C308A">
        <w:rPr>
          <w:rtl/>
        </w:rPr>
        <w:t>ص الصلاة فخشوع القلب كان دأبه</w:t>
      </w:r>
      <w:r>
        <w:rPr>
          <w:rFonts w:hint="cs"/>
          <w:rtl/>
        </w:rPr>
        <w:t>.</w:t>
      </w:r>
      <w:r w:rsidRPr="006C308A">
        <w:rPr>
          <w:rtl/>
        </w:rPr>
        <w:t xml:space="preserve"> وطبق شهادة جميع أفراد العائلة ف</w:t>
      </w:r>
      <w:r>
        <w:rPr>
          <w:rFonts w:hint="cs"/>
          <w:rtl/>
        </w:rPr>
        <w:t>إ</w:t>
      </w:r>
      <w:r w:rsidRPr="006C308A">
        <w:rPr>
          <w:rtl/>
        </w:rPr>
        <w:t>ن الشهيد كلما اشتغل بالصلاة يترن</w:t>
      </w:r>
      <w:r>
        <w:rPr>
          <w:rFonts w:hint="cs"/>
          <w:rtl/>
        </w:rPr>
        <w:t>َّ</w:t>
      </w:r>
      <w:r w:rsidRPr="006C308A">
        <w:rPr>
          <w:rtl/>
        </w:rPr>
        <w:t>م كل البيت بنفحات معنوية عذبة</w:t>
      </w:r>
      <w:r>
        <w:rPr>
          <w:rFonts w:hint="cs"/>
          <w:rtl/>
        </w:rPr>
        <w:t>،</w:t>
      </w:r>
      <w:r w:rsidRPr="006C308A">
        <w:rPr>
          <w:rtl/>
        </w:rPr>
        <w:t xml:space="preserve"> وتشعر وكأن الملائكة قد غطت أرجاءه</w:t>
      </w:r>
      <w:r>
        <w:rPr>
          <w:rFonts w:hint="cs"/>
          <w:rtl/>
        </w:rPr>
        <w:t>،</w:t>
      </w:r>
      <w:r w:rsidRPr="006C308A">
        <w:rPr>
          <w:rtl/>
        </w:rPr>
        <w:t xml:space="preserve"> وفاضت قدسيتها عليه بالطمأنينة والسكينة</w:t>
      </w:r>
      <w:r>
        <w:rPr>
          <w:rFonts w:hint="cs"/>
          <w:rtl/>
        </w:rPr>
        <w:t>.</w:t>
      </w:r>
      <w:r w:rsidRPr="006C308A">
        <w:rPr>
          <w:rtl/>
        </w:rPr>
        <w:t xml:space="preserve"> وكان يروم الخلوة والابتعاد عن أعين الناس في صلاة الليل</w:t>
      </w:r>
      <w:r>
        <w:rPr>
          <w:rFonts w:hint="cs"/>
          <w:rtl/>
        </w:rPr>
        <w:t>.</w:t>
      </w:r>
      <w:r w:rsidRPr="006C308A">
        <w:rPr>
          <w:rtl/>
        </w:rPr>
        <w:t xml:space="preserve"> أما في رمضان فلم يكن يتهاون في قراءة جميع الأدعية والقيام بجميع الأعمال الواجبة والمستحبة المرتبطة بكل ليلة من لياليه الكريمة</w:t>
      </w:r>
      <w:r>
        <w:rPr>
          <w:rFonts w:hint="cs"/>
          <w:rtl/>
        </w:rPr>
        <w:t>،</w:t>
      </w:r>
      <w:r w:rsidRPr="006C308A">
        <w:rPr>
          <w:rtl/>
        </w:rPr>
        <w:t xml:space="preserve"> وما لم ينته</w:t>
      </w:r>
      <w:r>
        <w:rPr>
          <w:rFonts w:hint="cs"/>
          <w:rtl/>
        </w:rPr>
        <w:t>ِ</w:t>
      </w:r>
      <w:r w:rsidRPr="006C308A">
        <w:rPr>
          <w:rtl/>
        </w:rPr>
        <w:t xml:space="preserve"> منها لا يذهب </w:t>
      </w:r>
      <w:r>
        <w:rPr>
          <w:rFonts w:hint="cs"/>
          <w:rtl/>
        </w:rPr>
        <w:t>إ</w:t>
      </w:r>
      <w:r w:rsidRPr="006C308A">
        <w:rPr>
          <w:rtl/>
        </w:rPr>
        <w:t>لى مكتبه.</w:t>
      </w:r>
      <w:r>
        <w:rPr>
          <w:rFonts w:hint="cs"/>
          <w:rtl/>
        </w:rPr>
        <w:t xml:space="preserve"> </w:t>
      </w:r>
      <w:r w:rsidRPr="006C308A">
        <w:rPr>
          <w:rtl/>
        </w:rPr>
        <w:t>وكانت تلك سيرته في جميع المناسبات الدينية</w:t>
      </w:r>
      <w:r>
        <w:rPr>
          <w:rFonts w:hint="cs"/>
          <w:rtl/>
        </w:rPr>
        <w:t>،</w:t>
      </w:r>
      <w:r>
        <w:rPr>
          <w:rtl/>
        </w:rPr>
        <w:t xml:space="preserve"> رغم </w:t>
      </w:r>
      <w:r>
        <w:rPr>
          <w:rFonts w:hint="cs"/>
          <w:rtl/>
        </w:rPr>
        <w:t>مشاغله</w:t>
      </w:r>
      <w:r w:rsidRPr="006C308A">
        <w:rPr>
          <w:rtl/>
        </w:rPr>
        <w:t xml:space="preserve"> الكثيرة</w:t>
      </w:r>
      <w:r>
        <w:rPr>
          <w:rFonts w:hint="cs"/>
          <w:rtl/>
        </w:rPr>
        <w:t>.</w:t>
      </w:r>
    </w:p>
    <w:p w:rsidR="009D7A94" w:rsidRDefault="009D7A94" w:rsidP="009D7A94">
      <w:pPr>
        <w:rPr>
          <w:rtl/>
        </w:rPr>
      </w:pPr>
      <w:r w:rsidRPr="006C308A">
        <w:rPr>
          <w:rtl/>
        </w:rPr>
        <w:t>وكان حصار منزلنا</w:t>
      </w:r>
      <w:r>
        <w:rPr>
          <w:rFonts w:hint="cs"/>
          <w:rtl/>
        </w:rPr>
        <w:t>،</w:t>
      </w:r>
      <w:r w:rsidRPr="006C308A">
        <w:rPr>
          <w:rtl/>
        </w:rPr>
        <w:t xml:space="preserve"> وبالخصوص في الأيام القريبة من يوم شهادته</w:t>
      </w:r>
      <w:r>
        <w:rPr>
          <w:rFonts w:hint="cs"/>
          <w:rtl/>
        </w:rPr>
        <w:t>،</w:t>
      </w:r>
      <w:r w:rsidRPr="006C308A">
        <w:rPr>
          <w:rtl/>
        </w:rPr>
        <w:t xml:space="preserve"> مناسبة وفرصة اغتنمها في أداء العبادات</w:t>
      </w:r>
      <w:r>
        <w:rPr>
          <w:rFonts w:hint="cs"/>
          <w:rtl/>
        </w:rPr>
        <w:t>،</w:t>
      </w:r>
      <w:r w:rsidRPr="006C308A">
        <w:rPr>
          <w:rtl/>
        </w:rPr>
        <w:t xml:space="preserve"> وتعم</w:t>
      </w:r>
      <w:r>
        <w:rPr>
          <w:rFonts w:hint="cs"/>
          <w:rtl/>
        </w:rPr>
        <w:t>َّ</w:t>
      </w:r>
      <w:r w:rsidRPr="006C308A">
        <w:rPr>
          <w:rtl/>
        </w:rPr>
        <w:t>ق فيها،</w:t>
      </w:r>
      <w:r>
        <w:rPr>
          <w:rFonts w:hint="cs"/>
          <w:rtl/>
        </w:rPr>
        <w:t xml:space="preserve"> </w:t>
      </w:r>
      <w:r w:rsidRPr="006C308A">
        <w:rPr>
          <w:rtl/>
        </w:rPr>
        <w:t>فقل</w:t>
      </w:r>
      <w:r>
        <w:rPr>
          <w:rFonts w:hint="cs"/>
          <w:rtl/>
        </w:rPr>
        <w:t>ّة</w:t>
      </w:r>
      <w:r w:rsidRPr="006C308A">
        <w:rPr>
          <w:rtl/>
        </w:rPr>
        <w:t xml:space="preserve"> الانشغال بالخارج يفتح المجال أكثر للارتباط بالله تعالى</w:t>
      </w:r>
      <w:r>
        <w:rPr>
          <w:rFonts w:hint="cs"/>
          <w:rtl/>
        </w:rPr>
        <w:t>،</w:t>
      </w:r>
      <w:r w:rsidRPr="006C308A">
        <w:rPr>
          <w:rtl/>
        </w:rPr>
        <w:t xml:space="preserve"> والصعود في مراتب القرب منه جل جلاله. </w:t>
      </w:r>
    </w:p>
    <w:p w:rsidR="009D7A94" w:rsidRDefault="009D7A94" w:rsidP="009D7A94">
      <w:pPr>
        <w:pStyle w:val="Heading3"/>
        <w:rPr>
          <w:rtl/>
        </w:rPr>
      </w:pPr>
    </w:p>
    <w:p w:rsidR="009D7A94" w:rsidRPr="006C308A" w:rsidRDefault="009D7A94" w:rsidP="009D7A94">
      <w:pPr>
        <w:pStyle w:val="Heading3"/>
        <w:rPr>
          <w:rtl/>
        </w:rPr>
      </w:pPr>
      <w:r>
        <w:rPr>
          <w:rFonts w:hint="cs"/>
          <w:rtl/>
        </w:rPr>
        <w:t>طريقته في الدراسة والاهتمام بالعلم</w:t>
      </w:r>
      <w:r w:rsidR="00270546">
        <w:rPr>
          <w:rFonts w:hint="cs"/>
          <w:rtl/>
        </w:rPr>
        <w:t xml:space="preserve"> ــــــ</w:t>
      </w:r>
    </w:p>
    <w:p w:rsidR="009D7A94" w:rsidRPr="006C308A" w:rsidRDefault="00270546" w:rsidP="009D7A94">
      <w:pPr>
        <w:rPr>
          <w:b/>
          <w:bCs/>
          <w:rtl/>
        </w:rPr>
      </w:pPr>
      <w:r>
        <w:rPr>
          <w:rFonts w:hint="cs"/>
        </w:rPr>
        <w:sym w:font="AGA Arabesque" w:char="F05F"/>
      </w:r>
      <w:r w:rsidR="009D7A94">
        <w:rPr>
          <w:rFonts w:hint="cs"/>
          <w:b/>
          <w:bCs/>
          <w:rtl/>
        </w:rPr>
        <w:t xml:space="preserve"> </w:t>
      </w:r>
      <w:r w:rsidR="009D7A94" w:rsidRPr="006C308A">
        <w:rPr>
          <w:b/>
          <w:bCs/>
          <w:rtl/>
        </w:rPr>
        <w:t>سيدتي</w:t>
      </w:r>
      <w:r w:rsidR="009D7A94">
        <w:rPr>
          <w:rFonts w:hint="cs"/>
          <w:b/>
          <w:bCs/>
          <w:rtl/>
        </w:rPr>
        <w:t>،</w:t>
      </w:r>
      <w:r w:rsidR="009D7A94" w:rsidRPr="006C308A">
        <w:rPr>
          <w:b/>
          <w:bCs/>
          <w:rtl/>
        </w:rPr>
        <w:t xml:space="preserve"> </w:t>
      </w:r>
      <w:r w:rsidR="009D7A94">
        <w:rPr>
          <w:rFonts w:hint="cs"/>
          <w:b/>
          <w:bCs/>
          <w:rtl/>
        </w:rPr>
        <w:t>إ</w:t>
      </w:r>
      <w:r w:rsidR="009D7A94" w:rsidRPr="006C308A">
        <w:rPr>
          <w:b/>
          <w:bCs/>
          <w:rtl/>
        </w:rPr>
        <w:t>ن كثرة أعماله العلمية</w:t>
      </w:r>
      <w:r w:rsidR="009D7A94">
        <w:rPr>
          <w:rFonts w:hint="cs"/>
          <w:b/>
          <w:bCs/>
          <w:rtl/>
        </w:rPr>
        <w:t>،</w:t>
      </w:r>
      <w:r w:rsidR="009D7A94" w:rsidRPr="006C308A">
        <w:rPr>
          <w:b/>
          <w:bCs/>
          <w:rtl/>
        </w:rPr>
        <w:t xml:space="preserve"> وس</w:t>
      </w:r>
      <w:r w:rsidR="009D7A94">
        <w:rPr>
          <w:rFonts w:hint="cs"/>
          <w:b/>
          <w:bCs/>
          <w:rtl/>
        </w:rPr>
        <w:t>عة</w:t>
      </w:r>
      <w:r w:rsidR="009D7A94" w:rsidRPr="006C308A">
        <w:rPr>
          <w:b/>
          <w:bCs/>
          <w:rtl/>
        </w:rPr>
        <w:t xml:space="preserve"> دائرة تحقيقاته وت</w:t>
      </w:r>
      <w:r w:rsidR="009D7A94">
        <w:rPr>
          <w:rFonts w:hint="cs"/>
          <w:b/>
          <w:bCs/>
          <w:rtl/>
        </w:rPr>
        <w:t>أ</w:t>
      </w:r>
      <w:r w:rsidR="009D7A94" w:rsidRPr="006C308A">
        <w:rPr>
          <w:b/>
          <w:bCs/>
          <w:rtl/>
        </w:rPr>
        <w:t>ليفاته</w:t>
      </w:r>
      <w:r w:rsidR="009D7A94">
        <w:rPr>
          <w:rFonts w:hint="cs"/>
          <w:b/>
          <w:bCs/>
          <w:rtl/>
        </w:rPr>
        <w:t>،</w:t>
      </w:r>
      <w:r w:rsidR="009D7A94" w:rsidRPr="006C308A">
        <w:rPr>
          <w:b/>
          <w:bCs/>
          <w:rtl/>
        </w:rPr>
        <w:t xml:space="preserve"> يكشف بحق</w:t>
      </w:r>
      <w:r w:rsidR="009D7A94">
        <w:rPr>
          <w:rFonts w:hint="cs"/>
          <w:b/>
          <w:bCs/>
          <w:rtl/>
        </w:rPr>
        <w:t>ِّ</w:t>
      </w:r>
      <w:r w:rsidR="009D7A94" w:rsidRPr="006C308A">
        <w:rPr>
          <w:b/>
          <w:bCs/>
          <w:rtl/>
        </w:rPr>
        <w:t xml:space="preserve"> جديته وتفانيه في القيام برسالته العلمية والفكرية، فهلا</w:t>
      </w:r>
      <w:r w:rsidR="00E0656F">
        <w:rPr>
          <w:rFonts w:hint="cs"/>
          <w:b/>
          <w:bCs/>
          <w:rtl/>
        </w:rPr>
        <w:t>ّ</w:t>
      </w:r>
      <w:r w:rsidR="009D7A94" w:rsidRPr="006C308A">
        <w:rPr>
          <w:b/>
          <w:bCs/>
          <w:rtl/>
        </w:rPr>
        <w:t xml:space="preserve"> تحدثين طلاب العلم والباحثين والمحققين </w:t>
      </w:r>
      <w:r w:rsidR="009D7A94">
        <w:rPr>
          <w:rFonts w:hint="cs"/>
          <w:b/>
          <w:bCs/>
          <w:rtl/>
        </w:rPr>
        <w:t>عن</w:t>
      </w:r>
      <w:r w:rsidR="009D7A94" w:rsidRPr="006C308A">
        <w:rPr>
          <w:b/>
          <w:bCs/>
          <w:rtl/>
        </w:rPr>
        <w:t xml:space="preserve"> طريقة وأسلوب الدراسة والبحث عند السيد الشهيد</w:t>
      </w:r>
      <w:r w:rsidR="009D7A94" w:rsidRPr="006C308A">
        <w:rPr>
          <w:b/>
          <w:bCs/>
        </w:rPr>
        <w:t>.</w:t>
      </w:r>
    </w:p>
    <w:p w:rsidR="009D7A94" w:rsidRPr="006C308A" w:rsidRDefault="00270546" w:rsidP="00E37163">
      <w:pPr>
        <w:pStyle w:val="Space2"/>
        <w:rPr>
          <w:rtl/>
        </w:rPr>
      </w:pPr>
      <w:r>
        <w:rPr>
          <w:rFonts w:hint="cs"/>
        </w:rPr>
        <w:sym w:font="AGA Arabesque" w:char="F05E"/>
      </w:r>
      <w:r w:rsidR="009D7A94">
        <w:rPr>
          <w:rFonts w:hint="cs"/>
          <w:rtl/>
        </w:rPr>
        <w:t xml:space="preserve"> </w:t>
      </w:r>
      <w:r w:rsidR="009D7A94" w:rsidRPr="006C308A">
        <w:rPr>
          <w:rtl/>
        </w:rPr>
        <w:t>كان الشهيد دؤوبا</w:t>
      </w:r>
      <w:r w:rsidR="009D7A94">
        <w:rPr>
          <w:rFonts w:hint="cs"/>
          <w:rtl/>
        </w:rPr>
        <w:t>ً</w:t>
      </w:r>
      <w:r w:rsidR="009D7A94" w:rsidRPr="006C308A">
        <w:rPr>
          <w:rtl/>
        </w:rPr>
        <w:t xml:space="preserve"> على الدرس والكتابة والتباحث</w:t>
      </w:r>
      <w:r w:rsidR="009D7A94">
        <w:rPr>
          <w:rFonts w:hint="cs"/>
          <w:rtl/>
        </w:rPr>
        <w:t>.</w:t>
      </w:r>
      <w:r w:rsidR="009D7A94" w:rsidRPr="006C308A">
        <w:rPr>
          <w:rtl/>
        </w:rPr>
        <w:t xml:space="preserve"> </w:t>
      </w:r>
      <w:r w:rsidR="009D7A94">
        <w:rPr>
          <w:rFonts w:hint="cs"/>
          <w:rtl/>
        </w:rPr>
        <w:t>ولمدة طويلة</w:t>
      </w:r>
      <w:r w:rsidR="009D7A94" w:rsidRPr="006C308A">
        <w:rPr>
          <w:rtl/>
        </w:rPr>
        <w:t xml:space="preserve"> كان الشهيد يذهب كل ليلة </w:t>
      </w:r>
      <w:r w:rsidR="009D7A94">
        <w:rPr>
          <w:rFonts w:hint="cs"/>
          <w:rtl/>
        </w:rPr>
        <w:t>إ</w:t>
      </w:r>
      <w:r w:rsidR="009D7A94" w:rsidRPr="006C308A">
        <w:rPr>
          <w:rtl/>
        </w:rPr>
        <w:t>لى بيت السيد الخوئي</w:t>
      </w:r>
      <w:r w:rsidR="009D7A94" w:rsidRPr="00F34AA1">
        <w:rPr>
          <w:rFonts w:cs="Mosawi" w:hint="cs"/>
          <w:rtl/>
        </w:rPr>
        <w:t>&amp;</w:t>
      </w:r>
      <w:r w:rsidR="009D7A94" w:rsidRPr="006C308A">
        <w:rPr>
          <w:rtl/>
        </w:rPr>
        <w:t xml:space="preserve"> للمباحثة</w:t>
      </w:r>
      <w:r w:rsidR="009D7A94">
        <w:rPr>
          <w:rFonts w:hint="cs"/>
          <w:rtl/>
        </w:rPr>
        <w:t>،</w:t>
      </w:r>
      <w:r w:rsidR="009D7A94" w:rsidRPr="006C308A">
        <w:rPr>
          <w:rtl/>
        </w:rPr>
        <w:t xml:space="preserve"> وفي ليلة من الليالي كان مريضا</w:t>
      </w:r>
      <w:r w:rsidR="009D7A94">
        <w:rPr>
          <w:rFonts w:hint="cs"/>
          <w:rtl/>
        </w:rPr>
        <w:t>ً،</w:t>
      </w:r>
      <w:r w:rsidR="009D7A94" w:rsidRPr="006C308A">
        <w:rPr>
          <w:rtl/>
        </w:rPr>
        <w:t xml:space="preserve"> فأصررت عليه </w:t>
      </w:r>
      <w:r w:rsidR="009D7A94">
        <w:rPr>
          <w:rFonts w:hint="cs"/>
          <w:rtl/>
        </w:rPr>
        <w:t>أن لا يذهب إ</w:t>
      </w:r>
      <w:r w:rsidR="009D7A94" w:rsidRPr="006C308A">
        <w:rPr>
          <w:rtl/>
        </w:rPr>
        <w:t>لى تلك المباحثة</w:t>
      </w:r>
      <w:r w:rsidR="009D7A94">
        <w:rPr>
          <w:rFonts w:hint="cs"/>
          <w:rtl/>
        </w:rPr>
        <w:t>،</w:t>
      </w:r>
      <w:r w:rsidR="009D7A94" w:rsidRPr="006C308A">
        <w:rPr>
          <w:rtl/>
        </w:rPr>
        <w:t xml:space="preserve"> و</w:t>
      </w:r>
      <w:r w:rsidR="009D7A94">
        <w:rPr>
          <w:rFonts w:hint="cs"/>
          <w:rtl/>
        </w:rPr>
        <w:t>أ</w:t>
      </w:r>
      <w:r w:rsidR="009D7A94" w:rsidRPr="006C308A">
        <w:rPr>
          <w:rtl/>
        </w:rPr>
        <w:t>ن يستريح هذه الليلة حتى تعود له العافية</w:t>
      </w:r>
      <w:r w:rsidR="009D7A94">
        <w:rPr>
          <w:rFonts w:hint="cs"/>
          <w:rtl/>
        </w:rPr>
        <w:t>،</w:t>
      </w:r>
      <w:r w:rsidR="009D7A94" w:rsidRPr="006C308A">
        <w:rPr>
          <w:rtl/>
        </w:rPr>
        <w:t xml:space="preserve"> ولكن جوابه كان </w:t>
      </w:r>
      <w:r w:rsidR="009D7A94">
        <w:rPr>
          <w:rFonts w:hint="cs"/>
          <w:rtl/>
        </w:rPr>
        <w:t>أ</w:t>
      </w:r>
      <w:r w:rsidR="009D7A94" w:rsidRPr="006C308A">
        <w:rPr>
          <w:rtl/>
        </w:rPr>
        <w:t>ن طلب مني إحضار المصحف الكريم</w:t>
      </w:r>
      <w:r w:rsidR="009D7A94">
        <w:rPr>
          <w:rFonts w:hint="cs"/>
          <w:rtl/>
        </w:rPr>
        <w:t>،</w:t>
      </w:r>
      <w:r w:rsidR="009D7A94" w:rsidRPr="006C308A">
        <w:rPr>
          <w:rtl/>
        </w:rPr>
        <w:t xml:space="preserve"> فاستخار به</w:t>
      </w:r>
      <w:r w:rsidR="009D7A94">
        <w:rPr>
          <w:rFonts w:hint="cs"/>
          <w:rtl/>
        </w:rPr>
        <w:t>،</w:t>
      </w:r>
      <w:r w:rsidR="009D7A94" w:rsidRPr="006C308A">
        <w:rPr>
          <w:rtl/>
        </w:rPr>
        <w:t xml:space="preserve"> </w:t>
      </w:r>
      <w:r w:rsidR="009D7A94">
        <w:rPr>
          <w:rFonts w:hint="cs"/>
          <w:rtl/>
        </w:rPr>
        <w:lastRenderedPageBreak/>
        <w:t xml:space="preserve">فخرجت </w:t>
      </w:r>
      <w:r w:rsidR="009D7A94" w:rsidRPr="006C308A">
        <w:rPr>
          <w:rtl/>
        </w:rPr>
        <w:t>ال</w:t>
      </w:r>
      <w:r w:rsidR="009D7A94">
        <w:rPr>
          <w:rFonts w:hint="cs"/>
          <w:rtl/>
        </w:rPr>
        <w:t>آ</w:t>
      </w:r>
      <w:r w:rsidR="009D7A94" w:rsidRPr="006C308A">
        <w:rPr>
          <w:rtl/>
        </w:rPr>
        <w:t>ية الكريمة:</w:t>
      </w:r>
      <w:r w:rsidR="009D7A94">
        <w:rPr>
          <w:rFonts w:hint="cs"/>
          <w:rtl/>
        </w:rPr>
        <w:t xml:space="preserve"> </w:t>
      </w:r>
      <w:r w:rsidR="009D7A94" w:rsidRPr="00880C2F">
        <w:rPr>
          <w:rFonts w:ascii="Mosawi" w:hAnsi="Mosawi" w:cs="Mosawi"/>
          <w:rtl/>
        </w:rPr>
        <w:t>﴿</w:t>
      </w:r>
      <w:r w:rsidR="009D7A94">
        <w:rPr>
          <w:b/>
          <w:bCs/>
          <w:rtl/>
        </w:rPr>
        <w:t>إِذْ رَأَى نَارا</w:t>
      </w:r>
      <w:r w:rsidR="009D7A94">
        <w:rPr>
          <w:rFonts w:hint="cs"/>
          <w:b/>
          <w:bCs/>
          <w:rtl/>
        </w:rPr>
        <w:t>ً</w:t>
      </w:r>
      <w:r w:rsidR="009D7A94">
        <w:rPr>
          <w:b/>
          <w:bCs/>
          <w:rtl/>
        </w:rPr>
        <w:t xml:space="preserve"> فَقَالَ لأَه</w:t>
      </w:r>
      <w:r w:rsidR="009D7A94" w:rsidRPr="00880C2F">
        <w:rPr>
          <w:b/>
          <w:bCs/>
          <w:rtl/>
        </w:rPr>
        <w:t xml:space="preserve">لِهِ امْكُثُوا إِنِّي آنَسْتُ </w:t>
      </w:r>
      <w:r w:rsidR="009D7A94">
        <w:rPr>
          <w:b/>
          <w:bCs/>
          <w:rtl/>
        </w:rPr>
        <w:t>نَار</w:t>
      </w:r>
      <w:r w:rsidR="009D7A94" w:rsidRPr="00880C2F">
        <w:rPr>
          <w:b/>
          <w:bCs/>
          <w:rtl/>
        </w:rPr>
        <w:t>ا</w:t>
      </w:r>
      <w:r w:rsidR="009D7A94">
        <w:rPr>
          <w:rFonts w:hint="cs"/>
          <w:b/>
          <w:bCs/>
          <w:rtl/>
        </w:rPr>
        <w:t>ً</w:t>
      </w:r>
      <w:r w:rsidR="009D7A94" w:rsidRPr="00880C2F">
        <w:rPr>
          <w:b/>
          <w:bCs/>
          <w:rtl/>
        </w:rPr>
        <w:t xml:space="preserve"> لَّعَلِّي آتِيكُم مِّنْهَا بِقَبَسٍ</w:t>
      </w:r>
      <w:r w:rsidR="00B70D0A">
        <w:rPr>
          <w:b/>
          <w:bCs/>
          <w:rtl/>
        </w:rPr>
        <w:t xml:space="preserve"> أَوْ أَجِدُ عَلَى النَّارِ هُد</w:t>
      </w:r>
      <w:r w:rsidR="009D7A94" w:rsidRPr="00880C2F">
        <w:rPr>
          <w:b/>
          <w:bCs/>
          <w:rtl/>
        </w:rPr>
        <w:t>ى</w:t>
      </w:r>
      <w:r w:rsidR="00B70D0A">
        <w:rPr>
          <w:rFonts w:hint="cs"/>
          <w:b/>
          <w:bCs/>
          <w:rtl/>
        </w:rPr>
        <w:t>ً</w:t>
      </w:r>
      <w:r w:rsidR="009D7A94" w:rsidRPr="00880C2F">
        <w:rPr>
          <w:rFonts w:ascii="Mosawi" w:hAnsi="Mosawi" w:cs="Mosawi" w:hint="cs"/>
          <w:rtl/>
        </w:rPr>
        <w:t>﴾</w:t>
      </w:r>
      <w:r w:rsidR="009D7A94" w:rsidRPr="006C308A">
        <w:rPr>
          <w:rtl/>
        </w:rPr>
        <w:t xml:space="preserve"> (طه</w:t>
      </w:r>
      <w:r w:rsidR="009D7A94">
        <w:rPr>
          <w:rFonts w:hint="cs"/>
          <w:rtl/>
        </w:rPr>
        <w:t xml:space="preserve">: </w:t>
      </w:r>
      <w:r w:rsidR="009D7A94" w:rsidRPr="006C308A">
        <w:rPr>
          <w:rtl/>
        </w:rPr>
        <w:t>10)</w:t>
      </w:r>
      <w:r w:rsidR="009D7A94">
        <w:rPr>
          <w:rFonts w:hint="cs"/>
          <w:rtl/>
        </w:rPr>
        <w:t>،</w:t>
      </w:r>
      <w:r w:rsidR="009D7A94" w:rsidRPr="006C308A">
        <w:rPr>
          <w:rtl/>
        </w:rPr>
        <w:t xml:space="preserve"> فنظر</w:t>
      </w:r>
      <w:r w:rsidR="009D7A94">
        <w:rPr>
          <w:rtl/>
        </w:rPr>
        <w:t xml:space="preserve"> إل</w:t>
      </w:r>
      <w:r w:rsidR="009D7A94">
        <w:rPr>
          <w:rFonts w:hint="cs"/>
          <w:rtl/>
        </w:rPr>
        <w:t>يّ</w:t>
      </w:r>
      <w:r w:rsidR="009D7A94">
        <w:rPr>
          <w:rtl/>
        </w:rPr>
        <w:t xml:space="preserve"> </w:t>
      </w:r>
      <w:r w:rsidR="009D7A94" w:rsidRPr="006C308A">
        <w:rPr>
          <w:rtl/>
        </w:rPr>
        <w:t>وقال</w:t>
      </w:r>
      <w:r w:rsidR="009D7A94">
        <w:rPr>
          <w:rFonts w:hint="cs"/>
          <w:rtl/>
        </w:rPr>
        <w:t>:</w:t>
      </w:r>
      <w:r w:rsidR="009D7A94" w:rsidRPr="006C308A">
        <w:rPr>
          <w:rtl/>
        </w:rPr>
        <w:t xml:space="preserve"> والآن ماذا تقولين</w:t>
      </w:r>
      <w:r w:rsidR="009D7A94">
        <w:rPr>
          <w:rFonts w:hint="cs"/>
          <w:rtl/>
        </w:rPr>
        <w:t>؟</w:t>
      </w:r>
      <w:r w:rsidR="009D7A94" w:rsidRPr="006C308A">
        <w:rPr>
          <w:rtl/>
        </w:rPr>
        <w:t xml:space="preserve"> أأذهب أم </w:t>
      </w:r>
      <w:r w:rsidR="009D7A94">
        <w:rPr>
          <w:rFonts w:hint="cs"/>
          <w:rtl/>
        </w:rPr>
        <w:t>أ</w:t>
      </w:r>
      <w:r w:rsidR="009D7A94" w:rsidRPr="006C308A">
        <w:rPr>
          <w:rtl/>
        </w:rPr>
        <w:t>مكث في البيت؟!</w:t>
      </w:r>
      <w:r w:rsidR="009D7A94">
        <w:rPr>
          <w:rFonts w:hint="cs"/>
          <w:rtl/>
        </w:rPr>
        <w:t xml:space="preserve"> </w:t>
      </w:r>
      <w:r w:rsidR="009D7A94" w:rsidRPr="006C308A">
        <w:rPr>
          <w:rtl/>
        </w:rPr>
        <w:t>فأجبته</w:t>
      </w:r>
      <w:r w:rsidR="009D7A94">
        <w:rPr>
          <w:rFonts w:hint="cs"/>
          <w:rtl/>
        </w:rPr>
        <w:t>:</w:t>
      </w:r>
      <w:r w:rsidR="009D7A94" w:rsidRPr="006C308A">
        <w:rPr>
          <w:rtl/>
        </w:rPr>
        <w:t xml:space="preserve"> اذهب محفوفا</w:t>
      </w:r>
      <w:r w:rsidR="009D7A94">
        <w:rPr>
          <w:rFonts w:hint="cs"/>
          <w:rtl/>
        </w:rPr>
        <w:t>ً</w:t>
      </w:r>
      <w:r w:rsidR="009D7A94" w:rsidRPr="006C308A">
        <w:rPr>
          <w:rtl/>
        </w:rPr>
        <w:t xml:space="preserve"> بعناية الله. </w:t>
      </w:r>
    </w:p>
    <w:p w:rsidR="009D7A94" w:rsidRPr="006C308A" w:rsidRDefault="009D7A94" w:rsidP="009D7A94">
      <w:pPr>
        <w:rPr>
          <w:rtl/>
        </w:rPr>
      </w:pPr>
      <w:r w:rsidRPr="006C308A">
        <w:rPr>
          <w:rtl/>
        </w:rPr>
        <w:t>وكان السيد الشهيد إذا عزم على الكتابة</w:t>
      </w:r>
      <w:r>
        <w:rPr>
          <w:rFonts w:hint="cs"/>
          <w:rtl/>
        </w:rPr>
        <w:t>،</w:t>
      </w:r>
      <w:r w:rsidRPr="006C308A">
        <w:rPr>
          <w:rtl/>
        </w:rPr>
        <w:t xml:space="preserve"> وتناول القلم</w:t>
      </w:r>
      <w:r>
        <w:rPr>
          <w:rFonts w:hint="cs"/>
          <w:rtl/>
        </w:rPr>
        <w:t>،</w:t>
      </w:r>
      <w:r w:rsidRPr="006C308A">
        <w:rPr>
          <w:rtl/>
        </w:rPr>
        <w:t xml:space="preserve"> لا يرفعه عن ال</w:t>
      </w:r>
      <w:r>
        <w:rPr>
          <w:rFonts w:hint="cs"/>
          <w:rtl/>
        </w:rPr>
        <w:t>ورقة</w:t>
      </w:r>
      <w:r w:rsidRPr="006C308A">
        <w:rPr>
          <w:rtl/>
        </w:rPr>
        <w:t xml:space="preserve"> إلا إذا أتم</w:t>
      </w:r>
      <w:r>
        <w:rPr>
          <w:rFonts w:hint="cs"/>
          <w:rtl/>
        </w:rPr>
        <w:t>ّ</w:t>
      </w:r>
      <w:r w:rsidRPr="006C308A">
        <w:rPr>
          <w:rtl/>
        </w:rPr>
        <w:t xml:space="preserve"> المطلب</w:t>
      </w:r>
      <w:r>
        <w:rPr>
          <w:rFonts w:hint="cs"/>
          <w:rtl/>
        </w:rPr>
        <w:t>،</w:t>
      </w:r>
      <w:r w:rsidRPr="006C308A">
        <w:rPr>
          <w:rtl/>
        </w:rPr>
        <w:t xml:space="preserve"> وكنت أقول له مازحة</w:t>
      </w:r>
      <w:r>
        <w:rPr>
          <w:rFonts w:hint="cs"/>
          <w:rtl/>
        </w:rPr>
        <w:t>ً:</w:t>
      </w:r>
      <w:r w:rsidRPr="006C308A">
        <w:rPr>
          <w:rtl/>
        </w:rPr>
        <w:t xml:space="preserve"> هل نزل عليك الوحي</w:t>
      </w:r>
      <w:r>
        <w:rPr>
          <w:rFonts w:hint="cs"/>
          <w:rtl/>
        </w:rPr>
        <w:t>،</w:t>
      </w:r>
      <w:r w:rsidRPr="006C308A">
        <w:rPr>
          <w:rtl/>
        </w:rPr>
        <w:t xml:space="preserve"> فجلست تكتبه بهذه الطريقة</w:t>
      </w:r>
      <w:r>
        <w:rPr>
          <w:rFonts w:hint="cs"/>
          <w:rtl/>
        </w:rPr>
        <w:t>،</w:t>
      </w:r>
      <w:r w:rsidRPr="006C308A">
        <w:rPr>
          <w:rtl/>
        </w:rPr>
        <w:t xml:space="preserve"> وبهذه السرعة؟ فكان يتبسم</w:t>
      </w:r>
      <w:r>
        <w:rPr>
          <w:rFonts w:hint="cs"/>
          <w:rtl/>
        </w:rPr>
        <w:t>،</w:t>
      </w:r>
      <w:r w:rsidRPr="006C308A">
        <w:rPr>
          <w:rtl/>
        </w:rPr>
        <w:t xml:space="preserve"> ويقول</w:t>
      </w:r>
      <w:r>
        <w:rPr>
          <w:rFonts w:hint="cs"/>
          <w:rtl/>
        </w:rPr>
        <w:t>:</w:t>
      </w:r>
      <w:r w:rsidRPr="006C308A">
        <w:rPr>
          <w:rtl/>
        </w:rPr>
        <w:t xml:space="preserve"> ربما كان كما تقولين</w:t>
      </w:r>
      <w:r>
        <w:rPr>
          <w:rFonts w:hint="cs"/>
          <w:rtl/>
        </w:rPr>
        <w:t>.</w:t>
      </w:r>
      <w:r w:rsidRPr="006C308A">
        <w:rPr>
          <w:rtl/>
        </w:rPr>
        <w:t xml:space="preserve"> وكثيرا</w:t>
      </w:r>
      <w:r>
        <w:rPr>
          <w:rFonts w:hint="cs"/>
          <w:rtl/>
        </w:rPr>
        <w:t>ً</w:t>
      </w:r>
      <w:r w:rsidRPr="006C308A">
        <w:rPr>
          <w:rtl/>
        </w:rPr>
        <w:t xml:space="preserve"> ما كانت تتورم أنامل يده اليسرى من شدة وكثرة الكتابة</w:t>
      </w:r>
      <w:r>
        <w:rPr>
          <w:rFonts w:hint="cs"/>
          <w:rtl/>
        </w:rPr>
        <w:t>،</w:t>
      </w:r>
      <w:r w:rsidRPr="006C308A">
        <w:rPr>
          <w:rtl/>
        </w:rPr>
        <w:t xml:space="preserve"> حيث </w:t>
      </w:r>
      <w:r>
        <w:rPr>
          <w:rFonts w:hint="cs"/>
          <w:rtl/>
        </w:rPr>
        <w:t>إ</w:t>
      </w:r>
      <w:r w:rsidRPr="006C308A">
        <w:rPr>
          <w:rtl/>
        </w:rPr>
        <w:t>نه كان يكتب باليد اليسرى، فكنت أهيئ له عجينة أضعها على أصابعه</w:t>
      </w:r>
      <w:r>
        <w:rPr>
          <w:rFonts w:hint="cs"/>
          <w:rtl/>
        </w:rPr>
        <w:t>،</w:t>
      </w:r>
      <w:r w:rsidRPr="006C308A">
        <w:rPr>
          <w:rtl/>
        </w:rPr>
        <w:t xml:space="preserve"> ولكنها لم تكن تؤث</w:t>
      </w:r>
      <w:r>
        <w:rPr>
          <w:rFonts w:hint="cs"/>
          <w:rtl/>
        </w:rPr>
        <w:t>ِّ</w:t>
      </w:r>
      <w:r w:rsidRPr="006C308A">
        <w:rPr>
          <w:rtl/>
        </w:rPr>
        <w:t>ر في الأمر شيئا</w:t>
      </w:r>
      <w:r>
        <w:rPr>
          <w:rFonts w:hint="cs"/>
          <w:rtl/>
        </w:rPr>
        <w:t>ً؛</w:t>
      </w:r>
      <w:r w:rsidRPr="006C308A">
        <w:rPr>
          <w:rtl/>
        </w:rPr>
        <w:t xml:space="preserve"> ل</w:t>
      </w:r>
      <w:r>
        <w:rPr>
          <w:rFonts w:hint="cs"/>
          <w:rtl/>
        </w:rPr>
        <w:t>أ</w:t>
      </w:r>
      <w:r w:rsidRPr="006C308A">
        <w:rPr>
          <w:rtl/>
        </w:rPr>
        <w:t>ن السيد كان يستمر في الكتابة</w:t>
      </w:r>
      <w:r>
        <w:rPr>
          <w:rFonts w:hint="cs"/>
          <w:rtl/>
        </w:rPr>
        <w:t>،</w:t>
      </w:r>
      <w:r w:rsidRPr="006C308A">
        <w:rPr>
          <w:rtl/>
        </w:rPr>
        <w:t xml:space="preserve"> ويداوم عليها</w:t>
      </w:r>
      <w:r>
        <w:rPr>
          <w:rFonts w:hint="cs"/>
          <w:rtl/>
        </w:rPr>
        <w:t>،</w:t>
      </w:r>
      <w:r w:rsidRPr="006C308A">
        <w:rPr>
          <w:rtl/>
        </w:rPr>
        <w:t xml:space="preserve"> ولم يكن يشغله </w:t>
      </w:r>
      <w:r>
        <w:rPr>
          <w:rFonts w:hint="cs"/>
          <w:rtl/>
        </w:rPr>
        <w:t>أ</w:t>
      </w:r>
      <w:r w:rsidRPr="006C308A">
        <w:rPr>
          <w:rtl/>
        </w:rPr>
        <w:t>و يعك</w:t>
      </w:r>
      <w:r>
        <w:rPr>
          <w:rFonts w:hint="cs"/>
          <w:rtl/>
        </w:rPr>
        <w:t>ِّ</w:t>
      </w:r>
      <w:r w:rsidRPr="006C308A">
        <w:rPr>
          <w:rtl/>
        </w:rPr>
        <w:t>ر صفو مزاجه شيء مم</w:t>
      </w:r>
      <w:r>
        <w:rPr>
          <w:rFonts w:hint="cs"/>
          <w:rtl/>
        </w:rPr>
        <w:t>ّ</w:t>
      </w:r>
      <w:r w:rsidRPr="006C308A">
        <w:rPr>
          <w:rtl/>
        </w:rPr>
        <w:t xml:space="preserve">ا يحيط به </w:t>
      </w:r>
      <w:r>
        <w:rPr>
          <w:rFonts w:hint="cs"/>
          <w:rtl/>
        </w:rPr>
        <w:t>إ</w:t>
      </w:r>
      <w:r w:rsidRPr="006C308A">
        <w:rPr>
          <w:rtl/>
        </w:rPr>
        <w:t>ذا كان مشغولا</w:t>
      </w:r>
      <w:r>
        <w:rPr>
          <w:rFonts w:hint="cs"/>
          <w:rtl/>
        </w:rPr>
        <w:t>ً</w:t>
      </w:r>
      <w:r w:rsidRPr="006C308A">
        <w:rPr>
          <w:rtl/>
        </w:rPr>
        <w:t xml:space="preserve"> بالكتابة، حتى </w:t>
      </w:r>
      <w:r>
        <w:rPr>
          <w:rFonts w:hint="cs"/>
          <w:rtl/>
        </w:rPr>
        <w:t>أ</w:t>
      </w:r>
      <w:r w:rsidRPr="006C308A">
        <w:rPr>
          <w:rtl/>
        </w:rPr>
        <w:t>ن ضجيج الأولاد وصراخهم لم يكن ليجعله يتوقف عن الكتابة</w:t>
      </w:r>
      <w:r>
        <w:rPr>
          <w:rFonts w:hint="cs"/>
          <w:rtl/>
        </w:rPr>
        <w:t>،</w:t>
      </w:r>
      <w:r w:rsidRPr="006C308A">
        <w:rPr>
          <w:rtl/>
        </w:rPr>
        <w:t xml:space="preserve"> وكنت </w:t>
      </w:r>
      <w:r>
        <w:rPr>
          <w:rFonts w:hint="cs"/>
          <w:rtl/>
        </w:rPr>
        <w:t>أ</w:t>
      </w:r>
      <w:r w:rsidRPr="006C308A">
        <w:rPr>
          <w:rtl/>
        </w:rPr>
        <w:t xml:space="preserve">عمل على </w:t>
      </w:r>
      <w:r>
        <w:rPr>
          <w:rFonts w:hint="cs"/>
          <w:rtl/>
        </w:rPr>
        <w:t>إسكاتهم</w:t>
      </w:r>
      <w:r w:rsidRPr="006C308A">
        <w:rPr>
          <w:rtl/>
        </w:rPr>
        <w:t xml:space="preserve"> </w:t>
      </w:r>
      <w:r>
        <w:rPr>
          <w:rFonts w:hint="cs"/>
          <w:rtl/>
        </w:rPr>
        <w:t>أ</w:t>
      </w:r>
      <w:r w:rsidRPr="006C308A">
        <w:rPr>
          <w:rtl/>
        </w:rPr>
        <w:t>و إخراجهم من الغرفة</w:t>
      </w:r>
      <w:r>
        <w:rPr>
          <w:rFonts w:hint="cs"/>
          <w:rtl/>
        </w:rPr>
        <w:t>،</w:t>
      </w:r>
      <w:r w:rsidRPr="006C308A">
        <w:rPr>
          <w:rtl/>
        </w:rPr>
        <w:t xml:space="preserve"> لكنه كان يبادرني بالقول</w:t>
      </w:r>
      <w:r>
        <w:rPr>
          <w:rFonts w:hint="cs"/>
          <w:rtl/>
        </w:rPr>
        <w:t>:</w:t>
      </w:r>
      <w:r w:rsidRPr="006C308A">
        <w:rPr>
          <w:rtl/>
        </w:rPr>
        <w:t xml:space="preserve"> اتركيهم، لا تؤذيهم</w:t>
      </w:r>
      <w:r>
        <w:rPr>
          <w:rFonts w:hint="cs"/>
          <w:rtl/>
        </w:rPr>
        <w:t>،</w:t>
      </w:r>
      <w:r w:rsidRPr="006C308A">
        <w:rPr>
          <w:rtl/>
        </w:rPr>
        <w:t xml:space="preserve"> واتركيهم يلعبون</w:t>
      </w:r>
      <w:r w:rsidRPr="006C308A">
        <w:t>.</w:t>
      </w:r>
    </w:p>
    <w:p w:rsidR="009D7A94" w:rsidRPr="006C308A" w:rsidRDefault="00270546" w:rsidP="009D7A94">
      <w:pPr>
        <w:rPr>
          <w:b/>
          <w:bCs/>
          <w:rtl/>
        </w:rPr>
      </w:pPr>
      <w:r>
        <w:rPr>
          <w:rFonts w:hint="cs"/>
        </w:rPr>
        <w:sym w:font="AGA Arabesque" w:char="F05F"/>
      </w:r>
      <w:r w:rsidR="009D7A94" w:rsidRPr="006C308A">
        <w:rPr>
          <w:b/>
          <w:bCs/>
          <w:rtl/>
        </w:rPr>
        <w:t xml:space="preserve"> طريقة وأسلوب معيشة وحياة الشخصيات الكبيرة وذوي المكانة المميزة تكون دائما</w:t>
      </w:r>
      <w:r w:rsidR="009D7A94">
        <w:rPr>
          <w:rFonts w:hint="cs"/>
          <w:b/>
          <w:bCs/>
          <w:rtl/>
        </w:rPr>
        <w:t>ً</w:t>
      </w:r>
      <w:r w:rsidR="009D7A94" w:rsidRPr="006C308A">
        <w:rPr>
          <w:b/>
          <w:bCs/>
          <w:rtl/>
        </w:rPr>
        <w:t xml:space="preserve"> بمثابة القدوة</w:t>
      </w:r>
      <w:r w:rsidR="009D7A94">
        <w:rPr>
          <w:rFonts w:hint="cs"/>
          <w:b/>
          <w:bCs/>
          <w:rtl/>
        </w:rPr>
        <w:t xml:space="preserve"> لغيرهم،</w:t>
      </w:r>
      <w:r w:rsidR="009D7A94" w:rsidRPr="006C308A">
        <w:rPr>
          <w:b/>
          <w:bCs/>
          <w:rtl/>
        </w:rPr>
        <w:t xml:space="preserve"> ومنهم تؤخذ</w:t>
      </w:r>
      <w:r w:rsidR="009D7A94">
        <w:rPr>
          <w:b/>
          <w:bCs/>
          <w:rtl/>
        </w:rPr>
        <w:t xml:space="preserve"> العبرة،</w:t>
      </w:r>
      <w:r w:rsidR="009D7A94">
        <w:rPr>
          <w:rFonts w:hint="cs"/>
          <w:b/>
          <w:bCs/>
          <w:rtl/>
        </w:rPr>
        <w:t xml:space="preserve"> </w:t>
      </w:r>
      <w:r w:rsidR="009D7A94">
        <w:rPr>
          <w:b/>
          <w:bCs/>
          <w:rtl/>
        </w:rPr>
        <w:t>ل</w:t>
      </w:r>
      <w:r w:rsidR="009D7A94">
        <w:rPr>
          <w:rFonts w:hint="cs"/>
          <w:b/>
          <w:bCs/>
          <w:rtl/>
        </w:rPr>
        <w:t>ذا</w:t>
      </w:r>
      <w:r w:rsidR="009D7A94" w:rsidRPr="006C308A">
        <w:rPr>
          <w:b/>
          <w:bCs/>
          <w:rtl/>
        </w:rPr>
        <w:t xml:space="preserve"> نود</w:t>
      </w:r>
      <w:r w:rsidR="009D7A94">
        <w:rPr>
          <w:rFonts w:hint="cs"/>
          <w:b/>
          <w:bCs/>
          <w:rtl/>
        </w:rPr>
        <w:t>ّ</w:t>
      </w:r>
      <w:r w:rsidR="009D7A94" w:rsidRPr="006C308A">
        <w:rPr>
          <w:b/>
          <w:bCs/>
          <w:rtl/>
        </w:rPr>
        <w:t xml:space="preserve"> من شخصكم الكريم </w:t>
      </w:r>
      <w:r w:rsidR="009D7A94">
        <w:rPr>
          <w:rFonts w:hint="cs"/>
          <w:b/>
          <w:bCs/>
          <w:rtl/>
        </w:rPr>
        <w:t>أن تحدثينا</w:t>
      </w:r>
      <w:r w:rsidR="009D7A94" w:rsidRPr="006C308A">
        <w:rPr>
          <w:b/>
          <w:bCs/>
          <w:rtl/>
        </w:rPr>
        <w:t xml:space="preserve"> قليلا</w:t>
      </w:r>
      <w:r w:rsidR="009D7A94">
        <w:rPr>
          <w:rFonts w:hint="cs"/>
          <w:b/>
          <w:bCs/>
          <w:rtl/>
        </w:rPr>
        <w:t>ً</w:t>
      </w:r>
      <w:r w:rsidR="009D7A94" w:rsidRPr="006C308A">
        <w:rPr>
          <w:b/>
          <w:bCs/>
          <w:rtl/>
        </w:rPr>
        <w:t xml:space="preserve"> عن المحطات والنقاط البارزة في حياة السيد الشهيد الشخصية</w:t>
      </w:r>
      <w:r w:rsidR="009D7A94">
        <w:rPr>
          <w:rFonts w:hint="cs"/>
          <w:b/>
          <w:bCs/>
          <w:rtl/>
        </w:rPr>
        <w:t>،</w:t>
      </w:r>
      <w:r w:rsidR="009D7A94" w:rsidRPr="006C308A">
        <w:rPr>
          <w:b/>
          <w:bCs/>
          <w:rtl/>
        </w:rPr>
        <w:t xml:space="preserve"> التي كانت ملفتة في معاشرتك له</w:t>
      </w:r>
      <w:r w:rsidR="009D7A94" w:rsidRPr="006C308A">
        <w:rPr>
          <w:b/>
          <w:bCs/>
        </w:rPr>
        <w:t>.</w:t>
      </w:r>
    </w:p>
    <w:p w:rsidR="009D7A94" w:rsidRDefault="00270546" w:rsidP="00B70D0A">
      <w:pPr>
        <w:pStyle w:val="Space2"/>
        <w:rPr>
          <w:rtl/>
        </w:rPr>
      </w:pPr>
      <w:r>
        <w:rPr>
          <w:rFonts w:hint="cs"/>
        </w:rPr>
        <w:sym w:font="AGA Arabesque" w:char="F05E"/>
      </w:r>
      <w:r w:rsidR="009D7A94">
        <w:rPr>
          <w:rFonts w:hint="cs"/>
          <w:rtl/>
        </w:rPr>
        <w:t xml:space="preserve"> إ</w:t>
      </w:r>
      <w:r w:rsidR="009D7A94" w:rsidRPr="006C308A">
        <w:rPr>
          <w:rtl/>
        </w:rPr>
        <w:t>ن زهد السيد وتعف</w:t>
      </w:r>
      <w:r w:rsidR="009D7A94">
        <w:rPr>
          <w:rFonts w:hint="cs"/>
          <w:rtl/>
        </w:rPr>
        <w:t>ّ</w:t>
      </w:r>
      <w:r w:rsidR="009D7A94" w:rsidRPr="006C308A">
        <w:rPr>
          <w:rtl/>
        </w:rPr>
        <w:t>فه كان دائما</w:t>
      </w:r>
      <w:r w:rsidR="009D7A94">
        <w:rPr>
          <w:rFonts w:hint="cs"/>
          <w:rtl/>
        </w:rPr>
        <w:t>ً</w:t>
      </w:r>
      <w:r w:rsidR="009D7A94" w:rsidRPr="006C308A">
        <w:rPr>
          <w:rtl/>
        </w:rPr>
        <w:t xml:space="preserve"> درسا</w:t>
      </w:r>
      <w:r w:rsidR="009D7A94">
        <w:rPr>
          <w:rFonts w:hint="cs"/>
          <w:rtl/>
        </w:rPr>
        <w:t>ً</w:t>
      </w:r>
      <w:r w:rsidR="009D7A94" w:rsidRPr="006C308A">
        <w:rPr>
          <w:rtl/>
        </w:rPr>
        <w:t xml:space="preserve"> لي في حياتي</w:t>
      </w:r>
      <w:r w:rsidR="009D7A94">
        <w:rPr>
          <w:rFonts w:hint="cs"/>
          <w:rtl/>
        </w:rPr>
        <w:t>.</w:t>
      </w:r>
      <w:r w:rsidR="009D7A94" w:rsidRPr="006C308A">
        <w:rPr>
          <w:rtl/>
        </w:rPr>
        <w:t xml:space="preserve"> فبعد زواجي به عرفت </w:t>
      </w:r>
      <w:r w:rsidR="009D7A94">
        <w:rPr>
          <w:rFonts w:hint="cs"/>
          <w:rtl/>
        </w:rPr>
        <w:t>أ</w:t>
      </w:r>
      <w:r w:rsidR="009D7A94" w:rsidRPr="006C308A">
        <w:rPr>
          <w:rtl/>
        </w:rPr>
        <w:t xml:space="preserve">ن لباس السيد كان عبارة عن عباءة وقميص </w:t>
      </w:r>
      <w:r w:rsidR="009D7A94">
        <w:rPr>
          <w:rFonts w:hint="cs"/>
          <w:rtl/>
        </w:rPr>
        <w:t>أ</w:t>
      </w:r>
      <w:r w:rsidR="009D7A94" w:rsidRPr="006C308A">
        <w:rPr>
          <w:rtl/>
        </w:rPr>
        <w:t>بيض</w:t>
      </w:r>
      <w:r w:rsidR="009D7A94">
        <w:rPr>
          <w:rFonts w:hint="cs"/>
          <w:rtl/>
        </w:rPr>
        <w:t>،</w:t>
      </w:r>
      <w:r w:rsidR="009D7A94" w:rsidRPr="006C308A">
        <w:rPr>
          <w:rtl/>
        </w:rPr>
        <w:t xml:space="preserve"> فس</w:t>
      </w:r>
      <w:r w:rsidR="009D7A94">
        <w:rPr>
          <w:rFonts w:hint="cs"/>
          <w:rtl/>
        </w:rPr>
        <w:t>أ</w:t>
      </w:r>
      <w:r w:rsidR="009D7A94" w:rsidRPr="006C308A">
        <w:rPr>
          <w:rtl/>
        </w:rPr>
        <w:t xml:space="preserve">لت عن باقي لباسه، فقالت السيدة </w:t>
      </w:r>
      <w:r w:rsidR="009D7A94">
        <w:rPr>
          <w:rFonts w:hint="cs"/>
          <w:rtl/>
        </w:rPr>
        <w:t>أ</w:t>
      </w:r>
      <w:r w:rsidR="009D7A94" w:rsidRPr="006C308A">
        <w:rPr>
          <w:rtl/>
        </w:rPr>
        <w:t>م الشهيد</w:t>
      </w:r>
      <w:r w:rsidR="009D7A94">
        <w:rPr>
          <w:rFonts w:hint="cs"/>
          <w:rtl/>
        </w:rPr>
        <w:t>،</w:t>
      </w:r>
      <w:r w:rsidR="009D7A94" w:rsidRPr="006C308A">
        <w:rPr>
          <w:rtl/>
        </w:rPr>
        <w:t xml:space="preserve"> وهي تضحك</w:t>
      </w:r>
      <w:r w:rsidR="009D7A94">
        <w:rPr>
          <w:rFonts w:hint="cs"/>
          <w:rtl/>
        </w:rPr>
        <w:t>:</w:t>
      </w:r>
      <w:r w:rsidR="009D7A94" w:rsidRPr="006C308A">
        <w:rPr>
          <w:rtl/>
        </w:rPr>
        <w:t xml:space="preserve"> </w:t>
      </w:r>
      <w:r w:rsidR="009D7A94">
        <w:rPr>
          <w:rFonts w:hint="cs"/>
          <w:rtl/>
        </w:rPr>
        <w:t>أ</w:t>
      </w:r>
      <w:r w:rsidR="009D7A94" w:rsidRPr="006C308A">
        <w:rPr>
          <w:rtl/>
        </w:rPr>
        <w:t xml:space="preserve">لم </w:t>
      </w:r>
      <w:r w:rsidR="009D7A94">
        <w:rPr>
          <w:rFonts w:hint="cs"/>
          <w:rtl/>
        </w:rPr>
        <w:t>أ</w:t>
      </w:r>
      <w:r w:rsidR="009D7A94" w:rsidRPr="006C308A">
        <w:rPr>
          <w:rtl/>
        </w:rPr>
        <w:t>قل لك</w:t>
      </w:r>
      <w:r w:rsidR="009D7A94">
        <w:rPr>
          <w:rFonts w:hint="cs"/>
          <w:rtl/>
        </w:rPr>
        <w:t>:</w:t>
      </w:r>
      <w:r w:rsidR="009D7A94" w:rsidRPr="006C308A">
        <w:rPr>
          <w:rtl/>
        </w:rPr>
        <w:t xml:space="preserve"> </w:t>
      </w:r>
      <w:r w:rsidR="009D7A94">
        <w:rPr>
          <w:rFonts w:hint="cs"/>
          <w:rtl/>
        </w:rPr>
        <w:t>إ</w:t>
      </w:r>
      <w:r w:rsidR="009D7A94" w:rsidRPr="006C308A">
        <w:rPr>
          <w:rtl/>
        </w:rPr>
        <w:t xml:space="preserve">ن زوجتك ستتعجب حين تراك </w:t>
      </w:r>
      <w:r w:rsidR="009D7A94">
        <w:rPr>
          <w:rFonts w:hint="cs"/>
          <w:rtl/>
        </w:rPr>
        <w:t>و</w:t>
      </w:r>
      <w:r w:rsidR="009D7A94" w:rsidRPr="006C308A">
        <w:rPr>
          <w:rtl/>
        </w:rPr>
        <w:t>ليس لك لباس</w:t>
      </w:r>
      <w:r w:rsidR="009D7A94">
        <w:rPr>
          <w:rFonts w:hint="cs"/>
          <w:rtl/>
        </w:rPr>
        <w:t>ٌ</w:t>
      </w:r>
      <w:r w:rsidR="009D7A94" w:rsidRPr="006C308A">
        <w:rPr>
          <w:rtl/>
        </w:rPr>
        <w:t xml:space="preserve"> غير الذي ترتديه على بدنك</w:t>
      </w:r>
      <w:r w:rsidR="009D7A94">
        <w:rPr>
          <w:rFonts w:hint="cs"/>
          <w:rtl/>
        </w:rPr>
        <w:t>.</w:t>
      </w:r>
      <w:r w:rsidR="009D7A94" w:rsidRPr="006C308A">
        <w:rPr>
          <w:rtl/>
        </w:rPr>
        <w:t xml:space="preserve"> لم يكن يهيئ لباسا</w:t>
      </w:r>
      <w:r w:rsidR="009D7A94">
        <w:rPr>
          <w:rFonts w:hint="cs"/>
          <w:rtl/>
        </w:rPr>
        <w:t>ً</w:t>
      </w:r>
      <w:r w:rsidR="009D7A94" w:rsidRPr="006C308A">
        <w:rPr>
          <w:rtl/>
        </w:rPr>
        <w:t xml:space="preserve"> إلا نادرا</w:t>
      </w:r>
      <w:r w:rsidR="009D7A94">
        <w:rPr>
          <w:rFonts w:hint="cs"/>
          <w:rtl/>
        </w:rPr>
        <w:t>ً،</w:t>
      </w:r>
      <w:r w:rsidR="009D7A94" w:rsidRPr="006C308A">
        <w:rPr>
          <w:rtl/>
        </w:rPr>
        <w:t xml:space="preserve"> وإذا فعل ف</w:t>
      </w:r>
      <w:r w:rsidR="009D7A94">
        <w:rPr>
          <w:rFonts w:hint="cs"/>
          <w:rtl/>
        </w:rPr>
        <w:t>إ</w:t>
      </w:r>
      <w:r w:rsidR="009D7A94" w:rsidRPr="006C308A">
        <w:rPr>
          <w:rtl/>
        </w:rPr>
        <w:t>نه يكتفي بالقليل</w:t>
      </w:r>
      <w:r w:rsidR="009D7A94">
        <w:rPr>
          <w:rFonts w:hint="cs"/>
          <w:rtl/>
        </w:rPr>
        <w:t>،</w:t>
      </w:r>
      <w:r w:rsidR="009D7A94" w:rsidRPr="006C308A">
        <w:rPr>
          <w:rtl/>
        </w:rPr>
        <w:t xml:space="preserve"> وكان يقول: عجبا</w:t>
      </w:r>
      <w:r w:rsidR="009D7A94">
        <w:rPr>
          <w:rFonts w:hint="cs"/>
          <w:rtl/>
        </w:rPr>
        <w:t>ً،</w:t>
      </w:r>
      <w:r w:rsidR="009D7A94" w:rsidRPr="006C308A">
        <w:rPr>
          <w:rtl/>
        </w:rPr>
        <w:t xml:space="preserve"> كم لي من جسم حتى </w:t>
      </w:r>
      <w:r w:rsidR="009D7A94">
        <w:rPr>
          <w:rFonts w:hint="cs"/>
          <w:rtl/>
        </w:rPr>
        <w:t>أ</w:t>
      </w:r>
      <w:r w:rsidR="009D7A94" w:rsidRPr="006C308A">
        <w:rPr>
          <w:rtl/>
        </w:rPr>
        <w:t>خيط و</w:t>
      </w:r>
      <w:r w:rsidR="009D7A94">
        <w:rPr>
          <w:rFonts w:hint="cs"/>
          <w:rtl/>
        </w:rPr>
        <w:t>أ</w:t>
      </w:r>
      <w:r w:rsidR="009D7A94" w:rsidRPr="006C308A">
        <w:rPr>
          <w:rtl/>
        </w:rPr>
        <w:t>شتري ألبسة كثيرة</w:t>
      </w:r>
      <w:r w:rsidR="009D7A94">
        <w:rPr>
          <w:rFonts w:hint="cs"/>
          <w:rtl/>
        </w:rPr>
        <w:t>؟</w:t>
      </w:r>
      <w:r w:rsidR="009D7A94" w:rsidRPr="006C308A">
        <w:rPr>
          <w:rtl/>
        </w:rPr>
        <w:t>!</w:t>
      </w:r>
      <w:r w:rsidR="009D7A94">
        <w:rPr>
          <w:rFonts w:hint="cs"/>
          <w:rtl/>
        </w:rPr>
        <w:t xml:space="preserve"> </w:t>
      </w:r>
      <w:r w:rsidR="009D7A94" w:rsidRPr="006C308A">
        <w:rPr>
          <w:rtl/>
        </w:rPr>
        <w:t>لقد كان يزهد في هذه الدنيا الفانية</w:t>
      </w:r>
      <w:r w:rsidR="009D7A94">
        <w:rPr>
          <w:rFonts w:hint="cs"/>
          <w:rtl/>
        </w:rPr>
        <w:t>،</w:t>
      </w:r>
      <w:r w:rsidR="009D7A94" w:rsidRPr="006C308A">
        <w:rPr>
          <w:rtl/>
        </w:rPr>
        <w:t xml:space="preserve"> وكان يردد علينا:</w:t>
      </w:r>
      <w:r w:rsidR="009D7A94">
        <w:rPr>
          <w:rFonts w:hint="cs"/>
          <w:rtl/>
        </w:rPr>
        <w:t xml:space="preserve"> إ</w:t>
      </w:r>
      <w:r w:rsidR="009D7A94" w:rsidRPr="006C308A">
        <w:rPr>
          <w:rtl/>
        </w:rPr>
        <w:t xml:space="preserve">ن حياة العالم المرجع يجب </w:t>
      </w:r>
      <w:r w:rsidR="009D7A94">
        <w:rPr>
          <w:rFonts w:hint="cs"/>
          <w:rtl/>
        </w:rPr>
        <w:t>أ</w:t>
      </w:r>
      <w:r w:rsidR="009D7A94" w:rsidRPr="006C308A">
        <w:rPr>
          <w:rtl/>
        </w:rPr>
        <w:t>ن لا تفرق عن حياة سائر الطلبة</w:t>
      </w:r>
      <w:r w:rsidR="009D7A94">
        <w:rPr>
          <w:rFonts w:hint="cs"/>
          <w:rtl/>
        </w:rPr>
        <w:t>. لقد كان</w:t>
      </w:r>
      <w:r w:rsidR="009D7A94" w:rsidRPr="006C308A">
        <w:rPr>
          <w:rtl/>
        </w:rPr>
        <w:t xml:space="preserve"> في قمة التواضع، ل</w:t>
      </w:r>
      <w:r w:rsidR="009D7A94">
        <w:rPr>
          <w:rFonts w:hint="cs"/>
          <w:rtl/>
        </w:rPr>
        <w:t>ذا</w:t>
      </w:r>
      <w:r w:rsidR="009D7A94" w:rsidRPr="006C308A">
        <w:rPr>
          <w:rtl/>
        </w:rPr>
        <w:t xml:space="preserve"> فهو طيلة حياتي معه لم يدخل أثاث</w:t>
      </w:r>
      <w:r w:rsidR="009D7A94">
        <w:rPr>
          <w:rFonts w:hint="cs"/>
          <w:rtl/>
        </w:rPr>
        <w:t>اً</w:t>
      </w:r>
      <w:r w:rsidR="009D7A94" w:rsidRPr="006C308A">
        <w:rPr>
          <w:rtl/>
        </w:rPr>
        <w:t xml:space="preserve"> </w:t>
      </w:r>
      <w:r w:rsidR="009D7A94">
        <w:rPr>
          <w:rFonts w:hint="cs"/>
          <w:rtl/>
        </w:rPr>
        <w:t>إ</w:t>
      </w:r>
      <w:r w:rsidR="009D7A94" w:rsidRPr="006C308A">
        <w:rPr>
          <w:rtl/>
        </w:rPr>
        <w:t>لى البيت</w:t>
      </w:r>
      <w:r w:rsidR="009D7A94">
        <w:rPr>
          <w:rFonts w:hint="cs"/>
          <w:rtl/>
        </w:rPr>
        <w:t>،</w:t>
      </w:r>
      <w:r w:rsidR="009D7A94" w:rsidRPr="006C308A">
        <w:rPr>
          <w:rtl/>
        </w:rPr>
        <w:t xml:space="preserve"> وبقي البيت على نفس الشكل </w:t>
      </w:r>
      <w:r w:rsidR="009D7A94">
        <w:rPr>
          <w:rFonts w:hint="cs"/>
          <w:rtl/>
        </w:rPr>
        <w:t>إ</w:t>
      </w:r>
      <w:r w:rsidR="009D7A94" w:rsidRPr="006C308A">
        <w:rPr>
          <w:rtl/>
        </w:rPr>
        <w:t>لى يومنا هذا</w:t>
      </w:r>
      <w:r w:rsidR="009D7A94">
        <w:rPr>
          <w:rFonts w:hint="cs"/>
          <w:rtl/>
        </w:rPr>
        <w:t>.</w:t>
      </w:r>
      <w:r w:rsidR="009D7A94" w:rsidRPr="006C308A">
        <w:rPr>
          <w:rtl/>
        </w:rPr>
        <w:t xml:space="preserve"> أهدى له يوما</w:t>
      </w:r>
      <w:r w:rsidR="009D7A94">
        <w:rPr>
          <w:rFonts w:hint="cs"/>
          <w:rtl/>
        </w:rPr>
        <w:t>ً</w:t>
      </w:r>
      <w:r w:rsidR="009D7A94" w:rsidRPr="006C308A">
        <w:rPr>
          <w:rtl/>
        </w:rPr>
        <w:t xml:space="preserve"> </w:t>
      </w:r>
      <w:r w:rsidR="009D7A94">
        <w:rPr>
          <w:rFonts w:hint="cs"/>
          <w:rtl/>
        </w:rPr>
        <w:t>أ</w:t>
      </w:r>
      <w:r w:rsidR="009D7A94" w:rsidRPr="006C308A">
        <w:rPr>
          <w:rtl/>
        </w:rPr>
        <w:t>حد أصدقائه آلة، ولكنه لم يستفد منها أبدا</w:t>
      </w:r>
      <w:r w:rsidR="009D7A94">
        <w:rPr>
          <w:rFonts w:hint="cs"/>
          <w:rtl/>
        </w:rPr>
        <w:t>ً،</w:t>
      </w:r>
      <w:r w:rsidR="009D7A94" w:rsidRPr="006C308A">
        <w:rPr>
          <w:rtl/>
        </w:rPr>
        <w:t xml:space="preserve"> وأعطاها </w:t>
      </w:r>
      <w:r w:rsidR="009D7A94">
        <w:rPr>
          <w:rFonts w:hint="cs"/>
          <w:rtl/>
        </w:rPr>
        <w:t>أ</w:t>
      </w:r>
      <w:r w:rsidR="009D7A94" w:rsidRPr="006C308A">
        <w:rPr>
          <w:rtl/>
        </w:rPr>
        <w:t xml:space="preserve">حد </w:t>
      </w:r>
      <w:r w:rsidR="009D7A94" w:rsidRPr="006C308A">
        <w:rPr>
          <w:rtl/>
        </w:rPr>
        <w:lastRenderedPageBreak/>
        <w:t>أصدقائه</w:t>
      </w:r>
      <w:r w:rsidR="009D7A94">
        <w:rPr>
          <w:rFonts w:hint="cs"/>
          <w:rtl/>
        </w:rPr>
        <w:t>،</w:t>
      </w:r>
      <w:r w:rsidR="009D7A94" w:rsidRPr="006C308A">
        <w:rPr>
          <w:rtl/>
        </w:rPr>
        <w:t xml:space="preserve"> وطلب منه </w:t>
      </w:r>
      <w:r w:rsidR="009D7A94">
        <w:rPr>
          <w:rFonts w:hint="cs"/>
          <w:rtl/>
        </w:rPr>
        <w:t>أ</w:t>
      </w:r>
      <w:r w:rsidR="009D7A94" w:rsidRPr="006C308A">
        <w:rPr>
          <w:rtl/>
        </w:rPr>
        <w:t>ن يبيعها</w:t>
      </w:r>
      <w:r w:rsidR="009D7A94">
        <w:rPr>
          <w:rFonts w:hint="cs"/>
          <w:rtl/>
        </w:rPr>
        <w:t>،</w:t>
      </w:r>
      <w:r w:rsidR="009D7A94" w:rsidRPr="006C308A">
        <w:rPr>
          <w:rtl/>
        </w:rPr>
        <w:t xml:space="preserve"> و</w:t>
      </w:r>
      <w:r w:rsidR="009D7A94">
        <w:rPr>
          <w:rFonts w:hint="cs"/>
          <w:rtl/>
        </w:rPr>
        <w:t>أ</w:t>
      </w:r>
      <w:r w:rsidR="009D7A94" w:rsidRPr="006C308A">
        <w:rPr>
          <w:rtl/>
        </w:rPr>
        <w:t>ن يقسم أموالها بين الطلبة</w:t>
      </w:r>
      <w:r w:rsidR="009D7A94">
        <w:rPr>
          <w:rFonts w:hint="cs"/>
          <w:rtl/>
        </w:rPr>
        <w:t>،</w:t>
      </w:r>
      <w:r w:rsidR="009D7A94" w:rsidRPr="006C308A">
        <w:rPr>
          <w:rtl/>
        </w:rPr>
        <w:t xml:space="preserve"> و</w:t>
      </w:r>
      <w:r w:rsidR="009D7A94">
        <w:rPr>
          <w:rFonts w:hint="cs"/>
          <w:rtl/>
        </w:rPr>
        <w:t>أ</w:t>
      </w:r>
      <w:r w:rsidR="009D7A94" w:rsidRPr="006C308A">
        <w:rPr>
          <w:rtl/>
        </w:rPr>
        <w:t>خذ لنفسه شيئا</w:t>
      </w:r>
      <w:r w:rsidR="009D7A94">
        <w:rPr>
          <w:rFonts w:hint="cs"/>
          <w:rtl/>
        </w:rPr>
        <w:t>ً</w:t>
      </w:r>
      <w:r w:rsidR="009D7A94" w:rsidRPr="006C308A">
        <w:rPr>
          <w:rtl/>
        </w:rPr>
        <w:t xml:space="preserve"> قليلا</w:t>
      </w:r>
      <w:r w:rsidR="009D7A94">
        <w:rPr>
          <w:rFonts w:hint="cs"/>
          <w:rtl/>
        </w:rPr>
        <w:t>ً.</w:t>
      </w:r>
      <w:r w:rsidR="009D7A94" w:rsidRPr="006C308A">
        <w:rPr>
          <w:rtl/>
        </w:rPr>
        <w:t xml:space="preserve"> نعم</w:t>
      </w:r>
      <w:r w:rsidR="009D7A94">
        <w:rPr>
          <w:rFonts w:hint="cs"/>
          <w:rtl/>
        </w:rPr>
        <w:t>،</w:t>
      </w:r>
      <w:r w:rsidR="009D7A94" w:rsidRPr="006C308A">
        <w:rPr>
          <w:rtl/>
        </w:rPr>
        <w:t xml:space="preserve"> كان كلما أهد</w:t>
      </w:r>
      <w:r w:rsidR="009D7A94">
        <w:rPr>
          <w:rFonts w:hint="cs"/>
          <w:rtl/>
        </w:rPr>
        <w:t>اه</w:t>
      </w:r>
      <w:r w:rsidR="009D7A94" w:rsidRPr="006C308A">
        <w:rPr>
          <w:rtl/>
        </w:rPr>
        <w:t xml:space="preserve"> </w:t>
      </w:r>
      <w:r w:rsidR="009D7A94">
        <w:rPr>
          <w:rFonts w:hint="cs"/>
          <w:rtl/>
        </w:rPr>
        <w:t>أ</w:t>
      </w:r>
      <w:r w:rsidR="009D7A94" w:rsidRPr="006C308A">
        <w:rPr>
          <w:rtl/>
        </w:rPr>
        <w:t>حد</w:t>
      </w:r>
      <w:r w:rsidR="009D7A94">
        <w:rPr>
          <w:rFonts w:hint="cs"/>
          <w:rtl/>
        </w:rPr>
        <w:t>ٌ</w:t>
      </w:r>
      <w:r w:rsidR="009D7A94" w:rsidRPr="006C308A">
        <w:rPr>
          <w:rtl/>
        </w:rPr>
        <w:t xml:space="preserve"> هدية يقبلها</w:t>
      </w:r>
      <w:r w:rsidR="009D7A94">
        <w:rPr>
          <w:rFonts w:hint="cs"/>
          <w:rtl/>
        </w:rPr>
        <w:t>،</w:t>
      </w:r>
      <w:r w:rsidR="009D7A94" w:rsidRPr="006C308A">
        <w:rPr>
          <w:rtl/>
        </w:rPr>
        <w:t xml:space="preserve"> ويشكره عليها</w:t>
      </w:r>
      <w:r w:rsidR="009D7A94">
        <w:rPr>
          <w:rFonts w:hint="cs"/>
          <w:rtl/>
        </w:rPr>
        <w:t>،</w:t>
      </w:r>
      <w:r w:rsidR="009D7A94" w:rsidRPr="006C308A">
        <w:rPr>
          <w:rtl/>
        </w:rPr>
        <w:t xml:space="preserve"> وبعد ذلك يعطيها لطلبة العلوم الدينية</w:t>
      </w:r>
      <w:r w:rsidR="009D7A94">
        <w:rPr>
          <w:rFonts w:hint="cs"/>
          <w:rtl/>
        </w:rPr>
        <w:t>.</w:t>
      </w:r>
      <w:r w:rsidR="009D7A94" w:rsidRPr="006C308A">
        <w:rPr>
          <w:rtl/>
        </w:rPr>
        <w:t xml:space="preserve"> وهذا التعامل منه لم يكن على نحو التكب</w:t>
      </w:r>
      <w:r w:rsidR="009D7A94">
        <w:rPr>
          <w:rFonts w:hint="cs"/>
          <w:rtl/>
        </w:rPr>
        <w:t>ُّ</w:t>
      </w:r>
      <w:r w:rsidR="009D7A94" w:rsidRPr="006C308A">
        <w:rPr>
          <w:rtl/>
        </w:rPr>
        <w:t>ر</w:t>
      </w:r>
      <w:r w:rsidR="009D7A94">
        <w:rPr>
          <w:rtl/>
        </w:rPr>
        <w:t xml:space="preserve"> </w:t>
      </w:r>
      <w:r w:rsidR="009D7A94">
        <w:rPr>
          <w:rFonts w:hint="cs"/>
          <w:rtl/>
        </w:rPr>
        <w:t>أ</w:t>
      </w:r>
      <w:r w:rsidR="009D7A94" w:rsidRPr="006C308A">
        <w:rPr>
          <w:rtl/>
        </w:rPr>
        <w:t>و الغرور والاعتزاز بالنفس</w:t>
      </w:r>
      <w:r w:rsidR="009D7A94">
        <w:rPr>
          <w:rFonts w:hint="cs"/>
          <w:rtl/>
        </w:rPr>
        <w:t>،</w:t>
      </w:r>
      <w:r w:rsidR="009D7A94" w:rsidRPr="006C308A">
        <w:rPr>
          <w:rtl/>
        </w:rPr>
        <w:t xml:space="preserve"> لكنه كان زاهدا</w:t>
      </w:r>
      <w:r w:rsidR="009D7A94">
        <w:rPr>
          <w:rFonts w:hint="cs"/>
          <w:rtl/>
        </w:rPr>
        <w:t>ً</w:t>
      </w:r>
      <w:r w:rsidR="009D7A94" w:rsidRPr="006C308A">
        <w:rPr>
          <w:rtl/>
        </w:rPr>
        <w:t xml:space="preserve"> ومتقيا</w:t>
      </w:r>
      <w:r w:rsidR="009D7A94">
        <w:rPr>
          <w:rFonts w:hint="cs"/>
          <w:rtl/>
        </w:rPr>
        <w:t>ً،</w:t>
      </w:r>
      <w:r w:rsidR="009D7A94" w:rsidRPr="006C308A">
        <w:rPr>
          <w:rtl/>
        </w:rPr>
        <w:t xml:space="preserve"> وكان يكتفي لحياته وأفراد أسرته باليسير، حتى </w:t>
      </w:r>
      <w:r w:rsidR="009D7A94">
        <w:rPr>
          <w:rFonts w:hint="cs"/>
          <w:rtl/>
        </w:rPr>
        <w:t>أ</w:t>
      </w:r>
      <w:r w:rsidR="009D7A94" w:rsidRPr="006C308A">
        <w:rPr>
          <w:rtl/>
        </w:rPr>
        <w:t>ن أكلنا وشربنا كان بسيطا</w:t>
      </w:r>
      <w:r w:rsidR="009D7A94">
        <w:rPr>
          <w:rFonts w:hint="cs"/>
          <w:rtl/>
        </w:rPr>
        <w:t>ً</w:t>
      </w:r>
      <w:r w:rsidR="009D7A94" w:rsidRPr="006C308A">
        <w:rPr>
          <w:rtl/>
        </w:rPr>
        <w:t xml:space="preserve"> وخاليا</w:t>
      </w:r>
      <w:r w:rsidR="009D7A94">
        <w:rPr>
          <w:rFonts w:hint="cs"/>
          <w:rtl/>
        </w:rPr>
        <w:t>ً</w:t>
      </w:r>
      <w:r w:rsidR="009D7A94" w:rsidRPr="006C308A">
        <w:rPr>
          <w:rtl/>
        </w:rPr>
        <w:t xml:space="preserve"> من </w:t>
      </w:r>
      <w:r w:rsidR="009D7A94">
        <w:rPr>
          <w:rFonts w:hint="cs"/>
          <w:rtl/>
        </w:rPr>
        <w:t>أ</w:t>
      </w:r>
      <w:r w:rsidR="009D7A94" w:rsidRPr="006C308A">
        <w:rPr>
          <w:rtl/>
        </w:rPr>
        <w:t>بسط مظاهر الترف أو التوسعة على النفس</w:t>
      </w:r>
      <w:r w:rsidR="009D7A94">
        <w:rPr>
          <w:rFonts w:hint="cs"/>
          <w:rtl/>
        </w:rPr>
        <w:t>،</w:t>
      </w:r>
      <w:r w:rsidR="009D7A94" w:rsidRPr="006C308A">
        <w:rPr>
          <w:rtl/>
        </w:rPr>
        <w:t xml:space="preserve"> فقد كان يروم المساواة في المعيشة مع الطبقة المقهورة من المجتمع</w:t>
      </w:r>
      <w:r w:rsidR="009D7A94">
        <w:rPr>
          <w:rFonts w:hint="cs"/>
          <w:rtl/>
        </w:rPr>
        <w:t>،</w:t>
      </w:r>
      <w:r w:rsidR="009D7A94" w:rsidRPr="006C308A">
        <w:rPr>
          <w:rtl/>
        </w:rPr>
        <w:t xml:space="preserve"> والتي كانت تمث</w:t>
      </w:r>
      <w:r w:rsidR="009D7A94">
        <w:rPr>
          <w:rFonts w:hint="cs"/>
          <w:rtl/>
        </w:rPr>
        <w:t>ِّ</w:t>
      </w:r>
      <w:r w:rsidR="009D7A94" w:rsidRPr="006C308A">
        <w:rPr>
          <w:rtl/>
        </w:rPr>
        <w:t xml:space="preserve">ل الأغلبية. </w:t>
      </w:r>
    </w:p>
    <w:p w:rsidR="009D7A94" w:rsidRDefault="009D7A94" w:rsidP="009D7A94">
      <w:pPr>
        <w:pStyle w:val="Heading3"/>
        <w:rPr>
          <w:rtl/>
        </w:rPr>
      </w:pPr>
    </w:p>
    <w:p w:rsidR="009D7A94" w:rsidRPr="006C308A" w:rsidRDefault="009D7A94" w:rsidP="009D7A94">
      <w:pPr>
        <w:pStyle w:val="Heading3"/>
        <w:rPr>
          <w:rtl/>
        </w:rPr>
      </w:pPr>
      <w:r>
        <w:rPr>
          <w:rFonts w:hint="cs"/>
          <w:rtl/>
        </w:rPr>
        <w:t>موقف السلطة الحاكمة من الشهيد الصدر</w:t>
      </w:r>
      <w:r w:rsidR="00270546">
        <w:rPr>
          <w:rFonts w:hint="cs"/>
          <w:rtl/>
        </w:rPr>
        <w:t xml:space="preserve"> ـــــــ</w:t>
      </w:r>
    </w:p>
    <w:p w:rsidR="009D7A94" w:rsidRPr="006C308A" w:rsidRDefault="00270546" w:rsidP="009D7A94">
      <w:pPr>
        <w:rPr>
          <w:b/>
          <w:bCs/>
          <w:rtl/>
        </w:rPr>
      </w:pPr>
      <w:r>
        <w:rPr>
          <w:rFonts w:hint="cs"/>
        </w:rPr>
        <w:sym w:font="AGA Arabesque" w:char="F05F"/>
      </w:r>
      <w:r>
        <w:rPr>
          <w:rFonts w:hint="cs"/>
          <w:rtl/>
        </w:rPr>
        <w:t xml:space="preserve"> </w:t>
      </w:r>
      <w:r w:rsidR="009D7A94" w:rsidRPr="006C308A">
        <w:rPr>
          <w:b/>
          <w:bCs/>
          <w:rtl/>
        </w:rPr>
        <w:t>كيف كان موقف وتعامل النظام الحاكم في العراق</w:t>
      </w:r>
      <w:r w:rsidR="009D7A94">
        <w:rPr>
          <w:rFonts w:hint="cs"/>
          <w:b/>
          <w:bCs/>
          <w:rtl/>
        </w:rPr>
        <w:t>،</w:t>
      </w:r>
      <w:r w:rsidR="009D7A94" w:rsidRPr="006C308A">
        <w:rPr>
          <w:b/>
          <w:bCs/>
          <w:rtl/>
        </w:rPr>
        <w:t xml:space="preserve"> والمتمثل آنذاك في شخص صدام وزمرته</w:t>
      </w:r>
      <w:r w:rsidR="009D7A94">
        <w:rPr>
          <w:rFonts w:hint="cs"/>
          <w:b/>
          <w:bCs/>
          <w:rtl/>
        </w:rPr>
        <w:t>،</w:t>
      </w:r>
      <w:r w:rsidR="009D7A94" w:rsidRPr="006C308A">
        <w:rPr>
          <w:b/>
          <w:bCs/>
          <w:rtl/>
        </w:rPr>
        <w:t xml:space="preserve"> مع السيد الشهيد لما أصبحت له مرجعية التقليد؟ </w:t>
      </w:r>
    </w:p>
    <w:p w:rsidR="009D7A94" w:rsidRPr="006C308A" w:rsidRDefault="00270546" w:rsidP="009D7A94">
      <w:pPr>
        <w:rPr>
          <w:rtl/>
        </w:rPr>
      </w:pPr>
      <w:r>
        <w:rPr>
          <w:rFonts w:hint="cs"/>
        </w:rPr>
        <w:sym w:font="AGA Arabesque" w:char="F05E"/>
      </w:r>
      <w:r w:rsidR="009D7A94">
        <w:rPr>
          <w:rFonts w:hint="cs"/>
          <w:rtl/>
        </w:rPr>
        <w:t xml:space="preserve"> </w:t>
      </w:r>
      <w:r w:rsidR="009D7A94" w:rsidRPr="006C308A">
        <w:rPr>
          <w:rtl/>
        </w:rPr>
        <w:t xml:space="preserve">بعد وفاة </w:t>
      </w:r>
      <w:r w:rsidR="009D7A94">
        <w:rPr>
          <w:rFonts w:hint="cs"/>
          <w:rtl/>
        </w:rPr>
        <w:t xml:space="preserve">السيد </w:t>
      </w:r>
      <w:r w:rsidR="009D7A94" w:rsidRPr="006C308A">
        <w:rPr>
          <w:rtl/>
        </w:rPr>
        <w:t>الحكيم</w:t>
      </w:r>
      <w:r w:rsidR="009D7A94">
        <w:rPr>
          <w:rFonts w:hint="cs"/>
          <w:rtl/>
        </w:rPr>
        <w:t>،</w:t>
      </w:r>
      <w:r w:rsidR="009D7A94" w:rsidRPr="006C308A">
        <w:rPr>
          <w:rtl/>
        </w:rPr>
        <w:t xml:space="preserve"> وبعد إصرار الناس الشديد على انتقال مرجعية التقليد </w:t>
      </w:r>
      <w:r w:rsidR="009D7A94">
        <w:rPr>
          <w:rFonts w:hint="cs"/>
          <w:rtl/>
        </w:rPr>
        <w:t>إ</w:t>
      </w:r>
      <w:r w:rsidR="009D7A94" w:rsidRPr="006C308A">
        <w:rPr>
          <w:rtl/>
        </w:rPr>
        <w:t>لى السيد الشهيد</w:t>
      </w:r>
      <w:r w:rsidR="009D7A94">
        <w:rPr>
          <w:rFonts w:hint="cs"/>
          <w:rtl/>
        </w:rPr>
        <w:t>،</w:t>
      </w:r>
      <w:r w:rsidR="009D7A94" w:rsidRPr="006C308A">
        <w:rPr>
          <w:rtl/>
        </w:rPr>
        <w:t xml:space="preserve"> </w:t>
      </w:r>
      <w:r w:rsidR="009D7A94">
        <w:rPr>
          <w:rFonts w:hint="cs"/>
          <w:rtl/>
        </w:rPr>
        <w:t>أ</w:t>
      </w:r>
      <w:r w:rsidR="009D7A94" w:rsidRPr="006C308A">
        <w:rPr>
          <w:rtl/>
        </w:rPr>
        <w:t>صدر</w:t>
      </w:r>
      <w:r w:rsidR="009D7A94" w:rsidRPr="00F34AA1">
        <w:rPr>
          <w:rFonts w:cs="Mosawi" w:hint="cs"/>
          <w:rtl/>
        </w:rPr>
        <w:t>&amp;</w:t>
      </w:r>
      <w:r w:rsidR="009D7A94" w:rsidRPr="006C308A">
        <w:rPr>
          <w:rtl/>
        </w:rPr>
        <w:t xml:space="preserve"> رسالته العملية</w:t>
      </w:r>
      <w:r w:rsidR="009D7A94">
        <w:rPr>
          <w:rFonts w:hint="cs"/>
          <w:rtl/>
        </w:rPr>
        <w:t>.</w:t>
      </w:r>
      <w:r w:rsidR="009D7A94" w:rsidRPr="006C308A">
        <w:rPr>
          <w:rtl/>
        </w:rPr>
        <w:t xml:space="preserve"> وقد كان هدف الشهيد من نشر رسالته تنبيه الناس </w:t>
      </w:r>
      <w:r w:rsidR="009D7A94">
        <w:rPr>
          <w:rFonts w:hint="cs"/>
          <w:rtl/>
        </w:rPr>
        <w:t>إ</w:t>
      </w:r>
      <w:r w:rsidR="009D7A94" w:rsidRPr="006C308A">
        <w:rPr>
          <w:rtl/>
        </w:rPr>
        <w:t>لى فساد النظام البعثي</w:t>
      </w:r>
      <w:r w:rsidR="009D7A94">
        <w:rPr>
          <w:rFonts w:hint="cs"/>
          <w:rtl/>
        </w:rPr>
        <w:t>،</w:t>
      </w:r>
      <w:r w:rsidR="009D7A94" w:rsidRPr="006C308A">
        <w:rPr>
          <w:rtl/>
        </w:rPr>
        <w:t xml:space="preserve"> </w:t>
      </w:r>
      <w:r w:rsidR="009D7A94">
        <w:rPr>
          <w:rFonts w:hint="cs"/>
          <w:rtl/>
        </w:rPr>
        <w:t>و</w:t>
      </w:r>
      <w:r w:rsidR="009D7A94" w:rsidRPr="006C308A">
        <w:rPr>
          <w:rtl/>
        </w:rPr>
        <w:t>خصوصا</w:t>
      </w:r>
      <w:r w:rsidR="009D7A94">
        <w:rPr>
          <w:rFonts w:hint="cs"/>
          <w:rtl/>
        </w:rPr>
        <w:t>ً</w:t>
      </w:r>
      <w:r w:rsidR="009D7A94" w:rsidRPr="006C308A">
        <w:rPr>
          <w:rtl/>
        </w:rPr>
        <w:t xml:space="preserve"> </w:t>
      </w:r>
      <w:r w:rsidR="009D7A94">
        <w:rPr>
          <w:rFonts w:hint="cs"/>
          <w:rtl/>
        </w:rPr>
        <w:t>أ</w:t>
      </w:r>
      <w:r w:rsidR="009D7A94" w:rsidRPr="006C308A">
        <w:rPr>
          <w:rtl/>
        </w:rPr>
        <w:t>ن الناس كانت تربطهم بالسيد علاقة وطيدة</w:t>
      </w:r>
      <w:r w:rsidR="009D7A94">
        <w:rPr>
          <w:rFonts w:hint="cs"/>
          <w:rtl/>
        </w:rPr>
        <w:t>،</w:t>
      </w:r>
      <w:r w:rsidR="009D7A94" w:rsidRPr="006C308A">
        <w:rPr>
          <w:rtl/>
        </w:rPr>
        <w:t xml:space="preserve"> وكانوا يستمعون له ويطيعونه</w:t>
      </w:r>
      <w:r w:rsidR="009D7A94">
        <w:rPr>
          <w:rFonts w:hint="cs"/>
          <w:rtl/>
        </w:rPr>
        <w:t>.</w:t>
      </w:r>
      <w:r w:rsidR="009D7A94" w:rsidRPr="006C308A">
        <w:rPr>
          <w:rtl/>
        </w:rPr>
        <w:t xml:space="preserve"> فمرجعية السيد الشهيد كانت تخالف مثيل</w:t>
      </w:r>
      <w:r w:rsidR="009D7A94">
        <w:rPr>
          <w:rFonts w:hint="cs"/>
          <w:rtl/>
        </w:rPr>
        <w:t>ا</w:t>
      </w:r>
      <w:r w:rsidR="009D7A94" w:rsidRPr="006C308A">
        <w:rPr>
          <w:rtl/>
        </w:rPr>
        <w:t>تها في آرا</w:t>
      </w:r>
      <w:r w:rsidR="009D7A94">
        <w:rPr>
          <w:rFonts w:hint="cs"/>
          <w:rtl/>
        </w:rPr>
        <w:t>ئ</w:t>
      </w:r>
      <w:r w:rsidR="009D7A94" w:rsidRPr="006C308A">
        <w:rPr>
          <w:rtl/>
        </w:rPr>
        <w:t>ه ونظرياته في التجديد</w:t>
      </w:r>
      <w:r w:rsidR="009D7A94">
        <w:rPr>
          <w:rFonts w:hint="cs"/>
          <w:rtl/>
        </w:rPr>
        <w:t>،</w:t>
      </w:r>
      <w:r w:rsidR="009D7A94" w:rsidRPr="006C308A">
        <w:rPr>
          <w:rtl/>
        </w:rPr>
        <w:t xml:space="preserve"> والارتقاء بالحوزة العلمية</w:t>
      </w:r>
      <w:r w:rsidR="009D7A94">
        <w:rPr>
          <w:rFonts w:hint="cs"/>
          <w:rtl/>
        </w:rPr>
        <w:t>،</w:t>
      </w:r>
      <w:r w:rsidR="009D7A94" w:rsidRPr="006C308A">
        <w:rPr>
          <w:rtl/>
        </w:rPr>
        <w:t xml:space="preserve"> وفي إرشاد وإنضاج المجتمع الشيعي خصوصا</w:t>
      </w:r>
      <w:r w:rsidR="009D7A94">
        <w:rPr>
          <w:rFonts w:hint="cs"/>
          <w:rtl/>
        </w:rPr>
        <w:t>ً،</w:t>
      </w:r>
      <w:r w:rsidR="009D7A94" w:rsidRPr="006C308A">
        <w:rPr>
          <w:rtl/>
        </w:rPr>
        <w:t xml:space="preserve"> والعراقي بشكل عام</w:t>
      </w:r>
      <w:r w:rsidR="009D7A94">
        <w:rPr>
          <w:rFonts w:hint="cs"/>
          <w:rtl/>
        </w:rPr>
        <w:t>.</w:t>
      </w:r>
      <w:r w:rsidR="009D7A94" w:rsidRPr="006C308A">
        <w:rPr>
          <w:rtl/>
        </w:rPr>
        <w:t xml:space="preserve"> وكان يعمل على الدعوة </w:t>
      </w:r>
      <w:r w:rsidR="009D7A94">
        <w:rPr>
          <w:rFonts w:hint="cs"/>
          <w:rtl/>
        </w:rPr>
        <w:t>إ</w:t>
      </w:r>
      <w:r w:rsidR="009D7A94" w:rsidRPr="006C308A">
        <w:rPr>
          <w:rtl/>
        </w:rPr>
        <w:t>لى تحسين الوضعية الاجتماعية لفئة طلبة العلوم الدينية</w:t>
      </w:r>
      <w:r w:rsidR="009D7A94">
        <w:rPr>
          <w:rFonts w:hint="cs"/>
          <w:rtl/>
        </w:rPr>
        <w:t>،</w:t>
      </w:r>
      <w:r w:rsidR="009D7A94" w:rsidRPr="006C308A">
        <w:rPr>
          <w:rtl/>
        </w:rPr>
        <w:t xml:space="preserve"> وتحسين ظروفهم المعيشية</w:t>
      </w:r>
      <w:r w:rsidR="009D7A94">
        <w:rPr>
          <w:rFonts w:hint="cs"/>
          <w:rtl/>
        </w:rPr>
        <w:t>،</w:t>
      </w:r>
      <w:r w:rsidR="009D7A94" w:rsidRPr="006C308A">
        <w:rPr>
          <w:rtl/>
        </w:rPr>
        <w:t xml:space="preserve"> وكذا الطبقة الفقيرة من المجتمع</w:t>
      </w:r>
      <w:r w:rsidR="009D7A94">
        <w:rPr>
          <w:rFonts w:hint="cs"/>
          <w:rtl/>
        </w:rPr>
        <w:t>،</w:t>
      </w:r>
      <w:r w:rsidR="009D7A94" w:rsidRPr="006C308A">
        <w:rPr>
          <w:rtl/>
        </w:rPr>
        <w:t xml:space="preserve"> والتي كانت في ظل حكومة الفساد تمثل أغلبية</w:t>
      </w:r>
      <w:r w:rsidR="009D7A94">
        <w:rPr>
          <w:rFonts w:hint="cs"/>
          <w:rtl/>
        </w:rPr>
        <w:t xml:space="preserve"> المجتمع العراقي</w:t>
      </w:r>
      <w:r w:rsidR="009D7A94" w:rsidRPr="006C308A">
        <w:rPr>
          <w:rtl/>
        </w:rPr>
        <w:t xml:space="preserve">. </w:t>
      </w:r>
    </w:p>
    <w:p w:rsidR="009D7A94" w:rsidRPr="006C308A" w:rsidRDefault="009D7A94" w:rsidP="009D7A94">
      <w:pPr>
        <w:rPr>
          <w:rtl/>
        </w:rPr>
      </w:pPr>
      <w:r w:rsidRPr="006C308A">
        <w:rPr>
          <w:rtl/>
        </w:rPr>
        <w:t>وفي هذه المرحلة بالذات أصبح السيد الشهيد يعيش مشكلات ومضايقات عديدة وعسيرة</w:t>
      </w:r>
      <w:r>
        <w:rPr>
          <w:rFonts w:hint="cs"/>
          <w:rtl/>
        </w:rPr>
        <w:t>؛</w:t>
      </w:r>
      <w:r w:rsidRPr="006C308A">
        <w:rPr>
          <w:rtl/>
        </w:rPr>
        <w:t xml:space="preserve"> فضغوطات النظام الحاكم وزمرته الفاسقة كانت تزداد يوما</w:t>
      </w:r>
      <w:r>
        <w:rPr>
          <w:rFonts w:hint="cs"/>
          <w:rtl/>
        </w:rPr>
        <w:t>ً</w:t>
      </w:r>
      <w:r w:rsidRPr="006C308A">
        <w:rPr>
          <w:rtl/>
        </w:rPr>
        <w:t xml:space="preserve"> بعد يوم</w:t>
      </w:r>
      <w:r>
        <w:rPr>
          <w:rFonts w:hint="cs"/>
          <w:rtl/>
        </w:rPr>
        <w:t>،</w:t>
      </w:r>
      <w:r w:rsidRPr="006C308A">
        <w:rPr>
          <w:rtl/>
        </w:rPr>
        <w:t xml:space="preserve"> وكانت مقاومة السيد الشهيد وإصراره على انبعاث المجتمع </w:t>
      </w:r>
      <w:r>
        <w:rPr>
          <w:rFonts w:hint="cs"/>
          <w:rtl/>
        </w:rPr>
        <w:t>قد</w:t>
      </w:r>
      <w:r w:rsidRPr="006C308A">
        <w:rPr>
          <w:rtl/>
        </w:rPr>
        <w:t xml:space="preserve"> جعلت النظام الحاكم يعيش أسو</w:t>
      </w:r>
      <w:r>
        <w:rPr>
          <w:rFonts w:hint="cs"/>
          <w:rtl/>
        </w:rPr>
        <w:t>أ</w:t>
      </w:r>
      <w:r w:rsidRPr="006C308A">
        <w:rPr>
          <w:rtl/>
        </w:rPr>
        <w:t xml:space="preserve"> أيامه</w:t>
      </w:r>
      <w:r>
        <w:rPr>
          <w:rFonts w:hint="cs"/>
          <w:rtl/>
        </w:rPr>
        <w:t>،</w:t>
      </w:r>
      <w:r w:rsidRPr="006C308A">
        <w:rPr>
          <w:rtl/>
        </w:rPr>
        <w:t xml:space="preserve"> وكان ذلك يهدد استقراره</w:t>
      </w:r>
      <w:r>
        <w:rPr>
          <w:rFonts w:hint="cs"/>
          <w:rtl/>
        </w:rPr>
        <w:t>،</w:t>
      </w:r>
      <w:r w:rsidRPr="006C308A">
        <w:rPr>
          <w:rtl/>
        </w:rPr>
        <w:t xml:space="preserve"> فكان يعمل على اعتقال السيد الشهيد </w:t>
      </w:r>
      <w:r>
        <w:rPr>
          <w:rFonts w:hint="cs"/>
          <w:rtl/>
        </w:rPr>
        <w:t>وإيداعه</w:t>
      </w:r>
      <w:r w:rsidRPr="006C308A">
        <w:rPr>
          <w:rtl/>
        </w:rPr>
        <w:t xml:space="preserve"> السجن</w:t>
      </w:r>
      <w:r>
        <w:rPr>
          <w:rFonts w:hint="cs"/>
          <w:rtl/>
        </w:rPr>
        <w:t>،</w:t>
      </w:r>
      <w:r w:rsidRPr="006C308A">
        <w:rPr>
          <w:rtl/>
        </w:rPr>
        <w:t xml:space="preserve"> كأسلوب للحد</w:t>
      </w:r>
      <w:r>
        <w:rPr>
          <w:rFonts w:hint="cs"/>
          <w:rtl/>
        </w:rPr>
        <w:t>ّ</w:t>
      </w:r>
      <w:r w:rsidRPr="006C308A">
        <w:rPr>
          <w:rtl/>
        </w:rPr>
        <w:t xml:space="preserve"> من تحركاته</w:t>
      </w:r>
      <w:r>
        <w:rPr>
          <w:rFonts w:hint="cs"/>
          <w:rtl/>
        </w:rPr>
        <w:t>،</w:t>
      </w:r>
      <w:r w:rsidRPr="006C308A">
        <w:rPr>
          <w:rtl/>
        </w:rPr>
        <w:t xml:space="preserve"> وبالتالي لي</w:t>
      </w:r>
      <w:r>
        <w:rPr>
          <w:rFonts w:hint="cs"/>
          <w:rtl/>
        </w:rPr>
        <w:t>ت</w:t>
      </w:r>
      <w:r w:rsidRPr="006C308A">
        <w:rPr>
          <w:rtl/>
        </w:rPr>
        <w:t>جن</w:t>
      </w:r>
      <w:r>
        <w:rPr>
          <w:rFonts w:hint="cs"/>
          <w:rtl/>
        </w:rPr>
        <w:t>َّ</w:t>
      </w:r>
      <w:r w:rsidRPr="006C308A">
        <w:rPr>
          <w:rtl/>
        </w:rPr>
        <w:t xml:space="preserve">ب </w:t>
      </w:r>
      <w:r w:rsidRPr="006C308A">
        <w:rPr>
          <w:rtl/>
        </w:rPr>
        <w:lastRenderedPageBreak/>
        <w:t>التصادم المباشر مع مقل</w:t>
      </w:r>
      <w:r>
        <w:rPr>
          <w:rFonts w:hint="cs"/>
          <w:rtl/>
        </w:rPr>
        <w:t>ِّ</w:t>
      </w:r>
      <w:r w:rsidRPr="006C308A">
        <w:rPr>
          <w:rtl/>
        </w:rPr>
        <w:t>دي السيد</w:t>
      </w:r>
      <w:r>
        <w:rPr>
          <w:rFonts w:hint="cs"/>
          <w:rtl/>
        </w:rPr>
        <w:t>،</w:t>
      </w:r>
      <w:r w:rsidRPr="006C308A">
        <w:rPr>
          <w:rtl/>
        </w:rPr>
        <w:t xml:space="preserve"> والحوزة العلمية بشكل عام. وكان</w:t>
      </w:r>
      <w:r w:rsidRPr="00F34AA1">
        <w:rPr>
          <w:rFonts w:cs="Mosawi" w:hint="cs"/>
          <w:rtl/>
        </w:rPr>
        <w:t>&amp;</w:t>
      </w:r>
      <w:r w:rsidRPr="006C308A">
        <w:rPr>
          <w:rtl/>
        </w:rPr>
        <w:t xml:space="preserve"> كلما حملوه </w:t>
      </w:r>
      <w:r>
        <w:rPr>
          <w:rFonts w:hint="cs"/>
          <w:rtl/>
        </w:rPr>
        <w:t>إ</w:t>
      </w:r>
      <w:r w:rsidRPr="006C308A">
        <w:rPr>
          <w:rtl/>
        </w:rPr>
        <w:t xml:space="preserve">لى السجن يقول: </w:t>
      </w:r>
      <w:r>
        <w:rPr>
          <w:rFonts w:hint="cs"/>
          <w:rtl/>
        </w:rPr>
        <w:t>إ</w:t>
      </w:r>
      <w:r w:rsidRPr="006C308A">
        <w:rPr>
          <w:rtl/>
        </w:rPr>
        <w:t xml:space="preserve">نني وفي طريقي </w:t>
      </w:r>
      <w:r>
        <w:rPr>
          <w:rFonts w:hint="cs"/>
          <w:rtl/>
        </w:rPr>
        <w:t>إ</w:t>
      </w:r>
      <w:r w:rsidRPr="006C308A">
        <w:rPr>
          <w:rtl/>
        </w:rPr>
        <w:t xml:space="preserve">لى السجن </w:t>
      </w:r>
      <w:r>
        <w:rPr>
          <w:rFonts w:hint="cs"/>
          <w:rtl/>
        </w:rPr>
        <w:t>أ</w:t>
      </w:r>
      <w:r w:rsidRPr="006C308A">
        <w:rPr>
          <w:rtl/>
        </w:rPr>
        <w:t xml:space="preserve">شعر بنشوة الإحساس بقرب </w:t>
      </w:r>
      <w:r>
        <w:rPr>
          <w:rFonts w:hint="cs"/>
          <w:rtl/>
        </w:rPr>
        <w:t xml:space="preserve">الموعد بلقاء </w:t>
      </w:r>
      <w:r w:rsidRPr="006C308A">
        <w:rPr>
          <w:rtl/>
        </w:rPr>
        <w:t>الله عز وجل</w:t>
      </w:r>
      <w:r>
        <w:rPr>
          <w:rFonts w:hint="cs"/>
          <w:rtl/>
        </w:rPr>
        <w:t>،</w:t>
      </w:r>
      <w:r w:rsidRPr="006C308A">
        <w:rPr>
          <w:rtl/>
        </w:rPr>
        <w:t xml:space="preserve"> وكلما أطلقوا سراحي كنت </w:t>
      </w:r>
      <w:r>
        <w:rPr>
          <w:rFonts w:hint="cs"/>
          <w:rtl/>
        </w:rPr>
        <w:t>أ</w:t>
      </w:r>
      <w:r w:rsidRPr="006C308A">
        <w:rPr>
          <w:rtl/>
        </w:rPr>
        <w:t>شعر بالخيبة من ذ</w:t>
      </w:r>
      <w:r>
        <w:rPr>
          <w:rFonts w:hint="cs"/>
          <w:rtl/>
        </w:rPr>
        <w:t>ل</w:t>
      </w:r>
      <w:r w:rsidRPr="006C308A">
        <w:rPr>
          <w:rtl/>
        </w:rPr>
        <w:t>ك الأمل</w:t>
      </w:r>
      <w:r>
        <w:rPr>
          <w:rFonts w:hint="cs"/>
          <w:rtl/>
        </w:rPr>
        <w:t>؛</w:t>
      </w:r>
      <w:r w:rsidRPr="006C308A">
        <w:rPr>
          <w:rtl/>
        </w:rPr>
        <w:t xml:space="preserve"> لأنني </w:t>
      </w:r>
      <w:r>
        <w:rPr>
          <w:rFonts w:hint="cs"/>
          <w:rtl/>
        </w:rPr>
        <w:t>أ</w:t>
      </w:r>
      <w:r w:rsidRPr="006C308A">
        <w:rPr>
          <w:rtl/>
        </w:rPr>
        <w:t xml:space="preserve">شعر أنني عائد </w:t>
      </w:r>
      <w:r>
        <w:rPr>
          <w:rFonts w:hint="cs"/>
          <w:rtl/>
        </w:rPr>
        <w:t>إ</w:t>
      </w:r>
      <w:r w:rsidRPr="006C308A">
        <w:rPr>
          <w:rtl/>
        </w:rPr>
        <w:t xml:space="preserve">لى هذا التكليف الصعب. وبعد </w:t>
      </w:r>
      <w:r>
        <w:rPr>
          <w:rFonts w:hint="cs"/>
          <w:rtl/>
        </w:rPr>
        <w:t>أ</w:t>
      </w:r>
      <w:r w:rsidRPr="006C308A">
        <w:rPr>
          <w:rtl/>
        </w:rPr>
        <w:t>ن يئس النظام الصدامي من إطفاء نور السيد</w:t>
      </w:r>
      <w:r>
        <w:rPr>
          <w:rFonts w:hint="cs"/>
          <w:rtl/>
        </w:rPr>
        <w:t>،</w:t>
      </w:r>
      <w:r w:rsidRPr="006C308A">
        <w:rPr>
          <w:rtl/>
        </w:rPr>
        <w:t xml:space="preserve"> ونور أفكاره وآرا</w:t>
      </w:r>
      <w:r>
        <w:rPr>
          <w:rFonts w:hint="cs"/>
          <w:rtl/>
        </w:rPr>
        <w:t>ئ</w:t>
      </w:r>
      <w:r w:rsidRPr="006C308A">
        <w:rPr>
          <w:rtl/>
        </w:rPr>
        <w:t>ه وتحركاته الرسالية</w:t>
      </w:r>
      <w:r>
        <w:rPr>
          <w:rFonts w:hint="cs"/>
          <w:rtl/>
        </w:rPr>
        <w:t>،</w:t>
      </w:r>
      <w:r w:rsidRPr="006C308A">
        <w:rPr>
          <w:rtl/>
        </w:rPr>
        <w:t xml:space="preserve"> وتيقن </w:t>
      </w:r>
      <w:r>
        <w:rPr>
          <w:rFonts w:hint="cs"/>
          <w:rtl/>
        </w:rPr>
        <w:t>أ</w:t>
      </w:r>
      <w:r w:rsidRPr="006C308A">
        <w:rPr>
          <w:rtl/>
        </w:rPr>
        <w:t>ن التضييق عليه لا يزيده إلا إصرارا</w:t>
      </w:r>
      <w:r>
        <w:rPr>
          <w:rFonts w:hint="cs"/>
          <w:rtl/>
        </w:rPr>
        <w:t>ً،</w:t>
      </w:r>
      <w:r w:rsidRPr="006C308A">
        <w:rPr>
          <w:rtl/>
        </w:rPr>
        <w:t xml:space="preserve"> و</w:t>
      </w:r>
      <w:r>
        <w:rPr>
          <w:rFonts w:hint="cs"/>
          <w:rtl/>
        </w:rPr>
        <w:t>أ</w:t>
      </w:r>
      <w:r w:rsidRPr="006C308A">
        <w:rPr>
          <w:rtl/>
        </w:rPr>
        <w:t xml:space="preserve">ن السجن لا يزيده </w:t>
      </w:r>
      <w:r>
        <w:rPr>
          <w:rFonts w:hint="cs"/>
          <w:rtl/>
        </w:rPr>
        <w:t>إ</w:t>
      </w:r>
      <w:r w:rsidRPr="006C308A">
        <w:rPr>
          <w:rtl/>
        </w:rPr>
        <w:t>لا حياة،</w:t>
      </w:r>
      <w:r>
        <w:rPr>
          <w:rFonts w:hint="cs"/>
          <w:rtl/>
        </w:rPr>
        <w:t xml:space="preserve"> </w:t>
      </w:r>
      <w:r w:rsidRPr="006C308A">
        <w:rPr>
          <w:rtl/>
        </w:rPr>
        <w:t>حكموا عليه وعائلته بالإقامة الجبرية</w:t>
      </w:r>
      <w:r>
        <w:rPr>
          <w:rFonts w:hint="cs"/>
          <w:rtl/>
        </w:rPr>
        <w:t>،</w:t>
      </w:r>
      <w:r w:rsidRPr="006C308A">
        <w:rPr>
          <w:rtl/>
        </w:rPr>
        <w:t xml:space="preserve"> ومنعوا عنه ملاقاة الناس</w:t>
      </w:r>
      <w:r>
        <w:rPr>
          <w:rFonts w:hint="cs"/>
          <w:rtl/>
        </w:rPr>
        <w:t>،</w:t>
      </w:r>
      <w:r w:rsidRPr="006C308A">
        <w:rPr>
          <w:rtl/>
        </w:rPr>
        <w:t xml:space="preserve"> ودام هذا الوضع زهاء عشرة أشهر، وكانت فرصة أمام السيد الشهيد للتفرغ للكتابة والتأليف</w:t>
      </w:r>
      <w:r>
        <w:rPr>
          <w:rFonts w:hint="cs"/>
          <w:rtl/>
        </w:rPr>
        <w:t>،</w:t>
      </w:r>
      <w:r w:rsidRPr="006C308A">
        <w:rPr>
          <w:rtl/>
        </w:rPr>
        <w:t xml:space="preserve"> فدو</w:t>
      </w:r>
      <w:r>
        <w:rPr>
          <w:rFonts w:hint="cs"/>
          <w:rtl/>
        </w:rPr>
        <w:t>َّ</w:t>
      </w:r>
      <w:r w:rsidRPr="006C308A">
        <w:rPr>
          <w:rtl/>
        </w:rPr>
        <w:t>ن العديد من مؤل</w:t>
      </w:r>
      <w:r>
        <w:rPr>
          <w:rFonts w:hint="cs"/>
          <w:rtl/>
        </w:rPr>
        <w:t>َّ</w:t>
      </w:r>
      <w:r w:rsidRPr="006C308A">
        <w:rPr>
          <w:rtl/>
        </w:rPr>
        <w:t>فاته الجديدة</w:t>
      </w:r>
      <w:r>
        <w:rPr>
          <w:rFonts w:hint="cs"/>
          <w:rtl/>
        </w:rPr>
        <w:t>،</w:t>
      </w:r>
      <w:r w:rsidRPr="006C308A">
        <w:rPr>
          <w:rtl/>
        </w:rPr>
        <w:t xml:space="preserve"> واش</w:t>
      </w:r>
      <w:r>
        <w:rPr>
          <w:rFonts w:hint="cs"/>
          <w:rtl/>
        </w:rPr>
        <w:t>ت</w:t>
      </w:r>
      <w:r w:rsidRPr="006C308A">
        <w:rPr>
          <w:rtl/>
        </w:rPr>
        <w:t>غل بالعبادة والمناجاة</w:t>
      </w:r>
      <w:r>
        <w:rPr>
          <w:rFonts w:hint="cs"/>
          <w:rtl/>
        </w:rPr>
        <w:t>،</w:t>
      </w:r>
      <w:r w:rsidRPr="006C308A">
        <w:rPr>
          <w:rtl/>
        </w:rPr>
        <w:t xml:space="preserve"> </w:t>
      </w:r>
      <w:r>
        <w:rPr>
          <w:rFonts w:hint="cs"/>
          <w:rtl/>
        </w:rPr>
        <w:t>إ</w:t>
      </w:r>
      <w:r w:rsidRPr="006C308A">
        <w:rPr>
          <w:rtl/>
        </w:rPr>
        <w:t>لى جانب تربية أسرته على الصبر والتحمل</w:t>
      </w:r>
      <w:r>
        <w:rPr>
          <w:rFonts w:hint="cs"/>
          <w:rtl/>
        </w:rPr>
        <w:t>.</w:t>
      </w:r>
      <w:r w:rsidRPr="006C308A">
        <w:rPr>
          <w:rtl/>
        </w:rPr>
        <w:t xml:space="preserve"> سألته يوما</w:t>
      </w:r>
      <w:r>
        <w:rPr>
          <w:rFonts w:hint="cs"/>
          <w:rtl/>
        </w:rPr>
        <w:t>ً</w:t>
      </w:r>
      <w:r w:rsidRPr="006C308A">
        <w:rPr>
          <w:rtl/>
        </w:rPr>
        <w:t xml:space="preserve">: ماذا </w:t>
      </w:r>
      <w:r>
        <w:rPr>
          <w:rFonts w:hint="cs"/>
          <w:rtl/>
        </w:rPr>
        <w:t xml:space="preserve">ـ </w:t>
      </w:r>
      <w:r w:rsidRPr="006C308A">
        <w:rPr>
          <w:rtl/>
        </w:rPr>
        <w:t>لا قد</w:t>
      </w:r>
      <w:r>
        <w:rPr>
          <w:rFonts w:hint="cs"/>
          <w:rtl/>
        </w:rPr>
        <w:t>ّ</w:t>
      </w:r>
      <w:r w:rsidRPr="006C308A">
        <w:rPr>
          <w:rtl/>
        </w:rPr>
        <w:t>ر الله</w:t>
      </w:r>
      <w:r>
        <w:rPr>
          <w:rFonts w:hint="cs"/>
          <w:rtl/>
        </w:rPr>
        <w:t xml:space="preserve"> ـ</w:t>
      </w:r>
      <w:r w:rsidRPr="006C308A">
        <w:rPr>
          <w:rtl/>
        </w:rPr>
        <w:t xml:space="preserve"> لو أخذوك وتركون</w:t>
      </w:r>
      <w:r>
        <w:rPr>
          <w:rFonts w:hint="cs"/>
          <w:rtl/>
        </w:rPr>
        <w:t>ا</w:t>
      </w:r>
      <w:r w:rsidRPr="006C308A">
        <w:rPr>
          <w:rtl/>
        </w:rPr>
        <w:t xml:space="preserve"> وحدنا</w:t>
      </w:r>
      <w:r>
        <w:rPr>
          <w:rFonts w:hint="cs"/>
          <w:rtl/>
        </w:rPr>
        <w:t>،</w:t>
      </w:r>
      <w:r w:rsidRPr="006C308A">
        <w:rPr>
          <w:rtl/>
        </w:rPr>
        <w:t xml:space="preserve"> ماذا يكون مصيرنا؟ فأجابني متيقنا</w:t>
      </w:r>
      <w:r>
        <w:rPr>
          <w:rFonts w:hint="cs"/>
          <w:rtl/>
        </w:rPr>
        <w:t>ً</w:t>
      </w:r>
      <w:r w:rsidRPr="006C308A">
        <w:rPr>
          <w:rtl/>
        </w:rPr>
        <w:t xml:space="preserve">: </w:t>
      </w:r>
      <w:r>
        <w:rPr>
          <w:rFonts w:hint="cs"/>
          <w:rtl/>
        </w:rPr>
        <w:t>إ</w:t>
      </w:r>
      <w:r w:rsidRPr="006C308A">
        <w:rPr>
          <w:rtl/>
        </w:rPr>
        <w:t>ن لكم رب رحيم</w:t>
      </w:r>
      <w:r>
        <w:rPr>
          <w:rFonts w:hint="cs"/>
          <w:rtl/>
        </w:rPr>
        <w:t>،</w:t>
      </w:r>
      <w:r w:rsidRPr="006C308A">
        <w:rPr>
          <w:rtl/>
        </w:rPr>
        <w:t xml:space="preserve"> وهو يكفيكم عن غيره</w:t>
      </w:r>
      <w:r>
        <w:rPr>
          <w:rFonts w:hint="cs"/>
          <w:rtl/>
        </w:rPr>
        <w:t>،</w:t>
      </w:r>
      <w:r w:rsidRPr="006C308A">
        <w:rPr>
          <w:rtl/>
        </w:rPr>
        <w:t xml:space="preserve"> و</w:t>
      </w:r>
      <w:r>
        <w:rPr>
          <w:rFonts w:hint="cs"/>
          <w:rtl/>
        </w:rPr>
        <w:t>أ</w:t>
      </w:r>
      <w:r w:rsidRPr="006C308A">
        <w:rPr>
          <w:rtl/>
        </w:rPr>
        <w:t>نتم وديعتي عنده</w:t>
      </w:r>
      <w:r w:rsidRPr="006C308A">
        <w:t>.</w:t>
      </w:r>
    </w:p>
    <w:p w:rsidR="009D7A94" w:rsidRPr="006C308A" w:rsidRDefault="009D7A94" w:rsidP="00B70D0A">
      <w:pPr>
        <w:spacing w:line="410" w:lineRule="exact"/>
        <w:rPr>
          <w:rtl/>
        </w:rPr>
      </w:pPr>
      <w:r w:rsidRPr="006C308A">
        <w:rPr>
          <w:rtl/>
        </w:rPr>
        <w:t>لقد كان دائم البشر رغم شدة الظروف وصعوبة الوضع</w:t>
      </w:r>
      <w:r>
        <w:rPr>
          <w:rFonts w:hint="cs"/>
          <w:rtl/>
        </w:rPr>
        <w:t>،</w:t>
      </w:r>
      <w:r w:rsidRPr="006C308A">
        <w:rPr>
          <w:rtl/>
        </w:rPr>
        <w:t xml:space="preserve"> وكان دائم التوكل على الله</w:t>
      </w:r>
      <w:r>
        <w:rPr>
          <w:rFonts w:hint="cs"/>
          <w:rtl/>
        </w:rPr>
        <w:t>،</w:t>
      </w:r>
      <w:r w:rsidRPr="006C308A">
        <w:rPr>
          <w:rtl/>
        </w:rPr>
        <w:t xml:space="preserve"> والتسليم له في ال</w:t>
      </w:r>
      <w:r>
        <w:rPr>
          <w:rFonts w:hint="cs"/>
          <w:rtl/>
        </w:rPr>
        <w:t>س</w:t>
      </w:r>
      <w:r w:rsidRPr="006C308A">
        <w:rPr>
          <w:rtl/>
        </w:rPr>
        <w:t>ر</w:t>
      </w:r>
      <w:r>
        <w:rPr>
          <w:rFonts w:hint="cs"/>
          <w:rtl/>
        </w:rPr>
        <w:t>ّ</w:t>
      </w:r>
      <w:r w:rsidRPr="006C308A">
        <w:rPr>
          <w:rtl/>
        </w:rPr>
        <w:t>اء والضراء، وكان يقول لنا</w:t>
      </w:r>
      <w:r>
        <w:rPr>
          <w:rFonts w:hint="cs"/>
          <w:rtl/>
        </w:rPr>
        <w:t>:</w:t>
      </w:r>
      <w:r w:rsidRPr="006C308A">
        <w:rPr>
          <w:rtl/>
        </w:rPr>
        <w:t xml:space="preserve"> إنكم تستطيعون الرحيل عن هنا</w:t>
      </w:r>
      <w:r>
        <w:rPr>
          <w:rFonts w:hint="cs"/>
          <w:rtl/>
        </w:rPr>
        <w:t>،</w:t>
      </w:r>
      <w:r w:rsidRPr="006C308A">
        <w:rPr>
          <w:rtl/>
        </w:rPr>
        <w:t xml:space="preserve"> فصدام وزمرته لا يريدون سواي</w:t>
      </w:r>
      <w:r>
        <w:rPr>
          <w:rFonts w:hint="cs"/>
          <w:rtl/>
        </w:rPr>
        <w:t>،</w:t>
      </w:r>
      <w:r w:rsidRPr="006C308A">
        <w:rPr>
          <w:rtl/>
        </w:rPr>
        <w:t xml:space="preserve"> ولا حاجة لهم بكم. وهذه الأخلاق وهذا التعامل الوديع منه ما كان يزيد أفراد أسرته </w:t>
      </w:r>
      <w:r>
        <w:rPr>
          <w:rFonts w:hint="cs"/>
          <w:rtl/>
        </w:rPr>
        <w:t>إ</w:t>
      </w:r>
      <w:r w:rsidRPr="006C308A">
        <w:rPr>
          <w:rtl/>
        </w:rPr>
        <w:t>لا ارتباط</w:t>
      </w:r>
      <w:r>
        <w:rPr>
          <w:rFonts w:hint="cs"/>
          <w:rtl/>
        </w:rPr>
        <w:t>اً والتحاماً به</w:t>
      </w:r>
      <w:r w:rsidRPr="006C308A">
        <w:rPr>
          <w:rtl/>
        </w:rPr>
        <w:t>. وفي آخر سنة ضعف بدنه كثيرا</w:t>
      </w:r>
      <w:r>
        <w:rPr>
          <w:rFonts w:hint="cs"/>
          <w:rtl/>
        </w:rPr>
        <w:t>ً،</w:t>
      </w:r>
      <w:r w:rsidRPr="006C308A">
        <w:rPr>
          <w:rtl/>
        </w:rPr>
        <w:t xml:space="preserve"> </w:t>
      </w:r>
      <w:r>
        <w:rPr>
          <w:rFonts w:hint="cs"/>
          <w:rtl/>
        </w:rPr>
        <w:t>و</w:t>
      </w:r>
      <w:r w:rsidRPr="006C308A">
        <w:rPr>
          <w:rtl/>
        </w:rPr>
        <w:t>خصوصا</w:t>
      </w:r>
      <w:r>
        <w:rPr>
          <w:rFonts w:hint="cs"/>
          <w:rtl/>
        </w:rPr>
        <w:t>ً</w:t>
      </w:r>
      <w:r w:rsidRPr="006C308A">
        <w:rPr>
          <w:rtl/>
        </w:rPr>
        <w:t xml:space="preserve"> مع ارتفاع ضغطه الذي استوجب عليه حمية غذائية صارمة. </w:t>
      </w:r>
    </w:p>
    <w:p w:rsidR="009D7A94" w:rsidRPr="006C308A" w:rsidRDefault="00270546" w:rsidP="00B70D0A">
      <w:pPr>
        <w:spacing w:line="410" w:lineRule="exact"/>
        <w:rPr>
          <w:b/>
          <w:bCs/>
          <w:rtl/>
        </w:rPr>
      </w:pPr>
      <w:r>
        <w:rPr>
          <w:rFonts w:hint="cs"/>
        </w:rPr>
        <w:sym w:font="AGA Arabesque" w:char="F05F"/>
      </w:r>
      <w:r w:rsidR="009D7A94">
        <w:rPr>
          <w:rFonts w:hint="cs"/>
          <w:rtl/>
        </w:rPr>
        <w:t xml:space="preserve"> </w:t>
      </w:r>
      <w:r w:rsidR="009D7A94" w:rsidRPr="006C308A">
        <w:rPr>
          <w:b/>
          <w:bCs/>
          <w:rtl/>
        </w:rPr>
        <w:t xml:space="preserve"> كيف كانت آخر مرة تعرض فيها السيد الشهيد للاعت</w:t>
      </w:r>
      <w:r w:rsidR="00B70D0A">
        <w:rPr>
          <w:b/>
          <w:bCs/>
          <w:rtl/>
        </w:rPr>
        <w:t>قال من طرف أزلام النظام الصدامي</w:t>
      </w:r>
      <w:r w:rsidR="009D7A94" w:rsidRPr="006C308A">
        <w:rPr>
          <w:b/>
          <w:bCs/>
          <w:rtl/>
        </w:rPr>
        <w:t xml:space="preserve">؟ </w:t>
      </w:r>
    </w:p>
    <w:p w:rsidR="009D7A94" w:rsidRPr="006C308A" w:rsidRDefault="00270546" w:rsidP="00B70D0A">
      <w:pPr>
        <w:spacing w:line="410" w:lineRule="exact"/>
        <w:rPr>
          <w:rtl/>
        </w:rPr>
      </w:pPr>
      <w:r>
        <w:rPr>
          <w:rFonts w:hint="cs"/>
        </w:rPr>
        <w:sym w:font="AGA Arabesque" w:char="F05E"/>
      </w:r>
      <w:r w:rsidR="009D7A94">
        <w:rPr>
          <w:rFonts w:hint="cs"/>
          <w:rtl/>
        </w:rPr>
        <w:t xml:space="preserve"> </w:t>
      </w:r>
      <w:r w:rsidR="009D7A94" w:rsidRPr="006C308A">
        <w:rPr>
          <w:rtl/>
        </w:rPr>
        <w:t>لما اعتقل السيد</w:t>
      </w:r>
      <w:r w:rsidR="009D7A94" w:rsidRPr="00F34AA1">
        <w:rPr>
          <w:rFonts w:cs="Mosawi" w:hint="cs"/>
          <w:rtl/>
        </w:rPr>
        <w:t>&amp;</w:t>
      </w:r>
      <w:r w:rsidR="009D7A94" w:rsidRPr="006C308A">
        <w:rPr>
          <w:rtl/>
        </w:rPr>
        <w:t xml:space="preserve"> من طرف بلطجية صدام تيقن السيد</w:t>
      </w:r>
      <w:r w:rsidR="009D7A94">
        <w:rPr>
          <w:rFonts w:hint="cs"/>
          <w:rtl/>
        </w:rPr>
        <w:t xml:space="preserve"> الشهيد</w:t>
      </w:r>
      <w:r w:rsidR="009D7A94" w:rsidRPr="006C308A">
        <w:rPr>
          <w:rtl/>
        </w:rPr>
        <w:t xml:space="preserve"> </w:t>
      </w:r>
      <w:r w:rsidR="009D7A94">
        <w:rPr>
          <w:rFonts w:hint="cs"/>
          <w:rtl/>
        </w:rPr>
        <w:t>أ</w:t>
      </w:r>
      <w:r w:rsidR="009D7A94" w:rsidRPr="006C308A">
        <w:rPr>
          <w:rtl/>
        </w:rPr>
        <w:t>ن هذه المرة لن تكون كسابقتها</w:t>
      </w:r>
      <w:r w:rsidR="009D7A94">
        <w:rPr>
          <w:rFonts w:hint="cs"/>
          <w:rtl/>
        </w:rPr>
        <w:t>، و</w:t>
      </w:r>
      <w:r w:rsidR="009D7A94" w:rsidRPr="006C308A">
        <w:rPr>
          <w:rtl/>
        </w:rPr>
        <w:t>خصوصا</w:t>
      </w:r>
      <w:r w:rsidR="009D7A94">
        <w:rPr>
          <w:rFonts w:hint="cs"/>
          <w:rtl/>
        </w:rPr>
        <w:t>ً</w:t>
      </w:r>
      <w:r w:rsidR="009D7A94" w:rsidRPr="006C308A">
        <w:rPr>
          <w:rtl/>
        </w:rPr>
        <w:t xml:space="preserve"> </w:t>
      </w:r>
      <w:r w:rsidR="009D7A94">
        <w:rPr>
          <w:rFonts w:hint="cs"/>
          <w:rtl/>
        </w:rPr>
        <w:t>أ</w:t>
      </w:r>
      <w:r w:rsidR="009D7A94" w:rsidRPr="006C308A">
        <w:rPr>
          <w:rtl/>
        </w:rPr>
        <w:t>ن البعثيين قد قالوا</w:t>
      </w:r>
      <w:r w:rsidR="009D7A94">
        <w:rPr>
          <w:rFonts w:hint="cs"/>
          <w:rtl/>
        </w:rPr>
        <w:t>:</w:t>
      </w:r>
      <w:r w:rsidR="009D7A94" w:rsidRPr="006C308A">
        <w:rPr>
          <w:rtl/>
        </w:rPr>
        <w:t xml:space="preserve"> </w:t>
      </w:r>
      <w:r w:rsidR="009D7A94">
        <w:rPr>
          <w:rFonts w:hint="cs"/>
          <w:rtl/>
        </w:rPr>
        <w:t>إ</w:t>
      </w:r>
      <w:r w:rsidR="009D7A94" w:rsidRPr="006C308A">
        <w:rPr>
          <w:rtl/>
        </w:rPr>
        <w:t xml:space="preserve">نهم سينقلونه </w:t>
      </w:r>
      <w:r w:rsidR="009D7A94">
        <w:rPr>
          <w:rFonts w:hint="cs"/>
          <w:rtl/>
        </w:rPr>
        <w:t>إ</w:t>
      </w:r>
      <w:r w:rsidR="009D7A94" w:rsidRPr="006C308A">
        <w:rPr>
          <w:rtl/>
        </w:rPr>
        <w:t xml:space="preserve">لى سجن بغداد. </w:t>
      </w:r>
    </w:p>
    <w:p w:rsidR="009D7A94" w:rsidRDefault="009D7A94" w:rsidP="00B70D0A">
      <w:pPr>
        <w:spacing w:line="410" w:lineRule="exact"/>
        <w:rPr>
          <w:rtl/>
        </w:rPr>
      </w:pPr>
      <w:r w:rsidRPr="006C308A">
        <w:rPr>
          <w:rtl/>
        </w:rPr>
        <w:t xml:space="preserve">ورغم هذا التصعيد من طرف النظام إلا </w:t>
      </w:r>
      <w:r>
        <w:rPr>
          <w:rFonts w:hint="cs"/>
          <w:rtl/>
        </w:rPr>
        <w:t>أ</w:t>
      </w:r>
      <w:r w:rsidRPr="006C308A">
        <w:rPr>
          <w:rtl/>
        </w:rPr>
        <w:t>ن السيد ظل محافظا</w:t>
      </w:r>
      <w:r>
        <w:rPr>
          <w:rFonts w:hint="cs"/>
          <w:rtl/>
        </w:rPr>
        <w:t>ً</w:t>
      </w:r>
      <w:r w:rsidRPr="006C308A">
        <w:rPr>
          <w:rtl/>
        </w:rPr>
        <w:t xml:space="preserve"> على هدوئه</w:t>
      </w:r>
      <w:r>
        <w:rPr>
          <w:rFonts w:hint="cs"/>
          <w:rtl/>
        </w:rPr>
        <w:t>،</w:t>
      </w:r>
      <w:r w:rsidRPr="006C308A">
        <w:rPr>
          <w:rtl/>
        </w:rPr>
        <w:t xml:space="preserve"> وكانت السكينة تلازمه في كل الأوقات والظروف</w:t>
      </w:r>
      <w:r>
        <w:rPr>
          <w:rFonts w:hint="cs"/>
          <w:rtl/>
        </w:rPr>
        <w:t>،</w:t>
      </w:r>
      <w:r w:rsidRPr="006C308A">
        <w:rPr>
          <w:rtl/>
        </w:rPr>
        <w:t xml:space="preserve"> وكان يقول: لقد استعد</w:t>
      </w:r>
      <w:r>
        <w:rPr>
          <w:rFonts w:hint="cs"/>
          <w:rtl/>
        </w:rPr>
        <w:t>د</w:t>
      </w:r>
      <w:r w:rsidRPr="006C308A">
        <w:rPr>
          <w:rtl/>
        </w:rPr>
        <w:t>ت</w:t>
      </w:r>
      <w:r>
        <w:rPr>
          <w:rFonts w:hint="cs"/>
          <w:rtl/>
        </w:rPr>
        <w:t>ُ</w:t>
      </w:r>
      <w:r w:rsidRPr="006C308A">
        <w:rPr>
          <w:rtl/>
        </w:rPr>
        <w:t xml:space="preserve"> وتهيأت للشهادة منذ وقت بعيد. وفي أثناء ذهابه</w:t>
      </w:r>
      <w:r>
        <w:rPr>
          <w:rFonts w:hint="cs"/>
          <w:rtl/>
        </w:rPr>
        <w:t>،</w:t>
      </w:r>
      <w:r w:rsidRPr="006C308A">
        <w:rPr>
          <w:rtl/>
        </w:rPr>
        <w:t xml:space="preserve"> وحين وقف أمام عائلته أراد تسكين </w:t>
      </w:r>
      <w:r w:rsidRPr="006C308A">
        <w:rPr>
          <w:rtl/>
        </w:rPr>
        <w:lastRenderedPageBreak/>
        <w:t>روعتهم</w:t>
      </w:r>
      <w:r>
        <w:rPr>
          <w:rFonts w:hint="cs"/>
          <w:rtl/>
        </w:rPr>
        <w:t>،</w:t>
      </w:r>
      <w:r w:rsidRPr="006C308A">
        <w:rPr>
          <w:rtl/>
        </w:rPr>
        <w:t xml:space="preserve"> وتهدئتهم</w:t>
      </w:r>
      <w:r>
        <w:rPr>
          <w:rFonts w:hint="cs"/>
          <w:rtl/>
        </w:rPr>
        <w:t>،</w:t>
      </w:r>
      <w:r w:rsidRPr="006C308A">
        <w:rPr>
          <w:rtl/>
        </w:rPr>
        <w:t xml:space="preserve"> فقال: </w:t>
      </w:r>
      <w:r>
        <w:rPr>
          <w:rFonts w:hint="cs"/>
          <w:rtl/>
        </w:rPr>
        <w:t>إ</w:t>
      </w:r>
      <w:r w:rsidRPr="006C308A">
        <w:rPr>
          <w:rtl/>
        </w:rPr>
        <w:t>ن كل واحد منا سيرحل عن هذه الدنيا لا</w:t>
      </w:r>
      <w:r>
        <w:rPr>
          <w:rFonts w:hint="cs"/>
          <w:rtl/>
        </w:rPr>
        <w:t xml:space="preserve"> </w:t>
      </w:r>
      <w:r w:rsidRPr="006C308A">
        <w:rPr>
          <w:rtl/>
        </w:rPr>
        <w:t>محالة، وكل فرد يرحل عنها بطريق</w:t>
      </w:r>
      <w:r>
        <w:rPr>
          <w:rFonts w:hint="cs"/>
          <w:rtl/>
        </w:rPr>
        <w:t>ة</w:t>
      </w:r>
      <w:r w:rsidRPr="006C308A">
        <w:rPr>
          <w:rtl/>
        </w:rPr>
        <w:t xml:space="preserve"> من الطرق</w:t>
      </w:r>
      <w:r>
        <w:rPr>
          <w:rFonts w:hint="cs"/>
          <w:rtl/>
        </w:rPr>
        <w:t>،</w:t>
      </w:r>
      <w:r w:rsidRPr="006C308A">
        <w:rPr>
          <w:rtl/>
        </w:rPr>
        <w:t xml:space="preserve"> قد يكون السبب مرضا</w:t>
      </w:r>
      <w:r>
        <w:rPr>
          <w:rFonts w:hint="cs"/>
          <w:rtl/>
        </w:rPr>
        <w:t>ً</w:t>
      </w:r>
      <w:r w:rsidRPr="006C308A">
        <w:rPr>
          <w:rtl/>
        </w:rPr>
        <w:t xml:space="preserve"> </w:t>
      </w:r>
      <w:r>
        <w:rPr>
          <w:rFonts w:hint="cs"/>
          <w:rtl/>
        </w:rPr>
        <w:t>أ</w:t>
      </w:r>
      <w:r w:rsidRPr="006C308A">
        <w:rPr>
          <w:rtl/>
        </w:rPr>
        <w:t>و غيره</w:t>
      </w:r>
      <w:r>
        <w:rPr>
          <w:rFonts w:hint="cs"/>
          <w:rtl/>
        </w:rPr>
        <w:t>،</w:t>
      </w:r>
      <w:r w:rsidRPr="006C308A">
        <w:rPr>
          <w:rtl/>
        </w:rPr>
        <w:t xml:space="preserve"> وقد تعددت الطرق والأسباب</w:t>
      </w:r>
      <w:r>
        <w:rPr>
          <w:rFonts w:hint="cs"/>
          <w:rtl/>
        </w:rPr>
        <w:t>،</w:t>
      </w:r>
      <w:r w:rsidRPr="006C308A">
        <w:rPr>
          <w:rtl/>
        </w:rPr>
        <w:t xml:space="preserve"> لكن الموت حين يكون على طريق الله وفي سبيل الله </w:t>
      </w:r>
      <w:r>
        <w:rPr>
          <w:rFonts w:hint="cs"/>
          <w:rtl/>
        </w:rPr>
        <w:t>فهو</w:t>
      </w:r>
      <w:r w:rsidRPr="006C308A">
        <w:rPr>
          <w:rtl/>
        </w:rPr>
        <w:t xml:space="preserve"> الأعظم وال</w:t>
      </w:r>
      <w:r>
        <w:rPr>
          <w:rFonts w:hint="cs"/>
          <w:rtl/>
        </w:rPr>
        <w:t>أ</w:t>
      </w:r>
      <w:r w:rsidRPr="006C308A">
        <w:rPr>
          <w:rtl/>
        </w:rPr>
        <w:t>شرف عند الله،</w:t>
      </w:r>
      <w:r>
        <w:rPr>
          <w:rFonts w:hint="cs"/>
          <w:rtl/>
        </w:rPr>
        <w:t xml:space="preserve"> </w:t>
      </w:r>
      <w:r w:rsidRPr="006C308A">
        <w:rPr>
          <w:rtl/>
        </w:rPr>
        <w:t xml:space="preserve">وإذا أتى الأجل </w:t>
      </w:r>
      <w:r>
        <w:rPr>
          <w:rFonts w:hint="cs"/>
          <w:rtl/>
        </w:rPr>
        <w:t>و</w:t>
      </w:r>
      <w:r w:rsidRPr="006C308A">
        <w:rPr>
          <w:rtl/>
        </w:rPr>
        <w:t xml:space="preserve">لم </w:t>
      </w:r>
      <w:r>
        <w:rPr>
          <w:rFonts w:hint="cs"/>
          <w:rtl/>
        </w:rPr>
        <w:t>أ</w:t>
      </w:r>
      <w:r w:rsidRPr="006C308A">
        <w:rPr>
          <w:rtl/>
        </w:rPr>
        <w:t>قتل على أيدي صدام وأعوانه قد أموت بمرض أو بأي حادث آخر، وإذا كان الموت في سبيل حفظ الدين ومذهب أهل البيت</w:t>
      </w:r>
      <w:r w:rsidRPr="00B70D0A">
        <w:rPr>
          <w:rFonts w:ascii="Mosawi" w:hAnsi="Mosawi" w:cs="Mosawi"/>
          <w:sz w:val="26"/>
          <w:szCs w:val="31"/>
        </w:rPr>
        <w:t>^</w:t>
      </w:r>
      <w:r w:rsidRPr="006C308A">
        <w:rPr>
          <w:rtl/>
        </w:rPr>
        <w:t xml:space="preserve"> ف</w:t>
      </w:r>
      <w:r>
        <w:rPr>
          <w:rFonts w:hint="cs"/>
          <w:rtl/>
        </w:rPr>
        <w:t>إ</w:t>
      </w:r>
      <w:r w:rsidRPr="006C308A">
        <w:rPr>
          <w:rtl/>
        </w:rPr>
        <w:t>ن الأفضل وال</w:t>
      </w:r>
      <w:r>
        <w:rPr>
          <w:rFonts w:hint="cs"/>
          <w:rtl/>
        </w:rPr>
        <w:t>أ</w:t>
      </w:r>
      <w:r w:rsidRPr="006C308A">
        <w:rPr>
          <w:rtl/>
        </w:rPr>
        <w:t xml:space="preserve">شرف </w:t>
      </w:r>
      <w:r>
        <w:rPr>
          <w:rFonts w:hint="cs"/>
          <w:rtl/>
        </w:rPr>
        <w:t>أ</w:t>
      </w:r>
      <w:r w:rsidRPr="006C308A">
        <w:rPr>
          <w:rtl/>
        </w:rPr>
        <w:t xml:space="preserve">ن نسرع نحو الشهادة </w:t>
      </w:r>
      <w:r>
        <w:rPr>
          <w:rFonts w:hint="cs"/>
          <w:rtl/>
        </w:rPr>
        <w:t>إ</w:t>
      </w:r>
      <w:r w:rsidRPr="006C308A">
        <w:rPr>
          <w:rtl/>
        </w:rPr>
        <w:t>لى الله.</w:t>
      </w:r>
      <w:r>
        <w:rPr>
          <w:rFonts w:hint="cs"/>
          <w:rtl/>
        </w:rPr>
        <w:t xml:space="preserve"> </w:t>
      </w:r>
      <w:r w:rsidRPr="006C308A">
        <w:rPr>
          <w:rtl/>
        </w:rPr>
        <w:t>نعم</w:t>
      </w:r>
      <w:r>
        <w:rPr>
          <w:rFonts w:hint="cs"/>
          <w:rtl/>
        </w:rPr>
        <w:t>،</w:t>
      </w:r>
      <w:r w:rsidRPr="006C308A">
        <w:rPr>
          <w:rtl/>
        </w:rPr>
        <w:t xml:space="preserve"> لقد كانت هذه اللحظات عصيبة وشديدة على أفراد عائلته.</w:t>
      </w:r>
      <w:r w:rsidRPr="006C308A">
        <w:t xml:space="preserve"> </w:t>
      </w:r>
    </w:p>
    <w:p w:rsidR="00270546" w:rsidRDefault="00270546" w:rsidP="009D7A94">
      <w:pPr>
        <w:rPr>
          <w:rtl/>
        </w:rPr>
      </w:pPr>
    </w:p>
    <w:p w:rsidR="009D7A94" w:rsidRPr="006C308A" w:rsidRDefault="009D7A94" w:rsidP="009D7A94">
      <w:pPr>
        <w:pStyle w:val="Heading3"/>
        <w:rPr>
          <w:rtl/>
        </w:rPr>
      </w:pPr>
      <w:r>
        <w:rPr>
          <w:rFonts w:hint="cs"/>
          <w:rtl/>
        </w:rPr>
        <w:t>حول أعماله العلمية ومدى الاهتمام بها</w:t>
      </w:r>
      <w:r w:rsidR="00270546">
        <w:rPr>
          <w:rFonts w:hint="cs"/>
          <w:rtl/>
        </w:rPr>
        <w:t xml:space="preserve"> ـــــــ</w:t>
      </w:r>
    </w:p>
    <w:p w:rsidR="009D7A94" w:rsidRPr="006C308A" w:rsidRDefault="00270546" w:rsidP="009D7A94">
      <w:pPr>
        <w:rPr>
          <w:b/>
          <w:bCs/>
          <w:rtl/>
        </w:rPr>
      </w:pPr>
      <w:r>
        <w:rPr>
          <w:rFonts w:hint="cs"/>
        </w:rPr>
        <w:sym w:font="AGA Arabesque" w:char="F05F"/>
      </w:r>
      <w:r w:rsidR="009D7A94" w:rsidRPr="006C308A">
        <w:rPr>
          <w:b/>
          <w:bCs/>
          <w:rtl/>
        </w:rPr>
        <w:t xml:space="preserve"> ماذا كان الموضوع الرئيسي لمعظم مؤل</w:t>
      </w:r>
      <w:r w:rsidR="009D7A94">
        <w:rPr>
          <w:rFonts w:hint="cs"/>
          <w:b/>
          <w:bCs/>
          <w:rtl/>
        </w:rPr>
        <w:t>َّ</w:t>
      </w:r>
      <w:r w:rsidR="009D7A94" w:rsidRPr="006C308A">
        <w:rPr>
          <w:b/>
          <w:bCs/>
          <w:rtl/>
        </w:rPr>
        <w:t>فات السيد الشهيد؟ وكيف كانت فعالياته العلمية</w:t>
      </w:r>
      <w:r w:rsidR="009D7A94">
        <w:rPr>
          <w:rFonts w:hint="cs"/>
          <w:b/>
          <w:bCs/>
          <w:rtl/>
        </w:rPr>
        <w:t>،</w:t>
      </w:r>
      <w:r w:rsidR="009D7A94" w:rsidRPr="006C308A">
        <w:rPr>
          <w:b/>
          <w:bCs/>
          <w:rtl/>
        </w:rPr>
        <w:t xml:space="preserve"> وفي التحقيق والبحث؟</w:t>
      </w:r>
      <w:r w:rsidR="009D7A94">
        <w:rPr>
          <w:rFonts w:hint="cs"/>
          <w:b/>
          <w:bCs/>
          <w:rtl/>
        </w:rPr>
        <w:t xml:space="preserve"> </w:t>
      </w:r>
      <w:r w:rsidR="009D7A94" w:rsidRPr="006C308A">
        <w:rPr>
          <w:b/>
          <w:bCs/>
          <w:rtl/>
        </w:rPr>
        <w:t>وهل يوجد اليوم مؤسسة أو مؤسسات تعنى بآثار السيد العلمية</w:t>
      </w:r>
      <w:r w:rsidR="009D7A94">
        <w:rPr>
          <w:rFonts w:hint="cs"/>
          <w:b/>
          <w:bCs/>
          <w:rtl/>
        </w:rPr>
        <w:t>،</w:t>
      </w:r>
      <w:r w:rsidR="009D7A94" w:rsidRPr="006C308A">
        <w:rPr>
          <w:b/>
          <w:bCs/>
          <w:rtl/>
        </w:rPr>
        <w:t xml:space="preserve"> وبتحقيقاته؟ وما هي الآثار العلمية التي تم نشرها في الوقت الحالي لأول مرة؟ </w:t>
      </w:r>
    </w:p>
    <w:p w:rsidR="009D7A94" w:rsidRPr="006C308A" w:rsidRDefault="00270546" w:rsidP="009D7A94">
      <w:pPr>
        <w:rPr>
          <w:rtl/>
        </w:rPr>
      </w:pPr>
      <w:r>
        <w:rPr>
          <w:rFonts w:hint="cs"/>
        </w:rPr>
        <w:sym w:font="AGA Arabesque" w:char="F05E"/>
      </w:r>
      <w:r w:rsidR="009D7A94">
        <w:rPr>
          <w:rFonts w:hint="cs"/>
          <w:rtl/>
        </w:rPr>
        <w:t xml:space="preserve"> أ</w:t>
      </w:r>
      <w:r w:rsidR="009D7A94" w:rsidRPr="006C308A">
        <w:rPr>
          <w:rtl/>
        </w:rPr>
        <w:t>غلب آثار السيد</w:t>
      </w:r>
      <w:r w:rsidR="009D7A94" w:rsidRPr="00F34AA1">
        <w:rPr>
          <w:rFonts w:cs="Mosawi" w:hint="cs"/>
          <w:rtl/>
        </w:rPr>
        <w:t>&amp;</w:t>
      </w:r>
      <w:r w:rsidR="009D7A94" w:rsidRPr="006C308A">
        <w:rPr>
          <w:rtl/>
        </w:rPr>
        <w:t xml:space="preserve"> في مجال الأمور والمسائل العقائدية،</w:t>
      </w:r>
      <w:r w:rsidR="009D7A94">
        <w:rPr>
          <w:rFonts w:hint="cs"/>
          <w:rtl/>
        </w:rPr>
        <w:t xml:space="preserve"> و</w:t>
      </w:r>
      <w:r w:rsidR="009D7A94" w:rsidRPr="006C308A">
        <w:rPr>
          <w:rtl/>
        </w:rPr>
        <w:t xml:space="preserve">الفلسفة، </w:t>
      </w:r>
      <w:r w:rsidR="009D7A94">
        <w:rPr>
          <w:rFonts w:hint="cs"/>
          <w:rtl/>
        </w:rPr>
        <w:t>و</w:t>
      </w:r>
      <w:r w:rsidR="009D7A94" w:rsidRPr="006C308A">
        <w:rPr>
          <w:rtl/>
        </w:rPr>
        <w:t xml:space="preserve">الاقتصاد، </w:t>
      </w:r>
      <w:r w:rsidR="009D7A94">
        <w:rPr>
          <w:rFonts w:hint="cs"/>
          <w:rtl/>
        </w:rPr>
        <w:t>و</w:t>
      </w:r>
      <w:r w:rsidR="009D7A94" w:rsidRPr="006C308A">
        <w:rPr>
          <w:rtl/>
        </w:rPr>
        <w:t xml:space="preserve">المنطق، </w:t>
      </w:r>
      <w:r w:rsidR="009D7A94">
        <w:rPr>
          <w:rFonts w:hint="cs"/>
          <w:rtl/>
        </w:rPr>
        <w:t>و</w:t>
      </w:r>
      <w:r w:rsidR="009D7A94" w:rsidRPr="006C308A">
        <w:rPr>
          <w:rtl/>
        </w:rPr>
        <w:t>الأخلاق</w:t>
      </w:r>
      <w:r w:rsidR="009D7A94">
        <w:rPr>
          <w:rFonts w:hint="cs"/>
          <w:rtl/>
        </w:rPr>
        <w:t>،</w:t>
      </w:r>
      <w:r w:rsidR="009D7A94" w:rsidRPr="006C308A">
        <w:rPr>
          <w:rtl/>
        </w:rPr>
        <w:t xml:space="preserve"> والتاريخ. ولما كان في المجتمع العراقي فرق منحرفة تعمل ليل نهار على إغراء الشباب</w:t>
      </w:r>
      <w:r w:rsidR="009D7A94">
        <w:rPr>
          <w:rFonts w:hint="cs"/>
          <w:rtl/>
        </w:rPr>
        <w:t>،</w:t>
      </w:r>
      <w:r w:rsidR="009D7A94" w:rsidRPr="006C308A">
        <w:rPr>
          <w:rtl/>
        </w:rPr>
        <w:t xml:space="preserve"> والمكر بهم</w:t>
      </w:r>
      <w:r w:rsidR="009D7A94">
        <w:rPr>
          <w:rFonts w:hint="cs"/>
          <w:rtl/>
        </w:rPr>
        <w:t>،</w:t>
      </w:r>
      <w:r w:rsidR="009D7A94" w:rsidRPr="006C308A">
        <w:rPr>
          <w:rtl/>
        </w:rPr>
        <w:t xml:space="preserve"> والدفع بهم </w:t>
      </w:r>
      <w:r w:rsidR="009D7A94">
        <w:rPr>
          <w:rFonts w:hint="cs"/>
          <w:rtl/>
        </w:rPr>
        <w:t>إ</w:t>
      </w:r>
      <w:r w:rsidR="009D7A94" w:rsidRPr="006C308A">
        <w:rPr>
          <w:rtl/>
        </w:rPr>
        <w:t>لى طريق الانحراف والخروج عن الدين</w:t>
      </w:r>
      <w:r w:rsidR="009D7A94">
        <w:rPr>
          <w:rFonts w:hint="cs"/>
          <w:rtl/>
        </w:rPr>
        <w:t>،</w:t>
      </w:r>
      <w:r w:rsidR="009D7A94" w:rsidRPr="006C308A">
        <w:rPr>
          <w:rtl/>
        </w:rPr>
        <w:t xml:space="preserve"> عن طريق زرع أفكار مخالفة للعقيدة</w:t>
      </w:r>
      <w:r w:rsidR="009D7A94">
        <w:rPr>
          <w:rFonts w:hint="cs"/>
          <w:rtl/>
        </w:rPr>
        <w:t>،</w:t>
      </w:r>
      <w:r w:rsidR="009D7A94" w:rsidRPr="006C308A">
        <w:rPr>
          <w:rtl/>
        </w:rPr>
        <w:t xml:space="preserve"> وداعية لل</w:t>
      </w:r>
      <w:r w:rsidR="009D7A94">
        <w:rPr>
          <w:rFonts w:hint="cs"/>
          <w:rtl/>
        </w:rPr>
        <w:t>إل</w:t>
      </w:r>
      <w:r w:rsidR="009D7A94" w:rsidRPr="006C308A">
        <w:rPr>
          <w:rtl/>
        </w:rPr>
        <w:t>حاد وتبني أفكار حزب البعث الحاكم،</w:t>
      </w:r>
      <w:r w:rsidR="009D7A94">
        <w:rPr>
          <w:rFonts w:hint="cs"/>
          <w:rtl/>
        </w:rPr>
        <w:t xml:space="preserve"> أ</w:t>
      </w:r>
      <w:r w:rsidR="009D7A94" w:rsidRPr="006C308A">
        <w:rPr>
          <w:rtl/>
        </w:rPr>
        <w:t>خذ السيد على نفسه عهدا</w:t>
      </w:r>
      <w:r w:rsidR="009D7A94">
        <w:rPr>
          <w:rFonts w:hint="cs"/>
          <w:rtl/>
        </w:rPr>
        <w:t>ً</w:t>
      </w:r>
      <w:r w:rsidR="009D7A94" w:rsidRPr="006C308A">
        <w:rPr>
          <w:rtl/>
        </w:rPr>
        <w:t xml:space="preserve"> </w:t>
      </w:r>
      <w:r w:rsidR="009D7A94">
        <w:rPr>
          <w:rFonts w:hint="cs"/>
          <w:rtl/>
        </w:rPr>
        <w:t>أ</w:t>
      </w:r>
      <w:r w:rsidR="009D7A94" w:rsidRPr="006C308A">
        <w:rPr>
          <w:rtl/>
        </w:rPr>
        <w:t xml:space="preserve">ن يدافع عن الدين </w:t>
      </w:r>
      <w:r w:rsidR="009D7A94">
        <w:rPr>
          <w:rFonts w:hint="cs"/>
          <w:rtl/>
        </w:rPr>
        <w:t>إ</w:t>
      </w:r>
      <w:r w:rsidR="009D7A94" w:rsidRPr="006C308A">
        <w:rPr>
          <w:rtl/>
        </w:rPr>
        <w:t>لى آخر رمق</w:t>
      </w:r>
      <w:r w:rsidR="009D7A94">
        <w:rPr>
          <w:rFonts w:hint="cs"/>
          <w:rtl/>
        </w:rPr>
        <w:t>،</w:t>
      </w:r>
      <w:r w:rsidR="009D7A94" w:rsidRPr="006C308A">
        <w:rPr>
          <w:rtl/>
        </w:rPr>
        <w:t xml:space="preserve"> وأن يبذل فيه الغالي والنفيس، و</w:t>
      </w:r>
      <w:r w:rsidR="009D7A94">
        <w:rPr>
          <w:rFonts w:hint="cs"/>
          <w:rtl/>
        </w:rPr>
        <w:t>أ</w:t>
      </w:r>
      <w:r w:rsidR="009D7A94" w:rsidRPr="006C308A">
        <w:rPr>
          <w:rtl/>
        </w:rPr>
        <w:t xml:space="preserve">ن يعمل على إرشاد الشباب </w:t>
      </w:r>
      <w:r w:rsidR="009D7A94">
        <w:rPr>
          <w:rFonts w:hint="cs"/>
          <w:rtl/>
        </w:rPr>
        <w:t>إ</w:t>
      </w:r>
      <w:r w:rsidR="009D7A94" w:rsidRPr="006C308A">
        <w:rPr>
          <w:rtl/>
        </w:rPr>
        <w:t>لى طريق النبي الأكرم</w:t>
      </w:r>
      <w:r w:rsidR="00CC33CB" w:rsidRPr="00CC33CB">
        <w:rPr>
          <w:rFonts w:ascii="Mosawi" w:hAnsi="Mosawi" w:cs="Mosawi"/>
          <w:szCs w:val="26"/>
          <w:rtl/>
        </w:rPr>
        <w:t>|</w:t>
      </w:r>
      <w:r w:rsidR="009D7A94">
        <w:rPr>
          <w:rFonts w:hint="cs"/>
          <w:rtl/>
        </w:rPr>
        <w:t>،</w:t>
      </w:r>
      <w:r w:rsidR="009D7A94" w:rsidRPr="006C308A">
        <w:rPr>
          <w:rtl/>
        </w:rPr>
        <w:t xml:space="preserve"> و</w:t>
      </w:r>
      <w:r w:rsidR="009D7A94">
        <w:rPr>
          <w:rFonts w:hint="cs"/>
          <w:rtl/>
        </w:rPr>
        <w:t>أ</w:t>
      </w:r>
      <w:r w:rsidR="009D7A94" w:rsidRPr="006C308A">
        <w:rPr>
          <w:rtl/>
        </w:rPr>
        <w:t xml:space="preserve">ن يدعوهم </w:t>
      </w:r>
      <w:r w:rsidR="009D7A94">
        <w:rPr>
          <w:rFonts w:hint="cs"/>
          <w:rtl/>
        </w:rPr>
        <w:t>إ</w:t>
      </w:r>
      <w:r w:rsidR="009D7A94" w:rsidRPr="006C308A">
        <w:rPr>
          <w:rtl/>
        </w:rPr>
        <w:t>لى منهج أهل البيت الكرام</w:t>
      </w:r>
      <w:r w:rsidR="009D7A94" w:rsidRPr="00B70D0A">
        <w:rPr>
          <w:rFonts w:ascii="Mosawi" w:hAnsi="Mosawi" w:cs="Mosawi"/>
          <w:sz w:val="26"/>
          <w:szCs w:val="31"/>
        </w:rPr>
        <w:t>^</w:t>
      </w:r>
      <w:r w:rsidR="009D7A94" w:rsidRPr="006C308A">
        <w:rPr>
          <w:rtl/>
        </w:rPr>
        <w:t xml:space="preserve">، </w:t>
      </w:r>
      <w:r w:rsidR="009D7A94">
        <w:rPr>
          <w:rFonts w:hint="cs"/>
          <w:rtl/>
        </w:rPr>
        <w:t>وأ</w:t>
      </w:r>
      <w:r w:rsidR="009D7A94" w:rsidRPr="006C308A">
        <w:rPr>
          <w:rtl/>
        </w:rPr>
        <w:t>ن يبين لهم الدين الصحيح والمنهج الحق</w:t>
      </w:r>
      <w:r w:rsidR="009D7A94">
        <w:rPr>
          <w:rFonts w:hint="cs"/>
          <w:rtl/>
        </w:rPr>
        <w:t>،</w:t>
      </w:r>
      <w:r w:rsidR="009D7A94" w:rsidRPr="006C308A">
        <w:rPr>
          <w:rtl/>
        </w:rPr>
        <w:t xml:space="preserve"> و</w:t>
      </w:r>
      <w:r w:rsidR="009D7A94">
        <w:rPr>
          <w:rFonts w:hint="cs"/>
          <w:rtl/>
        </w:rPr>
        <w:t>أ</w:t>
      </w:r>
      <w:r w:rsidR="009D7A94" w:rsidRPr="006C308A">
        <w:rPr>
          <w:rtl/>
        </w:rPr>
        <w:t>ن يعل</w:t>
      </w:r>
      <w:r w:rsidR="009D7A94">
        <w:rPr>
          <w:rFonts w:hint="cs"/>
          <w:rtl/>
        </w:rPr>
        <w:t>ِّ</w:t>
      </w:r>
      <w:r w:rsidR="009D7A94" w:rsidRPr="006C308A">
        <w:rPr>
          <w:rtl/>
        </w:rPr>
        <w:t>مهم التعاليم الدينية الصحيحة والخالصة</w:t>
      </w:r>
      <w:r w:rsidR="009D7A94">
        <w:rPr>
          <w:rFonts w:hint="cs"/>
          <w:rtl/>
        </w:rPr>
        <w:t>.</w:t>
      </w:r>
      <w:r w:rsidR="009D7A94" w:rsidRPr="006C308A">
        <w:rPr>
          <w:rtl/>
        </w:rPr>
        <w:t xml:space="preserve"> وكانت آثار السيد</w:t>
      </w:r>
      <w:r w:rsidR="009D7A94">
        <w:rPr>
          <w:rFonts w:hint="cs"/>
          <w:rtl/>
        </w:rPr>
        <w:t xml:space="preserve"> الشهيد</w:t>
      </w:r>
      <w:r w:rsidR="009D7A94" w:rsidRPr="006C308A">
        <w:rPr>
          <w:rtl/>
        </w:rPr>
        <w:t xml:space="preserve"> تتميز بخصلتين: الدقة الفائقة والتعمق الذي يقل نظير</w:t>
      </w:r>
      <w:r w:rsidR="009D7A94">
        <w:rPr>
          <w:rFonts w:hint="cs"/>
          <w:rtl/>
        </w:rPr>
        <w:t>ه</w:t>
      </w:r>
      <w:r w:rsidR="009D7A94" w:rsidRPr="006C308A">
        <w:rPr>
          <w:rtl/>
        </w:rPr>
        <w:t xml:space="preserve"> من جهة</w:t>
      </w:r>
      <w:r w:rsidR="009D7A94">
        <w:rPr>
          <w:rFonts w:hint="cs"/>
          <w:rtl/>
        </w:rPr>
        <w:t>؛</w:t>
      </w:r>
      <w:r w:rsidR="009D7A94" w:rsidRPr="006C308A">
        <w:rPr>
          <w:rtl/>
        </w:rPr>
        <w:t xml:space="preserve"> والإحاطة الكاملة بجميع الجوانب والمباحث الخاصة بكل مطلب علمي ديني من جهة أخرى</w:t>
      </w:r>
      <w:r w:rsidR="009D7A94">
        <w:rPr>
          <w:rFonts w:hint="cs"/>
          <w:rtl/>
        </w:rPr>
        <w:t>.</w:t>
      </w:r>
      <w:r w:rsidR="009D7A94" w:rsidRPr="006C308A">
        <w:rPr>
          <w:rtl/>
        </w:rPr>
        <w:t xml:space="preserve"> لقد كان عميقا</w:t>
      </w:r>
      <w:r w:rsidR="009D7A94">
        <w:rPr>
          <w:rFonts w:hint="cs"/>
          <w:rtl/>
        </w:rPr>
        <w:t>ً</w:t>
      </w:r>
      <w:r w:rsidR="009D7A94" w:rsidRPr="006C308A">
        <w:rPr>
          <w:rtl/>
        </w:rPr>
        <w:t xml:space="preserve"> في تحقيقاته وأبحاثه</w:t>
      </w:r>
      <w:r w:rsidR="009D7A94">
        <w:rPr>
          <w:rFonts w:hint="cs"/>
          <w:rtl/>
        </w:rPr>
        <w:t>،</w:t>
      </w:r>
      <w:r w:rsidR="009D7A94" w:rsidRPr="006C308A">
        <w:rPr>
          <w:rtl/>
        </w:rPr>
        <w:t xml:space="preserve"> مجتهدا</w:t>
      </w:r>
      <w:r w:rsidR="009D7A94">
        <w:rPr>
          <w:rFonts w:hint="cs"/>
          <w:rtl/>
        </w:rPr>
        <w:t>ً</w:t>
      </w:r>
      <w:r w:rsidR="009D7A94" w:rsidRPr="006C308A">
        <w:rPr>
          <w:rtl/>
        </w:rPr>
        <w:t xml:space="preserve"> فتح العديد من أبواب البحث والتحقيق،</w:t>
      </w:r>
      <w:r w:rsidR="009D7A94">
        <w:rPr>
          <w:rFonts w:hint="cs"/>
          <w:rtl/>
        </w:rPr>
        <w:t xml:space="preserve"> </w:t>
      </w:r>
      <w:r w:rsidR="009D7A94" w:rsidRPr="006C308A">
        <w:rPr>
          <w:rtl/>
        </w:rPr>
        <w:t xml:space="preserve">وقد ورد مجالات علمية أخرى غير الفقه والأصول بنفس </w:t>
      </w:r>
      <w:r w:rsidR="009D7A94" w:rsidRPr="006C308A">
        <w:rPr>
          <w:rtl/>
        </w:rPr>
        <w:lastRenderedPageBreak/>
        <w:t>الخصوصيات والمميزات،</w:t>
      </w:r>
      <w:r w:rsidR="009D7A94">
        <w:rPr>
          <w:rFonts w:hint="cs"/>
          <w:rtl/>
        </w:rPr>
        <w:t xml:space="preserve"> </w:t>
      </w:r>
      <w:r w:rsidR="009D7A94" w:rsidRPr="006C308A">
        <w:rPr>
          <w:rtl/>
        </w:rPr>
        <w:t>ف</w:t>
      </w:r>
      <w:r w:rsidR="009D7A94">
        <w:rPr>
          <w:rFonts w:hint="cs"/>
          <w:rtl/>
        </w:rPr>
        <w:t>أ</w:t>
      </w:r>
      <w:r w:rsidR="009D7A94" w:rsidRPr="006C308A">
        <w:rPr>
          <w:rtl/>
        </w:rPr>
        <w:t>وجد فقها</w:t>
      </w:r>
      <w:r w:rsidR="009D7A94">
        <w:rPr>
          <w:rFonts w:hint="cs"/>
          <w:rtl/>
        </w:rPr>
        <w:t>ً</w:t>
      </w:r>
      <w:r w:rsidR="009D7A94" w:rsidRPr="006C308A">
        <w:rPr>
          <w:rtl/>
        </w:rPr>
        <w:t xml:space="preserve"> جديدا</w:t>
      </w:r>
      <w:r w:rsidR="009D7A94">
        <w:rPr>
          <w:rFonts w:hint="cs"/>
          <w:rtl/>
        </w:rPr>
        <w:t>ً،</w:t>
      </w:r>
      <w:r w:rsidR="009D7A94" w:rsidRPr="006C308A">
        <w:rPr>
          <w:rtl/>
        </w:rPr>
        <w:t xml:space="preserve"> وعرضه على طلبته</w:t>
      </w:r>
      <w:r w:rsidR="009D7A94">
        <w:rPr>
          <w:rFonts w:hint="cs"/>
          <w:rtl/>
        </w:rPr>
        <w:t>،</w:t>
      </w:r>
      <w:r w:rsidR="009D7A94" w:rsidRPr="006C308A">
        <w:rPr>
          <w:rtl/>
        </w:rPr>
        <w:t xml:space="preserve"> كما فتح مباحث قيمة وعظيمة. </w:t>
      </w:r>
    </w:p>
    <w:p w:rsidR="009D7A94" w:rsidRPr="006C308A" w:rsidRDefault="009D7A94" w:rsidP="009D7A94">
      <w:pPr>
        <w:rPr>
          <w:rtl/>
        </w:rPr>
      </w:pPr>
      <w:r w:rsidRPr="006C308A">
        <w:rPr>
          <w:rtl/>
        </w:rPr>
        <w:t xml:space="preserve">وفي الفترة الراهنة </w:t>
      </w:r>
      <w:r>
        <w:rPr>
          <w:rFonts w:hint="cs"/>
          <w:rtl/>
        </w:rPr>
        <w:t>يعمل</w:t>
      </w:r>
      <w:r w:rsidRPr="006C308A">
        <w:rPr>
          <w:rtl/>
        </w:rPr>
        <w:t xml:space="preserve"> مركز الأبحاث الخاصة بآثار السيد الصدر</w:t>
      </w:r>
      <w:r w:rsidRPr="00F34AA1">
        <w:rPr>
          <w:rFonts w:ascii="Mosawi" w:hAnsi="Mosawi" w:cs="Mosawi" w:hint="cs"/>
          <w:rtl/>
        </w:rPr>
        <w:t>&amp;</w:t>
      </w:r>
      <w:r w:rsidRPr="006C308A">
        <w:rPr>
          <w:rtl/>
        </w:rPr>
        <w:t xml:space="preserve"> (مجمع الشهيد الصدر) على تهيئة وإعداد تحقيقات وأبحاث علمية حول مؤلفات الشهيد الصدر، وقد تم </w:t>
      </w:r>
      <w:r>
        <w:rPr>
          <w:rFonts w:hint="cs"/>
          <w:rtl/>
        </w:rPr>
        <w:t>إ</w:t>
      </w:r>
      <w:r w:rsidRPr="006C308A">
        <w:rPr>
          <w:rtl/>
        </w:rPr>
        <w:t>لى اليوم طبع ستة عشر</w:t>
      </w:r>
      <w:r>
        <w:rPr>
          <w:rFonts w:hint="cs"/>
          <w:rtl/>
        </w:rPr>
        <w:t xml:space="preserve"> </w:t>
      </w:r>
      <w:r w:rsidRPr="006C308A">
        <w:rPr>
          <w:rtl/>
        </w:rPr>
        <w:t>(16) جزءا</w:t>
      </w:r>
      <w:r>
        <w:rPr>
          <w:rFonts w:hint="cs"/>
          <w:rtl/>
        </w:rPr>
        <w:t>ً</w:t>
      </w:r>
      <w:r w:rsidRPr="006C308A">
        <w:rPr>
          <w:rtl/>
        </w:rPr>
        <w:t xml:space="preserve"> من مجموعة </w:t>
      </w:r>
      <w:r>
        <w:rPr>
          <w:rFonts w:hint="cs"/>
          <w:rtl/>
        </w:rPr>
        <w:t>آ</w:t>
      </w:r>
      <w:r w:rsidRPr="006C308A">
        <w:rPr>
          <w:rtl/>
        </w:rPr>
        <w:t>ثار الشهيد</w:t>
      </w:r>
      <w:r>
        <w:rPr>
          <w:rFonts w:hint="cs"/>
          <w:rtl/>
        </w:rPr>
        <w:t>،</w:t>
      </w:r>
      <w:r w:rsidRPr="006C308A">
        <w:rPr>
          <w:rtl/>
        </w:rPr>
        <w:t xml:space="preserve"> والمكو</w:t>
      </w:r>
      <w:r>
        <w:rPr>
          <w:rFonts w:hint="cs"/>
          <w:rtl/>
        </w:rPr>
        <w:t>َّ</w:t>
      </w:r>
      <w:r w:rsidRPr="006C308A">
        <w:rPr>
          <w:rtl/>
        </w:rPr>
        <w:t>نة من عشرين</w:t>
      </w:r>
      <w:r>
        <w:rPr>
          <w:rFonts w:hint="cs"/>
          <w:rtl/>
        </w:rPr>
        <w:t xml:space="preserve"> (20)</w:t>
      </w:r>
      <w:r w:rsidRPr="006C308A">
        <w:rPr>
          <w:rtl/>
        </w:rPr>
        <w:t xml:space="preserve"> جزءا</w:t>
      </w:r>
      <w:r>
        <w:rPr>
          <w:rFonts w:hint="cs"/>
          <w:rtl/>
        </w:rPr>
        <w:t>ً،</w:t>
      </w:r>
      <w:r w:rsidRPr="006C308A">
        <w:rPr>
          <w:rtl/>
        </w:rPr>
        <w:t xml:space="preserve"> وهي عبارة عن: 1</w:t>
      </w:r>
      <w:r>
        <w:rPr>
          <w:rFonts w:hint="cs"/>
          <w:rtl/>
        </w:rPr>
        <w:t xml:space="preserve">ـ </w:t>
      </w:r>
      <w:r w:rsidRPr="006C308A">
        <w:rPr>
          <w:rtl/>
        </w:rPr>
        <w:t>فلسفتنا،</w:t>
      </w:r>
      <w:r>
        <w:rPr>
          <w:rFonts w:hint="cs"/>
          <w:rtl/>
        </w:rPr>
        <w:t xml:space="preserve"> </w:t>
      </w:r>
      <w:r w:rsidRPr="006C308A">
        <w:rPr>
          <w:rtl/>
        </w:rPr>
        <w:t>2</w:t>
      </w:r>
      <w:r>
        <w:rPr>
          <w:rFonts w:hint="cs"/>
          <w:rtl/>
        </w:rPr>
        <w:t xml:space="preserve">ـ </w:t>
      </w:r>
      <w:r w:rsidRPr="006C308A">
        <w:rPr>
          <w:rtl/>
        </w:rPr>
        <w:t>ال</w:t>
      </w:r>
      <w:r>
        <w:rPr>
          <w:rFonts w:hint="cs"/>
          <w:rtl/>
        </w:rPr>
        <w:t>أ</w:t>
      </w:r>
      <w:r w:rsidRPr="006C308A">
        <w:rPr>
          <w:rtl/>
        </w:rPr>
        <w:t>سس المنطقية للاستقراء،</w:t>
      </w:r>
      <w:r>
        <w:rPr>
          <w:rFonts w:hint="cs"/>
          <w:rtl/>
        </w:rPr>
        <w:t xml:space="preserve"> </w:t>
      </w:r>
      <w:r w:rsidRPr="006C308A">
        <w:rPr>
          <w:rtl/>
        </w:rPr>
        <w:t>3</w:t>
      </w:r>
      <w:r>
        <w:rPr>
          <w:rFonts w:hint="cs"/>
          <w:rtl/>
        </w:rPr>
        <w:t xml:space="preserve">ـ </w:t>
      </w:r>
      <w:r w:rsidRPr="006C308A">
        <w:rPr>
          <w:rtl/>
        </w:rPr>
        <w:t>اقتصادنا،</w:t>
      </w:r>
      <w:r>
        <w:rPr>
          <w:rFonts w:hint="cs"/>
          <w:rtl/>
        </w:rPr>
        <w:t xml:space="preserve"> </w:t>
      </w:r>
      <w:r w:rsidRPr="006C308A">
        <w:rPr>
          <w:rtl/>
        </w:rPr>
        <w:t>4</w:t>
      </w:r>
      <w:r>
        <w:rPr>
          <w:rFonts w:hint="cs"/>
          <w:rtl/>
        </w:rPr>
        <w:t xml:space="preserve">ـ </w:t>
      </w:r>
      <w:r w:rsidRPr="006C308A">
        <w:rPr>
          <w:rtl/>
        </w:rPr>
        <w:t>البنك اللاربوي في الإسلام،</w:t>
      </w:r>
      <w:r>
        <w:rPr>
          <w:rFonts w:hint="cs"/>
          <w:rtl/>
        </w:rPr>
        <w:t xml:space="preserve"> </w:t>
      </w:r>
      <w:r w:rsidRPr="006C308A">
        <w:rPr>
          <w:rtl/>
        </w:rPr>
        <w:t>5</w:t>
      </w:r>
      <w:r>
        <w:rPr>
          <w:rFonts w:hint="cs"/>
          <w:rtl/>
        </w:rPr>
        <w:t xml:space="preserve">ــ </w:t>
      </w:r>
      <w:r w:rsidRPr="006C308A">
        <w:rPr>
          <w:rtl/>
        </w:rPr>
        <w:t>ال</w:t>
      </w:r>
      <w:r>
        <w:rPr>
          <w:rFonts w:hint="cs"/>
          <w:rtl/>
        </w:rPr>
        <w:t>إ</w:t>
      </w:r>
      <w:r w:rsidRPr="006C308A">
        <w:rPr>
          <w:rtl/>
        </w:rPr>
        <w:t>سلام يقود الحياة،</w:t>
      </w:r>
      <w:r>
        <w:rPr>
          <w:rFonts w:hint="cs"/>
          <w:rtl/>
        </w:rPr>
        <w:t xml:space="preserve"> </w:t>
      </w:r>
      <w:r w:rsidRPr="006C308A">
        <w:rPr>
          <w:rtl/>
        </w:rPr>
        <w:t>6</w:t>
      </w:r>
      <w:r>
        <w:rPr>
          <w:rFonts w:hint="cs"/>
          <w:rtl/>
        </w:rPr>
        <w:t xml:space="preserve">ـ </w:t>
      </w:r>
      <w:r w:rsidRPr="006C308A">
        <w:rPr>
          <w:rtl/>
        </w:rPr>
        <w:t>دروس في علم الأصول (الحلقة الأولى والثانية)،</w:t>
      </w:r>
      <w:r>
        <w:rPr>
          <w:rFonts w:hint="cs"/>
          <w:rtl/>
        </w:rPr>
        <w:t xml:space="preserve"> </w:t>
      </w:r>
      <w:r w:rsidRPr="006C308A">
        <w:rPr>
          <w:rtl/>
        </w:rPr>
        <w:t>7</w:t>
      </w:r>
      <w:r>
        <w:rPr>
          <w:rFonts w:hint="cs"/>
          <w:rtl/>
        </w:rPr>
        <w:t xml:space="preserve">ـ </w:t>
      </w:r>
      <w:r w:rsidRPr="006C308A">
        <w:rPr>
          <w:rtl/>
        </w:rPr>
        <w:t>دروس في علم الأصول (الحلقة الثالثة)،</w:t>
      </w:r>
      <w:r>
        <w:rPr>
          <w:rFonts w:hint="cs"/>
          <w:rtl/>
        </w:rPr>
        <w:t xml:space="preserve"> </w:t>
      </w:r>
      <w:r w:rsidRPr="006C308A">
        <w:rPr>
          <w:rtl/>
        </w:rPr>
        <w:t>8</w:t>
      </w:r>
      <w:r>
        <w:rPr>
          <w:rFonts w:hint="cs"/>
          <w:rtl/>
        </w:rPr>
        <w:t xml:space="preserve">ـ </w:t>
      </w:r>
      <w:r w:rsidRPr="006C308A">
        <w:rPr>
          <w:rtl/>
        </w:rPr>
        <w:t>المعالم الجديدة للأصول،</w:t>
      </w:r>
      <w:r>
        <w:rPr>
          <w:rFonts w:hint="cs"/>
          <w:rtl/>
        </w:rPr>
        <w:t xml:space="preserve"> </w:t>
      </w:r>
      <w:r w:rsidRPr="006C308A">
        <w:rPr>
          <w:rtl/>
        </w:rPr>
        <w:t>9</w:t>
      </w:r>
      <w:r>
        <w:rPr>
          <w:rFonts w:hint="cs"/>
          <w:rtl/>
        </w:rPr>
        <w:t xml:space="preserve">ـ </w:t>
      </w:r>
      <w:r w:rsidRPr="006C308A">
        <w:rPr>
          <w:rtl/>
        </w:rPr>
        <w:t>غاية الفكر،</w:t>
      </w:r>
      <w:r>
        <w:rPr>
          <w:rFonts w:hint="cs"/>
          <w:rtl/>
        </w:rPr>
        <w:t xml:space="preserve"> </w:t>
      </w:r>
      <w:r w:rsidRPr="006C308A">
        <w:rPr>
          <w:rtl/>
        </w:rPr>
        <w:t>10</w:t>
      </w:r>
      <w:r>
        <w:rPr>
          <w:rFonts w:hint="cs"/>
          <w:rtl/>
        </w:rPr>
        <w:t xml:space="preserve">ـ </w:t>
      </w:r>
      <w:r w:rsidRPr="006C308A">
        <w:rPr>
          <w:rtl/>
        </w:rPr>
        <w:t>بحوث في شرح العروة الوثقى في أربعة عشر</w:t>
      </w:r>
      <w:r>
        <w:rPr>
          <w:rFonts w:hint="cs"/>
          <w:rtl/>
        </w:rPr>
        <w:t xml:space="preserve"> (14)</w:t>
      </w:r>
      <w:r w:rsidRPr="006C308A">
        <w:rPr>
          <w:rtl/>
        </w:rPr>
        <w:t xml:space="preserve"> جزءا</w:t>
      </w:r>
      <w:r>
        <w:rPr>
          <w:rFonts w:hint="cs"/>
          <w:rtl/>
        </w:rPr>
        <w:t>ً</w:t>
      </w:r>
      <w:r w:rsidRPr="006C308A">
        <w:rPr>
          <w:rtl/>
        </w:rPr>
        <w:t>،</w:t>
      </w:r>
      <w:r>
        <w:rPr>
          <w:rFonts w:hint="cs"/>
          <w:rtl/>
        </w:rPr>
        <w:t xml:space="preserve"> </w:t>
      </w:r>
      <w:r w:rsidRPr="006C308A">
        <w:rPr>
          <w:rtl/>
        </w:rPr>
        <w:t>11</w:t>
      </w:r>
      <w:r>
        <w:rPr>
          <w:rFonts w:hint="cs"/>
          <w:rtl/>
        </w:rPr>
        <w:t xml:space="preserve">ـ </w:t>
      </w:r>
      <w:r w:rsidRPr="006C308A">
        <w:rPr>
          <w:rtl/>
        </w:rPr>
        <w:t>الفتاو</w:t>
      </w:r>
      <w:r>
        <w:rPr>
          <w:rFonts w:hint="cs"/>
          <w:rtl/>
        </w:rPr>
        <w:t>ى</w:t>
      </w:r>
      <w:r w:rsidRPr="006C308A">
        <w:rPr>
          <w:rtl/>
        </w:rPr>
        <w:t xml:space="preserve"> الواضحة،</w:t>
      </w:r>
      <w:r>
        <w:rPr>
          <w:rFonts w:hint="cs"/>
          <w:rtl/>
        </w:rPr>
        <w:t xml:space="preserve"> </w:t>
      </w:r>
      <w:r w:rsidRPr="006C308A">
        <w:rPr>
          <w:rtl/>
        </w:rPr>
        <w:t>12</w:t>
      </w:r>
      <w:r>
        <w:rPr>
          <w:rFonts w:hint="cs"/>
          <w:rtl/>
        </w:rPr>
        <w:t xml:space="preserve">ـ </w:t>
      </w:r>
      <w:r w:rsidRPr="006C308A">
        <w:rPr>
          <w:rtl/>
        </w:rPr>
        <w:t>فدك في التاريخ،</w:t>
      </w:r>
      <w:r>
        <w:rPr>
          <w:rFonts w:hint="cs"/>
          <w:rtl/>
        </w:rPr>
        <w:t xml:space="preserve"> </w:t>
      </w:r>
      <w:r w:rsidRPr="006C308A">
        <w:rPr>
          <w:rtl/>
        </w:rPr>
        <w:t>التشيع والإسلام،</w:t>
      </w:r>
      <w:r>
        <w:rPr>
          <w:rFonts w:hint="cs"/>
          <w:rtl/>
        </w:rPr>
        <w:t xml:space="preserve"> </w:t>
      </w:r>
      <w:r w:rsidRPr="006C308A">
        <w:rPr>
          <w:rtl/>
        </w:rPr>
        <w:t>بحث حول المهدي،</w:t>
      </w:r>
      <w:r>
        <w:rPr>
          <w:rFonts w:hint="cs"/>
          <w:rtl/>
        </w:rPr>
        <w:t xml:space="preserve"> </w:t>
      </w:r>
      <w:r w:rsidRPr="006C308A">
        <w:rPr>
          <w:rtl/>
        </w:rPr>
        <w:t>13</w:t>
      </w:r>
      <w:r>
        <w:rPr>
          <w:rFonts w:hint="cs"/>
          <w:rtl/>
        </w:rPr>
        <w:t xml:space="preserve">ـ </w:t>
      </w:r>
      <w:r w:rsidRPr="006C308A">
        <w:rPr>
          <w:rtl/>
        </w:rPr>
        <w:t>المدرسة القرآنية،</w:t>
      </w:r>
      <w:r>
        <w:rPr>
          <w:rFonts w:hint="cs"/>
          <w:rtl/>
        </w:rPr>
        <w:t xml:space="preserve"> </w:t>
      </w:r>
      <w:r w:rsidRPr="006C308A">
        <w:rPr>
          <w:rtl/>
        </w:rPr>
        <w:t>علوم القر</w:t>
      </w:r>
      <w:r>
        <w:rPr>
          <w:rFonts w:hint="cs"/>
          <w:rtl/>
        </w:rPr>
        <w:t>آ</w:t>
      </w:r>
      <w:r w:rsidRPr="006C308A">
        <w:rPr>
          <w:rtl/>
        </w:rPr>
        <w:t>ن (مقالات قرآنية متفرقة)</w:t>
      </w:r>
      <w:r>
        <w:rPr>
          <w:rFonts w:hint="cs"/>
          <w:rtl/>
        </w:rPr>
        <w:t xml:space="preserve">، </w:t>
      </w:r>
      <w:r w:rsidRPr="006C308A">
        <w:rPr>
          <w:rtl/>
        </w:rPr>
        <w:t>14</w:t>
      </w:r>
      <w:r>
        <w:rPr>
          <w:rFonts w:hint="cs"/>
          <w:rtl/>
        </w:rPr>
        <w:t xml:space="preserve">ـ </w:t>
      </w:r>
      <w:r w:rsidRPr="006C308A">
        <w:rPr>
          <w:rtl/>
        </w:rPr>
        <w:t xml:space="preserve">أئمة </w:t>
      </w:r>
      <w:r>
        <w:rPr>
          <w:rFonts w:hint="cs"/>
          <w:rtl/>
        </w:rPr>
        <w:t>أ</w:t>
      </w:r>
      <w:r w:rsidRPr="006C308A">
        <w:rPr>
          <w:rtl/>
        </w:rPr>
        <w:t xml:space="preserve">هل البيت ودورهم في تحصين الرسالة الإسلامية. </w:t>
      </w:r>
    </w:p>
    <w:p w:rsidR="009D7A94" w:rsidRPr="006C308A" w:rsidRDefault="009D7A94" w:rsidP="009D7A94">
      <w:pPr>
        <w:rPr>
          <w:rtl/>
        </w:rPr>
      </w:pPr>
      <w:r w:rsidRPr="006C308A">
        <w:rPr>
          <w:rtl/>
        </w:rPr>
        <w:t xml:space="preserve">وهناك </w:t>
      </w:r>
      <w:r>
        <w:rPr>
          <w:rFonts w:hint="cs"/>
          <w:rtl/>
        </w:rPr>
        <w:t>آ</w:t>
      </w:r>
      <w:r w:rsidRPr="006C308A">
        <w:rPr>
          <w:rtl/>
        </w:rPr>
        <w:t xml:space="preserve">ثار </w:t>
      </w:r>
      <w:r>
        <w:rPr>
          <w:rFonts w:hint="cs"/>
          <w:rtl/>
        </w:rPr>
        <w:t>أ</w:t>
      </w:r>
      <w:r w:rsidRPr="006C308A">
        <w:rPr>
          <w:rtl/>
        </w:rPr>
        <w:t>خرى للسيد الشهيد تحت الطبع</w:t>
      </w:r>
      <w:r>
        <w:rPr>
          <w:rFonts w:hint="cs"/>
          <w:rtl/>
        </w:rPr>
        <w:t>،</w:t>
      </w:r>
      <w:r w:rsidRPr="006C308A">
        <w:rPr>
          <w:rtl/>
        </w:rPr>
        <w:t xml:space="preserve"> وهي: موجز</w:t>
      </w:r>
      <w:r>
        <w:rPr>
          <w:rFonts w:hint="cs"/>
          <w:rtl/>
        </w:rPr>
        <w:t xml:space="preserve"> أ</w:t>
      </w:r>
      <w:r w:rsidRPr="006C308A">
        <w:rPr>
          <w:rtl/>
        </w:rPr>
        <w:t>حكام الحج</w:t>
      </w:r>
      <w:r>
        <w:rPr>
          <w:rFonts w:hint="cs"/>
          <w:rtl/>
        </w:rPr>
        <w:t>؛</w:t>
      </w:r>
      <w:r w:rsidRPr="006C308A">
        <w:rPr>
          <w:rtl/>
        </w:rPr>
        <w:t xml:space="preserve"> تعليق على مختصر منهاج الصالحين</w:t>
      </w:r>
      <w:r>
        <w:rPr>
          <w:rFonts w:hint="cs"/>
          <w:rtl/>
        </w:rPr>
        <w:t>؛</w:t>
      </w:r>
      <w:r w:rsidRPr="006C308A">
        <w:rPr>
          <w:rtl/>
        </w:rPr>
        <w:t xml:space="preserve"> تعليقة على مناسك الحج</w:t>
      </w:r>
      <w:r>
        <w:rPr>
          <w:rFonts w:hint="cs"/>
          <w:rtl/>
        </w:rPr>
        <w:t>؛</w:t>
      </w:r>
      <w:r w:rsidRPr="006C308A">
        <w:rPr>
          <w:rtl/>
        </w:rPr>
        <w:t xml:space="preserve"> التعليقة على صلاة الجمعة من كتاب الشرائع</w:t>
      </w:r>
      <w:r>
        <w:rPr>
          <w:rFonts w:hint="cs"/>
          <w:rtl/>
        </w:rPr>
        <w:t xml:space="preserve">؛ </w:t>
      </w:r>
      <w:r w:rsidRPr="006C308A">
        <w:rPr>
          <w:rtl/>
        </w:rPr>
        <w:t>منهاج الصالحين ج1</w:t>
      </w:r>
      <w:r>
        <w:rPr>
          <w:rFonts w:hint="cs"/>
          <w:rtl/>
        </w:rPr>
        <w:t xml:space="preserve"> </w:t>
      </w:r>
      <w:r w:rsidRPr="006C308A">
        <w:rPr>
          <w:rtl/>
        </w:rPr>
        <w:t xml:space="preserve">و2. </w:t>
      </w:r>
    </w:p>
    <w:p w:rsidR="009D7A94" w:rsidRPr="006C308A" w:rsidRDefault="009D7A94" w:rsidP="009D7A94">
      <w:pPr>
        <w:rPr>
          <w:rtl/>
        </w:rPr>
      </w:pPr>
      <w:r w:rsidRPr="006C308A">
        <w:rPr>
          <w:rtl/>
        </w:rPr>
        <w:t xml:space="preserve">وقد تم طبع بعض أقسام الجزء </w:t>
      </w:r>
      <w:r>
        <w:rPr>
          <w:rFonts w:hint="cs"/>
          <w:rtl/>
        </w:rPr>
        <w:t>17، و15، و20</w:t>
      </w:r>
      <w:r w:rsidRPr="006C308A">
        <w:rPr>
          <w:rtl/>
        </w:rPr>
        <w:t xml:space="preserve"> ل</w:t>
      </w:r>
      <w:r>
        <w:rPr>
          <w:rFonts w:hint="cs"/>
          <w:rtl/>
        </w:rPr>
        <w:t>أ</w:t>
      </w:r>
      <w:r w:rsidRPr="006C308A">
        <w:rPr>
          <w:rtl/>
        </w:rPr>
        <w:t>ول مرة</w:t>
      </w:r>
      <w:r>
        <w:rPr>
          <w:rFonts w:hint="cs"/>
          <w:rtl/>
        </w:rPr>
        <w:t>.</w:t>
      </w:r>
      <w:r w:rsidRPr="006C308A">
        <w:rPr>
          <w:rtl/>
        </w:rPr>
        <w:t xml:space="preserve"> </w:t>
      </w:r>
      <w:r>
        <w:rPr>
          <w:rFonts w:hint="cs"/>
          <w:rtl/>
        </w:rPr>
        <w:t>و</w:t>
      </w:r>
      <w:r w:rsidRPr="006C308A">
        <w:rPr>
          <w:rtl/>
        </w:rPr>
        <w:t>من الن</w:t>
      </w:r>
      <w:r>
        <w:rPr>
          <w:rFonts w:hint="cs"/>
          <w:rtl/>
        </w:rPr>
        <w:t>كات</w:t>
      </w:r>
      <w:r w:rsidRPr="006C308A">
        <w:rPr>
          <w:rtl/>
        </w:rPr>
        <w:t xml:space="preserve"> الخاصة بالجزء 17 </w:t>
      </w:r>
      <w:r>
        <w:rPr>
          <w:rFonts w:hint="cs"/>
          <w:rtl/>
        </w:rPr>
        <w:t>أ</w:t>
      </w:r>
      <w:r w:rsidRPr="006C308A">
        <w:rPr>
          <w:rtl/>
        </w:rPr>
        <w:t>نه يشمل مجموعة من خطب الشهيد</w:t>
      </w:r>
      <w:r w:rsidRPr="00F34AA1">
        <w:rPr>
          <w:rFonts w:cs="Mosawi" w:hint="cs"/>
          <w:rtl/>
        </w:rPr>
        <w:t>&amp;</w:t>
      </w:r>
      <w:r>
        <w:rPr>
          <w:rFonts w:hint="cs"/>
          <w:rtl/>
        </w:rPr>
        <w:t xml:space="preserve"> </w:t>
      </w:r>
      <w:r w:rsidRPr="006C308A">
        <w:rPr>
          <w:rtl/>
        </w:rPr>
        <w:t>الخاصة بالحوزة،</w:t>
      </w:r>
      <w:r>
        <w:rPr>
          <w:rFonts w:hint="cs"/>
          <w:rtl/>
        </w:rPr>
        <w:t xml:space="preserve"> </w:t>
      </w:r>
      <w:r w:rsidRPr="006C308A">
        <w:rPr>
          <w:rtl/>
        </w:rPr>
        <w:t xml:space="preserve">واقتراحات السيد حول إيجاد مقدمات الرشد والنمو الفكري والمعنوي العلمية. </w:t>
      </w:r>
    </w:p>
    <w:p w:rsidR="009D7A94" w:rsidRDefault="009D7A94" w:rsidP="009D7A94">
      <w:pPr>
        <w:rPr>
          <w:rtl/>
        </w:rPr>
      </w:pPr>
      <w:r w:rsidRPr="006C308A">
        <w:rPr>
          <w:rtl/>
        </w:rPr>
        <w:t xml:space="preserve">وبالإضافة </w:t>
      </w:r>
      <w:r>
        <w:rPr>
          <w:rFonts w:hint="cs"/>
          <w:rtl/>
        </w:rPr>
        <w:t>إ</w:t>
      </w:r>
      <w:r w:rsidRPr="006C308A">
        <w:rPr>
          <w:rtl/>
        </w:rPr>
        <w:t xml:space="preserve">لى هذا الجزء يوجد جزء </w:t>
      </w:r>
      <w:r>
        <w:rPr>
          <w:rFonts w:hint="cs"/>
          <w:rtl/>
        </w:rPr>
        <w:t>آ</w:t>
      </w:r>
      <w:r w:rsidRPr="006C308A">
        <w:rPr>
          <w:rtl/>
        </w:rPr>
        <w:t xml:space="preserve">خر تحت عنوان </w:t>
      </w:r>
      <w:r>
        <w:rPr>
          <w:rFonts w:hint="cs"/>
          <w:rtl/>
        </w:rPr>
        <w:t>(</w:t>
      </w:r>
      <w:r w:rsidRPr="006C308A">
        <w:rPr>
          <w:rtl/>
        </w:rPr>
        <w:t>دروس رمضانية</w:t>
      </w:r>
      <w:r>
        <w:rPr>
          <w:rFonts w:hint="cs"/>
          <w:rtl/>
        </w:rPr>
        <w:t>)،</w:t>
      </w:r>
      <w:r w:rsidRPr="006C308A">
        <w:rPr>
          <w:rtl/>
        </w:rPr>
        <w:t xml:space="preserve"> </w:t>
      </w:r>
      <w:r>
        <w:rPr>
          <w:rFonts w:hint="cs"/>
          <w:rtl/>
        </w:rPr>
        <w:t>و</w:t>
      </w:r>
      <w:r w:rsidRPr="006C308A">
        <w:rPr>
          <w:rtl/>
        </w:rPr>
        <w:t>سيطبع قريبا</w:t>
      </w:r>
      <w:r>
        <w:rPr>
          <w:rFonts w:hint="cs"/>
          <w:rtl/>
        </w:rPr>
        <w:t>ً،</w:t>
      </w:r>
      <w:r w:rsidRPr="006C308A">
        <w:rPr>
          <w:rtl/>
        </w:rPr>
        <w:t xml:space="preserve"> وهو عبارة عن محاضرات وخطب ألقاها</w:t>
      </w:r>
      <w:r w:rsidRPr="00F34AA1">
        <w:rPr>
          <w:rFonts w:cs="Mosawi" w:hint="cs"/>
          <w:rtl/>
        </w:rPr>
        <w:t>&amp;</w:t>
      </w:r>
      <w:r w:rsidRPr="006C308A">
        <w:rPr>
          <w:rtl/>
        </w:rPr>
        <w:t xml:space="preserve"> في شهر رمضان </w:t>
      </w:r>
      <w:r>
        <w:rPr>
          <w:rFonts w:hint="cs"/>
          <w:rtl/>
        </w:rPr>
        <w:t xml:space="preserve">من سنوات </w:t>
      </w:r>
      <w:r w:rsidRPr="006C308A">
        <w:rPr>
          <w:rtl/>
        </w:rPr>
        <w:t>1380، 1384، 1389</w:t>
      </w:r>
      <w:r>
        <w:rPr>
          <w:rFonts w:hint="cs"/>
          <w:rtl/>
        </w:rPr>
        <w:t>،</w:t>
      </w:r>
      <w:r w:rsidRPr="006C308A">
        <w:rPr>
          <w:rtl/>
        </w:rPr>
        <w:t xml:space="preserve"> و1391</w:t>
      </w:r>
      <w:r>
        <w:rPr>
          <w:rFonts w:hint="cs"/>
          <w:rtl/>
        </w:rPr>
        <w:t>هـ</w:t>
      </w:r>
      <w:r w:rsidRPr="006C308A">
        <w:t>.</w:t>
      </w:r>
    </w:p>
    <w:p w:rsidR="00813986" w:rsidRDefault="00813986" w:rsidP="009D7A94">
      <w:pPr>
        <w:rPr>
          <w:rtl/>
        </w:rPr>
      </w:pPr>
    </w:p>
    <w:p w:rsidR="009D7A94" w:rsidRPr="006C308A" w:rsidRDefault="009D7A94" w:rsidP="009D7A94">
      <w:pPr>
        <w:pStyle w:val="Heading3"/>
        <w:rPr>
          <w:rtl/>
        </w:rPr>
      </w:pPr>
      <w:r>
        <w:rPr>
          <w:rFonts w:hint="cs"/>
          <w:rtl/>
        </w:rPr>
        <w:t>ذكريات من نباهته وفطنته</w:t>
      </w:r>
      <w:r w:rsidR="00270546">
        <w:rPr>
          <w:rFonts w:hint="cs"/>
          <w:rtl/>
        </w:rPr>
        <w:t xml:space="preserve"> ـــــــ</w:t>
      </w:r>
    </w:p>
    <w:p w:rsidR="009D7A94" w:rsidRPr="006C308A" w:rsidRDefault="00270546" w:rsidP="009D7A94">
      <w:pPr>
        <w:rPr>
          <w:rtl/>
        </w:rPr>
      </w:pPr>
      <w:r>
        <w:rPr>
          <w:rFonts w:hint="cs"/>
        </w:rPr>
        <w:sym w:font="AGA Arabesque" w:char="F05F"/>
      </w:r>
      <w:r w:rsidR="009D7A94">
        <w:rPr>
          <w:rFonts w:hint="cs"/>
          <w:b/>
          <w:bCs/>
          <w:rtl/>
        </w:rPr>
        <w:t xml:space="preserve"> </w:t>
      </w:r>
      <w:r w:rsidR="009D7A94" w:rsidRPr="006C308A">
        <w:rPr>
          <w:b/>
          <w:bCs/>
          <w:rtl/>
        </w:rPr>
        <w:t xml:space="preserve">لقد عرف السيد الشهيد بالذكاء والفطنة وسرعة البداهة والإدراك الواسع للأمور، </w:t>
      </w:r>
      <w:r w:rsidR="009D7A94">
        <w:rPr>
          <w:rFonts w:hint="cs"/>
          <w:b/>
          <w:bCs/>
          <w:rtl/>
        </w:rPr>
        <w:t xml:space="preserve">حبذا لو </w:t>
      </w:r>
      <w:r w:rsidR="009D7A94" w:rsidRPr="006C308A">
        <w:rPr>
          <w:b/>
          <w:bCs/>
          <w:rtl/>
        </w:rPr>
        <w:t>تسردي</w:t>
      </w:r>
      <w:r w:rsidR="009D7A94">
        <w:rPr>
          <w:rFonts w:hint="cs"/>
          <w:b/>
          <w:bCs/>
          <w:rtl/>
        </w:rPr>
        <w:t>ن</w:t>
      </w:r>
      <w:r w:rsidR="009D7A94" w:rsidRPr="006C308A">
        <w:rPr>
          <w:b/>
          <w:bCs/>
          <w:rtl/>
        </w:rPr>
        <w:t xml:space="preserve"> لنا بعض الذكريات التي تعلق بذهنك عن ذكا</w:t>
      </w:r>
      <w:r w:rsidR="009D7A94">
        <w:rPr>
          <w:rFonts w:hint="cs"/>
          <w:b/>
          <w:bCs/>
          <w:rtl/>
        </w:rPr>
        <w:t>ئ</w:t>
      </w:r>
      <w:r w:rsidR="009D7A94" w:rsidRPr="006C308A">
        <w:rPr>
          <w:b/>
          <w:bCs/>
          <w:rtl/>
        </w:rPr>
        <w:t>ه ونبوغه؟</w:t>
      </w:r>
      <w:r w:rsidR="009D7A94" w:rsidRPr="006C308A">
        <w:rPr>
          <w:b/>
          <w:bCs/>
        </w:rPr>
        <w:t xml:space="preserve"> </w:t>
      </w:r>
    </w:p>
    <w:p w:rsidR="009D7A94" w:rsidRPr="006C308A" w:rsidRDefault="00270546" w:rsidP="009D7A94">
      <w:pPr>
        <w:rPr>
          <w:rtl/>
        </w:rPr>
      </w:pPr>
      <w:r>
        <w:rPr>
          <w:rFonts w:hint="cs"/>
        </w:rPr>
        <w:lastRenderedPageBreak/>
        <w:sym w:font="AGA Arabesque" w:char="F05E"/>
      </w:r>
      <w:r w:rsidR="009D7A94">
        <w:rPr>
          <w:rFonts w:hint="cs"/>
          <w:rtl/>
        </w:rPr>
        <w:t xml:space="preserve"> </w:t>
      </w:r>
      <w:r w:rsidR="009D7A94" w:rsidRPr="006C308A">
        <w:rPr>
          <w:rtl/>
        </w:rPr>
        <w:t>كان السيد محمد</w:t>
      </w:r>
      <w:r w:rsidR="009D7A94">
        <w:rPr>
          <w:rtl/>
        </w:rPr>
        <w:t xml:space="preserve"> عل</w:t>
      </w:r>
      <w:r w:rsidR="009D7A94">
        <w:rPr>
          <w:rFonts w:hint="cs"/>
          <w:rtl/>
        </w:rPr>
        <w:t>ي</w:t>
      </w:r>
      <w:r w:rsidR="009D7A94">
        <w:rPr>
          <w:rtl/>
        </w:rPr>
        <w:t xml:space="preserve"> </w:t>
      </w:r>
      <w:r w:rsidR="009D7A94" w:rsidRPr="006C308A">
        <w:rPr>
          <w:rtl/>
        </w:rPr>
        <w:t>خليلي من رفاق السيد الشهيد في المدرسة</w:t>
      </w:r>
      <w:r w:rsidR="009D7A94">
        <w:rPr>
          <w:rFonts w:hint="cs"/>
          <w:rtl/>
        </w:rPr>
        <w:t>،</w:t>
      </w:r>
      <w:r w:rsidR="009D7A94" w:rsidRPr="006C308A">
        <w:rPr>
          <w:rtl/>
        </w:rPr>
        <w:t xml:space="preserve"> وكان يقول: كان السيد الصدر ذكيا</w:t>
      </w:r>
      <w:r w:rsidR="009D7A94">
        <w:rPr>
          <w:rFonts w:hint="cs"/>
          <w:rtl/>
        </w:rPr>
        <w:t>ً</w:t>
      </w:r>
      <w:r w:rsidR="009D7A94" w:rsidRPr="006C308A">
        <w:rPr>
          <w:rtl/>
        </w:rPr>
        <w:t xml:space="preserve"> للغاية بشكل قل</w:t>
      </w:r>
      <w:r w:rsidR="009D7A94">
        <w:rPr>
          <w:rFonts w:hint="cs"/>
          <w:rtl/>
        </w:rPr>
        <w:t>ّ</w:t>
      </w:r>
      <w:r w:rsidR="009D7A94" w:rsidRPr="006C308A">
        <w:rPr>
          <w:rtl/>
        </w:rPr>
        <w:t xml:space="preserve"> نظيره، وكان المعلمون يعدونه التلميذ النموذج، المجتهد، المؤدب</w:t>
      </w:r>
      <w:r w:rsidR="009D7A94">
        <w:rPr>
          <w:rFonts w:hint="cs"/>
          <w:rtl/>
        </w:rPr>
        <w:t>،</w:t>
      </w:r>
      <w:r w:rsidR="009D7A94" w:rsidRPr="006C308A">
        <w:rPr>
          <w:rtl/>
        </w:rPr>
        <w:t xml:space="preserve"> الذي كان يلتزم القوانين ويعرفها جيدا</w:t>
      </w:r>
      <w:r w:rsidR="009D7A94">
        <w:rPr>
          <w:rFonts w:hint="cs"/>
          <w:rtl/>
        </w:rPr>
        <w:t xml:space="preserve">ً. </w:t>
      </w:r>
      <w:r w:rsidR="009D7A94" w:rsidRPr="006C308A">
        <w:rPr>
          <w:rtl/>
        </w:rPr>
        <w:t>كان قدوة لجميع التلاميذ</w:t>
      </w:r>
      <w:r w:rsidR="009D7A94">
        <w:rPr>
          <w:rFonts w:hint="cs"/>
          <w:rtl/>
        </w:rPr>
        <w:t>،</w:t>
      </w:r>
      <w:r w:rsidR="009D7A94" w:rsidRPr="006C308A">
        <w:rPr>
          <w:rtl/>
        </w:rPr>
        <w:t xml:space="preserve"> كما </w:t>
      </w:r>
      <w:r w:rsidR="009D7A94">
        <w:rPr>
          <w:rFonts w:hint="cs"/>
          <w:rtl/>
        </w:rPr>
        <w:t>أ</w:t>
      </w:r>
      <w:r w:rsidR="009D7A94" w:rsidRPr="006C308A">
        <w:rPr>
          <w:rtl/>
        </w:rPr>
        <w:t xml:space="preserve">ن المعلمين </w:t>
      </w:r>
      <w:r w:rsidR="009D7A94">
        <w:rPr>
          <w:rFonts w:hint="cs"/>
          <w:rtl/>
        </w:rPr>
        <w:t xml:space="preserve">والمدراء </w:t>
      </w:r>
      <w:r w:rsidR="009D7A94" w:rsidRPr="006C308A">
        <w:rPr>
          <w:rtl/>
        </w:rPr>
        <w:t>يكن</w:t>
      </w:r>
      <w:r w:rsidR="009D7A94">
        <w:rPr>
          <w:rFonts w:hint="cs"/>
          <w:rtl/>
        </w:rPr>
        <w:t>ّ</w:t>
      </w:r>
      <w:r w:rsidR="009D7A94" w:rsidRPr="006C308A">
        <w:rPr>
          <w:rtl/>
        </w:rPr>
        <w:t>ون له كل الاحترام</w:t>
      </w:r>
      <w:r w:rsidR="009D7A94">
        <w:rPr>
          <w:rFonts w:hint="cs"/>
          <w:rtl/>
        </w:rPr>
        <w:t>،</w:t>
      </w:r>
      <w:r w:rsidR="009D7A94" w:rsidRPr="006C308A">
        <w:rPr>
          <w:rtl/>
        </w:rPr>
        <w:t xml:space="preserve"> ويفتخرون به أيما افتخار</w:t>
      </w:r>
      <w:r w:rsidR="009D7A94">
        <w:rPr>
          <w:rFonts w:hint="cs"/>
          <w:rtl/>
        </w:rPr>
        <w:t>.</w:t>
      </w:r>
      <w:r w:rsidR="009D7A94" w:rsidRPr="006C308A">
        <w:rPr>
          <w:rtl/>
        </w:rPr>
        <w:t xml:space="preserve"> كان يملك القدرة على مخاطبة الجميع</w:t>
      </w:r>
      <w:r w:rsidR="009D7A94">
        <w:rPr>
          <w:rFonts w:hint="cs"/>
          <w:rtl/>
        </w:rPr>
        <w:t>،</w:t>
      </w:r>
      <w:r w:rsidR="009D7A94" w:rsidRPr="006C308A">
        <w:rPr>
          <w:rtl/>
        </w:rPr>
        <w:t xml:space="preserve"> </w:t>
      </w:r>
      <w:r w:rsidR="009D7A94">
        <w:rPr>
          <w:rFonts w:hint="cs"/>
          <w:rtl/>
        </w:rPr>
        <w:t xml:space="preserve">الطلبة </w:t>
      </w:r>
      <w:r w:rsidR="009D7A94" w:rsidRPr="006C308A">
        <w:rPr>
          <w:rtl/>
        </w:rPr>
        <w:t>وعائلاتهم</w:t>
      </w:r>
      <w:r w:rsidR="009D7A94">
        <w:rPr>
          <w:rFonts w:hint="cs"/>
          <w:rtl/>
        </w:rPr>
        <w:t>،</w:t>
      </w:r>
      <w:r w:rsidR="009D7A94" w:rsidRPr="006C308A">
        <w:rPr>
          <w:rtl/>
        </w:rPr>
        <w:t xml:space="preserve"> بحيث يستمعون إليه بكل شغف وحب</w:t>
      </w:r>
      <w:r w:rsidR="009D7A94">
        <w:rPr>
          <w:rFonts w:hint="cs"/>
          <w:rtl/>
        </w:rPr>
        <w:t>ّ،</w:t>
      </w:r>
      <w:r w:rsidR="009D7A94" w:rsidRPr="006C308A">
        <w:rPr>
          <w:rtl/>
        </w:rPr>
        <w:t xml:space="preserve"> وينصتون </w:t>
      </w:r>
      <w:r w:rsidR="009D7A94">
        <w:rPr>
          <w:rFonts w:hint="cs"/>
          <w:rtl/>
        </w:rPr>
        <w:t>إ</w:t>
      </w:r>
      <w:r w:rsidR="009D7A94" w:rsidRPr="006C308A">
        <w:rPr>
          <w:rtl/>
        </w:rPr>
        <w:t>لى كلامه بكل وعي</w:t>
      </w:r>
      <w:r w:rsidR="009D7A94">
        <w:rPr>
          <w:rFonts w:hint="cs"/>
          <w:rtl/>
        </w:rPr>
        <w:t>.</w:t>
      </w:r>
      <w:r w:rsidR="009D7A94" w:rsidRPr="006C308A">
        <w:rPr>
          <w:rtl/>
        </w:rPr>
        <w:t xml:space="preserve"> ورغم صغر سنه فقد كان يشارك في هيئة المعزين لأهل البيت</w:t>
      </w:r>
      <w:r w:rsidR="009D7A94" w:rsidRPr="00813986">
        <w:rPr>
          <w:rFonts w:ascii="Mosawi" w:hAnsi="Mosawi" w:cs="Mosawi"/>
          <w:sz w:val="26"/>
          <w:szCs w:val="31"/>
        </w:rPr>
        <w:t>^</w:t>
      </w:r>
      <w:r w:rsidR="009D7A94" w:rsidRPr="006C308A">
        <w:rPr>
          <w:rtl/>
        </w:rPr>
        <w:t xml:space="preserve"> التابع</w:t>
      </w:r>
      <w:r w:rsidR="009D7A94">
        <w:rPr>
          <w:rFonts w:hint="cs"/>
          <w:rtl/>
        </w:rPr>
        <w:t>ة</w:t>
      </w:r>
      <w:r w:rsidR="009D7A94" w:rsidRPr="006C308A">
        <w:rPr>
          <w:rtl/>
        </w:rPr>
        <w:t xml:space="preserve"> للمدرسة</w:t>
      </w:r>
      <w:r w:rsidR="009D7A94">
        <w:rPr>
          <w:rFonts w:hint="cs"/>
          <w:rtl/>
        </w:rPr>
        <w:t>،</w:t>
      </w:r>
      <w:r w:rsidR="009D7A94" w:rsidRPr="006C308A">
        <w:rPr>
          <w:rtl/>
        </w:rPr>
        <w:t xml:space="preserve"> والتي تقيم مجالس العزاء في مناسبات عاشوراء </w:t>
      </w:r>
      <w:r w:rsidR="009D7A94">
        <w:rPr>
          <w:rFonts w:hint="cs"/>
          <w:rtl/>
        </w:rPr>
        <w:t>أ</w:t>
      </w:r>
      <w:r w:rsidR="009D7A94" w:rsidRPr="006C308A">
        <w:rPr>
          <w:rtl/>
        </w:rPr>
        <w:t>و مناسب</w:t>
      </w:r>
      <w:r w:rsidR="009D7A94">
        <w:rPr>
          <w:rFonts w:hint="cs"/>
          <w:rtl/>
        </w:rPr>
        <w:t>ات</w:t>
      </w:r>
      <w:r w:rsidR="009D7A94" w:rsidRPr="006C308A">
        <w:rPr>
          <w:rtl/>
        </w:rPr>
        <w:t xml:space="preserve"> شهاد</w:t>
      </w:r>
      <w:r w:rsidR="009D7A94">
        <w:rPr>
          <w:rFonts w:hint="cs"/>
          <w:rtl/>
        </w:rPr>
        <w:t>ة</w:t>
      </w:r>
      <w:r w:rsidR="009D7A94" w:rsidRPr="006C308A">
        <w:rPr>
          <w:rtl/>
        </w:rPr>
        <w:t xml:space="preserve"> باقي الأئمة الأطهار</w:t>
      </w:r>
      <w:r w:rsidR="009D7A94">
        <w:rPr>
          <w:rFonts w:hint="cs"/>
          <w:rtl/>
        </w:rPr>
        <w:t>.</w:t>
      </w:r>
      <w:r w:rsidR="009D7A94" w:rsidRPr="006C308A">
        <w:rPr>
          <w:rtl/>
        </w:rPr>
        <w:t xml:space="preserve"> ولأنه كان ذ</w:t>
      </w:r>
      <w:r w:rsidR="009D7A94">
        <w:rPr>
          <w:rFonts w:hint="cs"/>
          <w:rtl/>
        </w:rPr>
        <w:t>ا</w:t>
      </w:r>
      <w:r w:rsidR="009D7A94" w:rsidRPr="006C308A">
        <w:rPr>
          <w:rtl/>
        </w:rPr>
        <w:t xml:space="preserve"> لسان عذب ومنطق حلو كان يجلب مسامع وقلوب الناس بكلماته في رصيف الصحن الشريف للكاظميين</w:t>
      </w:r>
      <w:r w:rsidR="00FC7084" w:rsidRPr="00FC7084">
        <w:rPr>
          <w:rFonts w:cs="Mosawi" w:hint="cs"/>
          <w:szCs w:val="26"/>
          <w:rtl/>
        </w:rPr>
        <w:t>’</w:t>
      </w:r>
      <w:r w:rsidR="009D7A94">
        <w:rPr>
          <w:rFonts w:hint="cs"/>
          <w:rtl/>
        </w:rPr>
        <w:t>،</w:t>
      </w:r>
      <w:r w:rsidR="009D7A94" w:rsidRPr="006C308A">
        <w:rPr>
          <w:rtl/>
        </w:rPr>
        <w:t xml:space="preserve"> فكانت تزداد مشاركاتهم وتتنوع في هذه الهيئة. صديق </w:t>
      </w:r>
      <w:r w:rsidR="009D7A94">
        <w:rPr>
          <w:rFonts w:hint="cs"/>
          <w:rtl/>
        </w:rPr>
        <w:t>آ</w:t>
      </w:r>
      <w:r w:rsidR="009D7A94" w:rsidRPr="006C308A">
        <w:rPr>
          <w:rtl/>
        </w:rPr>
        <w:t>خر للسيد الشهي</w:t>
      </w:r>
      <w:r w:rsidR="009D7A94">
        <w:rPr>
          <w:rtl/>
        </w:rPr>
        <w:t>د كان يحكي بعض ذكرياته عن السيد</w:t>
      </w:r>
      <w:r w:rsidR="009D7A94" w:rsidRPr="00F34AA1">
        <w:rPr>
          <w:rFonts w:cs="Mosawi" w:hint="cs"/>
          <w:rtl/>
        </w:rPr>
        <w:t>&amp;</w:t>
      </w:r>
      <w:r w:rsidR="009D7A94">
        <w:rPr>
          <w:rFonts w:hint="cs"/>
          <w:rtl/>
        </w:rPr>
        <w:t xml:space="preserve"> قائلاً: إ</w:t>
      </w:r>
      <w:r w:rsidR="009D7A94" w:rsidRPr="006C308A">
        <w:rPr>
          <w:rtl/>
        </w:rPr>
        <w:t xml:space="preserve">ن أي شيء قلته </w:t>
      </w:r>
      <w:r w:rsidR="009D7A94">
        <w:rPr>
          <w:rFonts w:hint="cs"/>
          <w:rtl/>
        </w:rPr>
        <w:t>أ</w:t>
      </w:r>
      <w:r w:rsidR="009D7A94" w:rsidRPr="006C308A">
        <w:rPr>
          <w:rtl/>
        </w:rPr>
        <w:t>و مدحت به السيد لن يكون غلوا</w:t>
      </w:r>
      <w:r w:rsidR="009D7A94">
        <w:rPr>
          <w:rFonts w:hint="cs"/>
          <w:rtl/>
        </w:rPr>
        <w:t>ً</w:t>
      </w:r>
      <w:r w:rsidR="009D7A94" w:rsidRPr="006C308A">
        <w:rPr>
          <w:rtl/>
        </w:rPr>
        <w:t xml:space="preserve"> </w:t>
      </w:r>
      <w:r w:rsidR="009D7A94">
        <w:rPr>
          <w:rFonts w:hint="cs"/>
          <w:rtl/>
        </w:rPr>
        <w:t>أ</w:t>
      </w:r>
      <w:r w:rsidR="009D7A94" w:rsidRPr="006C308A">
        <w:rPr>
          <w:rtl/>
        </w:rPr>
        <w:t>و مجاوزا</w:t>
      </w:r>
      <w:r w:rsidR="009D7A94">
        <w:rPr>
          <w:rFonts w:hint="cs"/>
          <w:rtl/>
        </w:rPr>
        <w:t>ً</w:t>
      </w:r>
      <w:r w:rsidR="009D7A94" w:rsidRPr="006C308A">
        <w:rPr>
          <w:rtl/>
        </w:rPr>
        <w:t xml:space="preserve"> للحقيقة، فقد كان وسط جميع الطلبة درة ثمينة لا مثيل لها</w:t>
      </w:r>
      <w:r w:rsidR="009D7A94">
        <w:rPr>
          <w:rFonts w:hint="cs"/>
          <w:rtl/>
        </w:rPr>
        <w:t>،</w:t>
      </w:r>
      <w:r w:rsidR="009D7A94" w:rsidRPr="006C308A">
        <w:rPr>
          <w:rtl/>
        </w:rPr>
        <w:t xml:space="preserve"> فقد كان </w:t>
      </w:r>
      <w:r w:rsidR="009D7A94">
        <w:rPr>
          <w:rFonts w:hint="cs"/>
          <w:rtl/>
        </w:rPr>
        <w:t>قبلة</w:t>
      </w:r>
      <w:r w:rsidR="009D7A94" w:rsidRPr="006C308A">
        <w:rPr>
          <w:rtl/>
        </w:rPr>
        <w:t xml:space="preserve"> الطلبة في الأخلاق العالية</w:t>
      </w:r>
      <w:r w:rsidR="009D7A94">
        <w:rPr>
          <w:rFonts w:hint="cs"/>
          <w:rtl/>
        </w:rPr>
        <w:t>،</w:t>
      </w:r>
      <w:r w:rsidR="009D7A94" w:rsidRPr="006C308A">
        <w:rPr>
          <w:rtl/>
        </w:rPr>
        <w:t xml:space="preserve"> فكان يحد</w:t>
      </w:r>
      <w:r w:rsidR="009D7A94">
        <w:rPr>
          <w:rFonts w:hint="cs"/>
          <w:rtl/>
        </w:rPr>
        <w:t>ِّ</w:t>
      </w:r>
      <w:r w:rsidR="009D7A94" w:rsidRPr="006C308A">
        <w:rPr>
          <w:rtl/>
        </w:rPr>
        <w:t>ثهم بكل هدوء</w:t>
      </w:r>
      <w:r w:rsidR="009D7A94">
        <w:rPr>
          <w:rFonts w:hint="cs"/>
          <w:rtl/>
        </w:rPr>
        <w:t>،</w:t>
      </w:r>
      <w:r w:rsidR="009D7A94" w:rsidRPr="006C308A">
        <w:rPr>
          <w:rtl/>
        </w:rPr>
        <w:t xml:space="preserve"> وكانوا دائما</w:t>
      </w:r>
      <w:r w:rsidR="009D7A94">
        <w:rPr>
          <w:rFonts w:hint="cs"/>
          <w:rtl/>
        </w:rPr>
        <w:t>ً</w:t>
      </w:r>
      <w:r w:rsidR="009D7A94" w:rsidRPr="006C308A">
        <w:rPr>
          <w:rtl/>
        </w:rPr>
        <w:t xml:space="preserve"> يستمعون </w:t>
      </w:r>
      <w:r w:rsidR="009D7A94">
        <w:rPr>
          <w:rFonts w:hint="cs"/>
          <w:rtl/>
        </w:rPr>
        <w:t>إ</w:t>
      </w:r>
      <w:r w:rsidR="009D7A94" w:rsidRPr="006C308A">
        <w:rPr>
          <w:rtl/>
        </w:rPr>
        <w:t>ليه بكل شوق وحب</w:t>
      </w:r>
      <w:r w:rsidR="009D7A94">
        <w:rPr>
          <w:rFonts w:hint="cs"/>
          <w:rtl/>
        </w:rPr>
        <w:t>.</w:t>
      </w:r>
      <w:r w:rsidR="009D7A94" w:rsidRPr="006C308A">
        <w:rPr>
          <w:rtl/>
        </w:rPr>
        <w:t xml:space="preserve"> هذا الشوق والحب كان دافعا</w:t>
      </w:r>
      <w:r w:rsidR="009D7A94">
        <w:rPr>
          <w:rFonts w:hint="cs"/>
          <w:rtl/>
        </w:rPr>
        <w:t>ً</w:t>
      </w:r>
      <w:r w:rsidR="009D7A94" w:rsidRPr="006C308A">
        <w:rPr>
          <w:rtl/>
        </w:rPr>
        <w:t xml:space="preserve"> جعلني أسعى في كثير من المرات </w:t>
      </w:r>
      <w:r w:rsidR="009D7A94">
        <w:rPr>
          <w:rFonts w:hint="cs"/>
          <w:rtl/>
        </w:rPr>
        <w:t>إ</w:t>
      </w:r>
      <w:r w:rsidR="009D7A94" w:rsidRPr="006C308A">
        <w:rPr>
          <w:rtl/>
        </w:rPr>
        <w:t>لى الانخراط في مجموعته</w:t>
      </w:r>
      <w:r w:rsidR="009D7A94">
        <w:rPr>
          <w:rFonts w:hint="cs"/>
          <w:rtl/>
        </w:rPr>
        <w:t>،</w:t>
      </w:r>
      <w:r w:rsidR="009D7A94" w:rsidRPr="006C308A">
        <w:rPr>
          <w:rtl/>
        </w:rPr>
        <w:t xml:space="preserve"> ولم أكن </w:t>
      </w:r>
      <w:r w:rsidR="009D7A94">
        <w:rPr>
          <w:rFonts w:hint="cs"/>
          <w:rtl/>
        </w:rPr>
        <w:t>أ</w:t>
      </w:r>
      <w:r w:rsidR="009D7A94" w:rsidRPr="006C308A">
        <w:rPr>
          <w:rtl/>
        </w:rPr>
        <w:t xml:space="preserve">عرف من أسماء العلماء </w:t>
      </w:r>
      <w:r w:rsidR="009D7A94">
        <w:rPr>
          <w:rFonts w:hint="cs"/>
          <w:rtl/>
        </w:rPr>
        <w:t>إ</w:t>
      </w:r>
      <w:r w:rsidR="009D7A94" w:rsidRPr="006C308A">
        <w:rPr>
          <w:rtl/>
        </w:rPr>
        <w:t>لا القليل</w:t>
      </w:r>
      <w:r w:rsidR="009D7A94">
        <w:rPr>
          <w:rFonts w:hint="cs"/>
          <w:rtl/>
        </w:rPr>
        <w:t>،</w:t>
      </w:r>
      <w:r w:rsidR="009D7A94" w:rsidRPr="006C308A">
        <w:rPr>
          <w:rtl/>
        </w:rPr>
        <w:t xml:space="preserve"> </w:t>
      </w:r>
      <w:r w:rsidR="009D7A94">
        <w:rPr>
          <w:rFonts w:hint="cs"/>
          <w:rtl/>
        </w:rPr>
        <w:t>أ</w:t>
      </w:r>
      <w:r w:rsidR="009D7A94" w:rsidRPr="006C308A">
        <w:rPr>
          <w:rtl/>
        </w:rPr>
        <w:t>مثال</w:t>
      </w:r>
      <w:r w:rsidR="009D7A94">
        <w:rPr>
          <w:rFonts w:hint="cs"/>
          <w:rtl/>
        </w:rPr>
        <w:t>:</w:t>
      </w:r>
      <w:r w:rsidR="009D7A94" w:rsidRPr="006C308A">
        <w:rPr>
          <w:rtl/>
        </w:rPr>
        <w:t xml:space="preserve"> </w:t>
      </w:r>
      <w:r w:rsidR="009D7A94">
        <w:rPr>
          <w:rFonts w:hint="cs"/>
          <w:rtl/>
        </w:rPr>
        <w:t>أ</w:t>
      </w:r>
      <w:r w:rsidR="009D7A94" w:rsidRPr="006C308A">
        <w:rPr>
          <w:rtl/>
        </w:rPr>
        <w:t>ديسون، نيوتن</w:t>
      </w:r>
      <w:r w:rsidR="009D7A94">
        <w:rPr>
          <w:rFonts w:hint="cs"/>
          <w:rtl/>
        </w:rPr>
        <w:t>، أ</w:t>
      </w:r>
      <w:r w:rsidR="009D7A94" w:rsidRPr="006C308A">
        <w:rPr>
          <w:rtl/>
        </w:rPr>
        <w:t xml:space="preserve">ما هو فقد كان يعرف الماركسية، </w:t>
      </w:r>
      <w:r w:rsidR="009D7A94">
        <w:rPr>
          <w:rFonts w:hint="cs"/>
          <w:rtl/>
        </w:rPr>
        <w:t>الإ</w:t>
      </w:r>
      <w:r w:rsidR="009D7A94" w:rsidRPr="006C308A">
        <w:rPr>
          <w:rtl/>
        </w:rPr>
        <w:t>مبريالية، الديالكتيك</w:t>
      </w:r>
      <w:r w:rsidR="009D7A94">
        <w:rPr>
          <w:rFonts w:hint="cs"/>
          <w:rtl/>
        </w:rPr>
        <w:t>،</w:t>
      </w:r>
      <w:r w:rsidR="009D7A94" w:rsidRPr="006C308A">
        <w:rPr>
          <w:rtl/>
        </w:rPr>
        <w:t xml:space="preserve"> والعديد من المصطلحات الفلسفية التي كان يستعملها في </w:t>
      </w:r>
      <w:r w:rsidR="009D7A94">
        <w:rPr>
          <w:rFonts w:hint="cs"/>
          <w:rtl/>
        </w:rPr>
        <w:t>أحاديثه</w:t>
      </w:r>
      <w:r w:rsidR="009D7A94" w:rsidRPr="006C308A">
        <w:rPr>
          <w:rtl/>
        </w:rPr>
        <w:t xml:space="preserve"> وخطاباته</w:t>
      </w:r>
      <w:r w:rsidR="009D7A94">
        <w:rPr>
          <w:rFonts w:hint="cs"/>
          <w:rtl/>
        </w:rPr>
        <w:t>،</w:t>
      </w:r>
      <w:r w:rsidR="009D7A94" w:rsidRPr="006C308A">
        <w:rPr>
          <w:rtl/>
        </w:rPr>
        <w:t xml:space="preserve"> وكن</w:t>
      </w:r>
      <w:r w:rsidR="009D7A94">
        <w:rPr>
          <w:rFonts w:hint="cs"/>
          <w:rtl/>
        </w:rPr>
        <w:t>ّ</w:t>
      </w:r>
      <w:r w:rsidR="009D7A94" w:rsidRPr="006C308A">
        <w:rPr>
          <w:rtl/>
        </w:rPr>
        <w:t>ا نسمعها لأول مرة، ولم نكن ندري هل كان ذلك الجمع من الشباب وحديثي السن يفهمو</w:t>
      </w:r>
      <w:r w:rsidR="009D7A94">
        <w:rPr>
          <w:rFonts w:hint="cs"/>
          <w:rtl/>
        </w:rPr>
        <w:t>ن</w:t>
      </w:r>
      <w:r w:rsidR="009D7A94" w:rsidRPr="006C308A">
        <w:rPr>
          <w:rtl/>
        </w:rPr>
        <w:t xml:space="preserve"> ويدركو</w:t>
      </w:r>
      <w:r w:rsidR="009D7A94">
        <w:rPr>
          <w:rFonts w:hint="cs"/>
          <w:rtl/>
        </w:rPr>
        <w:t>ن</w:t>
      </w:r>
      <w:r w:rsidR="009D7A94" w:rsidRPr="006C308A">
        <w:rPr>
          <w:rtl/>
        </w:rPr>
        <w:t xml:space="preserve"> معاني خطاباته، فقد كان جل هم</w:t>
      </w:r>
      <w:r w:rsidR="009D7A94">
        <w:rPr>
          <w:rFonts w:hint="cs"/>
          <w:rtl/>
        </w:rPr>
        <w:t>ّ</w:t>
      </w:r>
      <w:r w:rsidR="009D7A94" w:rsidRPr="006C308A">
        <w:rPr>
          <w:rtl/>
        </w:rPr>
        <w:t xml:space="preserve">ه </w:t>
      </w:r>
      <w:r w:rsidR="009D7A94">
        <w:rPr>
          <w:rFonts w:hint="cs"/>
          <w:rtl/>
        </w:rPr>
        <w:t>أ</w:t>
      </w:r>
      <w:r w:rsidR="009D7A94" w:rsidRPr="006C308A">
        <w:rPr>
          <w:rtl/>
        </w:rPr>
        <w:t>ن يستوعب الطلبة والمجتمع</w:t>
      </w:r>
      <w:r w:rsidR="009D7A94">
        <w:rPr>
          <w:rFonts w:hint="cs"/>
          <w:rtl/>
        </w:rPr>
        <w:t>و</w:t>
      </w:r>
      <w:r w:rsidR="009D7A94" w:rsidRPr="006C308A">
        <w:rPr>
          <w:rtl/>
        </w:rPr>
        <w:t>ن حوله مغزى كلامه، وكان يعمل جاهدا</w:t>
      </w:r>
      <w:r w:rsidR="009D7A94">
        <w:rPr>
          <w:rFonts w:hint="cs"/>
          <w:rtl/>
        </w:rPr>
        <w:t>ً</w:t>
      </w:r>
      <w:r w:rsidR="009D7A94" w:rsidRPr="006C308A">
        <w:rPr>
          <w:rtl/>
        </w:rPr>
        <w:t xml:space="preserve"> على </w:t>
      </w:r>
      <w:r w:rsidR="009D7A94">
        <w:rPr>
          <w:rFonts w:hint="cs"/>
          <w:rtl/>
        </w:rPr>
        <w:t>أ</w:t>
      </w:r>
      <w:r w:rsidR="009D7A94" w:rsidRPr="006C308A">
        <w:rPr>
          <w:rtl/>
        </w:rPr>
        <w:t>ن يجعل أوقات اللعب واللهو عندنا وقتا</w:t>
      </w:r>
      <w:r w:rsidR="009D7A94">
        <w:rPr>
          <w:rFonts w:hint="cs"/>
          <w:rtl/>
        </w:rPr>
        <w:t>ً</w:t>
      </w:r>
      <w:r w:rsidR="009D7A94" w:rsidRPr="006C308A">
        <w:rPr>
          <w:rtl/>
        </w:rPr>
        <w:t xml:space="preserve"> للدرس والتعلم</w:t>
      </w:r>
      <w:r w:rsidR="009D7A94">
        <w:rPr>
          <w:rFonts w:hint="cs"/>
          <w:rtl/>
        </w:rPr>
        <w:t>،</w:t>
      </w:r>
      <w:r w:rsidR="009D7A94" w:rsidRPr="006C308A">
        <w:rPr>
          <w:rtl/>
        </w:rPr>
        <w:t xml:space="preserve"> وكان هو معلمنا ومرشدنا فيها</w:t>
      </w:r>
      <w:r w:rsidR="009D7A94">
        <w:rPr>
          <w:rFonts w:hint="cs"/>
          <w:rtl/>
        </w:rPr>
        <w:t>،</w:t>
      </w:r>
      <w:r w:rsidR="009D7A94" w:rsidRPr="006C308A">
        <w:rPr>
          <w:rtl/>
        </w:rPr>
        <w:t xml:space="preserve"> يعمل بكل</w:t>
      </w:r>
      <w:r w:rsidR="009D7A94">
        <w:rPr>
          <w:rFonts w:hint="cs"/>
          <w:rtl/>
        </w:rPr>
        <w:t>ّ</w:t>
      </w:r>
      <w:r w:rsidR="009D7A94" w:rsidRPr="006C308A">
        <w:rPr>
          <w:rtl/>
        </w:rPr>
        <w:t xml:space="preserve"> جد</w:t>
      </w:r>
      <w:r w:rsidR="009D7A94">
        <w:rPr>
          <w:rFonts w:hint="cs"/>
          <w:rtl/>
        </w:rPr>
        <w:t>،</w:t>
      </w:r>
      <w:r w:rsidR="009D7A94" w:rsidRPr="006C308A">
        <w:rPr>
          <w:rtl/>
        </w:rPr>
        <w:t xml:space="preserve"> ولا يبخل ع</w:t>
      </w:r>
      <w:r w:rsidR="009D7A94">
        <w:rPr>
          <w:rFonts w:hint="cs"/>
          <w:rtl/>
        </w:rPr>
        <w:t>لين</w:t>
      </w:r>
      <w:r w:rsidR="009D7A94" w:rsidRPr="006C308A">
        <w:rPr>
          <w:rtl/>
        </w:rPr>
        <w:t>ا بأي جهد</w:t>
      </w:r>
      <w:r w:rsidR="009D7A94">
        <w:rPr>
          <w:rFonts w:hint="cs"/>
          <w:rtl/>
        </w:rPr>
        <w:t>،</w:t>
      </w:r>
      <w:r w:rsidR="009D7A94" w:rsidRPr="006C308A">
        <w:rPr>
          <w:rtl/>
        </w:rPr>
        <w:t xml:space="preserve"> وكان نبوغه وذكا</w:t>
      </w:r>
      <w:r w:rsidR="009D7A94">
        <w:rPr>
          <w:rFonts w:hint="cs"/>
          <w:rtl/>
        </w:rPr>
        <w:t>ؤ</w:t>
      </w:r>
      <w:r w:rsidR="009D7A94" w:rsidRPr="006C308A">
        <w:rPr>
          <w:rtl/>
        </w:rPr>
        <w:t>ه يجعلان منه أستاذا</w:t>
      </w:r>
      <w:r w:rsidR="009D7A94">
        <w:rPr>
          <w:rFonts w:hint="cs"/>
          <w:rtl/>
        </w:rPr>
        <w:t>ً</w:t>
      </w:r>
      <w:r w:rsidR="009D7A94" w:rsidRPr="006C308A">
        <w:rPr>
          <w:rtl/>
        </w:rPr>
        <w:t xml:space="preserve"> بكل معنى الكلمة. أما السيد مرتضى العسكري فحين يتحدث عن السيد الشهيد ما يفتأ يذكر </w:t>
      </w:r>
      <w:r w:rsidR="009D7A94">
        <w:rPr>
          <w:rFonts w:hint="cs"/>
          <w:rtl/>
        </w:rPr>
        <w:t>أ</w:t>
      </w:r>
      <w:r w:rsidR="009D7A94" w:rsidRPr="006C308A">
        <w:rPr>
          <w:rtl/>
        </w:rPr>
        <w:t>نه كان يدرس دروس سنتين في سنة واحدة، وكان يغيب عن بعض الجلسات</w:t>
      </w:r>
      <w:r w:rsidR="009D7A94">
        <w:rPr>
          <w:rFonts w:hint="cs"/>
          <w:rtl/>
        </w:rPr>
        <w:t>،</w:t>
      </w:r>
      <w:r w:rsidR="009D7A94" w:rsidRPr="006C308A">
        <w:rPr>
          <w:rtl/>
        </w:rPr>
        <w:t xml:space="preserve"> لكنه حين يحضر الامتحانات كان يأتي بأفضل الأجوبة </w:t>
      </w:r>
      <w:r w:rsidR="009D7A94" w:rsidRPr="006C308A">
        <w:rPr>
          <w:rtl/>
        </w:rPr>
        <w:lastRenderedPageBreak/>
        <w:t>وأتمها. كانت له علاقة قوية بالكتاب والدفتر والقلم منذ حداثة سنه</w:t>
      </w:r>
      <w:r w:rsidR="009D7A94">
        <w:rPr>
          <w:rFonts w:hint="cs"/>
          <w:rtl/>
        </w:rPr>
        <w:t>،</w:t>
      </w:r>
      <w:r w:rsidR="009D7A94" w:rsidRPr="006C308A">
        <w:rPr>
          <w:rtl/>
        </w:rPr>
        <w:t xml:space="preserve"> </w:t>
      </w:r>
      <w:r w:rsidR="009D7A94">
        <w:rPr>
          <w:rFonts w:hint="cs"/>
          <w:rtl/>
        </w:rPr>
        <w:t xml:space="preserve">وعديدة هي </w:t>
      </w:r>
      <w:r w:rsidR="009D7A94" w:rsidRPr="006C308A">
        <w:rPr>
          <w:rtl/>
        </w:rPr>
        <w:t xml:space="preserve">المرات التي كانت </w:t>
      </w:r>
      <w:r w:rsidR="009D7A94">
        <w:rPr>
          <w:rFonts w:hint="cs"/>
          <w:rtl/>
        </w:rPr>
        <w:t>أ</w:t>
      </w:r>
      <w:r w:rsidR="009D7A94" w:rsidRPr="006C308A">
        <w:rPr>
          <w:rtl/>
        </w:rPr>
        <w:t xml:space="preserve">مه تبحث عنه فتجده في </w:t>
      </w:r>
      <w:r w:rsidR="009D7A94">
        <w:rPr>
          <w:rFonts w:hint="cs"/>
          <w:rtl/>
        </w:rPr>
        <w:t>أ</w:t>
      </w:r>
      <w:r w:rsidR="009D7A94" w:rsidRPr="006C308A">
        <w:rPr>
          <w:rtl/>
        </w:rPr>
        <w:t>حد أركان المدرسة مشغولا</w:t>
      </w:r>
      <w:r w:rsidR="009D7A94">
        <w:rPr>
          <w:rFonts w:hint="cs"/>
          <w:rtl/>
        </w:rPr>
        <w:t>ً</w:t>
      </w:r>
      <w:r w:rsidR="009D7A94" w:rsidRPr="006C308A">
        <w:rPr>
          <w:rtl/>
        </w:rPr>
        <w:t xml:space="preserve"> بالمطالعة </w:t>
      </w:r>
      <w:r w:rsidR="009D7A94">
        <w:rPr>
          <w:rFonts w:hint="cs"/>
          <w:rtl/>
        </w:rPr>
        <w:t>أ</w:t>
      </w:r>
      <w:r w:rsidR="009D7A94" w:rsidRPr="006C308A">
        <w:rPr>
          <w:rtl/>
        </w:rPr>
        <w:t xml:space="preserve">و بالكتابة </w:t>
      </w:r>
      <w:r w:rsidR="009D7A94">
        <w:rPr>
          <w:rFonts w:hint="cs"/>
          <w:rtl/>
        </w:rPr>
        <w:t>أو بالتفكر</w:t>
      </w:r>
      <w:r w:rsidR="009D7A94" w:rsidRPr="006C308A">
        <w:rPr>
          <w:rtl/>
        </w:rPr>
        <w:t xml:space="preserve">. </w:t>
      </w:r>
    </w:p>
    <w:p w:rsidR="009D7A94" w:rsidRPr="006C308A" w:rsidRDefault="009D7A94" w:rsidP="009D7A94">
      <w:pPr>
        <w:rPr>
          <w:rtl/>
        </w:rPr>
      </w:pPr>
      <w:r w:rsidRPr="006C308A">
        <w:rPr>
          <w:rtl/>
        </w:rPr>
        <w:t xml:space="preserve">تقول أم السيد الشهيد: </w:t>
      </w:r>
      <w:r>
        <w:rPr>
          <w:rFonts w:hint="cs"/>
          <w:rtl/>
        </w:rPr>
        <w:t>إ</w:t>
      </w:r>
      <w:r w:rsidRPr="006C308A">
        <w:rPr>
          <w:rtl/>
        </w:rPr>
        <w:t xml:space="preserve">نها أدركت </w:t>
      </w:r>
      <w:r>
        <w:rPr>
          <w:rFonts w:hint="cs"/>
          <w:rtl/>
        </w:rPr>
        <w:t>أ</w:t>
      </w:r>
      <w:r w:rsidRPr="006C308A">
        <w:rPr>
          <w:rtl/>
        </w:rPr>
        <w:t xml:space="preserve">ن السيد الشهيد وبعد </w:t>
      </w:r>
      <w:r>
        <w:rPr>
          <w:rFonts w:hint="cs"/>
          <w:rtl/>
        </w:rPr>
        <w:t>أ</w:t>
      </w:r>
      <w:r w:rsidRPr="006C308A">
        <w:rPr>
          <w:rtl/>
        </w:rPr>
        <w:t xml:space="preserve">ن أتم مرحلة الابتدائي </w:t>
      </w:r>
      <w:r>
        <w:rPr>
          <w:rtl/>
        </w:rPr>
        <w:t>كانت له علاقة قوية بلبس العمامة</w:t>
      </w:r>
      <w:r>
        <w:rPr>
          <w:rFonts w:hint="cs"/>
          <w:rtl/>
        </w:rPr>
        <w:t xml:space="preserve">، </w:t>
      </w:r>
      <w:r w:rsidRPr="006C308A">
        <w:rPr>
          <w:rtl/>
        </w:rPr>
        <w:t xml:space="preserve">وقد أراد منه </w:t>
      </w:r>
      <w:r>
        <w:rPr>
          <w:rFonts w:hint="cs"/>
          <w:rtl/>
        </w:rPr>
        <w:t>أ</w:t>
      </w:r>
      <w:r w:rsidRPr="006C308A">
        <w:rPr>
          <w:rtl/>
        </w:rPr>
        <w:t xml:space="preserve">حد أفراد العائلة </w:t>
      </w:r>
      <w:r>
        <w:rPr>
          <w:rFonts w:hint="cs"/>
          <w:rtl/>
        </w:rPr>
        <w:t>أ</w:t>
      </w:r>
      <w:r w:rsidRPr="006C308A">
        <w:rPr>
          <w:rtl/>
        </w:rPr>
        <w:t>ن لا يلبس العمامة</w:t>
      </w:r>
      <w:r>
        <w:rPr>
          <w:rFonts w:hint="cs"/>
          <w:rtl/>
        </w:rPr>
        <w:t>،</w:t>
      </w:r>
      <w:r w:rsidRPr="006C308A">
        <w:rPr>
          <w:rtl/>
        </w:rPr>
        <w:t xml:space="preserve"> </w:t>
      </w:r>
      <w:r>
        <w:rPr>
          <w:rFonts w:hint="cs"/>
          <w:rtl/>
        </w:rPr>
        <w:t xml:space="preserve">وحدّثه </w:t>
      </w:r>
      <w:r w:rsidRPr="006C308A">
        <w:rPr>
          <w:rtl/>
        </w:rPr>
        <w:t xml:space="preserve">عن وضعية الطلبة وظروفهم المعيشية الصعبة، لكن السيد الصدر أراد </w:t>
      </w:r>
      <w:r>
        <w:rPr>
          <w:rFonts w:hint="cs"/>
          <w:rtl/>
        </w:rPr>
        <w:t>أ</w:t>
      </w:r>
      <w:r w:rsidRPr="006C308A">
        <w:rPr>
          <w:rtl/>
        </w:rPr>
        <w:t xml:space="preserve">ن يثبت </w:t>
      </w:r>
      <w:r>
        <w:rPr>
          <w:rFonts w:hint="cs"/>
          <w:rtl/>
        </w:rPr>
        <w:t>أ</w:t>
      </w:r>
      <w:r w:rsidRPr="006C308A">
        <w:rPr>
          <w:rtl/>
        </w:rPr>
        <w:t>ن له القدرة على تحمل تلك الظروف</w:t>
      </w:r>
      <w:r>
        <w:rPr>
          <w:rFonts w:hint="cs"/>
          <w:rtl/>
        </w:rPr>
        <w:t>،</w:t>
      </w:r>
      <w:r w:rsidRPr="006C308A">
        <w:rPr>
          <w:rtl/>
        </w:rPr>
        <w:t xml:space="preserve"> فاكتفى مدة بالخبز والماء طعاما</w:t>
      </w:r>
      <w:r>
        <w:rPr>
          <w:rFonts w:hint="cs"/>
          <w:rtl/>
        </w:rPr>
        <w:t>ً</w:t>
      </w:r>
      <w:r w:rsidRPr="006C308A">
        <w:rPr>
          <w:rtl/>
        </w:rPr>
        <w:t xml:space="preserve"> له</w:t>
      </w:r>
      <w:r>
        <w:rPr>
          <w:rFonts w:hint="cs"/>
          <w:rtl/>
        </w:rPr>
        <w:t>،</w:t>
      </w:r>
      <w:r w:rsidRPr="006C308A">
        <w:rPr>
          <w:rtl/>
        </w:rPr>
        <w:t xml:space="preserve"> ولما سئل عن السبب أجاب</w:t>
      </w:r>
      <w:r>
        <w:rPr>
          <w:rFonts w:hint="cs"/>
          <w:rtl/>
        </w:rPr>
        <w:t>:</w:t>
      </w:r>
      <w:r w:rsidRPr="006C308A">
        <w:rPr>
          <w:rtl/>
        </w:rPr>
        <w:t xml:space="preserve"> </w:t>
      </w:r>
      <w:r>
        <w:rPr>
          <w:rFonts w:hint="cs"/>
          <w:rtl/>
        </w:rPr>
        <w:t>إ</w:t>
      </w:r>
      <w:r w:rsidRPr="006C308A">
        <w:rPr>
          <w:rtl/>
        </w:rPr>
        <w:t xml:space="preserve">نه يريد </w:t>
      </w:r>
      <w:r>
        <w:rPr>
          <w:rFonts w:hint="cs"/>
          <w:rtl/>
        </w:rPr>
        <w:t>أ</w:t>
      </w:r>
      <w:r w:rsidRPr="006C308A">
        <w:rPr>
          <w:rtl/>
        </w:rPr>
        <w:t>ن يريهم قدرته على تحدي كل تلك الظروف،</w:t>
      </w:r>
      <w:r>
        <w:rPr>
          <w:rFonts w:hint="cs"/>
          <w:rtl/>
        </w:rPr>
        <w:t xml:space="preserve"> </w:t>
      </w:r>
      <w:r w:rsidRPr="006C308A">
        <w:rPr>
          <w:rtl/>
        </w:rPr>
        <w:t>وهذه ليست طريقي لوحدي</w:t>
      </w:r>
      <w:r>
        <w:rPr>
          <w:rFonts w:hint="cs"/>
          <w:rtl/>
        </w:rPr>
        <w:t>،</w:t>
      </w:r>
      <w:r w:rsidRPr="006C308A">
        <w:rPr>
          <w:rtl/>
        </w:rPr>
        <w:t xml:space="preserve"> بل هي طريق أجدادي في تحمل الصعاب وضيق العيش من </w:t>
      </w:r>
      <w:r>
        <w:rPr>
          <w:rFonts w:hint="cs"/>
          <w:rtl/>
        </w:rPr>
        <w:t>أ</w:t>
      </w:r>
      <w:r w:rsidRPr="006C308A">
        <w:rPr>
          <w:rtl/>
        </w:rPr>
        <w:t>جل العلم والتعلم</w:t>
      </w:r>
      <w:r w:rsidRPr="006C308A">
        <w:t>.</w:t>
      </w:r>
    </w:p>
    <w:p w:rsidR="009D7A94" w:rsidRPr="006C308A" w:rsidRDefault="009D7A94" w:rsidP="00270546">
      <w:pPr>
        <w:spacing w:line="380" w:lineRule="exact"/>
        <w:rPr>
          <w:rtl/>
        </w:rPr>
      </w:pPr>
      <w:r w:rsidRPr="006C308A">
        <w:rPr>
          <w:rtl/>
        </w:rPr>
        <w:t>وكان يؤتى له ببعض الكتب العميقة في الفلسفة والمنطق</w:t>
      </w:r>
      <w:r>
        <w:rPr>
          <w:rFonts w:hint="cs"/>
          <w:rtl/>
        </w:rPr>
        <w:t>، وقد</w:t>
      </w:r>
      <w:r w:rsidRPr="006C308A">
        <w:rPr>
          <w:rtl/>
        </w:rPr>
        <w:t xml:space="preserve"> ترجمت من ال</w:t>
      </w:r>
      <w:r>
        <w:rPr>
          <w:rFonts w:hint="cs"/>
          <w:rtl/>
        </w:rPr>
        <w:t>إ</w:t>
      </w:r>
      <w:r w:rsidRPr="006C308A">
        <w:rPr>
          <w:rtl/>
        </w:rPr>
        <w:t xml:space="preserve">نجليزية </w:t>
      </w:r>
      <w:r>
        <w:rPr>
          <w:rFonts w:hint="cs"/>
          <w:rtl/>
        </w:rPr>
        <w:t>إ</w:t>
      </w:r>
      <w:r w:rsidRPr="006C308A">
        <w:rPr>
          <w:rtl/>
        </w:rPr>
        <w:t>لى العربية، وانطلاقا</w:t>
      </w:r>
      <w:r>
        <w:rPr>
          <w:rFonts w:hint="cs"/>
          <w:rtl/>
        </w:rPr>
        <w:t>ً</w:t>
      </w:r>
      <w:r w:rsidRPr="006C308A">
        <w:rPr>
          <w:rtl/>
        </w:rPr>
        <w:t xml:space="preserve"> من موضوعها كان السيد الشهيد يبين لهم الفقرات والنقاط التي ترجمت بشكل غير صحيح، كما </w:t>
      </w:r>
      <w:r>
        <w:rPr>
          <w:rFonts w:hint="cs"/>
          <w:rtl/>
        </w:rPr>
        <w:t>أ</w:t>
      </w:r>
      <w:r w:rsidRPr="006C308A">
        <w:rPr>
          <w:rtl/>
        </w:rPr>
        <w:t>نه</w:t>
      </w:r>
      <w:r>
        <w:rPr>
          <w:rFonts w:hint="cs"/>
          <w:rtl/>
        </w:rPr>
        <w:t xml:space="preserve"> كان</w:t>
      </w:r>
      <w:r w:rsidRPr="006C308A">
        <w:rPr>
          <w:rtl/>
        </w:rPr>
        <w:t xml:space="preserve"> يرشدهم </w:t>
      </w:r>
      <w:r>
        <w:rPr>
          <w:rFonts w:hint="cs"/>
          <w:rtl/>
        </w:rPr>
        <w:t>إ</w:t>
      </w:r>
      <w:r w:rsidRPr="006C308A">
        <w:rPr>
          <w:rtl/>
        </w:rPr>
        <w:t>لى كيفية تناول الموضوع وغيره من المسائل، وحين كان المترجمون يعيدون التدقيق في</w:t>
      </w:r>
      <w:r>
        <w:rPr>
          <w:rFonts w:hint="cs"/>
          <w:rtl/>
        </w:rPr>
        <w:t xml:space="preserve"> </w:t>
      </w:r>
      <w:r w:rsidRPr="006C308A">
        <w:rPr>
          <w:rtl/>
        </w:rPr>
        <w:t>ما ترجموه</w:t>
      </w:r>
      <w:r>
        <w:rPr>
          <w:rFonts w:hint="cs"/>
          <w:rtl/>
        </w:rPr>
        <w:t>،</w:t>
      </w:r>
      <w:r w:rsidRPr="006C308A">
        <w:rPr>
          <w:rtl/>
        </w:rPr>
        <w:t xml:space="preserve"> ومدى تناسبه ومطالب الكتب الأصل</w:t>
      </w:r>
      <w:r>
        <w:rPr>
          <w:rFonts w:hint="cs"/>
          <w:rtl/>
        </w:rPr>
        <w:t>،</w:t>
      </w:r>
      <w:r w:rsidRPr="006C308A">
        <w:rPr>
          <w:rtl/>
        </w:rPr>
        <w:t xml:space="preserve"> كانوا يقرون </w:t>
      </w:r>
      <w:r>
        <w:rPr>
          <w:rFonts w:hint="cs"/>
          <w:rtl/>
        </w:rPr>
        <w:t>أ</w:t>
      </w:r>
      <w:r w:rsidRPr="006C308A">
        <w:rPr>
          <w:rtl/>
        </w:rPr>
        <w:t xml:space="preserve">ن آراء السيد كانت صائبة ودقيقة. </w:t>
      </w:r>
    </w:p>
    <w:p w:rsidR="009D7A94" w:rsidRDefault="009D7A94" w:rsidP="00270546">
      <w:pPr>
        <w:spacing w:line="380" w:lineRule="exact"/>
        <w:rPr>
          <w:rtl/>
        </w:rPr>
      </w:pPr>
      <w:r w:rsidRPr="006C308A">
        <w:rPr>
          <w:rtl/>
        </w:rPr>
        <w:t xml:space="preserve">لمّا أتم الدكتور كريم متى ترجمة قسم من كتاب (العلوم الإنسانية) لبرتراند راسل أتى به </w:t>
      </w:r>
      <w:r>
        <w:rPr>
          <w:rFonts w:hint="cs"/>
          <w:rtl/>
        </w:rPr>
        <w:t>إ</w:t>
      </w:r>
      <w:r w:rsidRPr="006C308A">
        <w:rPr>
          <w:rtl/>
        </w:rPr>
        <w:t>لى</w:t>
      </w:r>
      <w:r>
        <w:rPr>
          <w:rFonts w:hint="cs"/>
          <w:rtl/>
        </w:rPr>
        <w:t xml:space="preserve"> السيد</w:t>
      </w:r>
      <w:r w:rsidRPr="006C308A">
        <w:rPr>
          <w:rtl/>
        </w:rPr>
        <w:t xml:space="preserve"> الشهيد</w:t>
      </w:r>
      <w:r>
        <w:rPr>
          <w:rFonts w:hint="cs"/>
          <w:rtl/>
        </w:rPr>
        <w:t>،</w:t>
      </w:r>
      <w:r w:rsidRPr="006C308A">
        <w:rPr>
          <w:rtl/>
        </w:rPr>
        <w:t xml:space="preserve"> الذي أخذه ثم قرأه بتمعن</w:t>
      </w:r>
      <w:r>
        <w:rPr>
          <w:rFonts w:hint="cs"/>
          <w:rtl/>
        </w:rPr>
        <w:t>،</w:t>
      </w:r>
      <w:r w:rsidRPr="006C308A">
        <w:rPr>
          <w:rtl/>
        </w:rPr>
        <w:t xml:space="preserve"> واكتشف في الترجمة بعض مواطن الخطأ</w:t>
      </w:r>
      <w:r>
        <w:rPr>
          <w:rFonts w:hint="cs"/>
          <w:rtl/>
        </w:rPr>
        <w:t>،</w:t>
      </w:r>
      <w:r w:rsidRPr="006C308A">
        <w:rPr>
          <w:rtl/>
        </w:rPr>
        <w:t xml:space="preserve"> ثم قال: إنني </w:t>
      </w:r>
      <w:r>
        <w:rPr>
          <w:rFonts w:hint="cs"/>
          <w:rtl/>
        </w:rPr>
        <w:t>أ</w:t>
      </w:r>
      <w:r w:rsidRPr="006C308A">
        <w:rPr>
          <w:rtl/>
        </w:rPr>
        <w:t xml:space="preserve">ستبعد </w:t>
      </w:r>
      <w:r>
        <w:rPr>
          <w:rFonts w:hint="cs"/>
          <w:rtl/>
        </w:rPr>
        <w:t>أ</w:t>
      </w:r>
      <w:r w:rsidRPr="006C308A">
        <w:rPr>
          <w:rtl/>
        </w:rPr>
        <w:t xml:space="preserve">ن يكون هذا قول راسل، ثم نظر الدكتور كريم متى </w:t>
      </w:r>
      <w:r>
        <w:rPr>
          <w:rFonts w:hint="cs"/>
          <w:rtl/>
        </w:rPr>
        <w:t>إ</w:t>
      </w:r>
      <w:r w:rsidRPr="006C308A">
        <w:rPr>
          <w:rtl/>
        </w:rPr>
        <w:t xml:space="preserve">لى المتن الأصل فأدرك </w:t>
      </w:r>
      <w:r>
        <w:rPr>
          <w:rFonts w:hint="cs"/>
          <w:rtl/>
        </w:rPr>
        <w:t>أ</w:t>
      </w:r>
      <w:r w:rsidRPr="006C308A">
        <w:rPr>
          <w:rtl/>
        </w:rPr>
        <w:t>ن رأي السيد كان في محله</w:t>
      </w:r>
      <w:r w:rsidRPr="006C308A">
        <w:t>.</w:t>
      </w:r>
    </w:p>
    <w:p w:rsidR="009D7A94" w:rsidRDefault="009D7A94" w:rsidP="00270546">
      <w:pPr>
        <w:spacing w:line="320" w:lineRule="exact"/>
        <w:rPr>
          <w:rtl/>
        </w:rPr>
      </w:pPr>
    </w:p>
    <w:p w:rsidR="009D7A94" w:rsidRPr="006C308A" w:rsidRDefault="009D7A94" w:rsidP="009D7A94">
      <w:pPr>
        <w:pStyle w:val="Heading3"/>
        <w:rPr>
          <w:rtl/>
        </w:rPr>
      </w:pPr>
      <w:r>
        <w:rPr>
          <w:rFonts w:hint="cs"/>
          <w:rtl/>
        </w:rPr>
        <w:t>الصدر وأسباب الشهادة</w:t>
      </w:r>
      <w:r w:rsidR="00270546">
        <w:rPr>
          <w:rFonts w:hint="cs"/>
          <w:rtl/>
        </w:rPr>
        <w:t xml:space="preserve"> ـــــــ</w:t>
      </w:r>
    </w:p>
    <w:p w:rsidR="009D7A94" w:rsidRPr="006C308A" w:rsidRDefault="00270546" w:rsidP="009D7A94">
      <w:pPr>
        <w:rPr>
          <w:b/>
          <w:bCs/>
          <w:rtl/>
        </w:rPr>
      </w:pPr>
      <w:r>
        <w:rPr>
          <w:rFonts w:hint="cs"/>
        </w:rPr>
        <w:sym w:font="AGA Arabesque" w:char="F05F"/>
      </w:r>
      <w:r w:rsidR="009D7A94" w:rsidRPr="006C308A">
        <w:rPr>
          <w:b/>
          <w:bCs/>
          <w:rtl/>
        </w:rPr>
        <w:t xml:space="preserve"> وفق نظركم ما هو الباعث الأصلي الذي كان له دخل مباشر في شهادة السيد وأخته</w:t>
      </w:r>
      <w:r w:rsidR="009D7A94">
        <w:rPr>
          <w:rFonts w:hint="cs"/>
          <w:b/>
          <w:bCs/>
          <w:rtl/>
        </w:rPr>
        <w:t>؟</w:t>
      </w:r>
      <w:r w:rsidR="009D7A94" w:rsidRPr="006C308A">
        <w:rPr>
          <w:b/>
          <w:bCs/>
          <w:rtl/>
        </w:rPr>
        <w:t xml:space="preserve"> وما هي نتائجه؟ </w:t>
      </w:r>
    </w:p>
    <w:p w:rsidR="009D7A94" w:rsidRPr="006C308A" w:rsidRDefault="00270546" w:rsidP="009D7A94">
      <w:pPr>
        <w:rPr>
          <w:rtl/>
        </w:rPr>
      </w:pPr>
      <w:r>
        <w:rPr>
          <w:rFonts w:hint="cs"/>
        </w:rPr>
        <w:sym w:font="AGA Arabesque" w:char="F05E"/>
      </w:r>
      <w:r w:rsidR="009D7A94">
        <w:rPr>
          <w:rFonts w:hint="cs"/>
          <w:rtl/>
        </w:rPr>
        <w:t xml:space="preserve"> </w:t>
      </w:r>
      <w:r w:rsidR="009D7A94" w:rsidRPr="006C308A">
        <w:rPr>
          <w:rtl/>
        </w:rPr>
        <w:t>كان صدام يرسل مرتزقته وأزلامه للضغط على السيد الشهيد لعله يرجع عن طريقه في رفض الظلم</w:t>
      </w:r>
      <w:r w:rsidR="009D7A94">
        <w:rPr>
          <w:rFonts w:hint="cs"/>
          <w:rtl/>
        </w:rPr>
        <w:t>،</w:t>
      </w:r>
      <w:r w:rsidR="009D7A94" w:rsidRPr="006C308A">
        <w:rPr>
          <w:rtl/>
        </w:rPr>
        <w:t xml:space="preserve"> وفي مواقفه من الإمام الخميني</w:t>
      </w:r>
      <w:r w:rsidR="009D7A94" w:rsidRPr="00F34AA1">
        <w:rPr>
          <w:rFonts w:cs="Mosawi" w:hint="cs"/>
          <w:rtl/>
        </w:rPr>
        <w:t>&amp;</w:t>
      </w:r>
      <w:r w:rsidR="009D7A94" w:rsidRPr="006C308A">
        <w:rPr>
          <w:rtl/>
        </w:rPr>
        <w:t xml:space="preserve"> وتأييده للثورة </w:t>
      </w:r>
      <w:r w:rsidR="009D7A94" w:rsidRPr="006C308A">
        <w:rPr>
          <w:rtl/>
        </w:rPr>
        <w:lastRenderedPageBreak/>
        <w:t>الإسلامية في إيران، وكان ضغطهم شديدا</w:t>
      </w:r>
      <w:r w:rsidR="009D7A94">
        <w:rPr>
          <w:rFonts w:hint="cs"/>
          <w:rtl/>
        </w:rPr>
        <w:t>ً</w:t>
      </w:r>
      <w:r w:rsidR="009D7A94" w:rsidRPr="006C308A">
        <w:rPr>
          <w:rtl/>
        </w:rPr>
        <w:t xml:space="preserve"> ومتتاليا</w:t>
      </w:r>
      <w:r w:rsidR="009D7A94">
        <w:rPr>
          <w:rFonts w:hint="cs"/>
          <w:rtl/>
        </w:rPr>
        <w:t>ً</w:t>
      </w:r>
      <w:r w:rsidR="009D7A94" w:rsidRPr="006C308A">
        <w:rPr>
          <w:rtl/>
        </w:rPr>
        <w:t>، لكن الشهيد الصدر</w:t>
      </w:r>
      <w:r w:rsidR="009D7A94" w:rsidRPr="00F34AA1">
        <w:rPr>
          <w:rFonts w:cs="Mosawi" w:hint="cs"/>
          <w:rtl/>
        </w:rPr>
        <w:t>&amp;</w:t>
      </w:r>
      <w:r w:rsidR="009D7A94" w:rsidRPr="006C308A">
        <w:rPr>
          <w:rtl/>
        </w:rPr>
        <w:t xml:space="preserve"> بقي ثابتا</w:t>
      </w:r>
      <w:r w:rsidR="009D7A94">
        <w:rPr>
          <w:rFonts w:hint="cs"/>
          <w:rtl/>
        </w:rPr>
        <w:t>ً</w:t>
      </w:r>
      <w:r w:rsidR="009D7A94" w:rsidRPr="006C308A">
        <w:rPr>
          <w:rtl/>
        </w:rPr>
        <w:t xml:space="preserve"> على مواقفه</w:t>
      </w:r>
      <w:r w:rsidR="009D7A94">
        <w:rPr>
          <w:rFonts w:hint="cs"/>
          <w:rtl/>
        </w:rPr>
        <w:t>،</w:t>
      </w:r>
      <w:r w:rsidR="009D7A94" w:rsidRPr="006C308A">
        <w:rPr>
          <w:rtl/>
        </w:rPr>
        <w:t xml:space="preserve"> ولم يتزحزح عنها قيد أنملة</w:t>
      </w:r>
      <w:r w:rsidR="009D7A94">
        <w:rPr>
          <w:rFonts w:hint="cs"/>
          <w:rtl/>
        </w:rPr>
        <w:t>،</w:t>
      </w:r>
      <w:r w:rsidR="009D7A94" w:rsidRPr="006C308A">
        <w:rPr>
          <w:rtl/>
        </w:rPr>
        <w:t xml:space="preserve"> بل كانت مواقفه المساندة للإمام وللثورة في إيران تزداد يوما</w:t>
      </w:r>
      <w:r w:rsidR="009D7A94">
        <w:rPr>
          <w:rFonts w:hint="cs"/>
          <w:rtl/>
        </w:rPr>
        <w:t>ً</w:t>
      </w:r>
      <w:r w:rsidR="009D7A94" w:rsidRPr="006C308A">
        <w:rPr>
          <w:rtl/>
        </w:rPr>
        <w:t xml:space="preserve"> بعد يوم، ولم يخضع أبدا</w:t>
      </w:r>
      <w:r w:rsidR="009D7A94">
        <w:rPr>
          <w:rFonts w:hint="cs"/>
          <w:rtl/>
        </w:rPr>
        <w:t>ً</w:t>
      </w:r>
      <w:r w:rsidR="009D7A94" w:rsidRPr="006C308A">
        <w:rPr>
          <w:rtl/>
        </w:rPr>
        <w:t xml:space="preserve"> لرغبات و</w:t>
      </w:r>
      <w:r w:rsidR="009D7A94">
        <w:rPr>
          <w:rFonts w:hint="cs"/>
          <w:rtl/>
        </w:rPr>
        <w:t>إ</w:t>
      </w:r>
      <w:r w:rsidR="009D7A94" w:rsidRPr="006C308A">
        <w:rPr>
          <w:rtl/>
        </w:rPr>
        <w:t xml:space="preserve">ملاءات النظام الصدامي، وهذا هو الذي دفع بنظام صدام </w:t>
      </w:r>
      <w:r w:rsidR="009D7A94">
        <w:rPr>
          <w:rFonts w:hint="cs"/>
          <w:rtl/>
        </w:rPr>
        <w:t>إ</w:t>
      </w:r>
      <w:r w:rsidR="009D7A94" w:rsidRPr="006C308A">
        <w:rPr>
          <w:rtl/>
        </w:rPr>
        <w:t xml:space="preserve">لى التصميم على قتله وأخته الشهيدة </w:t>
      </w:r>
      <w:r w:rsidR="009D7A94">
        <w:rPr>
          <w:rFonts w:hint="cs"/>
          <w:rtl/>
        </w:rPr>
        <w:t>آ</w:t>
      </w:r>
      <w:r w:rsidR="009D7A94" w:rsidRPr="006C308A">
        <w:rPr>
          <w:rtl/>
        </w:rPr>
        <w:t xml:space="preserve">منة بنت الهدى. فحزب البعث الحاكم كان يخاف من </w:t>
      </w:r>
      <w:r w:rsidR="009D7A94">
        <w:rPr>
          <w:rFonts w:hint="cs"/>
          <w:rtl/>
        </w:rPr>
        <w:t>أ</w:t>
      </w:r>
      <w:r w:rsidR="009D7A94" w:rsidRPr="006C308A">
        <w:rPr>
          <w:rtl/>
        </w:rPr>
        <w:t xml:space="preserve">ن تنهض السيدة بنت الهدى بعد اغتيال أخيها الصدر بالدعوة </w:t>
      </w:r>
      <w:r w:rsidR="009D7A94">
        <w:rPr>
          <w:rFonts w:hint="cs"/>
          <w:rtl/>
        </w:rPr>
        <w:t>إ</w:t>
      </w:r>
      <w:r w:rsidR="009D7A94" w:rsidRPr="006C308A">
        <w:rPr>
          <w:rtl/>
        </w:rPr>
        <w:t>لى الخروج على الحاكم واستنفار الناس ضده</w:t>
      </w:r>
      <w:r w:rsidR="009D7A94">
        <w:rPr>
          <w:rFonts w:hint="cs"/>
          <w:rtl/>
        </w:rPr>
        <w:t>،</w:t>
      </w:r>
      <w:r w:rsidR="009D7A94" w:rsidRPr="006C308A">
        <w:rPr>
          <w:rtl/>
        </w:rPr>
        <w:t xml:space="preserve"> </w:t>
      </w:r>
      <w:r w:rsidR="009D7A94">
        <w:rPr>
          <w:rFonts w:hint="cs"/>
          <w:rtl/>
        </w:rPr>
        <w:t>و</w:t>
      </w:r>
      <w:r w:rsidR="009D7A94" w:rsidRPr="006C308A">
        <w:rPr>
          <w:rtl/>
        </w:rPr>
        <w:t>خصوصا</w:t>
      </w:r>
      <w:r w:rsidR="009D7A94">
        <w:rPr>
          <w:rFonts w:hint="cs"/>
          <w:rtl/>
        </w:rPr>
        <w:t>ً</w:t>
      </w:r>
      <w:r w:rsidR="009D7A94" w:rsidRPr="006C308A">
        <w:rPr>
          <w:rtl/>
        </w:rPr>
        <w:t xml:space="preserve"> مع وجود نوع من الظروف الم</w:t>
      </w:r>
      <w:r w:rsidR="009D7A94">
        <w:rPr>
          <w:rFonts w:hint="cs"/>
          <w:rtl/>
        </w:rPr>
        <w:t>ؤ</w:t>
      </w:r>
      <w:r w:rsidR="009D7A94" w:rsidRPr="006C308A">
        <w:rPr>
          <w:rtl/>
        </w:rPr>
        <w:t xml:space="preserve">اتية لذلك، لهذا أراد </w:t>
      </w:r>
      <w:r w:rsidR="009D7A94">
        <w:rPr>
          <w:rFonts w:hint="cs"/>
          <w:rtl/>
        </w:rPr>
        <w:t>أ</w:t>
      </w:r>
      <w:r w:rsidR="009D7A94" w:rsidRPr="006C308A">
        <w:rPr>
          <w:rtl/>
        </w:rPr>
        <w:t>ن يسكت صوت السيد وصوت أخته المحتمل قبل أي شيء</w:t>
      </w:r>
      <w:r w:rsidR="009D7A94">
        <w:rPr>
          <w:rFonts w:hint="cs"/>
          <w:rtl/>
        </w:rPr>
        <w:t>،</w:t>
      </w:r>
      <w:r w:rsidR="009D7A94" w:rsidRPr="006C308A">
        <w:rPr>
          <w:rtl/>
        </w:rPr>
        <w:t xml:space="preserve"> ل</w:t>
      </w:r>
      <w:r w:rsidR="009D7A94">
        <w:rPr>
          <w:rFonts w:hint="cs"/>
          <w:rtl/>
        </w:rPr>
        <w:t>ذا</w:t>
      </w:r>
      <w:r w:rsidR="009D7A94" w:rsidRPr="006C308A">
        <w:rPr>
          <w:rtl/>
        </w:rPr>
        <w:t xml:space="preserve"> عمل على اغتيالهما معا</w:t>
      </w:r>
      <w:r w:rsidR="009D7A94">
        <w:rPr>
          <w:rFonts w:hint="cs"/>
          <w:rtl/>
        </w:rPr>
        <w:t>ً</w:t>
      </w:r>
      <w:r w:rsidR="009D7A94" w:rsidRPr="006C308A">
        <w:t>.</w:t>
      </w:r>
    </w:p>
    <w:p w:rsidR="009D7A94" w:rsidRDefault="009D7A94" w:rsidP="009D7A94">
      <w:pPr>
        <w:rPr>
          <w:rtl/>
        </w:rPr>
      </w:pPr>
      <w:r w:rsidRPr="006C308A">
        <w:rPr>
          <w:rtl/>
        </w:rPr>
        <w:t>كان حزب البعث الحاكم يحاول التأثير على السيد</w:t>
      </w:r>
      <w:r>
        <w:rPr>
          <w:rFonts w:hint="cs"/>
          <w:rtl/>
        </w:rPr>
        <w:t xml:space="preserve"> الشهيد</w:t>
      </w:r>
      <w:r w:rsidRPr="006C308A">
        <w:rPr>
          <w:rtl/>
        </w:rPr>
        <w:t xml:space="preserve"> حتى يرفع يده عن الدفاع عن الثورة الإسلامية والدفاع المستميت عن السيد الإمام</w:t>
      </w:r>
      <w:r w:rsidRPr="00F34AA1">
        <w:rPr>
          <w:rFonts w:cs="Mosawi" w:hint="cs"/>
          <w:rtl/>
        </w:rPr>
        <w:t>&amp;</w:t>
      </w:r>
      <w:r>
        <w:rPr>
          <w:rFonts w:hint="cs"/>
          <w:rtl/>
        </w:rPr>
        <w:t>،</w:t>
      </w:r>
      <w:r w:rsidRPr="006C308A">
        <w:rPr>
          <w:rtl/>
        </w:rPr>
        <w:t xml:space="preserve"> ولكن السيد الصدر</w:t>
      </w:r>
      <w:r w:rsidRPr="00F34AA1">
        <w:rPr>
          <w:rFonts w:cs="Mosawi" w:hint="cs"/>
          <w:rtl/>
        </w:rPr>
        <w:t>&amp;</w:t>
      </w:r>
      <w:r>
        <w:rPr>
          <w:rFonts w:hint="cs"/>
          <w:rtl/>
        </w:rPr>
        <w:t xml:space="preserve"> </w:t>
      </w:r>
      <w:r w:rsidRPr="006C308A">
        <w:rPr>
          <w:rtl/>
        </w:rPr>
        <w:t xml:space="preserve">كان يقول: </w:t>
      </w:r>
      <w:r>
        <w:rPr>
          <w:rFonts w:hint="cs"/>
          <w:rtl/>
        </w:rPr>
        <w:t>إ</w:t>
      </w:r>
      <w:r w:rsidRPr="006C308A">
        <w:rPr>
          <w:rtl/>
        </w:rPr>
        <w:t>ن الدفاع عن الثورة الإسلامية واجب ديني، و</w:t>
      </w:r>
      <w:r>
        <w:rPr>
          <w:rFonts w:hint="cs"/>
          <w:rtl/>
        </w:rPr>
        <w:t>إ</w:t>
      </w:r>
      <w:r w:rsidRPr="006C308A">
        <w:rPr>
          <w:rtl/>
        </w:rPr>
        <w:t>ن المرجعية الشيعية ليس لها هدف آخر سوى إقامة دولة العدل</w:t>
      </w:r>
      <w:r>
        <w:rPr>
          <w:rFonts w:hint="cs"/>
          <w:rtl/>
        </w:rPr>
        <w:t xml:space="preserve">، </w:t>
      </w:r>
      <w:r w:rsidRPr="006C308A">
        <w:rPr>
          <w:rtl/>
        </w:rPr>
        <w:t>دولة الإسلام، وما</w:t>
      </w:r>
      <w:r>
        <w:rPr>
          <w:rFonts w:hint="cs"/>
          <w:rtl/>
        </w:rPr>
        <w:t xml:space="preserve"> </w:t>
      </w:r>
      <w:r w:rsidRPr="006C308A">
        <w:rPr>
          <w:rtl/>
        </w:rPr>
        <w:t xml:space="preserve">دام </w:t>
      </w:r>
      <w:r>
        <w:rPr>
          <w:rFonts w:hint="cs"/>
          <w:rtl/>
        </w:rPr>
        <w:t xml:space="preserve">السيد </w:t>
      </w:r>
      <w:r w:rsidRPr="006C308A">
        <w:rPr>
          <w:rtl/>
        </w:rPr>
        <w:t>الخميني</w:t>
      </w:r>
      <w:r w:rsidRPr="00F34AA1">
        <w:rPr>
          <w:rFonts w:cs="Mosawi" w:hint="cs"/>
          <w:rtl/>
        </w:rPr>
        <w:t>&amp;</w:t>
      </w:r>
      <w:r w:rsidRPr="006C308A">
        <w:rPr>
          <w:rtl/>
        </w:rPr>
        <w:t xml:space="preserve"> قد قام بهذا الهدف</w:t>
      </w:r>
      <w:r>
        <w:rPr>
          <w:rFonts w:hint="cs"/>
          <w:rtl/>
        </w:rPr>
        <w:t>،</w:t>
      </w:r>
      <w:r w:rsidRPr="006C308A">
        <w:rPr>
          <w:rtl/>
        </w:rPr>
        <w:t xml:space="preserve"> الذي هو حلمي وأمنيتي</w:t>
      </w:r>
      <w:r>
        <w:rPr>
          <w:rFonts w:hint="cs"/>
          <w:rtl/>
        </w:rPr>
        <w:t>،</w:t>
      </w:r>
      <w:r w:rsidRPr="006C308A">
        <w:rPr>
          <w:rtl/>
        </w:rPr>
        <w:t xml:space="preserve"> </w:t>
      </w:r>
      <w:r>
        <w:rPr>
          <w:rFonts w:hint="cs"/>
          <w:rtl/>
        </w:rPr>
        <w:t>ف</w:t>
      </w:r>
      <w:r w:rsidRPr="006C308A">
        <w:rPr>
          <w:rtl/>
        </w:rPr>
        <w:t xml:space="preserve">لن </w:t>
      </w:r>
      <w:r>
        <w:rPr>
          <w:rFonts w:hint="cs"/>
          <w:rtl/>
        </w:rPr>
        <w:t>ي</w:t>
      </w:r>
      <w:r w:rsidRPr="006C308A">
        <w:rPr>
          <w:rtl/>
        </w:rPr>
        <w:t xml:space="preserve">رهبني الموت </w:t>
      </w:r>
      <w:r>
        <w:rPr>
          <w:rFonts w:hint="cs"/>
          <w:rtl/>
        </w:rPr>
        <w:t>إ</w:t>
      </w:r>
      <w:r w:rsidRPr="006C308A">
        <w:rPr>
          <w:rtl/>
        </w:rPr>
        <w:t>ن قرر نظام صدام قتلي دون مواقفي، فالحياة والموت أصبحا متساويين، وليس لي موقف</w:t>
      </w:r>
      <w:r>
        <w:rPr>
          <w:rFonts w:hint="cs"/>
          <w:rtl/>
        </w:rPr>
        <w:t>ٌ</w:t>
      </w:r>
      <w:r w:rsidRPr="006C308A">
        <w:rPr>
          <w:rtl/>
        </w:rPr>
        <w:t xml:space="preserve"> آخر غير هذا، ل</w:t>
      </w:r>
      <w:r>
        <w:rPr>
          <w:rFonts w:hint="cs"/>
          <w:rtl/>
        </w:rPr>
        <w:t>ذا</w:t>
      </w:r>
      <w:r w:rsidRPr="006C308A">
        <w:rPr>
          <w:rtl/>
        </w:rPr>
        <w:t xml:space="preserve"> ف</w:t>
      </w:r>
      <w:r>
        <w:rPr>
          <w:rFonts w:hint="cs"/>
          <w:rtl/>
        </w:rPr>
        <w:t>أ</w:t>
      </w:r>
      <w:r w:rsidRPr="006C308A">
        <w:rPr>
          <w:rtl/>
        </w:rPr>
        <w:t>نا مستعد للشهادة أكثر من أي وقت مضى.</w:t>
      </w:r>
    </w:p>
    <w:p w:rsidR="009D7A94" w:rsidRDefault="009D7A94" w:rsidP="009D7A94">
      <w:pPr>
        <w:pStyle w:val="Heading3"/>
        <w:rPr>
          <w:rtl/>
        </w:rPr>
      </w:pPr>
    </w:p>
    <w:p w:rsidR="009D7A94" w:rsidRPr="006C308A" w:rsidRDefault="009D7A94" w:rsidP="009D7A94">
      <w:pPr>
        <w:pStyle w:val="Heading3"/>
        <w:rPr>
          <w:rtl/>
        </w:rPr>
      </w:pPr>
      <w:r>
        <w:rPr>
          <w:rFonts w:hint="cs"/>
          <w:rtl/>
        </w:rPr>
        <w:t>طلاب السيد الشهيد</w:t>
      </w:r>
      <w:r w:rsidRPr="006C308A">
        <w:rPr>
          <w:rtl/>
        </w:rPr>
        <w:t xml:space="preserve"> </w:t>
      </w:r>
      <w:r w:rsidR="00270546">
        <w:rPr>
          <w:rFonts w:hint="cs"/>
          <w:rtl/>
        </w:rPr>
        <w:t>ــــــ</w:t>
      </w:r>
    </w:p>
    <w:p w:rsidR="009D7A94" w:rsidRPr="006C308A" w:rsidRDefault="00270546" w:rsidP="009D7A94">
      <w:pPr>
        <w:rPr>
          <w:b/>
          <w:bCs/>
          <w:rtl/>
        </w:rPr>
      </w:pPr>
      <w:r>
        <w:rPr>
          <w:rFonts w:hint="cs"/>
        </w:rPr>
        <w:sym w:font="AGA Arabesque" w:char="F05F"/>
      </w:r>
      <w:r w:rsidR="009D7A94" w:rsidRPr="006C308A">
        <w:rPr>
          <w:b/>
          <w:bCs/>
          <w:rtl/>
        </w:rPr>
        <w:t xml:space="preserve"> كيف كان الإقبال على دروس السيد</w:t>
      </w:r>
      <w:r w:rsidR="009D7A94">
        <w:rPr>
          <w:rFonts w:hint="cs"/>
          <w:b/>
          <w:bCs/>
          <w:rtl/>
        </w:rPr>
        <w:t xml:space="preserve"> الشهيد</w:t>
      </w:r>
      <w:r w:rsidR="009D7A94" w:rsidRPr="006C308A">
        <w:rPr>
          <w:b/>
          <w:bCs/>
          <w:rtl/>
        </w:rPr>
        <w:t xml:space="preserve"> والدورات التي كان </w:t>
      </w:r>
      <w:r w:rsidR="009D7A94">
        <w:rPr>
          <w:rFonts w:hint="cs"/>
          <w:b/>
          <w:bCs/>
          <w:rtl/>
        </w:rPr>
        <w:t xml:space="preserve">يجريها </w:t>
      </w:r>
      <w:r w:rsidR="009D7A94" w:rsidRPr="006C308A">
        <w:rPr>
          <w:b/>
          <w:bCs/>
          <w:rtl/>
        </w:rPr>
        <w:t>في تدريس العلوم الدينية؟ وما هي الفئات التي كانت تتتلمذ على يديه</w:t>
      </w:r>
      <w:r w:rsidR="009D7A94">
        <w:rPr>
          <w:rFonts w:hint="cs"/>
          <w:b/>
          <w:bCs/>
          <w:rtl/>
        </w:rPr>
        <w:t>،</w:t>
      </w:r>
      <w:r w:rsidR="009D7A94" w:rsidRPr="006C308A">
        <w:rPr>
          <w:b/>
          <w:bCs/>
          <w:rtl/>
        </w:rPr>
        <w:t xml:space="preserve"> وتقبل على دروسه؟ </w:t>
      </w:r>
    </w:p>
    <w:p w:rsidR="009D7A94" w:rsidRDefault="00270546" w:rsidP="009D7A94">
      <w:pPr>
        <w:rPr>
          <w:rtl/>
        </w:rPr>
      </w:pPr>
      <w:r>
        <w:rPr>
          <w:rFonts w:hint="cs"/>
        </w:rPr>
        <w:sym w:font="AGA Arabesque" w:char="F05E"/>
      </w:r>
      <w:r w:rsidR="009D7A94">
        <w:rPr>
          <w:rFonts w:hint="cs"/>
          <w:rtl/>
        </w:rPr>
        <w:t xml:space="preserve"> </w:t>
      </w:r>
      <w:r w:rsidR="009D7A94" w:rsidRPr="006C308A">
        <w:rPr>
          <w:rtl/>
        </w:rPr>
        <w:t>لقد بد</w:t>
      </w:r>
      <w:r w:rsidR="009D7A94">
        <w:rPr>
          <w:rFonts w:hint="cs"/>
          <w:rtl/>
        </w:rPr>
        <w:t>أ</w:t>
      </w:r>
      <w:r w:rsidR="009D7A94" w:rsidRPr="006C308A">
        <w:rPr>
          <w:rtl/>
        </w:rPr>
        <w:t xml:space="preserve"> السيد</w:t>
      </w:r>
      <w:r w:rsidR="009D7A94">
        <w:rPr>
          <w:rFonts w:hint="cs"/>
          <w:rtl/>
        </w:rPr>
        <w:t xml:space="preserve"> الشهيد</w:t>
      </w:r>
      <w:r w:rsidR="009D7A94" w:rsidRPr="006C308A">
        <w:rPr>
          <w:rtl/>
        </w:rPr>
        <w:t xml:space="preserve"> بتدريس الأصول سنة 1378ه</w:t>
      </w:r>
      <w:r w:rsidR="009D7A94">
        <w:rPr>
          <w:rFonts w:hint="cs"/>
          <w:rtl/>
        </w:rPr>
        <w:t>ـ</w:t>
      </w:r>
      <w:r w:rsidR="009D7A94" w:rsidRPr="006C308A">
        <w:rPr>
          <w:rtl/>
        </w:rPr>
        <w:t>، وفي تلك الفترة كان الشباب</w:t>
      </w:r>
      <w:r w:rsidR="009D7A94">
        <w:rPr>
          <w:rFonts w:hint="cs"/>
          <w:rtl/>
        </w:rPr>
        <w:t xml:space="preserve"> </w:t>
      </w:r>
      <w:r w:rsidR="009D7A94" w:rsidRPr="006C308A">
        <w:rPr>
          <w:rtl/>
        </w:rPr>
        <w:t>فقط وم</w:t>
      </w:r>
      <w:r w:rsidR="009D7A94">
        <w:rPr>
          <w:rFonts w:hint="cs"/>
          <w:rtl/>
        </w:rPr>
        <w:t>َ</w:t>
      </w:r>
      <w:r w:rsidR="009D7A94" w:rsidRPr="006C308A">
        <w:rPr>
          <w:rtl/>
        </w:rPr>
        <w:t>ن</w:t>
      </w:r>
      <w:r w:rsidR="009D7A94">
        <w:rPr>
          <w:rFonts w:hint="cs"/>
          <w:rtl/>
        </w:rPr>
        <w:t>ْ</w:t>
      </w:r>
      <w:r w:rsidR="009D7A94" w:rsidRPr="006C308A">
        <w:rPr>
          <w:rtl/>
        </w:rPr>
        <w:t xml:space="preserve"> هم في سن السيد الذين يحضرون دروسه</w:t>
      </w:r>
      <w:r w:rsidR="009D7A94">
        <w:rPr>
          <w:rFonts w:hint="cs"/>
          <w:rtl/>
        </w:rPr>
        <w:t>،</w:t>
      </w:r>
      <w:r w:rsidR="009D7A94" w:rsidRPr="006C308A">
        <w:rPr>
          <w:rtl/>
        </w:rPr>
        <w:t xml:space="preserve"> كالسيد عبد الغني ال</w:t>
      </w:r>
      <w:r w:rsidR="009D7A94">
        <w:rPr>
          <w:rFonts w:hint="cs"/>
          <w:rtl/>
        </w:rPr>
        <w:t>أ</w:t>
      </w:r>
      <w:r w:rsidR="009D7A94" w:rsidRPr="006C308A">
        <w:rPr>
          <w:rtl/>
        </w:rPr>
        <w:t>ردبيلي، السيد نور الدين ال</w:t>
      </w:r>
      <w:r w:rsidR="009D7A94">
        <w:rPr>
          <w:rFonts w:hint="cs"/>
          <w:rtl/>
        </w:rPr>
        <w:t>إ</w:t>
      </w:r>
      <w:r w:rsidR="009D7A94" w:rsidRPr="006C308A">
        <w:rPr>
          <w:rtl/>
        </w:rPr>
        <w:t>شكوري، السيد محمد باقر الحكيم، السيد كاظم الحائري الشيرازي، الشيخ عباس أخلاقي، ثم التحق بهم طلاب من لبنان، وشيئا</w:t>
      </w:r>
      <w:r w:rsidR="009D7A94">
        <w:rPr>
          <w:rFonts w:hint="cs"/>
          <w:rtl/>
        </w:rPr>
        <w:t>ً</w:t>
      </w:r>
      <w:r w:rsidR="009D7A94" w:rsidRPr="006C308A">
        <w:rPr>
          <w:rtl/>
        </w:rPr>
        <w:t xml:space="preserve"> فشيئا</w:t>
      </w:r>
      <w:r w:rsidR="009D7A94">
        <w:rPr>
          <w:rFonts w:hint="cs"/>
          <w:rtl/>
        </w:rPr>
        <w:t>ً</w:t>
      </w:r>
      <w:r w:rsidR="009D7A94" w:rsidRPr="006C308A">
        <w:rPr>
          <w:rtl/>
        </w:rPr>
        <w:t xml:space="preserve"> كبرت حلقة الدرس</w:t>
      </w:r>
      <w:r w:rsidR="009D7A94">
        <w:rPr>
          <w:rFonts w:hint="cs"/>
          <w:rtl/>
        </w:rPr>
        <w:t>،</w:t>
      </w:r>
      <w:r w:rsidR="009D7A94" w:rsidRPr="006C308A">
        <w:rPr>
          <w:rtl/>
        </w:rPr>
        <w:t xml:space="preserve"> وأخذت تت</w:t>
      </w:r>
      <w:r w:rsidR="009D7A94">
        <w:rPr>
          <w:rFonts w:hint="cs"/>
          <w:rtl/>
        </w:rPr>
        <w:t>ّ</w:t>
      </w:r>
      <w:r w:rsidR="009D7A94" w:rsidRPr="006C308A">
        <w:rPr>
          <w:rtl/>
        </w:rPr>
        <w:t>سع</w:t>
      </w:r>
      <w:r w:rsidR="009D7A94">
        <w:rPr>
          <w:rFonts w:hint="cs"/>
          <w:rtl/>
        </w:rPr>
        <w:t>،</w:t>
      </w:r>
      <w:r w:rsidR="009D7A94" w:rsidRPr="006C308A">
        <w:rPr>
          <w:rtl/>
        </w:rPr>
        <w:t xml:space="preserve"> حتى أصبحت بحجم حلقة درس السيد </w:t>
      </w:r>
      <w:r w:rsidR="009D7A94" w:rsidRPr="006C308A">
        <w:rPr>
          <w:rtl/>
        </w:rPr>
        <w:lastRenderedPageBreak/>
        <w:t>الخوئي، لقد كان أكثر طلابه لبنانيين وإيرانيين</w:t>
      </w:r>
      <w:r w:rsidR="009D7A94">
        <w:rPr>
          <w:rFonts w:hint="cs"/>
          <w:rtl/>
        </w:rPr>
        <w:t>،</w:t>
      </w:r>
      <w:r w:rsidR="009D7A94" w:rsidRPr="006C308A">
        <w:rPr>
          <w:rtl/>
        </w:rPr>
        <w:t xml:space="preserve"> وكان عدد الطلبة العراقيين </w:t>
      </w:r>
      <w:r w:rsidR="009D7A94">
        <w:rPr>
          <w:rFonts w:hint="cs"/>
          <w:rtl/>
        </w:rPr>
        <w:t>أ</w:t>
      </w:r>
      <w:r w:rsidR="009D7A94" w:rsidRPr="006C308A">
        <w:rPr>
          <w:rtl/>
        </w:rPr>
        <w:t xml:space="preserve">قل منهما. </w:t>
      </w:r>
    </w:p>
    <w:p w:rsidR="009D7A94" w:rsidRDefault="009D7A94" w:rsidP="009D7A94">
      <w:pPr>
        <w:pStyle w:val="Heading3"/>
        <w:rPr>
          <w:rtl/>
        </w:rPr>
      </w:pPr>
    </w:p>
    <w:p w:rsidR="009D7A94" w:rsidRPr="006C308A" w:rsidRDefault="009D7A94" w:rsidP="009D7A94">
      <w:pPr>
        <w:pStyle w:val="Heading3"/>
        <w:rPr>
          <w:rtl/>
        </w:rPr>
      </w:pPr>
      <w:r>
        <w:rPr>
          <w:rFonts w:hint="cs"/>
          <w:rtl/>
        </w:rPr>
        <w:t>طريقته في تربية أبنائه</w:t>
      </w:r>
      <w:r w:rsidR="00270546">
        <w:rPr>
          <w:rFonts w:hint="cs"/>
          <w:rtl/>
        </w:rPr>
        <w:t xml:space="preserve"> ــــــ</w:t>
      </w:r>
    </w:p>
    <w:p w:rsidR="009D7A94" w:rsidRPr="006C308A" w:rsidRDefault="00270546" w:rsidP="009D7A94">
      <w:pPr>
        <w:rPr>
          <w:b/>
          <w:bCs/>
          <w:rtl/>
        </w:rPr>
      </w:pPr>
      <w:r>
        <w:rPr>
          <w:rFonts w:hint="cs"/>
        </w:rPr>
        <w:sym w:font="AGA Arabesque" w:char="F05F"/>
      </w:r>
      <w:r w:rsidR="009D7A94">
        <w:rPr>
          <w:rFonts w:hint="cs"/>
          <w:rtl/>
        </w:rPr>
        <w:t xml:space="preserve"> </w:t>
      </w:r>
      <w:r w:rsidR="009D7A94">
        <w:rPr>
          <w:rFonts w:hint="cs"/>
          <w:b/>
          <w:bCs/>
          <w:rtl/>
        </w:rPr>
        <w:t xml:space="preserve"> </w:t>
      </w:r>
      <w:r w:rsidR="009D7A94" w:rsidRPr="006C308A">
        <w:rPr>
          <w:b/>
          <w:bCs/>
          <w:rtl/>
        </w:rPr>
        <w:t>ما هي الأمور التي كان السيد الصدر</w:t>
      </w:r>
      <w:r w:rsidR="009D7A94" w:rsidRPr="00F34AA1">
        <w:rPr>
          <w:rFonts w:cs="Mosawi" w:hint="cs"/>
          <w:b/>
          <w:rtl/>
        </w:rPr>
        <w:t>&amp;</w:t>
      </w:r>
      <w:r w:rsidR="009D7A94" w:rsidRPr="006C308A">
        <w:rPr>
          <w:b/>
          <w:bCs/>
          <w:rtl/>
        </w:rPr>
        <w:t xml:space="preserve"> يركز عليها كثيرا</w:t>
      </w:r>
      <w:r w:rsidR="009D7A94">
        <w:rPr>
          <w:rFonts w:hint="cs"/>
          <w:b/>
          <w:bCs/>
          <w:rtl/>
        </w:rPr>
        <w:t>ً</w:t>
      </w:r>
      <w:r w:rsidR="009D7A94" w:rsidRPr="006C308A">
        <w:rPr>
          <w:b/>
          <w:bCs/>
          <w:rtl/>
        </w:rPr>
        <w:t xml:space="preserve"> في تربية أبنائه</w:t>
      </w:r>
      <w:r w:rsidR="009D7A94">
        <w:rPr>
          <w:rFonts w:hint="cs"/>
          <w:b/>
          <w:bCs/>
          <w:rtl/>
        </w:rPr>
        <w:t>،</w:t>
      </w:r>
      <w:r w:rsidR="009D7A94" w:rsidRPr="006C308A">
        <w:rPr>
          <w:b/>
          <w:bCs/>
          <w:rtl/>
        </w:rPr>
        <w:t xml:space="preserve"> وبالذات في</w:t>
      </w:r>
      <w:r w:rsidR="009D7A94">
        <w:rPr>
          <w:rFonts w:hint="cs"/>
          <w:b/>
          <w:bCs/>
          <w:rtl/>
        </w:rPr>
        <w:t xml:space="preserve"> </w:t>
      </w:r>
      <w:r w:rsidR="009D7A94" w:rsidRPr="006C308A">
        <w:rPr>
          <w:b/>
          <w:bCs/>
          <w:rtl/>
        </w:rPr>
        <w:t xml:space="preserve">ما يخص تربية الإناث منهم؟ </w:t>
      </w:r>
    </w:p>
    <w:p w:rsidR="009D7A94" w:rsidRPr="006C308A" w:rsidRDefault="00270546" w:rsidP="005B4FE5">
      <w:pPr>
        <w:spacing w:line="420" w:lineRule="exact"/>
        <w:rPr>
          <w:rtl/>
        </w:rPr>
      </w:pPr>
      <w:r>
        <w:rPr>
          <w:rFonts w:hint="cs"/>
        </w:rPr>
        <w:sym w:font="AGA Arabesque" w:char="F05E"/>
      </w:r>
      <w:r w:rsidR="009D7A94">
        <w:rPr>
          <w:rFonts w:hint="cs"/>
          <w:rtl/>
        </w:rPr>
        <w:t xml:space="preserve"> </w:t>
      </w:r>
      <w:r w:rsidR="009D7A94" w:rsidRPr="006C308A">
        <w:rPr>
          <w:rtl/>
        </w:rPr>
        <w:t>كان السيد الشهيد</w:t>
      </w:r>
      <w:r w:rsidR="009D7A94" w:rsidRPr="00F34AA1">
        <w:rPr>
          <w:rFonts w:cs="Mosawi" w:hint="cs"/>
          <w:rtl/>
        </w:rPr>
        <w:t>&amp;</w:t>
      </w:r>
      <w:r w:rsidR="009D7A94" w:rsidRPr="006C308A">
        <w:rPr>
          <w:rtl/>
        </w:rPr>
        <w:t xml:space="preserve"> دائم التأكيد على </w:t>
      </w:r>
      <w:r w:rsidR="009D7A94">
        <w:rPr>
          <w:rFonts w:hint="cs"/>
          <w:rtl/>
        </w:rPr>
        <w:t>أ</w:t>
      </w:r>
      <w:r w:rsidR="009D7A94" w:rsidRPr="006C308A">
        <w:rPr>
          <w:rtl/>
        </w:rPr>
        <w:t>ن البنت زهرة</w:t>
      </w:r>
      <w:r w:rsidR="009D7A94">
        <w:rPr>
          <w:rFonts w:hint="cs"/>
          <w:rtl/>
        </w:rPr>
        <w:t>،</w:t>
      </w:r>
      <w:r w:rsidR="009D7A94" w:rsidRPr="006C308A">
        <w:rPr>
          <w:rtl/>
        </w:rPr>
        <w:t xml:space="preserve"> </w:t>
      </w:r>
      <w:r w:rsidR="009D7A94">
        <w:rPr>
          <w:rFonts w:hint="cs"/>
          <w:rtl/>
        </w:rPr>
        <w:t>و</w:t>
      </w:r>
      <w:r w:rsidR="009D7A94" w:rsidRPr="006C308A">
        <w:rPr>
          <w:rtl/>
        </w:rPr>
        <w:t>ريحانة</w:t>
      </w:r>
      <w:r w:rsidR="009D7A94">
        <w:rPr>
          <w:rFonts w:hint="cs"/>
          <w:rtl/>
        </w:rPr>
        <w:t>،</w:t>
      </w:r>
      <w:r w:rsidR="009D7A94" w:rsidRPr="006C308A">
        <w:rPr>
          <w:rtl/>
        </w:rPr>
        <w:t xml:space="preserve"> </w:t>
      </w:r>
      <w:r w:rsidR="009D7A94">
        <w:rPr>
          <w:rFonts w:hint="cs"/>
          <w:rtl/>
        </w:rPr>
        <w:t>و</w:t>
      </w:r>
      <w:r w:rsidR="009D7A94" w:rsidRPr="006C308A">
        <w:rPr>
          <w:rtl/>
        </w:rPr>
        <w:t xml:space="preserve">رزقها على الله، </w:t>
      </w:r>
      <w:r w:rsidR="009D7A94">
        <w:rPr>
          <w:rFonts w:hint="cs"/>
          <w:rtl/>
        </w:rPr>
        <w:t>وإ</w:t>
      </w:r>
      <w:r w:rsidR="009D7A94" w:rsidRPr="006C308A">
        <w:rPr>
          <w:rtl/>
        </w:rPr>
        <w:t>ذا أحسنت تربيتها</w:t>
      </w:r>
      <w:r w:rsidR="009D7A94">
        <w:rPr>
          <w:rFonts w:hint="cs"/>
          <w:rtl/>
        </w:rPr>
        <w:t>،</w:t>
      </w:r>
      <w:r w:rsidR="009D7A94" w:rsidRPr="006C308A">
        <w:rPr>
          <w:rtl/>
        </w:rPr>
        <w:t xml:space="preserve"> وأعطيت حقها في تعلم أمور الدين والدنيا</w:t>
      </w:r>
      <w:r w:rsidR="009D7A94">
        <w:rPr>
          <w:rFonts w:hint="cs"/>
          <w:rtl/>
        </w:rPr>
        <w:t>،</w:t>
      </w:r>
      <w:r w:rsidR="009D7A94" w:rsidRPr="006C308A">
        <w:rPr>
          <w:rtl/>
        </w:rPr>
        <w:t xml:space="preserve"> فإنها ستكون ذات نفع </w:t>
      </w:r>
      <w:r w:rsidR="009D7A94">
        <w:rPr>
          <w:rFonts w:hint="cs"/>
          <w:rtl/>
        </w:rPr>
        <w:t>ل</w:t>
      </w:r>
      <w:r w:rsidR="009D7A94" w:rsidRPr="006C308A">
        <w:rPr>
          <w:rtl/>
        </w:rPr>
        <w:t>أهلها ومجتمعها</w:t>
      </w:r>
      <w:r w:rsidR="009D7A94">
        <w:rPr>
          <w:rFonts w:hint="cs"/>
          <w:rtl/>
        </w:rPr>
        <w:t>،</w:t>
      </w:r>
      <w:r w:rsidR="009D7A94" w:rsidRPr="006C308A">
        <w:rPr>
          <w:rtl/>
        </w:rPr>
        <w:t xml:space="preserve"> و</w:t>
      </w:r>
      <w:r w:rsidR="009D7A94">
        <w:rPr>
          <w:rFonts w:hint="cs"/>
          <w:rtl/>
        </w:rPr>
        <w:t>أ</w:t>
      </w:r>
      <w:r w:rsidR="009D7A94" w:rsidRPr="006C308A">
        <w:rPr>
          <w:rtl/>
        </w:rPr>
        <w:t>رض</w:t>
      </w:r>
      <w:r w:rsidR="009D7A94">
        <w:rPr>
          <w:rFonts w:hint="cs"/>
          <w:rtl/>
        </w:rPr>
        <w:t>اً</w:t>
      </w:r>
      <w:r w:rsidR="009D7A94" w:rsidRPr="006C308A">
        <w:rPr>
          <w:rtl/>
        </w:rPr>
        <w:t xml:space="preserve"> خصبة لتربية النش</w:t>
      </w:r>
      <w:r w:rsidR="009D7A94">
        <w:rPr>
          <w:rFonts w:hint="cs"/>
          <w:rtl/>
        </w:rPr>
        <w:t>ء</w:t>
      </w:r>
      <w:r w:rsidR="009D7A94" w:rsidRPr="006C308A">
        <w:rPr>
          <w:rtl/>
        </w:rPr>
        <w:t xml:space="preserve"> من أبنا</w:t>
      </w:r>
      <w:r w:rsidR="009D7A94">
        <w:rPr>
          <w:rFonts w:hint="cs"/>
          <w:rtl/>
        </w:rPr>
        <w:t>ئ</w:t>
      </w:r>
      <w:r w:rsidR="009D7A94" w:rsidRPr="006C308A">
        <w:rPr>
          <w:rtl/>
        </w:rPr>
        <w:t xml:space="preserve">ها، كما </w:t>
      </w:r>
      <w:r w:rsidR="009D7A94">
        <w:rPr>
          <w:rFonts w:hint="cs"/>
          <w:rtl/>
        </w:rPr>
        <w:t>أ</w:t>
      </w:r>
      <w:r w:rsidR="009D7A94" w:rsidRPr="006C308A">
        <w:rPr>
          <w:rtl/>
        </w:rPr>
        <w:t xml:space="preserve">ن حضورها داخل المجتمع سيكون له مردود </w:t>
      </w:r>
      <w:r w:rsidR="009D7A94">
        <w:rPr>
          <w:rFonts w:hint="cs"/>
          <w:rtl/>
        </w:rPr>
        <w:t>إ</w:t>
      </w:r>
      <w:r w:rsidR="009D7A94" w:rsidRPr="006C308A">
        <w:rPr>
          <w:rtl/>
        </w:rPr>
        <w:t>يجابي ومؤثر في رشد مجتمعها. لهذا كان يعطي أهمية كبيرة لتربية البنات</w:t>
      </w:r>
      <w:r w:rsidR="009D7A94">
        <w:rPr>
          <w:rFonts w:hint="cs"/>
          <w:rtl/>
        </w:rPr>
        <w:t>،</w:t>
      </w:r>
      <w:r w:rsidR="009D7A94" w:rsidRPr="006C308A">
        <w:rPr>
          <w:rtl/>
        </w:rPr>
        <w:t xml:space="preserve"> وكان يتعامل معها بكل لطف واحترام، كما </w:t>
      </w:r>
      <w:r w:rsidR="009D7A94">
        <w:rPr>
          <w:rFonts w:hint="cs"/>
          <w:rtl/>
        </w:rPr>
        <w:t>أ</w:t>
      </w:r>
      <w:r w:rsidR="009D7A94" w:rsidRPr="006C308A">
        <w:rPr>
          <w:rtl/>
        </w:rPr>
        <w:t>نه كان يهتم بمشاعرها</w:t>
      </w:r>
      <w:r w:rsidR="009D7A94">
        <w:rPr>
          <w:rFonts w:hint="cs"/>
          <w:rtl/>
        </w:rPr>
        <w:t>،</w:t>
      </w:r>
      <w:r w:rsidR="009D7A94" w:rsidRPr="006C308A">
        <w:rPr>
          <w:rtl/>
        </w:rPr>
        <w:t xml:space="preserve"> حتى أنها وهي في سن طفولتها كانت ترى </w:t>
      </w:r>
      <w:r w:rsidR="009D7A94">
        <w:rPr>
          <w:rFonts w:hint="cs"/>
          <w:rtl/>
        </w:rPr>
        <w:t>أ</w:t>
      </w:r>
      <w:r w:rsidR="009D7A94" w:rsidRPr="006C308A">
        <w:rPr>
          <w:rtl/>
        </w:rPr>
        <w:t xml:space="preserve">ن أباها أفضل الناس وأحبهم </w:t>
      </w:r>
      <w:r w:rsidR="009D7A94">
        <w:rPr>
          <w:rFonts w:hint="cs"/>
          <w:rtl/>
        </w:rPr>
        <w:t>إ</w:t>
      </w:r>
      <w:r w:rsidR="009D7A94" w:rsidRPr="006C308A">
        <w:rPr>
          <w:rtl/>
        </w:rPr>
        <w:t>لى قلبها. لم يكن يقهر بناته أبدا</w:t>
      </w:r>
      <w:r w:rsidR="009D7A94">
        <w:rPr>
          <w:rFonts w:hint="cs"/>
          <w:rtl/>
        </w:rPr>
        <w:t>ً،</w:t>
      </w:r>
      <w:r w:rsidR="009D7A94" w:rsidRPr="006C308A">
        <w:rPr>
          <w:rtl/>
        </w:rPr>
        <w:t xml:space="preserve"> ولم يكن يجبرهن على فعل شيء لا يطيقونه</w:t>
      </w:r>
      <w:r w:rsidR="009D7A94">
        <w:rPr>
          <w:rFonts w:hint="cs"/>
          <w:rtl/>
        </w:rPr>
        <w:t>،</w:t>
      </w:r>
      <w:r w:rsidR="009D7A94" w:rsidRPr="006C308A">
        <w:rPr>
          <w:rtl/>
        </w:rPr>
        <w:t xml:space="preserve"> بل كان الحوار والتفاهم أساس تعامله معهن، كان يعطي لكل واحدة من بناته درهما</w:t>
      </w:r>
      <w:r w:rsidR="009D7A94">
        <w:rPr>
          <w:rFonts w:hint="cs"/>
          <w:rtl/>
        </w:rPr>
        <w:t>ً</w:t>
      </w:r>
      <w:r w:rsidR="009D7A94" w:rsidRPr="006C308A">
        <w:rPr>
          <w:rtl/>
        </w:rPr>
        <w:t xml:space="preserve"> يوميا</w:t>
      </w:r>
      <w:r w:rsidR="009D7A94">
        <w:rPr>
          <w:rFonts w:hint="cs"/>
          <w:rtl/>
        </w:rPr>
        <w:t>ً،</w:t>
      </w:r>
      <w:r w:rsidR="009D7A94" w:rsidRPr="006C308A">
        <w:rPr>
          <w:rtl/>
        </w:rPr>
        <w:t xml:space="preserve"> وكان يزيد مصروفهن في فصل الموز</w:t>
      </w:r>
      <w:r w:rsidR="009D7A94">
        <w:rPr>
          <w:rFonts w:hint="cs"/>
          <w:rtl/>
        </w:rPr>
        <w:t>،</w:t>
      </w:r>
      <w:r w:rsidR="009D7A94" w:rsidRPr="006C308A">
        <w:rPr>
          <w:rtl/>
        </w:rPr>
        <w:t xml:space="preserve"> حتى يستطعن شراء الموز</w:t>
      </w:r>
      <w:r w:rsidR="009D7A94">
        <w:rPr>
          <w:rFonts w:hint="cs"/>
          <w:rtl/>
        </w:rPr>
        <w:t>،</w:t>
      </w:r>
      <w:r w:rsidR="009D7A94" w:rsidRPr="006C308A">
        <w:rPr>
          <w:rtl/>
        </w:rPr>
        <w:t xml:space="preserve"> حيث كانت الموزة الواحدة تباع بستين (60)</w:t>
      </w:r>
      <w:r w:rsidR="009D7A94">
        <w:rPr>
          <w:rFonts w:hint="cs"/>
          <w:rtl/>
        </w:rPr>
        <w:t xml:space="preserve"> </w:t>
      </w:r>
      <w:r w:rsidR="009D7A94" w:rsidRPr="006C308A">
        <w:rPr>
          <w:rtl/>
        </w:rPr>
        <w:t>قران</w:t>
      </w:r>
      <w:r w:rsidR="009D7A94">
        <w:rPr>
          <w:rFonts w:hint="cs"/>
          <w:rtl/>
        </w:rPr>
        <w:t>اً</w:t>
      </w:r>
      <w:r w:rsidR="009D7A94" w:rsidRPr="006C308A">
        <w:rPr>
          <w:rtl/>
        </w:rPr>
        <w:t xml:space="preserve"> (كل درهم يساوي 50 قران</w:t>
      </w:r>
      <w:r w:rsidR="009D7A94">
        <w:rPr>
          <w:rFonts w:hint="cs"/>
          <w:rtl/>
        </w:rPr>
        <w:t>اً</w:t>
      </w:r>
      <w:r w:rsidR="009D7A94" w:rsidRPr="006C308A">
        <w:rPr>
          <w:rtl/>
        </w:rPr>
        <w:t>)</w:t>
      </w:r>
      <w:r w:rsidR="009D7A94">
        <w:rPr>
          <w:rFonts w:hint="cs"/>
          <w:rtl/>
        </w:rPr>
        <w:t>،</w:t>
      </w:r>
      <w:r w:rsidR="009D7A94" w:rsidRPr="006C308A">
        <w:rPr>
          <w:rtl/>
        </w:rPr>
        <w:t xml:space="preserve"> وكان يقول لهن: </w:t>
      </w:r>
      <w:r w:rsidR="009D7A94">
        <w:rPr>
          <w:rFonts w:hint="cs"/>
          <w:rtl/>
        </w:rPr>
        <w:t>سأعطيكنّ</w:t>
      </w:r>
      <w:r w:rsidR="009D7A94" w:rsidRPr="006C308A">
        <w:rPr>
          <w:rtl/>
        </w:rPr>
        <w:t xml:space="preserve"> 10 قران فوق مصروفكن</w:t>
      </w:r>
      <w:r w:rsidR="009D7A94">
        <w:rPr>
          <w:rFonts w:hint="cs"/>
          <w:rtl/>
        </w:rPr>
        <w:t>ّ</w:t>
      </w:r>
      <w:r w:rsidR="009D7A94" w:rsidRPr="006C308A">
        <w:rPr>
          <w:rtl/>
        </w:rPr>
        <w:t xml:space="preserve"> اليومي، ولكن </w:t>
      </w:r>
      <w:r w:rsidR="009D7A94">
        <w:rPr>
          <w:rFonts w:hint="cs"/>
          <w:rtl/>
        </w:rPr>
        <w:t>أ</w:t>
      </w:r>
      <w:r w:rsidR="009D7A94" w:rsidRPr="006C308A">
        <w:rPr>
          <w:rtl/>
        </w:rPr>
        <w:t xml:space="preserve">خبرنني </w:t>
      </w:r>
      <w:r w:rsidR="009D7A94">
        <w:rPr>
          <w:rFonts w:hint="cs"/>
          <w:rtl/>
        </w:rPr>
        <w:t>إ</w:t>
      </w:r>
      <w:r w:rsidR="009D7A94" w:rsidRPr="006C308A">
        <w:rPr>
          <w:rtl/>
        </w:rPr>
        <w:t>ن كان</w:t>
      </w:r>
      <w:r w:rsidR="009D7A94">
        <w:rPr>
          <w:rFonts w:hint="cs"/>
          <w:rtl/>
        </w:rPr>
        <w:t>ت</w:t>
      </w:r>
      <w:r w:rsidR="009D7A94" w:rsidRPr="006C308A">
        <w:rPr>
          <w:rtl/>
        </w:rPr>
        <w:t xml:space="preserve"> جميع التلميذات في المدرسة قد اشترين موزا</w:t>
      </w:r>
      <w:r w:rsidR="009D7A94">
        <w:rPr>
          <w:rFonts w:hint="cs"/>
          <w:rtl/>
        </w:rPr>
        <w:t>ً</w:t>
      </w:r>
      <w:r w:rsidR="009D7A94" w:rsidRPr="006C308A">
        <w:rPr>
          <w:rtl/>
        </w:rPr>
        <w:t xml:space="preserve">؟ فإذا أجبنه بالنفي كان يجيبهن: </w:t>
      </w:r>
      <w:r w:rsidR="009D7A94">
        <w:rPr>
          <w:rFonts w:hint="cs"/>
          <w:rtl/>
        </w:rPr>
        <w:t>إ</w:t>
      </w:r>
      <w:r w:rsidR="009D7A94" w:rsidRPr="006C308A">
        <w:rPr>
          <w:rtl/>
        </w:rPr>
        <w:t>ذا</w:t>
      </w:r>
      <w:r w:rsidR="009D7A94">
        <w:rPr>
          <w:rFonts w:hint="cs"/>
          <w:rtl/>
        </w:rPr>
        <w:t>ً</w:t>
      </w:r>
      <w:r w:rsidR="009D7A94" w:rsidRPr="006C308A">
        <w:rPr>
          <w:rtl/>
        </w:rPr>
        <w:t xml:space="preserve"> فالأفضل </w:t>
      </w:r>
      <w:r w:rsidR="009D7A94">
        <w:rPr>
          <w:rFonts w:hint="cs"/>
          <w:rtl/>
        </w:rPr>
        <w:t>أ</w:t>
      </w:r>
      <w:r w:rsidR="009D7A94" w:rsidRPr="006C308A">
        <w:rPr>
          <w:rtl/>
        </w:rPr>
        <w:t xml:space="preserve">ن لا تشترينهن </w:t>
      </w:r>
      <w:r w:rsidR="009D7A94">
        <w:rPr>
          <w:rFonts w:hint="cs"/>
          <w:rtl/>
        </w:rPr>
        <w:t>أ</w:t>
      </w:r>
      <w:r w:rsidR="009D7A94" w:rsidRPr="006C308A">
        <w:rPr>
          <w:rtl/>
        </w:rPr>
        <w:t>نتن كذلك</w:t>
      </w:r>
      <w:r w:rsidR="009D7A94">
        <w:rPr>
          <w:rFonts w:hint="cs"/>
          <w:rtl/>
        </w:rPr>
        <w:t>،</w:t>
      </w:r>
      <w:r w:rsidR="009D7A94" w:rsidRPr="006C308A">
        <w:rPr>
          <w:rtl/>
        </w:rPr>
        <w:t xml:space="preserve"> حتى تتساوين والأكثرية</w:t>
      </w:r>
      <w:r w:rsidR="009D7A94">
        <w:rPr>
          <w:rFonts w:hint="cs"/>
          <w:rtl/>
        </w:rPr>
        <w:t>،</w:t>
      </w:r>
      <w:r w:rsidR="009D7A94" w:rsidRPr="006C308A">
        <w:rPr>
          <w:rtl/>
        </w:rPr>
        <w:t xml:space="preserve"> و</w:t>
      </w:r>
      <w:r w:rsidR="009D7A94">
        <w:rPr>
          <w:rFonts w:hint="cs"/>
          <w:rtl/>
        </w:rPr>
        <w:t>أ</w:t>
      </w:r>
      <w:r w:rsidR="009D7A94" w:rsidRPr="006C308A">
        <w:rPr>
          <w:rtl/>
        </w:rPr>
        <w:t>ن لا تكن من الأقلية.</w:t>
      </w:r>
      <w:r w:rsidR="009D7A94">
        <w:rPr>
          <w:rFonts w:hint="cs"/>
          <w:rtl/>
        </w:rPr>
        <w:t xml:space="preserve"> و</w:t>
      </w:r>
      <w:r w:rsidR="009D7A94" w:rsidRPr="006C308A">
        <w:rPr>
          <w:rtl/>
        </w:rPr>
        <w:t>في يوم من الأيام</w:t>
      </w:r>
      <w:r w:rsidR="009D7A94">
        <w:rPr>
          <w:rFonts w:hint="cs"/>
          <w:rtl/>
        </w:rPr>
        <w:t>،</w:t>
      </w:r>
      <w:r w:rsidR="009D7A94" w:rsidRPr="006C308A">
        <w:rPr>
          <w:rtl/>
        </w:rPr>
        <w:t xml:space="preserve"> وبعد </w:t>
      </w:r>
      <w:r w:rsidR="009D7A94">
        <w:rPr>
          <w:rFonts w:hint="cs"/>
          <w:rtl/>
        </w:rPr>
        <w:t>أ</w:t>
      </w:r>
      <w:r w:rsidR="009D7A94" w:rsidRPr="006C308A">
        <w:rPr>
          <w:rtl/>
        </w:rPr>
        <w:t>ن انصرف الضيوف من بيتنا</w:t>
      </w:r>
      <w:r w:rsidR="009D7A94">
        <w:rPr>
          <w:rFonts w:hint="cs"/>
          <w:rtl/>
        </w:rPr>
        <w:t>،</w:t>
      </w:r>
      <w:r w:rsidR="009D7A94" w:rsidRPr="006C308A">
        <w:rPr>
          <w:rtl/>
        </w:rPr>
        <w:t xml:space="preserve"> </w:t>
      </w:r>
      <w:r w:rsidR="009D7A94">
        <w:rPr>
          <w:rFonts w:hint="cs"/>
          <w:rtl/>
        </w:rPr>
        <w:t>أ</w:t>
      </w:r>
      <w:r w:rsidR="009D7A94" w:rsidRPr="006C308A">
        <w:rPr>
          <w:rtl/>
        </w:rPr>
        <w:t>خذ السيد الشهيد بيده ابنته</w:t>
      </w:r>
      <w:r w:rsidR="009D7A94">
        <w:rPr>
          <w:rFonts w:hint="cs"/>
          <w:rtl/>
        </w:rPr>
        <w:t>،</w:t>
      </w:r>
      <w:r w:rsidR="009D7A94" w:rsidRPr="006C308A">
        <w:rPr>
          <w:rtl/>
        </w:rPr>
        <w:t xml:space="preserve"> ودخلا معا</w:t>
      </w:r>
      <w:r w:rsidR="009D7A94">
        <w:rPr>
          <w:rFonts w:hint="cs"/>
          <w:rtl/>
        </w:rPr>
        <w:t>ً</w:t>
      </w:r>
      <w:r w:rsidR="009D7A94" w:rsidRPr="006C308A">
        <w:rPr>
          <w:rtl/>
        </w:rPr>
        <w:t xml:space="preserve"> </w:t>
      </w:r>
      <w:r w:rsidR="009D7A94">
        <w:rPr>
          <w:rFonts w:hint="cs"/>
          <w:rtl/>
        </w:rPr>
        <w:t>إ</w:t>
      </w:r>
      <w:r w:rsidR="009D7A94" w:rsidRPr="006C308A">
        <w:rPr>
          <w:rtl/>
        </w:rPr>
        <w:t>لى المطبخ</w:t>
      </w:r>
      <w:r w:rsidR="009D7A94">
        <w:rPr>
          <w:rFonts w:hint="cs"/>
          <w:rtl/>
        </w:rPr>
        <w:t>،</w:t>
      </w:r>
      <w:r w:rsidR="009D7A94" w:rsidRPr="006C308A">
        <w:rPr>
          <w:rtl/>
        </w:rPr>
        <w:t xml:space="preserve"> وقال لها</w:t>
      </w:r>
      <w:r w:rsidR="009D7A94">
        <w:rPr>
          <w:rFonts w:hint="cs"/>
          <w:rtl/>
        </w:rPr>
        <w:t>:</w:t>
      </w:r>
      <w:r w:rsidR="009D7A94" w:rsidRPr="006C308A">
        <w:rPr>
          <w:rtl/>
        </w:rPr>
        <w:t xml:space="preserve"> يظهر </w:t>
      </w:r>
      <w:r w:rsidR="009D7A94">
        <w:rPr>
          <w:rFonts w:hint="cs"/>
          <w:rtl/>
        </w:rPr>
        <w:t>أ</w:t>
      </w:r>
      <w:r w:rsidR="009D7A94" w:rsidRPr="006C308A">
        <w:rPr>
          <w:rtl/>
        </w:rPr>
        <w:t>ن أمك قد تعبت اليوم في خدمة الضيوف</w:t>
      </w:r>
      <w:r w:rsidR="009D7A94">
        <w:rPr>
          <w:rFonts w:hint="cs"/>
          <w:rtl/>
        </w:rPr>
        <w:t>،</w:t>
      </w:r>
      <w:r w:rsidR="009D7A94" w:rsidRPr="006C308A">
        <w:rPr>
          <w:rtl/>
        </w:rPr>
        <w:t xml:space="preserve"> وأرى </w:t>
      </w:r>
      <w:r w:rsidR="009D7A94">
        <w:rPr>
          <w:rFonts w:hint="cs"/>
          <w:rtl/>
        </w:rPr>
        <w:t>أ</w:t>
      </w:r>
      <w:r w:rsidR="009D7A94" w:rsidRPr="006C308A">
        <w:rPr>
          <w:rtl/>
        </w:rPr>
        <w:t xml:space="preserve">نه من الأفضل </w:t>
      </w:r>
      <w:r w:rsidR="009D7A94">
        <w:rPr>
          <w:rFonts w:hint="cs"/>
          <w:rtl/>
        </w:rPr>
        <w:t>أ</w:t>
      </w:r>
      <w:r w:rsidR="009D7A94" w:rsidRPr="006C308A">
        <w:rPr>
          <w:rtl/>
        </w:rPr>
        <w:t>ن نساعدها بغسل الأواني</w:t>
      </w:r>
      <w:r w:rsidR="009D7A94">
        <w:rPr>
          <w:rFonts w:hint="cs"/>
          <w:rtl/>
        </w:rPr>
        <w:t>،</w:t>
      </w:r>
      <w:r w:rsidR="009D7A94" w:rsidRPr="006C308A">
        <w:rPr>
          <w:rtl/>
        </w:rPr>
        <w:t xml:space="preserve"> وكان يردد دائما</w:t>
      </w:r>
      <w:r w:rsidR="009D7A94">
        <w:rPr>
          <w:rFonts w:hint="cs"/>
          <w:rtl/>
        </w:rPr>
        <w:t>ً</w:t>
      </w:r>
      <w:r w:rsidR="009D7A94" w:rsidRPr="006C308A">
        <w:rPr>
          <w:rtl/>
        </w:rPr>
        <w:t xml:space="preserve"> الرواية المروية عن الإمام الصادق</w:t>
      </w:r>
      <w:r w:rsidR="00FC7084" w:rsidRPr="00FC7084">
        <w:rPr>
          <w:rFonts w:cs="Mosawi" w:hint="cs"/>
          <w:szCs w:val="26"/>
          <w:rtl/>
        </w:rPr>
        <w:t>×</w:t>
      </w:r>
      <w:r w:rsidR="009D7A94">
        <w:rPr>
          <w:rFonts w:hint="cs"/>
          <w:rtl/>
        </w:rPr>
        <w:t>:</w:t>
      </w:r>
      <w:r w:rsidR="009D7A94">
        <w:rPr>
          <w:rtl/>
        </w:rPr>
        <w:t xml:space="preserve"> </w:t>
      </w:r>
      <w:r w:rsidR="009D7A94" w:rsidRPr="00450772">
        <w:rPr>
          <w:rFonts w:ascii="Mosawi" w:hAnsi="Mosawi"/>
        </w:rPr>
        <w:t>»</w:t>
      </w:r>
      <w:r w:rsidR="009D7A94" w:rsidRPr="006C308A">
        <w:rPr>
          <w:rtl/>
        </w:rPr>
        <w:t>ولايتي لعلي بن أبي طالب خير من بنوتي</w:t>
      </w:r>
      <w:r w:rsidR="009D7A94" w:rsidRPr="00450772">
        <w:rPr>
          <w:rFonts w:ascii="Mosawi" w:hAnsi="Mosawi"/>
        </w:rPr>
        <w:t>«</w:t>
      </w:r>
      <w:r w:rsidR="009D7A94">
        <w:rPr>
          <w:rFonts w:hint="cs"/>
          <w:rtl/>
        </w:rPr>
        <w:t>،</w:t>
      </w:r>
      <w:r w:rsidR="009D7A94" w:rsidRPr="006C308A">
        <w:rPr>
          <w:rtl/>
        </w:rPr>
        <w:t xml:space="preserve"> وكذلك الحديث الشريف عن النبي الأكرم</w:t>
      </w:r>
      <w:r w:rsidR="00CC33CB" w:rsidRPr="00CC33CB">
        <w:rPr>
          <w:rFonts w:cs="Mosawi" w:hint="cs"/>
          <w:szCs w:val="26"/>
          <w:rtl/>
        </w:rPr>
        <w:t>|</w:t>
      </w:r>
      <w:r w:rsidR="009D7A94">
        <w:rPr>
          <w:rFonts w:hint="cs"/>
          <w:rtl/>
        </w:rPr>
        <w:t xml:space="preserve">: </w:t>
      </w:r>
      <w:r w:rsidR="009D7A94" w:rsidRPr="00450772">
        <w:rPr>
          <w:rFonts w:ascii="Mosawi" w:hAnsi="Mosawi"/>
        </w:rPr>
        <w:t>»</w:t>
      </w:r>
      <w:r w:rsidR="009D7A94" w:rsidRPr="006C308A">
        <w:rPr>
          <w:rtl/>
        </w:rPr>
        <w:t xml:space="preserve">لا فضل لعربي </w:t>
      </w:r>
      <w:r w:rsidR="009D7A94" w:rsidRPr="006C308A">
        <w:rPr>
          <w:rtl/>
        </w:rPr>
        <w:lastRenderedPageBreak/>
        <w:t xml:space="preserve">على </w:t>
      </w:r>
      <w:r w:rsidR="009D7A94">
        <w:rPr>
          <w:rFonts w:hint="cs"/>
          <w:rtl/>
        </w:rPr>
        <w:t>أ</w:t>
      </w:r>
      <w:r w:rsidR="009D7A94" w:rsidRPr="006C308A">
        <w:rPr>
          <w:rtl/>
        </w:rPr>
        <w:t>عجمي إلا بالتقوى</w:t>
      </w:r>
      <w:r w:rsidR="009D7A94" w:rsidRPr="00450772">
        <w:rPr>
          <w:rFonts w:ascii="Mosawi" w:hAnsi="Mosawi"/>
        </w:rPr>
        <w:t>«</w:t>
      </w:r>
      <w:r w:rsidR="009D7A94" w:rsidRPr="006C308A">
        <w:rPr>
          <w:rtl/>
        </w:rPr>
        <w:t>.</w:t>
      </w:r>
    </w:p>
    <w:p w:rsidR="009D7A94" w:rsidRPr="006C308A" w:rsidRDefault="009D7A94" w:rsidP="009D7A94">
      <w:pPr>
        <w:rPr>
          <w:rtl/>
        </w:rPr>
      </w:pPr>
      <w:r>
        <w:rPr>
          <w:rFonts w:hint="cs"/>
          <w:rtl/>
        </w:rPr>
        <w:t>و</w:t>
      </w:r>
      <w:r w:rsidRPr="006C308A">
        <w:rPr>
          <w:rtl/>
        </w:rPr>
        <w:t>رغم ما بلغه من المكانة العلمية</w:t>
      </w:r>
      <w:r>
        <w:rPr>
          <w:rFonts w:hint="cs"/>
          <w:rtl/>
        </w:rPr>
        <w:t>،</w:t>
      </w:r>
      <w:r w:rsidRPr="006C308A">
        <w:rPr>
          <w:rtl/>
        </w:rPr>
        <w:t xml:space="preserve"> وحتى بعد </w:t>
      </w:r>
      <w:r>
        <w:rPr>
          <w:rFonts w:hint="cs"/>
          <w:rtl/>
        </w:rPr>
        <w:t>أ</w:t>
      </w:r>
      <w:r w:rsidRPr="006C308A">
        <w:rPr>
          <w:rtl/>
        </w:rPr>
        <w:t>ن أصبح مرجع تقليد</w:t>
      </w:r>
      <w:r>
        <w:rPr>
          <w:rFonts w:hint="cs"/>
          <w:rtl/>
        </w:rPr>
        <w:t>،</w:t>
      </w:r>
      <w:r w:rsidRPr="006C308A">
        <w:rPr>
          <w:rtl/>
        </w:rPr>
        <w:t xml:space="preserve"> لم يحدث </w:t>
      </w:r>
      <w:r>
        <w:rPr>
          <w:rFonts w:hint="cs"/>
          <w:rtl/>
        </w:rPr>
        <w:t>أ</w:t>
      </w:r>
      <w:r w:rsidRPr="006C308A">
        <w:rPr>
          <w:rtl/>
        </w:rPr>
        <w:t>ن أذن لأحد في مدحه وتعظيمه،</w:t>
      </w:r>
      <w:r>
        <w:rPr>
          <w:rFonts w:hint="cs"/>
          <w:rtl/>
        </w:rPr>
        <w:t xml:space="preserve"> </w:t>
      </w:r>
      <w:r w:rsidRPr="006C308A">
        <w:rPr>
          <w:rtl/>
        </w:rPr>
        <w:t>بل كان يوصي أولاده</w:t>
      </w:r>
      <w:r>
        <w:rPr>
          <w:rFonts w:hint="cs"/>
          <w:rtl/>
        </w:rPr>
        <w:t xml:space="preserve"> </w:t>
      </w:r>
      <w:r w:rsidRPr="006C308A">
        <w:rPr>
          <w:rtl/>
        </w:rPr>
        <w:t>دائما</w:t>
      </w:r>
      <w:r>
        <w:rPr>
          <w:rFonts w:hint="cs"/>
          <w:rtl/>
        </w:rPr>
        <w:t>ً</w:t>
      </w:r>
      <w:r w:rsidRPr="006C308A">
        <w:rPr>
          <w:rtl/>
        </w:rPr>
        <w:t xml:space="preserve"> ب</w:t>
      </w:r>
      <w:r>
        <w:rPr>
          <w:rFonts w:hint="cs"/>
          <w:rtl/>
        </w:rPr>
        <w:t>أ</w:t>
      </w:r>
      <w:r w:rsidRPr="006C308A">
        <w:rPr>
          <w:rtl/>
        </w:rPr>
        <w:t>ن يبتعدوا عن إضافة الألقاب التي ترفع من القدر المادي والدنيوي</w:t>
      </w:r>
      <w:r>
        <w:rPr>
          <w:rFonts w:hint="cs"/>
          <w:rtl/>
        </w:rPr>
        <w:t>،</w:t>
      </w:r>
      <w:r w:rsidRPr="006C308A">
        <w:rPr>
          <w:rtl/>
        </w:rPr>
        <w:t xml:space="preserve"> وكان يأمرهم قائلا</w:t>
      </w:r>
      <w:r>
        <w:rPr>
          <w:rFonts w:hint="cs"/>
          <w:rtl/>
        </w:rPr>
        <w:t>ً</w:t>
      </w:r>
      <w:r w:rsidRPr="006C308A">
        <w:rPr>
          <w:rtl/>
        </w:rPr>
        <w:t>: اكتبوا فقط السيد محمد باقر الصدر</w:t>
      </w:r>
      <w:r>
        <w:rPr>
          <w:rFonts w:hint="cs"/>
          <w:rtl/>
        </w:rPr>
        <w:t>،</w:t>
      </w:r>
      <w:r w:rsidRPr="006C308A">
        <w:rPr>
          <w:rtl/>
        </w:rPr>
        <w:t xml:space="preserve"> بدون أي لقب </w:t>
      </w:r>
      <w:r>
        <w:rPr>
          <w:rFonts w:hint="cs"/>
          <w:rtl/>
        </w:rPr>
        <w:t>أ</w:t>
      </w:r>
      <w:r w:rsidRPr="006C308A">
        <w:rPr>
          <w:rtl/>
        </w:rPr>
        <w:t>و عنوان. الدنيا في أخلاق السيد</w:t>
      </w:r>
      <w:r>
        <w:rPr>
          <w:rFonts w:hint="cs"/>
          <w:rtl/>
        </w:rPr>
        <w:t>،</w:t>
      </w:r>
      <w:r w:rsidRPr="006C308A">
        <w:rPr>
          <w:rtl/>
        </w:rPr>
        <w:t xml:space="preserve"> كما في فكره وعقيدته</w:t>
      </w:r>
      <w:r>
        <w:rPr>
          <w:rFonts w:hint="cs"/>
          <w:rtl/>
        </w:rPr>
        <w:t>،</w:t>
      </w:r>
      <w:r w:rsidRPr="006C308A">
        <w:rPr>
          <w:rtl/>
        </w:rPr>
        <w:t xml:space="preserve"> محل عبور</w:t>
      </w:r>
      <w:r>
        <w:rPr>
          <w:rFonts w:hint="cs"/>
          <w:rtl/>
        </w:rPr>
        <w:t>،</w:t>
      </w:r>
      <w:r w:rsidRPr="006C308A">
        <w:rPr>
          <w:rtl/>
        </w:rPr>
        <w:t xml:space="preserve"> ل</w:t>
      </w:r>
      <w:r>
        <w:rPr>
          <w:rFonts w:hint="cs"/>
          <w:rtl/>
        </w:rPr>
        <w:t>ذا</w:t>
      </w:r>
      <w:r w:rsidRPr="006C308A">
        <w:rPr>
          <w:rtl/>
        </w:rPr>
        <w:t xml:space="preserve"> كان يب</w:t>
      </w:r>
      <w:r>
        <w:rPr>
          <w:rFonts w:hint="cs"/>
          <w:rtl/>
        </w:rPr>
        <w:t>ِّ</w:t>
      </w:r>
      <w:r w:rsidRPr="006C308A">
        <w:rPr>
          <w:rtl/>
        </w:rPr>
        <w:t>ين لبناته</w:t>
      </w:r>
      <w:r>
        <w:rPr>
          <w:rFonts w:hint="cs"/>
          <w:rtl/>
        </w:rPr>
        <w:t>،</w:t>
      </w:r>
      <w:r w:rsidRPr="006C308A">
        <w:rPr>
          <w:rtl/>
        </w:rPr>
        <w:t xml:space="preserve"> كما لأولاده</w:t>
      </w:r>
      <w:r>
        <w:rPr>
          <w:rFonts w:hint="cs"/>
          <w:rtl/>
        </w:rPr>
        <w:t>،</w:t>
      </w:r>
      <w:r w:rsidRPr="006C308A">
        <w:rPr>
          <w:rtl/>
        </w:rPr>
        <w:t xml:space="preserve"> </w:t>
      </w:r>
      <w:r>
        <w:rPr>
          <w:rFonts w:hint="cs"/>
          <w:rtl/>
        </w:rPr>
        <w:t>أ</w:t>
      </w:r>
      <w:r w:rsidRPr="006C308A">
        <w:rPr>
          <w:rtl/>
        </w:rPr>
        <w:t>ن الإنسان كمسافر وعابر طريق</w:t>
      </w:r>
      <w:r>
        <w:rPr>
          <w:rFonts w:hint="cs"/>
          <w:rtl/>
        </w:rPr>
        <w:t>،</w:t>
      </w:r>
      <w:r w:rsidRPr="006C308A">
        <w:rPr>
          <w:rtl/>
        </w:rPr>
        <w:t xml:space="preserve"> وكان يطلب منهن جميعا</w:t>
      </w:r>
      <w:r>
        <w:rPr>
          <w:rFonts w:hint="cs"/>
          <w:rtl/>
        </w:rPr>
        <w:t>ً</w:t>
      </w:r>
      <w:r w:rsidRPr="006C308A">
        <w:rPr>
          <w:rtl/>
        </w:rPr>
        <w:t xml:space="preserve"> </w:t>
      </w:r>
      <w:r>
        <w:rPr>
          <w:rFonts w:hint="cs"/>
          <w:rtl/>
        </w:rPr>
        <w:t>أ</w:t>
      </w:r>
      <w:r w:rsidRPr="006C308A">
        <w:rPr>
          <w:rtl/>
        </w:rPr>
        <w:t>ن لا تمل</w:t>
      </w:r>
      <w:r>
        <w:rPr>
          <w:rFonts w:hint="cs"/>
          <w:rtl/>
        </w:rPr>
        <w:t>أ</w:t>
      </w:r>
      <w:r>
        <w:rPr>
          <w:rtl/>
        </w:rPr>
        <w:t xml:space="preserve"> الدنيا قل</w:t>
      </w:r>
      <w:r>
        <w:rPr>
          <w:rFonts w:hint="cs"/>
          <w:rtl/>
        </w:rPr>
        <w:t>وبهم،</w:t>
      </w:r>
      <w:r w:rsidRPr="006C308A">
        <w:rPr>
          <w:rtl/>
        </w:rPr>
        <w:t xml:space="preserve"> و</w:t>
      </w:r>
      <w:r>
        <w:rPr>
          <w:rFonts w:hint="cs"/>
          <w:rtl/>
        </w:rPr>
        <w:t>أ</w:t>
      </w:r>
      <w:r w:rsidRPr="006C308A">
        <w:rPr>
          <w:rtl/>
        </w:rPr>
        <w:t xml:space="preserve">ن يكون </w:t>
      </w:r>
      <w:r>
        <w:rPr>
          <w:rFonts w:hint="cs"/>
          <w:rtl/>
        </w:rPr>
        <w:t xml:space="preserve">حملهم </w:t>
      </w:r>
      <w:r w:rsidRPr="006C308A">
        <w:rPr>
          <w:rtl/>
        </w:rPr>
        <w:t>في هذا السفر قليلا</w:t>
      </w:r>
      <w:r>
        <w:rPr>
          <w:rFonts w:hint="cs"/>
          <w:rtl/>
        </w:rPr>
        <w:t>ً</w:t>
      </w:r>
      <w:r w:rsidRPr="006C308A">
        <w:rPr>
          <w:rtl/>
        </w:rPr>
        <w:t xml:space="preserve"> وخفيفا</w:t>
      </w:r>
      <w:r>
        <w:rPr>
          <w:rFonts w:hint="cs"/>
          <w:rtl/>
        </w:rPr>
        <w:t>ً،</w:t>
      </w:r>
      <w:r w:rsidRPr="006C308A">
        <w:rPr>
          <w:rtl/>
        </w:rPr>
        <w:t xml:space="preserve"> حتى لا يثقل </w:t>
      </w:r>
      <w:r>
        <w:rPr>
          <w:rFonts w:hint="cs"/>
          <w:rtl/>
        </w:rPr>
        <w:t xml:space="preserve">كاهلهم، </w:t>
      </w:r>
      <w:r w:rsidRPr="006C308A">
        <w:rPr>
          <w:rtl/>
        </w:rPr>
        <w:t>و</w:t>
      </w:r>
      <w:r>
        <w:rPr>
          <w:rFonts w:hint="cs"/>
          <w:rtl/>
        </w:rPr>
        <w:t>أ</w:t>
      </w:r>
      <w:r w:rsidRPr="006C308A">
        <w:rPr>
          <w:rtl/>
        </w:rPr>
        <w:t xml:space="preserve">ن </w:t>
      </w:r>
      <w:r>
        <w:rPr>
          <w:rFonts w:hint="cs"/>
          <w:rtl/>
        </w:rPr>
        <w:t xml:space="preserve">يكونوا </w:t>
      </w:r>
      <w:r w:rsidRPr="006C308A">
        <w:rPr>
          <w:rtl/>
        </w:rPr>
        <w:t xml:space="preserve">على استعداد كامل ودائم للرحيل </w:t>
      </w:r>
      <w:r>
        <w:rPr>
          <w:rFonts w:hint="cs"/>
          <w:rtl/>
        </w:rPr>
        <w:t>إ</w:t>
      </w:r>
      <w:r w:rsidRPr="006C308A">
        <w:rPr>
          <w:rtl/>
        </w:rPr>
        <w:t xml:space="preserve">لى الآخرة، </w:t>
      </w:r>
      <w:r>
        <w:rPr>
          <w:rFonts w:hint="cs"/>
          <w:rtl/>
        </w:rPr>
        <w:t>إ</w:t>
      </w:r>
      <w:r w:rsidRPr="006C308A">
        <w:rPr>
          <w:rtl/>
        </w:rPr>
        <w:t>لى دار القرار</w:t>
      </w:r>
      <w:r>
        <w:rPr>
          <w:rFonts w:hint="cs"/>
          <w:rtl/>
        </w:rPr>
        <w:t>،</w:t>
      </w:r>
      <w:r w:rsidRPr="006C308A">
        <w:rPr>
          <w:rtl/>
        </w:rPr>
        <w:t xml:space="preserve"> حيث ينجو المحق</w:t>
      </w:r>
      <w:r>
        <w:rPr>
          <w:rFonts w:hint="cs"/>
          <w:rtl/>
        </w:rPr>
        <w:t>ّ</w:t>
      </w:r>
      <w:r w:rsidRPr="006C308A">
        <w:rPr>
          <w:rtl/>
        </w:rPr>
        <w:t>ون</w:t>
      </w:r>
      <w:r>
        <w:rPr>
          <w:rFonts w:hint="cs"/>
          <w:rtl/>
        </w:rPr>
        <w:t xml:space="preserve">. </w:t>
      </w:r>
      <w:r w:rsidRPr="006C308A">
        <w:rPr>
          <w:rtl/>
        </w:rPr>
        <w:t>الدنيا في توصياته ل</w:t>
      </w:r>
      <w:r>
        <w:rPr>
          <w:rFonts w:hint="cs"/>
          <w:rtl/>
        </w:rPr>
        <w:t>أ</w:t>
      </w:r>
      <w:r w:rsidRPr="006C308A">
        <w:rPr>
          <w:rtl/>
        </w:rPr>
        <w:t>بنا</w:t>
      </w:r>
      <w:r>
        <w:rPr>
          <w:rFonts w:hint="cs"/>
          <w:rtl/>
        </w:rPr>
        <w:t>ئ</w:t>
      </w:r>
      <w:r w:rsidRPr="006C308A">
        <w:rPr>
          <w:rtl/>
        </w:rPr>
        <w:t>ه متعلقة بهذا البدن</w:t>
      </w:r>
      <w:r>
        <w:rPr>
          <w:rFonts w:hint="cs"/>
          <w:rtl/>
        </w:rPr>
        <w:t>،</w:t>
      </w:r>
      <w:r w:rsidRPr="006C308A">
        <w:rPr>
          <w:rtl/>
        </w:rPr>
        <w:t xml:space="preserve"> ول</w:t>
      </w:r>
      <w:r>
        <w:rPr>
          <w:rFonts w:hint="cs"/>
          <w:rtl/>
        </w:rPr>
        <w:t>أ</w:t>
      </w:r>
      <w:r w:rsidRPr="006C308A">
        <w:rPr>
          <w:rtl/>
        </w:rPr>
        <w:t>ن البدن فان</w:t>
      </w:r>
      <w:r>
        <w:rPr>
          <w:rFonts w:hint="cs"/>
          <w:rtl/>
        </w:rPr>
        <w:t>ٍ</w:t>
      </w:r>
      <w:r w:rsidRPr="006C308A">
        <w:rPr>
          <w:rtl/>
        </w:rPr>
        <w:t xml:space="preserve"> </w:t>
      </w:r>
      <w:r>
        <w:rPr>
          <w:rFonts w:hint="cs"/>
          <w:rtl/>
        </w:rPr>
        <w:t>فتلقائياً</w:t>
      </w:r>
      <w:r w:rsidRPr="006C308A">
        <w:rPr>
          <w:rtl/>
        </w:rPr>
        <w:t xml:space="preserve"> </w:t>
      </w:r>
      <w:r>
        <w:rPr>
          <w:rFonts w:hint="cs"/>
          <w:rtl/>
        </w:rPr>
        <w:t>أ</w:t>
      </w:r>
      <w:r w:rsidRPr="006C308A">
        <w:rPr>
          <w:rtl/>
        </w:rPr>
        <w:t>مور الدنيا فانية</w:t>
      </w:r>
      <w:r>
        <w:rPr>
          <w:rFonts w:hint="cs"/>
          <w:rtl/>
        </w:rPr>
        <w:t>،</w:t>
      </w:r>
      <w:r w:rsidRPr="006C308A">
        <w:rPr>
          <w:rtl/>
        </w:rPr>
        <w:t xml:space="preserve"> ولا ش</w:t>
      </w:r>
      <w:r>
        <w:rPr>
          <w:rFonts w:hint="cs"/>
          <w:rtl/>
        </w:rPr>
        <w:t>أ</w:t>
      </w:r>
      <w:r w:rsidRPr="006C308A">
        <w:rPr>
          <w:rtl/>
        </w:rPr>
        <w:t>ن لها بمقام الروح</w:t>
      </w:r>
      <w:r>
        <w:rPr>
          <w:rFonts w:hint="cs"/>
          <w:rtl/>
        </w:rPr>
        <w:t>،</w:t>
      </w:r>
      <w:r w:rsidRPr="006C308A">
        <w:rPr>
          <w:rtl/>
        </w:rPr>
        <w:t xml:space="preserve"> ولا ترحل مع الروح </w:t>
      </w:r>
      <w:r>
        <w:rPr>
          <w:rFonts w:hint="cs"/>
          <w:rtl/>
        </w:rPr>
        <w:t>إ</w:t>
      </w:r>
      <w:r w:rsidRPr="006C308A">
        <w:rPr>
          <w:rtl/>
        </w:rPr>
        <w:t>لى حيث المستقر والمستودع، بل ما يبقى مع الروح</w:t>
      </w:r>
      <w:r>
        <w:rPr>
          <w:rFonts w:hint="cs"/>
          <w:rtl/>
        </w:rPr>
        <w:t>،</w:t>
      </w:r>
      <w:r w:rsidRPr="006C308A">
        <w:rPr>
          <w:rtl/>
        </w:rPr>
        <w:t xml:space="preserve"> وما ينتقل معها </w:t>
      </w:r>
      <w:r>
        <w:rPr>
          <w:rFonts w:hint="cs"/>
          <w:rtl/>
        </w:rPr>
        <w:t>إ</w:t>
      </w:r>
      <w:r w:rsidRPr="006C308A">
        <w:rPr>
          <w:rtl/>
        </w:rPr>
        <w:t>لى عالم الآخرة</w:t>
      </w:r>
      <w:r>
        <w:rPr>
          <w:rFonts w:hint="cs"/>
          <w:rtl/>
        </w:rPr>
        <w:t>،</w:t>
      </w:r>
      <w:r w:rsidRPr="006C308A">
        <w:rPr>
          <w:rtl/>
        </w:rPr>
        <w:t xml:space="preserve"> هو ما يتعلق بها وما هو من سنخيتها، ل</w:t>
      </w:r>
      <w:r>
        <w:rPr>
          <w:rFonts w:hint="cs"/>
          <w:rtl/>
        </w:rPr>
        <w:t>ذا</w:t>
      </w:r>
      <w:r w:rsidRPr="006C308A">
        <w:rPr>
          <w:rtl/>
        </w:rPr>
        <w:t xml:space="preserve"> يجب السعي </w:t>
      </w:r>
      <w:r>
        <w:rPr>
          <w:rFonts w:hint="cs"/>
          <w:rtl/>
        </w:rPr>
        <w:t xml:space="preserve">للإكثار </w:t>
      </w:r>
      <w:r w:rsidRPr="006C308A">
        <w:rPr>
          <w:rtl/>
        </w:rPr>
        <w:t>من الذخيرة المعنوية والروحية</w:t>
      </w:r>
      <w:r>
        <w:rPr>
          <w:rFonts w:hint="cs"/>
          <w:rtl/>
        </w:rPr>
        <w:t>،</w:t>
      </w:r>
      <w:r w:rsidRPr="006C308A">
        <w:rPr>
          <w:rtl/>
        </w:rPr>
        <w:t xml:space="preserve"> والابتعاد قدر الإمكان عن أمور الدنيا </w:t>
      </w:r>
      <w:r>
        <w:rPr>
          <w:rFonts w:hint="cs"/>
          <w:rtl/>
        </w:rPr>
        <w:t>الدنيّة</w:t>
      </w:r>
      <w:r w:rsidRPr="006C308A">
        <w:rPr>
          <w:rtl/>
        </w:rPr>
        <w:t xml:space="preserve">. </w:t>
      </w:r>
    </w:p>
    <w:p w:rsidR="009D7A94" w:rsidRPr="006C308A" w:rsidRDefault="009D7A94" w:rsidP="009D7A94">
      <w:pPr>
        <w:rPr>
          <w:rtl/>
        </w:rPr>
      </w:pPr>
      <w:r w:rsidRPr="006C308A">
        <w:rPr>
          <w:rtl/>
        </w:rPr>
        <w:t xml:space="preserve">لما كانت إحدى بناته تصل </w:t>
      </w:r>
      <w:r>
        <w:rPr>
          <w:rFonts w:hint="cs"/>
          <w:rtl/>
        </w:rPr>
        <w:t xml:space="preserve">إلى </w:t>
      </w:r>
      <w:r w:rsidRPr="006C308A">
        <w:rPr>
          <w:rtl/>
        </w:rPr>
        <w:t>سن التكليف كان يتوض</w:t>
      </w:r>
      <w:r>
        <w:rPr>
          <w:rFonts w:hint="cs"/>
          <w:rtl/>
        </w:rPr>
        <w:t>أ</w:t>
      </w:r>
      <w:r w:rsidRPr="006C308A">
        <w:rPr>
          <w:rtl/>
        </w:rPr>
        <w:t xml:space="preserve"> أمامها</w:t>
      </w:r>
      <w:r>
        <w:rPr>
          <w:rFonts w:hint="cs"/>
          <w:rtl/>
        </w:rPr>
        <w:t>،</w:t>
      </w:r>
      <w:r w:rsidRPr="006C308A">
        <w:rPr>
          <w:rtl/>
        </w:rPr>
        <w:t xml:space="preserve"> ويصلي</w:t>
      </w:r>
      <w:r>
        <w:rPr>
          <w:rFonts w:hint="cs"/>
          <w:rtl/>
        </w:rPr>
        <w:t>،</w:t>
      </w:r>
      <w:r w:rsidRPr="006C308A">
        <w:rPr>
          <w:rtl/>
        </w:rPr>
        <w:t xml:space="preserve"> وكان يرشدها </w:t>
      </w:r>
      <w:r>
        <w:rPr>
          <w:rFonts w:hint="cs"/>
          <w:rtl/>
        </w:rPr>
        <w:t>إ</w:t>
      </w:r>
      <w:r w:rsidRPr="006C308A">
        <w:rPr>
          <w:rtl/>
        </w:rPr>
        <w:t>لى الأخطاء في العبادات وفق منهج الإمام الحسين</w:t>
      </w:r>
      <w:r w:rsidR="00FC7084" w:rsidRPr="00FC7084">
        <w:rPr>
          <w:rFonts w:cs="Mosawi" w:hint="cs"/>
          <w:szCs w:val="26"/>
          <w:rtl/>
        </w:rPr>
        <w:t>×</w:t>
      </w:r>
      <w:r>
        <w:rPr>
          <w:rFonts w:hint="cs"/>
          <w:rtl/>
        </w:rPr>
        <w:t>،</w:t>
      </w:r>
      <w:r w:rsidRPr="006C308A">
        <w:rPr>
          <w:rtl/>
        </w:rPr>
        <w:t xml:space="preserve"> وكان يشجعها على قراءة القر</w:t>
      </w:r>
      <w:r>
        <w:rPr>
          <w:rFonts w:hint="cs"/>
          <w:rtl/>
        </w:rPr>
        <w:t>آ</w:t>
      </w:r>
      <w:r w:rsidRPr="006C308A">
        <w:rPr>
          <w:rtl/>
        </w:rPr>
        <w:t>ن والأدعية والزيارات</w:t>
      </w:r>
      <w:r>
        <w:rPr>
          <w:rFonts w:hint="cs"/>
          <w:rtl/>
        </w:rPr>
        <w:t xml:space="preserve">. </w:t>
      </w:r>
      <w:r w:rsidRPr="006C308A">
        <w:rPr>
          <w:rtl/>
        </w:rPr>
        <w:t xml:space="preserve">كما </w:t>
      </w:r>
      <w:r>
        <w:rPr>
          <w:rFonts w:hint="cs"/>
          <w:rtl/>
        </w:rPr>
        <w:t>أ</w:t>
      </w:r>
      <w:r w:rsidRPr="006C308A">
        <w:rPr>
          <w:rtl/>
        </w:rPr>
        <w:t>نه كان يأمرهم بأداء الصلاة المكتوبة في أول وقتها</w:t>
      </w:r>
      <w:r>
        <w:rPr>
          <w:rFonts w:hint="cs"/>
          <w:rtl/>
        </w:rPr>
        <w:t>،</w:t>
      </w:r>
      <w:r w:rsidRPr="006C308A">
        <w:rPr>
          <w:rtl/>
        </w:rPr>
        <w:t xml:space="preserve"> </w:t>
      </w:r>
      <w:r>
        <w:rPr>
          <w:rFonts w:hint="cs"/>
          <w:rtl/>
        </w:rPr>
        <w:t>و</w:t>
      </w:r>
      <w:r w:rsidRPr="006C308A">
        <w:rPr>
          <w:rtl/>
        </w:rPr>
        <w:t>خصوصا</w:t>
      </w:r>
      <w:r>
        <w:rPr>
          <w:rFonts w:hint="cs"/>
          <w:rtl/>
        </w:rPr>
        <w:t>ً</w:t>
      </w:r>
      <w:r w:rsidRPr="006C308A">
        <w:rPr>
          <w:rtl/>
        </w:rPr>
        <w:t xml:space="preserve"> صلاة الصبح</w:t>
      </w:r>
      <w:r>
        <w:rPr>
          <w:rFonts w:hint="cs"/>
          <w:rtl/>
        </w:rPr>
        <w:t>،</w:t>
      </w:r>
      <w:r w:rsidRPr="006C308A">
        <w:rPr>
          <w:rtl/>
        </w:rPr>
        <w:t xml:space="preserve"> ويكرر عليهم قوله: من كان يسهر الليل ويعرف يقينا</w:t>
      </w:r>
      <w:r>
        <w:rPr>
          <w:rFonts w:hint="cs"/>
          <w:rtl/>
        </w:rPr>
        <w:t>ً</w:t>
      </w:r>
      <w:r w:rsidRPr="006C308A">
        <w:rPr>
          <w:rtl/>
        </w:rPr>
        <w:t xml:space="preserve"> </w:t>
      </w:r>
      <w:r>
        <w:rPr>
          <w:rFonts w:hint="cs"/>
          <w:rtl/>
        </w:rPr>
        <w:t>أ</w:t>
      </w:r>
      <w:r w:rsidRPr="006C308A">
        <w:rPr>
          <w:rtl/>
        </w:rPr>
        <w:t>نه إذا نام لن يستطيع القيام لصلاة الصبح لا يجوز له النوم إلا بعد أداء صلاة</w:t>
      </w:r>
      <w:r>
        <w:rPr>
          <w:rFonts w:hint="cs"/>
          <w:rtl/>
        </w:rPr>
        <w:t xml:space="preserve"> الصبح</w:t>
      </w:r>
      <w:r w:rsidRPr="006C308A">
        <w:rPr>
          <w:rtl/>
        </w:rPr>
        <w:t>.</w:t>
      </w:r>
      <w:r>
        <w:rPr>
          <w:rFonts w:hint="cs"/>
          <w:rtl/>
        </w:rPr>
        <w:t xml:space="preserve"> </w:t>
      </w:r>
      <w:r w:rsidRPr="006C308A">
        <w:rPr>
          <w:rtl/>
        </w:rPr>
        <w:t xml:space="preserve">وكان من مقررات البيت: </w:t>
      </w:r>
      <w:r>
        <w:rPr>
          <w:rFonts w:hint="cs"/>
          <w:rtl/>
        </w:rPr>
        <w:t>إ</w:t>
      </w:r>
      <w:r w:rsidRPr="006C308A">
        <w:rPr>
          <w:rtl/>
        </w:rPr>
        <w:t>ذا صامت أي بنت عامها الأو</w:t>
      </w:r>
      <w:r>
        <w:rPr>
          <w:rFonts w:hint="cs"/>
          <w:rtl/>
        </w:rPr>
        <w:t>ّ</w:t>
      </w:r>
      <w:r w:rsidRPr="006C308A">
        <w:rPr>
          <w:rtl/>
        </w:rPr>
        <w:t>ل أوكل إليها اختيار طعام إفطارها (في حدود المعقول)</w:t>
      </w:r>
      <w:r>
        <w:rPr>
          <w:rFonts w:hint="cs"/>
          <w:rtl/>
        </w:rPr>
        <w:t xml:space="preserve">، </w:t>
      </w:r>
      <w:r w:rsidRPr="006C308A">
        <w:rPr>
          <w:rtl/>
        </w:rPr>
        <w:t xml:space="preserve">وحين يحل عيد الفطر كان يعطيها هدية بقيمة مناسبة. </w:t>
      </w:r>
    </w:p>
    <w:p w:rsidR="009D7A94" w:rsidRPr="006C308A" w:rsidRDefault="009D7A94" w:rsidP="009D7A94">
      <w:pPr>
        <w:rPr>
          <w:rtl/>
        </w:rPr>
      </w:pPr>
      <w:r>
        <w:rPr>
          <w:rFonts w:hint="cs"/>
          <w:rtl/>
        </w:rPr>
        <w:t xml:space="preserve">كان </w:t>
      </w:r>
      <w:r w:rsidRPr="006C308A">
        <w:rPr>
          <w:rtl/>
        </w:rPr>
        <w:t>السيد الصدر</w:t>
      </w:r>
      <w:r>
        <w:rPr>
          <w:rFonts w:hint="cs"/>
          <w:rtl/>
        </w:rPr>
        <w:t>،</w:t>
      </w:r>
      <w:r w:rsidRPr="006C308A">
        <w:rPr>
          <w:rtl/>
        </w:rPr>
        <w:t xml:space="preserve"> </w:t>
      </w:r>
      <w:r>
        <w:rPr>
          <w:rFonts w:hint="cs"/>
          <w:rtl/>
        </w:rPr>
        <w:t>إ</w:t>
      </w:r>
      <w:r w:rsidRPr="006C308A">
        <w:rPr>
          <w:rtl/>
        </w:rPr>
        <w:t>لى جانب مهامه العلمية والعملية</w:t>
      </w:r>
      <w:r>
        <w:rPr>
          <w:rFonts w:hint="cs"/>
          <w:rtl/>
        </w:rPr>
        <w:t>،</w:t>
      </w:r>
      <w:r w:rsidRPr="006C308A">
        <w:rPr>
          <w:rtl/>
        </w:rPr>
        <w:t xml:space="preserve"> نعم الأب العطوف الحنون على أولاده</w:t>
      </w:r>
      <w:r>
        <w:rPr>
          <w:rFonts w:hint="cs"/>
          <w:rtl/>
        </w:rPr>
        <w:t>،</w:t>
      </w:r>
      <w:r w:rsidRPr="006C308A">
        <w:rPr>
          <w:rtl/>
        </w:rPr>
        <w:t xml:space="preserve"> وكان أبنا</w:t>
      </w:r>
      <w:r>
        <w:rPr>
          <w:rFonts w:hint="cs"/>
          <w:rtl/>
        </w:rPr>
        <w:t>ؤ</w:t>
      </w:r>
      <w:r w:rsidRPr="006C308A">
        <w:rPr>
          <w:rtl/>
        </w:rPr>
        <w:t>ه</w:t>
      </w:r>
      <w:r>
        <w:rPr>
          <w:rFonts w:hint="cs"/>
          <w:rtl/>
        </w:rPr>
        <w:t>،</w:t>
      </w:r>
      <w:r w:rsidRPr="006C308A">
        <w:rPr>
          <w:rtl/>
        </w:rPr>
        <w:t xml:space="preserve"> ذكورا</w:t>
      </w:r>
      <w:r>
        <w:rPr>
          <w:rFonts w:hint="cs"/>
          <w:rtl/>
        </w:rPr>
        <w:t>ً</w:t>
      </w:r>
      <w:r w:rsidRPr="006C308A">
        <w:rPr>
          <w:rtl/>
        </w:rPr>
        <w:t xml:space="preserve"> وإناثا</w:t>
      </w:r>
      <w:r>
        <w:rPr>
          <w:rFonts w:hint="cs"/>
          <w:rtl/>
        </w:rPr>
        <w:t>ً،</w:t>
      </w:r>
      <w:r w:rsidRPr="006C308A">
        <w:rPr>
          <w:rtl/>
        </w:rPr>
        <w:t xml:space="preserve"> يبادلونه نفس الحب والاحترام</w:t>
      </w:r>
      <w:r>
        <w:rPr>
          <w:rFonts w:hint="cs"/>
          <w:rtl/>
        </w:rPr>
        <w:t>،</w:t>
      </w:r>
      <w:r w:rsidRPr="006C308A">
        <w:rPr>
          <w:rtl/>
        </w:rPr>
        <w:t xml:space="preserve"> وما كانوا يطيقون الابتعاد عنه. </w:t>
      </w:r>
    </w:p>
    <w:p w:rsidR="009D7A94" w:rsidRDefault="009D7A94" w:rsidP="009D7A94">
      <w:pPr>
        <w:pStyle w:val="Heading3"/>
        <w:rPr>
          <w:rtl/>
        </w:rPr>
      </w:pPr>
      <w:r>
        <w:rPr>
          <w:rFonts w:hint="cs"/>
          <w:rtl/>
        </w:rPr>
        <w:lastRenderedPageBreak/>
        <w:t>علاقته الشخصية بعموم الناس</w:t>
      </w:r>
      <w:r w:rsidR="00270546">
        <w:rPr>
          <w:rFonts w:hint="cs"/>
          <w:rtl/>
        </w:rPr>
        <w:t xml:space="preserve"> ــــــ</w:t>
      </w:r>
    </w:p>
    <w:p w:rsidR="009D7A94" w:rsidRPr="006C308A" w:rsidRDefault="00270546" w:rsidP="009D7A94">
      <w:pPr>
        <w:rPr>
          <w:b/>
          <w:bCs/>
          <w:rtl/>
        </w:rPr>
      </w:pPr>
      <w:r>
        <w:rPr>
          <w:rFonts w:hint="cs"/>
        </w:rPr>
        <w:sym w:font="AGA Arabesque" w:char="F05F"/>
      </w:r>
      <w:r w:rsidR="009D7A94" w:rsidRPr="006C308A">
        <w:rPr>
          <w:b/>
          <w:bCs/>
          <w:rtl/>
        </w:rPr>
        <w:t xml:space="preserve"> نود </w:t>
      </w:r>
      <w:r w:rsidR="009D7A94">
        <w:rPr>
          <w:rFonts w:hint="cs"/>
          <w:b/>
          <w:bCs/>
          <w:rtl/>
        </w:rPr>
        <w:t>أ</w:t>
      </w:r>
      <w:r w:rsidR="009D7A94" w:rsidRPr="006C308A">
        <w:rPr>
          <w:b/>
          <w:bCs/>
          <w:rtl/>
        </w:rPr>
        <w:t>ن نعرف كيف كانت معاملة السيد الصدر</w:t>
      </w:r>
      <w:r w:rsidR="009D7A94" w:rsidRPr="00F34AA1">
        <w:rPr>
          <w:rFonts w:cs="Mosawi" w:hint="cs"/>
          <w:b/>
          <w:rtl/>
        </w:rPr>
        <w:t>&amp;</w:t>
      </w:r>
      <w:r w:rsidR="009D7A94">
        <w:rPr>
          <w:rFonts w:hint="cs"/>
          <w:b/>
          <w:bCs/>
          <w:rtl/>
        </w:rPr>
        <w:t xml:space="preserve"> </w:t>
      </w:r>
      <w:r w:rsidR="009D7A94" w:rsidRPr="006C308A">
        <w:rPr>
          <w:b/>
          <w:bCs/>
          <w:rtl/>
        </w:rPr>
        <w:t>مع عامة الناس</w:t>
      </w:r>
      <w:r w:rsidR="009D7A94">
        <w:rPr>
          <w:rFonts w:hint="cs"/>
          <w:b/>
          <w:bCs/>
          <w:rtl/>
        </w:rPr>
        <w:t>؟</w:t>
      </w:r>
      <w:r w:rsidR="009D7A94" w:rsidRPr="006C308A">
        <w:rPr>
          <w:b/>
          <w:bCs/>
          <w:rtl/>
        </w:rPr>
        <w:t xml:space="preserve"> وما</w:t>
      </w:r>
      <w:r w:rsidR="009D7A94">
        <w:rPr>
          <w:rFonts w:hint="cs"/>
          <w:b/>
          <w:bCs/>
          <w:rtl/>
        </w:rPr>
        <w:t>ذا</w:t>
      </w:r>
      <w:r w:rsidR="009D7A94" w:rsidRPr="006C308A">
        <w:rPr>
          <w:b/>
          <w:bCs/>
          <w:rtl/>
        </w:rPr>
        <w:t xml:space="preserve"> كان نوع علاقته بهم؟</w:t>
      </w:r>
    </w:p>
    <w:p w:rsidR="009D7A94" w:rsidRPr="006C308A" w:rsidRDefault="00270546" w:rsidP="009D7A94">
      <w:pPr>
        <w:rPr>
          <w:rtl/>
        </w:rPr>
      </w:pPr>
      <w:r>
        <w:rPr>
          <w:rFonts w:hint="cs"/>
        </w:rPr>
        <w:sym w:font="AGA Arabesque" w:char="F05E"/>
      </w:r>
      <w:r w:rsidR="009D7A94">
        <w:rPr>
          <w:rFonts w:hint="cs"/>
          <w:rtl/>
        </w:rPr>
        <w:t xml:space="preserve"> </w:t>
      </w:r>
      <w:r w:rsidR="009D7A94" w:rsidRPr="006C308A">
        <w:rPr>
          <w:rtl/>
        </w:rPr>
        <w:t>السيد الشهيد شخص متواضع، لطيف</w:t>
      </w:r>
      <w:r w:rsidR="009D7A94">
        <w:rPr>
          <w:rFonts w:hint="cs"/>
          <w:rtl/>
        </w:rPr>
        <w:t>،</w:t>
      </w:r>
      <w:r w:rsidR="009D7A94" w:rsidRPr="006C308A">
        <w:rPr>
          <w:rtl/>
        </w:rPr>
        <w:t xml:space="preserve"> ورقيق الطبع</w:t>
      </w:r>
      <w:r w:rsidR="009D7A94">
        <w:rPr>
          <w:rFonts w:hint="cs"/>
          <w:rtl/>
        </w:rPr>
        <w:t>،</w:t>
      </w:r>
      <w:r w:rsidR="009D7A94" w:rsidRPr="006C308A">
        <w:rPr>
          <w:rtl/>
        </w:rPr>
        <w:t xml:space="preserve"> يألف ويؤلف</w:t>
      </w:r>
      <w:r w:rsidR="009D7A94">
        <w:rPr>
          <w:rFonts w:hint="cs"/>
          <w:rtl/>
        </w:rPr>
        <w:t>،</w:t>
      </w:r>
      <w:r w:rsidR="009D7A94" w:rsidRPr="006C308A">
        <w:rPr>
          <w:rtl/>
        </w:rPr>
        <w:t xml:space="preserve"> جدي من دون حدة</w:t>
      </w:r>
      <w:r w:rsidR="009D7A94">
        <w:rPr>
          <w:rFonts w:hint="cs"/>
          <w:rtl/>
        </w:rPr>
        <w:t>،</w:t>
      </w:r>
      <w:r w:rsidR="009D7A94" w:rsidRPr="006C308A">
        <w:rPr>
          <w:rtl/>
        </w:rPr>
        <w:t xml:space="preserve"> ولطافته مع </w:t>
      </w:r>
      <w:r w:rsidR="009D7A94">
        <w:rPr>
          <w:rFonts w:hint="cs"/>
          <w:rtl/>
        </w:rPr>
        <w:t xml:space="preserve">طيبته </w:t>
      </w:r>
      <w:r w:rsidR="009D7A94" w:rsidRPr="006C308A">
        <w:rPr>
          <w:rtl/>
        </w:rPr>
        <w:t xml:space="preserve">ووقاره كانت تجلب قلوب الناس </w:t>
      </w:r>
      <w:r w:rsidR="009D7A94">
        <w:rPr>
          <w:rFonts w:hint="cs"/>
          <w:rtl/>
        </w:rPr>
        <w:t>إ</w:t>
      </w:r>
      <w:r w:rsidR="009D7A94" w:rsidRPr="006C308A">
        <w:rPr>
          <w:rtl/>
        </w:rPr>
        <w:t xml:space="preserve">ليه، كان الناس </w:t>
      </w:r>
      <w:r w:rsidR="009D7A94">
        <w:rPr>
          <w:rFonts w:hint="cs"/>
          <w:rtl/>
        </w:rPr>
        <w:t xml:space="preserve">يأنسون </w:t>
      </w:r>
      <w:r w:rsidR="009D7A94" w:rsidRPr="006C308A">
        <w:rPr>
          <w:rtl/>
        </w:rPr>
        <w:t>به</w:t>
      </w:r>
      <w:r w:rsidR="009D7A94">
        <w:rPr>
          <w:rFonts w:hint="cs"/>
          <w:rtl/>
        </w:rPr>
        <w:t>،</w:t>
      </w:r>
      <w:r w:rsidR="009D7A94" w:rsidRPr="006C308A">
        <w:rPr>
          <w:rtl/>
        </w:rPr>
        <w:t xml:space="preserve"> حتى م</w:t>
      </w:r>
      <w:r w:rsidR="009D7A94">
        <w:rPr>
          <w:rFonts w:hint="cs"/>
          <w:rtl/>
        </w:rPr>
        <w:t>َ</w:t>
      </w:r>
      <w:r w:rsidR="009D7A94" w:rsidRPr="006C308A">
        <w:rPr>
          <w:rtl/>
        </w:rPr>
        <w:t>ن</w:t>
      </w:r>
      <w:r w:rsidR="009D7A94">
        <w:rPr>
          <w:rFonts w:hint="cs"/>
          <w:rtl/>
        </w:rPr>
        <w:t>ْ</w:t>
      </w:r>
      <w:r w:rsidR="009D7A94" w:rsidRPr="006C308A">
        <w:rPr>
          <w:rtl/>
        </w:rPr>
        <w:t xml:space="preserve"> تعرفوا عليه حديثا</w:t>
      </w:r>
      <w:r w:rsidR="009D7A94">
        <w:rPr>
          <w:rFonts w:hint="cs"/>
          <w:rtl/>
        </w:rPr>
        <w:t>ً،</w:t>
      </w:r>
      <w:r w:rsidR="009D7A94" w:rsidRPr="006C308A">
        <w:rPr>
          <w:rtl/>
        </w:rPr>
        <w:t xml:space="preserve"> حتى </w:t>
      </w:r>
      <w:r w:rsidR="009D7A94">
        <w:rPr>
          <w:rFonts w:hint="cs"/>
          <w:rtl/>
        </w:rPr>
        <w:t>أ</w:t>
      </w:r>
      <w:r w:rsidR="009D7A94" w:rsidRPr="006C308A">
        <w:rPr>
          <w:rtl/>
        </w:rPr>
        <w:t>ن من رآه معه</w:t>
      </w:r>
      <w:r w:rsidR="009D7A94">
        <w:rPr>
          <w:rFonts w:hint="cs"/>
          <w:rtl/>
        </w:rPr>
        <w:t>م</w:t>
      </w:r>
      <w:r w:rsidR="009D7A94" w:rsidRPr="006C308A">
        <w:rPr>
          <w:rtl/>
        </w:rPr>
        <w:t xml:space="preserve"> يظن </w:t>
      </w:r>
      <w:r w:rsidR="009D7A94">
        <w:rPr>
          <w:rFonts w:hint="cs"/>
          <w:rtl/>
        </w:rPr>
        <w:t>أ</w:t>
      </w:r>
      <w:r w:rsidR="009D7A94" w:rsidRPr="006C308A">
        <w:rPr>
          <w:rtl/>
        </w:rPr>
        <w:t xml:space="preserve">نه يعرفهم ويعرفونه منذ زمن بعيد. وهذا </w:t>
      </w:r>
      <w:r w:rsidR="009D7A94">
        <w:rPr>
          <w:rFonts w:hint="cs"/>
          <w:rtl/>
        </w:rPr>
        <w:t>السلوك</w:t>
      </w:r>
      <w:r w:rsidR="009D7A94" w:rsidRPr="006C308A">
        <w:rPr>
          <w:rtl/>
        </w:rPr>
        <w:t xml:space="preserve"> الأخلاقي في التعامل له أهمية كبيرة في قلوب الطرف ال</w:t>
      </w:r>
      <w:r w:rsidR="009D7A94">
        <w:rPr>
          <w:rFonts w:hint="cs"/>
          <w:rtl/>
        </w:rPr>
        <w:t>آ</w:t>
      </w:r>
      <w:r w:rsidR="009D7A94" w:rsidRPr="006C308A">
        <w:rPr>
          <w:rtl/>
        </w:rPr>
        <w:t>خر</w:t>
      </w:r>
      <w:r w:rsidR="009D7A94">
        <w:rPr>
          <w:rFonts w:hint="cs"/>
          <w:rtl/>
        </w:rPr>
        <w:t>،</w:t>
      </w:r>
      <w:r w:rsidR="009D7A94" w:rsidRPr="006C308A">
        <w:rPr>
          <w:rtl/>
        </w:rPr>
        <w:t xml:space="preserve"> وفي توجيهه وإرشاده</w:t>
      </w:r>
      <w:r w:rsidR="009D7A94">
        <w:rPr>
          <w:rFonts w:hint="cs"/>
          <w:rtl/>
        </w:rPr>
        <w:t>،</w:t>
      </w:r>
      <w:r w:rsidR="009D7A94" w:rsidRPr="006C308A">
        <w:rPr>
          <w:rtl/>
        </w:rPr>
        <w:t xml:space="preserve"> حيث ينفي أي تنافر </w:t>
      </w:r>
      <w:r w:rsidR="009D7A94">
        <w:rPr>
          <w:rFonts w:hint="cs"/>
          <w:rtl/>
        </w:rPr>
        <w:t>أ</w:t>
      </w:r>
      <w:r w:rsidR="009D7A94" w:rsidRPr="006C308A">
        <w:rPr>
          <w:rtl/>
        </w:rPr>
        <w:t>و إحساس بعدم الراحة والقدرة على التواصل لديه، ل</w:t>
      </w:r>
      <w:r w:rsidR="009D7A94">
        <w:rPr>
          <w:rFonts w:hint="cs"/>
          <w:rtl/>
        </w:rPr>
        <w:t>ذا</w:t>
      </w:r>
      <w:r w:rsidR="009D7A94" w:rsidRPr="006C308A">
        <w:rPr>
          <w:rtl/>
        </w:rPr>
        <w:t xml:space="preserve"> كان طلبته ومن يحضر دروسه ومجالسه يبقى على تأثر مستمر بكلام السيد الصدر وبتوجيهاته. لم يكن ينفر الناس منه</w:t>
      </w:r>
      <w:r w:rsidR="009D7A94">
        <w:rPr>
          <w:rFonts w:hint="cs"/>
          <w:rtl/>
        </w:rPr>
        <w:t>،</w:t>
      </w:r>
      <w:r w:rsidR="009D7A94" w:rsidRPr="006C308A">
        <w:rPr>
          <w:rtl/>
        </w:rPr>
        <w:t xml:space="preserve"> بل كان يحب الجميع</w:t>
      </w:r>
      <w:r w:rsidR="009D7A94">
        <w:rPr>
          <w:rFonts w:hint="cs"/>
          <w:rtl/>
        </w:rPr>
        <w:t>،</w:t>
      </w:r>
      <w:r w:rsidR="009D7A94" w:rsidRPr="006C308A">
        <w:rPr>
          <w:rtl/>
        </w:rPr>
        <w:t xml:space="preserve"> ويس</w:t>
      </w:r>
      <w:r w:rsidR="009D7A94">
        <w:rPr>
          <w:rFonts w:hint="cs"/>
          <w:rtl/>
        </w:rPr>
        <w:t>أ</w:t>
      </w:r>
      <w:r w:rsidR="009D7A94" w:rsidRPr="006C308A">
        <w:rPr>
          <w:rtl/>
        </w:rPr>
        <w:t>ل عن أحوال الغائب منهم كما الحاضر</w:t>
      </w:r>
      <w:r w:rsidR="009D7A94">
        <w:rPr>
          <w:rFonts w:hint="cs"/>
          <w:rtl/>
        </w:rPr>
        <w:t>.</w:t>
      </w:r>
      <w:r w:rsidR="009D7A94" w:rsidRPr="006C308A">
        <w:rPr>
          <w:rtl/>
        </w:rPr>
        <w:t xml:space="preserve"> إذا مرض منهم </w:t>
      </w:r>
      <w:r w:rsidR="009D7A94">
        <w:rPr>
          <w:rFonts w:hint="cs"/>
          <w:rtl/>
        </w:rPr>
        <w:t>أ</w:t>
      </w:r>
      <w:r w:rsidR="009D7A94" w:rsidRPr="006C308A">
        <w:rPr>
          <w:rtl/>
        </w:rPr>
        <w:t>حد عاده</w:t>
      </w:r>
      <w:r w:rsidR="009D7A94">
        <w:rPr>
          <w:rFonts w:hint="cs"/>
          <w:rtl/>
        </w:rPr>
        <w:t>،</w:t>
      </w:r>
      <w:r w:rsidR="009D7A94" w:rsidRPr="006C308A">
        <w:rPr>
          <w:rtl/>
        </w:rPr>
        <w:t xml:space="preserve"> وإذا احتاج عاله وأعانه</w:t>
      </w:r>
      <w:r w:rsidR="009D7A94">
        <w:rPr>
          <w:rFonts w:hint="cs"/>
          <w:rtl/>
        </w:rPr>
        <w:t>.</w:t>
      </w:r>
      <w:r w:rsidR="009D7A94" w:rsidRPr="006C308A">
        <w:rPr>
          <w:rtl/>
        </w:rPr>
        <w:t xml:space="preserve"> لم يكن يختار الشهرة لسد حاجيات المحتاج منهم</w:t>
      </w:r>
      <w:r w:rsidR="009D7A94">
        <w:rPr>
          <w:rFonts w:hint="cs"/>
          <w:rtl/>
        </w:rPr>
        <w:t>،</w:t>
      </w:r>
      <w:r w:rsidR="009D7A94" w:rsidRPr="006C308A">
        <w:rPr>
          <w:rtl/>
        </w:rPr>
        <w:t xml:space="preserve"> بل كان يتخذ الليل جملا</w:t>
      </w:r>
      <w:r w:rsidR="009D7A94">
        <w:rPr>
          <w:rFonts w:hint="cs"/>
          <w:rtl/>
        </w:rPr>
        <w:t>ً،</w:t>
      </w:r>
      <w:r w:rsidR="009D7A94" w:rsidRPr="006C308A">
        <w:rPr>
          <w:rtl/>
        </w:rPr>
        <w:t xml:space="preserve"> يعطي المحتاج منهم ما استطاع إليه سبيلا</w:t>
      </w:r>
      <w:r w:rsidR="009D7A94">
        <w:rPr>
          <w:rFonts w:hint="cs"/>
          <w:rtl/>
        </w:rPr>
        <w:t>ً</w:t>
      </w:r>
      <w:r w:rsidR="009D7A94" w:rsidRPr="006C308A">
        <w:rPr>
          <w:rtl/>
        </w:rPr>
        <w:t xml:space="preserve"> في ستر الظلام</w:t>
      </w:r>
      <w:r w:rsidR="009D7A94">
        <w:rPr>
          <w:rFonts w:hint="cs"/>
          <w:rtl/>
        </w:rPr>
        <w:t>،</w:t>
      </w:r>
      <w:r w:rsidR="009D7A94" w:rsidRPr="006C308A">
        <w:rPr>
          <w:rtl/>
        </w:rPr>
        <w:t xml:space="preserve"> حتى لا يطلع عليه </w:t>
      </w:r>
      <w:r w:rsidR="009D7A94">
        <w:rPr>
          <w:rFonts w:hint="cs"/>
          <w:rtl/>
        </w:rPr>
        <w:t>أ</w:t>
      </w:r>
      <w:r w:rsidR="009D7A94" w:rsidRPr="006C308A">
        <w:rPr>
          <w:rtl/>
        </w:rPr>
        <w:t>حد، و</w:t>
      </w:r>
      <w:r w:rsidR="009D7A94">
        <w:rPr>
          <w:rFonts w:hint="cs"/>
          <w:rtl/>
        </w:rPr>
        <w:t>لا</w:t>
      </w:r>
      <w:r w:rsidR="009D7A94" w:rsidRPr="006C308A">
        <w:rPr>
          <w:rtl/>
        </w:rPr>
        <w:t xml:space="preserve"> يفتأ يقول للجميع: </w:t>
      </w:r>
      <w:r w:rsidR="009D7A94">
        <w:rPr>
          <w:rFonts w:hint="cs"/>
          <w:rtl/>
        </w:rPr>
        <w:t>إ</w:t>
      </w:r>
      <w:r w:rsidR="009D7A94" w:rsidRPr="006C308A">
        <w:rPr>
          <w:rtl/>
        </w:rPr>
        <w:t xml:space="preserve">ذا سمع </w:t>
      </w:r>
      <w:r w:rsidR="009D7A94">
        <w:rPr>
          <w:rFonts w:hint="cs"/>
          <w:rtl/>
        </w:rPr>
        <w:t>أ</w:t>
      </w:r>
      <w:r w:rsidR="009D7A94" w:rsidRPr="006C308A">
        <w:rPr>
          <w:rtl/>
        </w:rPr>
        <w:t>حد منكم شخصا</w:t>
      </w:r>
      <w:r w:rsidR="009D7A94">
        <w:rPr>
          <w:rFonts w:hint="cs"/>
          <w:rtl/>
        </w:rPr>
        <w:t>ً</w:t>
      </w:r>
      <w:r w:rsidR="009D7A94" w:rsidRPr="006C308A">
        <w:rPr>
          <w:rtl/>
        </w:rPr>
        <w:t xml:space="preserve"> يقول في</w:t>
      </w:r>
      <w:r w:rsidR="009D7A94">
        <w:rPr>
          <w:rFonts w:hint="cs"/>
          <w:rtl/>
        </w:rPr>
        <w:t>ّ</w:t>
      </w:r>
      <w:r w:rsidR="009D7A94" w:rsidRPr="006C308A">
        <w:rPr>
          <w:rtl/>
        </w:rPr>
        <w:t xml:space="preserve"> سوءا</w:t>
      </w:r>
      <w:r w:rsidR="009D7A94">
        <w:rPr>
          <w:rFonts w:hint="cs"/>
          <w:rtl/>
        </w:rPr>
        <w:t>ً</w:t>
      </w:r>
      <w:r w:rsidR="009D7A94" w:rsidRPr="006C308A">
        <w:rPr>
          <w:rtl/>
        </w:rPr>
        <w:t xml:space="preserve"> </w:t>
      </w:r>
      <w:r w:rsidR="009D7A94">
        <w:rPr>
          <w:rFonts w:hint="cs"/>
          <w:rtl/>
        </w:rPr>
        <w:t>أ</w:t>
      </w:r>
      <w:r w:rsidR="009D7A94" w:rsidRPr="006C308A">
        <w:rPr>
          <w:rtl/>
        </w:rPr>
        <w:t>و ينتقدني فلا تخبروني به</w:t>
      </w:r>
      <w:r w:rsidR="009D7A94">
        <w:rPr>
          <w:rFonts w:hint="cs"/>
          <w:rtl/>
        </w:rPr>
        <w:t>،</w:t>
      </w:r>
      <w:r w:rsidR="009D7A94" w:rsidRPr="006C308A">
        <w:rPr>
          <w:rtl/>
        </w:rPr>
        <w:t xml:space="preserve"> واحملوا كلامه على الحسن</w:t>
      </w:r>
      <w:r w:rsidR="009D7A94">
        <w:rPr>
          <w:rFonts w:hint="cs"/>
          <w:rtl/>
        </w:rPr>
        <w:t>.</w:t>
      </w:r>
      <w:r w:rsidR="009D7A94" w:rsidRPr="006C308A">
        <w:rPr>
          <w:rtl/>
        </w:rPr>
        <w:t xml:space="preserve"> لم يكن يرجح كفة </w:t>
      </w:r>
      <w:r w:rsidR="009D7A94">
        <w:rPr>
          <w:rFonts w:hint="cs"/>
          <w:rtl/>
        </w:rPr>
        <w:t>أ</w:t>
      </w:r>
      <w:r w:rsidR="009D7A94" w:rsidRPr="006C308A">
        <w:rPr>
          <w:rtl/>
        </w:rPr>
        <w:t xml:space="preserve">حد على </w:t>
      </w:r>
      <w:r w:rsidR="009D7A94">
        <w:rPr>
          <w:rFonts w:hint="cs"/>
          <w:rtl/>
        </w:rPr>
        <w:t>آ</w:t>
      </w:r>
      <w:r w:rsidR="009D7A94" w:rsidRPr="006C308A">
        <w:rPr>
          <w:rtl/>
        </w:rPr>
        <w:t>خر</w:t>
      </w:r>
      <w:r w:rsidR="009D7A94">
        <w:rPr>
          <w:rFonts w:hint="cs"/>
          <w:rtl/>
        </w:rPr>
        <w:t>،</w:t>
      </w:r>
      <w:r w:rsidR="009D7A94" w:rsidRPr="006C308A">
        <w:rPr>
          <w:rtl/>
        </w:rPr>
        <w:t xml:space="preserve"> بل كان ينظر </w:t>
      </w:r>
      <w:r w:rsidR="009D7A94">
        <w:rPr>
          <w:rFonts w:hint="cs"/>
          <w:rtl/>
        </w:rPr>
        <w:t>إ</w:t>
      </w:r>
      <w:r w:rsidR="009D7A94" w:rsidRPr="006C308A">
        <w:rPr>
          <w:rtl/>
        </w:rPr>
        <w:t>لى الناس بعين التساوي</w:t>
      </w:r>
      <w:r w:rsidR="009D7A94">
        <w:rPr>
          <w:rFonts w:hint="cs"/>
          <w:rtl/>
        </w:rPr>
        <w:t>،</w:t>
      </w:r>
      <w:r w:rsidR="009D7A94" w:rsidRPr="006C308A">
        <w:rPr>
          <w:rtl/>
        </w:rPr>
        <w:t xml:space="preserve"> ويحترم الجميع.</w:t>
      </w:r>
      <w:r w:rsidR="009D7A94">
        <w:rPr>
          <w:rFonts w:hint="cs"/>
          <w:rtl/>
        </w:rPr>
        <w:t xml:space="preserve"> </w:t>
      </w:r>
      <w:r w:rsidR="009D7A94" w:rsidRPr="006C308A">
        <w:rPr>
          <w:rtl/>
        </w:rPr>
        <w:t xml:space="preserve">في </w:t>
      </w:r>
      <w:r w:rsidR="009D7A94">
        <w:rPr>
          <w:rFonts w:hint="cs"/>
          <w:rtl/>
        </w:rPr>
        <w:t>أ</w:t>
      </w:r>
      <w:r w:rsidR="009D7A94" w:rsidRPr="006C308A">
        <w:rPr>
          <w:rtl/>
        </w:rPr>
        <w:t>حد</w:t>
      </w:r>
      <w:r w:rsidR="009D7A94">
        <w:rPr>
          <w:rFonts w:hint="cs"/>
          <w:rtl/>
        </w:rPr>
        <w:t xml:space="preserve"> أ</w:t>
      </w:r>
      <w:r w:rsidR="009D7A94" w:rsidRPr="006C308A">
        <w:rPr>
          <w:rtl/>
        </w:rPr>
        <w:t xml:space="preserve">يام عاشوراء ذهب </w:t>
      </w:r>
      <w:r w:rsidR="009D7A94">
        <w:rPr>
          <w:rFonts w:hint="cs"/>
          <w:rtl/>
        </w:rPr>
        <w:t>إ</w:t>
      </w:r>
      <w:r w:rsidR="009D7A94" w:rsidRPr="006C308A">
        <w:rPr>
          <w:rtl/>
        </w:rPr>
        <w:t xml:space="preserve">لى </w:t>
      </w:r>
      <w:r w:rsidR="009D7A94">
        <w:rPr>
          <w:rFonts w:hint="cs"/>
          <w:rtl/>
        </w:rPr>
        <w:t>أ</w:t>
      </w:r>
      <w:r w:rsidR="009D7A94" w:rsidRPr="006C308A">
        <w:rPr>
          <w:rtl/>
        </w:rPr>
        <w:t xml:space="preserve">حد مجالس عزاء </w:t>
      </w:r>
      <w:r w:rsidR="009D7A94">
        <w:rPr>
          <w:rFonts w:hint="cs"/>
          <w:rtl/>
        </w:rPr>
        <w:t>أ</w:t>
      </w:r>
      <w:r w:rsidR="009D7A94" w:rsidRPr="006C308A">
        <w:rPr>
          <w:rtl/>
        </w:rPr>
        <w:t>بي ع</w:t>
      </w:r>
      <w:r w:rsidR="009D7A94">
        <w:rPr>
          <w:rFonts w:hint="cs"/>
          <w:rtl/>
        </w:rPr>
        <w:t>ب</w:t>
      </w:r>
      <w:r w:rsidR="009D7A94" w:rsidRPr="006C308A">
        <w:rPr>
          <w:rtl/>
        </w:rPr>
        <w:t>د الله الحسين</w:t>
      </w:r>
      <w:r w:rsidR="00FC7084" w:rsidRPr="00FC7084">
        <w:rPr>
          <w:rFonts w:cs="Mosawi" w:hint="cs"/>
          <w:szCs w:val="26"/>
          <w:rtl/>
        </w:rPr>
        <w:t>×</w:t>
      </w:r>
      <w:r w:rsidR="009D7A94">
        <w:rPr>
          <w:rFonts w:hint="cs"/>
          <w:rtl/>
        </w:rPr>
        <w:t>،</w:t>
      </w:r>
      <w:r w:rsidR="009D7A94" w:rsidRPr="006C308A">
        <w:rPr>
          <w:rtl/>
        </w:rPr>
        <w:t xml:space="preserve"> ولما وصل </w:t>
      </w:r>
      <w:r w:rsidR="009D7A94">
        <w:rPr>
          <w:rFonts w:hint="cs"/>
          <w:rtl/>
        </w:rPr>
        <w:t xml:space="preserve">إلى </w:t>
      </w:r>
      <w:r w:rsidR="009D7A94" w:rsidRPr="006C308A">
        <w:rPr>
          <w:rtl/>
        </w:rPr>
        <w:t>المكان وجده مكتظ</w:t>
      </w:r>
      <w:r w:rsidR="009D7A94">
        <w:rPr>
          <w:rFonts w:hint="cs"/>
          <w:rtl/>
        </w:rPr>
        <w:t>ّ</w:t>
      </w:r>
      <w:r w:rsidR="009D7A94" w:rsidRPr="006C308A">
        <w:rPr>
          <w:rtl/>
        </w:rPr>
        <w:t>ا</w:t>
      </w:r>
      <w:r w:rsidR="009D7A94">
        <w:rPr>
          <w:rFonts w:hint="cs"/>
          <w:rtl/>
        </w:rPr>
        <w:t>ً</w:t>
      </w:r>
      <w:r w:rsidR="009D7A94" w:rsidRPr="006C308A">
        <w:rPr>
          <w:rtl/>
        </w:rPr>
        <w:t xml:space="preserve"> بالناس</w:t>
      </w:r>
      <w:r w:rsidR="009D7A94">
        <w:rPr>
          <w:rFonts w:hint="cs"/>
          <w:rtl/>
        </w:rPr>
        <w:t>،</w:t>
      </w:r>
      <w:r w:rsidR="009D7A94" w:rsidRPr="006C308A">
        <w:rPr>
          <w:rtl/>
        </w:rPr>
        <w:t xml:space="preserve"> فلم يدخل </w:t>
      </w:r>
      <w:r w:rsidR="009D7A94">
        <w:rPr>
          <w:rFonts w:hint="cs"/>
          <w:rtl/>
        </w:rPr>
        <w:t xml:space="preserve">إلى </w:t>
      </w:r>
      <w:r w:rsidR="009D7A94" w:rsidRPr="006C308A">
        <w:rPr>
          <w:rtl/>
        </w:rPr>
        <w:t>داخل المجلس</w:t>
      </w:r>
      <w:r w:rsidR="009D7A94">
        <w:rPr>
          <w:rFonts w:hint="cs"/>
          <w:rtl/>
        </w:rPr>
        <w:t>،</w:t>
      </w:r>
      <w:r w:rsidR="009D7A94" w:rsidRPr="006C308A">
        <w:rPr>
          <w:rtl/>
        </w:rPr>
        <w:t xml:space="preserve"> واكتفى بالجلوس في فنا</w:t>
      </w:r>
      <w:r w:rsidR="009D7A94">
        <w:rPr>
          <w:rFonts w:hint="cs"/>
          <w:rtl/>
        </w:rPr>
        <w:t>ئ</w:t>
      </w:r>
      <w:r w:rsidR="009D7A94" w:rsidRPr="006C308A">
        <w:rPr>
          <w:rtl/>
        </w:rPr>
        <w:t>ه، فلما ر</w:t>
      </w:r>
      <w:r w:rsidR="009D7A94">
        <w:rPr>
          <w:rFonts w:hint="cs"/>
          <w:rtl/>
        </w:rPr>
        <w:t>آ</w:t>
      </w:r>
      <w:r w:rsidR="009D7A94" w:rsidRPr="006C308A">
        <w:rPr>
          <w:rtl/>
        </w:rPr>
        <w:t xml:space="preserve">ه صاحب البيت أصر عليه بالدخول </w:t>
      </w:r>
      <w:r w:rsidR="009D7A94">
        <w:rPr>
          <w:rFonts w:hint="cs"/>
          <w:rtl/>
        </w:rPr>
        <w:t>إ</w:t>
      </w:r>
      <w:r w:rsidR="009D7A94" w:rsidRPr="006C308A">
        <w:rPr>
          <w:rtl/>
        </w:rPr>
        <w:t>لى داخل البيت</w:t>
      </w:r>
      <w:r w:rsidR="009D7A94">
        <w:rPr>
          <w:rFonts w:hint="cs"/>
          <w:rtl/>
        </w:rPr>
        <w:t>،</w:t>
      </w:r>
      <w:r w:rsidR="009D7A94" w:rsidRPr="006C308A">
        <w:rPr>
          <w:rtl/>
        </w:rPr>
        <w:t xml:space="preserve"> فأجابه</w:t>
      </w:r>
      <w:r w:rsidR="009D7A94">
        <w:rPr>
          <w:rFonts w:hint="cs"/>
          <w:rtl/>
        </w:rPr>
        <w:t>:</w:t>
      </w:r>
      <w:r w:rsidR="009D7A94" w:rsidRPr="006C308A">
        <w:rPr>
          <w:rtl/>
        </w:rPr>
        <w:t xml:space="preserve"> </w:t>
      </w:r>
      <w:r w:rsidR="009D7A94">
        <w:rPr>
          <w:rFonts w:hint="cs"/>
          <w:rtl/>
        </w:rPr>
        <w:t>إنه</w:t>
      </w:r>
      <w:r w:rsidR="009D7A94" w:rsidRPr="006C308A">
        <w:rPr>
          <w:rtl/>
        </w:rPr>
        <w:t xml:space="preserve"> لا فرق</w:t>
      </w:r>
      <w:r w:rsidR="009D7A94">
        <w:rPr>
          <w:rFonts w:hint="cs"/>
          <w:rtl/>
        </w:rPr>
        <w:t>،</w:t>
      </w:r>
      <w:r w:rsidR="009D7A94" w:rsidRPr="006C308A">
        <w:rPr>
          <w:rtl/>
        </w:rPr>
        <w:t xml:space="preserve"> فالمهم </w:t>
      </w:r>
      <w:r w:rsidR="009D7A94">
        <w:rPr>
          <w:rFonts w:hint="cs"/>
          <w:rtl/>
        </w:rPr>
        <w:t>أ</w:t>
      </w:r>
      <w:r w:rsidR="009D7A94" w:rsidRPr="006C308A">
        <w:rPr>
          <w:rtl/>
        </w:rPr>
        <w:t>ن يحضر المجلس</w:t>
      </w:r>
      <w:r w:rsidR="009D7A94">
        <w:rPr>
          <w:rFonts w:hint="cs"/>
          <w:rtl/>
        </w:rPr>
        <w:t>،</w:t>
      </w:r>
      <w:r w:rsidR="009D7A94" w:rsidRPr="006C308A">
        <w:rPr>
          <w:rtl/>
        </w:rPr>
        <w:t xml:space="preserve"> و</w:t>
      </w:r>
      <w:r w:rsidR="009D7A94">
        <w:rPr>
          <w:rFonts w:hint="cs"/>
          <w:rtl/>
        </w:rPr>
        <w:t>أ</w:t>
      </w:r>
      <w:r w:rsidR="009D7A94" w:rsidRPr="006C308A">
        <w:rPr>
          <w:rtl/>
        </w:rPr>
        <w:t xml:space="preserve">ن يستمع </w:t>
      </w:r>
      <w:r w:rsidR="009D7A94">
        <w:rPr>
          <w:rFonts w:hint="cs"/>
          <w:rtl/>
        </w:rPr>
        <w:t>إ</w:t>
      </w:r>
      <w:r w:rsidR="009D7A94" w:rsidRPr="006C308A">
        <w:rPr>
          <w:rtl/>
        </w:rPr>
        <w:t>لى الخطيب</w:t>
      </w:r>
      <w:r w:rsidR="009D7A94">
        <w:rPr>
          <w:rFonts w:hint="cs"/>
          <w:rtl/>
        </w:rPr>
        <w:t>،</w:t>
      </w:r>
      <w:r w:rsidR="009D7A94" w:rsidRPr="006C308A">
        <w:rPr>
          <w:rtl/>
        </w:rPr>
        <w:t xml:space="preserve"> والتبرك يحصل بهذه الكيفية</w:t>
      </w:r>
      <w:r w:rsidR="009D7A94">
        <w:rPr>
          <w:rFonts w:hint="cs"/>
          <w:rtl/>
        </w:rPr>
        <w:t>،</w:t>
      </w:r>
      <w:r w:rsidR="009D7A94" w:rsidRPr="006C308A">
        <w:rPr>
          <w:rtl/>
        </w:rPr>
        <w:t xml:space="preserve"> كما </w:t>
      </w:r>
      <w:r w:rsidR="009D7A94">
        <w:rPr>
          <w:rFonts w:hint="cs"/>
          <w:rtl/>
        </w:rPr>
        <w:t xml:space="preserve">يحصل </w:t>
      </w:r>
      <w:r w:rsidR="009D7A94" w:rsidRPr="006C308A">
        <w:rPr>
          <w:rtl/>
        </w:rPr>
        <w:t xml:space="preserve">بالدخول والجلوس أمام الخطيب. </w:t>
      </w:r>
    </w:p>
    <w:p w:rsidR="009D7A94" w:rsidRPr="006C308A" w:rsidRDefault="009D7A94" w:rsidP="009D7A94">
      <w:pPr>
        <w:rPr>
          <w:rtl/>
        </w:rPr>
      </w:pPr>
      <w:r w:rsidRPr="006C308A">
        <w:rPr>
          <w:rtl/>
        </w:rPr>
        <w:t>ذات مرة وبمناسبة حلول ذكرى شهادة الإمام موسى بن جعفر</w:t>
      </w:r>
      <w:r w:rsidR="00FC7084" w:rsidRPr="00FC7084">
        <w:rPr>
          <w:rFonts w:cs="Mosawi" w:hint="cs"/>
          <w:szCs w:val="26"/>
          <w:rtl/>
        </w:rPr>
        <w:t>×</w:t>
      </w:r>
      <w:r>
        <w:rPr>
          <w:rFonts w:hint="cs"/>
          <w:rtl/>
        </w:rPr>
        <w:t>،</w:t>
      </w:r>
      <w:r w:rsidRPr="006C308A">
        <w:rPr>
          <w:rtl/>
        </w:rPr>
        <w:t xml:space="preserve"> وبينما الخطيب يقر</w:t>
      </w:r>
      <w:r>
        <w:rPr>
          <w:rFonts w:hint="cs"/>
          <w:rtl/>
        </w:rPr>
        <w:t>أ</w:t>
      </w:r>
      <w:r w:rsidRPr="006C308A">
        <w:rPr>
          <w:rtl/>
        </w:rPr>
        <w:t xml:space="preserve"> المجلس أراد </w:t>
      </w:r>
      <w:r>
        <w:rPr>
          <w:rFonts w:hint="cs"/>
          <w:rtl/>
        </w:rPr>
        <w:t>أ</w:t>
      </w:r>
      <w:r w:rsidRPr="006C308A">
        <w:rPr>
          <w:rtl/>
        </w:rPr>
        <w:t>ن يقر</w:t>
      </w:r>
      <w:r>
        <w:rPr>
          <w:rFonts w:hint="cs"/>
          <w:rtl/>
        </w:rPr>
        <w:t>أ</w:t>
      </w:r>
      <w:r w:rsidRPr="006C308A">
        <w:rPr>
          <w:rtl/>
        </w:rPr>
        <w:t xml:space="preserve"> شعرا</w:t>
      </w:r>
      <w:r>
        <w:rPr>
          <w:rFonts w:hint="cs"/>
          <w:rtl/>
        </w:rPr>
        <w:t>ً</w:t>
      </w:r>
      <w:r w:rsidRPr="006C308A">
        <w:rPr>
          <w:rtl/>
        </w:rPr>
        <w:t xml:space="preserve"> في مدح السيد الصدر</w:t>
      </w:r>
      <w:r>
        <w:rPr>
          <w:rFonts w:hint="cs"/>
          <w:rtl/>
        </w:rPr>
        <w:t>،</w:t>
      </w:r>
      <w:r w:rsidRPr="006C308A">
        <w:rPr>
          <w:rtl/>
        </w:rPr>
        <w:t xml:space="preserve"> لكن السيد رفض</w:t>
      </w:r>
      <w:r>
        <w:rPr>
          <w:rFonts w:hint="cs"/>
          <w:rtl/>
        </w:rPr>
        <w:t>،</w:t>
      </w:r>
      <w:r w:rsidRPr="006C308A">
        <w:rPr>
          <w:rtl/>
        </w:rPr>
        <w:t xml:space="preserve"> وأصر عليه ب</w:t>
      </w:r>
      <w:r>
        <w:rPr>
          <w:rFonts w:hint="cs"/>
          <w:rtl/>
        </w:rPr>
        <w:t>أ</w:t>
      </w:r>
      <w:r w:rsidRPr="006C308A">
        <w:rPr>
          <w:rtl/>
        </w:rPr>
        <w:t>ن يستمر في ذكر أهل البيت الكرام</w:t>
      </w:r>
      <w:r w:rsidRPr="005B4FE5">
        <w:rPr>
          <w:rFonts w:ascii="Mosawi" w:hAnsi="Mosawi" w:cs="Mosawi"/>
          <w:sz w:val="26"/>
          <w:szCs w:val="31"/>
        </w:rPr>
        <w:t>^</w:t>
      </w:r>
      <w:r>
        <w:rPr>
          <w:rFonts w:hint="cs"/>
          <w:rtl/>
        </w:rPr>
        <w:t>.</w:t>
      </w:r>
      <w:r w:rsidRPr="006C308A">
        <w:rPr>
          <w:rtl/>
        </w:rPr>
        <w:t xml:space="preserve"> كان يستمع </w:t>
      </w:r>
      <w:r>
        <w:rPr>
          <w:rFonts w:hint="cs"/>
          <w:rtl/>
        </w:rPr>
        <w:t>إ</w:t>
      </w:r>
      <w:r w:rsidRPr="006C308A">
        <w:rPr>
          <w:rtl/>
        </w:rPr>
        <w:t xml:space="preserve">لى سلام </w:t>
      </w:r>
      <w:r>
        <w:rPr>
          <w:rFonts w:hint="cs"/>
          <w:rtl/>
        </w:rPr>
        <w:t>أ</w:t>
      </w:r>
      <w:r w:rsidRPr="006C308A">
        <w:rPr>
          <w:rtl/>
        </w:rPr>
        <w:t>و سؤال الناس عن قرب</w:t>
      </w:r>
      <w:r>
        <w:rPr>
          <w:rFonts w:hint="cs"/>
          <w:rtl/>
        </w:rPr>
        <w:t>،</w:t>
      </w:r>
      <w:r w:rsidRPr="006C308A">
        <w:rPr>
          <w:rtl/>
        </w:rPr>
        <w:t xml:space="preserve"> ولم يكن يفرق بين الكبير </w:t>
      </w:r>
      <w:r>
        <w:rPr>
          <w:rFonts w:hint="cs"/>
          <w:rtl/>
        </w:rPr>
        <w:t>أ</w:t>
      </w:r>
      <w:r w:rsidRPr="006C308A">
        <w:rPr>
          <w:rtl/>
        </w:rPr>
        <w:t xml:space="preserve">و الصغير منهم، الطالب منهم </w:t>
      </w:r>
      <w:r>
        <w:rPr>
          <w:rFonts w:hint="cs"/>
          <w:rtl/>
        </w:rPr>
        <w:t>أ</w:t>
      </w:r>
      <w:r w:rsidRPr="006C308A">
        <w:rPr>
          <w:rtl/>
        </w:rPr>
        <w:t xml:space="preserve">و </w:t>
      </w:r>
      <w:r w:rsidRPr="006C308A">
        <w:rPr>
          <w:rtl/>
        </w:rPr>
        <w:lastRenderedPageBreak/>
        <w:t>العامل، بل كان ينحني احتراما</w:t>
      </w:r>
      <w:r>
        <w:rPr>
          <w:rFonts w:hint="cs"/>
          <w:rtl/>
        </w:rPr>
        <w:t>ً</w:t>
      </w:r>
      <w:r w:rsidRPr="006C308A">
        <w:rPr>
          <w:rtl/>
        </w:rPr>
        <w:t xml:space="preserve"> وحبا</w:t>
      </w:r>
      <w:r>
        <w:rPr>
          <w:rFonts w:hint="cs"/>
          <w:rtl/>
        </w:rPr>
        <w:t>ً</w:t>
      </w:r>
      <w:r w:rsidRPr="006C308A">
        <w:rPr>
          <w:rtl/>
        </w:rPr>
        <w:t xml:space="preserve"> للجميع من دون استثناء</w:t>
      </w:r>
      <w:r>
        <w:rPr>
          <w:rFonts w:hint="cs"/>
          <w:rtl/>
        </w:rPr>
        <w:t>،</w:t>
      </w:r>
      <w:r w:rsidRPr="006C308A">
        <w:rPr>
          <w:rtl/>
        </w:rPr>
        <w:t xml:space="preserve"> وهذه هي أخلاق الأنبياء والقائد الحقيقي. الشباب المتعلم والمثقف كان يح</w:t>
      </w:r>
      <w:r>
        <w:rPr>
          <w:rFonts w:hint="cs"/>
          <w:rtl/>
        </w:rPr>
        <w:t>ظ</w:t>
      </w:r>
      <w:r w:rsidRPr="006C308A">
        <w:rPr>
          <w:rtl/>
        </w:rPr>
        <w:t>ى بعناية خاصة لدى السيد</w:t>
      </w:r>
      <w:r>
        <w:rPr>
          <w:rFonts w:hint="cs"/>
          <w:rtl/>
        </w:rPr>
        <w:t>،</w:t>
      </w:r>
      <w:r w:rsidRPr="006C308A">
        <w:rPr>
          <w:rtl/>
        </w:rPr>
        <w:t xml:space="preserve"> وكان يقر</w:t>
      </w:r>
      <w:r>
        <w:rPr>
          <w:rFonts w:hint="cs"/>
          <w:rtl/>
        </w:rPr>
        <w:t>أ</w:t>
      </w:r>
      <w:r w:rsidRPr="006C308A">
        <w:rPr>
          <w:rtl/>
        </w:rPr>
        <w:t xml:space="preserve"> عليهم أحاديث نبوية وروايات </w:t>
      </w:r>
      <w:r>
        <w:rPr>
          <w:rFonts w:hint="cs"/>
          <w:rtl/>
        </w:rPr>
        <w:t>أ</w:t>
      </w:r>
      <w:r w:rsidRPr="006C308A">
        <w:rPr>
          <w:rtl/>
        </w:rPr>
        <w:t>هل البيت</w:t>
      </w:r>
      <w:r w:rsidRPr="005B4FE5">
        <w:rPr>
          <w:rFonts w:ascii="Mosawi" w:hAnsi="Mosawi" w:cs="Mosawi"/>
          <w:sz w:val="26"/>
          <w:szCs w:val="31"/>
        </w:rPr>
        <w:t>^</w:t>
      </w:r>
      <w:r w:rsidRPr="009C47A5">
        <w:rPr>
          <w:rFonts w:hint="cs"/>
          <w:rtl/>
        </w:rPr>
        <w:t>؛</w:t>
      </w:r>
      <w:r w:rsidRPr="006C308A">
        <w:rPr>
          <w:rtl/>
        </w:rPr>
        <w:t xml:space="preserve"> لتوجيههم وإرشادهم </w:t>
      </w:r>
      <w:r>
        <w:rPr>
          <w:rFonts w:hint="cs"/>
          <w:rtl/>
        </w:rPr>
        <w:t>إ</w:t>
      </w:r>
      <w:r w:rsidRPr="006C308A">
        <w:rPr>
          <w:rtl/>
        </w:rPr>
        <w:t xml:space="preserve">لى الطريق الصحيح. نقل بعض الطلبة </w:t>
      </w:r>
      <w:r>
        <w:rPr>
          <w:rFonts w:hint="cs"/>
          <w:rtl/>
        </w:rPr>
        <w:t>أ</w:t>
      </w:r>
      <w:r w:rsidRPr="006C308A">
        <w:rPr>
          <w:rtl/>
        </w:rPr>
        <w:t xml:space="preserve">نه في فترة الشباب كان يذهب </w:t>
      </w:r>
      <w:r>
        <w:rPr>
          <w:rFonts w:hint="cs"/>
          <w:rtl/>
        </w:rPr>
        <w:t>ب</w:t>
      </w:r>
      <w:r w:rsidRPr="006C308A">
        <w:rPr>
          <w:rtl/>
        </w:rPr>
        <w:t xml:space="preserve">رفقة جمع من الطلبة </w:t>
      </w:r>
      <w:r>
        <w:rPr>
          <w:rFonts w:hint="cs"/>
          <w:rtl/>
        </w:rPr>
        <w:t>إ</w:t>
      </w:r>
      <w:r w:rsidRPr="006C308A">
        <w:rPr>
          <w:rtl/>
        </w:rPr>
        <w:t>لى حرم أمير المؤمنين</w:t>
      </w:r>
      <w:r w:rsidR="00FC7084" w:rsidRPr="00FC7084">
        <w:rPr>
          <w:rFonts w:cs="Mosawi" w:hint="cs"/>
          <w:szCs w:val="26"/>
          <w:rtl/>
        </w:rPr>
        <w:t>×</w:t>
      </w:r>
      <w:r>
        <w:rPr>
          <w:rFonts w:hint="cs"/>
          <w:rtl/>
        </w:rPr>
        <w:t>،</w:t>
      </w:r>
      <w:r w:rsidRPr="006C308A">
        <w:rPr>
          <w:rtl/>
        </w:rPr>
        <w:t xml:space="preserve"> وفي يوم رأى </w:t>
      </w:r>
      <w:r>
        <w:rPr>
          <w:rFonts w:hint="cs"/>
          <w:rtl/>
        </w:rPr>
        <w:t>أ</w:t>
      </w:r>
      <w:r w:rsidRPr="006C308A">
        <w:rPr>
          <w:rtl/>
        </w:rPr>
        <w:t>حد</w:t>
      </w:r>
      <w:r>
        <w:rPr>
          <w:rFonts w:hint="cs"/>
          <w:rtl/>
        </w:rPr>
        <w:t xml:space="preserve"> الطلبة</w:t>
      </w:r>
      <w:r w:rsidRPr="006C308A">
        <w:rPr>
          <w:rtl/>
        </w:rPr>
        <w:t xml:space="preserve"> السيد الشهيد داخلا</w:t>
      </w:r>
      <w:r>
        <w:rPr>
          <w:rFonts w:hint="cs"/>
          <w:rtl/>
        </w:rPr>
        <w:t>ً</w:t>
      </w:r>
      <w:r w:rsidRPr="006C308A">
        <w:rPr>
          <w:rtl/>
        </w:rPr>
        <w:t xml:space="preserve"> </w:t>
      </w:r>
      <w:r>
        <w:rPr>
          <w:rFonts w:hint="cs"/>
          <w:rtl/>
        </w:rPr>
        <w:t>إ</w:t>
      </w:r>
      <w:r w:rsidRPr="006C308A">
        <w:rPr>
          <w:rtl/>
        </w:rPr>
        <w:t>لى الحرم الشريف</w:t>
      </w:r>
      <w:r>
        <w:rPr>
          <w:rFonts w:hint="cs"/>
          <w:rtl/>
        </w:rPr>
        <w:t>؛</w:t>
      </w:r>
      <w:r w:rsidRPr="006C308A">
        <w:rPr>
          <w:rtl/>
        </w:rPr>
        <w:t xml:space="preserve"> لإقامة صلاة الصبح</w:t>
      </w:r>
      <w:r>
        <w:rPr>
          <w:rFonts w:hint="cs"/>
          <w:rtl/>
        </w:rPr>
        <w:t>،</w:t>
      </w:r>
      <w:r w:rsidRPr="006C308A">
        <w:rPr>
          <w:rtl/>
        </w:rPr>
        <w:t xml:space="preserve"> </w:t>
      </w:r>
      <w:r>
        <w:rPr>
          <w:rFonts w:hint="cs"/>
          <w:rtl/>
        </w:rPr>
        <w:t>ف</w:t>
      </w:r>
      <w:r w:rsidRPr="006C308A">
        <w:rPr>
          <w:rtl/>
        </w:rPr>
        <w:t xml:space="preserve">توجه </w:t>
      </w:r>
      <w:r>
        <w:rPr>
          <w:rFonts w:hint="cs"/>
          <w:rtl/>
        </w:rPr>
        <w:t>إ</w:t>
      </w:r>
      <w:r w:rsidRPr="006C308A">
        <w:rPr>
          <w:rtl/>
        </w:rPr>
        <w:t>ليه يريد سؤاله عن أمر أهم</w:t>
      </w:r>
      <w:r>
        <w:rPr>
          <w:rFonts w:hint="cs"/>
          <w:rtl/>
        </w:rPr>
        <w:t>ّ</w:t>
      </w:r>
      <w:r w:rsidRPr="006C308A">
        <w:rPr>
          <w:rtl/>
        </w:rPr>
        <w:t>ه، فقابله السيد بابتسامته المعهودة</w:t>
      </w:r>
      <w:r>
        <w:rPr>
          <w:rFonts w:hint="cs"/>
          <w:rtl/>
        </w:rPr>
        <w:t>،</w:t>
      </w:r>
      <w:r w:rsidRPr="006C308A">
        <w:rPr>
          <w:rtl/>
        </w:rPr>
        <w:t xml:space="preserve"> وحسن أخلاقه</w:t>
      </w:r>
      <w:r>
        <w:rPr>
          <w:rFonts w:hint="cs"/>
          <w:rtl/>
        </w:rPr>
        <w:t>،</w:t>
      </w:r>
      <w:r w:rsidRPr="006C308A">
        <w:rPr>
          <w:rtl/>
        </w:rPr>
        <w:t xml:space="preserve"> و</w:t>
      </w:r>
      <w:r>
        <w:rPr>
          <w:rFonts w:hint="cs"/>
          <w:rtl/>
        </w:rPr>
        <w:t>أ</w:t>
      </w:r>
      <w:r w:rsidRPr="006C308A">
        <w:rPr>
          <w:rtl/>
        </w:rPr>
        <w:t xml:space="preserve">خبره </w:t>
      </w:r>
      <w:r>
        <w:rPr>
          <w:rFonts w:hint="cs"/>
          <w:rtl/>
        </w:rPr>
        <w:t>أ</w:t>
      </w:r>
      <w:r w:rsidRPr="006C308A">
        <w:rPr>
          <w:rtl/>
        </w:rPr>
        <w:t>ن الوقت غير مناسب</w:t>
      </w:r>
      <w:r>
        <w:rPr>
          <w:rFonts w:hint="cs"/>
          <w:rtl/>
        </w:rPr>
        <w:t>؛</w:t>
      </w:r>
      <w:r w:rsidRPr="006C308A">
        <w:rPr>
          <w:rtl/>
        </w:rPr>
        <w:t xml:space="preserve"> ل</w:t>
      </w:r>
      <w:r>
        <w:rPr>
          <w:rFonts w:hint="cs"/>
          <w:rtl/>
        </w:rPr>
        <w:t>أ</w:t>
      </w:r>
      <w:r w:rsidRPr="006C308A">
        <w:rPr>
          <w:rtl/>
        </w:rPr>
        <w:t>ن وقت الصلاة قد حان</w:t>
      </w:r>
      <w:r>
        <w:rPr>
          <w:rFonts w:hint="cs"/>
          <w:rtl/>
        </w:rPr>
        <w:t>،</w:t>
      </w:r>
      <w:r w:rsidRPr="006C308A">
        <w:rPr>
          <w:rtl/>
        </w:rPr>
        <w:t xml:space="preserve"> ولا يجوز تأخيره.</w:t>
      </w:r>
      <w:r>
        <w:rPr>
          <w:rFonts w:hint="cs"/>
          <w:rtl/>
        </w:rPr>
        <w:t xml:space="preserve"> </w:t>
      </w:r>
      <w:r w:rsidRPr="006C308A">
        <w:rPr>
          <w:rtl/>
        </w:rPr>
        <w:t>وفي اليوم التالي أتى السيد قبل موعد الصلاة بساعة</w:t>
      </w:r>
      <w:r>
        <w:rPr>
          <w:rFonts w:hint="cs"/>
          <w:rtl/>
        </w:rPr>
        <w:t>،</w:t>
      </w:r>
      <w:r w:rsidRPr="006C308A">
        <w:rPr>
          <w:rtl/>
        </w:rPr>
        <w:t xml:space="preserve"> وتوجه </w:t>
      </w:r>
      <w:r>
        <w:rPr>
          <w:rFonts w:hint="cs"/>
          <w:rtl/>
        </w:rPr>
        <w:t>إ</w:t>
      </w:r>
      <w:r w:rsidRPr="006C308A">
        <w:rPr>
          <w:rtl/>
        </w:rPr>
        <w:t>لى نفس الطالب</w:t>
      </w:r>
      <w:r>
        <w:rPr>
          <w:rFonts w:hint="cs"/>
          <w:rtl/>
        </w:rPr>
        <w:t>،</w:t>
      </w:r>
      <w:r w:rsidRPr="006C308A">
        <w:rPr>
          <w:rtl/>
        </w:rPr>
        <w:t xml:space="preserve"> وقال له</w:t>
      </w:r>
      <w:r>
        <w:rPr>
          <w:rFonts w:hint="cs"/>
          <w:rtl/>
        </w:rPr>
        <w:t>:</w:t>
      </w:r>
      <w:r w:rsidRPr="006C308A">
        <w:rPr>
          <w:rtl/>
        </w:rPr>
        <w:t xml:space="preserve"> لقد أتيت</w:t>
      </w:r>
      <w:r>
        <w:rPr>
          <w:rFonts w:hint="cs"/>
          <w:rtl/>
        </w:rPr>
        <w:t>ُ</w:t>
      </w:r>
      <w:r w:rsidRPr="006C308A">
        <w:rPr>
          <w:rtl/>
        </w:rPr>
        <w:t xml:space="preserve"> باكرا</w:t>
      </w:r>
      <w:r>
        <w:rPr>
          <w:rFonts w:hint="cs"/>
          <w:rtl/>
        </w:rPr>
        <w:t>ً</w:t>
      </w:r>
      <w:r w:rsidRPr="006C308A">
        <w:rPr>
          <w:rtl/>
        </w:rPr>
        <w:t xml:space="preserve"> حتى </w:t>
      </w:r>
      <w:r>
        <w:rPr>
          <w:rFonts w:hint="cs"/>
          <w:rtl/>
        </w:rPr>
        <w:t>أ</w:t>
      </w:r>
      <w:r w:rsidRPr="006C308A">
        <w:rPr>
          <w:rtl/>
        </w:rPr>
        <w:t xml:space="preserve">ستمع </w:t>
      </w:r>
      <w:r>
        <w:rPr>
          <w:rFonts w:hint="cs"/>
          <w:rtl/>
        </w:rPr>
        <w:t>إ</w:t>
      </w:r>
      <w:r w:rsidRPr="006C308A">
        <w:rPr>
          <w:rtl/>
        </w:rPr>
        <w:t>لى استفساراتك</w:t>
      </w:r>
      <w:r>
        <w:rPr>
          <w:rFonts w:hint="cs"/>
          <w:rtl/>
        </w:rPr>
        <w:t>،</w:t>
      </w:r>
      <w:r w:rsidRPr="006C308A">
        <w:rPr>
          <w:rtl/>
        </w:rPr>
        <w:t xml:space="preserve"> وسرعان ما أحاط به جميع الطلبة</w:t>
      </w:r>
      <w:r>
        <w:rPr>
          <w:rFonts w:hint="cs"/>
          <w:rtl/>
        </w:rPr>
        <w:t>،</w:t>
      </w:r>
      <w:r w:rsidRPr="006C308A">
        <w:rPr>
          <w:rtl/>
        </w:rPr>
        <w:t xml:space="preserve"> وجلس السيد </w:t>
      </w:r>
      <w:r>
        <w:rPr>
          <w:rFonts w:hint="cs"/>
          <w:rtl/>
        </w:rPr>
        <w:t>إ</w:t>
      </w:r>
      <w:r w:rsidRPr="006C308A">
        <w:rPr>
          <w:rtl/>
        </w:rPr>
        <w:t xml:space="preserve">لى جانبهم يستمع </w:t>
      </w:r>
      <w:r>
        <w:rPr>
          <w:rFonts w:hint="cs"/>
          <w:rtl/>
        </w:rPr>
        <w:t>إ</w:t>
      </w:r>
      <w:r w:rsidRPr="006C308A">
        <w:rPr>
          <w:rtl/>
        </w:rPr>
        <w:t xml:space="preserve">لى </w:t>
      </w:r>
      <w:r>
        <w:rPr>
          <w:rFonts w:hint="cs"/>
          <w:rtl/>
        </w:rPr>
        <w:t>أسئلتهم</w:t>
      </w:r>
      <w:r w:rsidRPr="006C308A">
        <w:rPr>
          <w:rtl/>
        </w:rPr>
        <w:t xml:space="preserve"> واستفساراتهم برحابة صدر</w:t>
      </w:r>
      <w:r>
        <w:rPr>
          <w:rFonts w:hint="cs"/>
          <w:rtl/>
        </w:rPr>
        <w:t>.</w:t>
      </w:r>
      <w:r w:rsidRPr="006C308A">
        <w:rPr>
          <w:rtl/>
        </w:rPr>
        <w:t xml:space="preserve"> </w:t>
      </w:r>
      <w:r>
        <w:rPr>
          <w:rFonts w:hint="cs"/>
          <w:rtl/>
        </w:rPr>
        <w:t>يحكي أح</w:t>
      </w:r>
      <w:r w:rsidRPr="006C308A">
        <w:rPr>
          <w:rtl/>
        </w:rPr>
        <w:t xml:space="preserve">د الطلبة </w:t>
      </w:r>
      <w:r>
        <w:rPr>
          <w:rFonts w:hint="cs"/>
          <w:rtl/>
        </w:rPr>
        <w:t>أ</w:t>
      </w:r>
      <w:r w:rsidRPr="006C308A">
        <w:rPr>
          <w:rtl/>
        </w:rPr>
        <w:t>نه لما كان في سن الحادية عشرة من عمر</w:t>
      </w:r>
      <w:r>
        <w:rPr>
          <w:rFonts w:hint="cs"/>
          <w:rtl/>
        </w:rPr>
        <w:t>ه</w:t>
      </w:r>
      <w:r w:rsidRPr="006C308A">
        <w:rPr>
          <w:rtl/>
        </w:rPr>
        <w:t xml:space="preserve"> كتب رسالة صغيرة في تعليم كيفية الصلاة في حدود 10 صفحات</w:t>
      </w:r>
      <w:r>
        <w:rPr>
          <w:rFonts w:hint="cs"/>
          <w:rtl/>
        </w:rPr>
        <w:t>،</w:t>
      </w:r>
      <w:r w:rsidRPr="006C308A">
        <w:rPr>
          <w:rtl/>
        </w:rPr>
        <w:t xml:space="preserve"> وفكر في</w:t>
      </w:r>
      <w:r>
        <w:rPr>
          <w:rFonts w:hint="cs"/>
          <w:rtl/>
        </w:rPr>
        <w:t xml:space="preserve"> </w:t>
      </w:r>
      <w:r w:rsidRPr="006C308A">
        <w:rPr>
          <w:rtl/>
        </w:rPr>
        <w:t>م</w:t>
      </w:r>
      <w:r>
        <w:rPr>
          <w:rFonts w:hint="cs"/>
          <w:rtl/>
        </w:rPr>
        <w:t>َ</w:t>
      </w:r>
      <w:r w:rsidRPr="006C308A">
        <w:rPr>
          <w:rtl/>
        </w:rPr>
        <w:t>ن</w:t>
      </w:r>
      <w:r>
        <w:rPr>
          <w:rFonts w:hint="cs"/>
          <w:rtl/>
        </w:rPr>
        <w:t>ْ</w:t>
      </w:r>
      <w:r w:rsidRPr="006C308A">
        <w:rPr>
          <w:rtl/>
        </w:rPr>
        <w:t xml:space="preserve"> يصح</w:t>
      </w:r>
      <w:r>
        <w:rPr>
          <w:rFonts w:hint="cs"/>
          <w:rtl/>
        </w:rPr>
        <w:t>ِّ</w:t>
      </w:r>
      <w:r w:rsidRPr="006C308A">
        <w:rPr>
          <w:rtl/>
        </w:rPr>
        <w:t>حها فلم يجد أفضل من السيد الصدر</w:t>
      </w:r>
      <w:r>
        <w:rPr>
          <w:rFonts w:hint="cs"/>
          <w:rtl/>
        </w:rPr>
        <w:t>،</w:t>
      </w:r>
      <w:r w:rsidRPr="006C308A">
        <w:rPr>
          <w:rtl/>
        </w:rPr>
        <w:t xml:space="preserve"> ل</w:t>
      </w:r>
      <w:r>
        <w:rPr>
          <w:rFonts w:hint="cs"/>
          <w:rtl/>
        </w:rPr>
        <w:t>ذا</w:t>
      </w:r>
      <w:r w:rsidRPr="006C308A">
        <w:rPr>
          <w:rtl/>
        </w:rPr>
        <w:t xml:space="preserve"> ذهب </w:t>
      </w:r>
      <w:r>
        <w:rPr>
          <w:rFonts w:hint="cs"/>
          <w:rtl/>
        </w:rPr>
        <w:t>إ</w:t>
      </w:r>
      <w:r w:rsidRPr="006C308A">
        <w:rPr>
          <w:rtl/>
        </w:rPr>
        <w:t>لى مسجد الطوسي</w:t>
      </w:r>
      <w:r>
        <w:rPr>
          <w:rFonts w:hint="cs"/>
          <w:rtl/>
        </w:rPr>
        <w:t>،</w:t>
      </w:r>
      <w:r w:rsidRPr="006C308A">
        <w:rPr>
          <w:rtl/>
        </w:rPr>
        <w:t xml:space="preserve"> حيث كان السيد يعطي درس</w:t>
      </w:r>
      <w:r>
        <w:rPr>
          <w:rFonts w:hint="cs"/>
          <w:rtl/>
        </w:rPr>
        <w:t xml:space="preserve"> البحث</w:t>
      </w:r>
      <w:r w:rsidRPr="006C308A">
        <w:rPr>
          <w:rtl/>
        </w:rPr>
        <w:t xml:space="preserve"> الخارج، فاستقبله السيد بكل احترام</w:t>
      </w:r>
      <w:r>
        <w:rPr>
          <w:rFonts w:hint="cs"/>
          <w:rtl/>
        </w:rPr>
        <w:t>،</w:t>
      </w:r>
      <w:r w:rsidRPr="006C308A">
        <w:rPr>
          <w:rtl/>
        </w:rPr>
        <w:t xml:space="preserve"> و</w:t>
      </w:r>
      <w:r>
        <w:rPr>
          <w:rFonts w:hint="cs"/>
          <w:rtl/>
        </w:rPr>
        <w:t>أ</w:t>
      </w:r>
      <w:r w:rsidRPr="006C308A">
        <w:rPr>
          <w:rtl/>
        </w:rPr>
        <w:t>خذ م</w:t>
      </w:r>
      <w:r>
        <w:rPr>
          <w:rFonts w:hint="cs"/>
          <w:rtl/>
        </w:rPr>
        <w:t>نه</w:t>
      </w:r>
      <w:r w:rsidRPr="006C308A">
        <w:rPr>
          <w:rtl/>
        </w:rPr>
        <w:t xml:space="preserve"> الكتيب</w:t>
      </w:r>
      <w:r>
        <w:rPr>
          <w:rFonts w:hint="cs"/>
          <w:rtl/>
        </w:rPr>
        <w:t>،</w:t>
      </w:r>
      <w:r w:rsidRPr="006C308A">
        <w:rPr>
          <w:rtl/>
        </w:rPr>
        <w:t xml:space="preserve"> وبعد </w:t>
      </w:r>
      <w:r>
        <w:rPr>
          <w:rFonts w:hint="cs"/>
          <w:rtl/>
        </w:rPr>
        <w:t>أ</w:t>
      </w:r>
      <w:r w:rsidRPr="006C308A">
        <w:rPr>
          <w:rtl/>
        </w:rPr>
        <w:t>يام أتى به مصح</w:t>
      </w:r>
      <w:r>
        <w:rPr>
          <w:rFonts w:hint="cs"/>
          <w:rtl/>
        </w:rPr>
        <w:t>َّ</w:t>
      </w:r>
      <w:r w:rsidRPr="006C308A">
        <w:rPr>
          <w:rtl/>
        </w:rPr>
        <w:t>حا</w:t>
      </w:r>
      <w:r>
        <w:rPr>
          <w:rFonts w:hint="cs"/>
          <w:rtl/>
        </w:rPr>
        <w:t>ً</w:t>
      </w:r>
      <w:r w:rsidRPr="006C308A">
        <w:rPr>
          <w:rtl/>
        </w:rPr>
        <w:t xml:space="preserve"> </w:t>
      </w:r>
      <w:r>
        <w:rPr>
          <w:rFonts w:hint="cs"/>
          <w:rtl/>
        </w:rPr>
        <w:t>إ</w:t>
      </w:r>
      <w:r w:rsidRPr="006C308A">
        <w:rPr>
          <w:rtl/>
        </w:rPr>
        <w:t>لى جانب حاشية</w:t>
      </w:r>
      <w:r>
        <w:rPr>
          <w:rFonts w:hint="cs"/>
          <w:rtl/>
        </w:rPr>
        <w:t>،</w:t>
      </w:r>
      <w:r w:rsidRPr="006C308A">
        <w:rPr>
          <w:rtl/>
        </w:rPr>
        <w:t xml:space="preserve"> وقال له: إذا لم يستطع والدك القيام بطبعه ف</w:t>
      </w:r>
      <w:r>
        <w:rPr>
          <w:rFonts w:hint="cs"/>
          <w:rtl/>
        </w:rPr>
        <w:t>اْ</w:t>
      </w:r>
      <w:r w:rsidRPr="006C308A">
        <w:rPr>
          <w:rtl/>
        </w:rPr>
        <w:t>ت</w:t>
      </w:r>
      <w:r>
        <w:rPr>
          <w:rFonts w:hint="cs"/>
          <w:rtl/>
        </w:rPr>
        <w:t>ِ</w:t>
      </w:r>
      <w:r w:rsidRPr="006C308A">
        <w:rPr>
          <w:rtl/>
        </w:rPr>
        <w:t xml:space="preserve"> به</w:t>
      </w:r>
      <w:r>
        <w:rPr>
          <w:rtl/>
        </w:rPr>
        <w:t xml:space="preserve"> </w:t>
      </w:r>
      <w:r>
        <w:rPr>
          <w:rFonts w:hint="cs"/>
          <w:rtl/>
        </w:rPr>
        <w:t>إليّ</w:t>
      </w:r>
      <w:r>
        <w:rPr>
          <w:rtl/>
        </w:rPr>
        <w:t xml:space="preserve"> </w:t>
      </w:r>
      <w:r w:rsidRPr="006C308A">
        <w:rPr>
          <w:rtl/>
        </w:rPr>
        <w:t xml:space="preserve">لأطبعه على نفقتي الخاصة. </w:t>
      </w:r>
    </w:p>
    <w:p w:rsidR="009D7A94" w:rsidRDefault="009D7A94" w:rsidP="009D7A94">
      <w:pPr>
        <w:rPr>
          <w:rtl/>
        </w:rPr>
      </w:pPr>
      <w:r w:rsidRPr="006C308A">
        <w:rPr>
          <w:rtl/>
        </w:rPr>
        <w:t>لقد كان تعامله مع طلابه وتلامذته تعامل الأب الرحيم، وهذه شهادة الجميع فيه بدون استثناء</w:t>
      </w:r>
      <w:r>
        <w:rPr>
          <w:rFonts w:hint="cs"/>
          <w:rtl/>
        </w:rPr>
        <w:t>،</w:t>
      </w:r>
      <w:r w:rsidRPr="006C308A">
        <w:rPr>
          <w:rtl/>
        </w:rPr>
        <w:t xml:space="preserve"> وكان يوق</w:t>
      </w:r>
      <w:r>
        <w:rPr>
          <w:rFonts w:hint="cs"/>
          <w:rtl/>
        </w:rPr>
        <w:t>ِّ</w:t>
      </w:r>
      <w:r w:rsidRPr="006C308A">
        <w:rPr>
          <w:rtl/>
        </w:rPr>
        <w:t>ع على كتاباتهم باسم والدكم</w:t>
      </w:r>
      <w:r>
        <w:rPr>
          <w:rFonts w:hint="cs"/>
          <w:rtl/>
        </w:rPr>
        <w:t>،</w:t>
      </w:r>
      <w:r w:rsidRPr="006C308A">
        <w:rPr>
          <w:rtl/>
        </w:rPr>
        <w:t xml:space="preserve"> ويقول: يسعدني </w:t>
      </w:r>
      <w:r>
        <w:rPr>
          <w:rFonts w:hint="cs"/>
          <w:rtl/>
        </w:rPr>
        <w:t>أ</w:t>
      </w:r>
      <w:r w:rsidRPr="006C308A">
        <w:rPr>
          <w:rtl/>
        </w:rPr>
        <w:t>ن يرضى الأبناء ع</w:t>
      </w:r>
      <w:r>
        <w:rPr>
          <w:rFonts w:hint="cs"/>
          <w:rtl/>
        </w:rPr>
        <w:t>ن</w:t>
      </w:r>
      <w:r w:rsidRPr="006C308A">
        <w:rPr>
          <w:rtl/>
        </w:rPr>
        <w:t xml:space="preserve"> آبا</w:t>
      </w:r>
      <w:r>
        <w:rPr>
          <w:rFonts w:hint="cs"/>
          <w:rtl/>
        </w:rPr>
        <w:t>ئ</w:t>
      </w:r>
      <w:r w:rsidRPr="006C308A">
        <w:rPr>
          <w:rtl/>
        </w:rPr>
        <w:t>هم</w:t>
      </w:r>
      <w:r>
        <w:rPr>
          <w:rFonts w:hint="cs"/>
          <w:rtl/>
        </w:rPr>
        <w:t>،</w:t>
      </w:r>
      <w:r w:rsidRPr="006C308A">
        <w:rPr>
          <w:rtl/>
        </w:rPr>
        <w:t xml:space="preserve"> و</w:t>
      </w:r>
      <w:r>
        <w:rPr>
          <w:rFonts w:hint="cs"/>
          <w:rtl/>
        </w:rPr>
        <w:t>أ</w:t>
      </w:r>
      <w:r w:rsidRPr="006C308A">
        <w:rPr>
          <w:rtl/>
        </w:rPr>
        <w:t>ن يقدروا ما يقومون به اتجاههم</w:t>
      </w:r>
      <w:r w:rsidRPr="006C308A">
        <w:t>.</w:t>
      </w:r>
    </w:p>
    <w:p w:rsidR="009D7A94" w:rsidRDefault="009D7A94" w:rsidP="009D7A94">
      <w:pPr>
        <w:pStyle w:val="Heading3"/>
        <w:rPr>
          <w:rtl/>
        </w:rPr>
      </w:pPr>
    </w:p>
    <w:p w:rsidR="009D7A94" w:rsidRPr="006C308A" w:rsidRDefault="009D7A94" w:rsidP="009D7A94">
      <w:pPr>
        <w:pStyle w:val="Heading3"/>
        <w:rPr>
          <w:rtl/>
        </w:rPr>
      </w:pPr>
      <w:r>
        <w:rPr>
          <w:rFonts w:hint="cs"/>
          <w:rtl/>
        </w:rPr>
        <w:t>وماذا عن الشهيدة المظلومة بنت الهدى؟!</w:t>
      </w:r>
      <w:r w:rsidR="00270546">
        <w:rPr>
          <w:rFonts w:hint="cs"/>
          <w:rtl/>
        </w:rPr>
        <w:t xml:space="preserve"> ــــــ</w:t>
      </w:r>
    </w:p>
    <w:p w:rsidR="009D7A94" w:rsidRPr="006C308A" w:rsidRDefault="00270546" w:rsidP="009D7A94">
      <w:pPr>
        <w:rPr>
          <w:b/>
          <w:bCs/>
          <w:rtl/>
        </w:rPr>
      </w:pPr>
      <w:r>
        <w:rPr>
          <w:rFonts w:hint="cs"/>
        </w:rPr>
        <w:sym w:font="AGA Arabesque" w:char="F05F"/>
      </w:r>
      <w:r w:rsidR="009D7A94" w:rsidRPr="006C308A">
        <w:rPr>
          <w:b/>
          <w:bCs/>
          <w:rtl/>
        </w:rPr>
        <w:t xml:space="preserve"> لو تتحدثين لنا عن الشهيدة </w:t>
      </w:r>
      <w:r w:rsidR="009D7A94">
        <w:rPr>
          <w:rFonts w:hint="cs"/>
          <w:b/>
          <w:bCs/>
          <w:rtl/>
        </w:rPr>
        <w:t>الكريمة</w:t>
      </w:r>
      <w:r w:rsidR="009D7A94" w:rsidRPr="006C308A">
        <w:rPr>
          <w:b/>
          <w:bCs/>
          <w:rtl/>
        </w:rPr>
        <w:t xml:space="preserve"> بنت الهدى. </w:t>
      </w:r>
    </w:p>
    <w:p w:rsidR="009D7A94" w:rsidRPr="006C308A" w:rsidRDefault="00270546" w:rsidP="009D7A94">
      <w:pPr>
        <w:rPr>
          <w:rtl/>
        </w:rPr>
      </w:pPr>
      <w:r>
        <w:rPr>
          <w:rFonts w:hint="cs"/>
        </w:rPr>
        <w:sym w:font="AGA Arabesque" w:char="F05E"/>
      </w:r>
      <w:r w:rsidR="009D7A94">
        <w:rPr>
          <w:rFonts w:hint="cs"/>
          <w:rtl/>
        </w:rPr>
        <w:t xml:space="preserve"> </w:t>
      </w:r>
      <w:r w:rsidR="009D7A94" w:rsidRPr="006C308A">
        <w:rPr>
          <w:rtl/>
        </w:rPr>
        <w:t xml:space="preserve">بنت الهدى اسمها الحقيقي </w:t>
      </w:r>
      <w:r w:rsidR="009D7A94">
        <w:rPr>
          <w:rFonts w:hint="cs"/>
          <w:rtl/>
        </w:rPr>
        <w:t>آ</w:t>
      </w:r>
      <w:r w:rsidR="009D7A94" w:rsidRPr="006C308A">
        <w:rPr>
          <w:rtl/>
        </w:rPr>
        <w:t>منة، تعل</w:t>
      </w:r>
      <w:r w:rsidR="009D7A94">
        <w:rPr>
          <w:rFonts w:hint="cs"/>
          <w:rtl/>
        </w:rPr>
        <w:t>َّ</w:t>
      </w:r>
      <w:r w:rsidR="009D7A94" w:rsidRPr="006C308A">
        <w:rPr>
          <w:rtl/>
        </w:rPr>
        <w:t>مت القراءة والكتابة في البيت</w:t>
      </w:r>
      <w:r w:rsidR="009D7A94">
        <w:rPr>
          <w:rFonts w:hint="cs"/>
          <w:rtl/>
        </w:rPr>
        <w:t>،</w:t>
      </w:r>
      <w:r w:rsidR="009D7A94" w:rsidRPr="006C308A">
        <w:rPr>
          <w:rtl/>
        </w:rPr>
        <w:t xml:space="preserve"> دون </w:t>
      </w:r>
      <w:r w:rsidR="009D7A94">
        <w:rPr>
          <w:rFonts w:hint="cs"/>
          <w:rtl/>
        </w:rPr>
        <w:t>أ</w:t>
      </w:r>
      <w:r w:rsidR="009D7A94" w:rsidRPr="006C308A">
        <w:rPr>
          <w:rtl/>
        </w:rPr>
        <w:t xml:space="preserve">ن تذهب </w:t>
      </w:r>
      <w:r w:rsidR="009D7A94">
        <w:rPr>
          <w:rFonts w:hint="cs"/>
          <w:rtl/>
        </w:rPr>
        <w:t>إ</w:t>
      </w:r>
      <w:r w:rsidR="009D7A94" w:rsidRPr="006C308A">
        <w:rPr>
          <w:rtl/>
        </w:rPr>
        <w:t>لى المدرسة</w:t>
      </w:r>
      <w:r w:rsidR="009D7A94">
        <w:rPr>
          <w:rFonts w:hint="cs"/>
          <w:rtl/>
        </w:rPr>
        <w:t>،</w:t>
      </w:r>
      <w:r w:rsidR="009D7A94" w:rsidRPr="006C308A">
        <w:rPr>
          <w:rtl/>
        </w:rPr>
        <w:t xml:space="preserve"> وأخذت دروس المنطق، </w:t>
      </w:r>
      <w:r w:rsidR="009D7A94">
        <w:rPr>
          <w:rFonts w:hint="cs"/>
          <w:rtl/>
        </w:rPr>
        <w:t>و</w:t>
      </w:r>
      <w:r w:rsidR="009D7A94" w:rsidRPr="006C308A">
        <w:rPr>
          <w:rtl/>
        </w:rPr>
        <w:t xml:space="preserve">الفقه، </w:t>
      </w:r>
      <w:r w:rsidR="009D7A94">
        <w:rPr>
          <w:rFonts w:hint="cs"/>
          <w:rtl/>
        </w:rPr>
        <w:t>و</w:t>
      </w:r>
      <w:r w:rsidR="009D7A94" w:rsidRPr="006C308A">
        <w:rPr>
          <w:rtl/>
        </w:rPr>
        <w:t>الأصول</w:t>
      </w:r>
      <w:r w:rsidR="009D7A94">
        <w:rPr>
          <w:rFonts w:hint="cs"/>
          <w:rtl/>
        </w:rPr>
        <w:t>،</w:t>
      </w:r>
      <w:r w:rsidR="009D7A94" w:rsidRPr="006C308A">
        <w:rPr>
          <w:rtl/>
        </w:rPr>
        <w:t xml:space="preserve"> وبقية المعارف والعلوم الإسلامية</w:t>
      </w:r>
      <w:r w:rsidR="009D7A94">
        <w:rPr>
          <w:rFonts w:hint="cs"/>
          <w:rtl/>
        </w:rPr>
        <w:t>،</w:t>
      </w:r>
      <w:r w:rsidR="009D7A94" w:rsidRPr="006C308A">
        <w:rPr>
          <w:rtl/>
        </w:rPr>
        <w:t xml:space="preserve"> على يدي أخيها السيد الشهيد في البيت. </w:t>
      </w:r>
    </w:p>
    <w:p w:rsidR="009D7A94" w:rsidRPr="006C308A" w:rsidRDefault="009D7A94" w:rsidP="009D7A94">
      <w:pPr>
        <w:spacing w:line="380" w:lineRule="exact"/>
        <w:rPr>
          <w:rtl/>
        </w:rPr>
      </w:pPr>
      <w:r w:rsidRPr="006C308A">
        <w:rPr>
          <w:rtl/>
        </w:rPr>
        <w:lastRenderedPageBreak/>
        <w:t>لقد ترب</w:t>
      </w:r>
      <w:r>
        <w:rPr>
          <w:rFonts w:hint="cs"/>
          <w:rtl/>
        </w:rPr>
        <w:t>َّ</w:t>
      </w:r>
      <w:r w:rsidRPr="006C308A">
        <w:rPr>
          <w:rtl/>
        </w:rPr>
        <w:t xml:space="preserve">ت وترعرعت في حضن </w:t>
      </w:r>
      <w:r>
        <w:rPr>
          <w:rFonts w:hint="cs"/>
          <w:rtl/>
        </w:rPr>
        <w:t>أ</w:t>
      </w:r>
      <w:r w:rsidRPr="006C308A">
        <w:rPr>
          <w:rtl/>
        </w:rPr>
        <w:t>م</w:t>
      </w:r>
      <w:r>
        <w:rPr>
          <w:rFonts w:hint="cs"/>
          <w:rtl/>
        </w:rPr>
        <w:t>ٍّ</w:t>
      </w:r>
      <w:r w:rsidRPr="006C308A">
        <w:rPr>
          <w:rtl/>
        </w:rPr>
        <w:t xml:space="preserve"> عطوفة وحنونة، ذات أصل عريق، صابرة محتسبة</w:t>
      </w:r>
      <w:r>
        <w:rPr>
          <w:rFonts w:hint="cs"/>
          <w:rtl/>
        </w:rPr>
        <w:t>،</w:t>
      </w:r>
      <w:r w:rsidRPr="006C308A">
        <w:rPr>
          <w:rtl/>
        </w:rPr>
        <w:t xml:space="preserve"> ووسط إخوة فضلاء علماء جليلي القدر</w:t>
      </w:r>
      <w:r>
        <w:rPr>
          <w:rFonts w:hint="cs"/>
          <w:rtl/>
        </w:rPr>
        <w:t>.</w:t>
      </w:r>
      <w:r w:rsidRPr="006C308A">
        <w:rPr>
          <w:rtl/>
        </w:rPr>
        <w:t xml:space="preserve"> تلقت دروس مرحلة الابتدائي في المنزل</w:t>
      </w:r>
      <w:r>
        <w:rPr>
          <w:rFonts w:hint="cs"/>
          <w:rtl/>
        </w:rPr>
        <w:t>،</w:t>
      </w:r>
      <w:r w:rsidRPr="006C308A">
        <w:rPr>
          <w:rtl/>
        </w:rPr>
        <w:t xml:space="preserve"> وكانت تطالع في </w:t>
      </w:r>
      <w:r>
        <w:rPr>
          <w:rFonts w:hint="cs"/>
          <w:rtl/>
        </w:rPr>
        <w:t>أ</w:t>
      </w:r>
      <w:r w:rsidRPr="006C308A">
        <w:rPr>
          <w:rtl/>
        </w:rPr>
        <w:t xml:space="preserve">غلب أوقاتها الكتب الدينية، </w:t>
      </w:r>
      <w:r>
        <w:rPr>
          <w:rFonts w:hint="cs"/>
          <w:rtl/>
        </w:rPr>
        <w:t>و</w:t>
      </w:r>
      <w:r w:rsidRPr="006C308A">
        <w:rPr>
          <w:rtl/>
        </w:rPr>
        <w:t>الأدبية</w:t>
      </w:r>
      <w:r>
        <w:rPr>
          <w:rFonts w:hint="cs"/>
          <w:rtl/>
        </w:rPr>
        <w:t>،</w:t>
      </w:r>
      <w:r w:rsidRPr="006C308A">
        <w:rPr>
          <w:rtl/>
        </w:rPr>
        <w:t xml:space="preserve"> والتاريخية. وفي سن الثانية عشر</w:t>
      </w:r>
      <w:r>
        <w:rPr>
          <w:rFonts w:hint="cs"/>
          <w:rtl/>
        </w:rPr>
        <w:t>ة</w:t>
      </w:r>
      <w:r w:rsidRPr="006C308A">
        <w:rPr>
          <w:rtl/>
        </w:rPr>
        <w:t xml:space="preserve"> قامت بإخراج جريدة يومية في اثن</w:t>
      </w:r>
      <w:r>
        <w:rPr>
          <w:rFonts w:hint="cs"/>
          <w:rtl/>
        </w:rPr>
        <w:t>ت</w:t>
      </w:r>
      <w:r w:rsidRPr="006C308A">
        <w:rPr>
          <w:rtl/>
        </w:rPr>
        <w:t>ي عشر</w:t>
      </w:r>
      <w:r>
        <w:rPr>
          <w:rFonts w:hint="cs"/>
          <w:rtl/>
        </w:rPr>
        <w:t>ة</w:t>
      </w:r>
      <w:r w:rsidRPr="006C308A">
        <w:rPr>
          <w:rtl/>
        </w:rPr>
        <w:t xml:space="preserve"> صفحة تحت عنوان (المجتمع)</w:t>
      </w:r>
      <w:r>
        <w:rPr>
          <w:rFonts w:hint="cs"/>
          <w:rtl/>
        </w:rPr>
        <w:t>،</w:t>
      </w:r>
      <w:r w:rsidRPr="006C308A">
        <w:rPr>
          <w:rtl/>
        </w:rPr>
        <w:t xml:space="preserve"> </w:t>
      </w:r>
      <w:r>
        <w:rPr>
          <w:rFonts w:hint="cs"/>
          <w:rtl/>
        </w:rPr>
        <w:t xml:space="preserve">وقد </w:t>
      </w:r>
      <w:r w:rsidRPr="006C308A">
        <w:rPr>
          <w:rtl/>
        </w:rPr>
        <w:t>كتبت في عادات وآداب وأنواع الألبسة والثقافات المختلفة</w:t>
      </w:r>
      <w:r>
        <w:rPr>
          <w:rFonts w:hint="cs"/>
          <w:rtl/>
        </w:rPr>
        <w:t>،</w:t>
      </w:r>
      <w:r w:rsidRPr="006C308A">
        <w:rPr>
          <w:rtl/>
        </w:rPr>
        <w:t xml:space="preserve"> </w:t>
      </w:r>
      <w:r>
        <w:rPr>
          <w:rFonts w:hint="cs"/>
          <w:rtl/>
        </w:rPr>
        <w:t>إ</w:t>
      </w:r>
      <w:r w:rsidRPr="006C308A">
        <w:rPr>
          <w:rtl/>
        </w:rPr>
        <w:t>لى جانب العبادات المختلفة</w:t>
      </w:r>
      <w:r>
        <w:rPr>
          <w:rFonts w:hint="cs"/>
          <w:rtl/>
        </w:rPr>
        <w:t>،</w:t>
      </w:r>
      <w:r w:rsidRPr="006C308A">
        <w:rPr>
          <w:rtl/>
        </w:rPr>
        <w:t xml:space="preserve"> عند أقوام ومجتمعات متنوعة. </w:t>
      </w:r>
    </w:p>
    <w:p w:rsidR="009D7A94" w:rsidRPr="006C308A" w:rsidRDefault="009D7A94" w:rsidP="00562B6F">
      <w:pPr>
        <w:pStyle w:val="Space2"/>
        <w:rPr>
          <w:rtl/>
        </w:rPr>
      </w:pPr>
      <w:r w:rsidRPr="006C308A">
        <w:rPr>
          <w:rtl/>
        </w:rPr>
        <w:t xml:space="preserve">وبعد مدة </w:t>
      </w:r>
      <w:r>
        <w:rPr>
          <w:rFonts w:hint="cs"/>
          <w:rtl/>
        </w:rPr>
        <w:t xml:space="preserve">غير </w:t>
      </w:r>
      <w:r w:rsidRPr="006C308A">
        <w:rPr>
          <w:rtl/>
        </w:rPr>
        <w:t>طويلة بدأت بتدريس بعض الكتب العلمية والحوزوية</w:t>
      </w:r>
      <w:r>
        <w:rPr>
          <w:rFonts w:hint="cs"/>
          <w:rtl/>
        </w:rPr>
        <w:t>،</w:t>
      </w:r>
      <w:r w:rsidRPr="006C308A">
        <w:rPr>
          <w:rtl/>
        </w:rPr>
        <w:t xml:space="preserve"> وفي آخر عمرها قامت بتدريس كتاب (شرائع الإسلام) للعلامة الحلي في بيتها، كما عهد إليها مسؤولية مدارس</w:t>
      </w:r>
      <w:r>
        <w:rPr>
          <w:rFonts w:hint="cs"/>
          <w:rtl/>
        </w:rPr>
        <w:t xml:space="preserve"> الزهراء</w:t>
      </w:r>
      <w:r w:rsidRPr="00880C2F">
        <w:rPr>
          <w:rFonts w:ascii="Mosawi" w:hAnsi="Mosawi" w:cs="Mosawi"/>
          <w:rtl/>
        </w:rPr>
        <w:t>÷</w:t>
      </w:r>
      <w:r w:rsidRPr="006C308A">
        <w:rPr>
          <w:rtl/>
        </w:rPr>
        <w:t xml:space="preserve"> الدينية في الكاظمي</w:t>
      </w:r>
      <w:r>
        <w:rPr>
          <w:rFonts w:hint="cs"/>
          <w:rtl/>
        </w:rPr>
        <w:t>ة</w:t>
      </w:r>
      <w:r w:rsidRPr="006C308A">
        <w:rPr>
          <w:rtl/>
        </w:rPr>
        <w:t xml:space="preserve"> والنجف ال</w:t>
      </w:r>
      <w:r>
        <w:rPr>
          <w:rFonts w:hint="cs"/>
          <w:rtl/>
        </w:rPr>
        <w:t>أ</w:t>
      </w:r>
      <w:r w:rsidRPr="006C308A">
        <w:rPr>
          <w:rtl/>
        </w:rPr>
        <w:t>شرف</w:t>
      </w:r>
      <w:r w:rsidRPr="006C308A">
        <w:t>.</w:t>
      </w:r>
    </w:p>
    <w:p w:rsidR="00270546" w:rsidRDefault="009D7A94" w:rsidP="00562B6F">
      <w:pPr>
        <w:rPr>
          <w:rtl/>
        </w:rPr>
      </w:pPr>
      <w:r w:rsidRPr="006C308A">
        <w:rPr>
          <w:rtl/>
        </w:rPr>
        <w:t>عرفت السيدة بنت الهدى بمنطقها الحلو</w:t>
      </w:r>
      <w:r>
        <w:rPr>
          <w:rFonts w:hint="cs"/>
          <w:rtl/>
        </w:rPr>
        <w:t>،</w:t>
      </w:r>
      <w:r w:rsidRPr="006C308A">
        <w:rPr>
          <w:rtl/>
        </w:rPr>
        <w:t xml:space="preserve"> وروحيتها الجذابة</w:t>
      </w:r>
      <w:r>
        <w:rPr>
          <w:rFonts w:hint="cs"/>
          <w:rtl/>
        </w:rPr>
        <w:t>،</w:t>
      </w:r>
      <w:r w:rsidRPr="006C308A">
        <w:rPr>
          <w:rtl/>
        </w:rPr>
        <w:t xml:space="preserve"> وقلبها الكبير الذي يسع الجميع</w:t>
      </w:r>
      <w:r>
        <w:rPr>
          <w:rFonts w:hint="cs"/>
          <w:rtl/>
        </w:rPr>
        <w:t>،</w:t>
      </w:r>
      <w:r w:rsidRPr="006C308A">
        <w:rPr>
          <w:rtl/>
        </w:rPr>
        <w:t xml:space="preserve"> وأخلاقها الإسلامية</w:t>
      </w:r>
      <w:r>
        <w:rPr>
          <w:rFonts w:hint="cs"/>
          <w:rtl/>
        </w:rPr>
        <w:t>.</w:t>
      </w:r>
      <w:r w:rsidRPr="006C308A">
        <w:rPr>
          <w:rtl/>
        </w:rPr>
        <w:t xml:space="preserve"> كانت إنسانة متواضعة</w:t>
      </w:r>
      <w:r>
        <w:rPr>
          <w:rFonts w:hint="cs"/>
          <w:rtl/>
        </w:rPr>
        <w:t>،</w:t>
      </w:r>
      <w:r w:rsidRPr="006C308A">
        <w:rPr>
          <w:rtl/>
        </w:rPr>
        <w:t xml:space="preserve"> محبة للجميع</w:t>
      </w:r>
      <w:r>
        <w:rPr>
          <w:rFonts w:hint="cs"/>
          <w:rtl/>
        </w:rPr>
        <w:t>.</w:t>
      </w:r>
      <w:r w:rsidRPr="006C308A">
        <w:rPr>
          <w:rtl/>
        </w:rPr>
        <w:t xml:space="preserve"> لقد عاشرتها لسنين تحت سقف واحد</w:t>
      </w:r>
      <w:r>
        <w:rPr>
          <w:rFonts w:hint="cs"/>
          <w:rtl/>
        </w:rPr>
        <w:t>،</w:t>
      </w:r>
      <w:r w:rsidRPr="006C308A">
        <w:rPr>
          <w:rtl/>
        </w:rPr>
        <w:t xml:space="preserve"> ولم أر</w:t>
      </w:r>
      <w:r>
        <w:rPr>
          <w:rFonts w:hint="cs"/>
          <w:rtl/>
        </w:rPr>
        <w:t>َ</w:t>
      </w:r>
      <w:r w:rsidRPr="006C308A">
        <w:rPr>
          <w:rtl/>
        </w:rPr>
        <w:t xml:space="preserve"> منها شيئا</w:t>
      </w:r>
      <w:r>
        <w:rPr>
          <w:rFonts w:hint="cs"/>
          <w:rtl/>
        </w:rPr>
        <w:t>ً</w:t>
      </w:r>
      <w:r w:rsidRPr="006C308A">
        <w:rPr>
          <w:rtl/>
        </w:rPr>
        <w:t xml:space="preserve"> ي</w:t>
      </w:r>
      <w:r>
        <w:rPr>
          <w:rFonts w:hint="cs"/>
          <w:rtl/>
        </w:rPr>
        <w:t>ُ</w:t>
      </w:r>
      <w:r w:rsidRPr="006C308A">
        <w:rPr>
          <w:rtl/>
        </w:rPr>
        <w:t xml:space="preserve">عاب عليها </w:t>
      </w:r>
      <w:r>
        <w:rPr>
          <w:rFonts w:hint="cs"/>
          <w:rtl/>
        </w:rPr>
        <w:t>أ</w:t>
      </w:r>
      <w:r w:rsidRPr="006C308A">
        <w:rPr>
          <w:rtl/>
        </w:rPr>
        <w:t>و تؤاخذ عليه</w:t>
      </w:r>
      <w:r>
        <w:rPr>
          <w:rFonts w:hint="cs"/>
          <w:rtl/>
        </w:rPr>
        <w:t>.</w:t>
      </w:r>
      <w:r w:rsidRPr="006C308A">
        <w:rPr>
          <w:rtl/>
        </w:rPr>
        <w:t xml:space="preserve"> كان هم</w:t>
      </w:r>
      <w:r>
        <w:rPr>
          <w:rFonts w:hint="cs"/>
          <w:rtl/>
        </w:rPr>
        <w:t>ّ</w:t>
      </w:r>
      <w:r w:rsidRPr="006C308A">
        <w:rPr>
          <w:rtl/>
        </w:rPr>
        <w:t xml:space="preserve"> الدين وإصلاح المجتمع حاضرا</w:t>
      </w:r>
      <w:r>
        <w:rPr>
          <w:rFonts w:hint="cs"/>
          <w:rtl/>
        </w:rPr>
        <w:t>ً</w:t>
      </w:r>
      <w:r w:rsidRPr="006C308A">
        <w:rPr>
          <w:rtl/>
        </w:rPr>
        <w:t xml:space="preserve"> دائما</w:t>
      </w:r>
      <w:r>
        <w:rPr>
          <w:rFonts w:hint="cs"/>
          <w:rtl/>
        </w:rPr>
        <w:t>ً</w:t>
      </w:r>
      <w:r w:rsidRPr="006C308A">
        <w:rPr>
          <w:rtl/>
        </w:rPr>
        <w:t xml:space="preserve"> في فكرها وقلبها</w:t>
      </w:r>
      <w:r>
        <w:rPr>
          <w:rFonts w:hint="cs"/>
          <w:rtl/>
        </w:rPr>
        <w:t>،</w:t>
      </w:r>
      <w:r w:rsidRPr="006C308A">
        <w:rPr>
          <w:rtl/>
        </w:rPr>
        <w:t xml:space="preserve"> وكانت تعمل بكل ما تستطيع</w:t>
      </w:r>
      <w:r>
        <w:rPr>
          <w:rFonts w:hint="cs"/>
          <w:rtl/>
        </w:rPr>
        <w:t>،</w:t>
      </w:r>
      <w:r w:rsidRPr="006C308A">
        <w:rPr>
          <w:rtl/>
        </w:rPr>
        <w:t xml:space="preserve"> وفي جميع المناسبات</w:t>
      </w:r>
      <w:r>
        <w:rPr>
          <w:rFonts w:hint="cs"/>
          <w:rtl/>
        </w:rPr>
        <w:t>،</w:t>
      </w:r>
      <w:r w:rsidRPr="006C308A">
        <w:rPr>
          <w:rtl/>
        </w:rPr>
        <w:t xml:space="preserve"> على نشر تعاليم أهل البيت الكرام</w:t>
      </w:r>
      <w:r w:rsidRPr="005B4FE5">
        <w:rPr>
          <w:rFonts w:ascii="Mosawi" w:hAnsi="Mosawi" w:cs="Mosawi"/>
          <w:sz w:val="26"/>
          <w:szCs w:val="31"/>
        </w:rPr>
        <w:t>^</w:t>
      </w:r>
      <w:r w:rsidRPr="00BF0183">
        <w:rPr>
          <w:rFonts w:hint="cs"/>
          <w:rtl/>
        </w:rPr>
        <w:t>،</w:t>
      </w:r>
      <w:r w:rsidRPr="006C308A">
        <w:rPr>
          <w:rtl/>
        </w:rPr>
        <w:t xml:space="preserve"> </w:t>
      </w:r>
      <w:r>
        <w:rPr>
          <w:rFonts w:hint="cs"/>
          <w:rtl/>
        </w:rPr>
        <w:t>و</w:t>
      </w:r>
      <w:r w:rsidRPr="006C308A">
        <w:rPr>
          <w:rtl/>
        </w:rPr>
        <w:t>خصوصا</w:t>
      </w:r>
      <w:r>
        <w:rPr>
          <w:rFonts w:hint="cs"/>
          <w:rtl/>
        </w:rPr>
        <w:t>ً</w:t>
      </w:r>
      <w:r w:rsidRPr="006C308A">
        <w:rPr>
          <w:rtl/>
        </w:rPr>
        <w:t xml:space="preserve"> بين فئة الفتيان والفتيات</w:t>
      </w:r>
      <w:r>
        <w:rPr>
          <w:rFonts w:hint="cs"/>
          <w:rtl/>
        </w:rPr>
        <w:t>،</w:t>
      </w:r>
      <w:r w:rsidRPr="006C308A">
        <w:rPr>
          <w:rtl/>
        </w:rPr>
        <w:t xml:space="preserve"> وكانت تقول دائما</w:t>
      </w:r>
      <w:r>
        <w:rPr>
          <w:rFonts w:hint="cs"/>
          <w:rtl/>
        </w:rPr>
        <w:t>ً</w:t>
      </w:r>
      <w:r w:rsidRPr="006C308A">
        <w:rPr>
          <w:rtl/>
        </w:rPr>
        <w:t xml:space="preserve">: </w:t>
      </w:r>
      <w:r>
        <w:rPr>
          <w:rFonts w:hint="cs"/>
          <w:rtl/>
        </w:rPr>
        <w:t>إ</w:t>
      </w:r>
      <w:r w:rsidRPr="006C308A">
        <w:rPr>
          <w:rtl/>
        </w:rPr>
        <w:t>ن الإسلام غريب بيننا</w:t>
      </w:r>
      <w:r>
        <w:rPr>
          <w:rFonts w:hint="cs"/>
          <w:rtl/>
        </w:rPr>
        <w:t>،</w:t>
      </w:r>
      <w:r w:rsidRPr="006C308A">
        <w:rPr>
          <w:rtl/>
        </w:rPr>
        <w:t xml:space="preserve"> والذين يهتمون لأمره ويحرق قلبهم غربته معدودون على رؤوس الأصابع</w:t>
      </w:r>
      <w:r>
        <w:rPr>
          <w:rFonts w:hint="cs"/>
          <w:rtl/>
        </w:rPr>
        <w:t>،</w:t>
      </w:r>
      <w:r w:rsidRPr="006C308A">
        <w:rPr>
          <w:rtl/>
        </w:rPr>
        <w:t xml:space="preserve"> ل</w:t>
      </w:r>
      <w:r>
        <w:rPr>
          <w:rFonts w:hint="cs"/>
          <w:rtl/>
        </w:rPr>
        <w:t>ذا</w:t>
      </w:r>
      <w:r w:rsidRPr="006C308A">
        <w:rPr>
          <w:rtl/>
        </w:rPr>
        <w:t xml:space="preserve"> ف</w:t>
      </w:r>
      <w:r>
        <w:rPr>
          <w:rFonts w:hint="cs"/>
          <w:rtl/>
        </w:rPr>
        <w:t>أ</w:t>
      </w:r>
      <w:r w:rsidRPr="006C308A">
        <w:rPr>
          <w:rtl/>
        </w:rPr>
        <w:t>نا أهب نفسي لخدمته</w:t>
      </w:r>
      <w:r>
        <w:rPr>
          <w:rFonts w:hint="cs"/>
          <w:rtl/>
        </w:rPr>
        <w:t>،</w:t>
      </w:r>
      <w:r w:rsidRPr="006C308A">
        <w:rPr>
          <w:rtl/>
        </w:rPr>
        <w:t xml:space="preserve"> وسوف </w:t>
      </w:r>
      <w:r>
        <w:rPr>
          <w:rFonts w:hint="cs"/>
          <w:rtl/>
        </w:rPr>
        <w:t>أ</w:t>
      </w:r>
      <w:r w:rsidRPr="006C308A">
        <w:rPr>
          <w:rtl/>
        </w:rPr>
        <w:t xml:space="preserve">ستمر على ذلك </w:t>
      </w:r>
      <w:r>
        <w:rPr>
          <w:rFonts w:hint="cs"/>
          <w:rtl/>
        </w:rPr>
        <w:t>إ</w:t>
      </w:r>
      <w:r w:rsidRPr="006C308A">
        <w:rPr>
          <w:rtl/>
        </w:rPr>
        <w:t xml:space="preserve">لى </w:t>
      </w:r>
      <w:r>
        <w:rPr>
          <w:rFonts w:hint="cs"/>
          <w:rtl/>
        </w:rPr>
        <w:t>أ</w:t>
      </w:r>
      <w:r w:rsidRPr="006C308A">
        <w:rPr>
          <w:rtl/>
        </w:rPr>
        <w:t>ن أح</w:t>
      </w:r>
      <w:r>
        <w:rPr>
          <w:rFonts w:hint="cs"/>
          <w:rtl/>
        </w:rPr>
        <w:t>ظ</w:t>
      </w:r>
      <w:r w:rsidRPr="006C308A">
        <w:rPr>
          <w:rtl/>
        </w:rPr>
        <w:t>ى بالشهادة</w:t>
      </w:r>
      <w:r>
        <w:rPr>
          <w:rFonts w:hint="cs"/>
          <w:rtl/>
        </w:rPr>
        <w:t>.</w:t>
      </w:r>
      <w:r>
        <w:rPr>
          <w:rtl/>
        </w:rPr>
        <w:t xml:space="preserve"> و</w:t>
      </w:r>
      <w:r w:rsidRPr="006C308A">
        <w:rPr>
          <w:rtl/>
        </w:rPr>
        <w:t xml:space="preserve">بعد </w:t>
      </w:r>
      <w:r>
        <w:rPr>
          <w:rFonts w:hint="cs"/>
          <w:rtl/>
        </w:rPr>
        <w:t>أ</w:t>
      </w:r>
      <w:r w:rsidRPr="006C308A">
        <w:rPr>
          <w:rtl/>
        </w:rPr>
        <w:t>ن أمر صدام بقتلها سأله بعضهم</w:t>
      </w:r>
      <w:r>
        <w:rPr>
          <w:rFonts w:hint="cs"/>
          <w:rtl/>
        </w:rPr>
        <w:t>:</w:t>
      </w:r>
      <w:r w:rsidRPr="006C308A">
        <w:rPr>
          <w:rtl/>
        </w:rPr>
        <w:t xml:space="preserve"> لأي ذنب قتلت أخت السيد الصدر</w:t>
      </w:r>
      <w:r>
        <w:rPr>
          <w:rFonts w:hint="cs"/>
          <w:rtl/>
        </w:rPr>
        <w:t>؟</w:t>
      </w:r>
      <w:r w:rsidRPr="006C308A">
        <w:rPr>
          <w:rtl/>
        </w:rPr>
        <w:t xml:space="preserve"> فأجاب: إنني لن </w:t>
      </w:r>
      <w:r>
        <w:rPr>
          <w:rFonts w:hint="cs"/>
          <w:rtl/>
        </w:rPr>
        <w:t>أ</w:t>
      </w:r>
      <w:r w:rsidRPr="006C308A">
        <w:rPr>
          <w:rtl/>
        </w:rPr>
        <w:t>سمح بتكرار حادثة كربلاء، فزينب بعد قتل أخيها الحسين عملت على فضح يزيد و</w:t>
      </w:r>
      <w:r>
        <w:rPr>
          <w:rFonts w:hint="cs"/>
          <w:rtl/>
        </w:rPr>
        <w:t>آ</w:t>
      </w:r>
      <w:r w:rsidRPr="006C308A">
        <w:rPr>
          <w:rtl/>
        </w:rPr>
        <w:t>ل أمية</w:t>
      </w:r>
      <w:r>
        <w:rPr>
          <w:rFonts w:hint="cs"/>
          <w:rtl/>
        </w:rPr>
        <w:t>،</w:t>
      </w:r>
      <w:r w:rsidRPr="006C308A">
        <w:rPr>
          <w:rtl/>
        </w:rPr>
        <w:t xml:space="preserve"> وجعلت اللعنة تقتفي أثرهم </w:t>
      </w:r>
      <w:r>
        <w:rPr>
          <w:rFonts w:hint="cs"/>
          <w:rtl/>
        </w:rPr>
        <w:t>إ</w:t>
      </w:r>
      <w:r w:rsidRPr="006C308A">
        <w:rPr>
          <w:rtl/>
        </w:rPr>
        <w:t>لى يوم القيامة. كان للشهيدة بنت الهدى الصدر عطاءات دينية وافرة</w:t>
      </w:r>
      <w:r>
        <w:rPr>
          <w:rFonts w:hint="cs"/>
          <w:rtl/>
        </w:rPr>
        <w:t>،</w:t>
      </w:r>
      <w:r w:rsidRPr="006C308A">
        <w:rPr>
          <w:rtl/>
        </w:rPr>
        <w:t xml:space="preserve"> وكان تعمل على إرشاد وهداية المرأة العراقية</w:t>
      </w:r>
      <w:r>
        <w:rPr>
          <w:rFonts w:hint="cs"/>
          <w:rtl/>
        </w:rPr>
        <w:t>،</w:t>
      </w:r>
      <w:r w:rsidRPr="006C308A">
        <w:rPr>
          <w:rtl/>
        </w:rPr>
        <w:t xml:space="preserve"> وخاصة الفتيات منهن، ولم تر</w:t>
      </w:r>
      <w:r>
        <w:rPr>
          <w:rFonts w:hint="cs"/>
          <w:rtl/>
        </w:rPr>
        <w:t>َ</w:t>
      </w:r>
      <w:r w:rsidRPr="006C308A">
        <w:rPr>
          <w:rtl/>
        </w:rPr>
        <w:t xml:space="preserve"> في الإسلام </w:t>
      </w:r>
      <w:r>
        <w:rPr>
          <w:rFonts w:hint="cs"/>
          <w:rtl/>
        </w:rPr>
        <w:t>إ</w:t>
      </w:r>
      <w:r w:rsidRPr="006C308A">
        <w:rPr>
          <w:rtl/>
        </w:rPr>
        <w:t>لا ذلك الدين الذي يقيم العدل</w:t>
      </w:r>
      <w:r>
        <w:rPr>
          <w:rFonts w:hint="cs"/>
          <w:rtl/>
        </w:rPr>
        <w:t>،</w:t>
      </w:r>
      <w:r w:rsidRPr="006C308A">
        <w:rPr>
          <w:rtl/>
        </w:rPr>
        <w:t xml:space="preserve"> وينتصر للمستضعفين، إسلام العزة والكرا</w:t>
      </w:r>
      <w:r>
        <w:rPr>
          <w:rFonts w:hint="cs"/>
          <w:rtl/>
        </w:rPr>
        <w:t>مة</w:t>
      </w:r>
      <w:r w:rsidRPr="006C308A">
        <w:rPr>
          <w:rtl/>
        </w:rPr>
        <w:t>. كان</w:t>
      </w:r>
      <w:r>
        <w:rPr>
          <w:rFonts w:hint="cs"/>
          <w:rtl/>
        </w:rPr>
        <w:t>ت</w:t>
      </w:r>
      <w:r w:rsidRPr="006C308A">
        <w:rPr>
          <w:rtl/>
        </w:rPr>
        <w:t xml:space="preserve"> تنتهج المنهج المعاصر في كتاباتها</w:t>
      </w:r>
      <w:r>
        <w:rPr>
          <w:rFonts w:hint="cs"/>
          <w:rtl/>
        </w:rPr>
        <w:t>،</w:t>
      </w:r>
      <w:r w:rsidRPr="006C308A">
        <w:rPr>
          <w:rtl/>
        </w:rPr>
        <w:t xml:space="preserve"> وتحاول </w:t>
      </w:r>
      <w:r>
        <w:rPr>
          <w:rFonts w:hint="cs"/>
          <w:rtl/>
        </w:rPr>
        <w:t>أ</w:t>
      </w:r>
      <w:r w:rsidRPr="006C308A">
        <w:rPr>
          <w:rtl/>
        </w:rPr>
        <w:t>ن تتطابق كتاباتها مع هموم العصر</w:t>
      </w:r>
      <w:r>
        <w:rPr>
          <w:rFonts w:hint="cs"/>
          <w:rtl/>
        </w:rPr>
        <w:t>،</w:t>
      </w:r>
      <w:r w:rsidRPr="006C308A">
        <w:rPr>
          <w:rtl/>
        </w:rPr>
        <w:t xml:space="preserve"> و</w:t>
      </w:r>
      <w:r>
        <w:rPr>
          <w:rFonts w:hint="cs"/>
          <w:rtl/>
        </w:rPr>
        <w:t xml:space="preserve">أن تكون </w:t>
      </w:r>
      <w:r w:rsidRPr="006C308A">
        <w:rPr>
          <w:rtl/>
        </w:rPr>
        <w:t>وفق تطلعات الشباب</w:t>
      </w:r>
      <w:r>
        <w:rPr>
          <w:rFonts w:hint="cs"/>
          <w:rtl/>
        </w:rPr>
        <w:t>.</w:t>
      </w:r>
      <w:r w:rsidRPr="006C308A">
        <w:rPr>
          <w:rtl/>
        </w:rPr>
        <w:t xml:space="preserve"> لقد كانت أول امرأة شيعية تخوض هذا النوع من الجهاد ضد الظلم المادي والمعنوي.</w:t>
      </w:r>
      <w:r>
        <w:rPr>
          <w:rFonts w:hint="cs"/>
          <w:rtl/>
        </w:rPr>
        <w:t xml:space="preserve"> </w:t>
      </w:r>
      <w:r w:rsidRPr="006C308A">
        <w:rPr>
          <w:rtl/>
        </w:rPr>
        <w:t xml:space="preserve">رواياتها القصصية </w:t>
      </w:r>
      <w:r>
        <w:rPr>
          <w:rFonts w:hint="cs"/>
          <w:rtl/>
        </w:rPr>
        <w:t>إ</w:t>
      </w:r>
      <w:r w:rsidRPr="006C308A">
        <w:rPr>
          <w:rtl/>
        </w:rPr>
        <w:t>لهام حي</w:t>
      </w:r>
      <w:r>
        <w:rPr>
          <w:rFonts w:hint="cs"/>
          <w:rtl/>
        </w:rPr>
        <w:t>ٌّ</w:t>
      </w:r>
      <w:r w:rsidRPr="006C308A">
        <w:rPr>
          <w:rtl/>
        </w:rPr>
        <w:t xml:space="preserve"> وواقعي</w:t>
      </w:r>
      <w:r>
        <w:rPr>
          <w:rFonts w:hint="cs"/>
          <w:rtl/>
        </w:rPr>
        <w:t>،</w:t>
      </w:r>
      <w:r w:rsidRPr="006C308A">
        <w:rPr>
          <w:rtl/>
        </w:rPr>
        <w:t xml:space="preserve"> يعكس المجتمع ولكن</w:t>
      </w:r>
      <w:r>
        <w:rPr>
          <w:rFonts w:hint="cs"/>
          <w:rtl/>
        </w:rPr>
        <w:t>ْ</w:t>
      </w:r>
      <w:r w:rsidRPr="006C308A">
        <w:rPr>
          <w:rtl/>
        </w:rPr>
        <w:t xml:space="preserve"> بمهارة وذوق رفيع</w:t>
      </w:r>
      <w:r>
        <w:rPr>
          <w:rFonts w:hint="cs"/>
          <w:rtl/>
        </w:rPr>
        <w:t xml:space="preserve">. كان </w:t>
      </w:r>
      <w:r w:rsidRPr="006C308A">
        <w:rPr>
          <w:rtl/>
        </w:rPr>
        <w:t>قلمها أدبيا</w:t>
      </w:r>
      <w:r>
        <w:rPr>
          <w:rFonts w:hint="cs"/>
          <w:rtl/>
        </w:rPr>
        <w:t>ً</w:t>
      </w:r>
      <w:r w:rsidRPr="006C308A">
        <w:rPr>
          <w:rtl/>
        </w:rPr>
        <w:t xml:space="preserve"> مملوءا</w:t>
      </w:r>
      <w:r>
        <w:rPr>
          <w:rFonts w:hint="cs"/>
          <w:rtl/>
        </w:rPr>
        <w:t>ً</w:t>
      </w:r>
      <w:r w:rsidRPr="006C308A">
        <w:rPr>
          <w:rtl/>
        </w:rPr>
        <w:t xml:space="preserve"> </w:t>
      </w:r>
      <w:r w:rsidRPr="006C308A">
        <w:rPr>
          <w:rtl/>
        </w:rPr>
        <w:lastRenderedPageBreak/>
        <w:t>بالحيوية</w:t>
      </w:r>
      <w:r>
        <w:rPr>
          <w:rFonts w:hint="cs"/>
          <w:rtl/>
        </w:rPr>
        <w:t>،</w:t>
      </w:r>
      <w:r w:rsidRPr="006C308A">
        <w:rPr>
          <w:rtl/>
        </w:rPr>
        <w:t xml:space="preserve"> وقصصها لوحة فنان رسمتها بألوان هموم المجتمع وهموم الشباب</w:t>
      </w:r>
      <w:r>
        <w:rPr>
          <w:rFonts w:hint="cs"/>
          <w:rtl/>
        </w:rPr>
        <w:t>.</w:t>
      </w:r>
      <w:r w:rsidRPr="006C308A">
        <w:rPr>
          <w:rtl/>
        </w:rPr>
        <w:t xml:space="preserve"> لم تكتب قصصها خالية من النكهة الدينية،</w:t>
      </w:r>
      <w:r>
        <w:rPr>
          <w:rFonts w:hint="cs"/>
          <w:rtl/>
        </w:rPr>
        <w:t xml:space="preserve"> </w:t>
      </w:r>
      <w:r w:rsidRPr="006C308A">
        <w:rPr>
          <w:rtl/>
        </w:rPr>
        <w:t>بل كانت ترسم ملامح مبادئ العقيدة وفق نظرية دينية معاصرة</w:t>
      </w:r>
      <w:r>
        <w:rPr>
          <w:rFonts w:hint="cs"/>
          <w:rtl/>
        </w:rPr>
        <w:t>،</w:t>
      </w:r>
      <w:r w:rsidRPr="006C308A">
        <w:rPr>
          <w:rtl/>
        </w:rPr>
        <w:t xml:space="preserve"> </w:t>
      </w:r>
      <w:r>
        <w:rPr>
          <w:rFonts w:hint="cs"/>
          <w:rtl/>
        </w:rPr>
        <w:t>و</w:t>
      </w:r>
      <w:r w:rsidRPr="006C308A">
        <w:rPr>
          <w:rtl/>
        </w:rPr>
        <w:t>تأخذ الواقع ومتطلباته وفق الاعتبار</w:t>
      </w:r>
      <w:r>
        <w:rPr>
          <w:rFonts w:hint="cs"/>
          <w:rtl/>
        </w:rPr>
        <w:t>.</w:t>
      </w:r>
      <w:r w:rsidRPr="006C308A">
        <w:rPr>
          <w:rtl/>
        </w:rPr>
        <w:t xml:space="preserve"> كما </w:t>
      </w:r>
      <w:r>
        <w:rPr>
          <w:rFonts w:hint="cs"/>
          <w:rtl/>
        </w:rPr>
        <w:t>أ</w:t>
      </w:r>
      <w:r w:rsidRPr="006C308A">
        <w:rPr>
          <w:rtl/>
        </w:rPr>
        <w:t>ن الشباب والفئة العمرية الصغيرة تجد ضالتها وبغيتها في هذه الكتابات</w:t>
      </w:r>
      <w:r>
        <w:rPr>
          <w:rFonts w:hint="cs"/>
          <w:rtl/>
        </w:rPr>
        <w:t>؛</w:t>
      </w:r>
      <w:r w:rsidRPr="006C308A">
        <w:rPr>
          <w:rtl/>
        </w:rPr>
        <w:t xml:space="preserve"> لأنها تناقش مشاكلهم وبعض الجوانب الخفية في حياتهم</w:t>
      </w:r>
      <w:r>
        <w:rPr>
          <w:rFonts w:hint="cs"/>
          <w:rtl/>
        </w:rPr>
        <w:t>.</w:t>
      </w:r>
      <w:r w:rsidRPr="006C308A">
        <w:rPr>
          <w:rtl/>
        </w:rPr>
        <w:t xml:space="preserve"> وعملت طوال حياتها المباركة على نزع النقاب عن روحية النظام الظالم</w:t>
      </w:r>
      <w:r>
        <w:rPr>
          <w:rFonts w:hint="cs"/>
          <w:rtl/>
        </w:rPr>
        <w:t>،</w:t>
      </w:r>
      <w:r w:rsidRPr="006C308A">
        <w:rPr>
          <w:rtl/>
        </w:rPr>
        <w:t xml:space="preserve"> الذي كان يعمل حثيثا</w:t>
      </w:r>
      <w:r>
        <w:rPr>
          <w:rFonts w:hint="cs"/>
          <w:rtl/>
        </w:rPr>
        <w:t>ً</w:t>
      </w:r>
      <w:r w:rsidRPr="006C308A">
        <w:rPr>
          <w:rtl/>
        </w:rPr>
        <w:t xml:space="preserve"> على تدمير الرغبة الدينية في قلوب الشباب</w:t>
      </w:r>
      <w:r>
        <w:rPr>
          <w:rFonts w:hint="cs"/>
          <w:rtl/>
        </w:rPr>
        <w:t>،</w:t>
      </w:r>
      <w:r w:rsidRPr="006C308A">
        <w:rPr>
          <w:rtl/>
        </w:rPr>
        <w:t xml:space="preserve"> وطمس أي</w:t>
      </w:r>
      <w:r>
        <w:rPr>
          <w:rFonts w:hint="cs"/>
          <w:rtl/>
        </w:rPr>
        <w:t>ّ</w:t>
      </w:r>
      <w:r w:rsidRPr="006C308A">
        <w:rPr>
          <w:rtl/>
        </w:rPr>
        <w:t xml:space="preserve"> حب للدين </w:t>
      </w:r>
      <w:r>
        <w:rPr>
          <w:rFonts w:hint="cs"/>
          <w:rtl/>
        </w:rPr>
        <w:t>أ</w:t>
      </w:r>
      <w:r w:rsidRPr="006C308A">
        <w:rPr>
          <w:rtl/>
        </w:rPr>
        <w:t>و رغبة في العيش وفق مبادئه</w:t>
      </w:r>
      <w:r>
        <w:rPr>
          <w:rFonts w:hint="cs"/>
          <w:rtl/>
        </w:rPr>
        <w:t>؛</w:t>
      </w:r>
      <w:r w:rsidRPr="006C308A">
        <w:rPr>
          <w:rtl/>
        </w:rPr>
        <w:t xml:space="preserve"> لأنه كان يظهره بمظهر التخلف والهمجية</w:t>
      </w:r>
      <w:r>
        <w:rPr>
          <w:rFonts w:hint="cs"/>
          <w:rtl/>
        </w:rPr>
        <w:t>،</w:t>
      </w:r>
      <w:r w:rsidRPr="006C308A">
        <w:rPr>
          <w:rtl/>
        </w:rPr>
        <w:t xml:space="preserve"> وأشكال أخرى تنف</w:t>
      </w:r>
      <w:r>
        <w:rPr>
          <w:rFonts w:hint="cs"/>
          <w:rtl/>
        </w:rPr>
        <w:t>ِّ</w:t>
      </w:r>
      <w:r w:rsidRPr="006C308A">
        <w:rPr>
          <w:rtl/>
        </w:rPr>
        <w:t>ر القلوب</w:t>
      </w:r>
      <w:r>
        <w:rPr>
          <w:rFonts w:hint="cs"/>
          <w:rtl/>
        </w:rPr>
        <w:t>،</w:t>
      </w:r>
      <w:r w:rsidRPr="006C308A">
        <w:rPr>
          <w:rtl/>
        </w:rPr>
        <w:t xml:space="preserve"> وتبعد عنه كل ذي ذوق سليم. ل</w:t>
      </w:r>
      <w:r>
        <w:rPr>
          <w:rFonts w:hint="cs"/>
          <w:rtl/>
        </w:rPr>
        <w:t>ذا</w:t>
      </w:r>
      <w:r w:rsidRPr="006C308A">
        <w:rPr>
          <w:rtl/>
        </w:rPr>
        <w:t xml:space="preserve"> كان نظام البعث الصدامي يعمل على منع تلك الكتابات</w:t>
      </w:r>
      <w:r>
        <w:rPr>
          <w:rFonts w:hint="cs"/>
          <w:rtl/>
        </w:rPr>
        <w:t>،</w:t>
      </w:r>
      <w:r w:rsidRPr="006C308A">
        <w:rPr>
          <w:rtl/>
        </w:rPr>
        <w:t xml:space="preserve"> ولكن هذا المنع لم يكن يستطيع الصمود أمام الرغبة الملحة للجماهير في قراءتها</w:t>
      </w:r>
      <w:r>
        <w:rPr>
          <w:rFonts w:hint="cs"/>
          <w:rtl/>
        </w:rPr>
        <w:t>،</w:t>
      </w:r>
      <w:r w:rsidRPr="006C308A">
        <w:rPr>
          <w:rtl/>
        </w:rPr>
        <w:t xml:space="preserve"> والارتباط القلبي والفكري بها، فقد كانوا يهيئونها بأي شكل من الأشكال</w:t>
      </w:r>
      <w:r>
        <w:rPr>
          <w:rFonts w:hint="cs"/>
          <w:rtl/>
        </w:rPr>
        <w:t>،</w:t>
      </w:r>
      <w:r w:rsidRPr="006C308A">
        <w:rPr>
          <w:rtl/>
        </w:rPr>
        <w:t xml:space="preserve"> وينشرونها بينهم، و</w:t>
      </w:r>
      <w:r>
        <w:rPr>
          <w:rFonts w:hint="cs"/>
          <w:rtl/>
        </w:rPr>
        <w:t>إ</w:t>
      </w:r>
      <w:r w:rsidRPr="006C308A">
        <w:rPr>
          <w:rtl/>
        </w:rPr>
        <w:t xml:space="preserve">ذا شعروا </w:t>
      </w:r>
      <w:r>
        <w:rPr>
          <w:rFonts w:hint="cs"/>
          <w:rtl/>
        </w:rPr>
        <w:t>أ</w:t>
      </w:r>
      <w:r w:rsidRPr="006C308A">
        <w:rPr>
          <w:rtl/>
        </w:rPr>
        <w:t xml:space="preserve">و علموا </w:t>
      </w:r>
      <w:r>
        <w:rPr>
          <w:rFonts w:hint="cs"/>
          <w:rtl/>
        </w:rPr>
        <w:t>أ</w:t>
      </w:r>
      <w:r w:rsidRPr="006C308A">
        <w:rPr>
          <w:rtl/>
        </w:rPr>
        <w:t xml:space="preserve">ن أعوان صدام ومرتزقته سيهجمون على بيت </w:t>
      </w:r>
      <w:r>
        <w:rPr>
          <w:rFonts w:hint="cs"/>
          <w:rtl/>
        </w:rPr>
        <w:t>أ</w:t>
      </w:r>
      <w:r w:rsidRPr="006C308A">
        <w:rPr>
          <w:rtl/>
        </w:rPr>
        <w:t>حدهم ويخضعونه للتفتيش</w:t>
      </w:r>
      <w:r>
        <w:rPr>
          <w:rFonts w:hint="cs"/>
          <w:rtl/>
        </w:rPr>
        <w:t xml:space="preserve"> </w:t>
      </w:r>
      <w:r w:rsidRPr="006C308A">
        <w:rPr>
          <w:rtl/>
        </w:rPr>
        <w:t xml:space="preserve">كانوا يدفنون </w:t>
      </w:r>
      <w:r>
        <w:rPr>
          <w:rFonts w:hint="cs"/>
          <w:rtl/>
        </w:rPr>
        <w:t>إ</w:t>
      </w:r>
      <w:r w:rsidRPr="006C308A">
        <w:rPr>
          <w:rtl/>
        </w:rPr>
        <w:t>لى جانب كتب السيد الصدر تلك الكتب</w:t>
      </w:r>
      <w:r>
        <w:rPr>
          <w:rFonts w:hint="cs"/>
          <w:rtl/>
        </w:rPr>
        <w:t xml:space="preserve"> تحت التراب</w:t>
      </w:r>
      <w:r w:rsidRPr="006C308A">
        <w:rPr>
          <w:rtl/>
        </w:rPr>
        <w:t xml:space="preserve"> في فناء البيت </w:t>
      </w:r>
      <w:r>
        <w:rPr>
          <w:rFonts w:hint="cs"/>
          <w:rtl/>
        </w:rPr>
        <w:t>أ</w:t>
      </w:r>
      <w:r w:rsidRPr="006C308A">
        <w:rPr>
          <w:rtl/>
        </w:rPr>
        <w:t>و في حدائقه الصغيرة</w:t>
      </w:r>
      <w:r>
        <w:rPr>
          <w:rFonts w:hint="cs"/>
          <w:rtl/>
        </w:rPr>
        <w:t>؛</w:t>
      </w:r>
      <w:r w:rsidRPr="006C308A">
        <w:rPr>
          <w:rtl/>
        </w:rPr>
        <w:t xml:space="preserve"> حتى لا تقع في أيدي هؤلاء الظلمة</w:t>
      </w:r>
      <w:r>
        <w:rPr>
          <w:rFonts w:hint="cs"/>
          <w:rtl/>
        </w:rPr>
        <w:t>.</w:t>
      </w:r>
      <w:r w:rsidRPr="006C308A">
        <w:rPr>
          <w:rtl/>
        </w:rPr>
        <w:t xml:space="preserve"> وقد طبعت مجموعة قصص</w:t>
      </w:r>
      <w:r>
        <w:rPr>
          <w:rFonts w:hint="cs"/>
          <w:rtl/>
        </w:rPr>
        <w:t>ه</w:t>
      </w:r>
      <w:r w:rsidRPr="006C308A">
        <w:rPr>
          <w:rtl/>
        </w:rPr>
        <w:t xml:space="preserve">ا في مجلد تحت عنوان </w:t>
      </w:r>
      <w:r>
        <w:rPr>
          <w:rFonts w:hint="cs"/>
          <w:rtl/>
        </w:rPr>
        <w:t>(</w:t>
      </w:r>
      <w:r w:rsidRPr="006C308A">
        <w:rPr>
          <w:rtl/>
        </w:rPr>
        <w:t>القصص الكاملة</w:t>
      </w:r>
      <w:r>
        <w:rPr>
          <w:rFonts w:hint="cs"/>
          <w:rtl/>
        </w:rPr>
        <w:t>).</w:t>
      </w:r>
      <w:r w:rsidRPr="006C308A">
        <w:rPr>
          <w:rtl/>
        </w:rPr>
        <w:t xml:space="preserve"> وإحدى مميزات تلك القصص أنها كانت تحوي آيات وأحاديث تنسجم وموضوعها</w:t>
      </w:r>
      <w:r>
        <w:rPr>
          <w:rFonts w:hint="cs"/>
          <w:rtl/>
        </w:rPr>
        <w:t>،</w:t>
      </w:r>
      <w:r w:rsidRPr="006C308A">
        <w:rPr>
          <w:rtl/>
        </w:rPr>
        <w:t xml:space="preserve"> وبشكل </w:t>
      </w:r>
      <w:r>
        <w:rPr>
          <w:rFonts w:hint="cs"/>
          <w:rtl/>
        </w:rPr>
        <w:t>يشدّ</w:t>
      </w:r>
      <w:r w:rsidRPr="006C308A">
        <w:rPr>
          <w:rtl/>
        </w:rPr>
        <w:t xml:space="preserve"> القارئ ويفيده في فهمها الواقعي</w:t>
      </w:r>
      <w:r>
        <w:rPr>
          <w:rFonts w:hint="cs"/>
          <w:rtl/>
        </w:rPr>
        <w:t>.</w:t>
      </w:r>
      <w:r w:rsidRPr="006C308A">
        <w:rPr>
          <w:rtl/>
        </w:rPr>
        <w:t xml:space="preserve"> ومن كتبها الأخرى كتاب </w:t>
      </w:r>
      <w:r>
        <w:rPr>
          <w:rFonts w:hint="cs"/>
          <w:rtl/>
        </w:rPr>
        <w:t>(</w:t>
      </w:r>
      <w:r w:rsidRPr="006C308A">
        <w:rPr>
          <w:rtl/>
        </w:rPr>
        <w:t>ذكريات الحج</w:t>
      </w:r>
      <w:r>
        <w:rPr>
          <w:rFonts w:hint="cs"/>
          <w:rtl/>
        </w:rPr>
        <w:t>)،</w:t>
      </w:r>
      <w:r w:rsidRPr="006C308A">
        <w:rPr>
          <w:rtl/>
        </w:rPr>
        <w:t xml:space="preserve"> وهو كتاب يتحدث عن سفر السيدة بنت الهدى </w:t>
      </w:r>
      <w:r>
        <w:rPr>
          <w:rFonts w:hint="cs"/>
          <w:rtl/>
        </w:rPr>
        <w:t>إ</w:t>
      </w:r>
      <w:r w:rsidRPr="006C308A">
        <w:rPr>
          <w:rtl/>
        </w:rPr>
        <w:t>لى الحج</w:t>
      </w:r>
      <w:r>
        <w:rPr>
          <w:rFonts w:hint="cs"/>
          <w:rtl/>
        </w:rPr>
        <w:t>،</w:t>
      </w:r>
      <w:r w:rsidRPr="006C308A">
        <w:rPr>
          <w:rtl/>
        </w:rPr>
        <w:t xml:space="preserve"> من لحظة دخولها مطار بغداد </w:t>
      </w:r>
      <w:r>
        <w:rPr>
          <w:rFonts w:hint="cs"/>
          <w:rtl/>
        </w:rPr>
        <w:t>إ</w:t>
      </w:r>
      <w:r w:rsidRPr="006C308A">
        <w:rPr>
          <w:rtl/>
        </w:rPr>
        <w:t xml:space="preserve">لى لحظة رجوعها من الحج </w:t>
      </w:r>
      <w:r>
        <w:rPr>
          <w:rFonts w:hint="cs"/>
          <w:rtl/>
        </w:rPr>
        <w:t>إ</w:t>
      </w:r>
      <w:r w:rsidRPr="006C308A">
        <w:rPr>
          <w:rtl/>
        </w:rPr>
        <w:t xml:space="preserve">لى بغداد مرة أخرى. وفي مجال الأدب والشعر لها </w:t>
      </w:r>
      <w:r>
        <w:rPr>
          <w:rFonts w:hint="cs"/>
          <w:rtl/>
        </w:rPr>
        <w:t xml:space="preserve">مؤلفات </w:t>
      </w:r>
      <w:r w:rsidRPr="006C308A">
        <w:rPr>
          <w:rtl/>
        </w:rPr>
        <w:t>متنوعة</w:t>
      </w:r>
      <w:r>
        <w:rPr>
          <w:rFonts w:hint="cs"/>
          <w:rtl/>
        </w:rPr>
        <w:t>،</w:t>
      </w:r>
      <w:r w:rsidRPr="006C308A">
        <w:rPr>
          <w:rtl/>
        </w:rPr>
        <w:t xml:space="preserve"> ففي كتابها </w:t>
      </w:r>
      <w:r>
        <w:rPr>
          <w:rFonts w:hint="cs"/>
          <w:rtl/>
        </w:rPr>
        <w:t>(</w:t>
      </w:r>
      <w:r w:rsidRPr="006C308A">
        <w:rPr>
          <w:rtl/>
        </w:rPr>
        <w:t>ذكريات الحج</w:t>
      </w:r>
      <w:r>
        <w:rPr>
          <w:rFonts w:hint="cs"/>
          <w:rtl/>
        </w:rPr>
        <w:t>)</w:t>
      </w:r>
      <w:r w:rsidRPr="006C308A">
        <w:rPr>
          <w:rtl/>
        </w:rPr>
        <w:t xml:space="preserve"> كتبت قصيدة طويلة</w:t>
      </w:r>
      <w:r>
        <w:rPr>
          <w:rFonts w:hint="cs"/>
          <w:rtl/>
        </w:rPr>
        <w:t>،</w:t>
      </w:r>
      <w:r w:rsidRPr="006C308A">
        <w:rPr>
          <w:rtl/>
        </w:rPr>
        <w:t xml:space="preserve"> كما لها قصيدة أخرى في الصلاة ضمن كتابها </w:t>
      </w:r>
      <w:r>
        <w:rPr>
          <w:rFonts w:hint="cs"/>
          <w:rtl/>
        </w:rPr>
        <w:t>(</w:t>
      </w:r>
      <w:r w:rsidRPr="006C308A">
        <w:rPr>
          <w:rtl/>
        </w:rPr>
        <w:t>تعليم الصلاة طبق فتاو</w:t>
      </w:r>
      <w:r>
        <w:rPr>
          <w:rFonts w:hint="cs"/>
          <w:rtl/>
        </w:rPr>
        <w:t>ى</w:t>
      </w:r>
      <w:r w:rsidRPr="006C308A">
        <w:rPr>
          <w:rtl/>
        </w:rPr>
        <w:t xml:space="preserve"> </w:t>
      </w:r>
      <w:r>
        <w:rPr>
          <w:rFonts w:hint="cs"/>
          <w:rtl/>
        </w:rPr>
        <w:t xml:space="preserve">السيد </w:t>
      </w:r>
      <w:r w:rsidRPr="006C308A">
        <w:rPr>
          <w:rtl/>
        </w:rPr>
        <w:t>الشهيد الصدر</w:t>
      </w:r>
      <w:r w:rsidRPr="00F34AA1">
        <w:rPr>
          <w:rFonts w:cs="Mosawi" w:hint="cs"/>
          <w:rtl/>
        </w:rPr>
        <w:t>&amp;</w:t>
      </w:r>
      <w:r w:rsidRPr="00BF0183">
        <w:rPr>
          <w:rFonts w:hint="cs"/>
          <w:rtl/>
        </w:rPr>
        <w:t>)</w:t>
      </w:r>
      <w:r w:rsidRPr="006C308A">
        <w:rPr>
          <w:rtl/>
        </w:rPr>
        <w:t>. لقد كانت توجيهاتها وإرشاداتها سببا</w:t>
      </w:r>
      <w:r>
        <w:rPr>
          <w:rFonts w:hint="cs"/>
          <w:rtl/>
        </w:rPr>
        <w:t>ً</w:t>
      </w:r>
      <w:r w:rsidRPr="006C308A">
        <w:rPr>
          <w:rtl/>
        </w:rPr>
        <w:t xml:space="preserve"> مباشرا</w:t>
      </w:r>
      <w:r>
        <w:rPr>
          <w:rFonts w:hint="cs"/>
          <w:rtl/>
        </w:rPr>
        <w:t>ً</w:t>
      </w:r>
      <w:r w:rsidRPr="006C308A">
        <w:rPr>
          <w:rtl/>
        </w:rPr>
        <w:t xml:space="preserve"> في ارتداء العديد من النساء والفتيات الحجاب الشرعي، وتخلت العديد منهن عن حياة الترف والملذات الزائفة</w:t>
      </w:r>
      <w:r>
        <w:rPr>
          <w:rFonts w:hint="cs"/>
          <w:rtl/>
        </w:rPr>
        <w:t>،</w:t>
      </w:r>
      <w:r w:rsidRPr="006C308A">
        <w:rPr>
          <w:rtl/>
        </w:rPr>
        <w:t xml:space="preserve"> لتتبع مرشدا</w:t>
      </w:r>
      <w:r>
        <w:rPr>
          <w:rFonts w:hint="cs"/>
          <w:rtl/>
        </w:rPr>
        <w:t>ً</w:t>
      </w:r>
      <w:r w:rsidRPr="006C308A">
        <w:rPr>
          <w:rtl/>
        </w:rPr>
        <w:t xml:space="preserve"> ومرجعا</w:t>
      </w:r>
      <w:r>
        <w:rPr>
          <w:rFonts w:hint="cs"/>
          <w:rtl/>
        </w:rPr>
        <w:t>ً</w:t>
      </w:r>
      <w:r w:rsidRPr="006C308A">
        <w:rPr>
          <w:rtl/>
        </w:rPr>
        <w:t xml:space="preserve"> دينيا</w:t>
      </w:r>
      <w:r>
        <w:rPr>
          <w:rFonts w:hint="cs"/>
          <w:rtl/>
        </w:rPr>
        <w:t>ً</w:t>
      </w:r>
      <w:r w:rsidRPr="006C308A">
        <w:rPr>
          <w:rtl/>
        </w:rPr>
        <w:t xml:space="preserve"> يقود الروح والنفس نحو كمالها</w:t>
      </w:r>
      <w:r>
        <w:rPr>
          <w:rFonts w:hint="cs"/>
          <w:rtl/>
        </w:rPr>
        <w:t>،</w:t>
      </w:r>
      <w:r w:rsidRPr="006C308A">
        <w:rPr>
          <w:rtl/>
        </w:rPr>
        <w:t xml:space="preserve"> وكان نصيب العديد منهن</w:t>
      </w:r>
      <w:r>
        <w:rPr>
          <w:rFonts w:hint="cs"/>
          <w:rtl/>
        </w:rPr>
        <w:t>،</w:t>
      </w:r>
      <w:r w:rsidRPr="006C308A">
        <w:rPr>
          <w:rtl/>
        </w:rPr>
        <w:t xml:space="preserve"> سواء قبل شهادتها </w:t>
      </w:r>
      <w:r>
        <w:rPr>
          <w:rFonts w:hint="cs"/>
          <w:rtl/>
        </w:rPr>
        <w:t>أ</w:t>
      </w:r>
      <w:r w:rsidRPr="006C308A">
        <w:rPr>
          <w:rtl/>
        </w:rPr>
        <w:t>و بعدها</w:t>
      </w:r>
      <w:r>
        <w:rPr>
          <w:rFonts w:hint="cs"/>
          <w:rtl/>
        </w:rPr>
        <w:t>،</w:t>
      </w:r>
      <w:r w:rsidRPr="006C308A">
        <w:rPr>
          <w:rtl/>
        </w:rPr>
        <w:t xml:space="preserve"> </w:t>
      </w:r>
      <w:r>
        <w:rPr>
          <w:rFonts w:hint="cs"/>
          <w:rtl/>
        </w:rPr>
        <w:t>أ</w:t>
      </w:r>
      <w:r w:rsidRPr="006C308A">
        <w:rPr>
          <w:rtl/>
        </w:rPr>
        <w:t xml:space="preserve">ن </w:t>
      </w:r>
      <w:r>
        <w:rPr>
          <w:rFonts w:hint="cs"/>
          <w:rtl/>
        </w:rPr>
        <w:t>نلن</w:t>
      </w:r>
      <w:r w:rsidRPr="006C308A">
        <w:rPr>
          <w:rtl/>
        </w:rPr>
        <w:t xml:space="preserve"> وسام الشهادة وفزن فوزا</w:t>
      </w:r>
      <w:r>
        <w:rPr>
          <w:rFonts w:hint="cs"/>
          <w:rtl/>
        </w:rPr>
        <w:t>ً</w:t>
      </w:r>
      <w:r w:rsidRPr="006C308A">
        <w:rPr>
          <w:rtl/>
        </w:rPr>
        <w:t xml:space="preserve"> عظيما</w:t>
      </w:r>
      <w:r>
        <w:rPr>
          <w:rFonts w:hint="cs"/>
          <w:rtl/>
        </w:rPr>
        <w:t>ً</w:t>
      </w:r>
      <w:r w:rsidRPr="006C308A">
        <w:rPr>
          <w:rtl/>
        </w:rPr>
        <w:t>. كان بيت السيد الصدر</w:t>
      </w:r>
      <w:r>
        <w:rPr>
          <w:rFonts w:hint="cs"/>
          <w:rtl/>
        </w:rPr>
        <w:t>،</w:t>
      </w:r>
      <w:r w:rsidRPr="006C308A">
        <w:rPr>
          <w:rtl/>
        </w:rPr>
        <w:t xml:space="preserve"> حيث تعيش </w:t>
      </w:r>
      <w:r w:rsidRPr="006C308A">
        <w:rPr>
          <w:rtl/>
        </w:rPr>
        <w:lastRenderedPageBreak/>
        <w:t>معه أخته بنت الهدى</w:t>
      </w:r>
      <w:r>
        <w:rPr>
          <w:rFonts w:hint="cs"/>
          <w:rtl/>
        </w:rPr>
        <w:t>،</w:t>
      </w:r>
      <w:r w:rsidRPr="006C308A">
        <w:rPr>
          <w:rtl/>
        </w:rPr>
        <w:t xml:space="preserve"> مفتوحا</w:t>
      </w:r>
      <w:r>
        <w:rPr>
          <w:rFonts w:hint="cs"/>
          <w:rtl/>
        </w:rPr>
        <w:t>ً</w:t>
      </w:r>
      <w:r w:rsidRPr="006C308A">
        <w:rPr>
          <w:rtl/>
        </w:rPr>
        <w:t xml:space="preserve"> في شهر محرم لإقامة مجالس العزاء الحسينية، وكان منزلهما بالقرب من المشهد الشريف لحرم أمير المؤمنين</w:t>
      </w:r>
      <w:r>
        <w:rPr>
          <w:rtl/>
        </w:rPr>
        <w:t xml:space="preserve"> عل</w:t>
      </w:r>
      <w:r>
        <w:rPr>
          <w:rFonts w:hint="cs"/>
          <w:rtl/>
        </w:rPr>
        <w:t>ي</w:t>
      </w:r>
      <w:r>
        <w:rPr>
          <w:rtl/>
        </w:rPr>
        <w:t xml:space="preserve"> </w:t>
      </w:r>
      <w:r w:rsidRPr="006C308A">
        <w:rPr>
          <w:rtl/>
        </w:rPr>
        <w:t xml:space="preserve">بن </w:t>
      </w:r>
      <w:r>
        <w:rPr>
          <w:rFonts w:hint="cs"/>
          <w:rtl/>
        </w:rPr>
        <w:t>أ</w:t>
      </w:r>
      <w:r w:rsidRPr="006C308A">
        <w:rPr>
          <w:rtl/>
        </w:rPr>
        <w:t>بي طالب</w:t>
      </w:r>
      <w:r w:rsidR="00FC7084" w:rsidRPr="00FC7084">
        <w:rPr>
          <w:rFonts w:cs="Mosawi" w:hint="cs"/>
          <w:szCs w:val="26"/>
          <w:rtl/>
        </w:rPr>
        <w:t>×</w:t>
      </w:r>
      <w:r w:rsidRPr="006C308A">
        <w:rPr>
          <w:rtl/>
        </w:rPr>
        <w:t>، كما كان كذلك مفتوحا</w:t>
      </w:r>
      <w:r>
        <w:rPr>
          <w:rFonts w:hint="cs"/>
          <w:rtl/>
        </w:rPr>
        <w:t>ً</w:t>
      </w:r>
      <w:r w:rsidRPr="006C308A">
        <w:rPr>
          <w:rtl/>
        </w:rPr>
        <w:t xml:space="preserve"> في ليالي القدر</w:t>
      </w:r>
      <w:r>
        <w:rPr>
          <w:rFonts w:hint="cs"/>
          <w:rtl/>
        </w:rPr>
        <w:t>،</w:t>
      </w:r>
      <w:r w:rsidRPr="006C308A">
        <w:rPr>
          <w:rtl/>
        </w:rPr>
        <w:t xml:space="preserve"> حيث كان</w:t>
      </w:r>
      <w:r>
        <w:rPr>
          <w:rFonts w:hint="cs"/>
          <w:rtl/>
        </w:rPr>
        <w:t>ت</w:t>
      </w:r>
      <w:r w:rsidRPr="006C308A">
        <w:rPr>
          <w:rtl/>
        </w:rPr>
        <w:t xml:space="preserve"> </w:t>
      </w:r>
      <w:r>
        <w:rPr>
          <w:rFonts w:hint="cs"/>
          <w:rtl/>
        </w:rPr>
        <w:t>ت</w:t>
      </w:r>
      <w:r w:rsidRPr="006C308A">
        <w:rPr>
          <w:rtl/>
        </w:rPr>
        <w:t>حضر العديد من النساء لإحياء تلك الليالي معها</w:t>
      </w:r>
      <w:r>
        <w:rPr>
          <w:rFonts w:hint="cs"/>
          <w:rtl/>
        </w:rPr>
        <w:t>،</w:t>
      </w:r>
      <w:r w:rsidRPr="006C308A">
        <w:rPr>
          <w:rtl/>
        </w:rPr>
        <w:t xml:space="preserve"> ولأنها كانت تحت عيون أتباع النظام البعثي الظالم فقد كان النسوة يحضرن بشكل مخفي</w:t>
      </w:r>
      <w:r>
        <w:rPr>
          <w:rFonts w:hint="cs"/>
          <w:rtl/>
        </w:rPr>
        <w:t>ّ،</w:t>
      </w:r>
      <w:r w:rsidRPr="006C308A">
        <w:rPr>
          <w:rtl/>
        </w:rPr>
        <w:t xml:space="preserve"> وفي نهاية الإحياء كانت تقدم طعاما</w:t>
      </w:r>
      <w:r>
        <w:rPr>
          <w:rFonts w:hint="cs"/>
          <w:rtl/>
        </w:rPr>
        <w:t>ً</w:t>
      </w:r>
      <w:r w:rsidRPr="006C308A">
        <w:rPr>
          <w:rtl/>
        </w:rPr>
        <w:t xml:space="preserve"> للسحور</w:t>
      </w:r>
      <w:r>
        <w:rPr>
          <w:rFonts w:hint="cs"/>
          <w:rtl/>
        </w:rPr>
        <w:t>.</w:t>
      </w:r>
      <w:r w:rsidRPr="006C308A">
        <w:rPr>
          <w:rtl/>
        </w:rPr>
        <w:t xml:space="preserve"> و</w:t>
      </w:r>
      <w:r>
        <w:rPr>
          <w:rFonts w:hint="cs"/>
          <w:rtl/>
        </w:rPr>
        <w:t>إ</w:t>
      </w:r>
      <w:r w:rsidRPr="006C308A">
        <w:rPr>
          <w:rtl/>
        </w:rPr>
        <w:t>لى جانب مشاغلها الكثيرة كانت في خدمة والدتها</w:t>
      </w:r>
      <w:r>
        <w:rPr>
          <w:rFonts w:hint="cs"/>
          <w:rtl/>
        </w:rPr>
        <w:t>،</w:t>
      </w:r>
      <w:r w:rsidRPr="006C308A">
        <w:rPr>
          <w:rtl/>
        </w:rPr>
        <w:t xml:space="preserve"> التي ترك الزمان وظلم صدام </w:t>
      </w:r>
      <w:r>
        <w:rPr>
          <w:rFonts w:hint="cs"/>
          <w:rtl/>
        </w:rPr>
        <w:t>آ</w:t>
      </w:r>
      <w:r w:rsidRPr="006C308A">
        <w:rPr>
          <w:rtl/>
        </w:rPr>
        <w:t>ثاره عليها</w:t>
      </w:r>
      <w:r>
        <w:rPr>
          <w:rFonts w:hint="cs"/>
          <w:rtl/>
        </w:rPr>
        <w:t>.</w:t>
      </w:r>
      <w:r w:rsidRPr="006C308A">
        <w:rPr>
          <w:rtl/>
        </w:rPr>
        <w:t xml:space="preserve"> كانت مل</w:t>
      </w:r>
      <w:r>
        <w:rPr>
          <w:rFonts w:hint="cs"/>
          <w:rtl/>
        </w:rPr>
        <w:t>ا</w:t>
      </w:r>
      <w:r w:rsidRPr="006C308A">
        <w:rPr>
          <w:rtl/>
        </w:rPr>
        <w:t>كا</w:t>
      </w:r>
      <w:r>
        <w:rPr>
          <w:rFonts w:hint="cs"/>
          <w:rtl/>
        </w:rPr>
        <w:t>ً</w:t>
      </w:r>
      <w:r w:rsidRPr="006C308A">
        <w:rPr>
          <w:rtl/>
        </w:rPr>
        <w:t xml:space="preserve"> يعيش في بيت يكن</w:t>
      </w:r>
      <w:r>
        <w:rPr>
          <w:rFonts w:hint="cs"/>
          <w:rtl/>
        </w:rPr>
        <w:t>ّ</w:t>
      </w:r>
      <w:r w:rsidRPr="006C308A">
        <w:rPr>
          <w:rtl/>
        </w:rPr>
        <w:t xml:space="preserve"> أفراد</w:t>
      </w:r>
      <w:r>
        <w:rPr>
          <w:rFonts w:hint="cs"/>
          <w:rtl/>
        </w:rPr>
        <w:t>ه</w:t>
      </w:r>
      <w:r w:rsidRPr="006C308A">
        <w:rPr>
          <w:rtl/>
        </w:rPr>
        <w:t xml:space="preserve"> الحب لبعضهم البعض</w:t>
      </w:r>
      <w:r>
        <w:rPr>
          <w:rFonts w:hint="cs"/>
          <w:rtl/>
        </w:rPr>
        <w:t>،</w:t>
      </w:r>
      <w:r w:rsidRPr="006C308A">
        <w:rPr>
          <w:rtl/>
        </w:rPr>
        <w:t xml:space="preserve"> وفوق علاقتها بأخيه</w:t>
      </w:r>
      <w:r>
        <w:rPr>
          <w:rFonts w:hint="cs"/>
          <w:rtl/>
        </w:rPr>
        <w:t>ا</w:t>
      </w:r>
      <w:r w:rsidRPr="006C308A">
        <w:rPr>
          <w:rtl/>
        </w:rPr>
        <w:t xml:space="preserve"> السيد الصدر</w:t>
      </w:r>
      <w:r>
        <w:rPr>
          <w:rFonts w:hint="cs"/>
          <w:rtl/>
        </w:rPr>
        <w:t>،</w:t>
      </w:r>
      <w:r w:rsidRPr="006C308A">
        <w:rPr>
          <w:rtl/>
        </w:rPr>
        <w:t xml:space="preserve"> التي كانت تتسم بالمحبة والصداقة</w:t>
      </w:r>
      <w:r>
        <w:rPr>
          <w:rFonts w:hint="cs"/>
          <w:rtl/>
        </w:rPr>
        <w:t>،</w:t>
      </w:r>
      <w:r w:rsidRPr="006C308A">
        <w:rPr>
          <w:rtl/>
        </w:rPr>
        <w:t xml:space="preserve"> كانت تراه أستاذها ومعلمها </w:t>
      </w:r>
      <w:r>
        <w:rPr>
          <w:rFonts w:hint="cs"/>
          <w:rtl/>
        </w:rPr>
        <w:t>و</w:t>
      </w:r>
      <w:r w:rsidRPr="006C308A">
        <w:rPr>
          <w:rtl/>
        </w:rPr>
        <w:t>مرجعها، ل</w:t>
      </w:r>
      <w:r>
        <w:rPr>
          <w:rFonts w:hint="cs"/>
          <w:rtl/>
        </w:rPr>
        <w:t>ذا</w:t>
      </w:r>
      <w:r w:rsidRPr="006C308A">
        <w:rPr>
          <w:rtl/>
        </w:rPr>
        <w:t xml:space="preserve"> كانت تناقش جميع المواضيع السياسية، </w:t>
      </w:r>
      <w:r>
        <w:rPr>
          <w:rFonts w:hint="cs"/>
          <w:rtl/>
        </w:rPr>
        <w:t>و</w:t>
      </w:r>
      <w:r w:rsidRPr="006C308A">
        <w:rPr>
          <w:rtl/>
        </w:rPr>
        <w:t>الاجتماعية</w:t>
      </w:r>
      <w:r>
        <w:rPr>
          <w:rFonts w:hint="cs"/>
          <w:rtl/>
        </w:rPr>
        <w:t>،</w:t>
      </w:r>
      <w:r w:rsidRPr="006C308A">
        <w:rPr>
          <w:rtl/>
        </w:rPr>
        <w:t xml:space="preserve"> وغيرها</w:t>
      </w:r>
      <w:r>
        <w:rPr>
          <w:rFonts w:hint="cs"/>
          <w:rtl/>
        </w:rPr>
        <w:t>،</w:t>
      </w:r>
      <w:r w:rsidRPr="006C308A">
        <w:rPr>
          <w:rtl/>
        </w:rPr>
        <w:t xml:space="preserve"> مع أخيها</w:t>
      </w:r>
      <w:r>
        <w:rPr>
          <w:rFonts w:hint="cs"/>
          <w:rtl/>
        </w:rPr>
        <w:t>،</w:t>
      </w:r>
      <w:r w:rsidRPr="006C308A">
        <w:rPr>
          <w:rtl/>
        </w:rPr>
        <w:t xml:space="preserve"> وتأخذ توجيهاته وتحليلاته وفق الاعتبار. تقد</w:t>
      </w:r>
      <w:r>
        <w:rPr>
          <w:rFonts w:hint="cs"/>
          <w:rtl/>
        </w:rPr>
        <w:t>َّ</w:t>
      </w:r>
      <w:r w:rsidRPr="006C308A">
        <w:rPr>
          <w:rtl/>
        </w:rPr>
        <w:t>م العديد لخطبتها</w:t>
      </w:r>
      <w:r>
        <w:rPr>
          <w:rFonts w:hint="cs"/>
          <w:rtl/>
        </w:rPr>
        <w:t>،</w:t>
      </w:r>
      <w:r w:rsidRPr="006C308A">
        <w:rPr>
          <w:rtl/>
        </w:rPr>
        <w:t xml:space="preserve"> ولكنها كانت ترى </w:t>
      </w:r>
      <w:r>
        <w:rPr>
          <w:rFonts w:hint="cs"/>
          <w:rtl/>
        </w:rPr>
        <w:t>أ</w:t>
      </w:r>
      <w:r w:rsidRPr="006C308A">
        <w:rPr>
          <w:rtl/>
        </w:rPr>
        <w:t>ن الدين يحتاج منها كل وقتها وكل قواها</w:t>
      </w:r>
      <w:r>
        <w:rPr>
          <w:rFonts w:hint="cs"/>
          <w:rtl/>
        </w:rPr>
        <w:t>،</w:t>
      </w:r>
      <w:r w:rsidRPr="006C308A">
        <w:rPr>
          <w:rtl/>
        </w:rPr>
        <w:t xml:space="preserve"> وبسبب صغر سنها كانت تعلن عدم استعدادها الحاضر </w:t>
      </w:r>
      <w:r>
        <w:rPr>
          <w:rFonts w:hint="cs"/>
          <w:rtl/>
        </w:rPr>
        <w:t xml:space="preserve">لبحث </w:t>
      </w:r>
      <w:r w:rsidRPr="006C308A">
        <w:rPr>
          <w:rtl/>
        </w:rPr>
        <w:t>موضوع الزواج</w:t>
      </w:r>
      <w:r>
        <w:rPr>
          <w:rFonts w:hint="cs"/>
          <w:rtl/>
        </w:rPr>
        <w:t>،</w:t>
      </w:r>
      <w:r w:rsidRPr="006C308A">
        <w:rPr>
          <w:rtl/>
        </w:rPr>
        <w:t xml:space="preserve"> وكانت تقول: القيام </w:t>
      </w:r>
      <w:r>
        <w:rPr>
          <w:rFonts w:hint="cs"/>
          <w:rtl/>
        </w:rPr>
        <w:t xml:space="preserve">بمهام كلا الأمرين </w:t>
      </w:r>
      <w:r w:rsidRPr="006C308A">
        <w:rPr>
          <w:rtl/>
        </w:rPr>
        <w:t>صعب</w:t>
      </w:r>
      <w:r>
        <w:rPr>
          <w:rFonts w:hint="cs"/>
          <w:rtl/>
        </w:rPr>
        <w:t>؛</w:t>
      </w:r>
      <w:r w:rsidRPr="006C308A">
        <w:rPr>
          <w:rtl/>
        </w:rPr>
        <w:t xml:space="preserve"> مهام الإسلام</w:t>
      </w:r>
      <w:r>
        <w:rPr>
          <w:rFonts w:hint="cs"/>
          <w:rtl/>
        </w:rPr>
        <w:t>؛</w:t>
      </w:r>
      <w:r w:rsidRPr="006C308A">
        <w:rPr>
          <w:rtl/>
        </w:rPr>
        <w:t xml:space="preserve"> ومهام الزواج.</w:t>
      </w:r>
      <w:r>
        <w:rPr>
          <w:rFonts w:hint="cs"/>
          <w:rtl/>
        </w:rPr>
        <w:t xml:space="preserve"> </w:t>
      </w:r>
      <w:r w:rsidRPr="006C308A">
        <w:rPr>
          <w:rtl/>
        </w:rPr>
        <w:t xml:space="preserve">لذلك اختارت </w:t>
      </w:r>
      <w:r>
        <w:rPr>
          <w:rFonts w:hint="cs"/>
          <w:rtl/>
        </w:rPr>
        <w:t>أ</w:t>
      </w:r>
      <w:r w:rsidRPr="006C308A">
        <w:rPr>
          <w:rtl/>
        </w:rPr>
        <w:t xml:space="preserve">ن تبقى </w:t>
      </w:r>
      <w:r>
        <w:rPr>
          <w:rFonts w:hint="cs"/>
          <w:rtl/>
        </w:rPr>
        <w:t>إ</w:t>
      </w:r>
      <w:r w:rsidRPr="006C308A">
        <w:rPr>
          <w:rtl/>
        </w:rPr>
        <w:t>لى جانب أخيها في خدمة الدين</w:t>
      </w:r>
      <w:r>
        <w:rPr>
          <w:rFonts w:hint="cs"/>
          <w:rtl/>
        </w:rPr>
        <w:t>،</w:t>
      </w:r>
      <w:r w:rsidRPr="006C308A">
        <w:rPr>
          <w:rtl/>
        </w:rPr>
        <w:t xml:space="preserve"> ومقتدية بخطى أخيها</w:t>
      </w:r>
      <w:r>
        <w:rPr>
          <w:rFonts w:hint="cs"/>
          <w:rtl/>
        </w:rPr>
        <w:t>،</w:t>
      </w:r>
      <w:r w:rsidRPr="006C308A">
        <w:rPr>
          <w:rtl/>
        </w:rPr>
        <w:t xml:space="preserve"> </w:t>
      </w:r>
      <w:r>
        <w:rPr>
          <w:rFonts w:hint="cs"/>
          <w:rtl/>
        </w:rPr>
        <w:t>إ</w:t>
      </w:r>
      <w:r w:rsidRPr="006C308A">
        <w:rPr>
          <w:rtl/>
        </w:rPr>
        <w:t xml:space="preserve">لى </w:t>
      </w:r>
      <w:r>
        <w:rPr>
          <w:rFonts w:hint="cs"/>
          <w:rtl/>
        </w:rPr>
        <w:t>أ</w:t>
      </w:r>
      <w:r w:rsidRPr="006C308A">
        <w:rPr>
          <w:rtl/>
        </w:rPr>
        <w:t>ن لقيت الله شهيدة. ومن أنشطتها الأخرى</w:t>
      </w:r>
      <w:r>
        <w:rPr>
          <w:rFonts w:hint="cs"/>
          <w:rtl/>
        </w:rPr>
        <w:t xml:space="preserve"> أنها</w:t>
      </w:r>
      <w:r w:rsidRPr="006C308A">
        <w:rPr>
          <w:rtl/>
        </w:rPr>
        <w:t xml:space="preserve"> كانت تقيم حفل التكليف للفتيات اللواتي ك</w:t>
      </w:r>
      <w:r>
        <w:rPr>
          <w:rFonts w:hint="cs"/>
          <w:rtl/>
        </w:rPr>
        <w:t>ُ</w:t>
      </w:r>
      <w:r w:rsidRPr="006C308A">
        <w:rPr>
          <w:rtl/>
        </w:rPr>
        <w:t>ل</w:t>
      </w:r>
      <w:r>
        <w:rPr>
          <w:rFonts w:hint="cs"/>
          <w:rtl/>
        </w:rPr>
        <w:t>ِّ</w:t>
      </w:r>
      <w:r w:rsidRPr="006C308A">
        <w:rPr>
          <w:rtl/>
        </w:rPr>
        <w:t>فن حديثا</w:t>
      </w:r>
      <w:r>
        <w:rPr>
          <w:rFonts w:hint="cs"/>
          <w:rtl/>
        </w:rPr>
        <w:t>ً،</w:t>
      </w:r>
      <w:r w:rsidRPr="006C308A">
        <w:rPr>
          <w:rtl/>
        </w:rPr>
        <w:t xml:space="preserve"> وكانت تبين وتوضح له</w:t>
      </w:r>
      <w:r>
        <w:rPr>
          <w:rFonts w:hint="cs"/>
          <w:rtl/>
        </w:rPr>
        <w:t>نّ</w:t>
      </w:r>
      <w:r w:rsidRPr="006C308A">
        <w:rPr>
          <w:rtl/>
        </w:rPr>
        <w:t xml:space="preserve"> مسؤوليتهن</w:t>
      </w:r>
      <w:r>
        <w:rPr>
          <w:rFonts w:hint="cs"/>
          <w:rtl/>
        </w:rPr>
        <w:t>ّ</w:t>
      </w:r>
      <w:r w:rsidRPr="006C308A">
        <w:rPr>
          <w:rtl/>
        </w:rPr>
        <w:t xml:space="preserve"> الجديدة</w:t>
      </w:r>
      <w:r>
        <w:rPr>
          <w:rFonts w:hint="cs"/>
          <w:rtl/>
        </w:rPr>
        <w:t>،</w:t>
      </w:r>
      <w:r w:rsidRPr="006C308A">
        <w:rPr>
          <w:rtl/>
        </w:rPr>
        <w:t xml:space="preserve"> وكانت تشرح لهن</w:t>
      </w:r>
      <w:r>
        <w:rPr>
          <w:rFonts w:hint="cs"/>
          <w:rtl/>
        </w:rPr>
        <w:t>ّ</w:t>
      </w:r>
      <w:r w:rsidRPr="006C308A">
        <w:rPr>
          <w:rtl/>
        </w:rPr>
        <w:t xml:space="preserve"> تكاليفهن الشرعية والاجتماعية</w:t>
      </w:r>
      <w:r>
        <w:rPr>
          <w:rFonts w:hint="cs"/>
          <w:rtl/>
        </w:rPr>
        <w:t>،</w:t>
      </w:r>
      <w:r w:rsidRPr="006C308A">
        <w:rPr>
          <w:rtl/>
        </w:rPr>
        <w:t xml:space="preserve"> وكانت تشجعهن على التحلي بروح المقاومة</w:t>
      </w:r>
      <w:r>
        <w:rPr>
          <w:rFonts w:hint="cs"/>
          <w:rtl/>
        </w:rPr>
        <w:t>،</w:t>
      </w:r>
      <w:r w:rsidRPr="006C308A">
        <w:rPr>
          <w:rtl/>
        </w:rPr>
        <w:t xml:space="preserve"> مقاومة الشر بكل ألوانه</w:t>
      </w:r>
      <w:r>
        <w:rPr>
          <w:rFonts w:hint="cs"/>
          <w:rtl/>
        </w:rPr>
        <w:t>،</w:t>
      </w:r>
      <w:r w:rsidRPr="006C308A">
        <w:rPr>
          <w:rtl/>
        </w:rPr>
        <w:t xml:space="preserve"> و</w:t>
      </w:r>
      <w:r>
        <w:rPr>
          <w:rFonts w:hint="cs"/>
          <w:rtl/>
        </w:rPr>
        <w:t>أ</w:t>
      </w:r>
      <w:r w:rsidRPr="006C308A">
        <w:rPr>
          <w:rtl/>
        </w:rPr>
        <w:t>ن يجعلن فطرتهن تتحرك بعيدا</w:t>
      </w:r>
      <w:r>
        <w:rPr>
          <w:rFonts w:hint="cs"/>
          <w:rtl/>
        </w:rPr>
        <w:t>ً</w:t>
      </w:r>
      <w:r w:rsidRPr="006C308A">
        <w:rPr>
          <w:rtl/>
        </w:rPr>
        <w:t xml:space="preserve"> عن كل ما من ش</w:t>
      </w:r>
      <w:r>
        <w:rPr>
          <w:rFonts w:hint="cs"/>
          <w:rtl/>
        </w:rPr>
        <w:t>أ</w:t>
      </w:r>
      <w:r w:rsidRPr="006C308A">
        <w:rPr>
          <w:rtl/>
        </w:rPr>
        <w:t xml:space="preserve">نه </w:t>
      </w:r>
      <w:r>
        <w:rPr>
          <w:rFonts w:hint="cs"/>
          <w:rtl/>
        </w:rPr>
        <w:t>أ</w:t>
      </w:r>
      <w:r w:rsidRPr="006C308A">
        <w:rPr>
          <w:rtl/>
        </w:rPr>
        <w:t xml:space="preserve">ن يحرفها عن حقيقتها </w:t>
      </w:r>
      <w:r>
        <w:rPr>
          <w:rFonts w:hint="cs"/>
          <w:rtl/>
        </w:rPr>
        <w:t>أ</w:t>
      </w:r>
      <w:r w:rsidRPr="006C308A">
        <w:rPr>
          <w:rtl/>
        </w:rPr>
        <w:t xml:space="preserve">و </w:t>
      </w:r>
      <w:r>
        <w:rPr>
          <w:rFonts w:hint="cs"/>
          <w:rtl/>
        </w:rPr>
        <w:t>يغمسها في الظلمات.</w:t>
      </w:r>
    </w:p>
    <w:p w:rsidR="00270546" w:rsidRDefault="00270546" w:rsidP="009D7A94">
      <w:pPr>
        <w:spacing w:line="380" w:lineRule="exact"/>
        <w:rPr>
          <w:rtl/>
        </w:rPr>
        <w:sectPr w:rsidR="00270546" w:rsidSect="00491596">
          <w:headerReference w:type="even" r:id="rId28"/>
          <w:headerReference w:type="default" r:id="rId29"/>
          <w:footerReference w:type="even" r:id="rId30"/>
          <w:footerReference w:type="default" r:id="rId31"/>
          <w:headerReference w:type="first" r:id="rId3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9D7A94" w:rsidRDefault="009D7A94" w:rsidP="009D7A94">
      <w:pPr>
        <w:spacing w:line="380" w:lineRule="exact"/>
      </w:pPr>
    </w:p>
    <w:p w:rsidR="009D7A94" w:rsidRPr="006D6CAA" w:rsidRDefault="009D7A94" w:rsidP="009D7A94">
      <w:pPr>
        <w:rPr>
          <w:rtl/>
        </w:rPr>
      </w:pPr>
    </w:p>
    <w:p w:rsidR="00270546" w:rsidRDefault="009D7A94" w:rsidP="009D7A94">
      <w:pPr>
        <w:rPr>
          <w:rtl/>
        </w:rPr>
        <w:sectPr w:rsidR="00270546" w:rsidSect="00270546">
          <w:headerReference w:type="default" r:id="rId33"/>
          <w:footerReference w:type="default" r:id="rId3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br w:type="page"/>
      </w:r>
    </w:p>
    <w:p w:rsidR="009A1282" w:rsidRDefault="009A1282" w:rsidP="009B10BA">
      <w:pPr>
        <w:rPr>
          <w:rtl/>
        </w:rPr>
      </w:pPr>
    </w:p>
    <w:p w:rsidR="009261C1" w:rsidRDefault="009261C1" w:rsidP="009B10BA"/>
    <w:p w:rsidR="009D7A94" w:rsidRPr="00957138" w:rsidRDefault="009D7A94" w:rsidP="009D7A94">
      <w:pPr>
        <w:pStyle w:val="Heading1"/>
        <w:rPr>
          <w:rtl/>
        </w:rPr>
      </w:pPr>
      <w:bookmarkStart w:id="17" w:name="_Toc321116222"/>
      <w:r w:rsidRPr="00957138">
        <w:rPr>
          <w:rtl/>
        </w:rPr>
        <w:t xml:space="preserve">السنن التاريخية </w:t>
      </w:r>
      <w:r>
        <w:rPr>
          <w:rFonts w:hint="cs"/>
          <w:rtl/>
        </w:rPr>
        <w:t>عند السيد الصدر</w:t>
      </w:r>
      <w:bookmarkEnd w:id="17"/>
    </w:p>
    <w:p w:rsidR="009D7A94" w:rsidRDefault="009D7A94" w:rsidP="009D7A94">
      <w:pPr>
        <w:pStyle w:val="Heading2"/>
        <w:rPr>
          <w:rtl/>
        </w:rPr>
      </w:pPr>
      <w:bookmarkStart w:id="18" w:name="_Toc321116223"/>
      <w:r w:rsidRPr="00957138">
        <w:rPr>
          <w:rtl/>
        </w:rPr>
        <w:t>خطوة منهجية نحو استكشاف فلسفة التاريخ في القر</w:t>
      </w:r>
      <w:r>
        <w:rPr>
          <w:rFonts w:hint="cs"/>
          <w:rtl/>
        </w:rPr>
        <w:t>آ</w:t>
      </w:r>
      <w:r w:rsidRPr="00957138">
        <w:rPr>
          <w:rtl/>
        </w:rPr>
        <w:t>ن</w:t>
      </w:r>
      <w:bookmarkEnd w:id="18"/>
    </w:p>
    <w:p w:rsidR="009D7A94" w:rsidRDefault="009D7A94" w:rsidP="009D7A94">
      <w:pPr>
        <w:rPr>
          <w:rtl/>
        </w:rPr>
      </w:pPr>
    </w:p>
    <w:p w:rsidR="009D7A94" w:rsidRPr="00E94C65" w:rsidRDefault="009D7A94" w:rsidP="009D7A94">
      <w:pPr>
        <w:pStyle w:val="Author"/>
        <w:rPr>
          <w:rtl/>
        </w:rPr>
      </w:pPr>
      <w:bookmarkStart w:id="19" w:name="_Toc321116224"/>
      <w:r w:rsidRPr="00957138">
        <w:rPr>
          <w:rtl/>
        </w:rPr>
        <w:t>ميرزا محمد مهرابي</w:t>
      </w:r>
      <w:r w:rsidRPr="00957138">
        <w:rPr>
          <w:vertAlign w:val="superscript"/>
          <w:rtl/>
        </w:rPr>
        <w:t xml:space="preserve"> </w:t>
      </w:r>
      <w:r w:rsidRPr="00604D45">
        <w:rPr>
          <w:rFonts w:cs="Taher"/>
          <w:sz w:val="30"/>
          <w:szCs w:val="26"/>
          <w:vertAlign w:val="superscript"/>
          <w:rtl/>
        </w:rPr>
        <w:t>(</w:t>
      </w:r>
      <w:r w:rsidRPr="00604D45">
        <w:rPr>
          <w:rFonts w:cs="Taher"/>
          <w:sz w:val="30"/>
          <w:szCs w:val="26"/>
          <w:vertAlign w:val="superscript"/>
          <w:rtl/>
        </w:rPr>
        <w:footnoteReference w:customMarkFollows="1" w:id="4"/>
        <w:t>*)</w:t>
      </w:r>
      <w:bookmarkEnd w:id="19"/>
      <w:r w:rsidRPr="00604D45">
        <w:rPr>
          <w:rFonts w:cs="Taher"/>
          <w:sz w:val="30"/>
          <w:szCs w:val="26"/>
          <w:rtl/>
        </w:rPr>
        <w:t xml:space="preserve"> </w:t>
      </w:r>
    </w:p>
    <w:p w:rsidR="009D7A94" w:rsidRDefault="009D7A94" w:rsidP="009D7A94">
      <w:pPr>
        <w:pStyle w:val="Author"/>
        <w:rPr>
          <w:rtl/>
        </w:rPr>
      </w:pPr>
      <w:bookmarkStart w:id="20" w:name="_Toc321116225"/>
      <w:r w:rsidRPr="00E94C65">
        <w:rPr>
          <w:rtl/>
        </w:rPr>
        <w:t>ترجمة</w:t>
      </w:r>
      <w:r>
        <w:rPr>
          <w:rtl/>
        </w:rPr>
        <w:t>:</w:t>
      </w:r>
      <w:r w:rsidRPr="00E94C65">
        <w:rPr>
          <w:rtl/>
        </w:rPr>
        <w:t xml:space="preserve"> نظيرة غلاب</w:t>
      </w:r>
      <w:bookmarkEnd w:id="20"/>
      <w:r>
        <w:rPr>
          <w:rtl/>
        </w:rPr>
        <w:t xml:space="preserve"> </w:t>
      </w:r>
    </w:p>
    <w:p w:rsidR="00270546" w:rsidRDefault="00270546" w:rsidP="009D7A94">
      <w:pPr>
        <w:pStyle w:val="Author"/>
        <w:rPr>
          <w:rtl/>
        </w:rPr>
      </w:pPr>
    </w:p>
    <w:p w:rsidR="009D7A94" w:rsidRPr="00E94C65" w:rsidRDefault="009A1282" w:rsidP="009D7A94">
      <w:pPr>
        <w:pStyle w:val="Heading3"/>
        <w:rPr>
          <w:rtl/>
        </w:rPr>
      </w:pPr>
      <w:r>
        <w:rPr>
          <w:rFonts w:hint="cs"/>
          <w:rtl/>
        </w:rPr>
        <w:t>مقدّمة ــــــ</w:t>
      </w:r>
    </w:p>
    <w:p w:rsidR="009D7A94" w:rsidRPr="00957138" w:rsidRDefault="009D7A94" w:rsidP="009261C1">
      <w:pPr>
        <w:pStyle w:val="Space2"/>
        <w:rPr>
          <w:rtl/>
        </w:rPr>
      </w:pPr>
      <w:r>
        <w:rPr>
          <w:rFonts w:hint="cs"/>
          <w:rtl/>
        </w:rPr>
        <w:t>إ</w:t>
      </w:r>
      <w:r w:rsidRPr="00957138">
        <w:rPr>
          <w:rtl/>
        </w:rPr>
        <w:t>ن القر</w:t>
      </w:r>
      <w:r>
        <w:rPr>
          <w:rFonts w:hint="cs"/>
          <w:rtl/>
        </w:rPr>
        <w:t>آ</w:t>
      </w:r>
      <w:r w:rsidRPr="00957138">
        <w:rPr>
          <w:rtl/>
        </w:rPr>
        <w:t>ن هو النسخة الثانية لعالم الطبيعة</w:t>
      </w:r>
      <w:r>
        <w:rPr>
          <w:rFonts w:hint="cs"/>
          <w:rtl/>
        </w:rPr>
        <w:t>، وقد</w:t>
      </w:r>
      <w:r w:rsidRPr="00957138">
        <w:rPr>
          <w:rtl/>
        </w:rPr>
        <w:t xml:space="preserve"> تطرق لأبعادها وجوانبها</w:t>
      </w:r>
      <w:r>
        <w:rPr>
          <w:rFonts w:hint="cs"/>
          <w:rtl/>
        </w:rPr>
        <w:t>.</w:t>
      </w:r>
      <w:r w:rsidRPr="00957138">
        <w:rPr>
          <w:rtl/>
        </w:rPr>
        <w:t xml:space="preserve"> فقد تحدث عن البعد التاريخي فيها كما تحدث عن الحلال والحرام</w:t>
      </w:r>
      <w:r>
        <w:rPr>
          <w:rFonts w:hint="cs"/>
          <w:rtl/>
        </w:rPr>
        <w:t xml:space="preserve">. </w:t>
      </w:r>
      <w:r w:rsidRPr="00957138">
        <w:rPr>
          <w:rtl/>
        </w:rPr>
        <w:t>لم يعتبر الحياة البشرية قضايا متناثرة على طول مجريات الزمان</w:t>
      </w:r>
      <w:r>
        <w:rPr>
          <w:rFonts w:hint="cs"/>
          <w:rtl/>
        </w:rPr>
        <w:t>،</w:t>
      </w:r>
      <w:r w:rsidRPr="00957138">
        <w:rPr>
          <w:rtl/>
        </w:rPr>
        <w:t xml:space="preserve"> غير خاضعة لقانون عام، كما لم يعتبرها نتاج الصدفة المحضة</w:t>
      </w:r>
      <w:r>
        <w:rPr>
          <w:rFonts w:hint="cs"/>
          <w:rtl/>
        </w:rPr>
        <w:t>،</w:t>
      </w:r>
      <w:r>
        <w:rPr>
          <w:rtl/>
        </w:rPr>
        <w:t xml:space="preserve"> أو </w:t>
      </w:r>
      <w:r w:rsidRPr="00957138">
        <w:rPr>
          <w:rtl/>
        </w:rPr>
        <w:t>أنها أوجدت نفسها بنفسها، ولم يحكم ب</w:t>
      </w:r>
      <w:r>
        <w:rPr>
          <w:rFonts w:hint="cs"/>
          <w:rtl/>
        </w:rPr>
        <w:t>أ</w:t>
      </w:r>
      <w:r w:rsidRPr="00957138">
        <w:rPr>
          <w:rtl/>
        </w:rPr>
        <w:t>نها صدرت من دون مقدمات</w:t>
      </w:r>
      <w:r>
        <w:rPr>
          <w:rFonts w:hint="cs"/>
          <w:rtl/>
        </w:rPr>
        <w:t>.</w:t>
      </w:r>
      <w:r w:rsidRPr="00957138">
        <w:rPr>
          <w:rtl/>
        </w:rPr>
        <w:t xml:space="preserve"> ولم يجعل القضاء </w:t>
      </w:r>
      <w:r>
        <w:rPr>
          <w:rFonts w:hint="cs"/>
          <w:rtl/>
        </w:rPr>
        <w:t>و</w:t>
      </w:r>
      <w:r w:rsidRPr="00957138">
        <w:rPr>
          <w:rtl/>
        </w:rPr>
        <w:t xml:space="preserve">القدر محطة تسلب </w:t>
      </w:r>
      <w:r>
        <w:rPr>
          <w:rtl/>
        </w:rPr>
        <w:t>الإنسان</w:t>
      </w:r>
      <w:r w:rsidRPr="00957138">
        <w:rPr>
          <w:rtl/>
        </w:rPr>
        <w:t xml:space="preserve"> حق الرد والقبول</w:t>
      </w:r>
      <w:r>
        <w:rPr>
          <w:rFonts w:hint="cs"/>
          <w:rtl/>
        </w:rPr>
        <w:t>،</w:t>
      </w:r>
      <w:r w:rsidRPr="00957138">
        <w:rPr>
          <w:rtl/>
        </w:rPr>
        <w:t xml:space="preserve"> وترمي به في أحضان الجبر المحض</w:t>
      </w:r>
      <w:r>
        <w:rPr>
          <w:rFonts w:hint="cs"/>
          <w:rtl/>
        </w:rPr>
        <w:t>،</w:t>
      </w:r>
      <w:r w:rsidRPr="00957138">
        <w:rPr>
          <w:rtl/>
        </w:rPr>
        <w:t xml:space="preserve"> كمن</w:t>
      </w:r>
      <w:r>
        <w:rPr>
          <w:rFonts w:hint="cs"/>
          <w:rtl/>
        </w:rPr>
        <w:t xml:space="preserve"> أ</w:t>
      </w:r>
      <w:r w:rsidRPr="00957138">
        <w:rPr>
          <w:rtl/>
        </w:rPr>
        <w:t xml:space="preserve">لقي به في </w:t>
      </w:r>
      <w:r>
        <w:rPr>
          <w:rFonts w:hint="cs"/>
          <w:rtl/>
        </w:rPr>
        <w:t>أ</w:t>
      </w:r>
      <w:r w:rsidRPr="00957138">
        <w:rPr>
          <w:rtl/>
        </w:rPr>
        <w:t>حضان وحش جائع</w:t>
      </w:r>
      <w:r>
        <w:rPr>
          <w:rFonts w:hint="cs"/>
          <w:rtl/>
        </w:rPr>
        <w:t>،</w:t>
      </w:r>
      <w:r w:rsidRPr="00957138">
        <w:rPr>
          <w:rtl/>
        </w:rPr>
        <w:t xml:space="preserve"> حيث لا خيار له </w:t>
      </w:r>
      <w:r>
        <w:rPr>
          <w:rFonts w:hint="cs"/>
          <w:rtl/>
        </w:rPr>
        <w:t>إلا</w:t>
      </w:r>
      <w:r w:rsidRPr="00957138">
        <w:rPr>
          <w:rtl/>
        </w:rPr>
        <w:t xml:space="preserve"> الاستسلام والتسليم</w:t>
      </w:r>
      <w:r>
        <w:rPr>
          <w:rFonts w:hint="cs"/>
          <w:rtl/>
        </w:rPr>
        <w:t xml:space="preserve">. </w:t>
      </w:r>
      <w:r w:rsidRPr="00957138">
        <w:rPr>
          <w:rtl/>
        </w:rPr>
        <w:t>فالسنن والقوانين التي تحكم التاريخ ليست من سنخ القهر والجبر مطلقا</w:t>
      </w:r>
      <w:r>
        <w:rPr>
          <w:rFonts w:hint="cs"/>
          <w:rtl/>
        </w:rPr>
        <w:t>ً</w:t>
      </w:r>
      <w:r w:rsidRPr="00957138">
        <w:rPr>
          <w:rtl/>
        </w:rPr>
        <w:t>.</w:t>
      </w:r>
      <w:r>
        <w:rPr>
          <w:rtl/>
        </w:rPr>
        <w:t xml:space="preserve"> </w:t>
      </w:r>
      <w:r w:rsidRPr="00957138">
        <w:rPr>
          <w:rtl/>
        </w:rPr>
        <w:t xml:space="preserve"> يرفض </w:t>
      </w:r>
      <w:r>
        <w:rPr>
          <w:rFonts w:hint="cs"/>
          <w:rtl/>
        </w:rPr>
        <w:t xml:space="preserve">القرآن </w:t>
      </w:r>
      <w:r w:rsidRPr="00957138">
        <w:rPr>
          <w:rtl/>
        </w:rPr>
        <w:t>كل هذا الفهم الذي لا ي</w:t>
      </w:r>
      <w:r>
        <w:rPr>
          <w:rFonts w:hint="cs"/>
          <w:rtl/>
        </w:rPr>
        <w:t>عدو</w:t>
      </w:r>
      <w:r w:rsidRPr="00957138">
        <w:rPr>
          <w:rtl/>
        </w:rPr>
        <w:t xml:space="preserve"> كونه إما ناتج</w:t>
      </w:r>
      <w:r>
        <w:rPr>
          <w:rFonts w:hint="cs"/>
          <w:rtl/>
        </w:rPr>
        <w:t>اً</w:t>
      </w:r>
      <w:r w:rsidRPr="00957138">
        <w:rPr>
          <w:rtl/>
        </w:rPr>
        <w:t xml:space="preserve"> عن الإفراط</w:t>
      </w:r>
      <w:r>
        <w:rPr>
          <w:rtl/>
        </w:rPr>
        <w:t xml:space="preserve"> أو </w:t>
      </w:r>
      <w:r>
        <w:rPr>
          <w:rFonts w:hint="cs"/>
          <w:rtl/>
        </w:rPr>
        <w:t>أ</w:t>
      </w:r>
      <w:r w:rsidRPr="00957138">
        <w:rPr>
          <w:rtl/>
        </w:rPr>
        <w:t>نه نتاج تفك</w:t>
      </w:r>
      <w:r>
        <w:rPr>
          <w:rFonts w:hint="cs"/>
          <w:rtl/>
        </w:rPr>
        <w:t>ي</w:t>
      </w:r>
      <w:r w:rsidRPr="00957138">
        <w:rPr>
          <w:rtl/>
        </w:rPr>
        <w:t>ر منحرف</w:t>
      </w:r>
      <w:r>
        <w:rPr>
          <w:rFonts w:hint="cs"/>
          <w:rtl/>
        </w:rPr>
        <w:t>.</w:t>
      </w:r>
      <w:r w:rsidRPr="00957138">
        <w:rPr>
          <w:rtl/>
        </w:rPr>
        <w:t xml:space="preserve"> وقد كان لعرض الأحداث والوقائع التاريخية حضور قوي في العديد من الآيات والسور، أراد بواسطتها إثارة الفكر البشري</w:t>
      </w:r>
      <w:r>
        <w:rPr>
          <w:rFonts w:hint="cs"/>
          <w:rtl/>
        </w:rPr>
        <w:t>،</w:t>
      </w:r>
      <w:r w:rsidRPr="00957138">
        <w:rPr>
          <w:rtl/>
        </w:rPr>
        <w:t xml:space="preserve"> والدفع به نحو التساؤل الدائم</w:t>
      </w:r>
      <w:r>
        <w:rPr>
          <w:rFonts w:hint="cs"/>
          <w:rtl/>
        </w:rPr>
        <w:t>،</w:t>
      </w:r>
      <w:r w:rsidRPr="00957138">
        <w:rPr>
          <w:rtl/>
        </w:rPr>
        <w:t xml:space="preserve"> والبحث الدائب عن الحق</w:t>
      </w:r>
      <w:r>
        <w:rPr>
          <w:rFonts w:hint="cs"/>
          <w:rtl/>
        </w:rPr>
        <w:t>.</w:t>
      </w:r>
      <w:r w:rsidRPr="00957138">
        <w:rPr>
          <w:rtl/>
        </w:rPr>
        <w:t xml:space="preserve"> كما رام من خلالها </w:t>
      </w:r>
      <w:r>
        <w:rPr>
          <w:rFonts w:hint="cs"/>
          <w:rtl/>
        </w:rPr>
        <w:t>أ</w:t>
      </w:r>
      <w:r w:rsidRPr="00957138">
        <w:rPr>
          <w:rtl/>
        </w:rPr>
        <w:t xml:space="preserve">ن يزيح ستار الغفلة والنسيان في النفس </w:t>
      </w:r>
      <w:r>
        <w:rPr>
          <w:rtl/>
        </w:rPr>
        <w:t>الإنسان</w:t>
      </w:r>
      <w:r w:rsidRPr="00957138">
        <w:rPr>
          <w:rtl/>
        </w:rPr>
        <w:t>ية</w:t>
      </w:r>
      <w:r>
        <w:rPr>
          <w:rFonts w:hint="cs"/>
          <w:rtl/>
        </w:rPr>
        <w:t>.</w:t>
      </w:r>
      <w:r w:rsidRPr="00957138">
        <w:rPr>
          <w:rtl/>
        </w:rPr>
        <w:t xml:space="preserve"> كما </w:t>
      </w:r>
      <w:r>
        <w:rPr>
          <w:rFonts w:hint="cs"/>
          <w:rtl/>
        </w:rPr>
        <w:t>أ</w:t>
      </w:r>
      <w:r w:rsidRPr="00957138">
        <w:rPr>
          <w:rtl/>
        </w:rPr>
        <w:t xml:space="preserve">ن الغرض من طرحه للأحداث التاريخية تقديم خلاصات عن التجارب </w:t>
      </w:r>
      <w:r>
        <w:rPr>
          <w:rtl/>
        </w:rPr>
        <w:t>الإنسان</w:t>
      </w:r>
      <w:r w:rsidRPr="00957138">
        <w:rPr>
          <w:rtl/>
        </w:rPr>
        <w:t>ية</w:t>
      </w:r>
      <w:r>
        <w:rPr>
          <w:rFonts w:hint="cs"/>
          <w:rtl/>
        </w:rPr>
        <w:t>،</w:t>
      </w:r>
      <w:r w:rsidRPr="00957138">
        <w:rPr>
          <w:rtl/>
        </w:rPr>
        <w:t xml:space="preserve"> و</w:t>
      </w:r>
      <w:r>
        <w:rPr>
          <w:rFonts w:hint="cs"/>
          <w:rtl/>
        </w:rPr>
        <w:t>إعطاء</w:t>
      </w:r>
      <w:r w:rsidRPr="00957138">
        <w:rPr>
          <w:rtl/>
        </w:rPr>
        <w:t xml:space="preserve"> مساحة للبشرية على طول الخط العمودي للتاريخ </w:t>
      </w:r>
      <w:r>
        <w:rPr>
          <w:rFonts w:hint="cs"/>
          <w:rtl/>
        </w:rPr>
        <w:t>أ</w:t>
      </w:r>
      <w:r w:rsidRPr="00957138">
        <w:rPr>
          <w:rtl/>
        </w:rPr>
        <w:t xml:space="preserve">ن </w:t>
      </w:r>
      <w:r>
        <w:rPr>
          <w:rFonts w:hint="cs"/>
          <w:rtl/>
        </w:rPr>
        <w:t>ت</w:t>
      </w:r>
      <w:r w:rsidRPr="00957138">
        <w:rPr>
          <w:rtl/>
        </w:rPr>
        <w:t>ستخلص العبر، عبرا</w:t>
      </w:r>
      <w:r>
        <w:rPr>
          <w:rFonts w:hint="cs"/>
          <w:rtl/>
        </w:rPr>
        <w:t>ً</w:t>
      </w:r>
      <w:r w:rsidRPr="00957138">
        <w:rPr>
          <w:rtl/>
        </w:rPr>
        <w:t xml:space="preserve"> </w:t>
      </w:r>
      <w:r>
        <w:rPr>
          <w:rFonts w:hint="cs"/>
          <w:rtl/>
        </w:rPr>
        <w:t>ت</w:t>
      </w:r>
      <w:r w:rsidRPr="00957138">
        <w:rPr>
          <w:rtl/>
        </w:rPr>
        <w:t>سير على هديها</w:t>
      </w:r>
      <w:r>
        <w:rPr>
          <w:rFonts w:hint="cs"/>
          <w:rtl/>
        </w:rPr>
        <w:t>.</w:t>
      </w:r>
      <w:r w:rsidRPr="00957138">
        <w:rPr>
          <w:rtl/>
        </w:rPr>
        <w:t xml:space="preserve"> فعرضه </w:t>
      </w:r>
      <w:r w:rsidRPr="00957138">
        <w:rPr>
          <w:rtl/>
        </w:rPr>
        <w:lastRenderedPageBreak/>
        <w:t>للأحداث و</w:t>
      </w:r>
      <w:r>
        <w:rPr>
          <w:rFonts w:hint="cs"/>
          <w:rtl/>
        </w:rPr>
        <w:t>إ</w:t>
      </w:r>
      <w:r w:rsidRPr="00957138">
        <w:rPr>
          <w:rtl/>
        </w:rPr>
        <w:t>ن جاء على شكل القصص</w:t>
      </w:r>
      <w:r>
        <w:rPr>
          <w:rFonts w:hint="cs"/>
          <w:rtl/>
        </w:rPr>
        <w:t>،</w:t>
      </w:r>
      <w:r w:rsidRPr="00957138">
        <w:rPr>
          <w:rtl/>
        </w:rPr>
        <w:t xml:space="preserve"> </w:t>
      </w:r>
      <w:r>
        <w:rPr>
          <w:rFonts w:hint="cs"/>
          <w:rtl/>
        </w:rPr>
        <w:t>إ</w:t>
      </w:r>
      <w:r w:rsidRPr="00957138">
        <w:rPr>
          <w:rtl/>
        </w:rPr>
        <w:t xml:space="preserve">لا </w:t>
      </w:r>
      <w:r>
        <w:rPr>
          <w:rFonts w:hint="cs"/>
          <w:rtl/>
        </w:rPr>
        <w:t>أ</w:t>
      </w:r>
      <w:r w:rsidRPr="00957138">
        <w:rPr>
          <w:rtl/>
        </w:rPr>
        <w:t>نه لم يكن لغرض الترفيه والحكاية</w:t>
      </w:r>
      <w:r>
        <w:rPr>
          <w:rFonts w:hint="cs"/>
          <w:rtl/>
        </w:rPr>
        <w:t>،</w:t>
      </w:r>
      <w:r w:rsidRPr="00957138">
        <w:rPr>
          <w:rtl/>
        </w:rPr>
        <w:t xml:space="preserve"> و</w:t>
      </w:r>
      <w:r>
        <w:rPr>
          <w:rFonts w:hint="cs"/>
          <w:rtl/>
        </w:rPr>
        <w:t>إ</w:t>
      </w:r>
      <w:r w:rsidRPr="00957138">
        <w:rPr>
          <w:rtl/>
        </w:rPr>
        <w:t xml:space="preserve">نما </w:t>
      </w:r>
      <w:r>
        <w:rPr>
          <w:rFonts w:hint="cs"/>
          <w:rtl/>
        </w:rPr>
        <w:t>ل</w:t>
      </w:r>
      <w:r w:rsidRPr="00957138">
        <w:rPr>
          <w:rtl/>
        </w:rPr>
        <w:t xml:space="preserve">استخلاص نظريات في كل أبعاد الحياة </w:t>
      </w:r>
      <w:r>
        <w:rPr>
          <w:rtl/>
        </w:rPr>
        <w:t>الإنسان</w:t>
      </w:r>
      <w:r w:rsidRPr="00957138">
        <w:rPr>
          <w:rtl/>
        </w:rPr>
        <w:t>ية</w:t>
      </w:r>
      <w:r>
        <w:rPr>
          <w:rFonts w:hint="cs"/>
          <w:rtl/>
        </w:rPr>
        <w:t>.</w:t>
      </w:r>
      <w:r w:rsidRPr="00957138">
        <w:rPr>
          <w:rtl/>
        </w:rPr>
        <w:t xml:space="preserve"> فلا وجود للعبثية في السنن والقوانين التاريخية</w:t>
      </w:r>
      <w:r>
        <w:rPr>
          <w:rFonts w:hint="cs"/>
          <w:rtl/>
        </w:rPr>
        <w:t>؛</w:t>
      </w:r>
      <w:r w:rsidRPr="00957138">
        <w:rPr>
          <w:rtl/>
        </w:rPr>
        <w:t xml:space="preserve"> فإما </w:t>
      </w:r>
      <w:r>
        <w:rPr>
          <w:rFonts w:hint="cs"/>
          <w:rtl/>
        </w:rPr>
        <w:t>أ</w:t>
      </w:r>
      <w:r w:rsidRPr="00957138">
        <w:rPr>
          <w:rtl/>
        </w:rPr>
        <w:t>ن تحكمها</w:t>
      </w:r>
      <w:r>
        <w:rPr>
          <w:rFonts w:hint="cs"/>
          <w:rtl/>
        </w:rPr>
        <w:t>؛</w:t>
      </w:r>
      <w:r w:rsidRPr="00957138">
        <w:rPr>
          <w:rtl/>
        </w:rPr>
        <w:t xml:space="preserve"> وإما </w:t>
      </w:r>
      <w:r>
        <w:rPr>
          <w:rFonts w:hint="cs"/>
          <w:rtl/>
        </w:rPr>
        <w:t>أ</w:t>
      </w:r>
      <w:r w:rsidRPr="00957138">
        <w:rPr>
          <w:rtl/>
        </w:rPr>
        <w:t>ن تحكمك</w:t>
      </w:r>
      <w:r>
        <w:rPr>
          <w:rFonts w:hint="cs"/>
          <w:rtl/>
        </w:rPr>
        <w:t xml:space="preserve">. </w:t>
      </w:r>
      <w:r w:rsidRPr="00786DCB">
        <w:rPr>
          <w:rFonts w:ascii="Mosawi" w:hAnsi="Mosawi"/>
        </w:rPr>
        <w:t>»</w:t>
      </w:r>
      <w:r w:rsidRPr="00957138">
        <w:rPr>
          <w:rtl/>
        </w:rPr>
        <w:t>أبق</w:t>
      </w:r>
      <w:r>
        <w:rPr>
          <w:rFonts w:hint="cs"/>
          <w:rtl/>
        </w:rPr>
        <w:t>ِ</w:t>
      </w:r>
      <w:r w:rsidRPr="00957138">
        <w:rPr>
          <w:rtl/>
        </w:rPr>
        <w:t xml:space="preserve"> عين</w:t>
      </w:r>
      <w:r>
        <w:rPr>
          <w:rFonts w:hint="cs"/>
          <w:rtl/>
        </w:rPr>
        <w:t>ي</w:t>
      </w:r>
      <w:r w:rsidRPr="00957138">
        <w:rPr>
          <w:rtl/>
        </w:rPr>
        <w:t>ك مفتوحت</w:t>
      </w:r>
      <w:r>
        <w:rPr>
          <w:rFonts w:hint="cs"/>
          <w:rtl/>
        </w:rPr>
        <w:t>ي</w:t>
      </w:r>
      <w:r w:rsidRPr="00957138">
        <w:rPr>
          <w:rtl/>
        </w:rPr>
        <w:t>ن</w:t>
      </w:r>
      <w:r>
        <w:rPr>
          <w:rFonts w:hint="cs"/>
          <w:rtl/>
        </w:rPr>
        <w:t>؛</w:t>
      </w:r>
      <w:r w:rsidRPr="00957138">
        <w:rPr>
          <w:rtl/>
        </w:rPr>
        <w:t xml:space="preserve"> لكي لا تضيع في الطريق المنحرف</w:t>
      </w:r>
      <w:r w:rsidRPr="00786DCB">
        <w:rPr>
          <w:rFonts w:ascii="Mosawi" w:hAnsi="Mosawi"/>
        </w:rPr>
        <w:t>«</w:t>
      </w:r>
      <w:r>
        <w:rPr>
          <w:rFonts w:ascii="Mosawi" w:hAnsi="Mosawi" w:hint="cs"/>
          <w:rtl/>
        </w:rPr>
        <w:t>.</w:t>
      </w:r>
      <w:r w:rsidRPr="00957138">
        <w:rPr>
          <w:rtl/>
        </w:rPr>
        <w:t xml:space="preserve"> </w:t>
      </w:r>
    </w:p>
    <w:p w:rsidR="009D7A94" w:rsidRPr="00957138" w:rsidRDefault="009D7A94" w:rsidP="00357198">
      <w:pPr>
        <w:pStyle w:val="Space2"/>
        <w:rPr>
          <w:rtl/>
        </w:rPr>
      </w:pPr>
      <w:r>
        <w:rPr>
          <w:rFonts w:hint="cs"/>
          <w:rtl/>
        </w:rPr>
        <w:t>إ</w:t>
      </w:r>
      <w:r w:rsidRPr="00957138">
        <w:rPr>
          <w:rtl/>
        </w:rPr>
        <w:t>ن كيفية تعامل أي اتجاه فكري مع التاريخ</w:t>
      </w:r>
      <w:r>
        <w:rPr>
          <w:rFonts w:hint="cs"/>
          <w:rtl/>
        </w:rPr>
        <w:t>،</w:t>
      </w:r>
      <w:r w:rsidRPr="00957138">
        <w:rPr>
          <w:rtl/>
        </w:rPr>
        <w:t xml:space="preserve"> ونوع المفاهيم والنظريات التي يستخلصها من قراءته للأحداث عبر سلسلة الزمان</w:t>
      </w:r>
      <w:r>
        <w:rPr>
          <w:rFonts w:hint="cs"/>
          <w:rtl/>
        </w:rPr>
        <w:t>،</w:t>
      </w:r>
      <w:r w:rsidRPr="00957138">
        <w:rPr>
          <w:rtl/>
        </w:rPr>
        <w:t xml:space="preserve"> وتحليله لعناصر المجتمع</w:t>
      </w:r>
      <w:r>
        <w:rPr>
          <w:rFonts w:hint="cs"/>
          <w:rtl/>
        </w:rPr>
        <w:t>،</w:t>
      </w:r>
      <w:r w:rsidRPr="00957138">
        <w:rPr>
          <w:rtl/>
        </w:rPr>
        <w:t xml:space="preserve"> عاملان رئيسان يحد</w:t>
      </w:r>
      <w:r>
        <w:rPr>
          <w:rFonts w:hint="cs"/>
          <w:rtl/>
        </w:rPr>
        <w:t>ِّ</w:t>
      </w:r>
      <w:r w:rsidRPr="00957138">
        <w:rPr>
          <w:rtl/>
        </w:rPr>
        <w:t xml:space="preserve">دان </w:t>
      </w:r>
      <w:r>
        <w:rPr>
          <w:rFonts w:hint="cs"/>
          <w:rtl/>
        </w:rPr>
        <w:t>أ</w:t>
      </w:r>
      <w:r w:rsidRPr="00957138">
        <w:rPr>
          <w:rtl/>
        </w:rPr>
        <w:t>يديولوجيته ومعتقداته</w:t>
      </w:r>
      <w:r>
        <w:rPr>
          <w:rFonts w:hint="cs"/>
          <w:rtl/>
        </w:rPr>
        <w:t>.</w:t>
      </w:r>
      <w:r w:rsidRPr="00957138">
        <w:rPr>
          <w:rtl/>
        </w:rPr>
        <w:t xml:space="preserve"> </w:t>
      </w:r>
      <w:r>
        <w:rPr>
          <w:rFonts w:hint="cs"/>
          <w:rtl/>
        </w:rPr>
        <w:t>و</w:t>
      </w:r>
      <w:r w:rsidRPr="00957138">
        <w:rPr>
          <w:rtl/>
        </w:rPr>
        <w:t>من هنا فالضرورة ملح</w:t>
      </w:r>
      <w:r>
        <w:rPr>
          <w:rFonts w:hint="cs"/>
          <w:rtl/>
        </w:rPr>
        <w:t>ّ</w:t>
      </w:r>
      <w:r w:rsidRPr="00957138">
        <w:rPr>
          <w:rtl/>
        </w:rPr>
        <w:t xml:space="preserve">ة في دراسة نظرة الإسلام </w:t>
      </w:r>
      <w:r>
        <w:rPr>
          <w:rFonts w:hint="cs"/>
          <w:rtl/>
        </w:rPr>
        <w:t>إلى ا</w:t>
      </w:r>
      <w:r w:rsidRPr="00957138">
        <w:rPr>
          <w:rtl/>
        </w:rPr>
        <w:t>لتاريخ وعناصر المجتمع من خلال النص القر</w:t>
      </w:r>
      <w:r>
        <w:rPr>
          <w:rFonts w:hint="cs"/>
          <w:rtl/>
        </w:rPr>
        <w:t>آ</w:t>
      </w:r>
      <w:r w:rsidRPr="00957138">
        <w:rPr>
          <w:rtl/>
        </w:rPr>
        <w:t>ني</w:t>
      </w:r>
      <w:r w:rsidRPr="00DC16F1">
        <w:rPr>
          <w:rFonts w:hint="cs"/>
          <w:vertAlign w:val="superscript"/>
          <w:rtl/>
          <w:lang w:val="x-none"/>
        </w:rPr>
        <w:t>(</w:t>
      </w:r>
      <w:r w:rsidRPr="00DC16F1">
        <w:rPr>
          <w:vertAlign w:val="superscript"/>
          <w:rtl/>
          <w:lang w:val="x-none"/>
        </w:rPr>
        <w:endnoteReference w:id="19"/>
      </w:r>
      <w:r w:rsidRPr="00DC16F1">
        <w:rPr>
          <w:rFonts w:hint="cs"/>
          <w:vertAlign w:val="superscript"/>
          <w:rtl/>
          <w:lang w:val="x-none"/>
        </w:rPr>
        <w:t>)</w:t>
      </w:r>
      <w:r w:rsidRPr="00957138">
        <w:rPr>
          <w:rtl/>
        </w:rPr>
        <w:t>.</w:t>
      </w:r>
    </w:p>
    <w:p w:rsidR="009D7A94" w:rsidRPr="00957138" w:rsidRDefault="009D7A94" w:rsidP="00357198">
      <w:pPr>
        <w:rPr>
          <w:rtl/>
        </w:rPr>
      </w:pPr>
      <w:r w:rsidRPr="00957138">
        <w:rPr>
          <w:rtl/>
        </w:rPr>
        <w:t>وقد كان التاريخ عبر المسيرة</w:t>
      </w:r>
      <w:r>
        <w:rPr>
          <w:rFonts w:hint="cs"/>
          <w:rtl/>
        </w:rPr>
        <w:t xml:space="preserve"> البشرية</w:t>
      </w:r>
      <w:r w:rsidRPr="00957138">
        <w:rPr>
          <w:rtl/>
        </w:rPr>
        <w:t xml:space="preserve"> التاريخية وسيلة تكشف عن عظمة</w:t>
      </w:r>
      <w:r>
        <w:rPr>
          <w:rtl/>
        </w:rPr>
        <w:t xml:space="preserve"> أو </w:t>
      </w:r>
      <w:r w:rsidRPr="00957138">
        <w:rPr>
          <w:rtl/>
        </w:rPr>
        <w:t>حقارة ال</w:t>
      </w:r>
      <w:r>
        <w:rPr>
          <w:rFonts w:hint="cs"/>
          <w:rtl/>
        </w:rPr>
        <w:t>أ</w:t>
      </w:r>
      <w:r w:rsidRPr="00957138">
        <w:rPr>
          <w:rtl/>
        </w:rPr>
        <w:t>مم وال</w:t>
      </w:r>
      <w:r>
        <w:rPr>
          <w:rFonts w:hint="cs"/>
          <w:rtl/>
        </w:rPr>
        <w:t>أ</w:t>
      </w:r>
      <w:r w:rsidRPr="00957138">
        <w:rPr>
          <w:rtl/>
        </w:rPr>
        <w:t xml:space="preserve">فراد، لذلك اتخذ وسيلة حاولت </w:t>
      </w:r>
      <w:r>
        <w:rPr>
          <w:rFonts w:hint="cs"/>
          <w:rtl/>
        </w:rPr>
        <w:t>أ</w:t>
      </w:r>
      <w:r w:rsidRPr="00957138">
        <w:rPr>
          <w:rtl/>
        </w:rPr>
        <w:t>يادي الشر والطواغيت التلاعب بها</w:t>
      </w:r>
      <w:r>
        <w:rPr>
          <w:rFonts w:hint="cs"/>
          <w:rtl/>
        </w:rPr>
        <w:t>،</w:t>
      </w:r>
      <w:r w:rsidRPr="00957138">
        <w:rPr>
          <w:rtl/>
        </w:rPr>
        <w:t xml:space="preserve"> واستبدال الحقائق بما وضعوه كذبا</w:t>
      </w:r>
      <w:r>
        <w:rPr>
          <w:rFonts w:hint="cs"/>
          <w:rtl/>
        </w:rPr>
        <w:t>ً</w:t>
      </w:r>
      <w:r w:rsidRPr="00957138">
        <w:rPr>
          <w:rtl/>
        </w:rPr>
        <w:t xml:space="preserve"> وتزييفا</w:t>
      </w:r>
      <w:r>
        <w:rPr>
          <w:rFonts w:hint="cs"/>
          <w:rtl/>
        </w:rPr>
        <w:t>ً</w:t>
      </w:r>
      <w:r w:rsidRPr="00957138">
        <w:rPr>
          <w:rtl/>
        </w:rPr>
        <w:t>.</w:t>
      </w:r>
      <w:r>
        <w:rPr>
          <w:rFonts w:hint="cs"/>
          <w:rtl/>
        </w:rPr>
        <w:t xml:space="preserve"> </w:t>
      </w:r>
      <w:r w:rsidRPr="00957138">
        <w:rPr>
          <w:rtl/>
        </w:rPr>
        <w:t>والتاريخ مصدر معرفي</w:t>
      </w:r>
      <w:r>
        <w:rPr>
          <w:rFonts w:hint="cs"/>
          <w:rtl/>
        </w:rPr>
        <w:t>،</w:t>
      </w:r>
      <w:r w:rsidRPr="00957138">
        <w:rPr>
          <w:rtl/>
        </w:rPr>
        <w:t xml:space="preserve"> من خلال التحليل وتفكيك أجزائه تسطع الحقيقة</w:t>
      </w:r>
      <w:r>
        <w:rPr>
          <w:rFonts w:hint="cs"/>
          <w:rtl/>
        </w:rPr>
        <w:t>،</w:t>
      </w:r>
      <w:r w:rsidRPr="00957138">
        <w:rPr>
          <w:rtl/>
        </w:rPr>
        <w:t xml:space="preserve"> وتتضح خفاياها</w:t>
      </w:r>
      <w:r>
        <w:rPr>
          <w:rFonts w:hint="cs"/>
          <w:rtl/>
        </w:rPr>
        <w:t>.</w:t>
      </w:r>
      <w:r w:rsidRPr="00957138">
        <w:rPr>
          <w:rtl/>
        </w:rPr>
        <w:t xml:space="preserve"> وليس هذا في مقدور عوام الناس</w:t>
      </w:r>
      <w:r>
        <w:rPr>
          <w:rFonts w:hint="cs"/>
          <w:rtl/>
        </w:rPr>
        <w:t>،</w:t>
      </w:r>
      <w:r w:rsidRPr="00957138">
        <w:rPr>
          <w:rtl/>
        </w:rPr>
        <w:t xml:space="preserve"> بل لابد </w:t>
      </w:r>
      <w:r>
        <w:rPr>
          <w:rFonts w:hint="cs"/>
          <w:rtl/>
        </w:rPr>
        <w:t>أ</w:t>
      </w:r>
      <w:r w:rsidRPr="00957138">
        <w:rPr>
          <w:rtl/>
        </w:rPr>
        <w:t>ن يتسلح له بالفهم الواسع</w:t>
      </w:r>
      <w:r>
        <w:rPr>
          <w:rFonts w:hint="cs"/>
          <w:rtl/>
        </w:rPr>
        <w:t>،</w:t>
      </w:r>
      <w:r w:rsidRPr="00957138">
        <w:rPr>
          <w:rtl/>
        </w:rPr>
        <w:t xml:space="preserve"> وبصيرة ثاقبة تملك مفتاح كل ما تم عقده</w:t>
      </w:r>
      <w:r>
        <w:rPr>
          <w:rtl/>
        </w:rPr>
        <w:t xml:space="preserve"> أو </w:t>
      </w:r>
      <w:r w:rsidRPr="00957138">
        <w:rPr>
          <w:rtl/>
        </w:rPr>
        <w:t>حبكه</w:t>
      </w:r>
      <w:r>
        <w:rPr>
          <w:rFonts w:hint="cs"/>
          <w:rtl/>
        </w:rPr>
        <w:t>.</w:t>
      </w:r>
      <w:r w:rsidRPr="00957138">
        <w:rPr>
          <w:rtl/>
        </w:rPr>
        <w:t xml:space="preserve"> وليس الغرض من كل هذا سوى كشف الحقائق</w:t>
      </w:r>
      <w:r>
        <w:rPr>
          <w:rFonts w:hint="cs"/>
          <w:rtl/>
        </w:rPr>
        <w:t>،</w:t>
      </w:r>
      <w:r w:rsidRPr="00957138">
        <w:rPr>
          <w:rtl/>
        </w:rPr>
        <w:t xml:space="preserve"> وجعل الحق </w:t>
      </w:r>
      <w:r>
        <w:rPr>
          <w:rFonts w:hint="cs"/>
          <w:rtl/>
        </w:rPr>
        <w:t>في متناول</w:t>
      </w:r>
      <w:r w:rsidRPr="00957138">
        <w:rPr>
          <w:rtl/>
        </w:rPr>
        <w:t xml:space="preserve"> </w:t>
      </w:r>
      <w:r>
        <w:rPr>
          <w:rFonts w:hint="cs"/>
          <w:rtl/>
        </w:rPr>
        <w:t>ا</w:t>
      </w:r>
      <w:r w:rsidRPr="00957138">
        <w:rPr>
          <w:rtl/>
        </w:rPr>
        <w:t>لجميع</w:t>
      </w:r>
      <w:r>
        <w:rPr>
          <w:rFonts w:hint="cs"/>
          <w:rtl/>
        </w:rPr>
        <w:t>.</w:t>
      </w:r>
      <w:r w:rsidRPr="00957138">
        <w:rPr>
          <w:rtl/>
        </w:rPr>
        <w:t xml:space="preserve"> ولكون التاريخ يحوي ملفات حياة الأسلاف</w:t>
      </w:r>
      <w:r>
        <w:rPr>
          <w:rFonts w:hint="cs"/>
          <w:rtl/>
        </w:rPr>
        <w:t>،</w:t>
      </w:r>
      <w:r w:rsidRPr="00957138">
        <w:rPr>
          <w:rtl/>
        </w:rPr>
        <w:t xml:space="preserve"> ويصف سلوكيات السابقين</w:t>
      </w:r>
      <w:r>
        <w:rPr>
          <w:rFonts w:hint="cs"/>
          <w:rtl/>
        </w:rPr>
        <w:t>،</w:t>
      </w:r>
      <w:r w:rsidRPr="00957138">
        <w:rPr>
          <w:rtl/>
        </w:rPr>
        <w:t xml:space="preserve"> فهو سفينة للاحقين</w:t>
      </w:r>
      <w:r>
        <w:rPr>
          <w:rFonts w:hint="cs"/>
          <w:rtl/>
        </w:rPr>
        <w:t>،</w:t>
      </w:r>
      <w:r w:rsidRPr="00957138">
        <w:rPr>
          <w:rtl/>
        </w:rPr>
        <w:t xml:space="preserve"> ومر</w:t>
      </w:r>
      <w:r>
        <w:rPr>
          <w:rFonts w:hint="cs"/>
          <w:rtl/>
        </w:rPr>
        <w:t>آ</w:t>
      </w:r>
      <w:r w:rsidRPr="00957138">
        <w:rPr>
          <w:rtl/>
        </w:rPr>
        <w:t>ة تعكس حقيقة العالم</w:t>
      </w:r>
      <w:r>
        <w:rPr>
          <w:rFonts w:hint="cs"/>
          <w:rtl/>
        </w:rPr>
        <w:t>.</w:t>
      </w:r>
      <w:r w:rsidRPr="00957138">
        <w:rPr>
          <w:rtl/>
        </w:rPr>
        <w:t xml:space="preserve"> </w:t>
      </w:r>
      <w:r>
        <w:rPr>
          <w:rFonts w:hint="cs"/>
          <w:rtl/>
        </w:rPr>
        <w:t xml:space="preserve">وقد </w:t>
      </w:r>
      <w:r w:rsidRPr="00957138">
        <w:rPr>
          <w:rtl/>
        </w:rPr>
        <w:t>أصبحت الضرورة تفرض جعله ضمن العلوم التي تدرس وتعلم</w:t>
      </w:r>
      <w:r>
        <w:rPr>
          <w:rFonts w:hint="cs"/>
          <w:rtl/>
        </w:rPr>
        <w:t>.</w:t>
      </w:r>
      <w:r w:rsidRPr="00957138">
        <w:rPr>
          <w:rtl/>
        </w:rPr>
        <w:t xml:space="preserve"> وهذا التدريس يجب </w:t>
      </w:r>
      <w:r>
        <w:rPr>
          <w:rFonts w:hint="cs"/>
          <w:rtl/>
        </w:rPr>
        <w:t>أ</w:t>
      </w:r>
      <w:r w:rsidRPr="00957138">
        <w:rPr>
          <w:rtl/>
        </w:rPr>
        <w:t>ن يراعى فيه جانب الواقعية</w:t>
      </w:r>
      <w:r>
        <w:rPr>
          <w:rFonts w:hint="cs"/>
          <w:rtl/>
        </w:rPr>
        <w:t>،</w:t>
      </w:r>
      <w:r w:rsidRPr="00957138">
        <w:rPr>
          <w:rtl/>
        </w:rPr>
        <w:t xml:space="preserve"> مقرونة بالتحليل العلمي الصحيح، ولا يكتفى فيه بالتحليل الفلسفي</w:t>
      </w:r>
      <w:r>
        <w:rPr>
          <w:rFonts w:hint="cs"/>
          <w:rtl/>
        </w:rPr>
        <w:t>،</w:t>
      </w:r>
      <w:r w:rsidRPr="00957138">
        <w:rPr>
          <w:rtl/>
        </w:rPr>
        <w:t xml:space="preserve"> بل لابد</w:t>
      </w:r>
      <w:r>
        <w:rPr>
          <w:rFonts w:hint="cs"/>
          <w:rtl/>
        </w:rPr>
        <w:t>ّ</w:t>
      </w:r>
      <w:r w:rsidRPr="00957138">
        <w:rPr>
          <w:rtl/>
        </w:rPr>
        <w:t xml:space="preserve"> من إمعان التفك</w:t>
      </w:r>
      <w:r>
        <w:rPr>
          <w:rFonts w:hint="cs"/>
          <w:rtl/>
        </w:rPr>
        <w:t>ي</w:t>
      </w:r>
      <w:r w:rsidRPr="00957138">
        <w:rPr>
          <w:rtl/>
        </w:rPr>
        <w:t>ر</w:t>
      </w:r>
      <w:r>
        <w:rPr>
          <w:rFonts w:hint="cs"/>
          <w:rtl/>
        </w:rPr>
        <w:t>،</w:t>
      </w:r>
      <w:r w:rsidRPr="00957138">
        <w:rPr>
          <w:rtl/>
        </w:rPr>
        <w:t xml:space="preserve"> واستعمال العقل بشكل واسع</w:t>
      </w:r>
      <w:r>
        <w:rPr>
          <w:rFonts w:hint="cs"/>
          <w:rtl/>
        </w:rPr>
        <w:t>،</w:t>
      </w:r>
      <w:r w:rsidRPr="00957138">
        <w:rPr>
          <w:rtl/>
        </w:rPr>
        <w:t xml:space="preserve"> وإبعاد النفس عن التدخل في استخلاص النتائج.</w:t>
      </w:r>
      <w:r>
        <w:rPr>
          <w:rFonts w:hint="cs"/>
          <w:rtl/>
        </w:rPr>
        <w:t xml:space="preserve"> </w:t>
      </w:r>
      <w:r w:rsidRPr="00957138">
        <w:rPr>
          <w:rtl/>
        </w:rPr>
        <w:t xml:space="preserve">فالتاريخ بنك من المعلومات جعلت في اختيار البشرية وسيلة </w:t>
      </w:r>
      <w:r>
        <w:rPr>
          <w:rFonts w:hint="cs"/>
          <w:rtl/>
        </w:rPr>
        <w:t>ل</w:t>
      </w:r>
      <w:r w:rsidRPr="00957138">
        <w:rPr>
          <w:rtl/>
        </w:rPr>
        <w:t>لاستفادة منها والاطلاع عليها</w:t>
      </w:r>
      <w:r>
        <w:rPr>
          <w:rFonts w:hint="cs"/>
          <w:rtl/>
        </w:rPr>
        <w:t xml:space="preserve"> </w:t>
      </w:r>
      <w:r w:rsidRPr="00957138">
        <w:rPr>
          <w:rtl/>
        </w:rPr>
        <w:t>وامتلاك قوة التفك</w:t>
      </w:r>
      <w:r>
        <w:rPr>
          <w:rFonts w:hint="cs"/>
          <w:rtl/>
        </w:rPr>
        <w:t>ي</w:t>
      </w:r>
      <w:r w:rsidRPr="00957138">
        <w:rPr>
          <w:rtl/>
        </w:rPr>
        <w:t>ر وسرعة الإدر</w:t>
      </w:r>
      <w:r>
        <w:rPr>
          <w:rtl/>
        </w:rPr>
        <w:t>اك مع التزام الموضوعية والصراحة</w:t>
      </w:r>
      <w:r>
        <w:rPr>
          <w:rFonts w:hint="cs"/>
          <w:rtl/>
        </w:rPr>
        <w:t>.</w:t>
      </w:r>
    </w:p>
    <w:p w:rsidR="009D7A94" w:rsidRPr="00957138" w:rsidRDefault="009D7A94" w:rsidP="00E37163">
      <w:pPr>
        <w:pStyle w:val="Space2"/>
        <w:rPr>
          <w:rtl/>
        </w:rPr>
      </w:pPr>
      <w:r w:rsidRPr="00957138">
        <w:rPr>
          <w:rtl/>
        </w:rPr>
        <w:t>يعتبر الشهيد محمد باقر الصدر(1350</w:t>
      </w:r>
      <w:r>
        <w:rPr>
          <w:rFonts w:hint="cs"/>
          <w:rtl/>
        </w:rPr>
        <w:t xml:space="preserve">هـ ـ </w:t>
      </w:r>
      <w:r w:rsidRPr="00957138">
        <w:rPr>
          <w:rtl/>
        </w:rPr>
        <w:t>1400</w:t>
      </w:r>
      <w:r>
        <w:rPr>
          <w:rFonts w:hint="cs"/>
          <w:rtl/>
        </w:rPr>
        <w:t>هـ</w:t>
      </w:r>
      <w:r w:rsidRPr="00957138">
        <w:rPr>
          <w:rtl/>
        </w:rPr>
        <w:t>)</w:t>
      </w:r>
      <w:r>
        <w:rPr>
          <w:rFonts w:hint="cs"/>
          <w:rtl/>
        </w:rPr>
        <w:t>،</w:t>
      </w:r>
      <w:r w:rsidRPr="00957138">
        <w:rPr>
          <w:rtl/>
        </w:rPr>
        <w:t xml:space="preserve"> العالم </w:t>
      </w:r>
      <w:r>
        <w:rPr>
          <w:rFonts w:hint="cs"/>
          <w:rtl/>
        </w:rPr>
        <w:t>و</w:t>
      </w:r>
      <w:r w:rsidRPr="00957138">
        <w:rPr>
          <w:rtl/>
        </w:rPr>
        <w:t>الفيلسوف والفقيه المتبحر</w:t>
      </w:r>
      <w:r>
        <w:rPr>
          <w:rFonts w:hint="cs"/>
          <w:rtl/>
        </w:rPr>
        <w:t>،</w:t>
      </w:r>
      <w:r w:rsidRPr="00957138">
        <w:rPr>
          <w:rtl/>
        </w:rPr>
        <w:t xml:space="preserve"> واحد</w:t>
      </w:r>
      <w:r>
        <w:rPr>
          <w:rFonts w:hint="cs"/>
          <w:rtl/>
        </w:rPr>
        <w:t>اً</w:t>
      </w:r>
      <w:r w:rsidRPr="00957138">
        <w:rPr>
          <w:rtl/>
        </w:rPr>
        <w:t xml:space="preserve"> من عظماء الإسلام الذين تركوا ثروة فكرية متنوعة</w:t>
      </w:r>
      <w:r>
        <w:rPr>
          <w:rFonts w:hint="cs"/>
          <w:rtl/>
        </w:rPr>
        <w:t>.</w:t>
      </w:r>
      <w:r w:rsidRPr="00957138">
        <w:rPr>
          <w:rtl/>
        </w:rPr>
        <w:t xml:space="preserve"> كانت مباحثه في السنن التاريخية وقوانينه واحدة من النظريات ال</w:t>
      </w:r>
      <w:r>
        <w:rPr>
          <w:rFonts w:hint="cs"/>
          <w:rtl/>
        </w:rPr>
        <w:t>إ</w:t>
      </w:r>
      <w:r w:rsidRPr="00957138">
        <w:rPr>
          <w:rtl/>
        </w:rPr>
        <w:t>سلامية الفريدة من نوعها</w:t>
      </w:r>
      <w:r>
        <w:rPr>
          <w:rFonts w:hint="cs"/>
          <w:rtl/>
        </w:rPr>
        <w:t>،</w:t>
      </w:r>
      <w:r w:rsidRPr="00957138">
        <w:rPr>
          <w:rtl/>
        </w:rPr>
        <w:t xml:space="preserve"> والتي سجلت </w:t>
      </w:r>
      <w:r>
        <w:rPr>
          <w:rFonts w:hint="cs"/>
          <w:rtl/>
        </w:rPr>
        <w:t>إ</w:t>
      </w:r>
      <w:r w:rsidRPr="00957138">
        <w:rPr>
          <w:rtl/>
        </w:rPr>
        <w:t>حاطته و</w:t>
      </w:r>
      <w:r>
        <w:rPr>
          <w:rFonts w:hint="cs"/>
          <w:rtl/>
        </w:rPr>
        <w:t>إ</w:t>
      </w:r>
      <w:r w:rsidRPr="00957138">
        <w:rPr>
          <w:rtl/>
        </w:rPr>
        <w:t>دراكه لحقيقة ما طرحه القر</w:t>
      </w:r>
      <w:r>
        <w:rPr>
          <w:rFonts w:hint="cs"/>
          <w:rtl/>
        </w:rPr>
        <w:t>آ</w:t>
      </w:r>
      <w:r w:rsidRPr="00957138">
        <w:rPr>
          <w:rtl/>
        </w:rPr>
        <w:t xml:space="preserve">ن وما أتى به الإسلام حول التاريخ </w:t>
      </w:r>
      <w:r w:rsidRPr="00957138">
        <w:rPr>
          <w:rtl/>
        </w:rPr>
        <w:lastRenderedPageBreak/>
        <w:t>والقوانين الثابتة والمتغيرة التي تحكم المجتمعات البشرية</w:t>
      </w:r>
      <w:r w:rsidRPr="00957138">
        <w:t>.</w:t>
      </w:r>
    </w:p>
    <w:p w:rsidR="009D4564" w:rsidRPr="00957138" w:rsidRDefault="009D4564" w:rsidP="00CC20F0">
      <w:pPr>
        <w:rPr>
          <w:rtl/>
        </w:rPr>
      </w:pPr>
      <w:r w:rsidRPr="00957138">
        <w:rPr>
          <w:rtl/>
        </w:rPr>
        <w:t>فقد كان الشهيد الصدر يمتاز بسرعة البداهة وقوة الذكاء</w:t>
      </w:r>
      <w:r>
        <w:rPr>
          <w:rFonts w:hint="cs"/>
          <w:rtl/>
        </w:rPr>
        <w:t>،</w:t>
      </w:r>
      <w:r w:rsidRPr="00957138">
        <w:rPr>
          <w:rtl/>
        </w:rPr>
        <w:t xml:space="preserve"> كما </w:t>
      </w:r>
      <w:r w:rsidR="00CC20F0">
        <w:rPr>
          <w:rFonts w:hint="cs"/>
          <w:rtl/>
        </w:rPr>
        <w:t>أنه امتلك</w:t>
      </w:r>
      <w:r w:rsidRPr="00957138">
        <w:rPr>
          <w:rtl/>
        </w:rPr>
        <w:t xml:space="preserve"> البصر والبصيرة</w:t>
      </w:r>
      <w:r>
        <w:rPr>
          <w:rFonts w:hint="cs"/>
          <w:rtl/>
        </w:rPr>
        <w:t>،</w:t>
      </w:r>
      <w:r w:rsidRPr="00957138">
        <w:rPr>
          <w:rtl/>
        </w:rPr>
        <w:t xml:space="preserve"> فعمل مجدا</w:t>
      </w:r>
      <w:r>
        <w:rPr>
          <w:rFonts w:hint="cs"/>
          <w:rtl/>
        </w:rPr>
        <w:t>ً</w:t>
      </w:r>
      <w:r w:rsidRPr="00957138">
        <w:rPr>
          <w:rtl/>
        </w:rPr>
        <w:t xml:space="preserve"> في فرز المعارف التاريخية والفلسفية</w:t>
      </w:r>
      <w:r>
        <w:rPr>
          <w:rFonts w:hint="cs"/>
          <w:rtl/>
        </w:rPr>
        <w:t>،</w:t>
      </w:r>
      <w:r w:rsidRPr="00957138">
        <w:rPr>
          <w:rtl/>
        </w:rPr>
        <w:t xml:space="preserve"> واستطاع </w:t>
      </w:r>
      <w:r>
        <w:rPr>
          <w:rFonts w:hint="cs"/>
          <w:rtl/>
        </w:rPr>
        <w:t>إ</w:t>
      </w:r>
      <w:r w:rsidRPr="00957138">
        <w:rPr>
          <w:rtl/>
        </w:rPr>
        <w:t>زاحة الستار عن تلك الحقائق</w:t>
      </w:r>
      <w:r>
        <w:rPr>
          <w:rFonts w:hint="cs"/>
          <w:rtl/>
        </w:rPr>
        <w:t>،</w:t>
      </w:r>
      <w:r w:rsidRPr="00957138">
        <w:rPr>
          <w:rtl/>
        </w:rPr>
        <w:t xml:space="preserve"> ودفع ما من ش</w:t>
      </w:r>
      <w:r>
        <w:rPr>
          <w:rFonts w:hint="cs"/>
          <w:rtl/>
        </w:rPr>
        <w:t>أ</w:t>
      </w:r>
      <w:r w:rsidRPr="00957138">
        <w:rPr>
          <w:rtl/>
        </w:rPr>
        <w:t>نه اعتراض طريقها نحو الفهم البشري</w:t>
      </w:r>
      <w:r w:rsidRPr="00957138">
        <w:t>.</w:t>
      </w:r>
    </w:p>
    <w:p w:rsidR="009D4564" w:rsidRPr="00957138" w:rsidRDefault="009D4564" w:rsidP="00357198">
      <w:pPr>
        <w:pStyle w:val="Space2"/>
        <w:rPr>
          <w:rtl/>
        </w:rPr>
      </w:pPr>
      <w:r w:rsidRPr="00957138">
        <w:rPr>
          <w:rtl/>
        </w:rPr>
        <w:t xml:space="preserve">اعتمد الشهيد الصدر في استنتاج نظرته </w:t>
      </w:r>
      <w:r w:rsidR="00CC20F0">
        <w:rPr>
          <w:rFonts w:hint="cs"/>
          <w:rtl/>
        </w:rPr>
        <w:t>إلى ا</w:t>
      </w:r>
      <w:r w:rsidRPr="00957138">
        <w:rPr>
          <w:rtl/>
        </w:rPr>
        <w:t>لتاريخ والاجتماع على النص القر</w:t>
      </w:r>
      <w:r>
        <w:rPr>
          <w:rFonts w:hint="cs"/>
          <w:rtl/>
        </w:rPr>
        <w:t>آ</w:t>
      </w:r>
      <w:r w:rsidRPr="00957138">
        <w:rPr>
          <w:rtl/>
        </w:rPr>
        <w:t>ني ونصوص نهج البلاغة</w:t>
      </w:r>
      <w:r>
        <w:rPr>
          <w:rFonts w:hint="cs"/>
          <w:rtl/>
        </w:rPr>
        <w:t>،</w:t>
      </w:r>
      <w:r w:rsidRPr="00957138">
        <w:rPr>
          <w:rtl/>
        </w:rPr>
        <w:t xml:space="preserve"> بال</w:t>
      </w:r>
      <w:r w:rsidR="00CC20F0">
        <w:rPr>
          <w:rFonts w:hint="cs"/>
          <w:rtl/>
        </w:rPr>
        <w:t>إ</w:t>
      </w:r>
      <w:r w:rsidRPr="00957138">
        <w:rPr>
          <w:rtl/>
        </w:rPr>
        <w:t xml:space="preserve">ضافة </w:t>
      </w:r>
      <w:r>
        <w:rPr>
          <w:rFonts w:hint="cs"/>
          <w:rtl/>
        </w:rPr>
        <w:t>إ</w:t>
      </w:r>
      <w:r w:rsidRPr="00957138">
        <w:rPr>
          <w:rtl/>
        </w:rPr>
        <w:t>لى ال</w:t>
      </w:r>
      <w:r>
        <w:rPr>
          <w:rFonts w:hint="cs"/>
          <w:rtl/>
        </w:rPr>
        <w:t>أ</w:t>
      </w:r>
      <w:r w:rsidRPr="00957138">
        <w:rPr>
          <w:rtl/>
        </w:rPr>
        <w:t>حاديث والسنة</w:t>
      </w:r>
      <w:r>
        <w:rPr>
          <w:rFonts w:hint="cs"/>
          <w:rtl/>
        </w:rPr>
        <w:t>،</w:t>
      </w:r>
      <w:r w:rsidRPr="00957138">
        <w:rPr>
          <w:rtl/>
        </w:rPr>
        <w:t xml:space="preserve"> وكان منهجه في تحليل مقاطع التاريخ علمي</w:t>
      </w:r>
      <w:r>
        <w:rPr>
          <w:rFonts w:hint="cs"/>
          <w:rtl/>
        </w:rPr>
        <w:t>اً</w:t>
      </w:r>
      <w:r w:rsidRPr="00957138">
        <w:rPr>
          <w:rtl/>
        </w:rPr>
        <w:t xml:space="preserve"> فلسفي</w:t>
      </w:r>
      <w:r>
        <w:rPr>
          <w:rFonts w:hint="cs"/>
          <w:rtl/>
        </w:rPr>
        <w:t>اً</w:t>
      </w:r>
      <w:r w:rsidRPr="00957138">
        <w:t>.</w:t>
      </w:r>
    </w:p>
    <w:p w:rsidR="009D4564" w:rsidRPr="00957138" w:rsidRDefault="009D4564" w:rsidP="00820546">
      <w:pPr>
        <w:pStyle w:val="Space2"/>
        <w:rPr>
          <w:rtl/>
        </w:rPr>
      </w:pPr>
      <w:r w:rsidRPr="00957138">
        <w:rPr>
          <w:rtl/>
        </w:rPr>
        <w:t xml:space="preserve">لقد طرح </w:t>
      </w:r>
      <w:r>
        <w:rPr>
          <w:rFonts w:hint="cs"/>
          <w:rtl/>
        </w:rPr>
        <w:t>آ</w:t>
      </w:r>
      <w:r w:rsidRPr="00957138">
        <w:rPr>
          <w:rtl/>
        </w:rPr>
        <w:t>راءه ونظرياته في القوانين الاجتماعية</w:t>
      </w:r>
      <w:r>
        <w:rPr>
          <w:rFonts w:hint="cs"/>
          <w:rtl/>
        </w:rPr>
        <w:t>،</w:t>
      </w:r>
      <w:r w:rsidRPr="00957138">
        <w:rPr>
          <w:rtl/>
        </w:rPr>
        <w:t xml:space="preserve"> والتي تشكل كبرى علم الاجتماع</w:t>
      </w:r>
      <w:r>
        <w:rPr>
          <w:rFonts w:hint="cs"/>
          <w:rtl/>
        </w:rPr>
        <w:t>،</w:t>
      </w:r>
      <w:r w:rsidRPr="00957138">
        <w:rPr>
          <w:rtl/>
        </w:rPr>
        <w:t xml:space="preserve"> ضمن باقة من مؤلفاته المتنوعة</w:t>
      </w:r>
      <w:r>
        <w:rPr>
          <w:rFonts w:hint="cs"/>
          <w:rtl/>
        </w:rPr>
        <w:t>،</w:t>
      </w:r>
      <w:r w:rsidRPr="00957138">
        <w:rPr>
          <w:rtl/>
        </w:rPr>
        <w:t xml:space="preserve"> من قبيل</w:t>
      </w:r>
      <w:r>
        <w:rPr>
          <w:rFonts w:hint="cs"/>
          <w:rtl/>
        </w:rPr>
        <w:t>:</w:t>
      </w:r>
      <w:r w:rsidRPr="00957138">
        <w:rPr>
          <w:rtl/>
        </w:rPr>
        <w:t xml:space="preserve"> </w:t>
      </w:r>
      <w:r w:rsidR="00EC6225">
        <w:rPr>
          <w:rFonts w:hint="cs"/>
          <w:rtl/>
        </w:rPr>
        <w:t>«</w:t>
      </w:r>
      <w:r w:rsidRPr="00957138">
        <w:rPr>
          <w:rtl/>
        </w:rPr>
        <w:t>فلسفتنا</w:t>
      </w:r>
      <w:r w:rsidR="00BD460F">
        <w:rPr>
          <w:rFonts w:hint="cs"/>
          <w:rtl/>
        </w:rPr>
        <w:t>»</w:t>
      </w:r>
      <w:r w:rsidRPr="00957138">
        <w:rPr>
          <w:rtl/>
        </w:rPr>
        <w:t xml:space="preserve">، </w:t>
      </w:r>
      <w:r>
        <w:rPr>
          <w:rFonts w:hint="cs"/>
          <w:rtl/>
        </w:rPr>
        <w:t>و</w:t>
      </w:r>
      <w:r w:rsidRPr="00786DCB">
        <w:rPr>
          <w:rFonts w:ascii="Mosawi" w:hAnsi="Mosawi"/>
        </w:rPr>
        <w:t>»</w:t>
      </w:r>
      <w:r w:rsidRPr="00957138">
        <w:rPr>
          <w:rtl/>
        </w:rPr>
        <w:t>اقتصادنا</w:t>
      </w:r>
      <w:r w:rsidRPr="00786DCB">
        <w:rPr>
          <w:rFonts w:ascii="Mosawi" w:hAnsi="Mosawi"/>
        </w:rPr>
        <w:t>«</w:t>
      </w:r>
      <w:r>
        <w:rPr>
          <w:rFonts w:ascii="Mosawi" w:hAnsi="Mosawi" w:hint="cs"/>
          <w:rtl/>
        </w:rPr>
        <w:t>، و</w:t>
      </w:r>
      <w:r w:rsidRPr="00786DCB">
        <w:rPr>
          <w:rFonts w:ascii="Mosawi" w:hAnsi="Mosawi"/>
        </w:rPr>
        <w:t>»</w:t>
      </w:r>
      <w:r w:rsidRPr="00957138">
        <w:rPr>
          <w:rtl/>
        </w:rPr>
        <w:t>فدك في التاريخ</w:t>
      </w:r>
      <w:r w:rsidR="00BD460F">
        <w:rPr>
          <w:rFonts w:hint="cs"/>
          <w:rtl/>
        </w:rPr>
        <w:t>»</w:t>
      </w:r>
      <w:r w:rsidRPr="00957138">
        <w:rPr>
          <w:rtl/>
        </w:rPr>
        <w:t xml:space="preserve">، </w:t>
      </w:r>
      <w:r>
        <w:rPr>
          <w:rFonts w:hint="cs"/>
          <w:rtl/>
        </w:rPr>
        <w:t>و</w:t>
      </w:r>
      <w:r w:rsidRPr="00786DCB">
        <w:rPr>
          <w:rFonts w:ascii="Mosawi" w:hAnsi="Mosawi"/>
        </w:rPr>
        <w:t>»</w:t>
      </w:r>
      <w:r w:rsidRPr="00957138">
        <w:rPr>
          <w:rtl/>
        </w:rPr>
        <w:t>ماذا تعرف عن الاقتصاد ال</w:t>
      </w:r>
      <w:r>
        <w:rPr>
          <w:rFonts w:hint="cs"/>
          <w:rtl/>
        </w:rPr>
        <w:t>إ</w:t>
      </w:r>
      <w:r w:rsidRPr="00957138">
        <w:rPr>
          <w:rtl/>
        </w:rPr>
        <w:t>سلامي</w:t>
      </w:r>
      <w:r w:rsidR="00CC20F0">
        <w:rPr>
          <w:rFonts w:hint="cs"/>
          <w:rtl/>
        </w:rPr>
        <w:t>؟</w:t>
      </w:r>
      <w:r w:rsidR="00BD460F">
        <w:rPr>
          <w:rFonts w:hint="cs"/>
          <w:rtl/>
        </w:rPr>
        <w:t>»</w:t>
      </w:r>
      <w:r>
        <w:rPr>
          <w:rFonts w:ascii="Mosawi" w:hAnsi="Mosawi" w:hint="cs"/>
          <w:rtl/>
        </w:rPr>
        <w:t>،</w:t>
      </w:r>
      <w:r w:rsidRPr="00957138">
        <w:rPr>
          <w:rtl/>
        </w:rPr>
        <w:t xml:space="preserve"> </w:t>
      </w:r>
      <w:r w:rsidR="00CC20F0">
        <w:rPr>
          <w:rFonts w:hint="cs"/>
          <w:rtl/>
        </w:rPr>
        <w:t>و</w:t>
      </w:r>
      <w:r w:rsidRPr="00786DCB">
        <w:rPr>
          <w:rFonts w:ascii="Mosawi" w:hAnsi="Mosawi"/>
        </w:rPr>
        <w:t>»</w:t>
      </w:r>
      <w:r>
        <w:rPr>
          <w:rtl/>
        </w:rPr>
        <w:t>الإنسان</w:t>
      </w:r>
      <w:r w:rsidRPr="00957138">
        <w:rPr>
          <w:rtl/>
        </w:rPr>
        <w:t xml:space="preserve"> المعاصر والمشكلة الاجتماعية</w:t>
      </w:r>
      <w:r w:rsidR="00BD460F">
        <w:rPr>
          <w:rFonts w:hint="cs"/>
          <w:rtl/>
        </w:rPr>
        <w:t>»</w:t>
      </w:r>
      <w:r>
        <w:rPr>
          <w:rFonts w:ascii="Mosawi" w:hAnsi="Mosawi" w:hint="cs"/>
          <w:rtl/>
        </w:rPr>
        <w:t>،</w:t>
      </w:r>
      <w:r w:rsidRPr="00957138">
        <w:rPr>
          <w:rtl/>
        </w:rPr>
        <w:t xml:space="preserve"> </w:t>
      </w:r>
      <w:r>
        <w:rPr>
          <w:rFonts w:hint="cs"/>
          <w:rtl/>
        </w:rPr>
        <w:t>و</w:t>
      </w:r>
      <w:r w:rsidRPr="00786DCB">
        <w:rPr>
          <w:rFonts w:ascii="Mosawi" w:hAnsi="Mosawi"/>
        </w:rPr>
        <w:t>»</w:t>
      </w:r>
      <w:r w:rsidRPr="00957138">
        <w:rPr>
          <w:rtl/>
        </w:rPr>
        <w:t>البنك اللاربوي في الإسلام</w:t>
      </w:r>
      <w:r w:rsidR="00BD460F">
        <w:rPr>
          <w:rFonts w:hint="cs"/>
          <w:rtl/>
        </w:rPr>
        <w:t>»</w:t>
      </w:r>
      <w:r>
        <w:rPr>
          <w:rFonts w:hint="cs"/>
          <w:rtl/>
        </w:rPr>
        <w:t>،</w:t>
      </w:r>
      <w:r w:rsidRPr="00957138">
        <w:rPr>
          <w:rtl/>
        </w:rPr>
        <w:t xml:space="preserve"> </w:t>
      </w:r>
      <w:r>
        <w:rPr>
          <w:rFonts w:hint="cs"/>
          <w:rtl/>
        </w:rPr>
        <w:t>و</w:t>
      </w:r>
      <w:r w:rsidR="00820546">
        <w:rPr>
          <w:rFonts w:hint="cs"/>
          <w:rtl/>
        </w:rPr>
        <w:t>«</w:t>
      </w:r>
      <w:r w:rsidRPr="00957138">
        <w:rPr>
          <w:rtl/>
        </w:rPr>
        <w:t>المدرسة القرآنية</w:t>
      </w:r>
      <w:r w:rsidR="00BD460F">
        <w:rPr>
          <w:rFonts w:hint="cs"/>
          <w:rtl/>
        </w:rPr>
        <w:t>»</w:t>
      </w:r>
      <w:r>
        <w:rPr>
          <w:rFonts w:ascii="Mosawi" w:hAnsi="Mosawi" w:hint="cs"/>
          <w:rtl/>
        </w:rPr>
        <w:t>.</w:t>
      </w:r>
      <w:r w:rsidRPr="00957138">
        <w:rPr>
          <w:rtl/>
        </w:rPr>
        <w:t xml:space="preserve"> </w:t>
      </w:r>
      <w:r>
        <w:rPr>
          <w:rFonts w:hint="cs"/>
          <w:rtl/>
        </w:rPr>
        <w:t xml:space="preserve">وقد </w:t>
      </w:r>
      <w:r w:rsidRPr="00957138">
        <w:rPr>
          <w:rtl/>
        </w:rPr>
        <w:t xml:space="preserve">استطاع </w:t>
      </w:r>
      <w:r>
        <w:rPr>
          <w:rFonts w:hint="cs"/>
          <w:rtl/>
        </w:rPr>
        <w:t xml:space="preserve">من خلال ما تناوله من مواضيع </w:t>
      </w:r>
      <w:r w:rsidRPr="00957138">
        <w:rPr>
          <w:rtl/>
        </w:rPr>
        <w:t>مل</w:t>
      </w:r>
      <w:r>
        <w:rPr>
          <w:rFonts w:hint="cs"/>
          <w:rtl/>
        </w:rPr>
        <w:t>ء</w:t>
      </w:r>
      <w:r w:rsidRPr="00957138">
        <w:rPr>
          <w:rtl/>
        </w:rPr>
        <w:t xml:space="preserve"> منطقة الفراغ التي تركها التشريع للمتغير</w:t>
      </w:r>
      <w:r>
        <w:rPr>
          <w:rFonts w:hint="cs"/>
          <w:rtl/>
        </w:rPr>
        <w:t>،</w:t>
      </w:r>
      <w:r w:rsidRPr="00957138">
        <w:rPr>
          <w:rtl/>
        </w:rPr>
        <w:t xml:space="preserve"> </w:t>
      </w:r>
      <w:r>
        <w:rPr>
          <w:rFonts w:hint="cs"/>
          <w:rtl/>
        </w:rPr>
        <w:t>و</w:t>
      </w:r>
      <w:r w:rsidRPr="00957138">
        <w:rPr>
          <w:rtl/>
        </w:rPr>
        <w:t>ظلت بمنأى عن اهتمامات المفك</w:t>
      </w:r>
      <w:r>
        <w:rPr>
          <w:rFonts w:hint="cs"/>
          <w:rtl/>
        </w:rPr>
        <w:t>ِّ</w:t>
      </w:r>
      <w:r w:rsidRPr="00957138">
        <w:rPr>
          <w:rtl/>
        </w:rPr>
        <w:t>رين الإسلاميين</w:t>
      </w:r>
      <w:r w:rsidR="00CC20F0">
        <w:rPr>
          <w:rFonts w:hint="cs"/>
          <w:rtl/>
        </w:rPr>
        <w:t>.</w:t>
      </w:r>
      <w:r w:rsidRPr="00957138">
        <w:rPr>
          <w:rtl/>
        </w:rPr>
        <w:t xml:space="preserve"> واستطاع بكل صدق وواقعية </w:t>
      </w:r>
      <w:r>
        <w:rPr>
          <w:rFonts w:hint="cs"/>
          <w:rtl/>
        </w:rPr>
        <w:t>إ</w:t>
      </w:r>
      <w:r w:rsidRPr="00957138">
        <w:rPr>
          <w:rtl/>
        </w:rPr>
        <w:t>يجاد جواب ل</w:t>
      </w:r>
      <w:r>
        <w:rPr>
          <w:rFonts w:hint="cs"/>
          <w:rtl/>
        </w:rPr>
        <w:t>أ</w:t>
      </w:r>
      <w:r w:rsidRPr="00957138">
        <w:rPr>
          <w:rtl/>
        </w:rPr>
        <w:t>سئلة في التاريخ</w:t>
      </w:r>
      <w:r>
        <w:rPr>
          <w:rFonts w:hint="cs"/>
          <w:rtl/>
        </w:rPr>
        <w:t>،</w:t>
      </w:r>
      <w:r w:rsidRPr="00957138">
        <w:rPr>
          <w:rtl/>
        </w:rPr>
        <w:t xml:space="preserve"> وفي الاجتماع</w:t>
      </w:r>
      <w:r>
        <w:rPr>
          <w:rFonts w:hint="cs"/>
          <w:rtl/>
        </w:rPr>
        <w:t>،</w:t>
      </w:r>
      <w:r w:rsidRPr="00957138">
        <w:rPr>
          <w:rtl/>
        </w:rPr>
        <w:t xml:space="preserve"> لم يستطع </w:t>
      </w:r>
      <w:r>
        <w:rPr>
          <w:rFonts w:hint="cs"/>
          <w:rtl/>
        </w:rPr>
        <w:t>أ</w:t>
      </w:r>
      <w:r w:rsidRPr="00957138">
        <w:rPr>
          <w:rtl/>
        </w:rPr>
        <w:t>صحاب الفكر من الجامعيين وال</w:t>
      </w:r>
      <w:r>
        <w:rPr>
          <w:rFonts w:hint="cs"/>
          <w:rtl/>
        </w:rPr>
        <w:t>أ</w:t>
      </w:r>
      <w:r w:rsidRPr="00957138">
        <w:rPr>
          <w:rtl/>
        </w:rPr>
        <w:t>كاد</w:t>
      </w:r>
      <w:r>
        <w:rPr>
          <w:rFonts w:hint="cs"/>
          <w:rtl/>
        </w:rPr>
        <w:t>ي</w:t>
      </w:r>
      <w:r w:rsidRPr="00957138">
        <w:rPr>
          <w:rtl/>
        </w:rPr>
        <w:t>ميين الجواب عنها</w:t>
      </w:r>
      <w:r w:rsidR="0005424F">
        <w:rPr>
          <w:rFonts w:hint="cs"/>
          <w:rtl/>
        </w:rPr>
        <w:t>.</w:t>
      </w:r>
      <w:r w:rsidRPr="00957138">
        <w:rPr>
          <w:rtl/>
        </w:rPr>
        <w:t xml:space="preserve"> لكن كانت استجابته لمعشوقه الحق تعالى سريعة</w:t>
      </w:r>
      <w:r>
        <w:rPr>
          <w:rFonts w:hint="cs"/>
          <w:rtl/>
        </w:rPr>
        <w:t>،</w:t>
      </w:r>
      <w:r w:rsidRPr="00957138">
        <w:rPr>
          <w:rtl/>
        </w:rPr>
        <w:t xml:space="preserve"> وغادر الدنيا والعالم ال</w:t>
      </w:r>
      <w:r>
        <w:rPr>
          <w:rFonts w:hint="cs"/>
          <w:rtl/>
        </w:rPr>
        <w:t>إ</w:t>
      </w:r>
      <w:r w:rsidRPr="00957138">
        <w:rPr>
          <w:rtl/>
        </w:rPr>
        <w:t>سلامي و</w:t>
      </w:r>
      <w:r>
        <w:rPr>
          <w:rtl/>
        </w:rPr>
        <w:t>الإنسان</w:t>
      </w:r>
      <w:r w:rsidRPr="00957138">
        <w:rPr>
          <w:rtl/>
        </w:rPr>
        <w:t>ي لا</w:t>
      </w:r>
      <w:r>
        <w:rPr>
          <w:rFonts w:hint="cs"/>
          <w:rtl/>
        </w:rPr>
        <w:t xml:space="preserve"> </w:t>
      </w:r>
      <w:r w:rsidRPr="00957138">
        <w:rPr>
          <w:rtl/>
        </w:rPr>
        <w:t xml:space="preserve">زال في حاجة ماسة </w:t>
      </w:r>
      <w:r>
        <w:rPr>
          <w:rFonts w:hint="cs"/>
          <w:rtl/>
        </w:rPr>
        <w:t>إ</w:t>
      </w:r>
      <w:r w:rsidRPr="00957138">
        <w:rPr>
          <w:rtl/>
        </w:rPr>
        <w:t xml:space="preserve">لى مثل </w:t>
      </w:r>
      <w:r>
        <w:rPr>
          <w:rFonts w:hint="cs"/>
          <w:rtl/>
        </w:rPr>
        <w:t>أ</w:t>
      </w:r>
      <w:r w:rsidRPr="00957138">
        <w:rPr>
          <w:rtl/>
        </w:rPr>
        <w:t>بحاثه وتنظيراته</w:t>
      </w:r>
      <w:r w:rsidR="0005424F">
        <w:rPr>
          <w:rFonts w:hint="cs"/>
          <w:rtl/>
        </w:rPr>
        <w:t>.</w:t>
      </w:r>
      <w:r w:rsidRPr="00957138">
        <w:rPr>
          <w:rtl/>
        </w:rPr>
        <w:t xml:space="preserve"> وال</w:t>
      </w:r>
      <w:r>
        <w:rPr>
          <w:rFonts w:hint="cs"/>
          <w:rtl/>
        </w:rPr>
        <w:t>أ</w:t>
      </w:r>
      <w:r w:rsidRPr="00957138">
        <w:rPr>
          <w:rtl/>
        </w:rPr>
        <w:t xml:space="preserve">مل كبير في هذا الركب </w:t>
      </w:r>
      <w:r>
        <w:rPr>
          <w:rFonts w:hint="cs"/>
          <w:rtl/>
        </w:rPr>
        <w:t xml:space="preserve">ـ </w:t>
      </w:r>
      <w:r w:rsidRPr="00957138">
        <w:rPr>
          <w:rtl/>
        </w:rPr>
        <w:t>ولو على قلته</w:t>
      </w:r>
      <w:r>
        <w:rPr>
          <w:rFonts w:hint="cs"/>
          <w:rtl/>
        </w:rPr>
        <w:t xml:space="preserve"> ـ</w:t>
      </w:r>
      <w:r w:rsidRPr="00957138">
        <w:rPr>
          <w:rtl/>
        </w:rPr>
        <w:t xml:space="preserve"> من تلاميذته</w:t>
      </w:r>
      <w:r>
        <w:rPr>
          <w:rFonts w:hint="cs"/>
          <w:rtl/>
        </w:rPr>
        <w:t>،</w:t>
      </w:r>
      <w:r w:rsidRPr="00957138">
        <w:rPr>
          <w:rtl/>
        </w:rPr>
        <w:t xml:space="preserve"> سواء الذين تشرفوا بحضور جلساته العلمية</w:t>
      </w:r>
      <w:r>
        <w:rPr>
          <w:rtl/>
        </w:rPr>
        <w:t xml:space="preserve"> أو </w:t>
      </w:r>
      <w:r w:rsidRPr="00957138">
        <w:rPr>
          <w:rtl/>
        </w:rPr>
        <w:t xml:space="preserve">الذين </w:t>
      </w:r>
      <w:r>
        <w:rPr>
          <w:rFonts w:hint="cs"/>
          <w:rtl/>
        </w:rPr>
        <w:t>أيقظهم</w:t>
      </w:r>
      <w:r w:rsidRPr="00957138">
        <w:rPr>
          <w:rtl/>
        </w:rPr>
        <w:t xml:space="preserve"> فكره عبر كتاباته في كل ال</w:t>
      </w:r>
      <w:r>
        <w:rPr>
          <w:rFonts w:hint="cs"/>
          <w:rtl/>
        </w:rPr>
        <w:t>أ</w:t>
      </w:r>
      <w:r>
        <w:rPr>
          <w:rtl/>
        </w:rPr>
        <w:t>قطار</w:t>
      </w:r>
      <w:r>
        <w:rPr>
          <w:rFonts w:hint="cs"/>
          <w:rtl/>
        </w:rPr>
        <w:t>.</w:t>
      </w:r>
    </w:p>
    <w:p w:rsidR="009D4564" w:rsidRPr="00957138" w:rsidRDefault="009D4564" w:rsidP="00357198">
      <w:pPr>
        <w:rPr>
          <w:rtl/>
        </w:rPr>
      </w:pPr>
      <w:r w:rsidRPr="00957138">
        <w:rPr>
          <w:rtl/>
        </w:rPr>
        <w:t>لقد بدأ الشهيد الصدر مباحثه حول معرفة السنن التاريخية وقوانينه التاريخية والاجتماعية القر</w:t>
      </w:r>
      <w:r>
        <w:rPr>
          <w:rFonts w:hint="cs"/>
          <w:rtl/>
        </w:rPr>
        <w:t>آ</w:t>
      </w:r>
      <w:r w:rsidRPr="00957138">
        <w:rPr>
          <w:rtl/>
        </w:rPr>
        <w:t xml:space="preserve">نية من خلال طرحه لعدة تساؤلات </w:t>
      </w:r>
      <w:r>
        <w:rPr>
          <w:rFonts w:hint="cs"/>
          <w:rtl/>
        </w:rPr>
        <w:t>أ</w:t>
      </w:r>
      <w:r w:rsidRPr="00957138">
        <w:rPr>
          <w:rtl/>
        </w:rPr>
        <w:t>جاب ع</w:t>
      </w:r>
      <w:r>
        <w:rPr>
          <w:rFonts w:hint="cs"/>
          <w:rtl/>
        </w:rPr>
        <w:t>ن</w:t>
      </w:r>
      <w:r w:rsidRPr="00957138">
        <w:rPr>
          <w:rtl/>
        </w:rPr>
        <w:t xml:space="preserve">ها وفق تسلسل منطقي منظم، حيث طرح </w:t>
      </w:r>
      <w:r>
        <w:rPr>
          <w:rFonts w:hint="cs"/>
          <w:rtl/>
        </w:rPr>
        <w:t>أ</w:t>
      </w:r>
      <w:r w:rsidRPr="00957138">
        <w:rPr>
          <w:rtl/>
        </w:rPr>
        <w:t>جوبة بعض مدارس الغرب</w:t>
      </w:r>
      <w:r>
        <w:rPr>
          <w:rFonts w:hint="cs"/>
          <w:rtl/>
        </w:rPr>
        <w:t>،</w:t>
      </w:r>
      <w:r w:rsidRPr="00957138">
        <w:rPr>
          <w:rtl/>
        </w:rPr>
        <w:t xml:space="preserve"> سواء المادية منها</w:t>
      </w:r>
      <w:r>
        <w:rPr>
          <w:rtl/>
        </w:rPr>
        <w:t xml:space="preserve"> أ</w:t>
      </w:r>
      <w:r w:rsidR="0005424F">
        <w:rPr>
          <w:rFonts w:hint="cs"/>
          <w:rtl/>
        </w:rPr>
        <w:t xml:space="preserve">م </w:t>
      </w:r>
      <w:r w:rsidRPr="00957138">
        <w:rPr>
          <w:rtl/>
        </w:rPr>
        <w:t>ال</w:t>
      </w:r>
      <w:r>
        <w:rPr>
          <w:rFonts w:hint="cs"/>
          <w:rtl/>
        </w:rPr>
        <w:t>إ</w:t>
      </w:r>
      <w:r w:rsidRPr="00957138">
        <w:rPr>
          <w:rtl/>
        </w:rPr>
        <w:t>لحادية</w:t>
      </w:r>
      <w:r>
        <w:rPr>
          <w:rFonts w:hint="cs"/>
          <w:rtl/>
        </w:rPr>
        <w:t>،</w:t>
      </w:r>
      <w:r w:rsidRPr="00957138">
        <w:rPr>
          <w:rtl/>
        </w:rPr>
        <w:t xml:space="preserve"> ثم عمد </w:t>
      </w:r>
      <w:r>
        <w:rPr>
          <w:rFonts w:hint="cs"/>
          <w:rtl/>
        </w:rPr>
        <w:t>إ</w:t>
      </w:r>
      <w:r w:rsidRPr="00957138">
        <w:rPr>
          <w:rtl/>
        </w:rPr>
        <w:t>لى نقد نظرياتهم</w:t>
      </w:r>
      <w:r>
        <w:rPr>
          <w:rFonts w:hint="cs"/>
          <w:rtl/>
        </w:rPr>
        <w:t>،</w:t>
      </w:r>
      <w:r w:rsidRPr="00957138">
        <w:rPr>
          <w:rtl/>
        </w:rPr>
        <w:t xml:space="preserve"> وبي</w:t>
      </w:r>
      <w:r>
        <w:rPr>
          <w:rFonts w:hint="cs"/>
          <w:rtl/>
        </w:rPr>
        <w:t>َّ</w:t>
      </w:r>
      <w:r>
        <w:rPr>
          <w:rtl/>
        </w:rPr>
        <w:t>ن تهافتها وضعفها</w:t>
      </w:r>
      <w:r>
        <w:rPr>
          <w:rFonts w:hint="cs"/>
          <w:rtl/>
        </w:rPr>
        <w:t>.</w:t>
      </w:r>
    </w:p>
    <w:p w:rsidR="009D4564" w:rsidRPr="00957138" w:rsidRDefault="009D4564" w:rsidP="00357198">
      <w:pPr>
        <w:rPr>
          <w:rtl/>
        </w:rPr>
      </w:pPr>
      <w:r w:rsidRPr="00957138">
        <w:rPr>
          <w:rtl/>
        </w:rPr>
        <w:t>1</w:t>
      </w:r>
      <w:r>
        <w:rPr>
          <w:rFonts w:hint="cs"/>
          <w:rtl/>
        </w:rPr>
        <w:t xml:space="preserve">ـ </w:t>
      </w:r>
      <w:r w:rsidRPr="00957138">
        <w:rPr>
          <w:rtl/>
        </w:rPr>
        <w:t>هل البحث حول قوانين التاريخ بحث ع</w:t>
      </w:r>
      <w:r>
        <w:rPr>
          <w:rtl/>
        </w:rPr>
        <w:t>لمي؟ وهل له مفهوم خاص في القر</w:t>
      </w:r>
      <w:r w:rsidR="0005424F">
        <w:rPr>
          <w:rFonts w:hint="cs"/>
          <w:rtl/>
        </w:rPr>
        <w:t>آ</w:t>
      </w:r>
      <w:r>
        <w:rPr>
          <w:rtl/>
        </w:rPr>
        <w:t>ن</w:t>
      </w:r>
      <w:r w:rsidRPr="00957138">
        <w:rPr>
          <w:rtl/>
        </w:rPr>
        <w:t xml:space="preserve">؟ </w:t>
      </w:r>
    </w:p>
    <w:p w:rsidR="009D4564" w:rsidRPr="00957138" w:rsidRDefault="009D4564" w:rsidP="00357198">
      <w:pPr>
        <w:rPr>
          <w:rtl/>
        </w:rPr>
      </w:pPr>
      <w:r w:rsidRPr="00957138">
        <w:rPr>
          <w:rtl/>
        </w:rPr>
        <w:t>2</w:t>
      </w:r>
      <w:r>
        <w:rPr>
          <w:rFonts w:hint="cs"/>
          <w:rtl/>
        </w:rPr>
        <w:t xml:space="preserve">ـ </w:t>
      </w:r>
      <w:r w:rsidRPr="00957138">
        <w:rPr>
          <w:rtl/>
        </w:rPr>
        <w:t>هل للتاريخ البشري قوانين تتحكم في مسيرته</w:t>
      </w:r>
      <w:r>
        <w:rPr>
          <w:rFonts w:hint="cs"/>
          <w:rtl/>
        </w:rPr>
        <w:t>،</w:t>
      </w:r>
      <w:r w:rsidRPr="00957138">
        <w:rPr>
          <w:rtl/>
        </w:rPr>
        <w:t xml:space="preserve"> وفي حركة تفاعله وتطوره؟ </w:t>
      </w:r>
    </w:p>
    <w:p w:rsidR="009D4564" w:rsidRPr="00957138" w:rsidRDefault="009D4564" w:rsidP="00357198">
      <w:pPr>
        <w:rPr>
          <w:rtl/>
        </w:rPr>
      </w:pPr>
      <w:r w:rsidRPr="00957138">
        <w:rPr>
          <w:rtl/>
        </w:rPr>
        <w:t>3</w:t>
      </w:r>
      <w:r>
        <w:rPr>
          <w:rFonts w:hint="cs"/>
          <w:rtl/>
        </w:rPr>
        <w:t>ـ</w:t>
      </w:r>
      <w:r w:rsidRPr="00957138">
        <w:rPr>
          <w:rtl/>
        </w:rPr>
        <w:t xml:space="preserve"> ماهي القوى المحر</w:t>
      </w:r>
      <w:r>
        <w:rPr>
          <w:rFonts w:hint="cs"/>
          <w:rtl/>
        </w:rPr>
        <w:t>ِّ</w:t>
      </w:r>
      <w:r w:rsidRPr="00957138">
        <w:rPr>
          <w:rtl/>
        </w:rPr>
        <w:t xml:space="preserve">كة للتاريخ؟ </w:t>
      </w:r>
    </w:p>
    <w:p w:rsidR="009D4564" w:rsidRPr="00957138" w:rsidRDefault="009D4564" w:rsidP="009D4564">
      <w:pPr>
        <w:rPr>
          <w:rtl/>
        </w:rPr>
      </w:pPr>
      <w:r w:rsidRPr="00957138">
        <w:rPr>
          <w:rtl/>
        </w:rPr>
        <w:t>4</w:t>
      </w:r>
      <w:r>
        <w:rPr>
          <w:rFonts w:hint="cs"/>
          <w:rtl/>
        </w:rPr>
        <w:t>ـ</w:t>
      </w:r>
      <w:r w:rsidRPr="00957138">
        <w:rPr>
          <w:rtl/>
        </w:rPr>
        <w:t xml:space="preserve"> ماهو دور </w:t>
      </w:r>
      <w:r>
        <w:rPr>
          <w:rtl/>
        </w:rPr>
        <w:t>الإنسان</w:t>
      </w:r>
      <w:r w:rsidRPr="00957138">
        <w:rPr>
          <w:rtl/>
        </w:rPr>
        <w:t xml:space="preserve"> في عملية التاريخ؟ </w:t>
      </w:r>
    </w:p>
    <w:p w:rsidR="009D4564" w:rsidRDefault="009D4564" w:rsidP="009D4564">
      <w:pPr>
        <w:rPr>
          <w:rtl/>
        </w:rPr>
      </w:pPr>
      <w:r w:rsidRPr="00957138">
        <w:rPr>
          <w:rtl/>
        </w:rPr>
        <w:lastRenderedPageBreak/>
        <w:t>5</w:t>
      </w:r>
      <w:r>
        <w:rPr>
          <w:rFonts w:hint="cs"/>
          <w:rtl/>
        </w:rPr>
        <w:t>ـ</w:t>
      </w:r>
      <w:r w:rsidRPr="00957138">
        <w:rPr>
          <w:rtl/>
        </w:rPr>
        <w:t xml:space="preserve"> ما هو </w:t>
      </w:r>
      <w:r w:rsidR="0005424F">
        <w:rPr>
          <w:rFonts w:hint="cs"/>
          <w:rtl/>
        </w:rPr>
        <w:t>ال</w:t>
      </w:r>
      <w:r w:rsidRPr="00957138">
        <w:rPr>
          <w:rtl/>
        </w:rPr>
        <w:t>دور المنوط بال</w:t>
      </w:r>
      <w:r>
        <w:rPr>
          <w:rFonts w:hint="cs"/>
          <w:rtl/>
        </w:rPr>
        <w:t>أ</w:t>
      </w:r>
      <w:r w:rsidRPr="00957138">
        <w:rPr>
          <w:rtl/>
        </w:rPr>
        <w:t xml:space="preserve">نبياء والدين في حركة التاريخ؟ </w:t>
      </w:r>
    </w:p>
    <w:p w:rsidR="006054FF" w:rsidRPr="00957138" w:rsidRDefault="006054FF" w:rsidP="009D4564">
      <w:pPr>
        <w:rPr>
          <w:rtl/>
        </w:rPr>
      </w:pPr>
    </w:p>
    <w:p w:rsidR="009D4564" w:rsidRPr="00957138" w:rsidRDefault="009D4564" w:rsidP="009D4564">
      <w:pPr>
        <w:pStyle w:val="Heading3"/>
        <w:rPr>
          <w:rtl/>
        </w:rPr>
      </w:pPr>
      <w:r w:rsidRPr="00957138">
        <w:rPr>
          <w:rtl/>
        </w:rPr>
        <w:t>1</w:t>
      </w:r>
      <w:r>
        <w:rPr>
          <w:rFonts w:hint="cs"/>
          <w:rtl/>
        </w:rPr>
        <w:t>ـ</w:t>
      </w:r>
      <w:r w:rsidRPr="00957138">
        <w:rPr>
          <w:rtl/>
        </w:rPr>
        <w:t xml:space="preserve"> هل البحث في </w:t>
      </w:r>
      <w:r>
        <w:rPr>
          <w:rFonts w:hint="cs"/>
          <w:rtl/>
        </w:rPr>
        <w:t>أ</w:t>
      </w:r>
      <w:r w:rsidRPr="00957138">
        <w:rPr>
          <w:rtl/>
        </w:rPr>
        <w:t xml:space="preserve">مور التاريخ بحث علمي صرف؟ </w:t>
      </w:r>
      <w:r w:rsidR="006054FF">
        <w:rPr>
          <w:rFonts w:hint="cs"/>
          <w:rtl/>
        </w:rPr>
        <w:t>ــــــ</w:t>
      </w:r>
    </w:p>
    <w:p w:rsidR="009D4564" w:rsidRPr="00957138" w:rsidRDefault="009D4564" w:rsidP="0005424F">
      <w:pPr>
        <w:rPr>
          <w:rtl/>
        </w:rPr>
      </w:pPr>
      <w:r w:rsidRPr="00957138">
        <w:rPr>
          <w:rtl/>
        </w:rPr>
        <w:t>هل التاريخ علم؟ وهل البحث في قوانين التاريخ بحث علمي؟ لقد اختلفت ال</w:t>
      </w:r>
      <w:r>
        <w:rPr>
          <w:rFonts w:hint="cs"/>
          <w:rtl/>
        </w:rPr>
        <w:t>أ</w:t>
      </w:r>
      <w:r w:rsidRPr="00957138">
        <w:rPr>
          <w:rtl/>
        </w:rPr>
        <w:t>جوبة ع</w:t>
      </w:r>
      <w:r>
        <w:rPr>
          <w:rFonts w:hint="cs"/>
          <w:rtl/>
        </w:rPr>
        <w:t>ن</w:t>
      </w:r>
      <w:r w:rsidRPr="00957138">
        <w:rPr>
          <w:rtl/>
        </w:rPr>
        <w:t xml:space="preserve"> التساؤلين</w:t>
      </w:r>
      <w:r>
        <w:rPr>
          <w:rFonts w:hint="cs"/>
          <w:rtl/>
        </w:rPr>
        <w:t>.</w:t>
      </w:r>
      <w:r w:rsidRPr="00957138">
        <w:rPr>
          <w:rtl/>
        </w:rPr>
        <w:t xml:space="preserve"> والاختلاف راجع مبدئيا</w:t>
      </w:r>
      <w:r>
        <w:rPr>
          <w:rFonts w:hint="cs"/>
          <w:rtl/>
        </w:rPr>
        <w:t>ً</w:t>
      </w:r>
      <w:r w:rsidRPr="00957138">
        <w:rPr>
          <w:rtl/>
        </w:rPr>
        <w:t xml:space="preserve"> </w:t>
      </w:r>
      <w:r>
        <w:rPr>
          <w:rFonts w:hint="cs"/>
          <w:rtl/>
        </w:rPr>
        <w:t>إ</w:t>
      </w:r>
      <w:r w:rsidRPr="00957138">
        <w:rPr>
          <w:rtl/>
        </w:rPr>
        <w:t>لى اختلاف الحيثيات، وضمنا</w:t>
      </w:r>
      <w:r>
        <w:rPr>
          <w:rFonts w:hint="cs"/>
          <w:rtl/>
        </w:rPr>
        <w:t>ً</w:t>
      </w:r>
      <w:r>
        <w:rPr>
          <w:rtl/>
        </w:rPr>
        <w:t xml:space="preserve"> فإن </w:t>
      </w:r>
      <w:r w:rsidRPr="00957138">
        <w:rPr>
          <w:rtl/>
        </w:rPr>
        <w:t xml:space="preserve">كلا المدرستين تدرس مواضيع </w:t>
      </w:r>
      <w:r>
        <w:rPr>
          <w:rFonts w:hint="cs"/>
          <w:rtl/>
        </w:rPr>
        <w:t>أ</w:t>
      </w:r>
      <w:r w:rsidRPr="00957138">
        <w:rPr>
          <w:rtl/>
        </w:rPr>
        <w:t>كثر كلية</w:t>
      </w:r>
      <w:r>
        <w:rPr>
          <w:rFonts w:hint="cs"/>
          <w:rtl/>
        </w:rPr>
        <w:t>،</w:t>
      </w:r>
      <w:r w:rsidRPr="00957138">
        <w:rPr>
          <w:rtl/>
        </w:rPr>
        <w:t xml:space="preserve"> مثل</w:t>
      </w:r>
      <w:r>
        <w:rPr>
          <w:rFonts w:hint="cs"/>
          <w:rtl/>
        </w:rPr>
        <w:t>:</w:t>
      </w:r>
      <w:r w:rsidRPr="00957138">
        <w:rPr>
          <w:rtl/>
        </w:rPr>
        <w:t xml:space="preserve"> </w:t>
      </w:r>
      <w:r>
        <w:rPr>
          <w:rFonts w:hint="cs"/>
          <w:rtl/>
        </w:rPr>
        <w:t>(</w:t>
      </w:r>
      <w:r>
        <w:rPr>
          <w:rtl/>
        </w:rPr>
        <w:t>الإنسان</w:t>
      </w:r>
      <w:r>
        <w:rPr>
          <w:rFonts w:hint="cs"/>
          <w:rtl/>
        </w:rPr>
        <w:t>)،</w:t>
      </w:r>
      <w:r w:rsidRPr="00957138">
        <w:rPr>
          <w:rtl/>
        </w:rPr>
        <w:t xml:space="preserve"> وما يتبعه من العلوم التي لل</w:t>
      </w:r>
      <w:r>
        <w:rPr>
          <w:rFonts w:hint="cs"/>
          <w:rtl/>
        </w:rPr>
        <w:t>إ</w:t>
      </w:r>
      <w:r w:rsidRPr="00957138">
        <w:rPr>
          <w:rtl/>
        </w:rPr>
        <w:t xml:space="preserve">نسان فيها </w:t>
      </w:r>
      <w:r>
        <w:rPr>
          <w:rFonts w:hint="cs"/>
          <w:rtl/>
        </w:rPr>
        <w:t>أ</w:t>
      </w:r>
      <w:r w:rsidRPr="00957138">
        <w:rPr>
          <w:rtl/>
        </w:rPr>
        <w:t>ثر وجودي</w:t>
      </w:r>
      <w:r>
        <w:rPr>
          <w:rFonts w:hint="cs"/>
          <w:rtl/>
        </w:rPr>
        <w:t>،</w:t>
      </w:r>
      <w:r w:rsidRPr="00957138">
        <w:rPr>
          <w:rtl/>
        </w:rPr>
        <w:t xml:space="preserve"> مثل</w:t>
      </w:r>
      <w:r>
        <w:rPr>
          <w:rFonts w:hint="cs"/>
          <w:rtl/>
        </w:rPr>
        <w:t>:</w:t>
      </w:r>
      <w:r w:rsidRPr="00957138">
        <w:rPr>
          <w:rtl/>
        </w:rPr>
        <w:t xml:space="preserve"> الاقتصاد، </w:t>
      </w:r>
      <w:r>
        <w:rPr>
          <w:rFonts w:hint="cs"/>
          <w:rtl/>
        </w:rPr>
        <w:t>و</w:t>
      </w:r>
      <w:r w:rsidRPr="00957138">
        <w:rPr>
          <w:rtl/>
        </w:rPr>
        <w:t>الاجتماع</w:t>
      </w:r>
      <w:r>
        <w:rPr>
          <w:rFonts w:hint="cs"/>
          <w:rtl/>
        </w:rPr>
        <w:t>،</w:t>
      </w:r>
      <w:r w:rsidRPr="00957138">
        <w:rPr>
          <w:rtl/>
        </w:rPr>
        <w:t xml:space="preserve"> والتاريخ. كلا المدرست</w:t>
      </w:r>
      <w:r>
        <w:rPr>
          <w:rFonts w:hint="cs"/>
          <w:rtl/>
        </w:rPr>
        <w:t>ي</w:t>
      </w:r>
      <w:r w:rsidRPr="00957138">
        <w:rPr>
          <w:rtl/>
        </w:rPr>
        <w:t>ن تؤمنان ب</w:t>
      </w:r>
      <w:r>
        <w:rPr>
          <w:rFonts w:hint="cs"/>
          <w:rtl/>
        </w:rPr>
        <w:t>أ</w:t>
      </w:r>
      <w:r w:rsidRPr="00957138">
        <w:rPr>
          <w:rtl/>
        </w:rPr>
        <w:t>ن التاريخ يسير وفق قوانين</w:t>
      </w:r>
      <w:r>
        <w:rPr>
          <w:rFonts w:hint="cs"/>
          <w:rtl/>
        </w:rPr>
        <w:t>،</w:t>
      </w:r>
      <w:r w:rsidRPr="00957138">
        <w:rPr>
          <w:rtl/>
        </w:rPr>
        <w:t xml:space="preserve"> ولكن </w:t>
      </w:r>
      <w:r>
        <w:rPr>
          <w:rFonts w:hint="cs"/>
          <w:rtl/>
        </w:rPr>
        <w:t xml:space="preserve">من جهة أخرى </w:t>
      </w:r>
      <w:r w:rsidRPr="00957138">
        <w:rPr>
          <w:rtl/>
        </w:rPr>
        <w:t xml:space="preserve">ترى </w:t>
      </w:r>
      <w:r>
        <w:rPr>
          <w:rFonts w:hint="cs"/>
          <w:rtl/>
        </w:rPr>
        <w:t>أ</w:t>
      </w:r>
      <w:r w:rsidRPr="00957138">
        <w:rPr>
          <w:rtl/>
        </w:rPr>
        <w:t xml:space="preserve">ن معرفة هذه القوانين والحصول عليها ليس </w:t>
      </w:r>
      <w:r>
        <w:rPr>
          <w:rFonts w:hint="cs"/>
          <w:rtl/>
        </w:rPr>
        <w:t>أ</w:t>
      </w:r>
      <w:r w:rsidRPr="00957138">
        <w:rPr>
          <w:rtl/>
        </w:rPr>
        <w:t>مرا</w:t>
      </w:r>
      <w:r>
        <w:rPr>
          <w:rFonts w:hint="cs"/>
          <w:rtl/>
        </w:rPr>
        <w:t>ً</w:t>
      </w:r>
      <w:r w:rsidRPr="00957138">
        <w:rPr>
          <w:rtl/>
        </w:rPr>
        <w:t xml:space="preserve"> ميسرا</w:t>
      </w:r>
      <w:r>
        <w:rPr>
          <w:rFonts w:hint="cs"/>
          <w:rtl/>
        </w:rPr>
        <w:t>ً،</w:t>
      </w:r>
      <w:r w:rsidRPr="00957138">
        <w:rPr>
          <w:rtl/>
        </w:rPr>
        <w:t xml:space="preserve"> وليس من السهل اكتشافها</w:t>
      </w:r>
      <w:r>
        <w:rPr>
          <w:rFonts w:hint="cs"/>
          <w:rtl/>
        </w:rPr>
        <w:t>،</w:t>
      </w:r>
      <w:r w:rsidRPr="00957138">
        <w:rPr>
          <w:rtl/>
        </w:rPr>
        <w:t xml:space="preserve"> كما </w:t>
      </w:r>
      <w:r>
        <w:rPr>
          <w:rFonts w:hint="cs"/>
          <w:rtl/>
        </w:rPr>
        <w:t>أ</w:t>
      </w:r>
      <w:r w:rsidRPr="00957138">
        <w:rPr>
          <w:rtl/>
        </w:rPr>
        <w:t xml:space="preserve">ن البحث فيها لا يوصل </w:t>
      </w:r>
      <w:r>
        <w:rPr>
          <w:rFonts w:hint="cs"/>
          <w:rtl/>
        </w:rPr>
        <w:t>إ</w:t>
      </w:r>
      <w:r w:rsidRPr="00957138">
        <w:rPr>
          <w:rtl/>
        </w:rPr>
        <w:t>لى نتيجة بسهولة.</w:t>
      </w:r>
      <w:r w:rsidRPr="00957138">
        <w:t xml:space="preserve"> </w:t>
      </w:r>
    </w:p>
    <w:p w:rsidR="009D4564" w:rsidRPr="00957138" w:rsidRDefault="009D4564" w:rsidP="009D4564">
      <w:pPr>
        <w:rPr>
          <w:rtl/>
        </w:rPr>
      </w:pPr>
      <w:r w:rsidRPr="00957138">
        <w:rPr>
          <w:rtl/>
        </w:rPr>
        <w:t>ومن ال</w:t>
      </w:r>
      <w:r>
        <w:rPr>
          <w:rFonts w:hint="cs"/>
          <w:rtl/>
        </w:rPr>
        <w:t>إ</w:t>
      </w:r>
      <w:r w:rsidRPr="00957138">
        <w:rPr>
          <w:rtl/>
        </w:rPr>
        <w:t>شكالات الواردة على هذا الطرف</w:t>
      </w:r>
      <w:r>
        <w:rPr>
          <w:rFonts w:hint="cs"/>
          <w:rtl/>
        </w:rPr>
        <w:t>،</w:t>
      </w:r>
      <w:r w:rsidRPr="00957138">
        <w:rPr>
          <w:rtl/>
        </w:rPr>
        <w:t xml:space="preserve"> والتي تتفاوت في ال</w:t>
      </w:r>
      <w:r>
        <w:rPr>
          <w:rFonts w:hint="cs"/>
          <w:rtl/>
        </w:rPr>
        <w:t>إ</w:t>
      </w:r>
      <w:r w:rsidRPr="00957138">
        <w:rPr>
          <w:rtl/>
        </w:rPr>
        <w:t>قناع عن بعضها البعض</w:t>
      </w:r>
      <w:r w:rsidRPr="00957138">
        <w:t>:</w:t>
      </w:r>
    </w:p>
    <w:p w:rsidR="009D4564" w:rsidRPr="00957138" w:rsidRDefault="009D4564" w:rsidP="009D4564">
      <w:pPr>
        <w:rPr>
          <w:rtl/>
        </w:rPr>
      </w:pPr>
      <w:r>
        <w:rPr>
          <w:rFonts w:hint="cs"/>
          <w:rtl/>
        </w:rPr>
        <w:t>أـ</w:t>
      </w:r>
      <w:r w:rsidRPr="00957138">
        <w:rPr>
          <w:rtl/>
        </w:rPr>
        <w:t xml:space="preserve"> التاريخ يشتغل على مسألة واحدة</w:t>
      </w:r>
      <w:r>
        <w:rPr>
          <w:rFonts w:hint="cs"/>
          <w:rtl/>
        </w:rPr>
        <w:t>،</w:t>
      </w:r>
      <w:r w:rsidRPr="00957138">
        <w:rPr>
          <w:rtl/>
        </w:rPr>
        <w:t xml:space="preserve"> بينما العلم يشتغل بالكليات</w:t>
      </w:r>
      <w:r>
        <w:rPr>
          <w:rFonts w:hint="cs"/>
          <w:rtl/>
        </w:rPr>
        <w:t>،</w:t>
      </w:r>
      <w:r>
        <w:rPr>
          <w:rtl/>
        </w:rPr>
        <w:t xml:space="preserve"> والتي هي مجموعة مسائل</w:t>
      </w:r>
      <w:r>
        <w:rPr>
          <w:rFonts w:hint="cs"/>
          <w:rtl/>
        </w:rPr>
        <w:t>.</w:t>
      </w:r>
    </w:p>
    <w:p w:rsidR="009D4564" w:rsidRPr="00957138" w:rsidRDefault="009D4564" w:rsidP="009D4564">
      <w:pPr>
        <w:rPr>
          <w:rtl/>
        </w:rPr>
      </w:pPr>
      <w:r>
        <w:rPr>
          <w:rFonts w:hint="cs"/>
          <w:rtl/>
        </w:rPr>
        <w:t>ب ـ</w:t>
      </w:r>
      <w:r w:rsidRPr="00957138">
        <w:rPr>
          <w:rtl/>
        </w:rPr>
        <w:t xml:space="preserve"> التاريخ لا يعطي دروسا</w:t>
      </w:r>
      <w:r>
        <w:rPr>
          <w:rFonts w:hint="cs"/>
          <w:rtl/>
        </w:rPr>
        <w:t>ً</w:t>
      </w:r>
      <w:r w:rsidRPr="00957138">
        <w:t>.</w:t>
      </w:r>
    </w:p>
    <w:p w:rsidR="009D4564" w:rsidRPr="00957138" w:rsidRDefault="009D4564" w:rsidP="009D4564">
      <w:pPr>
        <w:rPr>
          <w:rtl/>
        </w:rPr>
      </w:pPr>
      <w:r>
        <w:rPr>
          <w:rFonts w:hint="cs"/>
          <w:rtl/>
        </w:rPr>
        <w:t>ج ـ</w:t>
      </w:r>
      <w:r w:rsidRPr="00957138">
        <w:rPr>
          <w:rtl/>
        </w:rPr>
        <w:t xml:space="preserve"> التاريخ غير قادر على توجيه المستقبل</w:t>
      </w:r>
      <w:r>
        <w:rPr>
          <w:rtl/>
        </w:rPr>
        <w:t xml:space="preserve"> أو </w:t>
      </w:r>
      <w:r w:rsidRPr="00957138">
        <w:rPr>
          <w:rtl/>
        </w:rPr>
        <w:t>التنبؤ به</w:t>
      </w:r>
      <w:r w:rsidRPr="00957138">
        <w:t>.</w:t>
      </w:r>
    </w:p>
    <w:p w:rsidR="009D4564" w:rsidRPr="00957138" w:rsidRDefault="009D4564" w:rsidP="009D4564">
      <w:pPr>
        <w:rPr>
          <w:rtl/>
        </w:rPr>
      </w:pPr>
      <w:r>
        <w:rPr>
          <w:rFonts w:hint="cs"/>
          <w:rtl/>
        </w:rPr>
        <w:t xml:space="preserve">د ـ </w:t>
      </w:r>
      <w:r w:rsidRPr="00957138">
        <w:rPr>
          <w:rtl/>
        </w:rPr>
        <w:t>التاريخ</w:t>
      </w:r>
      <w:r>
        <w:rPr>
          <w:rFonts w:hint="cs"/>
          <w:rtl/>
        </w:rPr>
        <w:t>؛</w:t>
      </w:r>
      <w:r w:rsidRPr="00957138">
        <w:rPr>
          <w:rtl/>
        </w:rPr>
        <w:t xml:space="preserve"> بلحاظ كونه يدرس </w:t>
      </w:r>
      <w:r>
        <w:rPr>
          <w:rtl/>
        </w:rPr>
        <w:t>الإنسان</w:t>
      </w:r>
      <w:r w:rsidRPr="00957138">
        <w:rPr>
          <w:rtl/>
        </w:rPr>
        <w:t xml:space="preserve"> نفسه</w:t>
      </w:r>
      <w:r>
        <w:rPr>
          <w:rFonts w:hint="cs"/>
          <w:rtl/>
        </w:rPr>
        <w:t>،</w:t>
      </w:r>
      <w:r w:rsidRPr="00957138">
        <w:rPr>
          <w:rtl/>
        </w:rPr>
        <w:t xml:space="preserve"> ذهني</w:t>
      </w:r>
      <w:r>
        <w:rPr>
          <w:rFonts w:hint="cs"/>
          <w:rtl/>
        </w:rPr>
        <w:t>ٌّ،</w:t>
      </w:r>
      <w:r w:rsidRPr="00957138">
        <w:rPr>
          <w:rtl/>
        </w:rPr>
        <w:t xml:space="preserve"> شأنه شأن باقي العلوم. </w:t>
      </w:r>
    </w:p>
    <w:p w:rsidR="009D4564" w:rsidRPr="00957138" w:rsidRDefault="009D4564" w:rsidP="009D4564">
      <w:pPr>
        <w:rPr>
          <w:b/>
          <w:bCs/>
          <w:vertAlign w:val="superscript"/>
          <w:rtl/>
        </w:rPr>
      </w:pPr>
      <w:r>
        <w:rPr>
          <w:rFonts w:hint="cs"/>
          <w:rtl/>
        </w:rPr>
        <w:t xml:space="preserve">هـ ـ </w:t>
      </w:r>
      <w:r w:rsidRPr="00957138">
        <w:rPr>
          <w:rtl/>
        </w:rPr>
        <w:t>التاريخ على خلاف العلوم الأخرى يدرج ال</w:t>
      </w:r>
      <w:r>
        <w:rPr>
          <w:rFonts w:hint="cs"/>
          <w:rtl/>
        </w:rPr>
        <w:t>أ</w:t>
      </w:r>
      <w:r w:rsidRPr="00957138">
        <w:rPr>
          <w:rtl/>
        </w:rPr>
        <w:t>مور ال</w:t>
      </w:r>
      <w:r>
        <w:rPr>
          <w:rFonts w:hint="cs"/>
          <w:rtl/>
        </w:rPr>
        <w:t>إ</w:t>
      </w:r>
      <w:r w:rsidRPr="00957138">
        <w:rPr>
          <w:rtl/>
        </w:rPr>
        <w:t>ثنية والأخلاقية في أبحاثه ومباحثه</w:t>
      </w:r>
      <w:r w:rsidRPr="00DC16F1">
        <w:rPr>
          <w:rFonts w:hint="cs"/>
          <w:vertAlign w:val="superscript"/>
          <w:rtl/>
          <w:lang w:val="x-none" w:eastAsia="x-none"/>
        </w:rPr>
        <w:t>(</w:t>
      </w:r>
      <w:r w:rsidR="006054FF" w:rsidRPr="00DC16F1">
        <w:rPr>
          <w:vertAlign w:val="superscript"/>
          <w:rtl/>
          <w:lang w:val="x-none" w:eastAsia="x-none"/>
        </w:rPr>
        <w:endnoteReference w:id="20"/>
      </w:r>
      <w:r w:rsidR="006054FF" w:rsidRPr="00DC16F1">
        <w:rPr>
          <w:rFonts w:hint="cs"/>
          <w:vertAlign w:val="superscript"/>
          <w:rtl/>
          <w:lang w:val="x-none" w:eastAsia="x-none"/>
        </w:rPr>
        <w:t>)</w:t>
      </w:r>
      <w:r>
        <w:rPr>
          <w:rFonts w:hint="cs"/>
          <w:rtl/>
        </w:rPr>
        <w:t>.</w:t>
      </w:r>
    </w:p>
    <w:p w:rsidR="009D4564" w:rsidRPr="00957138" w:rsidRDefault="009D4564" w:rsidP="009D4564">
      <w:pPr>
        <w:rPr>
          <w:rtl/>
        </w:rPr>
      </w:pPr>
      <w:r w:rsidRPr="00957138">
        <w:rPr>
          <w:rtl/>
        </w:rPr>
        <w:t>وبالنتيجة عمد المفك</w:t>
      </w:r>
      <w:r>
        <w:rPr>
          <w:rFonts w:hint="cs"/>
          <w:rtl/>
        </w:rPr>
        <w:t>ِّ</w:t>
      </w:r>
      <w:r w:rsidRPr="00957138">
        <w:rPr>
          <w:rtl/>
        </w:rPr>
        <w:t>رون والمثقفون مم</w:t>
      </w:r>
      <w:r>
        <w:rPr>
          <w:rFonts w:hint="cs"/>
          <w:rtl/>
        </w:rPr>
        <w:t>َّ</w:t>
      </w:r>
      <w:r w:rsidRPr="00957138">
        <w:rPr>
          <w:rtl/>
        </w:rPr>
        <w:t>ن يشتغل في مجال فلسفة العلم</w:t>
      </w:r>
      <w:r>
        <w:rPr>
          <w:rFonts w:hint="cs"/>
          <w:rtl/>
        </w:rPr>
        <w:t>،</w:t>
      </w:r>
      <w:r w:rsidRPr="00957138">
        <w:rPr>
          <w:rtl/>
        </w:rPr>
        <w:t xml:space="preserve"> والذين يخرجون العلوم </w:t>
      </w:r>
      <w:r>
        <w:rPr>
          <w:rtl/>
        </w:rPr>
        <w:t>الإنسان</w:t>
      </w:r>
      <w:r w:rsidRPr="00957138">
        <w:rPr>
          <w:rtl/>
        </w:rPr>
        <w:t xml:space="preserve">ية من خانة العلوم التجريبية ويضعونها ضمن مرتبة </w:t>
      </w:r>
      <w:r>
        <w:rPr>
          <w:rFonts w:hint="cs"/>
          <w:rtl/>
        </w:rPr>
        <w:t>أ</w:t>
      </w:r>
      <w:r w:rsidRPr="00957138">
        <w:rPr>
          <w:rtl/>
        </w:rPr>
        <w:t>قل من العلم</w:t>
      </w:r>
      <w:r>
        <w:rPr>
          <w:rFonts w:hint="cs"/>
          <w:rtl/>
        </w:rPr>
        <w:t>،</w:t>
      </w:r>
      <w:r w:rsidRPr="00957138">
        <w:rPr>
          <w:rtl/>
        </w:rPr>
        <w:t xml:space="preserve"> </w:t>
      </w:r>
      <w:r>
        <w:rPr>
          <w:rFonts w:hint="cs"/>
          <w:rtl/>
        </w:rPr>
        <w:t>إ</w:t>
      </w:r>
      <w:r w:rsidRPr="00957138">
        <w:rPr>
          <w:rtl/>
        </w:rPr>
        <w:t>لى نفي العلمية عن التاريخ</w:t>
      </w:r>
      <w:r>
        <w:rPr>
          <w:rFonts w:hint="cs"/>
          <w:rtl/>
        </w:rPr>
        <w:t>.</w:t>
      </w:r>
      <w:r w:rsidRPr="00957138">
        <w:rPr>
          <w:rtl/>
        </w:rPr>
        <w:t xml:space="preserve"> وعمدة </w:t>
      </w:r>
      <w:r>
        <w:rPr>
          <w:rFonts w:hint="cs"/>
          <w:rtl/>
        </w:rPr>
        <w:t>أ</w:t>
      </w:r>
      <w:r w:rsidRPr="00957138">
        <w:rPr>
          <w:rtl/>
        </w:rPr>
        <w:t xml:space="preserve">دلتهم </w:t>
      </w:r>
      <w:r>
        <w:rPr>
          <w:rFonts w:hint="cs"/>
          <w:rtl/>
        </w:rPr>
        <w:t>ما يلي</w:t>
      </w:r>
      <w:r w:rsidRPr="00957138">
        <w:rPr>
          <w:rtl/>
        </w:rPr>
        <w:t xml:space="preserve">: </w:t>
      </w:r>
    </w:p>
    <w:p w:rsidR="009D4564" w:rsidRPr="00957138" w:rsidRDefault="009D4564" w:rsidP="0005424F">
      <w:pPr>
        <w:rPr>
          <w:rtl/>
        </w:rPr>
      </w:pPr>
      <w:r w:rsidRPr="00957138">
        <w:rPr>
          <w:rtl/>
        </w:rPr>
        <w:t xml:space="preserve">في مثل هذه المعارف </w:t>
      </w:r>
      <w:r>
        <w:rPr>
          <w:rFonts w:hint="cs"/>
          <w:rtl/>
        </w:rPr>
        <w:t>(</w:t>
      </w:r>
      <w:r>
        <w:rPr>
          <w:rtl/>
        </w:rPr>
        <w:t>الإنسان</w:t>
      </w:r>
      <w:r>
        <w:rPr>
          <w:rFonts w:hint="cs"/>
          <w:rtl/>
        </w:rPr>
        <w:t>)</w:t>
      </w:r>
      <w:r w:rsidRPr="00957138">
        <w:rPr>
          <w:rtl/>
        </w:rPr>
        <w:t xml:space="preserve"> هو القارئ والمقروء</w:t>
      </w:r>
      <w:r>
        <w:rPr>
          <w:rFonts w:hint="cs"/>
          <w:rtl/>
        </w:rPr>
        <w:t>،</w:t>
      </w:r>
      <w:r w:rsidRPr="00957138">
        <w:rPr>
          <w:rtl/>
        </w:rPr>
        <w:t xml:space="preserve"> لذا لا</w:t>
      </w:r>
      <w:r>
        <w:rPr>
          <w:rFonts w:hint="cs"/>
          <w:rtl/>
        </w:rPr>
        <w:t xml:space="preserve"> </w:t>
      </w:r>
      <w:r w:rsidRPr="00957138">
        <w:rPr>
          <w:rtl/>
        </w:rPr>
        <w:t xml:space="preserve">يمكن في كل الحالات </w:t>
      </w:r>
      <w:r>
        <w:rPr>
          <w:rFonts w:hint="cs"/>
          <w:rtl/>
        </w:rPr>
        <w:t>أ</w:t>
      </w:r>
      <w:r w:rsidRPr="00957138">
        <w:rPr>
          <w:rtl/>
        </w:rPr>
        <w:t xml:space="preserve">ن يحيد بنفسه عن </w:t>
      </w:r>
      <w:r>
        <w:rPr>
          <w:rFonts w:hint="cs"/>
          <w:rtl/>
        </w:rPr>
        <w:t>أ</w:t>
      </w:r>
      <w:r w:rsidRPr="00957138">
        <w:rPr>
          <w:rtl/>
        </w:rPr>
        <w:t xml:space="preserve">ن يوالي </w:t>
      </w:r>
      <w:r>
        <w:rPr>
          <w:rFonts w:hint="cs"/>
          <w:rtl/>
        </w:rPr>
        <w:t>أ</w:t>
      </w:r>
      <w:r w:rsidRPr="00957138">
        <w:rPr>
          <w:rtl/>
        </w:rPr>
        <w:t>حد ال</w:t>
      </w:r>
      <w:r>
        <w:rPr>
          <w:rFonts w:hint="cs"/>
          <w:rtl/>
        </w:rPr>
        <w:t>أ</w:t>
      </w:r>
      <w:r w:rsidRPr="00957138">
        <w:rPr>
          <w:rtl/>
        </w:rPr>
        <w:t>طراف في دراسته وموافقه</w:t>
      </w:r>
      <w:r>
        <w:rPr>
          <w:rFonts w:hint="cs"/>
          <w:rtl/>
        </w:rPr>
        <w:t>،</w:t>
      </w:r>
      <w:r w:rsidRPr="00957138">
        <w:rPr>
          <w:rtl/>
        </w:rPr>
        <w:t xml:space="preserve"> كما لا يستطيع </w:t>
      </w:r>
      <w:r>
        <w:rPr>
          <w:rFonts w:hint="cs"/>
          <w:rtl/>
        </w:rPr>
        <w:t>أ</w:t>
      </w:r>
      <w:r w:rsidRPr="00957138">
        <w:rPr>
          <w:rtl/>
        </w:rPr>
        <w:t>ن يكون موضوعيا</w:t>
      </w:r>
      <w:r>
        <w:rPr>
          <w:rFonts w:hint="cs"/>
          <w:rtl/>
        </w:rPr>
        <w:t>ً</w:t>
      </w:r>
      <w:r w:rsidRPr="00957138">
        <w:rPr>
          <w:rtl/>
        </w:rPr>
        <w:t xml:space="preserve"> بحيث لا تؤثر مواقفه في النتائج. وهذا التعارض لا يوجد </w:t>
      </w:r>
      <w:r w:rsidRPr="00957138">
        <w:rPr>
          <w:rtl/>
        </w:rPr>
        <w:lastRenderedPageBreak/>
        <w:t xml:space="preserve">في العلوم الطبيعية، بعكس العلوم </w:t>
      </w:r>
      <w:r>
        <w:rPr>
          <w:rtl/>
        </w:rPr>
        <w:t>الإنسان</w:t>
      </w:r>
      <w:r w:rsidRPr="00957138">
        <w:rPr>
          <w:rtl/>
        </w:rPr>
        <w:t xml:space="preserve">ية </w:t>
      </w:r>
      <w:r>
        <w:rPr>
          <w:rFonts w:hint="cs"/>
          <w:rtl/>
        </w:rPr>
        <w:t>التي</w:t>
      </w:r>
      <w:r w:rsidRPr="00957138">
        <w:rPr>
          <w:rtl/>
        </w:rPr>
        <w:t xml:space="preserve"> لا تخلو من هذه التعارضات ولا يمكن </w:t>
      </w:r>
      <w:r>
        <w:rPr>
          <w:rFonts w:hint="cs"/>
          <w:rtl/>
        </w:rPr>
        <w:t>أ</w:t>
      </w:r>
      <w:r w:rsidRPr="00957138">
        <w:rPr>
          <w:rtl/>
        </w:rPr>
        <w:t xml:space="preserve">ن تنفك عنها. ولهذا السبب </w:t>
      </w:r>
      <w:r w:rsidR="0005424F">
        <w:rPr>
          <w:rFonts w:hint="cs"/>
          <w:rtl/>
        </w:rPr>
        <w:t xml:space="preserve">يعتبر </w:t>
      </w:r>
      <w:r>
        <w:rPr>
          <w:rFonts w:hint="cs"/>
          <w:rtl/>
        </w:rPr>
        <w:t>(</w:t>
      </w:r>
      <w:r w:rsidRPr="00957138">
        <w:rPr>
          <w:rtl/>
        </w:rPr>
        <w:t>علم التاريخ</w:t>
      </w:r>
      <w:r>
        <w:rPr>
          <w:rFonts w:hint="cs"/>
          <w:rtl/>
        </w:rPr>
        <w:t>)</w:t>
      </w:r>
      <w:r w:rsidR="0005424F">
        <w:rPr>
          <w:rFonts w:hint="cs"/>
          <w:rtl/>
        </w:rPr>
        <w:t xml:space="preserve"> أضعف</w:t>
      </w:r>
      <w:r w:rsidRPr="00957138">
        <w:rPr>
          <w:rtl/>
        </w:rPr>
        <w:t xml:space="preserve"> العلوم </w:t>
      </w:r>
      <w:r>
        <w:rPr>
          <w:rtl/>
        </w:rPr>
        <w:t>الإنسان</w:t>
      </w:r>
      <w:r w:rsidRPr="00957138">
        <w:rPr>
          <w:rtl/>
        </w:rPr>
        <w:t>ية، فالأحداث والوقائع التي تدرس فيه لا وجود خارجي لها</w:t>
      </w:r>
      <w:r>
        <w:rPr>
          <w:rFonts w:hint="cs"/>
          <w:rtl/>
        </w:rPr>
        <w:t>،</w:t>
      </w:r>
      <w:r w:rsidRPr="00957138">
        <w:rPr>
          <w:rtl/>
        </w:rPr>
        <w:t xml:space="preserve"> لذا تجد المحق</w:t>
      </w:r>
      <w:r>
        <w:rPr>
          <w:rFonts w:hint="cs"/>
          <w:rtl/>
        </w:rPr>
        <w:t>ّ</w:t>
      </w:r>
      <w:r w:rsidRPr="00957138">
        <w:rPr>
          <w:rtl/>
        </w:rPr>
        <w:t xml:space="preserve">ق فيه يعتمد ويتكئ على بقايا الكتب والمستندات التاريخية المتبقية عن كل حقبة تاريخية </w:t>
      </w:r>
      <w:r>
        <w:rPr>
          <w:rFonts w:hint="cs"/>
          <w:rtl/>
        </w:rPr>
        <w:t>ـــ</w:t>
      </w:r>
      <w:r w:rsidRPr="00957138">
        <w:rPr>
          <w:rtl/>
        </w:rPr>
        <w:t xml:space="preserve"> والوصف الغالب عليها أنها حقيرة وضعيفة </w:t>
      </w:r>
      <w:r>
        <w:rPr>
          <w:rtl/>
        </w:rPr>
        <w:t>ـ</w:t>
      </w:r>
      <w:r>
        <w:rPr>
          <w:rFonts w:hint="cs"/>
          <w:rtl/>
        </w:rPr>
        <w:t>ــ،</w:t>
      </w:r>
      <w:r w:rsidRPr="00957138">
        <w:rPr>
          <w:rtl/>
        </w:rPr>
        <w:t xml:space="preserve"> ومن خلال تلك المادة يحاول </w:t>
      </w:r>
      <w:r>
        <w:rPr>
          <w:rFonts w:hint="cs"/>
          <w:rtl/>
        </w:rPr>
        <w:t>أ</w:t>
      </w:r>
      <w:r w:rsidRPr="00957138">
        <w:rPr>
          <w:rtl/>
        </w:rPr>
        <w:t xml:space="preserve">ن يعيد صناعة صورة عن ذاك الواقع، لينهمك بعد ذلك </w:t>
      </w:r>
      <w:r>
        <w:rPr>
          <w:rFonts w:hint="cs"/>
          <w:rtl/>
        </w:rPr>
        <w:t>في</w:t>
      </w:r>
      <w:r w:rsidRPr="00957138">
        <w:rPr>
          <w:rtl/>
        </w:rPr>
        <w:t xml:space="preserve"> استخراج جزئيات ذلك الكلي</w:t>
      </w:r>
      <w:r>
        <w:rPr>
          <w:rFonts w:hint="cs"/>
          <w:rtl/>
        </w:rPr>
        <w:t>،</w:t>
      </w:r>
      <w:r w:rsidRPr="00957138">
        <w:rPr>
          <w:rtl/>
        </w:rPr>
        <w:t xml:space="preserve"> ويعمل على تبيينها وتوضيحها</w:t>
      </w:r>
      <w:r w:rsidRPr="00957138">
        <w:t>.</w:t>
      </w:r>
    </w:p>
    <w:p w:rsidR="006054FF" w:rsidRPr="00957138" w:rsidRDefault="009D4564" w:rsidP="00AA6D76">
      <w:pPr>
        <w:pStyle w:val="Space2"/>
        <w:rPr>
          <w:rtl/>
        </w:rPr>
      </w:pPr>
      <w:r w:rsidRPr="00957138">
        <w:rPr>
          <w:rtl/>
        </w:rPr>
        <w:t xml:space="preserve">فالواضح </w:t>
      </w:r>
      <w:r>
        <w:rPr>
          <w:rFonts w:hint="cs"/>
          <w:rtl/>
        </w:rPr>
        <w:t>أ</w:t>
      </w:r>
      <w:r w:rsidRPr="00957138">
        <w:rPr>
          <w:rtl/>
        </w:rPr>
        <w:t xml:space="preserve">ن هذه المجموعة من العلوم </w:t>
      </w:r>
      <w:r>
        <w:rPr>
          <w:rtl/>
        </w:rPr>
        <w:t>الإنسان</w:t>
      </w:r>
      <w:r w:rsidRPr="00957138">
        <w:rPr>
          <w:rtl/>
        </w:rPr>
        <w:t xml:space="preserve">ية عندما ترتبط بموضوعها بشكل مستقيم ومباشر لا تستطيع </w:t>
      </w:r>
      <w:r>
        <w:rPr>
          <w:rFonts w:hint="cs"/>
          <w:rtl/>
        </w:rPr>
        <w:t>إ</w:t>
      </w:r>
      <w:r w:rsidRPr="00957138">
        <w:rPr>
          <w:rtl/>
        </w:rPr>
        <w:t xml:space="preserve">يجاد نتائج من سنخ نتائج </w:t>
      </w:r>
      <w:r>
        <w:rPr>
          <w:rFonts w:hint="cs"/>
          <w:rtl/>
        </w:rPr>
        <w:t>(</w:t>
      </w:r>
      <w:r w:rsidRPr="00957138">
        <w:rPr>
          <w:rtl/>
        </w:rPr>
        <w:t>العلم</w:t>
      </w:r>
      <w:r>
        <w:rPr>
          <w:rFonts w:hint="cs"/>
          <w:rtl/>
        </w:rPr>
        <w:t>)</w:t>
      </w:r>
      <w:r w:rsidR="0005424F">
        <w:rPr>
          <w:rFonts w:hint="cs"/>
          <w:rtl/>
        </w:rPr>
        <w:t>.</w:t>
      </w:r>
      <w:r w:rsidRPr="00957138">
        <w:rPr>
          <w:rtl/>
        </w:rPr>
        <w:t xml:space="preserve"> فعلم التاريخ ليس فاقد</w:t>
      </w:r>
      <w:r>
        <w:rPr>
          <w:rFonts w:hint="cs"/>
          <w:rtl/>
        </w:rPr>
        <w:t>اً</w:t>
      </w:r>
      <w:r w:rsidRPr="00957138">
        <w:rPr>
          <w:rtl/>
        </w:rPr>
        <w:t xml:space="preserve"> لموضوع حي وبالفعل</w:t>
      </w:r>
      <w:r>
        <w:rPr>
          <w:rFonts w:hint="cs"/>
          <w:rtl/>
        </w:rPr>
        <w:t xml:space="preserve"> فحسب،</w:t>
      </w:r>
      <w:r w:rsidRPr="00957138">
        <w:rPr>
          <w:rtl/>
        </w:rPr>
        <w:t xml:space="preserve"> بل </w:t>
      </w:r>
      <w:r>
        <w:rPr>
          <w:rFonts w:hint="cs"/>
          <w:rtl/>
        </w:rPr>
        <w:t>إ</w:t>
      </w:r>
      <w:r w:rsidRPr="00957138">
        <w:rPr>
          <w:rtl/>
        </w:rPr>
        <w:t>نه يعمل</w:t>
      </w:r>
      <w:r>
        <w:rPr>
          <w:rFonts w:hint="cs"/>
          <w:rtl/>
        </w:rPr>
        <w:t xml:space="preserve"> على</w:t>
      </w:r>
      <w:r w:rsidRPr="00957138">
        <w:rPr>
          <w:rtl/>
        </w:rPr>
        <w:t xml:space="preserve"> إيجاد آثار ونتائج محدودة وناقصة</w:t>
      </w:r>
      <w:r>
        <w:rPr>
          <w:rFonts w:hint="cs"/>
          <w:rtl/>
        </w:rPr>
        <w:t>،</w:t>
      </w:r>
      <w:r w:rsidRPr="00957138">
        <w:rPr>
          <w:rtl/>
        </w:rPr>
        <w:t xml:space="preserve"> </w:t>
      </w:r>
      <w:r>
        <w:rPr>
          <w:rFonts w:hint="cs"/>
          <w:rtl/>
        </w:rPr>
        <w:t>إ</w:t>
      </w:r>
      <w:r w:rsidRPr="00957138">
        <w:rPr>
          <w:rtl/>
        </w:rPr>
        <w:t>لى جانب كونها مشكوك</w:t>
      </w:r>
      <w:r>
        <w:rPr>
          <w:rFonts w:hint="cs"/>
          <w:rtl/>
        </w:rPr>
        <w:t>اً</w:t>
      </w:r>
      <w:r w:rsidRPr="00957138">
        <w:rPr>
          <w:rtl/>
        </w:rPr>
        <w:t xml:space="preserve"> فيها،لا محل لها من الإعراب</w:t>
      </w:r>
      <w:r w:rsidRPr="00DC16F1">
        <w:rPr>
          <w:rFonts w:hint="cs"/>
          <w:vertAlign w:val="superscript"/>
          <w:rtl/>
          <w:lang w:val="x-none"/>
        </w:rPr>
        <w:t>(</w:t>
      </w:r>
      <w:r w:rsidR="006054FF" w:rsidRPr="00DC16F1">
        <w:rPr>
          <w:vertAlign w:val="superscript"/>
          <w:rtl/>
          <w:lang w:val="x-none"/>
        </w:rPr>
        <w:endnoteReference w:id="21"/>
      </w:r>
      <w:r w:rsidR="006054FF" w:rsidRPr="00DC16F1">
        <w:rPr>
          <w:rFonts w:hint="cs"/>
          <w:vertAlign w:val="superscript"/>
          <w:rtl/>
          <w:lang w:val="x-none"/>
        </w:rPr>
        <w:t>)</w:t>
      </w:r>
      <w:r w:rsidR="006054FF" w:rsidRPr="00957138">
        <w:t>.</w:t>
      </w:r>
    </w:p>
    <w:p w:rsidR="006054FF" w:rsidRPr="00957138" w:rsidRDefault="006054FF" w:rsidP="00820546">
      <w:pPr>
        <w:pStyle w:val="Space2"/>
        <w:rPr>
          <w:rtl/>
        </w:rPr>
      </w:pPr>
      <w:r w:rsidRPr="00957138">
        <w:rPr>
          <w:rtl/>
        </w:rPr>
        <w:t xml:space="preserve">هناك عدد </w:t>
      </w:r>
      <w:r>
        <w:rPr>
          <w:rFonts w:hint="cs"/>
          <w:rtl/>
        </w:rPr>
        <w:t>آ</w:t>
      </w:r>
      <w:r w:rsidRPr="00957138">
        <w:rPr>
          <w:rtl/>
        </w:rPr>
        <w:t>خر من المفكرين و</w:t>
      </w:r>
      <w:r>
        <w:rPr>
          <w:rFonts w:hint="cs"/>
          <w:rtl/>
        </w:rPr>
        <w:t>أ</w:t>
      </w:r>
      <w:r w:rsidRPr="00957138">
        <w:rPr>
          <w:rtl/>
        </w:rPr>
        <w:t xml:space="preserve">صحاب الموقع العلمي والثقافي لا يقفون </w:t>
      </w:r>
      <w:r>
        <w:rPr>
          <w:rFonts w:hint="cs"/>
          <w:rtl/>
        </w:rPr>
        <w:t>عند</w:t>
      </w:r>
      <w:r>
        <w:rPr>
          <w:rtl/>
        </w:rPr>
        <w:t xml:space="preserve"> نفي العلمية عن التاريخ</w:t>
      </w:r>
      <w:r>
        <w:rPr>
          <w:rFonts w:hint="cs"/>
          <w:rtl/>
        </w:rPr>
        <w:t>،</w:t>
      </w:r>
      <w:r w:rsidRPr="00957138">
        <w:rPr>
          <w:rtl/>
        </w:rPr>
        <w:t xml:space="preserve"> بل يرونه عديم الفائدة</w:t>
      </w:r>
      <w:r>
        <w:rPr>
          <w:rFonts w:hint="cs"/>
          <w:rtl/>
        </w:rPr>
        <w:t>،</w:t>
      </w:r>
      <w:r w:rsidRPr="00957138">
        <w:rPr>
          <w:rtl/>
        </w:rPr>
        <w:t xml:space="preserve"> ولا قيمة علمية له</w:t>
      </w:r>
      <w:r>
        <w:rPr>
          <w:rFonts w:hint="cs"/>
          <w:rtl/>
        </w:rPr>
        <w:t>.</w:t>
      </w:r>
      <w:r w:rsidRPr="00957138">
        <w:rPr>
          <w:rtl/>
        </w:rPr>
        <w:t xml:space="preserve"> </w:t>
      </w:r>
      <w:r>
        <w:rPr>
          <w:rFonts w:hint="cs"/>
          <w:rtl/>
        </w:rPr>
        <w:t>إ</w:t>
      </w:r>
      <w:r w:rsidRPr="00957138">
        <w:rPr>
          <w:rtl/>
        </w:rPr>
        <w:t>ن الكثير من حوادث التاريخ لا تعتمد سوى على تكرار الوقائع</w:t>
      </w:r>
      <w:r>
        <w:rPr>
          <w:rFonts w:hint="cs"/>
          <w:rtl/>
        </w:rPr>
        <w:t>،</w:t>
      </w:r>
      <w:r w:rsidRPr="00957138">
        <w:rPr>
          <w:rtl/>
        </w:rPr>
        <w:t xml:space="preserve"> مم</w:t>
      </w:r>
      <w:r>
        <w:rPr>
          <w:rFonts w:hint="cs"/>
          <w:rtl/>
        </w:rPr>
        <w:t>ّ</w:t>
      </w:r>
      <w:r w:rsidRPr="00957138">
        <w:rPr>
          <w:rtl/>
        </w:rPr>
        <w:t>ا يوحي بوجود نوع من الصدفة</w:t>
      </w:r>
      <w:r>
        <w:rPr>
          <w:rFonts w:hint="cs"/>
          <w:rtl/>
        </w:rPr>
        <w:t>،</w:t>
      </w:r>
      <w:r w:rsidRPr="00957138">
        <w:rPr>
          <w:rtl/>
        </w:rPr>
        <w:t xml:space="preserve"> وكل ما يحصل عليه الدارس للتاريخ</w:t>
      </w:r>
      <w:r>
        <w:rPr>
          <w:rFonts w:hint="cs"/>
          <w:rtl/>
        </w:rPr>
        <w:t xml:space="preserve"> هو</w:t>
      </w:r>
      <w:r w:rsidRPr="00957138">
        <w:rPr>
          <w:rtl/>
        </w:rPr>
        <w:t xml:space="preserve"> الشعور بعدم الاستفادة والملل</w:t>
      </w:r>
      <w:r w:rsidRPr="00957138">
        <w:t>.</w:t>
      </w:r>
    </w:p>
    <w:p w:rsidR="009D4564" w:rsidRPr="00957138" w:rsidRDefault="006054FF" w:rsidP="00820546">
      <w:pPr>
        <w:pStyle w:val="Space2"/>
        <w:rPr>
          <w:rtl/>
        </w:rPr>
      </w:pPr>
      <w:r w:rsidRPr="00957138">
        <w:rPr>
          <w:rtl/>
        </w:rPr>
        <w:t xml:space="preserve">ويعتقد هؤلاء </w:t>
      </w:r>
      <w:r>
        <w:rPr>
          <w:rFonts w:hint="cs"/>
          <w:rtl/>
        </w:rPr>
        <w:t>أ</w:t>
      </w:r>
      <w:r w:rsidRPr="00957138">
        <w:rPr>
          <w:rtl/>
        </w:rPr>
        <w:t xml:space="preserve">ن موضوع التاريخ عبارة عن حوادث تتكرر في </w:t>
      </w:r>
      <w:r>
        <w:rPr>
          <w:rFonts w:hint="cs"/>
          <w:rtl/>
        </w:rPr>
        <w:t>أ</w:t>
      </w:r>
      <w:r w:rsidRPr="00957138">
        <w:rPr>
          <w:rtl/>
        </w:rPr>
        <w:t>زمنة و</w:t>
      </w:r>
      <w:r>
        <w:rPr>
          <w:rFonts w:hint="cs"/>
          <w:rtl/>
        </w:rPr>
        <w:t>أ</w:t>
      </w:r>
      <w:r w:rsidRPr="00957138">
        <w:rPr>
          <w:rtl/>
        </w:rPr>
        <w:t xml:space="preserve">مكنة مختلفة من العالم، فهو يسعى </w:t>
      </w:r>
      <w:r>
        <w:rPr>
          <w:rFonts w:hint="cs"/>
          <w:rtl/>
        </w:rPr>
        <w:t>إ</w:t>
      </w:r>
      <w:r w:rsidRPr="00957138">
        <w:rPr>
          <w:rtl/>
        </w:rPr>
        <w:t>لى انتزاع بعض المشتركات من كل ذلك الاختلاف بين ال</w:t>
      </w:r>
      <w:r>
        <w:rPr>
          <w:rFonts w:hint="cs"/>
          <w:rtl/>
        </w:rPr>
        <w:t>أ</w:t>
      </w:r>
      <w:r w:rsidRPr="00957138">
        <w:rPr>
          <w:rtl/>
        </w:rPr>
        <w:t>فراد والمحيط.</w:t>
      </w:r>
      <w:r>
        <w:rPr>
          <w:rFonts w:hint="cs"/>
          <w:rtl/>
        </w:rPr>
        <w:t xml:space="preserve"> </w:t>
      </w:r>
      <w:r w:rsidRPr="00957138">
        <w:rPr>
          <w:rtl/>
        </w:rPr>
        <w:t>ف</w:t>
      </w:r>
      <w:r>
        <w:rPr>
          <w:rFonts w:hint="cs"/>
          <w:rtl/>
        </w:rPr>
        <w:t>أ</w:t>
      </w:r>
      <w:r w:rsidRPr="00957138">
        <w:rPr>
          <w:rtl/>
        </w:rPr>
        <w:t xml:space="preserve">عمال </w:t>
      </w:r>
      <w:r>
        <w:rPr>
          <w:rtl/>
        </w:rPr>
        <w:t>الإنسان</w:t>
      </w:r>
      <w:r w:rsidRPr="00957138">
        <w:rPr>
          <w:rtl/>
        </w:rPr>
        <w:t xml:space="preserve"> ليست سوى تجل</w:t>
      </w:r>
      <w:r>
        <w:rPr>
          <w:rFonts w:hint="cs"/>
          <w:rtl/>
        </w:rPr>
        <w:t>ٍّ</w:t>
      </w:r>
      <w:r w:rsidRPr="00957138">
        <w:rPr>
          <w:rtl/>
        </w:rPr>
        <w:t xml:space="preserve"> وتعبير عن الطبيعة والخلقة الوحيدة لل</w:t>
      </w:r>
      <w:r>
        <w:rPr>
          <w:rFonts w:hint="cs"/>
          <w:rtl/>
        </w:rPr>
        <w:t>إ</w:t>
      </w:r>
      <w:r w:rsidRPr="00957138">
        <w:rPr>
          <w:rtl/>
        </w:rPr>
        <w:t>نسان</w:t>
      </w:r>
      <w:r>
        <w:rPr>
          <w:rFonts w:hint="cs"/>
          <w:rtl/>
        </w:rPr>
        <w:t>،</w:t>
      </w:r>
      <w:r w:rsidRPr="00957138">
        <w:rPr>
          <w:rtl/>
        </w:rPr>
        <w:t xml:space="preserve"> وباستثناء التكرار فالتاريخ ليس سوى شي</w:t>
      </w:r>
      <w:r>
        <w:rPr>
          <w:rFonts w:hint="cs"/>
          <w:rtl/>
        </w:rPr>
        <w:t>ء</w:t>
      </w:r>
      <w:r w:rsidRPr="00957138">
        <w:rPr>
          <w:rtl/>
        </w:rPr>
        <w:t xml:space="preserve"> واحد</w:t>
      </w:r>
      <w:r w:rsidRPr="00DC16F1">
        <w:rPr>
          <w:rFonts w:hint="cs"/>
          <w:vertAlign w:val="superscript"/>
          <w:rtl/>
          <w:lang w:val="x-none"/>
        </w:rPr>
        <w:t>(</w:t>
      </w:r>
      <w:r w:rsidRPr="00DC16F1">
        <w:rPr>
          <w:vertAlign w:val="superscript"/>
          <w:rtl/>
          <w:lang w:val="x-none"/>
        </w:rPr>
        <w:endnoteReference w:id="22"/>
      </w:r>
      <w:r w:rsidRPr="00DC16F1">
        <w:rPr>
          <w:rFonts w:hint="cs"/>
          <w:vertAlign w:val="superscript"/>
          <w:rtl/>
          <w:lang w:val="x-none"/>
        </w:rPr>
        <w:t>)</w:t>
      </w:r>
      <w:r w:rsidR="009D4564" w:rsidRPr="006054FF">
        <w:rPr>
          <w:rtl/>
        </w:rPr>
        <w:t>.</w:t>
      </w:r>
      <w:r w:rsidR="009D4564" w:rsidRPr="00957138">
        <w:rPr>
          <w:vertAlign w:val="superscript"/>
        </w:rPr>
        <w:t xml:space="preserve"> </w:t>
      </w:r>
    </w:p>
    <w:p w:rsidR="009D4564" w:rsidRPr="00957138" w:rsidRDefault="009D4564" w:rsidP="00820546">
      <w:pPr>
        <w:pStyle w:val="Space2"/>
        <w:rPr>
          <w:rtl/>
        </w:rPr>
      </w:pPr>
      <w:r>
        <w:rPr>
          <w:rFonts w:hint="cs"/>
          <w:rtl/>
        </w:rPr>
        <w:t>إ</w:t>
      </w:r>
      <w:r w:rsidRPr="00957138">
        <w:rPr>
          <w:rtl/>
        </w:rPr>
        <w:t xml:space="preserve">لى جانب هؤلاء هناك مجموعة </w:t>
      </w:r>
      <w:r>
        <w:rPr>
          <w:rFonts w:hint="cs"/>
          <w:rtl/>
        </w:rPr>
        <w:t>أ</w:t>
      </w:r>
      <w:r w:rsidRPr="00957138">
        <w:rPr>
          <w:rtl/>
        </w:rPr>
        <w:t>خرى لا ترى في التاريخ سوى مجموعة معلومات ناقصة وكاذبة لمسائل ووقائع منعدمة وبدون فائدة</w:t>
      </w:r>
      <w:r>
        <w:rPr>
          <w:rFonts w:hint="cs"/>
          <w:rtl/>
        </w:rPr>
        <w:t>،</w:t>
      </w:r>
      <w:r w:rsidRPr="00957138">
        <w:rPr>
          <w:rtl/>
        </w:rPr>
        <w:t xml:space="preserve"> وهي بدورها لا </w:t>
      </w:r>
      <w:r>
        <w:rPr>
          <w:rFonts w:hint="cs"/>
          <w:rtl/>
        </w:rPr>
        <w:t>أ</w:t>
      </w:r>
      <w:r w:rsidRPr="00957138">
        <w:rPr>
          <w:rtl/>
        </w:rPr>
        <w:t>ساس لها من الصحة</w:t>
      </w:r>
      <w:r>
        <w:rPr>
          <w:rFonts w:hint="cs"/>
          <w:rtl/>
        </w:rPr>
        <w:t>،</w:t>
      </w:r>
      <w:r w:rsidRPr="00957138">
        <w:rPr>
          <w:rtl/>
        </w:rPr>
        <w:t xml:space="preserve"> وغير ممكنة الوقوع</w:t>
      </w:r>
      <w:r>
        <w:rPr>
          <w:rtl/>
        </w:rPr>
        <w:t xml:space="preserve"> أو </w:t>
      </w:r>
      <w:r w:rsidRPr="00957138">
        <w:rPr>
          <w:rtl/>
        </w:rPr>
        <w:t>الحصول</w:t>
      </w:r>
      <w:r w:rsidRPr="00DC16F1">
        <w:rPr>
          <w:rFonts w:hint="cs"/>
          <w:vertAlign w:val="superscript"/>
          <w:rtl/>
          <w:lang w:val="x-none"/>
        </w:rPr>
        <w:t>(</w:t>
      </w:r>
      <w:r w:rsidR="006054FF" w:rsidRPr="00DC16F1">
        <w:rPr>
          <w:vertAlign w:val="superscript"/>
          <w:rtl/>
          <w:lang w:val="x-none"/>
        </w:rPr>
        <w:endnoteReference w:id="23"/>
      </w:r>
      <w:r w:rsidR="006054FF" w:rsidRPr="00DC16F1">
        <w:rPr>
          <w:rFonts w:hint="cs"/>
          <w:vertAlign w:val="superscript"/>
          <w:rtl/>
          <w:lang w:val="x-none"/>
        </w:rPr>
        <w:t>)</w:t>
      </w:r>
      <w:r w:rsidRPr="00957138">
        <w:rPr>
          <w:rtl/>
        </w:rPr>
        <w:t>.</w:t>
      </w:r>
    </w:p>
    <w:p w:rsidR="009D4564" w:rsidRPr="00957138" w:rsidRDefault="009D4564" w:rsidP="00820546">
      <w:pPr>
        <w:pStyle w:val="Space2"/>
        <w:rPr>
          <w:rtl/>
        </w:rPr>
      </w:pPr>
      <w:r w:rsidRPr="00957138">
        <w:rPr>
          <w:rtl/>
        </w:rPr>
        <w:t>وقد بحث الشهيد الصدر هذا الموضوع من وجهة نظر القر</w:t>
      </w:r>
      <w:r>
        <w:rPr>
          <w:rFonts w:hint="cs"/>
          <w:rtl/>
        </w:rPr>
        <w:t>آ</w:t>
      </w:r>
      <w:r w:rsidRPr="00957138">
        <w:rPr>
          <w:rtl/>
        </w:rPr>
        <w:t>ن</w:t>
      </w:r>
      <w:r>
        <w:rPr>
          <w:rFonts w:hint="cs"/>
          <w:rtl/>
        </w:rPr>
        <w:t>،</w:t>
      </w:r>
      <w:r w:rsidRPr="00957138">
        <w:rPr>
          <w:rtl/>
        </w:rPr>
        <w:t xml:space="preserve"> وقال</w:t>
      </w:r>
      <w:r w:rsidRPr="00957138">
        <w:t>:</w:t>
      </w:r>
      <w:r>
        <w:rPr>
          <w:rFonts w:hint="cs"/>
          <w:rtl/>
        </w:rPr>
        <w:t xml:space="preserve"> </w:t>
      </w:r>
      <w:r w:rsidRPr="00957138">
        <w:rPr>
          <w:rtl/>
        </w:rPr>
        <w:t>يعتقد بعض ال</w:t>
      </w:r>
      <w:r>
        <w:rPr>
          <w:rFonts w:hint="cs"/>
          <w:rtl/>
        </w:rPr>
        <w:t>أ</w:t>
      </w:r>
      <w:r w:rsidRPr="00957138">
        <w:rPr>
          <w:rtl/>
        </w:rPr>
        <w:t xml:space="preserve">شخاص </w:t>
      </w:r>
      <w:r>
        <w:rPr>
          <w:rFonts w:hint="cs"/>
          <w:rtl/>
        </w:rPr>
        <w:t>أ</w:t>
      </w:r>
      <w:r w:rsidRPr="00957138">
        <w:rPr>
          <w:rtl/>
        </w:rPr>
        <w:t>ن البحث في قوانين التاريخ ضمن السور وال</w:t>
      </w:r>
      <w:r>
        <w:rPr>
          <w:rFonts w:hint="cs"/>
          <w:rtl/>
        </w:rPr>
        <w:t>آ</w:t>
      </w:r>
      <w:r w:rsidRPr="00957138">
        <w:rPr>
          <w:rtl/>
        </w:rPr>
        <w:t>يات بحث علمي، ش</w:t>
      </w:r>
      <w:r>
        <w:rPr>
          <w:rFonts w:hint="cs"/>
          <w:rtl/>
        </w:rPr>
        <w:t>أ</w:t>
      </w:r>
      <w:r w:rsidRPr="00957138">
        <w:rPr>
          <w:rtl/>
        </w:rPr>
        <w:t>نه ش</w:t>
      </w:r>
      <w:r>
        <w:rPr>
          <w:rFonts w:hint="cs"/>
          <w:rtl/>
        </w:rPr>
        <w:t>أ</w:t>
      </w:r>
      <w:r w:rsidRPr="00957138">
        <w:rPr>
          <w:rtl/>
        </w:rPr>
        <w:t>ن البحث في قواعد الفيزياء والحياة والنبات والفلك والذرة وغيرها مما يدخل في حدود العلم، بينما القر</w:t>
      </w:r>
      <w:r>
        <w:rPr>
          <w:rFonts w:hint="cs"/>
          <w:rtl/>
        </w:rPr>
        <w:t>آ</w:t>
      </w:r>
      <w:r w:rsidRPr="00957138">
        <w:rPr>
          <w:rtl/>
        </w:rPr>
        <w:t>ن كتاب هداية</w:t>
      </w:r>
      <w:r>
        <w:rPr>
          <w:rFonts w:hint="cs"/>
          <w:rtl/>
        </w:rPr>
        <w:t>،</w:t>
      </w:r>
      <w:r w:rsidRPr="00957138">
        <w:rPr>
          <w:rtl/>
        </w:rPr>
        <w:t xml:space="preserve"> وليس كتاب اكتشاف</w:t>
      </w:r>
      <w:r w:rsidR="00DC16F1">
        <w:rPr>
          <w:rtl/>
        </w:rPr>
        <w:t>،</w:t>
      </w:r>
      <w:r w:rsidRPr="00957138">
        <w:rPr>
          <w:rtl/>
        </w:rPr>
        <w:t xml:space="preserve"> فلا القر</w:t>
      </w:r>
      <w:r>
        <w:rPr>
          <w:rFonts w:hint="cs"/>
          <w:rtl/>
        </w:rPr>
        <w:t>آ</w:t>
      </w:r>
      <w:r w:rsidRPr="00957138">
        <w:rPr>
          <w:rtl/>
        </w:rPr>
        <w:t xml:space="preserve">ن </w:t>
      </w:r>
      <w:r w:rsidRPr="00957138">
        <w:rPr>
          <w:rtl/>
        </w:rPr>
        <w:lastRenderedPageBreak/>
        <w:t>كراسة درس</w:t>
      </w:r>
      <w:r>
        <w:rPr>
          <w:rFonts w:hint="cs"/>
          <w:rtl/>
        </w:rPr>
        <w:t>،</w:t>
      </w:r>
      <w:r w:rsidRPr="00957138">
        <w:rPr>
          <w:rtl/>
        </w:rPr>
        <w:t xml:space="preserve"> ولا النبي ال</w:t>
      </w:r>
      <w:r>
        <w:rPr>
          <w:rFonts w:hint="cs"/>
          <w:rtl/>
        </w:rPr>
        <w:t>أ</w:t>
      </w:r>
      <w:r w:rsidR="006054FF">
        <w:rPr>
          <w:rtl/>
        </w:rPr>
        <w:t>كرم محمد</w:t>
      </w:r>
      <w:r w:rsidR="00CC33CB" w:rsidRPr="00CC33CB">
        <w:rPr>
          <w:rFonts w:ascii="Mosawi" w:hAnsi="Mosawi" w:cs="Mosawi"/>
          <w:szCs w:val="26"/>
          <w:rtl/>
        </w:rPr>
        <w:t>|</w:t>
      </w:r>
      <w:r w:rsidRPr="00957138">
        <w:rPr>
          <w:rtl/>
        </w:rPr>
        <w:t xml:space="preserve"> معل</w:t>
      </w:r>
      <w:r>
        <w:rPr>
          <w:rFonts w:hint="cs"/>
          <w:rtl/>
        </w:rPr>
        <w:t>ِّ</w:t>
      </w:r>
      <w:r w:rsidRPr="00957138">
        <w:rPr>
          <w:rtl/>
        </w:rPr>
        <w:t>م متخصص في مجموعة من العلوم</w:t>
      </w:r>
      <w:r>
        <w:rPr>
          <w:rtl/>
        </w:rPr>
        <w:t xml:space="preserve"> أو </w:t>
      </w:r>
      <w:r w:rsidRPr="00957138">
        <w:rPr>
          <w:rtl/>
        </w:rPr>
        <w:t xml:space="preserve">دروس في الثقافة، </w:t>
      </w:r>
      <w:r>
        <w:rPr>
          <w:rFonts w:hint="cs"/>
          <w:rtl/>
        </w:rPr>
        <w:t>إ</w:t>
      </w:r>
      <w:r w:rsidRPr="00957138">
        <w:rPr>
          <w:rtl/>
        </w:rPr>
        <w:t>نما</w:t>
      </w:r>
      <w:r w:rsidR="0013395B">
        <w:rPr>
          <w:rFonts w:hint="cs"/>
          <w:rtl/>
        </w:rPr>
        <w:t xml:space="preserve"> أنزل</w:t>
      </w:r>
      <w:r w:rsidRPr="00957138">
        <w:rPr>
          <w:rtl/>
        </w:rPr>
        <w:t xml:space="preserve"> القر</w:t>
      </w:r>
      <w:r w:rsidR="0013395B">
        <w:rPr>
          <w:rFonts w:hint="cs"/>
          <w:rtl/>
        </w:rPr>
        <w:t>آ</w:t>
      </w:r>
      <w:r w:rsidRPr="00957138">
        <w:rPr>
          <w:rtl/>
        </w:rPr>
        <w:t xml:space="preserve">ن لكي يخرج الناس من الظلمات </w:t>
      </w:r>
      <w:r>
        <w:rPr>
          <w:rFonts w:hint="cs"/>
          <w:rtl/>
        </w:rPr>
        <w:t>إ</w:t>
      </w:r>
      <w:r w:rsidRPr="00957138">
        <w:rPr>
          <w:rtl/>
        </w:rPr>
        <w:t>لى النور، من ظلمات الجهل نحو نور الهداية</w:t>
      </w:r>
      <w:r>
        <w:rPr>
          <w:rFonts w:hint="cs"/>
          <w:rtl/>
        </w:rPr>
        <w:t>،</w:t>
      </w:r>
      <w:r w:rsidRPr="00957138">
        <w:rPr>
          <w:rtl/>
        </w:rPr>
        <w:t xml:space="preserve"> نحو ال</w:t>
      </w:r>
      <w:r>
        <w:rPr>
          <w:rFonts w:hint="cs"/>
          <w:rtl/>
        </w:rPr>
        <w:t>إ</w:t>
      </w:r>
      <w:r w:rsidRPr="00957138">
        <w:rPr>
          <w:rtl/>
        </w:rPr>
        <w:t>سلام</w:t>
      </w:r>
      <w:r>
        <w:rPr>
          <w:rFonts w:hint="cs"/>
          <w:rtl/>
        </w:rPr>
        <w:t>.</w:t>
      </w:r>
      <w:r w:rsidRPr="00957138">
        <w:rPr>
          <w:rtl/>
        </w:rPr>
        <w:t xml:space="preserve"> ل</w:t>
      </w:r>
      <w:r>
        <w:rPr>
          <w:rFonts w:hint="cs"/>
          <w:rtl/>
        </w:rPr>
        <w:t>ذا</w:t>
      </w:r>
      <w:r w:rsidRPr="00957138">
        <w:rPr>
          <w:rtl/>
        </w:rPr>
        <w:t xml:space="preserve"> لا يجب </w:t>
      </w:r>
      <w:r>
        <w:rPr>
          <w:rFonts w:hint="cs"/>
          <w:rtl/>
        </w:rPr>
        <w:t>أ</w:t>
      </w:r>
      <w:r w:rsidRPr="00957138">
        <w:rPr>
          <w:rtl/>
        </w:rPr>
        <w:t>ن ننتظر من القر</w:t>
      </w:r>
      <w:r>
        <w:rPr>
          <w:rFonts w:hint="cs"/>
          <w:rtl/>
        </w:rPr>
        <w:t>آ</w:t>
      </w:r>
      <w:r w:rsidRPr="00957138">
        <w:rPr>
          <w:rtl/>
        </w:rPr>
        <w:t xml:space="preserve">ن </w:t>
      </w:r>
      <w:r>
        <w:rPr>
          <w:rFonts w:hint="cs"/>
          <w:rtl/>
        </w:rPr>
        <w:t>أ</w:t>
      </w:r>
      <w:r w:rsidRPr="00957138">
        <w:rPr>
          <w:rtl/>
        </w:rPr>
        <w:t>ن يمدنا بمبادئ وحقائق علمية</w:t>
      </w:r>
      <w:r>
        <w:rPr>
          <w:rFonts w:hint="cs"/>
          <w:rtl/>
        </w:rPr>
        <w:t>،</w:t>
      </w:r>
      <w:r w:rsidRPr="00957138">
        <w:rPr>
          <w:rtl/>
        </w:rPr>
        <w:t xml:space="preserve"> وما يرتبط ببعض العلوم</w:t>
      </w:r>
      <w:r>
        <w:rPr>
          <w:rFonts w:hint="cs"/>
          <w:rtl/>
        </w:rPr>
        <w:t>،</w:t>
      </w:r>
      <w:r w:rsidRPr="00957138">
        <w:rPr>
          <w:rtl/>
        </w:rPr>
        <w:t xml:space="preserve"> كالفيزياء والكيمياء والنباتات وعلم ال</w:t>
      </w:r>
      <w:r>
        <w:rPr>
          <w:rFonts w:hint="cs"/>
          <w:rtl/>
        </w:rPr>
        <w:t>أ</w:t>
      </w:r>
      <w:r w:rsidRPr="00957138">
        <w:rPr>
          <w:rtl/>
        </w:rPr>
        <w:t>حياء</w:t>
      </w:r>
      <w:r>
        <w:rPr>
          <w:rFonts w:hint="cs"/>
          <w:rtl/>
        </w:rPr>
        <w:t>.</w:t>
      </w:r>
      <w:r w:rsidRPr="00957138">
        <w:rPr>
          <w:rtl/>
        </w:rPr>
        <w:t xml:space="preserve"> صحيح</w:t>
      </w:r>
      <w:r>
        <w:rPr>
          <w:rFonts w:hint="cs"/>
          <w:rtl/>
        </w:rPr>
        <w:t>ٌ</w:t>
      </w:r>
      <w:r w:rsidRPr="00957138">
        <w:rPr>
          <w:rtl/>
        </w:rPr>
        <w:t xml:space="preserve"> </w:t>
      </w:r>
      <w:r>
        <w:rPr>
          <w:rFonts w:hint="cs"/>
          <w:rtl/>
        </w:rPr>
        <w:t>أ</w:t>
      </w:r>
      <w:r w:rsidRPr="00957138">
        <w:rPr>
          <w:rtl/>
        </w:rPr>
        <w:t>ن في القر</w:t>
      </w:r>
      <w:r w:rsidR="0013395B">
        <w:rPr>
          <w:rFonts w:hint="cs"/>
          <w:rtl/>
        </w:rPr>
        <w:t>آ</w:t>
      </w:r>
      <w:r w:rsidRPr="00957138">
        <w:rPr>
          <w:rtl/>
        </w:rPr>
        <w:t xml:space="preserve">ن </w:t>
      </w:r>
      <w:r>
        <w:rPr>
          <w:rFonts w:hint="cs"/>
          <w:rtl/>
        </w:rPr>
        <w:t>إ</w:t>
      </w:r>
      <w:r w:rsidRPr="00957138">
        <w:rPr>
          <w:rtl/>
        </w:rPr>
        <w:t xml:space="preserve">شارات </w:t>
      </w:r>
      <w:r>
        <w:rPr>
          <w:rFonts w:hint="cs"/>
          <w:rtl/>
        </w:rPr>
        <w:t>إ</w:t>
      </w:r>
      <w:r w:rsidRPr="00957138">
        <w:rPr>
          <w:rtl/>
        </w:rPr>
        <w:t>لى كل هذا</w:t>
      </w:r>
      <w:r>
        <w:rPr>
          <w:rFonts w:hint="cs"/>
          <w:rtl/>
        </w:rPr>
        <w:t>،</w:t>
      </w:r>
      <w:r w:rsidRPr="00957138">
        <w:rPr>
          <w:rtl/>
        </w:rPr>
        <w:t xml:space="preserve"> ولكنها </w:t>
      </w:r>
      <w:r>
        <w:rPr>
          <w:rFonts w:hint="cs"/>
          <w:rtl/>
        </w:rPr>
        <w:t>إ</w:t>
      </w:r>
      <w:r w:rsidRPr="00957138">
        <w:rPr>
          <w:rtl/>
        </w:rPr>
        <w:t xml:space="preserve">شارات </w:t>
      </w:r>
      <w:r>
        <w:rPr>
          <w:rFonts w:hint="cs"/>
          <w:rtl/>
        </w:rPr>
        <w:t xml:space="preserve">في </w:t>
      </w:r>
      <w:r w:rsidRPr="00957138">
        <w:rPr>
          <w:rtl/>
        </w:rPr>
        <w:t>الحدود التي تؤكد على البعد ال</w:t>
      </w:r>
      <w:r>
        <w:rPr>
          <w:rFonts w:hint="cs"/>
          <w:rtl/>
        </w:rPr>
        <w:t>إ</w:t>
      </w:r>
      <w:r w:rsidRPr="00957138">
        <w:rPr>
          <w:rtl/>
        </w:rPr>
        <w:t>لهي للقر</w:t>
      </w:r>
      <w:r>
        <w:rPr>
          <w:rFonts w:hint="cs"/>
          <w:rtl/>
        </w:rPr>
        <w:t>آ</w:t>
      </w:r>
      <w:r w:rsidRPr="00957138">
        <w:rPr>
          <w:rtl/>
        </w:rPr>
        <w:t>ن، و</w:t>
      </w:r>
      <w:r>
        <w:rPr>
          <w:rFonts w:hint="cs"/>
          <w:rtl/>
        </w:rPr>
        <w:t>إ</w:t>
      </w:r>
      <w:r w:rsidRPr="00957138">
        <w:rPr>
          <w:rtl/>
        </w:rPr>
        <w:t>ظهار بعض مظاهر القدرة ال</w:t>
      </w:r>
      <w:r>
        <w:rPr>
          <w:rFonts w:hint="cs"/>
          <w:rtl/>
        </w:rPr>
        <w:t>إ</w:t>
      </w:r>
      <w:r w:rsidRPr="00957138">
        <w:rPr>
          <w:rtl/>
        </w:rPr>
        <w:t>لهية في</w:t>
      </w:r>
      <w:r>
        <w:rPr>
          <w:rFonts w:hint="cs"/>
          <w:rtl/>
        </w:rPr>
        <w:t xml:space="preserve"> </w:t>
      </w:r>
      <w:r w:rsidRPr="00957138">
        <w:rPr>
          <w:rtl/>
        </w:rPr>
        <w:t>ما يخص علم النش</w:t>
      </w:r>
      <w:r>
        <w:rPr>
          <w:rFonts w:hint="cs"/>
          <w:rtl/>
        </w:rPr>
        <w:t>أ</w:t>
      </w:r>
      <w:r w:rsidRPr="00957138">
        <w:rPr>
          <w:rtl/>
        </w:rPr>
        <w:t>ة</w:t>
      </w:r>
      <w:r>
        <w:rPr>
          <w:rFonts w:hint="cs"/>
          <w:rtl/>
        </w:rPr>
        <w:t>،</w:t>
      </w:r>
      <w:r w:rsidRPr="00957138">
        <w:rPr>
          <w:rtl/>
        </w:rPr>
        <w:t xml:space="preserve"> ولم تكن لغرض تعليم الناس العلوم المذكورة. </w:t>
      </w:r>
    </w:p>
    <w:p w:rsidR="006054FF" w:rsidRDefault="009D4564" w:rsidP="00820546">
      <w:pPr>
        <w:pStyle w:val="Space2"/>
        <w:rPr>
          <w:rtl/>
        </w:rPr>
      </w:pPr>
      <w:r w:rsidRPr="00957138">
        <w:rPr>
          <w:rtl/>
        </w:rPr>
        <w:t>نعم</w:t>
      </w:r>
      <w:r>
        <w:rPr>
          <w:rFonts w:hint="cs"/>
          <w:rtl/>
        </w:rPr>
        <w:t>،</w:t>
      </w:r>
      <w:r w:rsidRPr="00957138">
        <w:rPr>
          <w:rtl/>
        </w:rPr>
        <w:t xml:space="preserve"> لقد طرح القر</w:t>
      </w:r>
      <w:r>
        <w:rPr>
          <w:rFonts w:hint="cs"/>
          <w:rtl/>
        </w:rPr>
        <w:t>آ</w:t>
      </w:r>
      <w:r w:rsidRPr="00957138">
        <w:rPr>
          <w:rtl/>
        </w:rPr>
        <w:t>ن بعض الحقائق</w:t>
      </w:r>
      <w:r>
        <w:rPr>
          <w:rFonts w:hint="cs"/>
          <w:rtl/>
        </w:rPr>
        <w:t>،</w:t>
      </w:r>
      <w:r w:rsidRPr="00957138">
        <w:rPr>
          <w:rtl/>
        </w:rPr>
        <w:t xml:space="preserve"> </w:t>
      </w:r>
      <w:r>
        <w:rPr>
          <w:rFonts w:hint="cs"/>
          <w:rtl/>
        </w:rPr>
        <w:t>و</w:t>
      </w:r>
      <w:r w:rsidRPr="00957138">
        <w:rPr>
          <w:rtl/>
        </w:rPr>
        <w:t xml:space="preserve">جزء منها لم يتوصل العلم </w:t>
      </w:r>
      <w:r>
        <w:rPr>
          <w:rFonts w:hint="cs"/>
          <w:rtl/>
        </w:rPr>
        <w:t>إ</w:t>
      </w:r>
      <w:r w:rsidRPr="00957138">
        <w:rPr>
          <w:rtl/>
        </w:rPr>
        <w:t xml:space="preserve">ليها </w:t>
      </w:r>
      <w:r>
        <w:rPr>
          <w:rFonts w:hint="cs"/>
          <w:rtl/>
        </w:rPr>
        <w:t>إ</w:t>
      </w:r>
      <w:r w:rsidRPr="00957138">
        <w:rPr>
          <w:rtl/>
        </w:rPr>
        <w:t>لا بعد مرور مائة سنة من نزول القر</w:t>
      </w:r>
      <w:r>
        <w:rPr>
          <w:rFonts w:hint="cs"/>
          <w:rtl/>
        </w:rPr>
        <w:t>آ</w:t>
      </w:r>
      <w:r w:rsidRPr="00957138">
        <w:rPr>
          <w:rtl/>
        </w:rPr>
        <w:t>ن</w:t>
      </w:r>
      <w:r w:rsidR="0013395B">
        <w:rPr>
          <w:rFonts w:hint="cs"/>
          <w:rtl/>
        </w:rPr>
        <w:t>.</w:t>
      </w:r>
      <w:r w:rsidRPr="00957138">
        <w:rPr>
          <w:rtl/>
        </w:rPr>
        <w:t xml:space="preserve"> ولكن بشكل كل</w:t>
      </w:r>
      <w:r>
        <w:rPr>
          <w:rFonts w:hint="cs"/>
          <w:rtl/>
        </w:rPr>
        <w:t>ّ</w:t>
      </w:r>
      <w:r w:rsidRPr="00957138">
        <w:rPr>
          <w:rtl/>
        </w:rPr>
        <w:t>ي فالقر</w:t>
      </w:r>
      <w:r>
        <w:rPr>
          <w:rFonts w:hint="cs"/>
          <w:rtl/>
        </w:rPr>
        <w:t>آ</w:t>
      </w:r>
      <w:r w:rsidRPr="00957138">
        <w:rPr>
          <w:rtl/>
        </w:rPr>
        <w:t>ن لم يطرح نفسه ليجم</w:t>
      </w:r>
      <w:r w:rsidR="0013395B">
        <w:rPr>
          <w:rFonts w:hint="cs"/>
          <w:rtl/>
        </w:rPr>
        <w:t>ِّ</w:t>
      </w:r>
      <w:r w:rsidRPr="00957138">
        <w:rPr>
          <w:rtl/>
        </w:rPr>
        <w:t xml:space="preserve">د في </w:t>
      </w:r>
      <w:r>
        <w:rPr>
          <w:rtl/>
        </w:rPr>
        <w:t>الإنسان</w:t>
      </w:r>
      <w:r w:rsidRPr="00957138">
        <w:rPr>
          <w:rtl/>
        </w:rPr>
        <w:t xml:space="preserve"> طاقات الابتكار </w:t>
      </w:r>
      <w:r>
        <w:rPr>
          <w:rFonts w:hint="cs"/>
          <w:rtl/>
        </w:rPr>
        <w:t>و</w:t>
      </w:r>
      <w:r w:rsidRPr="00957138">
        <w:rPr>
          <w:rtl/>
        </w:rPr>
        <w:t>ال</w:t>
      </w:r>
      <w:r w:rsidR="0013395B">
        <w:rPr>
          <w:rFonts w:hint="cs"/>
          <w:rtl/>
        </w:rPr>
        <w:t>إ</w:t>
      </w:r>
      <w:r w:rsidRPr="00957138">
        <w:rPr>
          <w:rtl/>
        </w:rPr>
        <w:t>بداع والبحث</w:t>
      </w:r>
      <w:r>
        <w:rPr>
          <w:rFonts w:hint="cs"/>
          <w:rtl/>
        </w:rPr>
        <w:t>،</w:t>
      </w:r>
      <w:r w:rsidRPr="00957138">
        <w:rPr>
          <w:rtl/>
        </w:rPr>
        <w:t xml:space="preserve"> ولا ليكون بديلا</w:t>
      </w:r>
      <w:r>
        <w:rPr>
          <w:rFonts w:hint="cs"/>
          <w:rtl/>
        </w:rPr>
        <w:t>ً</w:t>
      </w:r>
      <w:r w:rsidRPr="00957138">
        <w:rPr>
          <w:rtl/>
        </w:rPr>
        <w:t xml:space="preserve"> عنها، لكنه </w:t>
      </w:r>
      <w:r>
        <w:rPr>
          <w:rFonts w:hint="cs"/>
          <w:rtl/>
        </w:rPr>
        <w:t>أ</w:t>
      </w:r>
      <w:r w:rsidRPr="00957138">
        <w:rPr>
          <w:rtl/>
        </w:rPr>
        <w:t xml:space="preserve">راد </w:t>
      </w:r>
      <w:r>
        <w:rPr>
          <w:rFonts w:hint="cs"/>
          <w:rtl/>
        </w:rPr>
        <w:t>أ</w:t>
      </w:r>
      <w:r w:rsidRPr="00957138">
        <w:rPr>
          <w:rtl/>
        </w:rPr>
        <w:t xml:space="preserve">ن يحرك في </w:t>
      </w:r>
      <w:r>
        <w:rPr>
          <w:rtl/>
        </w:rPr>
        <w:t>الإنسان</w:t>
      </w:r>
      <w:r w:rsidRPr="00957138">
        <w:rPr>
          <w:rtl/>
        </w:rPr>
        <w:t xml:space="preserve"> طاقة ال</w:t>
      </w:r>
      <w:r>
        <w:rPr>
          <w:rFonts w:hint="cs"/>
          <w:rtl/>
        </w:rPr>
        <w:t>إ</w:t>
      </w:r>
      <w:r w:rsidRPr="00957138">
        <w:rPr>
          <w:rtl/>
        </w:rPr>
        <w:t>بداع وفق المعايير الصحيحة</w:t>
      </w:r>
      <w:r>
        <w:rPr>
          <w:rFonts w:hint="cs"/>
          <w:rtl/>
        </w:rPr>
        <w:t>،</w:t>
      </w:r>
      <w:r w:rsidRPr="00957138">
        <w:rPr>
          <w:rtl/>
        </w:rPr>
        <w:t xml:space="preserve"> و</w:t>
      </w:r>
      <w:r>
        <w:rPr>
          <w:rFonts w:hint="cs"/>
          <w:rtl/>
        </w:rPr>
        <w:t>أ</w:t>
      </w:r>
      <w:r w:rsidRPr="00957138">
        <w:rPr>
          <w:rtl/>
        </w:rPr>
        <w:t>ن يكون قائده نحو الطريق الصحيح</w:t>
      </w:r>
      <w:r>
        <w:rPr>
          <w:rFonts w:hint="cs"/>
          <w:rtl/>
        </w:rPr>
        <w:t>،</w:t>
      </w:r>
      <w:r w:rsidRPr="00957138">
        <w:rPr>
          <w:rtl/>
        </w:rPr>
        <w:t xml:space="preserve"> و</w:t>
      </w:r>
      <w:r>
        <w:rPr>
          <w:rFonts w:hint="cs"/>
          <w:rtl/>
        </w:rPr>
        <w:t>أ</w:t>
      </w:r>
      <w:r w:rsidRPr="00957138">
        <w:rPr>
          <w:rtl/>
        </w:rPr>
        <w:t xml:space="preserve">ن يجعل </w:t>
      </w:r>
      <w:r>
        <w:rPr>
          <w:rtl/>
        </w:rPr>
        <w:t>الإنسان</w:t>
      </w:r>
      <w:r w:rsidRPr="00957138">
        <w:rPr>
          <w:rtl/>
        </w:rPr>
        <w:t xml:space="preserve"> يستخرج ما لديه من الطاقات </w:t>
      </w:r>
      <w:r>
        <w:rPr>
          <w:rFonts w:hint="cs"/>
          <w:rtl/>
        </w:rPr>
        <w:t xml:space="preserve">من </w:t>
      </w:r>
      <w:r w:rsidRPr="00957138">
        <w:rPr>
          <w:rtl/>
        </w:rPr>
        <w:t xml:space="preserve">القوة </w:t>
      </w:r>
      <w:r>
        <w:rPr>
          <w:rFonts w:hint="cs"/>
          <w:rtl/>
        </w:rPr>
        <w:t>إ</w:t>
      </w:r>
      <w:r w:rsidRPr="00957138">
        <w:rPr>
          <w:rtl/>
        </w:rPr>
        <w:t>لى الفعل</w:t>
      </w:r>
      <w:r w:rsidR="0013395B">
        <w:rPr>
          <w:rFonts w:hint="cs"/>
          <w:rtl/>
        </w:rPr>
        <w:t>.</w:t>
      </w:r>
      <w:r w:rsidRPr="00957138">
        <w:rPr>
          <w:rtl/>
        </w:rPr>
        <w:t xml:space="preserve"> </w:t>
      </w:r>
      <w:r>
        <w:rPr>
          <w:rFonts w:hint="cs"/>
          <w:rtl/>
        </w:rPr>
        <w:t>أ</w:t>
      </w:r>
      <w:r w:rsidRPr="00957138">
        <w:rPr>
          <w:rtl/>
        </w:rPr>
        <w:t>ما ما يتصو</w:t>
      </w:r>
      <w:r w:rsidR="0013395B">
        <w:rPr>
          <w:rFonts w:hint="cs"/>
          <w:rtl/>
        </w:rPr>
        <w:t>َّ</w:t>
      </w:r>
      <w:r w:rsidRPr="00957138">
        <w:rPr>
          <w:rtl/>
        </w:rPr>
        <w:t xml:space="preserve">ره البعض من </w:t>
      </w:r>
      <w:r>
        <w:rPr>
          <w:rFonts w:hint="cs"/>
          <w:rtl/>
        </w:rPr>
        <w:t>أ</w:t>
      </w:r>
      <w:r w:rsidRPr="00957138">
        <w:rPr>
          <w:rtl/>
        </w:rPr>
        <w:t>ن القر</w:t>
      </w:r>
      <w:r>
        <w:rPr>
          <w:rFonts w:hint="cs"/>
          <w:rtl/>
        </w:rPr>
        <w:t>آ</w:t>
      </w:r>
      <w:r w:rsidRPr="00957138">
        <w:rPr>
          <w:rtl/>
        </w:rPr>
        <w:t>ن فقط كتاب هداية</w:t>
      </w:r>
      <w:r>
        <w:rPr>
          <w:rFonts w:hint="cs"/>
          <w:rtl/>
        </w:rPr>
        <w:t>،</w:t>
      </w:r>
      <w:r w:rsidRPr="00957138">
        <w:rPr>
          <w:rtl/>
        </w:rPr>
        <w:t xml:space="preserve"> وليس من ش</w:t>
      </w:r>
      <w:r>
        <w:rPr>
          <w:rFonts w:hint="cs"/>
          <w:rtl/>
        </w:rPr>
        <w:t>أ</w:t>
      </w:r>
      <w:r w:rsidRPr="00957138">
        <w:rPr>
          <w:rtl/>
        </w:rPr>
        <w:t>نه الاكتشاف العلمي</w:t>
      </w:r>
      <w:r>
        <w:rPr>
          <w:rFonts w:hint="cs"/>
          <w:rtl/>
        </w:rPr>
        <w:t>،</w:t>
      </w:r>
      <w:r w:rsidRPr="00957138">
        <w:rPr>
          <w:rtl/>
        </w:rPr>
        <w:t xml:space="preserve"> و</w:t>
      </w:r>
      <w:r>
        <w:rPr>
          <w:rFonts w:hint="cs"/>
          <w:rtl/>
        </w:rPr>
        <w:t>إ</w:t>
      </w:r>
      <w:r w:rsidRPr="00957138">
        <w:rPr>
          <w:rtl/>
        </w:rPr>
        <w:t>ذا تم النظر</w:t>
      </w:r>
      <w:r>
        <w:rPr>
          <w:rFonts w:hint="cs"/>
          <w:rtl/>
        </w:rPr>
        <w:t xml:space="preserve"> إ</w:t>
      </w:r>
      <w:r w:rsidRPr="00957138">
        <w:rPr>
          <w:rtl/>
        </w:rPr>
        <w:t>لى القر</w:t>
      </w:r>
      <w:r>
        <w:rPr>
          <w:rFonts w:hint="cs"/>
          <w:rtl/>
        </w:rPr>
        <w:t>آ</w:t>
      </w:r>
      <w:r w:rsidRPr="00957138">
        <w:rPr>
          <w:rtl/>
        </w:rPr>
        <w:t>ن بهذا المنظر والمنوال ف</w:t>
      </w:r>
      <w:r>
        <w:rPr>
          <w:rFonts w:hint="cs"/>
          <w:rtl/>
        </w:rPr>
        <w:t>إ</w:t>
      </w:r>
      <w:r w:rsidRPr="00957138">
        <w:rPr>
          <w:rtl/>
        </w:rPr>
        <w:t>نه سيصبح مجرد كتاب للتدريس ضمن تخص</w:t>
      </w:r>
      <w:r>
        <w:rPr>
          <w:rFonts w:hint="cs"/>
          <w:rtl/>
        </w:rPr>
        <w:t>ُّ</w:t>
      </w:r>
      <w:r w:rsidRPr="00957138">
        <w:rPr>
          <w:rtl/>
        </w:rPr>
        <w:t>صات علمية</w:t>
      </w:r>
      <w:r>
        <w:rPr>
          <w:rFonts w:hint="cs"/>
          <w:rtl/>
        </w:rPr>
        <w:t>،</w:t>
      </w:r>
      <w:r w:rsidRPr="00957138">
        <w:rPr>
          <w:rtl/>
        </w:rPr>
        <w:t xml:space="preserve"> ولن يكون له الجانب الإرشادي</w:t>
      </w:r>
      <w:r w:rsidR="0013395B">
        <w:rPr>
          <w:rFonts w:hint="cs"/>
          <w:rtl/>
        </w:rPr>
        <w:t>،</w:t>
      </w:r>
      <w:r w:rsidRPr="00957138">
        <w:rPr>
          <w:rtl/>
        </w:rPr>
        <w:t xml:space="preserve"> </w:t>
      </w:r>
      <w:r w:rsidR="0013395B">
        <w:rPr>
          <w:rFonts w:hint="cs"/>
          <w:rtl/>
        </w:rPr>
        <w:t>فالجواب عنه:</w:t>
      </w:r>
      <w:r w:rsidRPr="00957138">
        <w:rPr>
          <w:rtl/>
        </w:rPr>
        <w:t xml:space="preserve"> صحيح </w:t>
      </w:r>
      <w:r>
        <w:rPr>
          <w:rFonts w:hint="cs"/>
          <w:rtl/>
        </w:rPr>
        <w:t>أ</w:t>
      </w:r>
      <w:r w:rsidRPr="00957138">
        <w:rPr>
          <w:rtl/>
        </w:rPr>
        <w:t>ن القر</w:t>
      </w:r>
      <w:r>
        <w:rPr>
          <w:rFonts w:hint="cs"/>
          <w:rtl/>
        </w:rPr>
        <w:t>آ</w:t>
      </w:r>
      <w:r w:rsidRPr="00957138">
        <w:rPr>
          <w:rtl/>
        </w:rPr>
        <w:t>ن لم ي</w:t>
      </w:r>
      <w:r w:rsidR="0013395B">
        <w:rPr>
          <w:rFonts w:hint="cs"/>
          <w:rtl/>
        </w:rPr>
        <w:t>ُ</w:t>
      </w:r>
      <w:r w:rsidRPr="00957138">
        <w:rPr>
          <w:rtl/>
        </w:rPr>
        <w:t>ر</w:t>
      </w:r>
      <w:r w:rsidR="0013395B">
        <w:rPr>
          <w:rFonts w:hint="cs"/>
          <w:rtl/>
        </w:rPr>
        <w:t>ِ</w:t>
      </w:r>
      <w:r w:rsidRPr="00957138">
        <w:rPr>
          <w:rtl/>
        </w:rPr>
        <w:t>د</w:t>
      </w:r>
      <w:r w:rsidR="0013395B">
        <w:rPr>
          <w:rFonts w:hint="cs"/>
          <w:rtl/>
        </w:rPr>
        <w:t>ْ</w:t>
      </w:r>
      <w:r w:rsidRPr="00957138">
        <w:rPr>
          <w:rtl/>
        </w:rPr>
        <w:t xml:space="preserve"> </w:t>
      </w:r>
      <w:r>
        <w:rPr>
          <w:rFonts w:hint="cs"/>
          <w:rtl/>
        </w:rPr>
        <w:t>أ</w:t>
      </w:r>
      <w:r w:rsidRPr="00957138">
        <w:rPr>
          <w:rtl/>
        </w:rPr>
        <w:t xml:space="preserve">ن يجمد قدرات الإبداع والنمو وخصوصيات البحث لدى </w:t>
      </w:r>
      <w:r>
        <w:rPr>
          <w:rtl/>
        </w:rPr>
        <w:t>الإنسان</w:t>
      </w:r>
      <w:r>
        <w:rPr>
          <w:rFonts w:hint="cs"/>
          <w:rtl/>
        </w:rPr>
        <w:t>،</w:t>
      </w:r>
      <w:r w:rsidRPr="00957138">
        <w:rPr>
          <w:rtl/>
        </w:rPr>
        <w:t xml:space="preserve"> ولكن هناك فرق جوهري بين الساحة التاريخية وباقي ساحات الكون</w:t>
      </w:r>
      <w:r w:rsidR="0013395B">
        <w:rPr>
          <w:rFonts w:hint="cs"/>
          <w:rtl/>
        </w:rPr>
        <w:t>.</w:t>
      </w:r>
      <w:r w:rsidRPr="00957138">
        <w:rPr>
          <w:rtl/>
        </w:rPr>
        <w:t xml:space="preserve"> وفي هذا الموضوع يقول الشهيد مطهري:</w:t>
      </w:r>
      <w:r>
        <w:rPr>
          <w:rFonts w:hint="cs"/>
          <w:rtl/>
        </w:rPr>
        <w:t xml:space="preserve"> </w:t>
      </w:r>
      <w:r w:rsidRPr="00D67B02">
        <w:rPr>
          <w:rFonts w:ascii="Mosawi" w:hAnsi="Mosawi"/>
        </w:rPr>
        <w:t>»</w:t>
      </w:r>
      <w:r w:rsidRPr="00957138">
        <w:rPr>
          <w:rtl/>
        </w:rPr>
        <w:t xml:space="preserve">من البديهي </w:t>
      </w:r>
      <w:r>
        <w:rPr>
          <w:rFonts w:hint="cs"/>
          <w:rtl/>
        </w:rPr>
        <w:t>أ</w:t>
      </w:r>
      <w:r w:rsidRPr="00957138">
        <w:rPr>
          <w:rtl/>
        </w:rPr>
        <w:t>ن ال</w:t>
      </w:r>
      <w:r>
        <w:rPr>
          <w:rFonts w:hint="cs"/>
          <w:rtl/>
        </w:rPr>
        <w:t>إ</w:t>
      </w:r>
      <w:r w:rsidRPr="00957138">
        <w:rPr>
          <w:rtl/>
        </w:rPr>
        <w:t>سلام ليس مدرسة في علم الاجتماع</w:t>
      </w:r>
      <w:r>
        <w:rPr>
          <w:rFonts w:hint="cs"/>
          <w:rtl/>
        </w:rPr>
        <w:t>،</w:t>
      </w:r>
      <w:r w:rsidRPr="00957138">
        <w:rPr>
          <w:rtl/>
        </w:rPr>
        <w:t xml:space="preserve"> ولا مدرسة في فلسفة التاريخ، كما </w:t>
      </w:r>
      <w:r>
        <w:rPr>
          <w:rFonts w:hint="cs"/>
          <w:rtl/>
        </w:rPr>
        <w:t>أ</w:t>
      </w:r>
      <w:r w:rsidRPr="00957138">
        <w:rPr>
          <w:rtl/>
        </w:rPr>
        <w:t>ن القر</w:t>
      </w:r>
      <w:r>
        <w:rPr>
          <w:rFonts w:hint="cs"/>
          <w:rtl/>
        </w:rPr>
        <w:t>آ</w:t>
      </w:r>
      <w:r w:rsidRPr="00957138">
        <w:rPr>
          <w:rtl/>
        </w:rPr>
        <w:t xml:space="preserve">ن لم يتناول </w:t>
      </w:r>
      <w:r w:rsidR="0013395B">
        <w:rPr>
          <w:rFonts w:hint="cs"/>
          <w:rtl/>
        </w:rPr>
        <w:t>أيّاً</w:t>
      </w:r>
      <w:r w:rsidRPr="00957138">
        <w:rPr>
          <w:rtl/>
        </w:rPr>
        <w:t xml:space="preserve"> من قضايا الاجتماع</w:t>
      </w:r>
      <w:r>
        <w:rPr>
          <w:rtl/>
        </w:rPr>
        <w:t xml:space="preserve"> أو </w:t>
      </w:r>
      <w:r w:rsidRPr="00957138">
        <w:rPr>
          <w:rtl/>
        </w:rPr>
        <w:t>التاريخ بنفس منطق مدارس الاجتماع</w:t>
      </w:r>
      <w:r>
        <w:rPr>
          <w:rtl/>
        </w:rPr>
        <w:t xml:space="preserve"> أو </w:t>
      </w:r>
      <w:r w:rsidRPr="00957138">
        <w:rPr>
          <w:rtl/>
        </w:rPr>
        <w:t>فلسفة التاريخ</w:t>
      </w:r>
      <w:r w:rsidR="005140B6">
        <w:rPr>
          <w:rFonts w:hint="cs"/>
          <w:rtl/>
        </w:rPr>
        <w:t>.</w:t>
      </w:r>
      <w:r w:rsidRPr="00957138">
        <w:rPr>
          <w:rtl/>
        </w:rPr>
        <w:t xml:space="preserve"> ولا يقتصر ال</w:t>
      </w:r>
      <w:r>
        <w:rPr>
          <w:rFonts w:hint="cs"/>
          <w:rtl/>
        </w:rPr>
        <w:t>أ</w:t>
      </w:r>
      <w:r w:rsidRPr="00957138">
        <w:rPr>
          <w:rtl/>
        </w:rPr>
        <w:t>مر على هذين الاتجاهين</w:t>
      </w:r>
      <w:r>
        <w:rPr>
          <w:rtl/>
        </w:rPr>
        <w:t xml:space="preserve"> أو </w:t>
      </w:r>
      <w:r w:rsidRPr="00957138">
        <w:rPr>
          <w:rtl/>
        </w:rPr>
        <w:t>المدرستين</w:t>
      </w:r>
      <w:r>
        <w:rPr>
          <w:rFonts w:hint="cs"/>
          <w:rtl/>
        </w:rPr>
        <w:t>،</w:t>
      </w:r>
      <w:r w:rsidRPr="00957138">
        <w:rPr>
          <w:rtl/>
        </w:rPr>
        <w:t xml:space="preserve"> بل لم نجد القر</w:t>
      </w:r>
      <w:r>
        <w:rPr>
          <w:rFonts w:hint="cs"/>
          <w:rtl/>
        </w:rPr>
        <w:t>آ</w:t>
      </w:r>
      <w:r w:rsidRPr="00957138">
        <w:rPr>
          <w:rtl/>
        </w:rPr>
        <w:t xml:space="preserve">ن قد تناول </w:t>
      </w:r>
      <w:r>
        <w:rPr>
          <w:rFonts w:hint="cs"/>
          <w:rtl/>
        </w:rPr>
        <w:t>إ</w:t>
      </w:r>
      <w:r w:rsidRPr="00957138">
        <w:rPr>
          <w:rtl/>
        </w:rPr>
        <w:t>حدى قضايا ال</w:t>
      </w:r>
      <w:r>
        <w:rPr>
          <w:rFonts w:hint="cs"/>
          <w:rtl/>
        </w:rPr>
        <w:t>أ</w:t>
      </w:r>
      <w:r w:rsidRPr="00957138">
        <w:rPr>
          <w:rtl/>
        </w:rPr>
        <w:t xml:space="preserve">خلاق، </w:t>
      </w:r>
      <w:r>
        <w:rPr>
          <w:rFonts w:hint="cs"/>
          <w:rtl/>
        </w:rPr>
        <w:t>و</w:t>
      </w:r>
      <w:r w:rsidRPr="00957138">
        <w:rPr>
          <w:rtl/>
        </w:rPr>
        <w:t xml:space="preserve">الفقه، </w:t>
      </w:r>
      <w:r>
        <w:rPr>
          <w:rFonts w:hint="cs"/>
          <w:rtl/>
        </w:rPr>
        <w:t>و</w:t>
      </w:r>
      <w:r w:rsidRPr="00957138">
        <w:rPr>
          <w:rtl/>
        </w:rPr>
        <w:t>الفلسفة</w:t>
      </w:r>
      <w:r>
        <w:rPr>
          <w:rFonts w:hint="cs"/>
          <w:rtl/>
        </w:rPr>
        <w:t>،</w:t>
      </w:r>
      <w:r w:rsidRPr="00957138">
        <w:rPr>
          <w:rtl/>
        </w:rPr>
        <w:t xml:space="preserve"> ونحوها</w:t>
      </w:r>
      <w:r>
        <w:rPr>
          <w:rFonts w:hint="cs"/>
          <w:rtl/>
        </w:rPr>
        <w:t>،</w:t>
      </w:r>
      <w:r w:rsidRPr="00957138">
        <w:rPr>
          <w:rtl/>
        </w:rPr>
        <w:t xml:space="preserve"> بنفس ما تتناولها المدارس المختصة في كل واحدة منها</w:t>
      </w:r>
      <w:r>
        <w:rPr>
          <w:rFonts w:hint="cs"/>
          <w:rtl/>
        </w:rPr>
        <w:t>،</w:t>
      </w:r>
      <w:r w:rsidRPr="00957138">
        <w:rPr>
          <w:rtl/>
        </w:rPr>
        <w:t xml:space="preserve"> ولم يطرح اصطلاحاتها</w:t>
      </w:r>
      <w:r>
        <w:rPr>
          <w:rtl/>
        </w:rPr>
        <w:t xml:space="preserve"> أو </w:t>
      </w:r>
      <w:r w:rsidRPr="00957138">
        <w:rPr>
          <w:rtl/>
        </w:rPr>
        <w:t>تقسيماتها، ولكن العديد من مثل هذه العلوم وغيرها يمكن استخراجها من القر</w:t>
      </w:r>
      <w:r>
        <w:rPr>
          <w:rFonts w:hint="cs"/>
          <w:rtl/>
        </w:rPr>
        <w:t>آ</w:t>
      </w:r>
      <w:r w:rsidRPr="00957138">
        <w:rPr>
          <w:rtl/>
        </w:rPr>
        <w:t>ن بطريق الاستنباط</w:t>
      </w:r>
      <w:r w:rsidR="00BD460F">
        <w:rPr>
          <w:rFonts w:hint="cs"/>
          <w:rtl/>
        </w:rPr>
        <w:t>»</w:t>
      </w:r>
      <w:r w:rsidRPr="00DC16F1">
        <w:rPr>
          <w:rFonts w:hint="cs"/>
          <w:vertAlign w:val="superscript"/>
          <w:rtl/>
          <w:lang w:val="x-none"/>
        </w:rPr>
        <w:t>(</w:t>
      </w:r>
      <w:r w:rsidR="006054FF" w:rsidRPr="00DC16F1">
        <w:rPr>
          <w:vertAlign w:val="superscript"/>
          <w:rtl/>
          <w:lang w:val="x-none"/>
        </w:rPr>
        <w:endnoteReference w:id="24"/>
      </w:r>
      <w:r w:rsidR="006054FF" w:rsidRPr="00DC16F1">
        <w:rPr>
          <w:rFonts w:hint="cs"/>
          <w:vertAlign w:val="superscript"/>
          <w:rtl/>
          <w:lang w:val="x-none"/>
        </w:rPr>
        <w:t>)</w:t>
      </w:r>
      <w:r w:rsidR="006054FF" w:rsidRPr="006054FF">
        <w:rPr>
          <w:rFonts w:hint="cs"/>
          <w:rtl/>
        </w:rPr>
        <w:t>.</w:t>
      </w:r>
      <w:r w:rsidR="006054FF" w:rsidRPr="006054FF">
        <w:t xml:space="preserve"> </w:t>
      </w:r>
    </w:p>
    <w:p w:rsidR="00820546" w:rsidRDefault="00820546" w:rsidP="00820546">
      <w:pPr>
        <w:spacing w:line="300" w:lineRule="exact"/>
        <w:rPr>
          <w:vertAlign w:val="superscript"/>
          <w:rtl/>
        </w:rPr>
      </w:pPr>
    </w:p>
    <w:p w:rsidR="006054FF" w:rsidRPr="00957138" w:rsidRDefault="006054FF" w:rsidP="00AA6D76">
      <w:pPr>
        <w:pStyle w:val="Heading3"/>
        <w:spacing w:line="360" w:lineRule="exact"/>
        <w:rPr>
          <w:rtl/>
        </w:rPr>
      </w:pPr>
      <w:r w:rsidRPr="00957138">
        <w:rPr>
          <w:rtl/>
        </w:rPr>
        <w:t>2</w:t>
      </w:r>
      <w:r>
        <w:rPr>
          <w:rFonts w:hint="cs"/>
          <w:rtl/>
        </w:rPr>
        <w:t>ـ</w:t>
      </w:r>
      <w:r w:rsidRPr="00957138">
        <w:rPr>
          <w:vertAlign w:val="superscript"/>
          <w:rtl/>
        </w:rPr>
        <w:t xml:space="preserve"> </w:t>
      </w:r>
      <w:r w:rsidRPr="00957138">
        <w:rPr>
          <w:rtl/>
        </w:rPr>
        <w:t>هل تتبع حركة التاريخ وتحوله قانونا</w:t>
      </w:r>
      <w:r>
        <w:rPr>
          <w:rFonts w:hint="cs"/>
          <w:rtl/>
        </w:rPr>
        <w:t>ً</w:t>
      </w:r>
      <w:r w:rsidRPr="00957138">
        <w:rPr>
          <w:rtl/>
        </w:rPr>
        <w:t xml:space="preserve"> خاصا</w:t>
      </w:r>
      <w:r>
        <w:rPr>
          <w:rFonts w:hint="cs"/>
          <w:rtl/>
        </w:rPr>
        <w:t>ً</w:t>
      </w:r>
      <w:r w:rsidRPr="00957138">
        <w:rPr>
          <w:rtl/>
        </w:rPr>
        <w:t xml:space="preserve">؟ </w:t>
      </w:r>
      <w:r>
        <w:rPr>
          <w:rFonts w:hint="cs"/>
          <w:rtl/>
        </w:rPr>
        <w:t>ــــــ</w:t>
      </w:r>
    </w:p>
    <w:p w:rsidR="006054FF" w:rsidRPr="00957138" w:rsidRDefault="006054FF" w:rsidP="009D4564">
      <w:pPr>
        <w:rPr>
          <w:rtl/>
        </w:rPr>
      </w:pPr>
      <w:r w:rsidRPr="00957138">
        <w:rPr>
          <w:rtl/>
        </w:rPr>
        <w:t xml:space="preserve">من المباحث التي شغلت </w:t>
      </w:r>
      <w:r>
        <w:rPr>
          <w:rFonts w:hint="cs"/>
          <w:rtl/>
        </w:rPr>
        <w:t>أ</w:t>
      </w:r>
      <w:r w:rsidRPr="00957138">
        <w:rPr>
          <w:rtl/>
        </w:rPr>
        <w:t>ذهان علماء فلسفة التاريخ مس</w:t>
      </w:r>
      <w:r>
        <w:rPr>
          <w:rFonts w:hint="cs"/>
          <w:rtl/>
        </w:rPr>
        <w:t>أ</w:t>
      </w:r>
      <w:r w:rsidRPr="00957138">
        <w:rPr>
          <w:rtl/>
        </w:rPr>
        <w:t>لة تاريخ البشر</w:t>
      </w:r>
      <w:r>
        <w:rPr>
          <w:rFonts w:hint="cs"/>
          <w:rtl/>
        </w:rPr>
        <w:t>،</w:t>
      </w:r>
      <w:r w:rsidRPr="00957138">
        <w:rPr>
          <w:rtl/>
        </w:rPr>
        <w:t xml:space="preserve"> هل </w:t>
      </w:r>
      <w:r w:rsidRPr="00957138">
        <w:rPr>
          <w:rtl/>
        </w:rPr>
        <w:lastRenderedPageBreak/>
        <w:t>تسير وفق قانون خاص</w:t>
      </w:r>
      <w:r>
        <w:rPr>
          <w:rFonts w:hint="cs"/>
          <w:rtl/>
        </w:rPr>
        <w:t xml:space="preserve"> أ</w:t>
      </w:r>
      <w:r w:rsidRPr="00957138">
        <w:rPr>
          <w:rtl/>
        </w:rPr>
        <w:t xml:space="preserve">م لا؟ وبعبارة </w:t>
      </w:r>
      <w:r>
        <w:rPr>
          <w:rFonts w:hint="cs"/>
          <w:rtl/>
        </w:rPr>
        <w:t>أ</w:t>
      </w:r>
      <w:r w:rsidRPr="00957138">
        <w:rPr>
          <w:rtl/>
        </w:rPr>
        <w:t>دق</w:t>
      </w:r>
      <w:r>
        <w:rPr>
          <w:rFonts w:hint="cs"/>
          <w:rtl/>
        </w:rPr>
        <w:t>:</w:t>
      </w:r>
      <w:r w:rsidRPr="00957138">
        <w:rPr>
          <w:rtl/>
        </w:rPr>
        <w:t xml:space="preserve"> هل التاريخ مجرد وقائع وجزئيات لا يمكن استخراج </w:t>
      </w:r>
      <w:r>
        <w:rPr>
          <w:rFonts w:hint="cs"/>
          <w:rtl/>
        </w:rPr>
        <w:t>أ</w:t>
      </w:r>
      <w:r w:rsidRPr="00957138">
        <w:rPr>
          <w:rtl/>
        </w:rPr>
        <w:t>حكام كلية منه؟</w:t>
      </w:r>
    </w:p>
    <w:p w:rsidR="006054FF" w:rsidRPr="00957138" w:rsidRDefault="006054FF" w:rsidP="00AA6D76">
      <w:pPr>
        <w:pStyle w:val="Space2"/>
        <w:rPr>
          <w:vertAlign w:val="superscript"/>
          <w:rtl/>
        </w:rPr>
      </w:pPr>
      <w:r w:rsidRPr="00957138">
        <w:rPr>
          <w:rtl/>
        </w:rPr>
        <w:t xml:space="preserve">يقول الباحث في فلسفة التاريخ </w:t>
      </w:r>
      <w:r w:rsidRPr="00D67B02">
        <w:rPr>
          <w:rFonts w:ascii="Mosawi" w:hAnsi="Mosawi"/>
        </w:rPr>
        <w:t>»</w:t>
      </w:r>
      <w:r w:rsidRPr="00957138">
        <w:rPr>
          <w:rtl/>
        </w:rPr>
        <w:t>والش</w:t>
      </w:r>
      <w:r w:rsidR="00BD460F">
        <w:rPr>
          <w:rFonts w:hint="cs"/>
          <w:rtl/>
        </w:rPr>
        <w:t>»</w:t>
      </w:r>
      <w:r w:rsidRPr="00957138">
        <w:rPr>
          <w:rtl/>
        </w:rPr>
        <w:t xml:space="preserve"> ضمن مقدمة كتابه </w:t>
      </w:r>
      <w:r>
        <w:rPr>
          <w:rFonts w:hint="cs"/>
          <w:rtl/>
        </w:rPr>
        <w:t>(</w:t>
      </w:r>
      <w:r w:rsidRPr="00957138">
        <w:rPr>
          <w:rtl/>
        </w:rPr>
        <w:t>فلسفة التاريخ</w:t>
      </w:r>
      <w:r>
        <w:rPr>
          <w:rFonts w:hint="cs"/>
          <w:rtl/>
        </w:rPr>
        <w:t>)</w:t>
      </w:r>
      <w:r w:rsidRPr="00957138">
        <w:t>:</w:t>
      </w:r>
      <w:r>
        <w:rPr>
          <w:rFonts w:hint="cs"/>
          <w:rtl/>
        </w:rPr>
        <w:t xml:space="preserve"> </w:t>
      </w:r>
      <w:r w:rsidRPr="00957138">
        <w:rPr>
          <w:rtl/>
        </w:rPr>
        <w:t>هل يمكن من ال</w:t>
      </w:r>
      <w:r>
        <w:rPr>
          <w:rFonts w:hint="cs"/>
          <w:rtl/>
        </w:rPr>
        <w:t>أ</w:t>
      </w:r>
      <w:r w:rsidRPr="00957138">
        <w:rPr>
          <w:rtl/>
        </w:rPr>
        <w:t>ساس في</w:t>
      </w:r>
      <w:r>
        <w:rPr>
          <w:rFonts w:hint="cs"/>
          <w:rtl/>
        </w:rPr>
        <w:t xml:space="preserve"> </w:t>
      </w:r>
      <w:r w:rsidRPr="00957138">
        <w:rPr>
          <w:rtl/>
        </w:rPr>
        <w:t>ما يخص</w:t>
      </w:r>
      <w:r w:rsidR="005140B6">
        <w:rPr>
          <w:rFonts w:hint="cs"/>
          <w:rtl/>
        </w:rPr>
        <w:t>ّ</w:t>
      </w:r>
      <w:r w:rsidRPr="00957138">
        <w:rPr>
          <w:rtl/>
        </w:rPr>
        <w:t xml:space="preserve"> وقائع التاريخ و</w:t>
      </w:r>
      <w:r>
        <w:rPr>
          <w:rFonts w:hint="cs"/>
          <w:rtl/>
        </w:rPr>
        <w:t>أ</w:t>
      </w:r>
      <w:r w:rsidRPr="00957138">
        <w:rPr>
          <w:rtl/>
        </w:rPr>
        <w:t>حداثه الحديث عن تبعيتها لقانون خاص؟ و</w:t>
      </w:r>
      <w:r>
        <w:rPr>
          <w:rFonts w:hint="cs"/>
          <w:rtl/>
        </w:rPr>
        <w:t>إ</w:t>
      </w:r>
      <w:r w:rsidRPr="00957138">
        <w:rPr>
          <w:rtl/>
        </w:rPr>
        <w:t>ذا كان فعلا</w:t>
      </w:r>
      <w:r>
        <w:rPr>
          <w:rFonts w:hint="cs"/>
          <w:rtl/>
        </w:rPr>
        <w:t>ً</w:t>
      </w:r>
      <w:r w:rsidRPr="00957138">
        <w:rPr>
          <w:rtl/>
        </w:rPr>
        <w:t xml:space="preserve"> هذا القانون حاضرا</w:t>
      </w:r>
      <w:r>
        <w:rPr>
          <w:rFonts w:hint="cs"/>
          <w:rtl/>
        </w:rPr>
        <w:t>ً</w:t>
      </w:r>
      <w:r w:rsidRPr="00957138">
        <w:rPr>
          <w:rtl/>
        </w:rPr>
        <w:t xml:space="preserve"> وموجودا</w:t>
      </w:r>
      <w:r>
        <w:rPr>
          <w:rFonts w:hint="cs"/>
          <w:rtl/>
        </w:rPr>
        <w:t>ً</w:t>
      </w:r>
      <w:r w:rsidRPr="00957138">
        <w:rPr>
          <w:rtl/>
        </w:rPr>
        <w:t xml:space="preserve"> فما هي هذه</w:t>
      </w:r>
      <w:r>
        <w:rPr>
          <w:rtl/>
        </w:rPr>
        <w:t xml:space="preserve"> القوانين؟ وكيف يمكننا تحديدها؟</w:t>
      </w:r>
      <w:r w:rsidRPr="00DC16F1">
        <w:rPr>
          <w:rFonts w:hint="cs"/>
          <w:vertAlign w:val="superscript"/>
          <w:rtl/>
          <w:lang w:val="x-none"/>
        </w:rPr>
        <w:t>(</w:t>
      </w:r>
      <w:r w:rsidRPr="00DC16F1">
        <w:rPr>
          <w:vertAlign w:val="superscript"/>
          <w:rtl/>
          <w:lang w:val="x-none"/>
        </w:rPr>
        <w:endnoteReference w:id="25"/>
      </w:r>
      <w:r w:rsidRPr="00DC16F1">
        <w:rPr>
          <w:rFonts w:hint="cs"/>
          <w:vertAlign w:val="superscript"/>
          <w:rtl/>
          <w:lang w:val="x-none"/>
        </w:rPr>
        <w:t>)</w:t>
      </w:r>
      <w:r w:rsidR="005140B6" w:rsidRPr="005140B6">
        <w:rPr>
          <w:rFonts w:hint="cs"/>
          <w:rtl/>
          <w:lang w:val="x-none"/>
        </w:rPr>
        <w:t>.</w:t>
      </w:r>
      <w:r>
        <w:rPr>
          <w:rFonts w:hint="cs"/>
          <w:vertAlign w:val="superscript"/>
          <w:rtl/>
        </w:rPr>
        <w:t xml:space="preserve"> </w:t>
      </w:r>
    </w:p>
    <w:p w:rsidR="006054FF" w:rsidRPr="00957138" w:rsidRDefault="006054FF" w:rsidP="009D4564">
      <w:r w:rsidRPr="00957138">
        <w:rPr>
          <w:rtl/>
        </w:rPr>
        <w:t xml:space="preserve">توجد اختلافات كثيرة حول هذا الموضوع، فالعديد من فلاسفة الميدان يعتقدون </w:t>
      </w:r>
      <w:r>
        <w:rPr>
          <w:rFonts w:hint="cs"/>
          <w:rtl/>
        </w:rPr>
        <w:t>أ</w:t>
      </w:r>
      <w:r w:rsidRPr="00957138">
        <w:rPr>
          <w:rtl/>
        </w:rPr>
        <w:t>ن حركة التاريخ في وقائعه و</w:t>
      </w:r>
      <w:r>
        <w:rPr>
          <w:rFonts w:hint="cs"/>
          <w:rtl/>
        </w:rPr>
        <w:t>أ</w:t>
      </w:r>
      <w:r w:rsidRPr="00957138">
        <w:rPr>
          <w:rtl/>
        </w:rPr>
        <w:t>حداثه تخضع لقانون خاص</w:t>
      </w:r>
      <w:r>
        <w:rPr>
          <w:rFonts w:hint="cs"/>
          <w:rtl/>
        </w:rPr>
        <w:t>،</w:t>
      </w:r>
      <w:r w:rsidRPr="00957138">
        <w:rPr>
          <w:rtl/>
        </w:rPr>
        <w:t xml:space="preserve"> وتسير وفق نظام خاص</w:t>
      </w:r>
      <w:r>
        <w:rPr>
          <w:rFonts w:hint="cs"/>
          <w:rtl/>
        </w:rPr>
        <w:t>،</w:t>
      </w:r>
      <w:r w:rsidRPr="00957138">
        <w:rPr>
          <w:rtl/>
        </w:rPr>
        <w:t xml:space="preserve"> وهم المسمون بالمثبتون</w:t>
      </w:r>
      <w:r w:rsidR="00DC16F1">
        <w:rPr>
          <w:rtl/>
        </w:rPr>
        <w:t xml:space="preserve"> </w:t>
      </w:r>
      <w:r w:rsidRPr="00957138">
        <w:t>positivism</w:t>
      </w:r>
      <w:r w:rsidRPr="00957138">
        <w:rPr>
          <w:rtl/>
        </w:rPr>
        <w:t>.</w:t>
      </w:r>
    </w:p>
    <w:p w:rsidR="009D4564" w:rsidRPr="00957138" w:rsidRDefault="006054FF" w:rsidP="00AA6D76">
      <w:pPr>
        <w:pStyle w:val="Space2"/>
        <w:rPr>
          <w:rtl/>
        </w:rPr>
      </w:pPr>
      <w:r w:rsidRPr="00957138">
        <w:rPr>
          <w:rtl/>
        </w:rPr>
        <w:t>المؤرخ ال</w:t>
      </w:r>
      <w:r w:rsidR="005140B6">
        <w:rPr>
          <w:rFonts w:hint="cs"/>
          <w:rtl/>
        </w:rPr>
        <w:t>أ</w:t>
      </w:r>
      <w:r w:rsidRPr="00957138">
        <w:rPr>
          <w:rtl/>
        </w:rPr>
        <w:t xml:space="preserve">مريكي </w:t>
      </w:r>
      <w:r w:rsidR="005140B6">
        <w:rPr>
          <w:rFonts w:hint="cs"/>
          <w:rtl/>
        </w:rPr>
        <w:t>(</w:t>
      </w:r>
      <w:r w:rsidRPr="00957138">
        <w:rPr>
          <w:rtl/>
        </w:rPr>
        <w:t>شيني</w:t>
      </w:r>
      <w:r w:rsidR="005140B6">
        <w:rPr>
          <w:rFonts w:hint="cs"/>
          <w:rtl/>
        </w:rPr>
        <w:t>)</w:t>
      </w:r>
      <w:r>
        <w:rPr>
          <w:rFonts w:hint="cs"/>
          <w:rtl/>
        </w:rPr>
        <w:t>،</w:t>
      </w:r>
      <w:r w:rsidRPr="00957138">
        <w:rPr>
          <w:rtl/>
        </w:rPr>
        <w:t xml:space="preserve"> وهو من المثبتين</w:t>
      </w:r>
      <w:r>
        <w:rPr>
          <w:rFonts w:hint="cs"/>
          <w:rtl/>
        </w:rPr>
        <w:t>،</w:t>
      </w:r>
      <w:r w:rsidRPr="00957138">
        <w:rPr>
          <w:rtl/>
        </w:rPr>
        <w:t xml:space="preserve"> يقول في هذا الخضم: التاريخ البشري يشبه في حركته حركة ال</w:t>
      </w:r>
      <w:r>
        <w:rPr>
          <w:rFonts w:hint="cs"/>
          <w:rtl/>
        </w:rPr>
        <w:t>أ</w:t>
      </w:r>
      <w:r w:rsidRPr="00957138">
        <w:rPr>
          <w:rtl/>
        </w:rPr>
        <w:t>جرام السماوية</w:t>
      </w:r>
      <w:r>
        <w:rPr>
          <w:rFonts w:hint="cs"/>
          <w:rtl/>
        </w:rPr>
        <w:t>،</w:t>
      </w:r>
      <w:r w:rsidRPr="00957138">
        <w:rPr>
          <w:rtl/>
        </w:rPr>
        <w:t xml:space="preserve"> التي تدور وتتحرك وفق قانون ثابت ومستقل</w:t>
      </w:r>
      <w:r>
        <w:rPr>
          <w:rFonts w:hint="cs"/>
          <w:rtl/>
        </w:rPr>
        <w:t>،</w:t>
      </w:r>
      <w:r w:rsidRPr="00957138">
        <w:rPr>
          <w:rtl/>
        </w:rPr>
        <w:t xml:space="preserve"> وهي في وضعها مثل</w:t>
      </w:r>
      <w:r>
        <w:rPr>
          <w:rFonts w:hint="cs"/>
          <w:rtl/>
        </w:rPr>
        <w:t>:</w:t>
      </w:r>
      <w:r w:rsidRPr="00957138">
        <w:rPr>
          <w:rtl/>
        </w:rPr>
        <w:t xml:space="preserve"> الجاذبية</w:t>
      </w:r>
      <w:r>
        <w:rPr>
          <w:rtl/>
        </w:rPr>
        <w:t xml:space="preserve"> أو </w:t>
      </w:r>
      <w:r w:rsidRPr="00957138">
        <w:rPr>
          <w:rtl/>
        </w:rPr>
        <w:t>قانون التكامل الطبيعي</w:t>
      </w:r>
      <w:r>
        <w:rPr>
          <w:rFonts w:hint="cs"/>
          <w:rtl/>
        </w:rPr>
        <w:t>،</w:t>
      </w:r>
      <w:r w:rsidRPr="00957138">
        <w:rPr>
          <w:rtl/>
        </w:rPr>
        <w:t xml:space="preserve"> حيث لا يمكن تصور الحياة بدون وجودهما</w:t>
      </w:r>
      <w:r w:rsidR="005140B6">
        <w:rPr>
          <w:rFonts w:hint="cs"/>
          <w:rtl/>
        </w:rPr>
        <w:t>.</w:t>
      </w:r>
      <w:r w:rsidRPr="00957138">
        <w:rPr>
          <w:rtl/>
        </w:rPr>
        <w:t xml:space="preserve"> ويضيف</w:t>
      </w:r>
      <w:r>
        <w:rPr>
          <w:rFonts w:hint="cs"/>
          <w:rtl/>
        </w:rPr>
        <w:t>:</w:t>
      </w:r>
      <w:r w:rsidRPr="00957138">
        <w:rPr>
          <w:rtl/>
        </w:rPr>
        <w:t xml:space="preserve"> </w:t>
      </w:r>
      <w:r>
        <w:rPr>
          <w:rFonts w:hint="cs"/>
          <w:rtl/>
        </w:rPr>
        <w:t>إ</w:t>
      </w:r>
      <w:r w:rsidRPr="00957138">
        <w:rPr>
          <w:rtl/>
        </w:rPr>
        <w:t>ن تاريخ المجتمعات البشرية يتبع ستة قوانين: التوالي، قابلية التغيير، الاستقلال، اتفاق الناس فيما بينهم</w:t>
      </w:r>
      <w:r>
        <w:rPr>
          <w:rFonts w:hint="cs"/>
          <w:rtl/>
        </w:rPr>
        <w:t>،</w:t>
      </w:r>
      <w:r w:rsidRPr="00957138">
        <w:rPr>
          <w:rtl/>
        </w:rPr>
        <w:t xml:space="preserve"> والتطور ال</w:t>
      </w:r>
      <w:r>
        <w:rPr>
          <w:rFonts w:hint="cs"/>
          <w:rtl/>
        </w:rPr>
        <w:t>أ</w:t>
      </w:r>
      <w:r w:rsidRPr="00957138">
        <w:rPr>
          <w:rtl/>
        </w:rPr>
        <w:t>خلاقي</w:t>
      </w:r>
      <w:r w:rsidR="009D4564" w:rsidRPr="005140B6">
        <w:rPr>
          <w:rtl/>
        </w:rPr>
        <w:t>.</w:t>
      </w:r>
    </w:p>
    <w:p w:rsidR="006054FF" w:rsidRPr="00957138" w:rsidRDefault="009D4564" w:rsidP="00AA6D76">
      <w:pPr>
        <w:pStyle w:val="Space2"/>
        <w:rPr>
          <w:rtl/>
        </w:rPr>
      </w:pPr>
      <w:r w:rsidRPr="00957138">
        <w:rPr>
          <w:rtl/>
        </w:rPr>
        <w:t xml:space="preserve">كما يوجد طرف </w:t>
      </w:r>
      <w:r>
        <w:rPr>
          <w:rFonts w:hint="cs"/>
          <w:rtl/>
        </w:rPr>
        <w:t>آ</w:t>
      </w:r>
      <w:r w:rsidRPr="00957138">
        <w:rPr>
          <w:rtl/>
        </w:rPr>
        <w:t xml:space="preserve">خر ينفي </w:t>
      </w:r>
      <w:r>
        <w:rPr>
          <w:rFonts w:hint="cs"/>
          <w:rtl/>
        </w:rPr>
        <w:t>أ</w:t>
      </w:r>
      <w:r w:rsidRPr="00957138">
        <w:rPr>
          <w:rtl/>
        </w:rPr>
        <w:t>ن يكون للتاريخ أي قانون</w:t>
      </w:r>
      <w:r>
        <w:rPr>
          <w:rFonts w:hint="cs"/>
          <w:rtl/>
        </w:rPr>
        <w:t>،</w:t>
      </w:r>
      <w:r w:rsidRPr="00957138">
        <w:rPr>
          <w:rtl/>
        </w:rPr>
        <w:t xml:space="preserve"> ويتشا</w:t>
      </w:r>
      <w:r>
        <w:rPr>
          <w:rFonts w:hint="cs"/>
          <w:rtl/>
        </w:rPr>
        <w:t>ء</w:t>
      </w:r>
      <w:r w:rsidRPr="00957138">
        <w:rPr>
          <w:rtl/>
        </w:rPr>
        <w:t>مون من قول غير</w:t>
      </w:r>
      <w:r>
        <w:rPr>
          <w:rFonts w:hint="cs"/>
          <w:rtl/>
        </w:rPr>
        <w:t xml:space="preserve"> </w:t>
      </w:r>
      <w:r w:rsidRPr="00957138">
        <w:rPr>
          <w:rtl/>
        </w:rPr>
        <w:t>هذا،</w:t>
      </w:r>
      <w:r>
        <w:rPr>
          <w:rFonts w:hint="cs"/>
          <w:rtl/>
        </w:rPr>
        <w:t xml:space="preserve"> </w:t>
      </w:r>
      <w:r w:rsidRPr="00957138">
        <w:rPr>
          <w:rtl/>
        </w:rPr>
        <w:t>وهذا المحقق ال</w:t>
      </w:r>
      <w:r>
        <w:rPr>
          <w:rFonts w:hint="cs"/>
          <w:rtl/>
        </w:rPr>
        <w:t>أ</w:t>
      </w:r>
      <w:r w:rsidRPr="00957138">
        <w:rPr>
          <w:rtl/>
        </w:rPr>
        <w:t>لماني الكبير</w:t>
      </w:r>
      <w:r w:rsidR="00DC16F1">
        <w:rPr>
          <w:rtl/>
        </w:rPr>
        <w:t xml:space="preserve"> </w:t>
      </w:r>
      <w:r w:rsidR="00E46A55">
        <w:t>)</w:t>
      </w:r>
      <w:r w:rsidR="005140B6">
        <w:rPr>
          <w:rFonts w:hint="cs"/>
          <w:rtl/>
        </w:rPr>
        <w:t>مير</w:t>
      </w:r>
      <w:r w:rsidR="00E46A55">
        <w:t>(</w:t>
      </w:r>
      <w:r w:rsidR="005140B6">
        <w:rPr>
          <w:rFonts w:hint="cs"/>
          <w:rtl/>
        </w:rPr>
        <w:t xml:space="preserve"> </w:t>
      </w:r>
      <w:r w:rsidRPr="00957138">
        <w:rPr>
          <w:rtl/>
        </w:rPr>
        <w:t xml:space="preserve">كتب يقول: لقد </w:t>
      </w:r>
      <w:r>
        <w:rPr>
          <w:rFonts w:hint="cs"/>
          <w:rtl/>
        </w:rPr>
        <w:t>أ</w:t>
      </w:r>
      <w:r w:rsidRPr="00957138">
        <w:rPr>
          <w:rtl/>
        </w:rPr>
        <w:t>جريت عدة تحقيقات</w:t>
      </w:r>
      <w:r>
        <w:rPr>
          <w:rFonts w:hint="cs"/>
          <w:rtl/>
        </w:rPr>
        <w:t>،</w:t>
      </w:r>
      <w:r w:rsidRPr="00957138">
        <w:rPr>
          <w:rtl/>
        </w:rPr>
        <w:t xml:space="preserve"> و</w:t>
      </w:r>
      <w:r>
        <w:rPr>
          <w:rFonts w:hint="cs"/>
          <w:rtl/>
        </w:rPr>
        <w:t>قد</w:t>
      </w:r>
      <w:r w:rsidRPr="00957138">
        <w:rPr>
          <w:rtl/>
        </w:rPr>
        <w:t xml:space="preserve"> استغرقت مني سنوات طوال</w:t>
      </w:r>
      <w:r>
        <w:rPr>
          <w:rFonts w:hint="cs"/>
          <w:rtl/>
        </w:rPr>
        <w:t>،</w:t>
      </w:r>
      <w:r w:rsidRPr="00957138">
        <w:rPr>
          <w:rtl/>
        </w:rPr>
        <w:t xml:space="preserve"> ولم </w:t>
      </w:r>
      <w:r>
        <w:rPr>
          <w:rFonts w:hint="cs"/>
          <w:rtl/>
        </w:rPr>
        <w:t>أ</w:t>
      </w:r>
      <w:r w:rsidRPr="00957138">
        <w:rPr>
          <w:rtl/>
        </w:rPr>
        <w:t>ر</w:t>
      </w:r>
      <w:r>
        <w:rPr>
          <w:rFonts w:hint="cs"/>
          <w:rtl/>
        </w:rPr>
        <w:t>َ</w:t>
      </w:r>
      <w:r w:rsidRPr="00957138">
        <w:rPr>
          <w:rtl/>
        </w:rPr>
        <w:t xml:space="preserve"> </w:t>
      </w:r>
      <w:r>
        <w:rPr>
          <w:rFonts w:hint="cs"/>
          <w:rtl/>
        </w:rPr>
        <w:t>أ</w:t>
      </w:r>
      <w:r w:rsidRPr="00957138">
        <w:rPr>
          <w:rtl/>
        </w:rPr>
        <w:t>ن التاريخ يسير وفق قانون خاص</w:t>
      </w:r>
      <w:r>
        <w:rPr>
          <w:rFonts w:hint="cs"/>
          <w:rtl/>
        </w:rPr>
        <w:t>،</w:t>
      </w:r>
      <w:r w:rsidRPr="00957138">
        <w:rPr>
          <w:rtl/>
        </w:rPr>
        <w:t xml:space="preserve"> كما </w:t>
      </w:r>
      <w:r>
        <w:rPr>
          <w:rFonts w:hint="cs"/>
          <w:rtl/>
        </w:rPr>
        <w:t>أ</w:t>
      </w:r>
      <w:r w:rsidRPr="00957138">
        <w:rPr>
          <w:rtl/>
        </w:rPr>
        <w:t xml:space="preserve">ني لم </w:t>
      </w:r>
      <w:r>
        <w:rPr>
          <w:rFonts w:hint="cs"/>
          <w:rtl/>
        </w:rPr>
        <w:t>أ</w:t>
      </w:r>
      <w:r w:rsidRPr="00957138">
        <w:rPr>
          <w:rtl/>
        </w:rPr>
        <w:t>عثر على شي</w:t>
      </w:r>
      <w:r>
        <w:rPr>
          <w:rFonts w:hint="cs"/>
          <w:rtl/>
        </w:rPr>
        <w:t>ء</w:t>
      </w:r>
      <w:r w:rsidRPr="00957138">
        <w:rPr>
          <w:rtl/>
        </w:rPr>
        <w:t xml:space="preserve"> من هذا ضمن مؤلفات مؤرخين </w:t>
      </w:r>
      <w:r>
        <w:rPr>
          <w:rFonts w:hint="cs"/>
          <w:rtl/>
        </w:rPr>
        <w:t>آ</w:t>
      </w:r>
      <w:r w:rsidRPr="00957138">
        <w:rPr>
          <w:rtl/>
        </w:rPr>
        <w:t>خرين كثر</w:t>
      </w:r>
      <w:r w:rsidRPr="00DC16F1">
        <w:rPr>
          <w:rFonts w:hint="cs"/>
          <w:vertAlign w:val="superscript"/>
          <w:rtl/>
          <w:lang w:val="x-none"/>
        </w:rPr>
        <w:t>(</w:t>
      </w:r>
      <w:r w:rsidR="006054FF" w:rsidRPr="00DC16F1">
        <w:rPr>
          <w:vertAlign w:val="superscript"/>
          <w:rtl/>
          <w:lang w:val="x-none"/>
        </w:rPr>
        <w:endnoteReference w:id="26"/>
      </w:r>
      <w:r w:rsidR="006054FF" w:rsidRPr="00DC16F1">
        <w:rPr>
          <w:rFonts w:hint="cs"/>
          <w:vertAlign w:val="superscript"/>
          <w:rtl/>
          <w:lang w:val="x-none"/>
        </w:rPr>
        <w:t>)</w:t>
      </w:r>
      <w:r w:rsidR="006054FF" w:rsidRPr="00957138">
        <w:rPr>
          <w:rtl/>
        </w:rPr>
        <w:t>.</w:t>
      </w:r>
    </w:p>
    <w:p w:rsidR="006054FF" w:rsidRPr="00957138" w:rsidRDefault="005140B6" w:rsidP="00AA6D76">
      <w:pPr>
        <w:rPr>
          <w:rtl/>
        </w:rPr>
      </w:pPr>
      <w:r>
        <w:rPr>
          <w:rFonts w:hint="cs"/>
          <w:rtl/>
        </w:rPr>
        <w:t>(</w:t>
      </w:r>
      <w:r w:rsidR="006054FF" w:rsidRPr="00957138">
        <w:rPr>
          <w:rtl/>
        </w:rPr>
        <w:t>بوبر</w:t>
      </w:r>
      <w:r>
        <w:rPr>
          <w:rFonts w:hint="cs"/>
          <w:rtl/>
        </w:rPr>
        <w:t>)</w:t>
      </w:r>
      <w:r w:rsidR="006054FF" w:rsidRPr="00957138">
        <w:rPr>
          <w:rtl/>
        </w:rPr>
        <w:t xml:space="preserve"> من المحققين الذي </w:t>
      </w:r>
      <w:r w:rsidR="006054FF">
        <w:rPr>
          <w:rFonts w:hint="cs"/>
          <w:rtl/>
        </w:rPr>
        <w:t>أ</w:t>
      </w:r>
      <w:r w:rsidR="006054FF" w:rsidRPr="00957138">
        <w:rPr>
          <w:rtl/>
        </w:rPr>
        <w:t>فنوا قسطا</w:t>
      </w:r>
      <w:r w:rsidR="006054FF">
        <w:rPr>
          <w:rFonts w:hint="cs"/>
          <w:rtl/>
        </w:rPr>
        <w:t>ً</w:t>
      </w:r>
      <w:r w:rsidR="006054FF" w:rsidRPr="00957138">
        <w:rPr>
          <w:rtl/>
        </w:rPr>
        <w:t xml:space="preserve"> من عمرهم في الأبحاث والتحقيقات التاريخية</w:t>
      </w:r>
      <w:r w:rsidR="006054FF">
        <w:rPr>
          <w:rFonts w:hint="cs"/>
          <w:rtl/>
        </w:rPr>
        <w:t>، وقد</w:t>
      </w:r>
      <w:r w:rsidR="006054FF" w:rsidRPr="00957138">
        <w:rPr>
          <w:rtl/>
        </w:rPr>
        <w:t xml:space="preserve"> كتب ينتقد هؤلاء الذين يقولون بوجود قانون خاص </w:t>
      </w:r>
      <w:r w:rsidR="006054FF">
        <w:rPr>
          <w:rFonts w:hint="cs"/>
          <w:rtl/>
        </w:rPr>
        <w:t xml:space="preserve">تسير </w:t>
      </w:r>
      <w:r w:rsidR="006054FF" w:rsidRPr="00957138">
        <w:rPr>
          <w:rtl/>
        </w:rPr>
        <w:t xml:space="preserve">وفقه عجلة التاريخ وتتحرك: </w:t>
      </w:r>
      <w:r w:rsidR="006054FF">
        <w:rPr>
          <w:rFonts w:hint="cs"/>
          <w:rtl/>
        </w:rPr>
        <w:t>إ</w:t>
      </w:r>
      <w:r w:rsidR="006054FF" w:rsidRPr="00957138">
        <w:rPr>
          <w:rtl/>
        </w:rPr>
        <w:t>ن ال</w:t>
      </w:r>
      <w:r w:rsidR="006054FF">
        <w:rPr>
          <w:rFonts w:hint="cs"/>
          <w:rtl/>
        </w:rPr>
        <w:t>أ</w:t>
      </w:r>
      <w:r w:rsidR="006054FF" w:rsidRPr="00957138">
        <w:rPr>
          <w:rtl/>
        </w:rPr>
        <w:t xml:space="preserve">مل في </w:t>
      </w:r>
      <w:r w:rsidR="006054FF">
        <w:rPr>
          <w:rFonts w:hint="cs"/>
          <w:rtl/>
        </w:rPr>
        <w:t>أ</w:t>
      </w:r>
      <w:r w:rsidR="006054FF" w:rsidRPr="00957138">
        <w:rPr>
          <w:rtl/>
        </w:rPr>
        <w:t>ن تكشف ال</w:t>
      </w:r>
      <w:r w:rsidR="006054FF">
        <w:rPr>
          <w:rFonts w:hint="cs"/>
          <w:rtl/>
        </w:rPr>
        <w:t>أ</w:t>
      </w:r>
      <w:r w:rsidR="006054FF" w:rsidRPr="00957138">
        <w:rPr>
          <w:rtl/>
        </w:rPr>
        <w:t xml:space="preserve">يام عن وجود قانون خاص لحركة الاجتماع والتاريخ يشبه </w:t>
      </w:r>
      <w:r w:rsidR="006054FF">
        <w:rPr>
          <w:rFonts w:hint="cs"/>
          <w:rtl/>
        </w:rPr>
        <w:t>إ</w:t>
      </w:r>
      <w:r w:rsidR="006054FF" w:rsidRPr="00957138">
        <w:rPr>
          <w:rtl/>
        </w:rPr>
        <w:t>لى حد</w:t>
      </w:r>
      <w:r w:rsidR="006054FF">
        <w:rPr>
          <w:rFonts w:hint="cs"/>
          <w:rtl/>
        </w:rPr>
        <w:t>ٍّ</w:t>
      </w:r>
      <w:r w:rsidR="006054FF" w:rsidRPr="00957138">
        <w:rPr>
          <w:rtl/>
        </w:rPr>
        <w:t xml:space="preserve"> كبير ما توصل </w:t>
      </w:r>
      <w:r w:rsidR="006054FF">
        <w:rPr>
          <w:rFonts w:hint="cs"/>
          <w:rtl/>
        </w:rPr>
        <w:t>إ</w:t>
      </w:r>
      <w:r w:rsidR="006054FF" w:rsidRPr="00957138">
        <w:rPr>
          <w:rtl/>
        </w:rPr>
        <w:t>ليه نيوتن في</w:t>
      </w:r>
      <w:r w:rsidR="006054FF">
        <w:rPr>
          <w:rFonts w:hint="cs"/>
          <w:rtl/>
        </w:rPr>
        <w:t xml:space="preserve"> </w:t>
      </w:r>
      <w:r w:rsidR="006054FF" w:rsidRPr="00957138">
        <w:rPr>
          <w:rtl/>
        </w:rPr>
        <w:t>ما يخص حركة ال</w:t>
      </w:r>
      <w:r w:rsidR="006054FF">
        <w:rPr>
          <w:rFonts w:hint="cs"/>
          <w:rtl/>
        </w:rPr>
        <w:t>أ</w:t>
      </w:r>
      <w:r w:rsidR="006054FF" w:rsidRPr="00957138">
        <w:rPr>
          <w:rtl/>
        </w:rPr>
        <w:t>جسام المادية</w:t>
      </w:r>
      <w:r w:rsidR="006054FF">
        <w:rPr>
          <w:rFonts w:hint="cs"/>
          <w:rtl/>
        </w:rPr>
        <w:t>،</w:t>
      </w:r>
      <w:r w:rsidR="006054FF" w:rsidRPr="00957138">
        <w:rPr>
          <w:rtl/>
        </w:rPr>
        <w:t xml:space="preserve"> </w:t>
      </w:r>
      <w:r w:rsidR="006054FF">
        <w:rPr>
          <w:rFonts w:hint="cs"/>
          <w:rtl/>
        </w:rPr>
        <w:t>و</w:t>
      </w:r>
      <w:r w:rsidR="006054FF" w:rsidRPr="00957138">
        <w:rPr>
          <w:rtl/>
        </w:rPr>
        <w:t>يكشف عن سوء الفهم لحقائق المواضيع</w:t>
      </w:r>
      <w:r w:rsidR="006054FF">
        <w:rPr>
          <w:rFonts w:hint="cs"/>
          <w:rtl/>
        </w:rPr>
        <w:t>؛</w:t>
      </w:r>
      <w:r w:rsidR="006054FF" w:rsidRPr="00957138">
        <w:rPr>
          <w:rtl/>
        </w:rPr>
        <w:t xml:space="preserve"> ل</w:t>
      </w:r>
      <w:r w:rsidR="006054FF">
        <w:rPr>
          <w:rFonts w:hint="cs"/>
          <w:rtl/>
        </w:rPr>
        <w:t>أ</w:t>
      </w:r>
      <w:r w:rsidR="006054FF" w:rsidRPr="00957138">
        <w:rPr>
          <w:rtl/>
        </w:rPr>
        <w:t>ن</w:t>
      </w:r>
      <w:r w:rsidR="006054FF">
        <w:rPr>
          <w:rFonts w:hint="cs"/>
          <w:rtl/>
        </w:rPr>
        <w:t>ه</w:t>
      </w:r>
      <w:r w:rsidR="006054FF" w:rsidRPr="00957138">
        <w:rPr>
          <w:rtl/>
        </w:rPr>
        <w:t xml:space="preserve"> ليس هناك حركة اجتماعية تشبه في أي</w:t>
      </w:r>
      <w:r w:rsidR="006054FF">
        <w:rPr>
          <w:rFonts w:hint="cs"/>
          <w:rtl/>
        </w:rPr>
        <w:t>ة</w:t>
      </w:r>
      <w:r w:rsidR="006054FF" w:rsidRPr="00957138">
        <w:rPr>
          <w:rtl/>
        </w:rPr>
        <w:t xml:space="preserve"> جهة من جهاتها حركة ال</w:t>
      </w:r>
      <w:r w:rsidR="006054FF">
        <w:rPr>
          <w:rFonts w:hint="cs"/>
          <w:rtl/>
        </w:rPr>
        <w:t>أ</w:t>
      </w:r>
      <w:r w:rsidR="006054FF" w:rsidRPr="00957138">
        <w:rPr>
          <w:rtl/>
        </w:rPr>
        <w:t>جسام المادية، ومادام ال</w:t>
      </w:r>
      <w:r w:rsidR="006054FF">
        <w:rPr>
          <w:rFonts w:hint="cs"/>
          <w:rtl/>
        </w:rPr>
        <w:t>أ</w:t>
      </w:r>
      <w:r w:rsidR="006054FF" w:rsidRPr="00957138">
        <w:rPr>
          <w:rtl/>
        </w:rPr>
        <w:t>مر بهذا الشكل</w:t>
      </w:r>
      <w:r w:rsidR="006054FF">
        <w:rPr>
          <w:rtl/>
        </w:rPr>
        <w:t xml:space="preserve"> فإن </w:t>
      </w:r>
      <w:r w:rsidR="006054FF" w:rsidRPr="00957138">
        <w:rPr>
          <w:rtl/>
        </w:rPr>
        <w:t>الحديث عن قانون للتاريخ حديث لغو</w:t>
      </w:r>
      <w:r w:rsidR="006054FF" w:rsidRPr="00DC16F1">
        <w:rPr>
          <w:rFonts w:hint="cs"/>
          <w:vertAlign w:val="superscript"/>
          <w:rtl/>
          <w:lang w:val="x-none"/>
        </w:rPr>
        <w:t>(</w:t>
      </w:r>
      <w:r w:rsidR="006054FF" w:rsidRPr="00DC16F1">
        <w:rPr>
          <w:vertAlign w:val="superscript"/>
          <w:rtl/>
          <w:lang w:val="x-none"/>
        </w:rPr>
        <w:endnoteReference w:id="27"/>
      </w:r>
      <w:r w:rsidR="006054FF" w:rsidRPr="00DC16F1">
        <w:rPr>
          <w:rFonts w:hint="cs"/>
          <w:vertAlign w:val="superscript"/>
          <w:rtl/>
          <w:lang w:val="x-none"/>
        </w:rPr>
        <w:t>)</w:t>
      </w:r>
      <w:r w:rsidR="006054FF" w:rsidRPr="00957138">
        <w:rPr>
          <w:rtl/>
        </w:rPr>
        <w:t xml:space="preserve">. </w:t>
      </w:r>
    </w:p>
    <w:p w:rsidR="006054FF" w:rsidRDefault="006054FF" w:rsidP="009D4564">
      <w:pPr>
        <w:rPr>
          <w:rtl/>
        </w:rPr>
      </w:pPr>
      <w:r w:rsidRPr="00957138">
        <w:rPr>
          <w:rtl/>
        </w:rPr>
        <w:lastRenderedPageBreak/>
        <w:t>و</w:t>
      </w:r>
      <w:r>
        <w:rPr>
          <w:rFonts w:hint="cs"/>
          <w:rtl/>
        </w:rPr>
        <w:t>إ</w:t>
      </w:r>
      <w:r w:rsidRPr="00957138">
        <w:rPr>
          <w:rtl/>
        </w:rPr>
        <w:t>ذا لوحظ الطرفان معا</w:t>
      </w:r>
      <w:r>
        <w:rPr>
          <w:rFonts w:hint="cs"/>
          <w:rtl/>
        </w:rPr>
        <w:t>ً</w:t>
      </w:r>
      <w:r w:rsidRPr="00957138">
        <w:rPr>
          <w:rtl/>
        </w:rPr>
        <w:t xml:space="preserve"> يتبين </w:t>
      </w:r>
      <w:r>
        <w:rPr>
          <w:rFonts w:hint="cs"/>
          <w:rtl/>
        </w:rPr>
        <w:t>أ</w:t>
      </w:r>
      <w:r w:rsidRPr="00957138">
        <w:rPr>
          <w:rtl/>
        </w:rPr>
        <w:t>نهما في مقابل بعضهما البعض، فلكل</w:t>
      </w:r>
      <w:r w:rsidR="005140B6">
        <w:rPr>
          <w:rFonts w:hint="cs"/>
          <w:rtl/>
        </w:rPr>
        <w:t>ٍّ</w:t>
      </w:r>
      <w:r w:rsidRPr="00957138">
        <w:rPr>
          <w:rtl/>
        </w:rPr>
        <w:t xml:space="preserve"> نظرياته</w:t>
      </w:r>
      <w:r>
        <w:rPr>
          <w:rFonts w:hint="cs"/>
          <w:rtl/>
        </w:rPr>
        <w:t>.</w:t>
      </w:r>
      <w:r w:rsidRPr="00957138">
        <w:rPr>
          <w:rtl/>
        </w:rPr>
        <w:t xml:space="preserve"> </w:t>
      </w:r>
    </w:p>
    <w:p w:rsidR="006054FF" w:rsidRPr="00957138" w:rsidRDefault="006054FF" w:rsidP="009D4564">
      <w:pPr>
        <w:rPr>
          <w:rtl/>
        </w:rPr>
      </w:pPr>
      <w:r w:rsidRPr="00957138">
        <w:rPr>
          <w:rtl/>
        </w:rPr>
        <w:t xml:space="preserve">لكن ما توصلوا </w:t>
      </w:r>
      <w:r>
        <w:rPr>
          <w:rFonts w:hint="cs"/>
          <w:rtl/>
        </w:rPr>
        <w:t>إ</w:t>
      </w:r>
      <w:r>
        <w:rPr>
          <w:rtl/>
        </w:rPr>
        <w:t>ليه ناشئ من تفسير</w:t>
      </w:r>
      <w:r>
        <w:rPr>
          <w:rFonts w:hint="cs"/>
          <w:rtl/>
        </w:rPr>
        <w:t xml:space="preserve"> </w:t>
      </w:r>
      <w:r w:rsidRPr="00957138">
        <w:rPr>
          <w:rtl/>
        </w:rPr>
        <w:t>كل واحد منهما لمعنى حركة التاريخ، فكل واحد من الطرفين يناقش من حيثية مغايرة للحيثية التي ينطلق منها ال</w:t>
      </w:r>
      <w:r>
        <w:rPr>
          <w:rFonts w:hint="cs"/>
          <w:rtl/>
        </w:rPr>
        <w:t>آ</w:t>
      </w:r>
      <w:r w:rsidRPr="00957138">
        <w:rPr>
          <w:rtl/>
        </w:rPr>
        <w:t xml:space="preserve">خر في </w:t>
      </w:r>
      <w:r>
        <w:rPr>
          <w:rFonts w:hint="cs"/>
          <w:rtl/>
        </w:rPr>
        <w:t>أ</w:t>
      </w:r>
      <w:r w:rsidRPr="00957138">
        <w:rPr>
          <w:rtl/>
        </w:rPr>
        <w:t>بحاثه واستنتاجاته.</w:t>
      </w:r>
      <w:r>
        <w:rPr>
          <w:rFonts w:hint="cs"/>
          <w:rtl/>
        </w:rPr>
        <w:t xml:space="preserve"> أ</w:t>
      </w:r>
      <w:r w:rsidRPr="00957138">
        <w:rPr>
          <w:rtl/>
        </w:rPr>
        <w:t>ما علماء المسلمين فل</w:t>
      </w:r>
      <w:r>
        <w:rPr>
          <w:rFonts w:hint="cs"/>
          <w:rtl/>
        </w:rPr>
        <w:t>أ</w:t>
      </w:r>
      <w:r w:rsidRPr="00957138">
        <w:rPr>
          <w:rtl/>
        </w:rPr>
        <w:t>ن نظرياتهم و</w:t>
      </w:r>
      <w:r>
        <w:rPr>
          <w:rFonts w:hint="cs"/>
          <w:rtl/>
        </w:rPr>
        <w:t>آ</w:t>
      </w:r>
      <w:r w:rsidRPr="00957138">
        <w:rPr>
          <w:rtl/>
        </w:rPr>
        <w:t>را</w:t>
      </w:r>
      <w:r>
        <w:rPr>
          <w:rFonts w:hint="cs"/>
          <w:rtl/>
        </w:rPr>
        <w:t>ء</w:t>
      </w:r>
      <w:r w:rsidRPr="00957138">
        <w:rPr>
          <w:rtl/>
        </w:rPr>
        <w:t>هم نشأت من القر</w:t>
      </w:r>
      <w:r>
        <w:rPr>
          <w:rFonts w:hint="cs"/>
          <w:rtl/>
        </w:rPr>
        <w:t>آ</w:t>
      </w:r>
      <w:r w:rsidRPr="00957138">
        <w:rPr>
          <w:rtl/>
        </w:rPr>
        <w:t>ن وال</w:t>
      </w:r>
      <w:r>
        <w:rPr>
          <w:rFonts w:hint="cs"/>
          <w:rtl/>
        </w:rPr>
        <w:t>أ</w:t>
      </w:r>
      <w:r w:rsidRPr="00957138">
        <w:rPr>
          <w:rtl/>
        </w:rPr>
        <w:t xml:space="preserve">حاديث فهم يرون </w:t>
      </w:r>
      <w:r>
        <w:rPr>
          <w:rFonts w:hint="cs"/>
          <w:rtl/>
        </w:rPr>
        <w:t>أ</w:t>
      </w:r>
      <w:r w:rsidRPr="00957138">
        <w:rPr>
          <w:rtl/>
        </w:rPr>
        <w:t>نه في حركة التاريخ توجد سلسلة من القضايا الشرطية</w:t>
      </w:r>
      <w:r>
        <w:rPr>
          <w:rFonts w:hint="cs"/>
          <w:rtl/>
        </w:rPr>
        <w:t>،</w:t>
      </w:r>
      <w:r w:rsidRPr="00957138">
        <w:rPr>
          <w:rtl/>
        </w:rPr>
        <w:t xml:space="preserve"> والتي ت</w:t>
      </w:r>
      <w:r w:rsidR="005140B6">
        <w:rPr>
          <w:rFonts w:hint="cs"/>
          <w:rtl/>
        </w:rPr>
        <w:t>ُ</w:t>
      </w:r>
      <w:r w:rsidRPr="00957138">
        <w:rPr>
          <w:rtl/>
        </w:rPr>
        <w:t>ع</w:t>
      </w:r>
      <w:r w:rsidR="005140B6">
        <w:rPr>
          <w:rFonts w:hint="cs"/>
          <w:rtl/>
        </w:rPr>
        <w:t>َ</w:t>
      </w:r>
      <w:r w:rsidRPr="00957138">
        <w:rPr>
          <w:rtl/>
        </w:rPr>
        <w:t>ن</w:t>
      </w:r>
      <w:r w:rsidR="005140B6">
        <w:rPr>
          <w:rFonts w:hint="cs"/>
          <w:rtl/>
        </w:rPr>
        <w:t>ْ</w:t>
      </w:r>
      <w:r w:rsidRPr="00957138">
        <w:rPr>
          <w:rtl/>
        </w:rPr>
        <w:t>ون في القر</w:t>
      </w:r>
      <w:r>
        <w:rPr>
          <w:rFonts w:hint="cs"/>
          <w:rtl/>
        </w:rPr>
        <w:t>آ</w:t>
      </w:r>
      <w:r w:rsidRPr="00957138">
        <w:rPr>
          <w:rtl/>
        </w:rPr>
        <w:t>ن بالسنن ال</w:t>
      </w:r>
      <w:r>
        <w:rPr>
          <w:rFonts w:hint="cs"/>
          <w:rtl/>
        </w:rPr>
        <w:t>إ</w:t>
      </w:r>
      <w:r w:rsidRPr="00957138">
        <w:rPr>
          <w:rtl/>
        </w:rPr>
        <w:t>لهية</w:t>
      </w:r>
      <w:r>
        <w:rPr>
          <w:rFonts w:hint="cs"/>
          <w:rtl/>
        </w:rPr>
        <w:t>،</w:t>
      </w:r>
      <w:r w:rsidRPr="00957138">
        <w:rPr>
          <w:rtl/>
        </w:rPr>
        <w:t xml:space="preserve"> تحكم التاريخ، و</w:t>
      </w:r>
      <w:r>
        <w:rPr>
          <w:rFonts w:hint="cs"/>
          <w:rtl/>
        </w:rPr>
        <w:t>أ</w:t>
      </w:r>
      <w:r w:rsidRPr="00957138">
        <w:rPr>
          <w:rtl/>
        </w:rPr>
        <w:t>نه لا</w:t>
      </w:r>
      <w:r>
        <w:rPr>
          <w:rFonts w:hint="cs"/>
          <w:rtl/>
        </w:rPr>
        <w:t xml:space="preserve"> </w:t>
      </w:r>
      <w:r w:rsidRPr="00957138">
        <w:rPr>
          <w:rtl/>
        </w:rPr>
        <w:t xml:space="preserve">يمكن </w:t>
      </w:r>
      <w:r>
        <w:rPr>
          <w:rFonts w:hint="cs"/>
          <w:rtl/>
        </w:rPr>
        <w:t>إ</w:t>
      </w:r>
      <w:r w:rsidRPr="00957138">
        <w:rPr>
          <w:rtl/>
        </w:rPr>
        <w:t>نكار وجود قوانين يتبعها التاريخ ويسير وفقها</w:t>
      </w:r>
      <w:r>
        <w:rPr>
          <w:rFonts w:hint="cs"/>
          <w:rtl/>
        </w:rPr>
        <w:t>،</w:t>
      </w:r>
      <w:r w:rsidRPr="00957138">
        <w:rPr>
          <w:rtl/>
        </w:rPr>
        <w:t xml:space="preserve"> وقد دلت ال</w:t>
      </w:r>
      <w:r>
        <w:rPr>
          <w:rFonts w:hint="cs"/>
          <w:rtl/>
        </w:rPr>
        <w:t>آ</w:t>
      </w:r>
      <w:r w:rsidRPr="00957138">
        <w:rPr>
          <w:rtl/>
        </w:rPr>
        <w:t>يات القر</w:t>
      </w:r>
      <w:r>
        <w:rPr>
          <w:rFonts w:hint="cs"/>
          <w:rtl/>
        </w:rPr>
        <w:t>آ</w:t>
      </w:r>
      <w:r w:rsidRPr="00957138">
        <w:rPr>
          <w:rtl/>
        </w:rPr>
        <w:t>نية وال</w:t>
      </w:r>
      <w:r>
        <w:rPr>
          <w:rFonts w:hint="cs"/>
          <w:rtl/>
        </w:rPr>
        <w:t>أ</w:t>
      </w:r>
      <w:r w:rsidRPr="00957138">
        <w:rPr>
          <w:rtl/>
        </w:rPr>
        <w:t>حاديث النبوية في كثير من مواضعها على وجود هذه القوانين</w:t>
      </w:r>
      <w:r w:rsidRPr="00957138">
        <w:t>.</w:t>
      </w:r>
    </w:p>
    <w:p w:rsidR="009D4564" w:rsidRPr="00957138" w:rsidRDefault="006054FF" w:rsidP="009D4564">
      <w:pPr>
        <w:rPr>
          <w:rtl/>
        </w:rPr>
      </w:pPr>
      <w:r>
        <w:rPr>
          <w:rFonts w:hint="cs"/>
          <w:rtl/>
        </w:rPr>
        <w:t xml:space="preserve">يقول </w:t>
      </w:r>
      <w:r w:rsidRPr="00957138">
        <w:rPr>
          <w:rtl/>
        </w:rPr>
        <w:t>الشهيد مط</w:t>
      </w:r>
      <w:r>
        <w:rPr>
          <w:rFonts w:hint="cs"/>
          <w:rtl/>
        </w:rPr>
        <w:t>ه</w:t>
      </w:r>
      <w:r w:rsidRPr="00957138">
        <w:rPr>
          <w:rtl/>
        </w:rPr>
        <w:t xml:space="preserve">ري في كتابه </w:t>
      </w:r>
      <w:r>
        <w:rPr>
          <w:rFonts w:hint="cs"/>
          <w:rtl/>
        </w:rPr>
        <w:t>(</w:t>
      </w:r>
      <w:r w:rsidRPr="00957138">
        <w:rPr>
          <w:rtl/>
        </w:rPr>
        <w:t>فلسفة التاريخ</w:t>
      </w:r>
      <w:r>
        <w:rPr>
          <w:rFonts w:hint="cs"/>
          <w:rtl/>
        </w:rPr>
        <w:t>)</w:t>
      </w:r>
      <w:r w:rsidRPr="00957138">
        <w:rPr>
          <w:rtl/>
        </w:rPr>
        <w:t xml:space="preserve">: </w:t>
      </w:r>
      <w:r>
        <w:rPr>
          <w:rFonts w:hint="cs"/>
          <w:rtl/>
        </w:rPr>
        <w:t>إ</w:t>
      </w:r>
      <w:r w:rsidRPr="00957138">
        <w:rPr>
          <w:rtl/>
        </w:rPr>
        <w:t xml:space="preserve">نه من المسلمات </w:t>
      </w:r>
      <w:r>
        <w:rPr>
          <w:rFonts w:hint="cs"/>
          <w:rtl/>
        </w:rPr>
        <w:t>أ</w:t>
      </w:r>
      <w:r w:rsidRPr="00957138">
        <w:rPr>
          <w:rtl/>
        </w:rPr>
        <w:t xml:space="preserve">ن هناك قوانين كلية </w:t>
      </w:r>
      <w:r>
        <w:rPr>
          <w:rFonts w:hint="cs"/>
          <w:rtl/>
        </w:rPr>
        <w:t>إ</w:t>
      </w:r>
      <w:r w:rsidRPr="00957138">
        <w:rPr>
          <w:rtl/>
        </w:rPr>
        <w:t>لى حدود</w:t>
      </w:r>
      <w:r>
        <w:rPr>
          <w:rFonts w:hint="cs"/>
          <w:rtl/>
        </w:rPr>
        <w:t>ٍ</w:t>
      </w:r>
      <w:r w:rsidRPr="00957138">
        <w:rPr>
          <w:rtl/>
        </w:rPr>
        <w:t xml:space="preserve"> ما</w:t>
      </w:r>
      <w:r>
        <w:rPr>
          <w:rFonts w:hint="cs"/>
          <w:rtl/>
        </w:rPr>
        <w:t>،</w:t>
      </w:r>
      <w:r w:rsidRPr="00957138">
        <w:rPr>
          <w:rtl/>
        </w:rPr>
        <w:t xml:space="preserve"> نستطيع كشفها، كما نستطيع وضمن حدود يفرضها الكلي </w:t>
      </w:r>
      <w:r>
        <w:rPr>
          <w:rFonts w:hint="cs"/>
          <w:rtl/>
        </w:rPr>
        <w:t>أ</w:t>
      </w:r>
      <w:r w:rsidRPr="00957138">
        <w:rPr>
          <w:rtl/>
        </w:rPr>
        <w:t xml:space="preserve">ن </w:t>
      </w:r>
      <w:r>
        <w:rPr>
          <w:rFonts w:hint="cs"/>
          <w:rtl/>
        </w:rPr>
        <w:t>ن</w:t>
      </w:r>
      <w:r w:rsidRPr="00957138">
        <w:rPr>
          <w:rtl/>
        </w:rPr>
        <w:t>ستخلص الدروس من التاريخ</w:t>
      </w:r>
      <w:r>
        <w:rPr>
          <w:rFonts w:hint="cs"/>
          <w:rtl/>
        </w:rPr>
        <w:t>،</w:t>
      </w:r>
      <w:r w:rsidRPr="00957138">
        <w:rPr>
          <w:rtl/>
        </w:rPr>
        <w:t xml:space="preserve"> ونستخلص نظريات </w:t>
      </w:r>
      <w:r>
        <w:rPr>
          <w:rtl/>
        </w:rPr>
        <w:t>نستطيع وفقها الحديث عن المستقبل</w:t>
      </w:r>
      <w:r w:rsidRPr="00DC16F1">
        <w:rPr>
          <w:rFonts w:hint="cs"/>
          <w:vertAlign w:val="superscript"/>
          <w:rtl/>
          <w:lang w:val="x-none" w:eastAsia="x-none"/>
        </w:rPr>
        <w:t>(</w:t>
      </w:r>
      <w:r w:rsidRPr="00DC16F1">
        <w:rPr>
          <w:vertAlign w:val="superscript"/>
          <w:rtl/>
          <w:lang w:val="x-none" w:eastAsia="x-none"/>
        </w:rPr>
        <w:endnoteReference w:id="28"/>
      </w:r>
      <w:r w:rsidRPr="00DC16F1">
        <w:rPr>
          <w:rFonts w:hint="cs"/>
          <w:vertAlign w:val="superscript"/>
          <w:rtl/>
          <w:lang w:val="x-none" w:eastAsia="x-none"/>
        </w:rPr>
        <w:t>)</w:t>
      </w:r>
      <w:r w:rsidR="009D4564" w:rsidRPr="00957138">
        <w:rPr>
          <w:rtl/>
        </w:rPr>
        <w:t>.</w:t>
      </w:r>
    </w:p>
    <w:p w:rsidR="006054FF" w:rsidRPr="00957138" w:rsidRDefault="009D4564" w:rsidP="00357198">
      <w:pPr>
        <w:spacing w:line="420" w:lineRule="exact"/>
        <w:rPr>
          <w:rtl/>
        </w:rPr>
      </w:pPr>
      <w:r>
        <w:rPr>
          <w:rFonts w:hint="cs"/>
          <w:rtl/>
        </w:rPr>
        <w:t xml:space="preserve">و يقول </w:t>
      </w:r>
      <w:r w:rsidRPr="00957138">
        <w:rPr>
          <w:rtl/>
        </w:rPr>
        <w:t xml:space="preserve">الشهيد الصدر في هذا المضمار: </w:t>
      </w:r>
      <w:r>
        <w:rPr>
          <w:rFonts w:hint="cs"/>
          <w:rtl/>
        </w:rPr>
        <w:t>إ</w:t>
      </w:r>
      <w:r w:rsidRPr="00957138">
        <w:rPr>
          <w:rtl/>
        </w:rPr>
        <w:t>ن التاريخ ش</w:t>
      </w:r>
      <w:r>
        <w:rPr>
          <w:rFonts w:hint="cs"/>
          <w:rtl/>
        </w:rPr>
        <w:t>أ</w:t>
      </w:r>
      <w:r w:rsidRPr="00957138">
        <w:rPr>
          <w:rtl/>
        </w:rPr>
        <w:t>نه ش</w:t>
      </w:r>
      <w:r>
        <w:rPr>
          <w:rFonts w:hint="cs"/>
          <w:rtl/>
        </w:rPr>
        <w:t>أ</w:t>
      </w:r>
      <w:r w:rsidRPr="00957138">
        <w:rPr>
          <w:rtl/>
        </w:rPr>
        <w:t>ن الظواهر ال</w:t>
      </w:r>
      <w:r>
        <w:rPr>
          <w:rFonts w:hint="cs"/>
          <w:rtl/>
        </w:rPr>
        <w:t>أ</w:t>
      </w:r>
      <w:r w:rsidRPr="00957138">
        <w:rPr>
          <w:rtl/>
        </w:rPr>
        <w:t>خرى</w:t>
      </w:r>
      <w:r>
        <w:rPr>
          <w:rFonts w:hint="cs"/>
          <w:rtl/>
        </w:rPr>
        <w:t>،</w:t>
      </w:r>
      <w:r w:rsidRPr="00957138">
        <w:rPr>
          <w:rtl/>
        </w:rPr>
        <w:t xml:space="preserve"> </w:t>
      </w:r>
      <w:r>
        <w:rPr>
          <w:rFonts w:hint="cs"/>
          <w:rtl/>
        </w:rPr>
        <w:t>ف</w:t>
      </w:r>
      <w:r w:rsidRPr="00957138">
        <w:rPr>
          <w:rtl/>
        </w:rPr>
        <w:t xml:space="preserve">كما </w:t>
      </w:r>
      <w:r>
        <w:rPr>
          <w:rFonts w:hint="cs"/>
          <w:rtl/>
        </w:rPr>
        <w:t>أ</w:t>
      </w:r>
      <w:r w:rsidRPr="00957138">
        <w:rPr>
          <w:rtl/>
        </w:rPr>
        <w:t xml:space="preserve">نها تخضع لسنن وقوانين </w:t>
      </w:r>
      <w:r>
        <w:rPr>
          <w:rFonts w:hint="cs"/>
          <w:rtl/>
        </w:rPr>
        <w:t>ف</w:t>
      </w:r>
      <w:r w:rsidRPr="00957138">
        <w:rPr>
          <w:rtl/>
        </w:rPr>
        <w:t>ظاهرة التاريخ هي ال</w:t>
      </w:r>
      <w:r w:rsidR="005140B6">
        <w:rPr>
          <w:rFonts w:hint="cs"/>
          <w:rtl/>
        </w:rPr>
        <w:t>أ</w:t>
      </w:r>
      <w:r w:rsidRPr="00957138">
        <w:rPr>
          <w:rtl/>
        </w:rPr>
        <w:t>خرى لها قواعد وسنن خاصة تسير وفقها</w:t>
      </w:r>
      <w:r>
        <w:rPr>
          <w:rFonts w:hint="cs"/>
          <w:rtl/>
        </w:rPr>
        <w:t>،</w:t>
      </w:r>
      <w:r w:rsidRPr="00957138">
        <w:rPr>
          <w:rtl/>
        </w:rPr>
        <w:t xml:space="preserve"> وتتحرك بتبعيتها</w:t>
      </w:r>
      <w:r w:rsidR="005140B6">
        <w:rPr>
          <w:rFonts w:hint="cs"/>
          <w:rtl/>
        </w:rPr>
        <w:t>.</w:t>
      </w:r>
      <w:r w:rsidRPr="00957138">
        <w:rPr>
          <w:rtl/>
        </w:rPr>
        <w:t xml:space="preserve"> وساحة التاريخ كما الساحات ال</w:t>
      </w:r>
      <w:r>
        <w:rPr>
          <w:rFonts w:hint="cs"/>
          <w:rtl/>
        </w:rPr>
        <w:t>أ</w:t>
      </w:r>
      <w:r w:rsidRPr="00957138">
        <w:rPr>
          <w:rtl/>
        </w:rPr>
        <w:t xml:space="preserve">خرى </w:t>
      </w:r>
      <w:r>
        <w:rPr>
          <w:rFonts w:hint="cs"/>
          <w:rtl/>
        </w:rPr>
        <w:t>ت</w:t>
      </w:r>
      <w:r w:rsidRPr="00957138">
        <w:rPr>
          <w:rtl/>
        </w:rPr>
        <w:t>تشكل من ظواهر مختلفة ومتنوعة</w:t>
      </w:r>
      <w:r w:rsidR="005140B6">
        <w:rPr>
          <w:rFonts w:hint="cs"/>
          <w:rtl/>
        </w:rPr>
        <w:t>.</w:t>
      </w:r>
      <w:r w:rsidRPr="00957138">
        <w:rPr>
          <w:rtl/>
        </w:rPr>
        <w:t xml:space="preserve"> فعلم النجوم والكواكب، </w:t>
      </w:r>
      <w:r>
        <w:rPr>
          <w:rFonts w:hint="cs"/>
          <w:rtl/>
        </w:rPr>
        <w:t>و</w:t>
      </w:r>
      <w:r w:rsidRPr="00957138">
        <w:rPr>
          <w:rtl/>
        </w:rPr>
        <w:t xml:space="preserve">علم النبات، </w:t>
      </w:r>
      <w:r>
        <w:rPr>
          <w:rFonts w:hint="cs"/>
          <w:rtl/>
        </w:rPr>
        <w:t>و</w:t>
      </w:r>
      <w:r w:rsidRPr="00957138">
        <w:rPr>
          <w:rtl/>
        </w:rPr>
        <w:t>الفيزياء</w:t>
      </w:r>
      <w:r>
        <w:rPr>
          <w:rFonts w:hint="cs"/>
          <w:rtl/>
        </w:rPr>
        <w:t>،</w:t>
      </w:r>
      <w:r w:rsidRPr="00957138">
        <w:rPr>
          <w:rtl/>
        </w:rPr>
        <w:t xml:space="preserve"> كلها علوم تتشكل من ظواهر</w:t>
      </w:r>
      <w:r>
        <w:rPr>
          <w:rFonts w:hint="cs"/>
          <w:rtl/>
        </w:rPr>
        <w:t xml:space="preserve"> </w:t>
      </w:r>
      <w:r w:rsidRPr="00957138">
        <w:rPr>
          <w:rtl/>
        </w:rPr>
        <w:t>مختلفة</w:t>
      </w:r>
      <w:r w:rsidR="005140B6">
        <w:rPr>
          <w:rFonts w:hint="cs"/>
          <w:rtl/>
        </w:rPr>
        <w:t>.</w:t>
      </w:r>
      <w:r w:rsidRPr="00957138">
        <w:rPr>
          <w:rtl/>
        </w:rPr>
        <w:t xml:space="preserve"> وكما </w:t>
      </w:r>
      <w:r>
        <w:rPr>
          <w:rFonts w:hint="cs"/>
          <w:rtl/>
        </w:rPr>
        <w:t>أ</w:t>
      </w:r>
      <w:r w:rsidRPr="00957138">
        <w:rPr>
          <w:rtl/>
        </w:rPr>
        <w:t>ن هذه الظواهر في هذه الساحات تخضع لسنن ونواميس كذلك التاريخ ي</w:t>
      </w:r>
      <w:r>
        <w:rPr>
          <w:rFonts w:hint="cs"/>
          <w:rtl/>
        </w:rPr>
        <w:t>خضع</w:t>
      </w:r>
      <w:r w:rsidRPr="00957138">
        <w:rPr>
          <w:rtl/>
        </w:rPr>
        <w:t xml:space="preserve"> لسنن ونواميس</w:t>
      </w:r>
      <w:r w:rsidRPr="00DC16F1">
        <w:rPr>
          <w:rFonts w:hint="cs"/>
          <w:vertAlign w:val="superscript"/>
          <w:rtl/>
          <w:lang w:val="x-none" w:eastAsia="x-none"/>
        </w:rPr>
        <w:t>(</w:t>
      </w:r>
      <w:r w:rsidR="006054FF" w:rsidRPr="00DC16F1">
        <w:rPr>
          <w:vertAlign w:val="superscript"/>
          <w:rtl/>
          <w:lang w:val="x-none" w:eastAsia="x-none"/>
        </w:rPr>
        <w:endnoteReference w:id="29"/>
      </w:r>
      <w:r w:rsidR="006054FF" w:rsidRPr="00DC16F1">
        <w:rPr>
          <w:rFonts w:hint="cs"/>
          <w:vertAlign w:val="superscript"/>
          <w:rtl/>
          <w:lang w:val="x-none" w:eastAsia="x-none"/>
        </w:rPr>
        <w:t>)</w:t>
      </w:r>
      <w:r w:rsidR="006054FF" w:rsidRPr="00957138">
        <w:rPr>
          <w:rtl/>
        </w:rPr>
        <w:t>.</w:t>
      </w:r>
    </w:p>
    <w:p w:rsidR="006054FF" w:rsidRPr="00957138" w:rsidRDefault="006054FF" w:rsidP="00357198">
      <w:pPr>
        <w:rPr>
          <w:rtl/>
        </w:rPr>
      </w:pPr>
      <w:r w:rsidRPr="00957138">
        <w:rPr>
          <w:rtl/>
        </w:rPr>
        <w:t>و يضيف</w:t>
      </w:r>
      <w:r w:rsidRPr="00957138">
        <w:t>:</w:t>
      </w:r>
      <w:r>
        <w:rPr>
          <w:rFonts w:hint="cs"/>
          <w:rtl/>
        </w:rPr>
        <w:t xml:space="preserve"> </w:t>
      </w:r>
      <w:r w:rsidRPr="00957138">
        <w:rPr>
          <w:rtl/>
        </w:rPr>
        <w:t>ال</w:t>
      </w:r>
      <w:r>
        <w:rPr>
          <w:rtl/>
        </w:rPr>
        <w:t>ش</w:t>
      </w:r>
      <w:r>
        <w:rPr>
          <w:rFonts w:hint="cs"/>
          <w:rtl/>
        </w:rPr>
        <w:t>يء</w:t>
      </w:r>
      <w:r w:rsidRPr="00957138">
        <w:rPr>
          <w:rtl/>
        </w:rPr>
        <w:t xml:space="preserve"> الملاحظ </w:t>
      </w:r>
      <w:r>
        <w:rPr>
          <w:rFonts w:hint="cs"/>
          <w:rtl/>
        </w:rPr>
        <w:t>أ</w:t>
      </w:r>
      <w:r w:rsidRPr="00957138">
        <w:rPr>
          <w:rtl/>
        </w:rPr>
        <w:t>ن القر</w:t>
      </w:r>
      <w:r>
        <w:rPr>
          <w:rFonts w:hint="cs"/>
          <w:rtl/>
        </w:rPr>
        <w:t>آ</w:t>
      </w:r>
      <w:r w:rsidRPr="00957138">
        <w:rPr>
          <w:rtl/>
        </w:rPr>
        <w:t xml:space="preserve">ن يبين </w:t>
      </w:r>
      <w:r>
        <w:rPr>
          <w:rFonts w:hint="cs"/>
          <w:rtl/>
        </w:rPr>
        <w:t>أ</w:t>
      </w:r>
      <w:r w:rsidRPr="00957138">
        <w:rPr>
          <w:rtl/>
        </w:rPr>
        <w:t>ن التاريخ يسير وفق نواميس وسنن</w:t>
      </w:r>
      <w:r w:rsidR="005140B6">
        <w:rPr>
          <w:rFonts w:hint="cs"/>
          <w:rtl/>
        </w:rPr>
        <w:t>.</w:t>
      </w:r>
      <w:r w:rsidRPr="00957138">
        <w:rPr>
          <w:rtl/>
        </w:rPr>
        <w:t xml:space="preserve"> و</w:t>
      </w:r>
      <w:r>
        <w:rPr>
          <w:rFonts w:hint="cs"/>
          <w:rtl/>
        </w:rPr>
        <w:t>إ</w:t>
      </w:r>
      <w:r w:rsidRPr="00957138">
        <w:rPr>
          <w:rtl/>
        </w:rPr>
        <w:t>ن التاريخ بفضل هذه النواميس والقوانين الخاصة به دائم الصيرورة والحركة</w:t>
      </w:r>
      <w:r>
        <w:rPr>
          <w:rFonts w:hint="cs"/>
          <w:rtl/>
        </w:rPr>
        <w:t>،</w:t>
      </w:r>
      <w:r w:rsidRPr="00957138">
        <w:rPr>
          <w:rtl/>
        </w:rPr>
        <w:t xml:space="preserve"> ش</w:t>
      </w:r>
      <w:r>
        <w:rPr>
          <w:rFonts w:hint="cs"/>
          <w:rtl/>
        </w:rPr>
        <w:t>أ</w:t>
      </w:r>
      <w:r w:rsidRPr="00957138">
        <w:rPr>
          <w:rtl/>
        </w:rPr>
        <w:t>نه ش</w:t>
      </w:r>
      <w:r>
        <w:rPr>
          <w:rFonts w:hint="cs"/>
          <w:rtl/>
        </w:rPr>
        <w:t>أ</w:t>
      </w:r>
      <w:r w:rsidRPr="00957138">
        <w:rPr>
          <w:rtl/>
        </w:rPr>
        <w:t>ن باقي ظواهر عالم الوجود</w:t>
      </w:r>
      <w:r>
        <w:rPr>
          <w:rFonts w:hint="cs"/>
          <w:rtl/>
        </w:rPr>
        <w:t xml:space="preserve"> التي</w:t>
      </w:r>
      <w:r w:rsidRPr="00957138">
        <w:rPr>
          <w:rtl/>
        </w:rPr>
        <w:t xml:space="preserve"> تقوم على قوانين وسنن خاصة بها. والقر</w:t>
      </w:r>
      <w:r>
        <w:rPr>
          <w:rFonts w:hint="cs"/>
          <w:rtl/>
        </w:rPr>
        <w:t>آ</w:t>
      </w:r>
      <w:r w:rsidRPr="00957138">
        <w:rPr>
          <w:rtl/>
        </w:rPr>
        <w:t>ن</w:t>
      </w:r>
      <w:r>
        <w:rPr>
          <w:rFonts w:hint="cs"/>
          <w:rtl/>
        </w:rPr>
        <w:t>،</w:t>
      </w:r>
      <w:r w:rsidRPr="00957138">
        <w:rPr>
          <w:rtl/>
        </w:rPr>
        <w:t xml:space="preserve"> ووفق صور وتعابير مختلفة</w:t>
      </w:r>
      <w:r>
        <w:rPr>
          <w:rFonts w:hint="cs"/>
          <w:rtl/>
        </w:rPr>
        <w:t>،</w:t>
      </w:r>
      <w:r w:rsidRPr="00957138">
        <w:rPr>
          <w:rtl/>
        </w:rPr>
        <w:t xml:space="preserve"> وانطلاقا</w:t>
      </w:r>
      <w:r>
        <w:rPr>
          <w:rFonts w:hint="cs"/>
          <w:rtl/>
        </w:rPr>
        <w:t>ً</w:t>
      </w:r>
      <w:r w:rsidRPr="00957138">
        <w:rPr>
          <w:rtl/>
        </w:rPr>
        <w:t xml:space="preserve"> من العديد من ال</w:t>
      </w:r>
      <w:r>
        <w:rPr>
          <w:rFonts w:hint="cs"/>
          <w:rtl/>
        </w:rPr>
        <w:t>آ</w:t>
      </w:r>
      <w:r w:rsidRPr="00957138">
        <w:rPr>
          <w:rtl/>
        </w:rPr>
        <w:t>يات</w:t>
      </w:r>
      <w:r>
        <w:rPr>
          <w:rFonts w:hint="cs"/>
          <w:rtl/>
        </w:rPr>
        <w:t>،</w:t>
      </w:r>
      <w:r w:rsidRPr="00957138">
        <w:rPr>
          <w:rtl/>
        </w:rPr>
        <w:t xml:space="preserve"> قد كشف هذه الحقائق. ففي بعض ال</w:t>
      </w:r>
      <w:r>
        <w:rPr>
          <w:rFonts w:hint="cs"/>
          <w:rtl/>
        </w:rPr>
        <w:t>آ</w:t>
      </w:r>
      <w:r w:rsidRPr="00957138">
        <w:rPr>
          <w:rtl/>
        </w:rPr>
        <w:t>يات تحدث مباشرة عن وجود هذه القوانين</w:t>
      </w:r>
      <w:r>
        <w:rPr>
          <w:rFonts w:hint="cs"/>
          <w:rtl/>
        </w:rPr>
        <w:t>،</w:t>
      </w:r>
      <w:r w:rsidRPr="00957138">
        <w:rPr>
          <w:rtl/>
        </w:rPr>
        <w:t xml:space="preserve"> ولو بنحو كل</w:t>
      </w:r>
      <w:r>
        <w:rPr>
          <w:rFonts w:hint="cs"/>
          <w:rtl/>
        </w:rPr>
        <w:t>ّ</w:t>
      </w:r>
      <w:r w:rsidRPr="00957138">
        <w:rPr>
          <w:rtl/>
        </w:rPr>
        <w:t>ي وعام</w:t>
      </w:r>
      <w:r>
        <w:rPr>
          <w:rFonts w:hint="cs"/>
          <w:rtl/>
        </w:rPr>
        <w:t>،</w:t>
      </w:r>
      <w:r w:rsidRPr="00957138">
        <w:rPr>
          <w:rtl/>
        </w:rPr>
        <w:t xml:space="preserve"> حيث تحدث عن </w:t>
      </w:r>
      <w:r>
        <w:rPr>
          <w:rFonts w:hint="cs"/>
          <w:rtl/>
        </w:rPr>
        <w:t>أ</w:t>
      </w:r>
      <w:r w:rsidRPr="00957138">
        <w:rPr>
          <w:rtl/>
        </w:rPr>
        <w:t xml:space="preserve">ن التاريخ تحكمه نواميس وسنن خاصة به، كما عمل ضمن </w:t>
      </w:r>
      <w:r>
        <w:rPr>
          <w:rFonts w:hint="cs"/>
          <w:rtl/>
        </w:rPr>
        <w:t>آ</w:t>
      </w:r>
      <w:r w:rsidRPr="00957138">
        <w:rPr>
          <w:rtl/>
        </w:rPr>
        <w:t xml:space="preserve">يات </w:t>
      </w:r>
      <w:r>
        <w:rPr>
          <w:rFonts w:hint="cs"/>
          <w:rtl/>
        </w:rPr>
        <w:t>أ</w:t>
      </w:r>
      <w:r w:rsidRPr="00957138">
        <w:rPr>
          <w:rtl/>
        </w:rPr>
        <w:t xml:space="preserve">خرى على عرض مصاديق لبعض هذه القوانين والسنن التي تحكم عجلة تاريخ البشرية، </w:t>
      </w:r>
      <w:r w:rsidRPr="00957138">
        <w:rPr>
          <w:rtl/>
        </w:rPr>
        <w:lastRenderedPageBreak/>
        <w:t xml:space="preserve">كما </w:t>
      </w:r>
      <w:r>
        <w:rPr>
          <w:rFonts w:hint="cs"/>
          <w:rtl/>
        </w:rPr>
        <w:t xml:space="preserve">وجدناه </w:t>
      </w:r>
      <w:r w:rsidRPr="00957138">
        <w:rPr>
          <w:rtl/>
        </w:rPr>
        <w:t xml:space="preserve">في </w:t>
      </w:r>
      <w:r>
        <w:rPr>
          <w:rFonts w:hint="cs"/>
          <w:rtl/>
        </w:rPr>
        <w:t>آ</w:t>
      </w:r>
      <w:r w:rsidRPr="00957138">
        <w:rPr>
          <w:rtl/>
        </w:rPr>
        <w:t xml:space="preserve">ية </w:t>
      </w:r>
      <w:r>
        <w:rPr>
          <w:rFonts w:hint="cs"/>
          <w:rtl/>
        </w:rPr>
        <w:t>أ</w:t>
      </w:r>
      <w:r w:rsidRPr="00957138">
        <w:rPr>
          <w:rtl/>
        </w:rPr>
        <w:t>خرى يتحدث عن بعض النظريات</w:t>
      </w:r>
      <w:r>
        <w:rPr>
          <w:rFonts w:hint="cs"/>
          <w:rtl/>
        </w:rPr>
        <w:t>،</w:t>
      </w:r>
      <w:r w:rsidRPr="00957138">
        <w:rPr>
          <w:rtl/>
        </w:rPr>
        <w:t xml:space="preserve"> التي عرضها من خلال ذكره لمصاديق وقائع و</w:t>
      </w:r>
      <w:r>
        <w:rPr>
          <w:rFonts w:hint="cs"/>
          <w:rtl/>
        </w:rPr>
        <w:t>أ</w:t>
      </w:r>
      <w:r w:rsidRPr="00957138">
        <w:rPr>
          <w:rtl/>
        </w:rPr>
        <w:t>حداث تاريخية واقعية</w:t>
      </w:r>
      <w:r>
        <w:rPr>
          <w:rFonts w:hint="cs"/>
          <w:rtl/>
        </w:rPr>
        <w:t>.</w:t>
      </w:r>
      <w:r w:rsidRPr="00957138">
        <w:rPr>
          <w:rtl/>
        </w:rPr>
        <w:t xml:space="preserve"> ولم يقتصر على نوع واحد من </w:t>
      </w:r>
      <w:r>
        <w:rPr>
          <w:rFonts w:hint="cs"/>
          <w:rtl/>
        </w:rPr>
        <w:t>أ</w:t>
      </w:r>
      <w:r w:rsidRPr="00957138">
        <w:rPr>
          <w:rtl/>
        </w:rPr>
        <w:t>نواع التعبير</w:t>
      </w:r>
      <w:r>
        <w:rPr>
          <w:rFonts w:hint="cs"/>
          <w:rtl/>
        </w:rPr>
        <w:t>،</w:t>
      </w:r>
      <w:r w:rsidRPr="00957138">
        <w:rPr>
          <w:rtl/>
        </w:rPr>
        <w:t xml:space="preserve"> بل كانت له القدرة على عرضها في </w:t>
      </w:r>
      <w:r>
        <w:rPr>
          <w:rFonts w:hint="cs"/>
          <w:rtl/>
        </w:rPr>
        <w:t>أ</w:t>
      </w:r>
      <w:r w:rsidRPr="00957138">
        <w:rPr>
          <w:rtl/>
        </w:rPr>
        <w:t xml:space="preserve">شكال مختلفة ومتنوعة، بمعنى </w:t>
      </w:r>
      <w:r>
        <w:rPr>
          <w:rFonts w:hint="cs"/>
          <w:rtl/>
        </w:rPr>
        <w:t>أ</w:t>
      </w:r>
      <w:r w:rsidRPr="00957138">
        <w:rPr>
          <w:rtl/>
        </w:rPr>
        <w:t>ن المصداق لم يكن هو ال</w:t>
      </w:r>
      <w:r>
        <w:rPr>
          <w:rFonts w:hint="cs"/>
          <w:rtl/>
        </w:rPr>
        <w:t>أ</w:t>
      </w:r>
      <w:r w:rsidRPr="00957138">
        <w:rPr>
          <w:rtl/>
        </w:rPr>
        <w:t>صل في ال</w:t>
      </w:r>
      <w:r>
        <w:rPr>
          <w:rFonts w:hint="cs"/>
          <w:rtl/>
        </w:rPr>
        <w:t>آ</w:t>
      </w:r>
      <w:r w:rsidRPr="00957138">
        <w:rPr>
          <w:rtl/>
        </w:rPr>
        <w:t>ية</w:t>
      </w:r>
      <w:r>
        <w:rPr>
          <w:rtl/>
        </w:rPr>
        <w:t xml:space="preserve"> أو </w:t>
      </w:r>
      <w:r w:rsidRPr="00957138">
        <w:rPr>
          <w:rtl/>
        </w:rPr>
        <w:t>ال</w:t>
      </w:r>
      <w:r>
        <w:rPr>
          <w:rFonts w:hint="cs"/>
          <w:rtl/>
        </w:rPr>
        <w:t>آ</w:t>
      </w:r>
      <w:r w:rsidRPr="00957138">
        <w:rPr>
          <w:rtl/>
        </w:rPr>
        <w:t>يات</w:t>
      </w:r>
      <w:r>
        <w:rPr>
          <w:rFonts w:hint="cs"/>
          <w:rtl/>
        </w:rPr>
        <w:t>،</w:t>
      </w:r>
      <w:r w:rsidRPr="00957138">
        <w:rPr>
          <w:rtl/>
        </w:rPr>
        <w:t xml:space="preserve"> ولكن المفهوم الكلي الذي تكشفه هو المراد</w:t>
      </w:r>
      <w:r w:rsidRPr="00DC16F1">
        <w:rPr>
          <w:rFonts w:hint="cs"/>
          <w:vertAlign w:val="superscript"/>
          <w:rtl/>
          <w:lang w:val="x-none" w:eastAsia="x-none"/>
        </w:rPr>
        <w:t>(</w:t>
      </w:r>
      <w:r w:rsidRPr="00DC16F1">
        <w:rPr>
          <w:vertAlign w:val="superscript"/>
          <w:rtl/>
          <w:lang w:val="x-none" w:eastAsia="x-none"/>
        </w:rPr>
        <w:endnoteReference w:id="30"/>
      </w:r>
      <w:r w:rsidRPr="00DC16F1">
        <w:rPr>
          <w:rFonts w:hint="cs"/>
          <w:vertAlign w:val="superscript"/>
          <w:rtl/>
          <w:lang w:val="x-none" w:eastAsia="x-none"/>
        </w:rPr>
        <w:t>)</w:t>
      </w:r>
      <w:r w:rsidRPr="00957138">
        <w:rPr>
          <w:rtl/>
        </w:rPr>
        <w:t xml:space="preserve">. </w:t>
      </w:r>
    </w:p>
    <w:p w:rsidR="009D4564" w:rsidRPr="00957138" w:rsidRDefault="006054FF" w:rsidP="00DB007B">
      <w:pPr>
        <w:rPr>
          <w:rtl/>
        </w:rPr>
      </w:pPr>
      <w:r w:rsidRPr="00957138">
        <w:rPr>
          <w:rtl/>
        </w:rPr>
        <w:t>نعم</w:t>
      </w:r>
      <w:r>
        <w:rPr>
          <w:rFonts w:hint="cs"/>
          <w:rtl/>
        </w:rPr>
        <w:t>،</w:t>
      </w:r>
      <w:r w:rsidRPr="00957138">
        <w:rPr>
          <w:rtl/>
        </w:rPr>
        <w:t xml:space="preserve"> ال</w:t>
      </w:r>
      <w:r w:rsidR="00DB007B">
        <w:rPr>
          <w:rFonts w:hint="cs"/>
          <w:rtl/>
        </w:rPr>
        <w:t>آ</w:t>
      </w:r>
      <w:r w:rsidRPr="00957138">
        <w:rPr>
          <w:rtl/>
        </w:rPr>
        <w:t>يات القر</w:t>
      </w:r>
      <w:r>
        <w:rPr>
          <w:rFonts w:hint="cs"/>
          <w:rtl/>
        </w:rPr>
        <w:t>آ</w:t>
      </w:r>
      <w:r w:rsidRPr="00957138">
        <w:rPr>
          <w:rtl/>
        </w:rPr>
        <w:t>نية تحدثت عن نواميس وسنن</w:t>
      </w:r>
      <w:r>
        <w:rPr>
          <w:rFonts w:hint="cs"/>
          <w:rtl/>
        </w:rPr>
        <w:t>،</w:t>
      </w:r>
      <w:r>
        <w:rPr>
          <w:rtl/>
        </w:rPr>
        <w:t xml:space="preserve"> أو </w:t>
      </w:r>
      <w:r w:rsidRPr="00957138">
        <w:rPr>
          <w:rtl/>
        </w:rPr>
        <w:t>باصطلاح علماء التاريخ</w:t>
      </w:r>
      <w:r>
        <w:rPr>
          <w:rFonts w:hint="cs"/>
          <w:rtl/>
        </w:rPr>
        <w:t>:</w:t>
      </w:r>
      <w:r w:rsidRPr="00957138">
        <w:rPr>
          <w:rtl/>
        </w:rPr>
        <w:t xml:space="preserve"> قوانين</w:t>
      </w:r>
      <w:r>
        <w:rPr>
          <w:rFonts w:hint="cs"/>
          <w:rtl/>
        </w:rPr>
        <w:t>،</w:t>
      </w:r>
      <w:r w:rsidRPr="00957138">
        <w:rPr>
          <w:rtl/>
        </w:rPr>
        <w:t xml:space="preserve"> لكن لم تكن هذه القوانين ليفهم منها خطأ </w:t>
      </w:r>
      <w:r>
        <w:rPr>
          <w:rFonts w:hint="cs"/>
          <w:rtl/>
        </w:rPr>
        <w:t>أ</w:t>
      </w:r>
      <w:r w:rsidRPr="00957138">
        <w:rPr>
          <w:rtl/>
        </w:rPr>
        <w:t>نها مقيدة لحرية ال</w:t>
      </w:r>
      <w:r>
        <w:rPr>
          <w:rFonts w:hint="cs"/>
          <w:rtl/>
        </w:rPr>
        <w:t>أ</w:t>
      </w:r>
      <w:r w:rsidRPr="00957138">
        <w:rPr>
          <w:rtl/>
        </w:rPr>
        <w:t>فراد</w:t>
      </w:r>
      <w:r>
        <w:rPr>
          <w:rFonts w:hint="cs"/>
          <w:rtl/>
        </w:rPr>
        <w:t>،</w:t>
      </w:r>
      <w:r w:rsidRPr="00957138">
        <w:rPr>
          <w:rtl/>
        </w:rPr>
        <w:t xml:space="preserve"> ولكن ال</w:t>
      </w:r>
      <w:r>
        <w:rPr>
          <w:rFonts w:hint="cs"/>
          <w:rtl/>
        </w:rPr>
        <w:t>أ</w:t>
      </w:r>
      <w:r w:rsidRPr="00957138">
        <w:rPr>
          <w:rtl/>
        </w:rPr>
        <w:t>فراد يصلون على قدر جهودهم</w:t>
      </w:r>
      <w:r w:rsidR="00DB007B">
        <w:rPr>
          <w:rFonts w:hint="cs"/>
          <w:rtl/>
        </w:rPr>
        <w:t>.</w:t>
      </w:r>
      <w:r w:rsidRPr="00957138">
        <w:rPr>
          <w:rtl/>
        </w:rPr>
        <w:t xml:space="preserve"> وهذا ما تشير </w:t>
      </w:r>
      <w:r>
        <w:rPr>
          <w:rFonts w:hint="cs"/>
          <w:rtl/>
        </w:rPr>
        <w:t>إ</w:t>
      </w:r>
      <w:r w:rsidRPr="00957138">
        <w:rPr>
          <w:rtl/>
        </w:rPr>
        <w:t>ليه ال</w:t>
      </w:r>
      <w:r>
        <w:rPr>
          <w:rFonts w:hint="cs"/>
          <w:rtl/>
        </w:rPr>
        <w:t>آ</w:t>
      </w:r>
      <w:r w:rsidRPr="00957138">
        <w:rPr>
          <w:rtl/>
        </w:rPr>
        <w:t>ية الشريفة في بعض معانيها</w:t>
      </w:r>
      <w:r>
        <w:rPr>
          <w:rFonts w:hint="cs"/>
          <w:rtl/>
        </w:rPr>
        <w:t>:</w:t>
      </w:r>
      <w:r w:rsidRPr="00957138">
        <w:rPr>
          <w:rtl/>
        </w:rPr>
        <w:t xml:space="preserve"> </w:t>
      </w:r>
      <w:r w:rsidRPr="00212BE9">
        <w:rPr>
          <w:rFonts w:ascii="Mosawi" w:hAnsi="Mosawi" w:cs="Mosawi"/>
          <w:rtl/>
        </w:rPr>
        <w:t>﴿</w:t>
      </w:r>
      <w:r>
        <w:rPr>
          <w:b/>
          <w:bCs/>
          <w:rtl/>
        </w:rPr>
        <w:t>وَأَن لَّيْسَ لِلإِنسَانِ إِل</w:t>
      </w:r>
      <w:r w:rsidRPr="006054FF">
        <w:rPr>
          <w:b/>
          <w:bCs/>
          <w:rtl/>
        </w:rPr>
        <w:t>ا</w:t>
      </w:r>
      <w:r>
        <w:rPr>
          <w:rFonts w:hint="cs"/>
          <w:b/>
          <w:bCs/>
          <w:rtl/>
        </w:rPr>
        <w:t>ّ</w:t>
      </w:r>
      <w:r w:rsidRPr="006054FF">
        <w:rPr>
          <w:b/>
          <w:bCs/>
          <w:rtl/>
        </w:rPr>
        <w:t xml:space="preserve"> مَا سَعَى</w:t>
      </w:r>
      <w:r w:rsidRPr="00212BE9">
        <w:rPr>
          <w:rFonts w:ascii="Mosawi" w:hAnsi="Mosawi" w:cs="Mosawi" w:hint="cs"/>
          <w:rtl/>
        </w:rPr>
        <w:t>﴾</w:t>
      </w:r>
      <w:r w:rsidRPr="00957138">
        <w:rPr>
          <w:rtl/>
        </w:rPr>
        <w:t xml:space="preserve"> (النجم</w:t>
      </w:r>
      <w:r>
        <w:rPr>
          <w:rFonts w:hint="cs"/>
          <w:rtl/>
        </w:rPr>
        <w:t>:</w:t>
      </w:r>
      <w:r w:rsidRPr="00957138">
        <w:rPr>
          <w:rtl/>
        </w:rPr>
        <w:t xml:space="preserve"> 39). </w:t>
      </w:r>
      <w:r>
        <w:rPr>
          <w:rFonts w:hint="cs"/>
          <w:rtl/>
        </w:rPr>
        <w:t xml:space="preserve">وبعد أن </w:t>
      </w:r>
      <w:r w:rsidRPr="00957138">
        <w:rPr>
          <w:rtl/>
        </w:rPr>
        <w:t xml:space="preserve">تبين </w:t>
      </w:r>
      <w:r>
        <w:rPr>
          <w:rFonts w:hint="cs"/>
          <w:rtl/>
        </w:rPr>
        <w:t>أ</w:t>
      </w:r>
      <w:r w:rsidRPr="00957138">
        <w:rPr>
          <w:rtl/>
        </w:rPr>
        <w:t xml:space="preserve">ن للتاريخ قوانين، وقد علم </w:t>
      </w:r>
      <w:r>
        <w:rPr>
          <w:rFonts w:hint="cs"/>
          <w:rtl/>
        </w:rPr>
        <w:t>أ</w:t>
      </w:r>
      <w:r w:rsidRPr="00957138">
        <w:rPr>
          <w:rtl/>
        </w:rPr>
        <w:t>ن كل ش</w:t>
      </w:r>
      <w:r>
        <w:rPr>
          <w:rFonts w:hint="cs"/>
          <w:rtl/>
        </w:rPr>
        <w:t>يء</w:t>
      </w:r>
      <w:r w:rsidRPr="00957138">
        <w:rPr>
          <w:rtl/>
        </w:rPr>
        <w:t xml:space="preserve"> له قوانين فهو علم، </w:t>
      </w:r>
      <w:r>
        <w:rPr>
          <w:rFonts w:hint="cs"/>
          <w:rtl/>
        </w:rPr>
        <w:t xml:space="preserve">نعرف أن </w:t>
      </w:r>
      <w:r w:rsidRPr="00957138">
        <w:rPr>
          <w:rtl/>
        </w:rPr>
        <w:t>التاريخ غير خاضع للصدفة</w:t>
      </w:r>
      <w:r>
        <w:rPr>
          <w:rFonts w:hint="cs"/>
          <w:rtl/>
        </w:rPr>
        <w:t>،</w:t>
      </w:r>
      <w:r>
        <w:rPr>
          <w:rtl/>
        </w:rPr>
        <w:t xml:space="preserve"> وهو خلاف م</w:t>
      </w:r>
      <w:r w:rsidR="00DB007B">
        <w:rPr>
          <w:rFonts w:hint="cs"/>
          <w:rtl/>
        </w:rPr>
        <w:t>َ</w:t>
      </w:r>
      <w:r>
        <w:rPr>
          <w:rtl/>
        </w:rPr>
        <w:t>ن</w:t>
      </w:r>
      <w:r w:rsidR="00DB007B">
        <w:rPr>
          <w:rFonts w:hint="cs"/>
          <w:rtl/>
        </w:rPr>
        <w:t>ْ</w:t>
      </w:r>
      <w:r>
        <w:rPr>
          <w:rtl/>
        </w:rPr>
        <w:t xml:space="preserve"> يعتقدون</w:t>
      </w:r>
      <w:r>
        <w:rPr>
          <w:rFonts w:hint="cs"/>
          <w:rtl/>
        </w:rPr>
        <w:t xml:space="preserve"> أ</w:t>
      </w:r>
      <w:r w:rsidRPr="00957138">
        <w:rPr>
          <w:rtl/>
        </w:rPr>
        <w:t xml:space="preserve">ن </w:t>
      </w:r>
      <w:r>
        <w:rPr>
          <w:rFonts w:hint="cs"/>
          <w:rtl/>
        </w:rPr>
        <w:t>(</w:t>
      </w:r>
      <w:r w:rsidRPr="00957138">
        <w:rPr>
          <w:rtl/>
        </w:rPr>
        <w:t>فلسفة التاريخ</w:t>
      </w:r>
      <w:r>
        <w:rPr>
          <w:rFonts w:hint="cs"/>
          <w:rtl/>
        </w:rPr>
        <w:t>)</w:t>
      </w:r>
      <w:r w:rsidRPr="00957138">
        <w:rPr>
          <w:rtl/>
        </w:rPr>
        <w:t xml:space="preserve"> يجب </w:t>
      </w:r>
      <w:r>
        <w:rPr>
          <w:rFonts w:hint="cs"/>
          <w:rtl/>
        </w:rPr>
        <w:t>أ</w:t>
      </w:r>
      <w:r w:rsidRPr="00957138">
        <w:rPr>
          <w:rtl/>
        </w:rPr>
        <w:t xml:space="preserve">ن تنطلق من </w:t>
      </w:r>
      <w:r w:rsidR="00DB007B">
        <w:rPr>
          <w:rFonts w:hint="cs"/>
          <w:rtl/>
        </w:rPr>
        <w:t>فكرة</w:t>
      </w:r>
      <w:r w:rsidRPr="00957138">
        <w:rPr>
          <w:rtl/>
        </w:rPr>
        <w:t xml:space="preserve"> </w:t>
      </w:r>
      <w:r>
        <w:rPr>
          <w:rFonts w:hint="cs"/>
          <w:rtl/>
        </w:rPr>
        <w:t>أ</w:t>
      </w:r>
      <w:r w:rsidRPr="00957138">
        <w:rPr>
          <w:rtl/>
        </w:rPr>
        <w:t>ن التاريخ خاضع لقانون</w:t>
      </w:r>
      <w:r>
        <w:rPr>
          <w:rFonts w:hint="cs"/>
          <w:rtl/>
        </w:rPr>
        <w:t>،</w:t>
      </w:r>
      <w:r w:rsidRPr="00957138">
        <w:rPr>
          <w:rtl/>
        </w:rPr>
        <w:t xml:space="preserve"> ولا يضر </w:t>
      </w:r>
      <w:r>
        <w:rPr>
          <w:rFonts w:hint="cs"/>
          <w:rtl/>
        </w:rPr>
        <w:t>أ</w:t>
      </w:r>
      <w:r w:rsidRPr="00957138">
        <w:rPr>
          <w:rtl/>
        </w:rPr>
        <w:t>ن يكون هذا القانون مجرد الصدفة</w:t>
      </w:r>
      <w:r w:rsidRPr="00DC16F1">
        <w:rPr>
          <w:rFonts w:hint="cs"/>
          <w:vertAlign w:val="superscript"/>
          <w:rtl/>
          <w:lang w:val="x-none" w:eastAsia="x-none"/>
        </w:rPr>
        <w:t>(</w:t>
      </w:r>
      <w:r w:rsidRPr="00DC16F1">
        <w:rPr>
          <w:vertAlign w:val="superscript"/>
          <w:rtl/>
          <w:lang w:val="x-none" w:eastAsia="x-none"/>
        </w:rPr>
        <w:endnoteReference w:id="31"/>
      </w:r>
      <w:r w:rsidRPr="00DC16F1">
        <w:rPr>
          <w:rFonts w:hint="cs"/>
          <w:vertAlign w:val="superscript"/>
          <w:rtl/>
          <w:lang w:val="x-none" w:eastAsia="x-none"/>
        </w:rPr>
        <w:t>)</w:t>
      </w:r>
      <w:r w:rsidR="009D4564" w:rsidRPr="00957138">
        <w:rPr>
          <w:rtl/>
        </w:rPr>
        <w:t xml:space="preserve">. </w:t>
      </w:r>
    </w:p>
    <w:p w:rsidR="009D4564" w:rsidRDefault="009D4564" w:rsidP="00AA6D76">
      <w:pPr>
        <w:rPr>
          <w:rtl/>
        </w:rPr>
      </w:pPr>
      <w:r w:rsidRPr="00957138">
        <w:rPr>
          <w:rtl/>
        </w:rPr>
        <w:t xml:space="preserve">وعلى </w:t>
      </w:r>
      <w:r>
        <w:rPr>
          <w:rFonts w:hint="cs"/>
          <w:rtl/>
        </w:rPr>
        <w:t>أية</w:t>
      </w:r>
      <w:r w:rsidRPr="00957138">
        <w:rPr>
          <w:rtl/>
        </w:rPr>
        <w:t xml:space="preserve"> حال</w:t>
      </w:r>
      <w:r>
        <w:rPr>
          <w:rtl/>
        </w:rPr>
        <w:t xml:space="preserve"> فإن </w:t>
      </w:r>
      <w:r>
        <w:rPr>
          <w:rFonts w:hint="cs"/>
          <w:rtl/>
        </w:rPr>
        <w:t>(</w:t>
      </w:r>
      <w:r w:rsidRPr="00957138">
        <w:rPr>
          <w:rtl/>
        </w:rPr>
        <w:t>فلسفة التاريخ</w:t>
      </w:r>
      <w:r>
        <w:rPr>
          <w:rFonts w:hint="cs"/>
          <w:rtl/>
        </w:rPr>
        <w:t>)</w:t>
      </w:r>
      <w:r w:rsidRPr="00957138">
        <w:rPr>
          <w:rtl/>
        </w:rPr>
        <w:t xml:space="preserve"> تقر في كل ال</w:t>
      </w:r>
      <w:r>
        <w:rPr>
          <w:rFonts w:hint="cs"/>
          <w:rtl/>
        </w:rPr>
        <w:t>أ</w:t>
      </w:r>
      <w:r w:rsidRPr="00957138">
        <w:rPr>
          <w:rtl/>
        </w:rPr>
        <w:t xml:space="preserve">حوال </w:t>
      </w:r>
      <w:r>
        <w:rPr>
          <w:rFonts w:hint="cs"/>
          <w:rtl/>
        </w:rPr>
        <w:t>أ</w:t>
      </w:r>
      <w:r w:rsidRPr="00957138">
        <w:rPr>
          <w:rtl/>
        </w:rPr>
        <w:t>ن التاريخ خاضع لقوانين، و</w:t>
      </w:r>
      <w:r>
        <w:rPr>
          <w:rFonts w:hint="cs"/>
          <w:rtl/>
        </w:rPr>
        <w:t>أ</w:t>
      </w:r>
      <w:r w:rsidRPr="00957138">
        <w:rPr>
          <w:rtl/>
        </w:rPr>
        <w:t>ن التاريخ وجود حقيقي</w:t>
      </w:r>
      <w:r>
        <w:rPr>
          <w:rFonts w:hint="cs"/>
          <w:rtl/>
        </w:rPr>
        <w:t>،</w:t>
      </w:r>
      <w:r w:rsidRPr="00957138">
        <w:rPr>
          <w:rtl/>
        </w:rPr>
        <w:t xml:space="preserve"> وليس اعتباري</w:t>
      </w:r>
      <w:r>
        <w:rPr>
          <w:rFonts w:hint="cs"/>
          <w:rtl/>
        </w:rPr>
        <w:t>اً</w:t>
      </w:r>
      <w:r w:rsidRPr="00957138">
        <w:rPr>
          <w:rtl/>
        </w:rPr>
        <w:t>، و</w:t>
      </w:r>
      <w:r>
        <w:rPr>
          <w:rFonts w:hint="cs"/>
          <w:rtl/>
        </w:rPr>
        <w:t>أ</w:t>
      </w:r>
      <w:r w:rsidRPr="00957138">
        <w:rPr>
          <w:rtl/>
        </w:rPr>
        <w:t>ن هويته مستقلة عن نقطة بدايته، و</w:t>
      </w:r>
      <w:r>
        <w:rPr>
          <w:rFonts w:hint="cs"/>
          <w:rtl/>
        </w:rPr>
        <w:t>أ</w:t>
      </w:r>
      <w:r w:rsidRPr="00957138">
        <w:rPr>
          <w:rtl/>
        </w:rPr>
        <w:t xml:space="preserve">نه يقطع مراحل، وفي النهاية سيصل </w:t>
      </w:r>
      <w:r>
        <w:rPr>
          <w:rFonts w:hint="cs"/>
          <w:rtl/>
        </w:rPr>
        <w:t>إ</w:t>
      </w:r>
      <w:r w:rsidRPr="00957138">
        <w:rPr>
          <w:rtl/>
        </w:rPr>
        <w:t>لى مقصده</w:t>
      </w:r>
      <w:r w:rsidR="00DB007B">
        <w:rPr>
          <w:rFonts w:hint="cs"/>
          <w:rtl/>
        </w:rPr>
        <w:t>.</w:t>
      </w:r>
      <w:r w:rsidRPr="00957138">
        <w:rPr>
          <w:rtl/>
        </w:rPr>
        <w:t xml:space="preserve"> نعم</w:t>
      </w:r>
      <w:r>
        <w:rPr>
          <w:rFonts w:hint="cs"/>
          <w:rtl/>
        </w:rPr>
        <w:t>،</w:t>
      </w:r>
      <w:r w:rsidRPr="00957138">
        <w:rPr>
          <w:rtl/>
        </w:rPr>
        <w:t xml:space="preserve"> </w:t>
      </w:r>
      <w:r>
        <w:rPr>
          <w:rFonts w:hint="cs"/>
          <w:rtl/>
        </w:rPr>
        <w:t>إ</w:t>
      </w:r>
      <w:r w:rsidRPr="00957138">
        <w:rPr>
          <w:rtl/>
        </w:rPr>
        <w:t>ن فلسفة التاريخ سر يكشف عن الصور التي يتخذها هذا السير وهذا النمو في حركة التاريخ</w:t>
      </w:r>
      <w:r>
        <w:rPr>
          <w:rFonts w:hint="cs"/>
          <w:rtl/>
        </w:rPr>
        <w:t>،</w:t>
      </w:r>
      <w:r w:rsidRPr="00957138">
        <w:rPr>
          <w:rtl/>
        </w:rPr>
        <w:t xml:space="preserve"> </w:t>
      </w:r>
      <w:r w:rsidR="00DB007B">
        <w:rPr>
          <w:rFonts w:hint="cs"/>
          <w:rtl/>
        </w:rPr>
        <w:t>و</w:t>
      </w:r>
      <w:r w:rsidRPr="00957138">
        <w:rPr>
          <w:rtl/>
        </w:rPr>
        <w:t xml:space="preserve">النهاية التي </w:t>
      </w:r>
      <w:r w:rsidR="00DB007B">
        <w:rPr>
          <w:rFonts w:hint="cs"/>
          <w:rtl/>
        </w:rPr>
        <w:t>ت</w:t>
      </w:r>
      <w:r w:rsidRPr="00957138">
        <w:rPr>
          <w:rtl/>
        </w:rPr>
        <w:t>تمخ</w:t>
      </w:r>
      <w:r w:rsidR="00DB007B">
        <w:rPr>
          <w:rFonts w:hint="cs"/>
          <w:rtl/>
        </w:rPr>
        <w:t>َّ</w:t>
      </w:r>
      <w:r w:rsidRPr="00957138">
        <w:rPr>
          <w:rtl/>
        </w:rPr>
        <w:t xml:space="preserve">ض عن التاريخ في تفاعلاته وتحركاته، </w:t>
      </w:r>
      <w:r w:rsidR="00DB007B">
        <w:rPr>
          <w:rFonts w:hint="cs"/>
          <w:rtl/>
        </w:rPr>
        <w:t xml:space="preserve">وكيفية </w:t>
      </w:r>
      <w:r w:rsidRPr="00957138">
        <w:rPr>
          <w:rtl/>
        </w:rPr>
        <w:t xml:space="preserve">الانتقال من هذه المرحلة </w:t>
      </w:r>
      <w:r>
        <w:rPr>
          <w:rFonts w:hint="cs"/>
          <w:rtl/>
        </w:rPr>
        <w:t>إ</w:t>
      </w:r>
      <w:r w:rsidRPr="00957138">
        <w:rPr>
          <w:rtl/>
        </w:rPr>
        <w:t xml:space="preserve">لى </w:t>
      </w:r>
      <w:r>
        <w:rPr>
          <w:rFonts w:hint="cs"/>
          <w:rtl/>
        </w:rPr>
        <w:t>أ</w:t>
      </w:r>
      <w:r w:rsidRPr="00957138">
        <w:rPr>
          <w:rtl/>
        </w:rPr>
        <w:t>خرى تعقبها</w:t>
      </w:r>
      <w:r>
        <w:rPr>
          <w:rFonts w:hint="cs"/>
          <w:rtl/>
        </w:rPr>
        <w:t>،</w:t>
      </w:r>
      <w:r w:rsidRPr="00957138">
        <w:rPr>
          <w:rtl/>
        </w:rPr>
        <w:t xml:space="preserve"> ولو كانت تفسيراته و</w:t>
      </w:r>
      <w:r>
        <w:rPr>
          <w:rFonts w:hint="cs"/>
          <w:rtl/>
        </w:rPr>
        <w:t>إ</w:t>
      </w:r>
      <w:r w:rsidRPr="00957138">
        <w:rPr>
          <w:rtl/>
        </w:rPr>
        <w:t xml:space="preserve">شاراته بشكل </w:t>
      </w:r>
      <w:r>
        <w:rPr>
          <w:rFonts w:hint="cs"/>
          <w:rtl/>
        </w:rPr>
        <w:t>إ</w:t>
      </w:r>
      <w:r w:rsidRPr="00957138">
        <w:rPr>
          <w:rtl/>
        </w:rPr>
        <w:t>جمالي</w:t>
      </w:r>
      <w:r>
        <w:rPr>
          <w:rFonts w:hint="cs"/>
          <w:rtl/>
        </w:rPr>
        <w:t>،</w:t>
      </w:r>
      <w:r w:rsidRPr="00957138">
        <w:rPr>
          <w:rtl/>
        </w:rPr>
        <w:t xml:space="preserve"> وتحمل شيئا</w:t>
      </w:r>
      <w:r>
        <w:rPr>
          <w:rFonts w:hint="cs"/>
          <w:rtl/>
        </w:rPr>
        <w:t>ً</w:t>
      </w:r>
      <w:r w:rsidRPr="00957138">
        <w:rPr>
          <w:rtl/>
        </w:rPr>
        <w:t xml:space="preserve"> من ال</w:t>
      </w:r>
      <w:r>
        <w:rPr>
          <w:rFonts w:hint="cs"/>
          <w:rtl/>
        </w:rPr>
        <w:t>إ</w:t>
      </w:r>
      <w:r w:rsidRPr="00957138">
        <w:rPr>
          <w:rtl/>
        </w:rPr>
        <w:t>بهام</w:t>
      </w:r>
      <w:r>
        <w:rPr>
          <w:rFonts w:hint="cs"/>
          <w:rtl/>
        </w:rPr>
        <w:t>.</w:t>
      </w:r>
      <w:r w:rsidRPr="00957138">
        <w:rPr>
          <w:rtl/>
        </w:rPr>
        <w:t xml:space="preserve"> كما يعطي صورة بنفس الشكل عن كيفية الانتقال من مرحلة </w:t>
      </w:r>
      <w:r>
        <w:rPr>
          <w:rFonts w:hint="cs"/>
          <w:rtl/>
        </w:rPr>
        <w:t>إ</w:t>
      </w:r>
      <w:r w:rsidRPr="00957138">
        <w:rPr>
          <w:rtl/>
        </w:rPr>
        <w:t xml:space="preserve">لى </w:t>
      </w:r>
      <w:r>
        <w:rPr>
          <w:rFonts w:hint="cs"/>
          <w:rtl/>
        </w:rPr>
        <w:t>أ</w:t>
      </w:r>
      <w:r w:rsidRPr="00957138">
        <w:rPr>
          <w:rtl/>
        </w:rPr>
        <w:t>خرى</w:t>
      </w:r>
      <w:r>
        <w:rPr>
          <w:rFonts w:hint="cs"/>
          <w:rtl/>
        </w:rPr>
        <w:t>،</w:t>
      </w:r>
      <w:r w:rsidRPr="00957138">
        <w:rPr>
          <w:rtl/>
        </w:rPr>
        <w:t xml:space="preserve"> وهل </w:t>
      </w:r>
      <w:r w:rsidR="00DB007B">
        <w:rPr>
          <w:rFonts w:hint="cs"/>
          <w:rtl/>
        </w:rPr>
        <w:t xml:space="preserve">أن </w:t>
      </w:r>
      <w:r w:rsidRPr="00957138">
        <w:rPr>
          <w:rtl/>
        </w:rPr>
        <w:t xml:space="preserve">قطع التاريخ لمراحل </w:t>
      </w:r>
      <w:r>
        <w:rPr>
          <w:rFonts w:hint="cs"/>
          <w:rtl/>
        </w:rPr>
        <w:t>أ</w:t>
      </w:r>
      <w:r w:rsidRPr="00957138">
        <w:rPr>
          <w:rtl/>
        </w:rPr>
        <w:t xml:space="preserve">مر لا يمكن اجتنابه </w:t>
      </w:r>
      <w:r>
        <w:rPr>
          <w:rFonts w:hint="cs"/>
          <w:rtl/>
        </w:rPr>
        <w:t>أ</w:t>
      </w:r>
      <w:r w:rsidRPr="00957138">
        <w:rPr>
          <w:rtl/>
        </w:rPr>
        <w:t>م</w:t>
      </w:r>
      <w:r>
        <w:rPr>
          <w:rFonts w:hint="cs"/>
          <w:rtl/>
        </w:rPr>
        <w:t xml:space="preserve"> هو</w:t>
      </w:r>
      <w:r w:rsidRPr="00957138">
        <w:rPr>
          <w:rtl/>
        </w:rPr>
        <w:t xml:space="preserve"> قابل للاجتناب</w:t>
      </w:r>
      <w:r w:rsidR="0054306C">
        <w:rPr>
          <w:rFonts w:hint="cs"/>
          <w:rtl/>
        </w:rPr>
        <w:t>؟</w:t>
      </w:r>
      <w:r w:rsidRPr="00957138">
        <w:rPr>
          <w:rtl/>
        </w:rPr>
        <w:t xml:space="preserve"> ومن</w:t>
      </w:r>
      <w:r w:rsidR="0054306C">
        <w:rPr>
          <w:rFonts w:hint="cs"/>
          <w:rtl/>
        </w:rPr>
        <w:t xml:space="preserve"> الذي</w:t>
      </w:r>
      <w:r w:rsidRPr="00957138">
        <w:rPr>
          <w:rtl/>
        </w:rPr>
        <w:t xml:space="preserve"> يحرك التاريخ والتاريخ يتحرك وفقه</w:t>
      </w:r>
      <w:r w:rsidR="0054306C">
        <w:rPr>
          <w:rFonts w:hint="cs"/>
          <w:rtl/>
        </w:rPr>
        <w:t>؟</w:t>
      </w:r>
      <w:r w:rsidRPr="00957138">
        <w:rPr>
          <w:rtl/>
        </w:rPr>
        <w:t xml:space="preserve"> فلسفة التاريخ تقر</w:t>
      </w:r>
      <w:r>
        <w:rPr>
          <w:rFonts w:hint="cs"/>
          <w:rtl/>
        </w:rPr>
        <w:t>ّ</w:t>
      </w:r>
      <w:r w:rsidRPr="00957138">
        <w:rPr>
          <w:rtl/>
        </w:rPr>
        <w:t xml:space="preserve"> ب</w:t>
      </w:r>
      <w:r>
        <w:rPr>
          <w:rFonts w:hint="cs"/>
          <w:rtl/>
        </w:rPr>
        <w:t>أ</w:t>
      </w:r>
      <w:r w:rsidRPr="00957138">
        <w:rPr>
          <w:rtl/>
        </w:rPr>
        <w:t>ن التاريخ يتبع لقانون</w:t>
      </w:r>
      <w:r>
        <w:rPr>
          <w:rFonts w:hint="cs"/>
          <w:rtl/>
        </w:rPr>
        <w:t>،</w:t>
      </w:r>
      <w:r w:rsidRPr="00957138">
        <w:rPr>
          <w:rtl/>
        </w:rPr>
        <w:t xml:space="preserve"> و</w:t>
      </w:r>
      <w:r>
        <w:rPr>
          <w:rFonts w:hint="cs"/>
          <w:rtl/>
        </w:rPr>
        <w:t>أ</w:t>
      </w:r>
      <w:r w:rsidRPr="00957138">
        <w:rPr>
          <w:rtl/>
        </w:rPr>
        <w:t>ن الاطلاع ومعرفة هذا القانون ميسرة</w:t>
      </w:r>
      <w:r>
        <w:rPr>
          <w:rFonts w:hint="cs"/>
          <w:rtl/>
        </w:rPr>
        <w:t>،</w:t>
      </w:r>
      <w:r w:rsidRPr="00957138">
        <w:rPr>
          <w:rtl/>
        </w:rPr>
        <w:t xml:space="preserve"> و</w:t>
      </w:r>
      <w:r>
        <w:rPr>
          <w:rFonts w:hint="cs"/>
          <w:rtl/>
        </w:rPr>
        <w:t>أ</w:t>
      </w:r>
      <w:r w:rsidRPr="00957138">
        <w:rPr>
          <w:rtl/>
        </w:rPr>
        <w:t>ن التاريخ في كليته يقبل التفسير ب</w:t>
      </w:r>
      <w:r>
        <w:rPr>
          <w:rFonts w:hint="cs"/>
          <w:rtl/>
        </w:rPr>
        <w:t>أ</w:t>
      </w:r>
      <w:r w:rsidRPr="00957138">
        <w:rPr>
          <w:rtl/>
        </w:rPr>
        <w:t>سلوب وطرق علمية</w:t>
      </w:r>
      <w:r w:rsidRPr="00DC16F1">
        <w:rPr>
          <w:rFonts w:hint="cs"/>
          <w:vertAlign w:val="superscript"/>
          <w:rtl/>
          <w:lang w:val="x-none" w:eastAsia="x-none"/>
        </w:rPr>
        <w:t>(</w:t>
      </w:r>
      <w:r w:rsidR="006054FF" w:rsidRPr="00DC16F1">
        <w:rPr>
          <w:vertAlign w:val="superscript"/>
          <w:rtl/>
          <w:lang w:val="x-none" w:eastAsia="x-none"/>
        </w:rPr>
        <w:endnoteReference w:id="32"/>
      </w:r>
      <w:r w:rsidR="006054FF" w:rsidRPr="00DC16F1">
        <w:rPr>
          <w:rFonts w:hint="cs"/>
          <w:vertAlign w:val="superscript"/>
          <w:rtl/>
          <w:lang w:val="x-none" w:eastAsia="x-none"/>
        </w:rPr>
        <w:t>)</w:t>
      </w:r>
      <w:r w:rsidRPr="00957138">
        <w:rPr>
          <w:rtl/>
        </w:rPr>
        <w:t>.</w:t>
      </w:r>
    </w:p>
    <w:p w:rsidR="00AA6D76" w:rsidRDefault="00AA6D76" w:rsidP="00AA6D76">
      <w:pPr>
        <w:rPr>
          <w:rtl/>
        </w:rPr>
      </w:pPr>
    </w:p>
    <w:p w:rsidR="009D4564" w:rsidRPr="00957138" w:rsidRDefault="009D4564" w:rsidP="009D4564">
      <w:pPr>
        <w:pStyle w:val="Heading3"/>
        <w:rPr>
          <w:rtl/>
        </w:rPr>
      </w:pPr>
      <w:r w:rsidRPr="00957138">
        <w:rPr>
          <w:rtl/>
        </w:rPr>
        <w:t>3</w:t>
      </w:r>
      <w:r>
        <w:rPr>
          <w:rFonts w:hint="cs"/>
          <w:rtl/>
        </w:rPr>
        <w:t>ـ</w:t>
      </w:r>
      <w:r w:rsidRPr="00957138">
        <w:rPr>
          <w:rtl/>
        </w:rPr>
        <w:t xml:space="preserve"> ما هي القوة المحركة للتاريخ؟ </w:t>
      </w:r>
      <w:r w:rsidR="006054FF">
        <w:rPr>
          <w:rFonts w:hint="cs"/>
          <w:rtl/>
        </w:rPr>
        <w:t>ـــــــ</w:t>
      </w:r>
    </w:p>
    <w:p w:rsidR="009D4564" w:rsidRPr="00957138" w:rsidRDefault="009D4564" w:rsidP="009D4564">
      <w:pPr>
        <w:rPr>
          <w:rtl/>
        </w:rPr>
      </w:pPr>
      <w:r w:rsidRPr="00957138">
        <w:rPr>
          <w:rtl/>
        </w:rPr>
        <w:t>ما هي العوامل التي يمكن عد</w:t>
      </w:r>
      <w:r w:rsidR="0054306C">
        <w:rPr>
          <w:rFonts w:hint="cs"/>
          <w:rtl/>
        </w:rPr>
        <w:t>ُّ</w:t>
      </w:r>
      <w:r w:rsidRPr="00957138">
        <w:rPr>
          <w:rtl/>
        </w:rPr>
        <w:t>ها محر</w:t>
      </w:r>
      <w:r w:rsidR="0054306C">
        <w:rPr>
          <w:rFonts w:hint="cs"/>
          <w:rtl/>
        </w:rPr>
        <w:t>ِّ</w:t>
      </w:r>
      <w:r w:rsidRPr="00957138">
        <w:rPr>
          <w:rtl/>
        </w:rPr>
        <w:t>ك</w:t>
      </w:r>
      <w:r>
        <w:rPr>
          <w:rFonts w:hint="cs"/>
          <w:rtl/>
        </w:rPr>
        <w:t>اً</w:t>
      </w:r>
      <w:r w:rsidRPr="00957138">
        <w:rPr>
          <w:rtl/>
        </w:rPr>
        <w:t xml:space="preserve"> يتحرك التاريخ بحركته؟ وما هي </w:t>
      </w:r>
      <w:r w:rsidRPr="00957138">
        <w:rPr>
          <w:rtl/>
        </w:rPr>
        <w:lastRenderedPageBreak/>
        <w:t xml:space="preserve">القوانين التي تحكم عجلة التاريخ؟ </w:t>
      </w:r>
    </w:p>
    <w:p w:rsidR="009D4564" w:rsidRPr="00957138" w:rsidRDefault="009D4564" w:rsidP="00A83472">
      <w:pPr>
        <w:rPr>
          <w:rtl/>
        </w:rPr>
      </w:pPr>
      <w:r w:rsidRPr="00957138">
        <w:rPr>
          <w:rtl/>
        </w:rPr>
        <w:t>توجد عدة نظريات تحاول كل</w:t>
      </w:r>
      <w:r>
        <w:rPr>
          <w:rFonts w:hint="cs"/>
          <w:rtl/>
        </w:rPr>
        <w:t>ٌّ</w:t>
      </w:r>
      <w:r w:rsidRPr="00957138">
        <w:rPr>
          <w:rtl/>
        </w:rPr>
        <w:t xml:space="preserve"> منها ال</w:t>
      </w:r>
      <w:r>
        <w:rPr>
          <w:rFonts w:hint="cs"/>
          <w:rtl/>
        </w:rPr>
        <w:t>إ</w:t>
      </w:r>
      <w:r w:rsidRPr="00957138">
        <w:rPr>
          <w:rtl/>
        </w:rPr>
        <w:t>جابة ع</w:t>
      </w:r>
      <w:r>
        <w:rPr>
          <w:rFonts w:hint="cs"/>
          <w:rtl/>
        </w:rPr>
        <w:t>ن</w:t>
      </w:r>
      <w:r w:rsidRPr="00957138">
        <w:rPr>
          <w:rtl/>
        </w:rPr>
        <w:t xml:space="preserve"> هذه ال</w:t>
      </w:r>
      <w:r>
        <w:rPr>
          <w:rFonts w:hint="cs"/>
          <w:rtl/>
        </w:rPr>
        <w:t>أ</w:t>
      </w:r>
      <w:r w:rsidRPr="00957138">
        <w:rPr>
          <w:rtl/>
        </w:rPr>
        <w:t>سئلة</w:t>
      </w:r>
      <w:r>
        <w:rPr>
          <w:rFonts w:hint="cs"/>
          <w:rtl/>
        </w:rPr>
        <w:t>،</w:t>
      </w:r>
      <w:r w:rsidRPr="00957138">
        <w:rPr>
          <w:rtl/>
        </w:rPr>
        <w:t xml:space="preserve"> وتحاول كل واحدة منها </w:t>
      </w:r>
      <w:r>
        <w:rPr>
          <w:rFonts w:hint="cs"/>
          <w:rtl/>
        </w:rPr>
        <w:t>أ</w:t>
      </w:r>
      <w:r w:rsidRPr="00957138">
        <w:rPr>
          <w:rtl/>
        </w:rPr>
        <w:t>ن تبين وفق خصوصياتها المحر</w:t>
      </w:r>
      <w:r>
        <w:rPr>
          <w:rFonts w:hint="cs"/>
          <w:rtl/>
        </w:rPr>
        <w:t>ِّ</w:t>
      </w:r>
      <w:r w:rsidRPr="00957138">
        <w:rPr>
          <w:rtl/>
        </w:rPr>
        <w:t>ك لعجلة التاريخ</w:t>
      </w:r>
      <w:r>
        <w:rPr>
          <w:rFonts w:hint="cs"/>
          <w:rtl/>
        </w:rPr>
        <w:t>،</w:t>
      </w:r>
      <w:r w:rsidRPr="00957138">
        <w:rPr>
          <w:rtl/>
        </w:rPr>
        <w:t xml:space="preserve"> والقوانين الحاكمة له</w:t>
      </w:r>
      <w:r>
        <w:rPr>
          <w:rFonts w:hint="cs"/>
          <w:rtl/>
        </w:rPr>
        <w:t>،</w:t>
      </w:r>
      <w:r w:rsidRPr="00957138">
        <w:rPr>
          <w:rtl/>
        </w:rPr>
        <w:t xml:space="preserve"> كما تحاول البرهنة على جوابها</w:t>
      </w:r>
      <w:r>
        <w:rPr>
          <w:rFonts w:hint="cs"/>
          <w:rtl/>
        </w:rPr>
        <w:t>.</w:t>
      </w:r>
      <w:r w:rsidRPr="00957138">
        <w:rPr>
          <w:rtl/>
        </w:rPr>
        <w:t xml:space="preserve"> ضمن هذه الطروحات توجد </w:t>
      </w:r>
      <w:r>
        <w:rPr>
          <w:rFonts w:hint="cs"/>
          <w:rtl/>
        </w:rPr>
        <w:t>أ</w:t>
      </w:r>
      <w:r w:rsidRPr="00957138">
        <w:rPr>
          <w:rtl/>
        </w:rPr>
        <w:t>جوبة ونظريات عديدة</w:t>
      </w:r>
      <w:r w:rsidR="0054306C">
        <w:rPr>
          <w:rFonts w:hint="cs"/>
          <w:rtl/>
        </w:rPr>
        <w:t>.</w:t>
      </w:r>
      <w:r w:rsidRPr="00957138">
        <w:rPr>
          <w:rtl/>
        </w:rPr>
        <w:t xml:space="preserve"> لكن يبقى لر</w:t>
      </w:r>
      <w:r>
        <w:rPr>
          <w:rFonts w:hint="cs"/>
          <w:rtl/>
        </w:rPr>
        <w:t>ؤى</w:t>
      </w:r>
      <w:r w:rsidRPr="00957138">
        <w:rPr>
          <w:rtl/>
        </w:rPr>
        <w:t xml:space="preserve"> الشهيد الصدر مكانة خاصة</w:t>
      </w:r>
      <w:r w:rsidR="00A83472">
        <w:rPr>
          <w:rFonts w:hint="cs"/>
          <w:rtl/>
        </w:rPr>
        <w:t>.</w:t>
      </w:r>
      <w:r w:rsidRPr="00957138">
        <w:rPr>
          <w:rtl/>
        </w:rPr>
        <w:t xml:space="preserve"> لكن للوصول </w:t>
      </w:r>
      <w:r>
        <w:rPr>
          <w:rFonts w:hint="cs"/>
          <w:rtl/>
        </w:rPr>
        <w:t>إ</w:t>
      </w:r>
      <w:r w:rsidRPr="00957138">
        <w:rPr>
          <w:rtl/>
        </w:rPr>
        <w:t>لى قيمة وروح نظريته لابد</w:t>
      </w:r>
      <w:r>
        <w:rPr>
          <w:rFonts w:hint="cs"/>
          <w:rtl/>
        </w:rPr>
        <w:t>ّ</w:t>
      </w:r>
      <w:r w:rsidRPr="00957138">
        <w:rPr>
          <w:rtl/>
        </w:rPr>
        <w:t xml:space="preserve"> من قراءة لبعض النظريات في المقام</w:t>
      </w:r>
      <w:r>
        <w:rPr>
          <w:rFonts w:hint="cs"/>
          <w:rtl/>
        </w:rPr>
        <w:t>.</w:t>
      </w:r>
    </w:p>
    <w:p w:rsidR="009D4564" w:rsidRPr="00957138" w:rsidRDefault="009D4564" w:rsidP="009D4564">
      <w:pPr>
        <w:rPr>
          <w:rtl/>
        </w:rPr>
      </w:pPr>
      <w:r>
        <w:rPr>
          <w:rFonts w:hint="cs"/>
          <w:rtl/>
        </w:rPr>
        <w:t>أـ</w:t>
      </w:r>
      <w:r>
        <w:rPr>
          <w:rtl/>
        </w:rPr>
        <w:t xml:space="preserve"> </w:t>
      </w:r>
      <w:r>
        <w:rPr>
          <w:rFonts w:hint="cs"/>
          <w:rtl/>
        </w:rPr>
        <w:t xml:space="preserve">يقول </w:t>
      </w:r>
      <w:r w:rsidRPr="00957138">
        <w:rPr>
          <w:rtl/>
        </w:rPr>
        <w:t>ثلة من المحق</w:t>
      </w:r>
      <w:r w:rsidR="0054306C">
        <w:rPr>
          <w:rFonts w:hint="cs"/>
          <w:rtl/>
        </w:rPr>
        <w:t>ِّ</w:t>
      </w:r>
      <w:r w:rsidRPr="00957138">
        <w:rPr>
          <w:rtl/>
        </w:rPr>
        <w:t xml:space="preserve">قين: </w:t>
      </w:r>
      <w:r>
        <w:rPr>
          <w:rFonts w:hint="cs"/>
          <w:rtl/>
        </w:rPr>
        <w:t>إ</w:t>
      </w:r>
      <w:r w:rsidRPr="00957138">
        <w:rPr>
          <w:rtl/>
        </w:rPr>
        <w:t>ن فردا</w:t>
      </w:r>
      <w:r>
        <w:rPr>
          <w:rFonts w:hint="cs"/>
          <w:rtl/>
        </w:rPr>
        <w:t>ً</w:t>
      </w:r>
      <w:r w:rsidRPr="00957138">
        <w:rPr>
          <w:rtl/>
        </w:rPr>
        <w:t xml:space="preserve"> واحدا</w:t>
      </w:r>
      <w:r>
        <w:rPr>
          <w:rFonts w:hint="cs"/>
          <w:rtl/>
        </w:rPr>
        <w:t>ً</w:t>
      </w:r>
      <w:r w:rsidRPr="00957138">
        <w:rPr>
          <w:rtl/>
        </w:rPr>
        <w:t xml:space="preserve"> لم يصنع التاريخ</w:t>
      </w:r>
      <w:r>
        <w:rPr>
          <w:rFonts w:hint="cs"/>
          <w:rtl/>
        </w:rPr>
        <w:t>،</w:t>
      </w:r>
      <w:r w:rsidRPr="00957138">
        <w:rPr>
          <w:rtl/>
        </w:rPr>
        <w:t xml:space="preserve"> بل التاريخ صنعته </w:t>
      </w:r>
      <w:r>
        <w:rPr>
          <w:rFonts w:hint="cs"/>
          <w:rtl/>
        </w:rPr>
        <w:t>أ</w:t>
      </w:r>
      <w:r w:rsidRPr="00957138">
        <w:rPr>
          <w:rtl/>
        </w:rPr>
        <w:t>جناس وعروق مختلفة</w:t>
      </w:r>
      <w:r>
        <w:rPr>
          <w:rFonts w:hint="cs"/>
          <w:rtl/>
        </w:rPr>
        <w:t>.</w:t>
      </w:r>
      <w:r w:rsidRPr="00957138">
        <w:rPr>
          <w:rtl/>
        </w:rPr>
        <w:t xml:space="preserve"> من هنا كانت نتيجتهم </w:t>
      </w:r>
      <w:r>
        <w:rPr>
          <w:rFonts w:hint="cs"/>
          <w:rtl/>
        </w:rPr>
        <w:t>أ</w:t>
      </w:r>
      <w:r w:rsidRPr="00957138">
        <w:rPr>
          <w:rtl/>
        </w:rPr>
        <w:t>ن المجموعة البشرية هي التي صنعت التاريخ</w:t>
      </w:r>
      <w:r>
        <w:rPr>
          <w:rFonts w:hint="cs"/>
          <w:rtl/>
        </w:rPr>
        <w:t>،</w:t>
      </w:r>
      <w:r w:rsidRPr="00957138">
        <w:rPr>
          <w:rtl/>
        </w:rPr>
        <w:t xml:space="preserve"> وهي المحر</w:t>
      </w:r>
      <w:r w:rsidR="0054306C">
        <w:rPr>
          <w:rFonts w:hint="cs"/>
          <w:rtl/>
        </w:rPr>
        <w:t>ِّ</w:t>
      </w:r>
      <w:r w:rsidRPr="00957138">
        <w:rPr>
          <w:rtl/>
        </w:rPr>
        <w:t xml:space="preserve">ك لعجلته. </w:t>
      </w:r>
    </w:p>
    <w:p w:rsidR="009D4564" w:rsidRPr="00957138" w:rsidRDefault="009D4564" w:rsidP="0054306C">
      <w:pPr>
        <w:rPr>
          <w:rtl/>
        </w:rPr>
      </w:pPr>
      <w:r w:rsidRPr="00957138">
        <w:rPr>
          <w:rtl/>
        </w:rPr>
        <w:t xml:space="preserve">ب </w:t>
      </w:r>
      <w:r>
        <w:rPr>
          <w:rtl/>
        </w:rPr>
        <w:t>ـ</w:t>
      </w:r>
      <w:r>
        <w:rPr>
          <w:rFonts w:hint="cs"/>
          <w:rtl/>
        </w:rPr>
        <w:t xml:space="preserve"> ترى</w:t>
      </w:r>
      <w:r w:rsidRPr="00957138">
        <w:rPr>
          <w:rtl/>
        </w:rPr>
        <w:t xml:space="preserve"> مجموعة </w:t>
      </w:r>
      <w:r>
        <w:rPr>
          <w:rFonts w:hint="cs"/>
          <w:rtl/>
        </w:rPr>
        <w:t>أ</w:t>
      </w:r>
      <w:r w:rsidRPr="00957138">
        <w:rPr>
          <w:rtl/>
        </w:rPr>
        <w:t xml:space="preserve">خرى </w:t>
      </w:r>
      <w:r>
        <w:rPr>
          <w:rFonts w:hint="cs"/>
          <w:rtl/>
        </w:rPr>
        <w:t>أ</w:t>
      </w:r>
      <w:r w:rsidRPr="00957138">
        <w:rPr>
          <w:rtl/>
        </w:rPr>
        <w:t xml:space="preserve">ن المحيط الجغرافي وعوامل الطبيعة هي </w:t>
      </w:r>
      <w:r>
        <w:rPr>
          <w:rFonts w:hint="cs"/>
          <w:rtl/>
        </w:rPr>
        <w:t xml:space="preserve">التي </w:t>
      </w:r>
      <w:r w:rsidRPr="00957138">
        <w:rPr>
          <w:rtl/>
        </w:rPr>
        <w:t>صنعت التاريخ، ل</w:t>
      </w:r>
      <w:r>
        <w:rPr>
          <w:rFonts w:hint="cs"/>
          <w:rtl/>
        </w:rPr>
        <w:t>ذا</w:t>
      </w:r>
      <w:r w:rsidRPr="00957138">
        <w:rPr>
          <w:rtl/>
        </w:rPr>
        <w:t xml:space="preserve"> فالمحرك الذي يجعل التاريخ في حركة هي عوامل الطبيعة والجغرافية. </w:t>
      </w:r>
      <w:r>
        <w:rPr>
          <w:rFonts w:hint="cs"/>
          <w:rtl/>
        </w:rPr>
        <w:t>و</w:t>
      </w:r>
      <w:r w:rsidRPr="00957138">
        <w:rPr>
          <w:rtl/>
        </w:rPr>
        <w:t xml:space="preserve">من الذين ذهبوا هذا المذهب </w:t>
      </w:r>
      <w:r w:rsidR="0054306C">
        <w:rPr>
          <w:rFonts w:hint="cs"/>
          <w:rtl/>
        </w:rPr>
        <w:t>(</w:t>
      </w:r>
      <w:r w:rsidRPr="00957138">
        <w:rPr>
          <w:rtl/>
        </w:rPr>
        <w:t>منتسكيو</w:t>
      </w:r>
      <w:r w:rsidR="0054306C">
        <w:rPr>
          <w:rFonts w:hint="cs"/>
          <w:rtl/>
        </w:rPr>
        <w:t>)</w:t>
      </w:r>
      <w:r w:rsidRPr="00957138">
        <w:rPr>
          <w:rtl/>
        </w:rPr>
        <w:t xml:space="preserve"> في </w:t>
      </w:r>
      <w:r>
        <w:rPr>
          <w:rFonts w:hint="cs"/>
          <w:rtl/>
        </w:rPr>
        <w:t>(</w:t>
      </w:r>
      <w:r w:rsidRPr="00957138">
        <w:rPr>
          <w:rtl/>
        </w:rPr>
        <w:t xml:space="preserve">روح القوانين). </w:t>
      </w:r>
    </w:p>
    <w:p w:rsidR="009D4564" w:rsidRPr="00957138" w:rsidRDefault="009D4564" w:rsidP="00AA6D76">
      <w:pPr>
        <w:pStyle w:val="Space2"/>
        <w:rPr>
          <w:rtl/>
        </w:rPr>
      </w:pPr>
      <w:r w:rsidRPr="00957138">
        <w:rPr>
          <w:rtl/>
        </w:rPr>
        <w:t xml:space="preserve">ج </w:t>
      </w:r>
      <w:r>
        <w:rPr>
          <w:rtl/>
        </w:rPr>
        <w:t>ـ</w:t>
      </w:r>
      <w:r>
        <w:rPr>
          <w:rFonts w:hint="cs"/>
          <w:rtl/>
        </w:rPr>
        <w:t xml:space="preserve"> ترى</w:t>
      </w:r>
      <w:r>
        <w:rPr>
          <w:rtl/>
        </w:rPr>
        <w:t xml:space="preserve"> </w:t>
      </w:r>
      <w:r w:rsidRPr="00957138">
        <w:rPr>
          <w:rtl/>
        </w:rPr>
        <w:t xml:space="preserve">مجموعة ثالثة </w:t>
      </w:r>
      <w:r>
        <w:rPr>
          <w:rFonts w:hint="cs"/>
          <w:rtl/>
        </w:rPr>
        <w:t>أ</w:t>
      </w:r>
      <w:r w:rsidRPr="00957138">
        <w:rPr>
          <w:rtl/>
        </w:rPr>
        <w:t>ن الفرسان</w:t>
      </w:r>
      <w:r>
        <w:rPr>
          <w:rFonts w:hint="cs"/>
          <w:rtl/>
        </w:rPr>
        <w:t>،</w:t>
      </w:r>
      <w:r w:rsidRPr="00957138">
        <w:rPr>
          <w:rtl/>
        </w:rPr>
        <w:t xml:space="preserve"> بمعنى </w:t>
      </w:r>
      <w:r>
        <w:rPr>
          <w:rFonts w:hint="cs"/>
          <w:rtl/>
        </w:rPr>
        <w:t>أ</w:t>
      </w:r>
      <w:r w:rsidRPr="00957138">
        <w:rPr>
          <w:rtl/>
        </w:rPr>
        <w:t>صحاب القوة والقدرة القاهرة</w:t>
      </w:r>
      <w:r>
        <w:rPr>
          <w:rFonts w:hint="cs"/>
          <w:rtl/>
        </w:rPr>
        <w:t>،</w:t>
      </w:r>
      <w:r w:rsidRPr="00957138">
        <w:rPr>
          <w:rtl/>
        </w:rPr>
        <w:t xml:space="preserve"> هم م</w:t>
      </w:r>
      <w:r w:rsidR="0054306C">
        <w:rPr>
          <w:rFonts w:hint="cs"/>
          <w:rtl/>
        </w:rPr>
        <w:t>َ</w:t>
      </w:r>
      <w:r w:rsidRPr="00957138">
        <w:rPr>
          <w:rtl/>
        </w:rPr>
        <w:t>ن</w:t>
      </w:r>
      <w:r w:rsidR="0054306C">
        <w:rPr>
          <w:rFonts w:hint="cs"/>
          <w:rtl/>
        </w:rPr>
        <w:t>ْ</w:t>
      </w:r>
      <w:r w:rsidRPr="00957138">
        <w:rPr>
          <w:rtl/>
        </w:rPr>
        <w:t xml:space="preserve"> صنعوا التاريخ</w:t>
      </w:r>
      <w:r>
        <w:rPr>
          <w:rFonts w:hint="cs"/>
          <w:rtl/>
        </w:rPr>
        <w:t>.</w:t>
      </w:r>
      <w:r w:rsidRPr="00957138">
        <w:rPr>
          <w:rtl/>
        </w:rPr>
        <w:t xml:space="preserve"> والظاهر </w:t>
      </w:r>
      <w:r>
        <w:rPr>
          <w:rFonts w:hint="cs"/>
          <w:rtl/>
        </w:rPr>
        <w:t>أ</w:t>
      </w:r>
      <w:r w:rsidRPr="00957138">
        <w:rPr>
          <w:rtl/>
        </w:rPr>
        <w:t xml:space="preserve">ن </w:t>
      </w:r>
      <w:r>
        <w:rPr>
          <w:rFonts w:hint="cs"/>
          <w:rtl/>
        </w:rPr>
        <w:t>أ</w:t>
      </w:r>
      <w:r w:rsidRPr="00957138">
        <w:rPr>
          <w:rtl/>
        </w:rPr>
        <w:t>صحاب هذا القول يناصرون القوة والتسلط</w:t>
      </w:r>
      <w:r>
        <w:rPr>
          <w:rFonts w:hint="cs"/>
          <w:rtl/>
        </w:rPr>
        <w:t>،</w:t>
      </w:r>
      <w:r w:rsidRPr="00957138">
        <w:rPr>
          <w:rtl/>
        </w:rPr>
        <w:t xml:space="preserve"> لذلك ذهبوا هذا المذهب، فحركة التاريخ يسيرها ال</w:t>
      </w:r>
      <w:r>
        <w:rPr>
          <w:rFonts w:hint="cs"/>
          <w:rtl/>
        </w:rPr>
        <w:t>أ</w:t>
      </w:r>
      <w:r w:rsidRPr="00957138">
        <w:rPr>
          <w:rtl/>
        </w:rPr>
        <w:t>بطال</w:t>
      </w:r>
      <w:r w:rsidRPr="00957138">
        <w:t>.</w:t>
      </w:r>
    </w:p>
    <w:p w:rsidR="009D4564" w:rsidRPr="00957138" w:rsidRDefault="009D4564" w:rsidP="00AA6D76">
      <w:pPr>
        <w:pStyle w:val="Space2"/>
        <w:rPr>
          <w:rtl/>
        </w:rPr>
      </w:pPr>
      <w:r w:rsidRPr="00957138">
        <w:rPr>
          <w:rtl/>
        </w:rPr>
        <w:t xml:space="preserve">د </w:t>
      </w:r>
      <w:r>
        <w:rPr>
          <w:rtl/>
        </w:rPr>
        <w:t>ـ</w:t>
      </w:r>
      <w:r>
        <w:rPr>
          <w:rFonts w:hint="cs"/>
          <w:rtl/>
        </w:rPr>
        <w:t xml:space="preserve"> ذهبت</w:t>
      </w:r>
      <w:r>
        <w:rPr>
          <w:rtl/>
        </w:rPr>
        <w:t xml:space="preserve"> </w:t>
      </w:r>
      <w:r w:rsidRPr="00957138">
        <w:rPr>
          <w:rtl/>
        </w:rPr>
        <w:t xml:space="preserve">ثلة رابعة </w:t>
      </w:r>
      <w:r>
        <w:rPr>
          <w:rFonts w:hint="cs"/>
          <w:rtl/>
        </w:rPr>
        <w:t>إ</w:t>
      </w:r>
      <w:r w:rsidRPr="00957138">
        <w:rPr>
          <w:rtl/>
        </w:rPr>
        <w:t>لى القول</w:t>
      </w:r>
      <w:r>
        <w:rPr>
          <w:rFonts w:hint="cs"/>
          <w:rtl/>
        </w:rPr>
        <w:t>:</w:t>
      </w:r>
      <w:r w:rsidRPr="00957138">
        <w:rPr>
          <w:rtl/>
        </w:rPr>
        <w:t xml:space="preserve"> ل</w:t>
      </w:r>
      <w:r>
        <w:rPr>
          <w:rFonts w:hint="cs"/>
          <w:rtl/>
        </w:rPr>
        <w:t>أ</w:t>
      </w:r>
      <w:r w:rsidRPr="00957138">
        <w:rPr>
          <w:rtl/>
        </w:rPr>
        <w:t>ن كل شي</w:t>
      </w:r>
      <w:r>
        <w:rPr>
          <w:rFonts w:hint="cs"/>
          <w:rtl/>
        </w:rPr>
        <w:t>ء</w:t>
      </w:r>
      <w:r w:rsidRPr="00957138">
        <w:rPr>
          <w:rtl/>
        </w:rPr>
        <w:t xml:space="preserve"> يخضع للقضاء والقدر فالمحرك ال</w:t>
      </w:r>
      <w:r>
        <w:rPr>
          <w:rFonts w:hint="cs"/>
          <w:rtl/>
        </w:rPr>
        <w:t>أ</w:t>
      </w:r>
      <w:r w:rsidRPr="00957138">
        <w:rPr>
          <w:rtl/>
        </w:rPr>
        <w:t>ساسي لعجلة التاريخ هو ال</w:t>
      </w:r>
      <w:r>
        <w:rPr>
          <w:rFonts w:hint="cs"/>
          <w:rtl/>
        </w:rPr>
        <w:t>إ</w:t>
      </w:r>
      <w:r w:rsidRPr="00957138">
        <w:rPr>
          <w:rtl/>
        </w:rPr>
        <w:t>رادة ال</w:t>
      </w:r>
      <w:r>
        <w:rPr>
          <w:rFonts w:hint="cs"/>
          <w:rtl/>
        </w:rPr>
        <w:t>إ</w:t>
      </w:r>
      <w:r w:rsidRPr="00957138">
        <w:rPr>
          <w:rtl/>
        </w:rPr>
        <w:t>لهية</w:t>
      </w:r>
      <w:r>
        <w:rPr>
          <w:rFonts w:hint="cs"/>
          <w:rtl/>
        </w:rPr>
        <w:t>.</w:t>
      </w:r>
      <w:r w:rsidRPr="00957138">
        <w:rPr>
          <w:rtl/>
        </w:rPr>
        <w:t xml:space="preserve"> وكما يلاحظ</w:t>
      </w:r>
      <w:r>
        <w:rPr>
          <w:rtl/>
        </w:rPr>
        <w:t xml:space="preserve"> فإن </w:t>
      </w:r>
      <w:r w:rsidRPr="00957138">
        <w:rPr>
          <w:rtl/>
        </w:rPr>
        <w:t xml:space="preserve">هذا الاتجاه صادر من بعض </w:t>
      </w:r>
      <w:r>
        <w:rPr>
          <w:rFonts w:hint="cs"/>
          <w:rtl/>
        </w:rPr>
        <w:t>أ</w:t>
      </w:r>
      <w:r w:rsidRPr="00957138">
        <w:rPr>
          <w:rtl/>
        </w:rPr>
        <w:t xml:space="preserve">وساط المسلمين. </w:t>
      </w:r>
    </w:p>
    <w:p w:rsidR="009D4564" w:rsidRPr="00957138" w:rsidRDefault="009D4564" w:rsidP="00AA6D76">
      <w:pPr>
        <w:pStyle w:val="Space2"/>
        <w:rPr>
          <w:rtl/>
        </w:rPr>
      </w:pPr>
      <w:r>
        <w:rPr>
          <w:rFonts w:hint="cs"/>
          <w:rtl/>
        </w:rPr>
        <w:t>هـ</w:t>
      </w:r>
      <w:r w:rsidRPr="00957138">
        <w:rPr>
          <w:rtl/>
        </w:rPr>
        <w:t xml:space="preserve"> </w:t>
      </w:r>
      <w:r>
        <w:rPr>
          <w:rtl/>
        </w:rPr>
        <w:t xml:space="preserve">ـ </w:t>
      </w:r>
      <w:r w:rsidRPr="00957138">
        <w:rPr>
          <w:rtl/>
        </w:rPr>
        <w:t xml:space="preserve">من </w:t>
      </w:r>
      <w:r>
        <w:rPr>
          <w:rFonts w:hint="cs"/>
          <w:rtl/>
        </w:rPr>
        <w:t>أ</w:t>
      </w:r>
      <w:r w:rsidRPr="00957138">
        <w:rPr>
          <w:rtl/>
        </w:rPr>
        <w:t xml:space="preserve">برز النظريات في الميدان نظرية </w:t>
      </w:r>
      <w:r w:rsidR="0054306C">
        <w:rPr>
          <w:rFonts w:hint="cs"/>
          <w:rtl/>
        </w:rPr>
        <w:t>(</w:t>
      </w:r>
      <w:r w:rsidRPr="00957138">
        <w:rPr>
          <w:rtl/>
        </w:rPr>
        <w:t>كارل ماركس</w:t>
      </w:r>
      <w:r w:rsidR="0054306C">
        <w:rPr>
          <w:rFonts w:hint="cs"/>
          <w:rtl/>
        </w:rPr>
        <w:t>)</w:t>
      </w:r>
      <w:r>
        <w:rPr>
          <w:rFonts w:hint="cs"/>
          <w:rtl/>
        </w:rPr>
        <w:t>،</w:t>
      </w:r>
      <w:r w:rsidRPr="00957138">
        <w:rPr>
          <w:rtl/>
        </w:rPr>
        <w:t xml:space="preserve"> مؤس</w:t>
      </w:r>
      <w:r>
        <w:rPr>
          <w:rFonts w:hint="cs"/>
          <w:rtl/>
        </w:rPr>
        <w:t>ِّ</w:t>
      </w:r>
      <w:r w:rsidRPr="00957138">
        <w:rPr>
          <w:rtl/>
        </w:rPr>
        <w:t xml:space="preserve">س الماركسية، وقد ذهب </w:t>
      </w:r>
      <w:r>
        <w:rPr>
          <w:rFonts w:hint="cs"/>
          <w:rtl/>
        </w:rPr>
        <w:t>إ</w:t>
      </w:r>
      <w:r w:rsidRPr="00957138">
        <w:rPr>
          <w:rtl/>
        </w:rPr>
        <w:t xml:space="preserve">لى </w:t>
      </w:r>
      <w:r>
        <w:rPr>
          <w:rFonts w:hint="cs"/>
          <w:rtl/>
        </w:rPr>
        <w:t>أ</w:t>
      </w:r>
      <w:r w:rsidRPr="00957138">
        <w:rPr>
          <w:rtl/>
        </w:rPr>
        <w:t>ن الاقتصاد هو الموجد للتاريخ</w:t>
      </w:r>
      <w:r>
        <w:rPr>
          <w:rFonts w:hint="cs"/>
          <w:rtl/>
        </w:rPr>
        <w:t>،</w:t>
      </w:r>
      <w:r w:rsidRPr="00957138">
        <w:rPr>
          <w:rtl/>
        </w:rPr>
        <w:t xml:space="preserve"> و</w:t>
      </w:r>
      <w:r>
        <w:rPr>
          <w:rFonts w:hint="cs"/>
          <w:rtl/>
        </w:rPr>
        <w:t>أ</w:t>
      </w:r>
      <w:r w:rsidRPr="00957138">
        <w:rPr>
          <w:rtl/>
        </w:rPr>
        <w:t>ن التاريخ هو وسيلة النمو</w:t>
      </w:r>
      <w:r>
        <w:rPr>
          <w:rFonts w:hint="cs"/>
          <w:rtl/>
        </w:rPr>
        <w:t>،</w:t>
      </w:r>
      <w:r w:rsidRPr="00957138">
        <w:rPr>
          <w:rtl/>
        </w:rPr>
        <w:t xml:space="preserve"> وهو العامل الوحيد المحر</w:t>
      </w:r>
      <w:r>
        <w:rPr>
          <w:rFonts w:hint="cs"/>
          <w:rtl/>
        </w:rPr>
        <w:t>ِّ</w:t>
      </w:r>
      <w:r w:rsidRPr="00957138">
        <w:rPr>
          <w:rtl/>
        </w:rPr>
        <w:t>ك للتاريخ</w:t>
      </w:r>
      <w:r>
        <w:rPr>
          <w:rFonts w:hint="cs"/>
          <w:rtl/>
        </w:rPr>
        <w:t>.</w:t>
      </w:r>
      <w:r w:rsidRPr="00957138">
        <w:rPr>
          <w:rtl/>
        </w:rPr>
        <w:t xml:space="preserve"> وهذه النظرية هي المعروفة بالنظرية المادية</w:t>
      </w:r>
      <w:r>
        <w:rPr>
          <w:rFonts w:hint="cs"/>
          <w:rtl/>
        </w:rPr>
        <w:t>،</w:t>
      </w:r>
      <w:r w:rsidRPr="00957138">
        <w:rPr>
          <w:rtl/>
        </w:rPr>
        <w:t xml:space="preserve"> والتي تبني </w:t>
      </w:r>
      <w:r>
        <w:rPr>
          <w:rFonts w:hint="cs"/>
          <w:rtl/>
        </w:rPr>
        <w:t>أ</w:t>
      </w:r>
      <w:r w:rsidRPr="00957138">
        <w:rPr>
          <w:rtl/>
        </w:rPr>
        <w:t>فكارها و</w:t>
      </w:r>
      <w:r>
        <w:rPr>
          <w:rFonts w:hint="cs"/>
          <w:rtl/>
        </w:rPr>
        <w:t>آ</w:t>
      </w:r>
      <w:r w:rsidRPr="00957138">
        <w:rPr>
          <w:rtl/>
        </w:rPr>
        <w:t xml:space="preserve">راءها على </w:t>
      </w:r>
      <w:r>
        <w:rPr>
          <w:rFonts w:hint="cs"/>
          <w:rtl/>
        </w:rPr>
        <w:t>أ</w:t>
      </w:r>
      <w:r w:rsidRPr="00957138">
        <w:rPr>
          <w:rtl/>
        </w:rPr>
        <w:t>ن الاقتصاد هو المؤسس للمجتمع البشري</w:t>
      </w:r>
      <w:r>
        <w:rPr>
          <w:rFonts w:hint="cs"/>
          <w:rtl/>
        </w:rPr>
        <w:t>،</w:t>
      </w:r>
      <w:r w:rsidRPr="00957138">
        <w:rPr>
          <w:rtl/>
        </w:rPr>
        <w:t xml:space="preserve"> ولثقافته</w:t>
      </w:r>
      <w:r>
        <w:rPr>
          <w:rFonts w:hint="cs"/>
          <w:rtl/>
        </w:rPr>
        <w:t>،</w:t>
      </w:r>
      <w:r w:rsidRPr="00957138">
        <w:rPr>
          <w:rtl/>
        </w:rPr>
        <w:t xml:space="preserve"> و</w:t>
      </w:r>
      <w:r>
        <w:rPr>
          <w:rFonts w:hint="cs"/>
          <w:rtl/>
        </w:rPr>
        <w:t>أ</w:t>
      </w:r>
      <w:r w:rsidRPr="00957138">
        <w:rPr>
          <w:rtl/>
        </w:rPr>
        <w:t>دبه، وهو الموجد لعادات ال</w:t>
      </w:r>
      <w:r>
        <w:rPr>
          <w:rFonts w:hint="cs"/>
          <w:rtl/>
        </w:rPr>
        <w:t>أ</w:t>
      </w:r>
      <w:r w:rsidRPr="00957138">
        <w:rPr>
          <w:rtl/>
        </w:rPr>
        <w:t>مم</w:t>
      </w:r>
      <w:r>
        <w:rPr>
          <w:rFonts w:hint="cs"/>
          <w:rtl/>
        </w:rPr>
        <w:t>،</w:t>
      </w:r>
      <w:r w:rsidRPr="00957138">
        <w:rPr>
          <w:rtl/>
        </w:rPr>
        <w:t xml:space="preserve"> و</w:t>
      </w:r>
      <w:r>
        <w:rPr>
          <w:rFonts w:hint="cs"/>
          <w:rtl/>
        </w:rPr>
        <w:t>أ</w:t>
      </w:r>
      <w:r w:rsidRPr="00957138">
        <w:rPr>
          <w:rtl/>
        </w:rPr>
        <w:t>ن ال</w:t>
      </w:r>
      <w:r>
        <w:rPr>
          <w:rFonts w:hint="cs"/>
          <w:rtl/>
        </w:rPr>
        <w:t>أ</w:t>
      </w:r>
      <w:r w:rsidRPr="00957138">
        <w:rPr>
          <w:rtl/>
        </w:rPr>
        <w:t>يدي</w:t>
      </w:r>
      <w:r>
        <w:rPr>
          <w:rFonts w:hint="cs"/>
          <w:rtl/>
        </w:rPr>
        <w:t>و</w:t>
      </w:r>
      <w:r w:rsidRPr="00957138">
        <w:rPr>
          <w:rtl/>
        </w:rPr>
        <w:t>لوجيات والعقائد وال</w:t>
      </w:r>
      <w:r>
        <w:rPr>
          <w:rFonts w:hint="cs"/>
          <w:rtl/>
        </w:rPr>
        <w:t>أ</w:t>
      </w:r>
      <w:r w:rsidRPr="00957138">
        <w:rPr>
          <w:rtl/>
        </w:rPr>
        <w:t xml:space="preserve">ديان كلها </w:t>
      </w:r>
      <w:r>
        <w:rPr>
          <w:rFonts w:hint="cs"/>
          <w:rtl/>
        </w:rPr>
        <w:t xml:space="preserve">تبتني </w:t>
      </w:r>
      <w:r w:rsidRPr="00957138">
        <w:rPr>
          <w:rtl/>
        </w:rPr>
        <w:t xml:space="preserve">على </w:t>
      </w:r>
      <w:r>
        <w:rPr>
          <w:rFonts w:hint="cs"/>
          <w:rtl/>
        </w:rPr>
        <w:t>أ</w:t>
      </w:r>
      <w:r w:rsidRPr="00957138">
        <w:rPr>
          <w:rtl/>
        </w:rPr>
        <w:t>سس الاقتصاد</w:t>
      </w:r>
      <w:r>
        <w:rPr>
          <w:rFonts w:hint="cs"/>
          <w:rtl/>
        </w:rPr>
        <w:t>.</w:t>
      </w:r>
      <w:r w:rsidRPr="00957138">
        <w:rPr>
          <w:rtl/>
        </w:rPr>
        <w:t xml:space="preserve"> و</w:t>
      </w:r>
      <w:r>
        <w:rPr>
          <w:rFonts w:hint="cs"/>
          <w:rtl/>
        </w:rPr>
        <w:t>إذا</w:t>
      </w:r>
      <w:r w:rsidRPr="00957138">
        <w:rPr>
          <w:rtl/>
        </w:rPr>
        <w:t xml:space="preserve"> تم حل مشكلات البشرية الاقتصادية</w:t>
      </w:r>
      <w:r>
        <w:rPr>
          <w:rtl/>
        </w:rPr>
        <w:t xml:space="preserve"> فإن </w:t>
      </w:r>
      <w:r w:rsidRPr="00957138">
        <w:rPr>
          <w:rtl/>
        </w:rPr>
        <w:t>كل المشكلات ال</w:t>
      </w:r>
      <w:r w:rsidR="00150FE0">
        <w:rPr>
          <w:rFonts w:hint="cs"/>
          <w:rtl/>
        </w:rPr>
        <w:t>أ</w:t>
      </w:r>
      <w:r w:rsidRPr="00957138">
        <w:rPr>
          <w:rtl/>
        </w:rPr>
        <w:t>خرى ستجد الحلول لها</w:t>
      </w:r>
      <w:r>
        <w:rPr>
          <w:rFonts w:hint="cs"/>
          <w:rtl/>
        </w:rPr>
        <w:t>؛</w:t>
      </w:r>
      <w:r w:rsidRPr="00957138">
        <w:rPr>
          <w:rtl/>
        </w:rPr>
        <w:t xml:space="preserve"> فالاقتصاد هو الجذر وباقي ال</w:t>
      </w:r>
      <w:r>
        <w:rPr>
          <w:rFonts w:hint="cs"/>
          <w:rtl/>
        </w:rPr>
        <w:t>أ</w:t>
      </w:r>
      <w:r w:rsidRPr="00957138">
        <w:rPr>
          <w:rtl/>
        </w:rPr>
        <w:t>مور ال</w:t>
      </w:r>
      <w:r>
        <w:rPr>
          <w:rFonts w:hint="cs"/>
          <w:rtl/>
        </w:rPr>
        <w:t>أ</w:t>
      </w:r>
      <w:r w:rsidRPr="00957138">
        <w:rPr>
          <w:rtl/>
        </w:rPr>
        <w:t>خرى</w:t>
      </w:r>
      <w:r>
        <w:rPr>
          <w:rFonts w:hint="cs"/>
          <w:rtl/>
        </w:rPr>
        <w:t>،</w:t>
      </w:r>
      <w:r w:rsidRPr="00957138">
        <w:rPr>
          <w:rtl/>
        </w:rPr>
        <w:t xml:space="preserve"> من دين </w:t>
      </w:r>
      <w:r>
        <w:rPr>
          <w:rFonts w:hint="cs"/>
          <w:rtl/>
        </w:rPr>
        <w:t>و</w:t>
      </w:r>
      <w:r w:rsidRPr="00957138">
        <w:rPr>
          <w:rtl/>
        </w:rPr>
        <w:t>ث</w:t>
      </w:r>
      <w:r>
        <w:rPr>
          <w:rFonts w:hint="cs"/>
          <w:rtl/>
        </w:rPr>
        <w:t>ق</w:t>
      </w:r>
      <w:r w:rsidRPr="00957138">
        <w:rPr>
          <w:rtl/>
        </w:rPr>
        <w:t>ا</w:t>
      </w:r>
      <w:r>
        <w:rPr>
          <w:rFonts w:hint="cs"/>
          <w:rtl/>
        </w:rPr>
        <w:t>ف</w:t>
      </w:r>
      <w:r w:rsidRPr="00957138">
        <w:rPr>
          <w:rtl/>
        </w:rPr>
        <w:t>ة و</w:t>
      </w:r>
      <w:r>
        <w:rPr>
          <w:rFonts w:hint="cs"/>
          <w:rtl/>
        </w:rPr>
        <w:t>آ</w:t>
      </w:r>
      <w:r w:rsidRPr="00957138">
        <w:rPr>
          <w:rtl/>
        </w:rPr>
        <w:t>داب وغيرها</w:t>
      </w:r>
      <w:r>
        <w:rPr>
          <w:rFonts w:hint="cs"/>
          <w:rtl/>
        </w:rPr>
        <w:t>،</w:t>
      </w:r>
      <w:r w:rsidRPr="00957138">
        <w:rPr>
          <w:rtl/>
        </w:rPr>
        <w:t xml:space="preserve"> هي </w:t>
      </w:r>
      <w:r>
        <w:rPr>
          <w:rFonts w:hint="cs"/>
          <w:rtl/>
        </w:rPr>
        <w:t>أ</w:t>
      </w:r>
      <w:r w:rsidRPr="00957138">
        <w:rPr>
          <w:rtl/>
        </w:rPr>
        <w:t>غصان و</w:t>
      </w:r>
      <w:r>
        <w:rPr>
          <w:rFonts w:hint="cs"/>
          <w:rtl/>
        </w:rPr>
        <w:t>أ</w:t>
      </w:r>
      <w:r w:rsidRPr="00957138">
        <w:rPr>
          <w:rtl/>
        </w:rPr>
        <w:t xml:space="preserve">وراق </w:t>
      </w:r>
      <w:r>
        <w:rPr>
          <w:rFonts w:hint="cs"/>
          <w:rtl/>
        </w:rPr>
        <w:t>ل</w:t>
      </w:r>
      <w:r w:rsidRPr="00957138">
        <w:rPr>
          <w:rtl/>
        </w:rPr>
        <w:t xml:space="preserve">هذا الجذر. </w:t>
      </w:r>
    </w:p>
    <w:p w:rsidR="009D4564" w:rsidRPr="00957138" w:rsidRDefault="009D4564" w:rsidP="009D4564">
      <w:pPr>
        <w:rPr>
          <w:rtl/>
        </w:rPr>
      </w:pPr>
      <w:r w:rsidRPr="00957138">
        <w:rPr>
          <w:rtl/>
        </w:rPr>
        <w:lastRenderedPageBreak/>
        <w:t>لقد تم نقد هذه النظرية</w:t>
      </w:r>
      <w:r>
        <w:rPr>
          <w:rFonts w:hint="cs"/>
          <w:rtl/>
        </w:rPr>
        <w:t>،</w:t>
      </w:r>
      <w:r w:rsidRPr="00957138">
        <w:rPr>
          <w:rtl/>
        </w:rPr>
        <w:t xml:space="preserve"> وبالخصوص النظرية الماركسية</w:t>
      </w:r>
      <w:r>
        <w:rPr>
          <w:rFonts w:hint="cs"/>
          <w:rtl/>
        </w:rPr>
        <w:t>،</w:t>
      </w:r>
      <w:r w:rsidRPr="00957138">
        <w:rPr>
          <w:rtl/>
        </w:rPr>
        <w:t xml:space="preserve"> للتاريخ من جانب العديد من علماء وفلاسفة التاريخ</w:t>
      </w:r>
      <w:r>
        <w:rPr>
          <w:rFonts w:hint="cs"/>
          <w:rtl/>
        </w:rPr>
        <w:t>.</w:t>
      </w:r>
      <w:r w:rsidRPr="00957138">
        <w:rPr>
          <w:rtl/>
        </w:rPr>
        <w:t xml:space="preserve"> وقد </w:t>
      </w:r>
      <w:r>
        <w:rPr>
          <w:rFonts w:hint="cs"/>
          <w:rtl/>
        </w:rPr>
        <w:t>أ</w:t>
      </w:r>
      <w:r w:rsidRPr="00957138">
        <w:rPr>
          <w:rtl/>
        </w:rPr>
        <w:t xml:space="preserve">شرنا </w:t>
      </w:r>
      <w:r>
        <w:rPr>
          <w:rFonts w:hint="cs"/>
          <w:rtl/>
        </w:rPr>
        <w:t xml:space="preserve">إلى </w:t>
      </w:r>
      <w:r w:rsidRPr="00957138">
        <w:rPr>
          <w:rtl/>
        </w:rPr>
        <w:t>بعض هذه الانتقادات</w:t>
      </w:r>
      <w:r>
        <w:rPr>
          <w:rFonts w:hint="cs"/>
          <w:rtl/>
        </w:rPr>
        <w:t xml:space="preserve"> في ما سبق</w:t>
      </w:r>
      <w:r w:rsidRPr="00957138">
        <w:rPr>
          <w:rtl/>
        </w:rPr>
        <w:t xml:space="preserve">. </w:t>
      </w:r>
    </w:p>
    <w:p w:rsidR="009D4564" w:rsidRPr="00957138" w:rsidRDefault="009D4564" w:rsidP="00150FE0">
      <w:pPr>
        <w:rPr>
          <w:rtl/>
        </w:rPr>
      </w:pPr>
      <w:r w:rsidRPr="00957138">
        <w:rPr>
          <w:rtl/>
        </w:rPr>
        <w:t>لا نستطيع القول</w:t>
      </w:r>
      <w:r>
        <w:rPr>
          <w:rFonts w:hint="cs"/>
          <w:rtl/>
        </w:rPr>
        <w:t>:</w:t>
      </w:r>
      <w:r w:rsidRPr="00957138">
        <w:rPr>
          <w:rtl/>
        </w:rPr>
        <w:t xml:space="preserve"> </w:t>
      </w:r>
      <w:r>
        <w:rPr>
          <w:rFonts w:hint="cs"/>
          <w:rtl/>
        </w:rPr>
        <w:t>إ</w:t>
      </w:r>
      <w:r>
        <w:rPr>
          <w:rtl/>
        </w:rPr>
        <w:t>ن كل ش</w:t>
      </w:r>
      <w:r>
        <w:rPr>
          <w:rFonts w:hint="cs"/>
          <w:rtl/>
        </w:rPr>
        <w:t>يء</w:t>
      </w:r>
      <w:r w:rsidRPr="00957138">
        <w:rPr>
          <w:rtl/>
        </w:rPr>
        <w:t xml:space="preserve"> في التاريخ قابل للفهم والمعرفة</w:t>
      </w:r>
      <w:r>
        <w:rPr>
          <w:rFonts w:hint="cs"/>
          <w:rtl/>
        </w:rPr>
        <w:t>،</w:t>
      </w:r>
      <w:r w:rsidRPr="00957138">
        <w:rPr>
          <w:rtl/>
        </w:rPr>
        <w:t xml:space="preserve"> رغم </w:t>
      </w:r>
      <w:r>
        <w:rPr>
          <w:rFonts w:hint="cs"/>
          <w:rtl/>
        </w:rPr>
        <w:t>أ</w:t>
      </w:r>
      <w:r w:rsidRPr="00957138">
        <w:rPr>
          <w:rtl/>
        </w:rPr>
        <w:t xml:space="preserve">ننا </w:t>
      </w:r>
      <w:r>
        <w:rPr>
          <w:rFonts w:hint="cs"/>
          <w:rtl/>
        </w:rPr>
        <w:t xml:space="preserve">في </w:t>
      </w:r>
      <w:r w:rsidRPr="00957138">
        <w:rPr>
          <w:rtl/>
        </w:rPr>
        <w:t>خصوص العديد من الوقائع وال</w:t>
      </w:r>
      <w:r>
        <w:rPr>
          <w:rFonts w:hint="cs"/>
          <w:rtl/>
        </w:rPr>
        <w:t>أ</w:t>
      </w:r>
      <w:r w:rsidRPr="00957138">
        <w:rPr>
          <w:rtl/>
        </w:rPr>
        <w:t>حداث نستطيع ا</w:t>
      </w:r>
      <w:r>
        <w:rPr>
          <w:rtl/>
        </w:rPr>
        <w:t>ل</w:t>
      </w:r>
      <w:r>
        <w:rPr>
          <w:rFonts w:hint="cs"/>
          <w:rtl/>
        </w:rPr>
        <w:t>حديث</w:t>
      </w:r>
      <w:r w:rsidRPr="00957138">
        <w:rPr>
          <w:rtl/>
        </w:rPr>
        <w:t xml:space="preserve"> عن وجود علاقة وارتباط </w:t>
      </w:r>
      <w:r>
        <w:rPr>
          <w:rFonts w:hint="cs"/>
          <w:rtl/>
        </w:rPr>
        <w:t>ي</w:t>
      </w:r>
      <w:r w:rsidRPr="00957138">
        <w:rPr>
          <w:rtl/>
        </w:rPr>
        <w:t xml:space="preserve">حكمه قانون العلية </w:t>
      </w:r>
      <w:r>
        <w:rPr>
          <w:rFonts w:hint="cs"/>
          <w:rtl/>
        </w:rPr>
        <w:t>(</w:t>
      </w:r>
      <w:r w:rsidRPr="00957138">
        <w:rPr>
          <w:rtl/>
        </w:rPr>
        <w:t>علاقة المعلول بالعلة</w:t>
      </w:r>
      <w:r>
        <w:rPr>
          <w:rFonts w:hint="cs"/>
          <w:rtl/>
        </w:rPr>
        <w:t>)</w:t>
      </w:r>
      <w:r w:rsidR="00150FE0">
        <w:rPr>
          <w:rFonts w:hint="cs"/>
          <w:rtl/>
        </w:rPr>
        <w:t>.</w:t>
      </w:r>
      <w:r w:rsidRPr="00957138">
        <w:rPr>
          <w:rtl/>
        </w:rPr>
        <w:t xml:space="preserve"> وقد تم بالفعل التوصل عبر هذا القانون </w:t>
      </w:r>
      <w:r>
        <w:rPr>
          <w:rFonts w:hint="cs"/>
          <w:rtl/>
        </w:rPr>
        <w:t>إلى ا</w:t>
      </w:r>
      <w:r w:rsidRPr="00957138">
        <w:rPr>
          <w:rtl/>
        </w:rPr>
        <w:t xml:space="preserve">لعديد من </w:t>
      </w:r>
      <w:r>
        <w:rPr>
          <w:rFonts w:hint="cs"/>
          <w:rtl/>
        </w:rPr>
        <w:t>أ</w:t>
      </w:r>
      <w:r w:rsidRPr="00957138">
        <w:rPr>
          <w:rtl/>
        </w:rPr>
        <w:t>نواع الارتباطات والعلاقات</w:t>
      </w:r>
      <w:r>
        <w:rPr>
          <w:rFonts w:hint="cs"/>
          <w:rtl/>
        </w:rPr>
        <w:t>،</w:t>
      </w:r>
      <w:r w:rsidRPr="00957138">
        <w:rPr>
          <w:rtl/>
        </w:rPr>
        <w:t xml:space="preserve"> وكذا الاتجاهات، لكن معرفة نوع العلاقات والار</w:t>
      </w:r>
      <w:r>
        <w:rPr>
          <w:rFonts w:hint="cs"/>
          <w:rtl/>
        </w:rPr>
        <w:t>ت</w:t>
      </w:r>
      <w:r w:rsidRPr="00957138">
        <w:rPr>
          <w:rtl/>
        </w:rPr>
        <w:t>باطات في</w:t>
      </w:r>
      <w:r>
        <w:rPr>
          <w:rFonts w:hint="cs"/>
          <w:rtl/>
        </w:rPr>
        <w:t xml:space="preserve"> </w:t>
      </w:r>
      <w:r w:rsidRPr="00957138">
        <w:rPr>
          <w:rtl/>
        </w:rPr>
        <w:t>ما يخص وقائع جزئية لم يصبح بعد من الميسر حتى نستطيع القول</w:t>
      </w:r>
      <w:r>
        <w:rPr>
          <w:rFonts w:hint="cs"/>
          <w:rtl/>
        </w:rPr>
        <w:t>:</w:t>
      </w:r>
      <w:r w:rsidRPr="00957138">
        <w:rPr>
          <w:rtl/>
        </w:rPr>
        <w:t xml:space="preserve"> </w:t>
      </w:r>
      <w:r>
        <w:rPr>
          <w:rFonts w:hint="cs"/>
          <w:rtl/>
        </w:rPr>
        <w:t>إنه</w:t>
      </w:r>
      <w:r w:rsidRPr="00957138">
        <w:rPr>
          <w:rtl/>
        </w:rPr>
        <w:t xml:space="preserve"> يمكننا معرفة حقائق كل التاريخ</w:t>
      </w:r>
      <w:r>
        <w:rPr>
          <w:rFonts w:hint="cs"/>
          <w:rtl/>
        </w:rPr>
        <w:t>.</w:t>
      </w:r>
      <w:r w:rsidRPr="00957138">
        <w:rPr>
          <w:rtl/>
        </w:rPr>
        <w:t xml:space="preserve"> ولعل خطأ بعض الباحثين</w:t>
      </w:r>
      <w:r>
        <w:rPr>
          <w:rtl/>
        </w:rPr>
        <w:t xml:space="preserve"> أو </w:t>
      </w:r>
      <w:r w:rsidRPr="00957138">
        <w:rPr>
          <w:rtl/>
        </w:rPr>
        <w:t xml:space="preserve">المتحدثين في التاريخ </w:t>
      </w:r>
      <w:r>
        <w:rPr>
          <w:rFonts w:hint="cs"/>
          <w:rtl/>
        </w:rPr>
        <w:t>يكمن في إ</w:t>
      </w:r>
      <w:r w:rsidRPr="00957138">
        <w:rPr>
          <w:rtl/>
        </w:rPr>
        <w:t>خضاعهم كل جوانب التاريخ و</w:t>
      </w:r>
      <w:r>
        <w:rPr>
          <w:rFonts w:hint="cs"/>
          <w:rtl/>
        </w:rPr>
        <w:t>أ</w:t>
      </w:r>
      <w:r w:rsidRPr="00957138">
        <w:rPr>
          <w:rtl/>
        </w:rPr>
        <w:t>بعاده لتفسير كلي</w:t>
      </w:r>
      <w:r>
        <w:rPr>
          <w:rFonts w:hint="cs"/>
          <w:rtl/>
        </w:rPr>
        <w:t>،</w:t>
      </w:r>
      <w:r w:rsidRPr="00957138">
        <w:rPr>
          <w:rtl/>
        </w:rPr>
        <w:t xml:space="preserve"> وحكموا ب</w:t>
      </w:r>
      <w:r>
        <w:rPr>
          <w:rFonts w:hint="cs"/>
          <w:rtl/>
        </w:rPr>
        <w:t>أ</w:t>
      </w:r>
      <w:r w:rsidRPr="00957138">
        <w:rPr>
          <w:rtl/>
        </w:rPr>
        <w:t>ن منشأ كل الوقائع وال</w:t>
      </w:r>
      <w:r>
        <w:rPr>
          <w:rFonts w:hint="cs"/>
          <w:rtl/>
        </w:rPr>
        <w:t>أ</w:t>
      </w:r>
      <w:r w:rsidRPr="00957138">
        <w:rPr>
          <w:rtl/>
        </w:rPr>
        <w:t>حداث علة واحدة مطلقة</w:t>
      </w:r>
      <w:r>
        <w:rPr>
          <w:rFonts w:hint="cs"/>
          <w:rtl/>
        </w:rPr>
        <w:t>.</w:t>
      </w:r>
      <w:r w:rsidRPr="00957138">
        <w:rPr>
          <w:rtl/>
        </w:rPr>
        <w:t xml:space="preserve"> وهذا ما نجده مثلا</w:t>
      </w:r>
      <w:r>
        <w:rPr>
          <w:rFonts w:hint="cs"/>
          <w:rtl/>
        </w:rPr>
        <w:t>ً</w:t>
      </w:r>
      <w:r w:rsidRPr="00957138">
        <w:rPr>
          <w:rtl/>
        </w:rPr>
        <w:t xml:space="preserve"> بالنسبة </w:t>
      </w:r>
      <w:r w:rsidR="00150FE0">
        <w:rPr>
          <w:rFonts w:hint="cs"/>
          <w:rtl/>
        </w:rPr>
        <w:t xml:space="preserve">إلى </w:t>
      </w:r>
      <w:r w:rsidRPr="00957138">
        <w:rPr>
          <w:rtl/>
        </w:rPr>
        <w:t>بعض ال</w:t>
      </w:r>
      <w:r>
        <w:rPr>
          <w:rFonts w:hint="cs"/>
          <w:rtl/>
        </w:rPr>
        <w:t>آ</w:t>
      </w:r>
      <w:r w:rsidRPr="00957138">
        <w:rPr>
          <w:rtl/>
        </w:rPr>
        <w:t>راء السابقة (كعامل الاقتصاد)</w:t>
      </w:r>
      <w:r>
        <w:rPr>
          <w:rFonts w:hint="cs"/>
          <w:rtl/>
        </w:rPr>
        <w:t>،</w:t>
      </w:r>
      <w:r w:rsidRPr="00957138">
        <w:rPr>
          <w:rtl/>
        </w:rPr>
        <w:t xml:space="preserve"> حيث جعلوا لعنصر واحد من عناصر التاريخ ال</w:t>
      </w:r>
      <w:r>
        <w:rPr>
          <w:rFonts w:hint="cs"/>
          <w:rtl/>
        </w:rPr>
        <w:t>إ</w:t>
      </w:r>
      <w:r w:rsidRPr="00957138">
        <w:rPr>
          <w:rtl/>
        </w:rPr>
        <w:t>طلاق</w:t>
      </w:r>
      <w:r>
        <w:rPr>
          <w:rFonts w:hint="cs"/>
          <w:rtl/>
        </w:rPr>
        <w:t>،</w:t>
      </w:r>
      <w:r>
        <w:rPr>
          <w:rtl/>
        </w:rPr>
        <w:t xml:space="preserve"> أو </w:t>
      </w:r>
      <w:r w:rsidRPr="00957138">
        <w:rPr>
          <w:rtl/>
        </w:rPr>
        <w:t>لحدث من ال</w:t>
      </w:r>
      <w:r>
        <w:rPr>
          <w:rFonts w:hint="cs"/>
          <w:rtl/>
        </w:rPr>
        <w:t>أ</w:t>
      </w:r>
      <w:r w:rsidRPr="00957138">
        <w:rPr>
          <w:rtl/>
        </w:rPr>
        <w:t>حداث</w:t>
      </w:r>
      <w:r>
        <w:rPr>
          <w:rFonts w:hint="cs"/>
          <w:rtl/>
        </w:rPr>
        <w:t>،</w:t>
      </w:r>
      <w:r w:rsidRPr="00957138">
        <w:rPr>
          <w:rtl/>
        </w:rPr>
        <w:t xml:space="preserve"> لا لعلة فاعلة سوى كونه قديما</w:t>
      </w:r>
      <w:r>
        <w:rPr>
          <w:rFonts w:hint="cs"/>
          <w:rtl/>
        </w:rPr>
        <w:t>ً</w:t>
      </w:r>
      <w:r w:rsidRPr="00957138">
        <w:rPr>
          <w:rtl/>
        </w:rPr>
        <w:t xml:space="preserve"> وتواجد عبر عدة مراحل تاريخية</w:t>
      </w:r>
      <w:r>
        <w:rPr>
          <w:rFonts w:hint="cs"/>
          <w:rtl/>
        </w:rPr>
        <w:t>،</w:t>
      </w:r>
      <w:r w:rsidRPr="00957138">
        <w:rPr>
          <w:rtl/>
        </w:rPr>
        <w:t xml:space="preserve"> ف</w:t>
      </w:r>
      <w:r>
        <w:rPr>
          <w:rFonts w:hint="cs"/>
          <w:rtl/>
        </w:rPr>
        <w:t>أ</w:t>
      </w:r>
      <w:r w:rsidRPr="00957138">
        <w:rPr>
          <w:rtl/>
        </w:rPr>
        <w:t>ركبوه على كل مجريات التاريخ البشري</w:t>
      </w:r>
      <w:r>
        <w:rPr>
          <w:rFonts w:hint="cs"/>
          <w:rtl/>
        </w:rPr>
        <w:t>،</w:t>
      </w:r>
      <w:r w:rsidRPr="00957138">
        <w:rPr>
          <w:rtl/>
        </w:rPr>
        <w:t xml:space="preserve"> وجعلوا له ال</w:t>
      </w:r>
      <w:r>
        <w:rPr>
          <w:rFonts w:hint="cs"/>
          <w:rtl/>
        </w:rPr>
        <w:t>إ</w:t>
      </w:r>
      <w:r>
        <w:rPr>
          <w:rtl/>
        </w:rPr>
        <w:t>طلاق</w:t>
      </w:r>
      <w:r w:rsidRPr="00DC16F1">
        <w:rPr>
          <w:rFonts w:hint="cs"/>
          <w:vertAlign w:val="superscript"/>
          <w:rtl/>
          <w:lang w:val="x-none" w:eastAsia="x-none"/>
        </w:rPr>
        <w:t>(</w:t>
      </w:r>
      <w:r w:rsidR="006054FF" w:rsidRPr="00DC16F1">
        <w:rPr>
          <w:vertAlign w:val="superscript"/>
          <w:rtl/>
          <w:lang w:val="x-none" w:eastAsia="x-none"/>
        </w:rPr>
        <w:endnoteReference w:id="33"/>
      </w:r>
      <w:r w:rsidR="006054FF" w:rsidRPr="00DC16F1">
        <w:rPr>
          <w:rFonts w:hint="cs"/>
          <w:vertAlign w:val="superscript"/>
          <w:rtl/>
          <w:lang w:val="x-none" w:eastAsia="x-none"/>
        </w:rPr>
        <w:t>)</w:t>
      </w:r>
      <w:r>
        <w:rPr>
          <w:rtl/>
        </w:rPr>
        <w:t xml:space="preserve">. </w:t>
      </w:r>
    </w:p>
    <w:p w:rsidR="009D4564" w:rsidRPr="00957138" w:rsidRDefault="009D4564" w:rsidP="009D4564">
      <w:pPr>
        <w:rPr>
          <w:rtl/>
        </w:rPr>
      </w:pPr>
      <w:r w:rsidRPr="00957138">
        <w:rPr>
          <w:rtl/>
        </w:rPr>
        <w:t>فسجل التاريخ مل</w:t>
      </w:r>
      <w:r>
        <w:rPr>
          <w:rFonts w:hint="cs"/>
          <w:rtl/>
        </w:rPr>
        <w:t>يء</w:t>
      </w:r>
      <w:r w:rsidRPr="00957138">
        <w:rPr>
          <w:rtl/>
        </w:rPr>
        <w:t xml:space="preserve"> بالمصاديق</w:t>
      </w:r>
      <w:r>
        <w:rPr>
          <w:rFonts w:hint="cs"/>
          <w:rtl/>
        </w:rPr>
        <w:t xml:space="preserve"> و</w:t>
      </w:r>
      <w:r w:rsidRPr="00957138">
        <w:rPr>
          <w:rtl/>
        </w:rPr>
        <w:t>ال</w:t>
      </w:r>
      <w:r>
        <w:rPr>
          <w:rFonts w:hint="cs"/>
          <w:rtl/>
        </w:rPr>
        <w:t>أ</w:t>
      </w:r>
      <w:r w:rsidRPr="00957138">
        <w:rPr>
          <w:rtl/>
        </w:rPr>
        <w:t>مثلة التي تتناقض ونظرية الماركسية</w:t>
      </w:r>
      <w:r>
        <w:rPr>
          <w:rFonts w:hint="cs"/>
          <w:rtl/>
        </w:rPr>
        <w:t>؛</w:t>
      </w:r>
      <w:r w:rsidRPr="00957138">
        <w:rPr>
          <w:rtl/>
        </w:rPr>
        <w:t xml:space="preserve"> وذلك ل</w:t>
      </w:r>
      <w:r>
        <w:rPr>
          <w:rFonts w:hint="cs"/>
          <w:rtl/>
        </w:rPr>
        <w:t>أ</w:t>
      </w:r>
      <w:r w:rsidRPr="00957138">
        <w:rPr>
          <w:rtl/>
        </w:rPr>
        <w:t xml:space="preserve">ن التاريخ </w:t>
      </w:r>
      <w:r>
        <w:rPr>
          <w:rFonts w:hint="cs"/>
          <w:rtl/>
        </w:rPr>
        <w:t>أ</w:t>
      </w:r>
      <w:r w:rsidRPr="00957138">
        <w:rPr>
          <w:rtl/>
        </w:rPr>
        <w:t xml:space="preserve">ظهر في </w:t>
      </w:r>
      <w:r>
        <w:rPr>
          <w:rFonts w:hint="cs"/>
          <w:rtl/>
        </w:rPr>
        <w:t>أ</w:t>
      </w:r>
      <w:r w:rsidRPr="00957138">
        <w:rPr>
          <w:rtl/>
        </w:rPr>
        <w:t xml:space="preserve">كثر من محطة </w:t>
      </w:r>
      <w:r>
        <w:rPr>
          <w:rFonts w:hint="cs"/>
          <w:rtl/>
        </w:rPr>
        <w:t>أ</w:t>
      </w:r>
      <w:r w:rsidRPr="00957138">
        <w:rPr>
          <w:rtl/>
        </w:rPr>
        <w:t xml:space="preserve">ن الارتباط بالدين، </w:t>
      </w:r>
      <w:r>
        <w:rPr>
          <w:rFonts w:hint="cs"/>
          <w:rtl/>
        </w:rPr>
        <w:t>و</w:t>
      </w:r>
      <w:r w:rsidRPr="00957138">
        <w:rPr>
          <w:rtl/>
        </w:rPr>
        <w:t>بالوطن</w:t>
      </w:r>
      <w:r>
        <w:rPr>
          <w:rFonts w:hint="cs"/>
          <w:rtl/>
        </w:rPr>
        <w:t>،</w:t>
      </w:r>
      <w:r w:rsidRPr="00957138">
        <w:rPr>
          <w:rtl/>
        </w:rPr>
        <w:t xml:space="preserve"> </w:t>
      </w:r>
      <w:r>
        <w:rPr>
          <w:rFonts w:hint="cs"/>
          <w:rtl/>
        </w:rPr>
        <w:t>أ</w:t>
      </w:r>
      <w:r w:rsidRPr="00957138">
        <w:rPr>
          <w:rtl/>
        </w:rPr>
        <w:t>كثر قوة من الاقتصاد في صنع فاعلية التاريخ</w:t>
      </w:r>
      <w:r>
        <w:rPr>
          <w:rFonts w:hint="cs"/>
          <w:rtl/>
        </w:rPr>
        <w:t>،</w:t>
      </w:r>
      <w:r w:rsidRPr="00957138">
        <w:rPr>
          <w:rtl/>
        </w:rPr>
        <w:t xml:space="preserve"> وفي دورانه ونموه</w:t>
      </w:r>
      <w:r w:rsidRPr="00957138">
        <w:t>.</w:t>
      </w:r>
    </w:p>
    <w:p w:rsidR="009D4564" w:rsidRPr="00957138" w:rsidRDefault="009D4564" w:rsidP="000E4A8B">
      <w:pPr>
        <w:rPr>
          <w:rtl/>
        </w:rPr>
      </w:pPr>
      <w:r>
        <w:rPr>
          <w:rFonts w:hint="cs"/>
          <w:rtl/>
        </w:rPr>
        <w:t>و</w:t>
      </w:r>
      <w:r w:rsidRPr="00957138">
        <w:rPr>
          <w:rtl/>
        </w:rPr>
        <w:t xml:space="preserve">للمحقق </w:t>
      </w:r>
      <w:r w:rsidR="00150FE0">
        <w:rPr>
          <w:rFonts w:hint="cs"/>
          <w:rtl/>
        </w:rPr>
        <w:t>أ</w:t>
      </w:r>
      <w:r w:rsidRPr="00957138">
        <w:rPr>
          <w:rtl/>
        </w:rPr>
        <w:t>لكساندر غيري ملاحظات جد</w:t>
      </w:r>
      <w:r>
        <w:rPr>
          <w:rFonts w:hint="cs"/>
          <w:rtl/>
        </w:rPr>
        <w:t>ّ</w:t>
      </w:r>
      <w:r w:rsidRPr="00957138">
        <w:rPr>
          <w:rtl/>
        </w:rPr>
        <w:t xml:space="preserve"> مهمة في </w:t>
      </w:r>
      <w:r>
        <w:rPr>
          <w:rFonts w:hint="cs"/>
          <w:rtl/>
        </w:rPr>
        <w:t xml:space="preserve">هذا </w:t>
      </w:r>
      <w:r w:rsidRPr="00957138">
        <w:rPr>
          <w:rtl/>
        </w:rPr>
        <w:t>الميدان</w:t>
      </w:r>
      <w:r>
        <w:rPr>
          <w:rFonts w:hint="cs"/>
          <w:rtl/>
        </w:rPr>
        <w:t>،</w:t>
      </w:r>
      <w:r w:rsidRPr="00957138">
        <w:rPr>
          <w:rtl/>
        </w:rPr>
        <w:t xml:space="preserve"> حيث كتب: لن يكون عدد منكري هذه الحقيقة </w:t>
      </w:r>
      <w:r>
        <w:rPr>
          <w:rFonts w:hint="cs"/>
          <w:rtl/>
        </w:rPr>
        <w:t>أ</w:t>
      </w:r>
      <w:r w:rsidRPr="00957138">
        <w:rPr>
          <w:rtl/>
        </w:rPr>
        <w:t xml:space="preserve">كثر من عدد </w:t>
      </w:r>
      <w:r>
        <w:rPr>
          <w:rFonts w:hint="cs"/>
          <w:rtl/>
        </w:rPr>
        <w:t>أ</w:t>
      </w:r>
      <w:r w:rsidRPr="00957138">
        <w:rPr>
          <w:rtl/>
        </w:rPr>
        <w:t>صابع اليد</w:t>
      </w:r>
      <w:r>
        <w:rPr>
          <w:rFonts w:hint="cs"/>
          <w:rtl/>
        </w:rPr>
        <w:t>. و</w:t>
      </w:r>
      <w:r w:rsidRPr="00957138">
        <w:rPr>
          <w:rtl/>
        </w:rPr>
        <w:t xml:space="preserve">عندما نريد </w:t>
      </w:r>
      <w:r>
        <w:rPr>
          <w:rFonts w:hint="cs"/>
          <w:rtl/>
        </w:rPr>
        <w:t>أ</w:t>
      </w:r>
      <w:r w:rsidRPr="00957138">
        <w:rPr>
          <w:rtl/>
        </w:rPr>
        <w:t>ن نحيط بالعوامل المؤث</w:t>
      </w:r>
      <w:r>
        <w:rPr>
          <w:rFonts w:hint="cs"/>
          <w:rtl/>
        </w:rPr>
        <w:t>ِّ</w:t>
      </w:r>
      <w:r w:rsidRPr="00957138">
        <w:rPr>
          <w:rtl/>
        </w:rPr>
        <w:t>رة في التاريخ</w:t>
      </w:r>
      <w:r>
        <w:rPr>
          <w:rFonts w:hint="cs"/>
          <w:rtl/>
        </w:rPr>
        <w:t xml:space="preserve"> فعلينا</w:t>
      </w:r>
      <w:r w:rsidRPr="00957138">
        <w:rPr>
          <w:rtl/>
        </w:rPr>
        <w:t xml:space="preserve"> </w:t>
      </w:r>
      <w:r>
        <w:rPr>
          <w:rFonts w:hint="cs"/>
          <w:rtl/>
        </w:rPr>
        <w:t>أ</w:t>
      </w:r>
      <w:r w:rsidRPr="00957138">
        <w:rPr>
          <w:rtl/>
        </w:rPr>
        <w:t xml:space="preserve">ن </w:t>
      </w:r>
      <w:r>
        <w:rPr>
          <w:rFonts w:hint="cs"/>
          <w:rtl/>
        </w:rPr>
        <w:t>ن</w:t>
      </w:r>
      <w:r w:rsidRPr="00957138">
        <w:rPr>
          <w:rtl/>
        </w:rPr>
        <w:t>خضع جميع ال</w:t>
      </w:r>
      <w:r>
        <w:rPr>
          <w:rFonts w:hint="cs"/>
          <w:rtl/>
        </w:rPr>
        <w:t>أ</w:t>
      </w:r>
      <w:r w:rsidRPr="00957138">
        <w:rPr>
          <w:rtl/>
        </w:rPr>
        <w:t>مور للقراءة</w:t>
      </w:r>
      <w:r>
        <w:rPr>
          <w:rFonts w:hint="cs"/>
          <w:rtl/>
        </w:rPr>
        <w:t>،</w:t>
      </w:r>
      <w:r w:rsidRPr="00957138">
        <w:rPr>
          <w:rtl/>
        </w:rPr>
        <w:t xml:space="preserve"> حتى </w:t>
      </w:r>
      <w:r>
        <w:rPr>
          <w:rFonts w:hint="cs"/>
          <w:rtl/>
        </w:rPr>
        <w:t>أ</w:t>
      </w:r>
      <w:r w:rsidRPr="00957138">
        <w:rPr>
          <w:rtl/>
        </w:rPr>
        <w:t>دقها</w:t>
      </w:r>
      <w:r>
        <w:rPr>
          <w:rFonts w:hint="cs"/>
          <w:rtl/>
        </w:rPr>
        <w:t>،</w:t>
      </w:r>
      <w:r w:rsidRPr="00957138">
        <w:rPr>
          <w:rtl/>
        </w:rPr>
        <w:t xml:space="preserve"> بل يجب </w:t>
      </w:r>
      <w:r>
        <w:rPr>
          <w:rFonts w:hint="cs"/>
          <w:rtl/>
        </w:rPr>
        <w:t>أ</w:t>
      </w:r>
      <w:r w:rsidRPr="00957138">
        <w:rPr>
          <w:rtl/>
        </w:rPr>
        <w:t xml:space="preserve">ن </w:t>
      </w:r>
      <w:r w:rsidR="000E4A8B">
        <w:rPr>
          <w:rFonts w:hint="cs"/>
          <w:rtl/>
        </w:rPr>
        <w:t>ن</w:t>
      </w:r>
      <w:r>
        <w:rPr>
          <w:rFonts w:hint="cs"/>
          <w:rtl/>
        </w:rPr>
        <w:t>أ</w:t>
      </w:r>
      <w:r w:rsidRPr="00957138">
        <w:rPr>
          <w:rtl/>
        </w:rPr>
        <w:t xml:space="preserve">خذ في الحسبان حتى ما يذخره الناس مما يحتاجونه في المطبخ من </w:t>
      </w:r>
      <w:r>
        <w:rPr>
          <w:rFonts w:hint="cs"/>
          <w:rtl/>
        </w:rPr>
        <w:t>أ</w:t>
      </w:r>
      <w:r w:rsidRPr="00957138">
        <w:rPr>
          <w:rtl/>
        </w:rPr>
        <w:t>كل وشرب</w:t>
      </w:r>
      <w:r w:rsidR="000E4A8B">
        <w:rPr>
          <w:rFonts w:hint="cs"/>
          <w:rtl/>
        </w:rPr>
        <w:t>.</w:t>
      </w:r>
      <w:r w:rsidRPr="00957138">
        <w:rPr>
          <w:rtl/>
        </w:rPr>
        <w:t xml:space="preserve"> لكن في التاريخ </w:t>
      </w:r>
      <w:r>
        <w:rPr>
          <w:rFonts w:hint="cs"/>
          <w:rtl/>
        </w:rPr>
        <w:t>أ</w:t>
      </w:r>
      <w:r w:rsidRPr="00957138">
        <w:rPr>
          <w:rtl/>
        </w:rPr>
        <w:t xml:space="preserve">شياء </w:t>
      </w:r>
      <w:r>
        <w:rPr>
          <w:rFonts w:hint="cs"/>
          <w:rtl/>
        </w:rPr>
        <w:t>أ</w:t>
      </w:r>
      <w:r w:rsidRPr="00957138">
        <w:rPr>
          <w:rtl/>
        </w:rPr>
        <w:t>خرى متعددة غير الاقتصاد</w:t>
      </w:r>
      <w:r w:rsidR="000E4A8B">
        <w:rPr>
          <w:rFonts w:hint="cs"/>
          <w:rtl/>
        </w:rPr>
        <w:t>.</w:t>
      </w:r>
      <w:r w:rsidRPr="00957138">
        <w:rPr>
          <w:rtl/>
        </w:rPr>
        <w:t xml:space="preserve"> ف</w:t>
      </w:r>
      <w:r>
        <w:rPr>
          <w:rFonts w:hint="cs"/>
          <w:rtl/>
        </w:rPr>
        <w:t>الإنسان</w:t>
      </w:r>
      <w:r w:rsidRPr="00957138">
        <w:rPr>
          <w:rtl/>
        </w:rPr>
        <w:t xml:space="preserve"> ليس من المحدودية بحيث يقتصر على التفكير في بطنه، و</w:t>
      </w:r>
      <w:r w:rsidR="000E4A8B">
        <w:rPr>
          <w:rFonts w:hint="cs"/>
          <w:rtl/>
        </w:rPr>
        <w:t>إنما</w:t>
      </w:r>
      <w:r w:rsidRPr="00957138">
        <w:rPr>
          <w:rtl/>
        </w:rPr>
        <w:t xml:space="preserve"> هناك </w:t>
      </w:r>
      <w:r>
        <w:rPr>
          <w:rFonts w:hint="cs"/>
          <w:rtl/>
        </w:rPr>
        <w:t>أ</w:t>
      </w:r>
      <w:r w:rsidRPr="00957138">
        <w:rPr>
          <w:rtl/>
        </w:rPr>
        <w:t>مور</w:t>
      </w:r>
      <w:r>
        <w:rPr>
          <w:rFonts w:hint="cs"/>
          <w:rtl/>
        </w:rPr>
        <w:t>ٌ</w:t>
      </w:r>
      <w:r w:rsidRPr="00957138">
        <w:rPr>
          <w:rtl/>
        </w:rPr>
        <w:t xml:space="preserve"> </w:t>
      </w:r>
      <w:r>
        <w:rPr>
          <w:rFonts w:hint="cs"/>
          <w:rtl/>
        </w:rPr>
        <w:t>أ</w:t>
      </w:r>
      <w:r w:rsidRPr="00957138">
        <w:rPr>
          <w:rtl/>
        </w:rPr>
        <w:t xml:space="preserve">خرى يمكن اكتشافها في حالات </w:t>
      </w:r>
      <w:r>
        <w:rPr>
          <w:rFonts w:hint="cs"/>
          <w:rtl/>
        </w:rPr>
        <w:t>ال</w:t>
      </w:r>
      <w:r w:rsidRPr="00957138">
        <w:rPr>
          <w:rtl/>
        </w:rPr>
        <w:t>اضطرار</w:t>
      </w:r>
      <w:r>
        <w:rPr>
          <w:rFonts w:hint="cs"/>
          <w:rtl/>
        </w:rPr>
        <w:t>، و</w:t>
      </w:r>
      <w:r w:rsidRPr="00957138">
        <w:rPr>
          <w:rtl/>
        </w:rPr>
        <w:t xml:space="preserve">في حالات الاطمئنان، </w:t>
      </w:r>
      <w:r>
        <w:rPr>
          <w:rFonts w:hint="cs"/>
          <w:rtl/>
        </w:rPr>
        <w:t>و</w:t>
      </w:r>
      <w:r w:rsidRPr="00957138">
        <w:rPr>
          <w:rtl/>
        </w:rPr>
        <w:t xml:space="preserve">في حالات </w:t>
      </w:r>
      <w:r w:rsidR="000E4A8B">
        <w:rPr>
          <w:rFonts w:hint="cs"/>
          <w:rtl/>
        </w:rPr>
        <w:t>أ</w:t>
      </w:r>
      <w:r w:rsidRPr="00957138">
        <w:rPr>
          <w:rtl/>
        </w:rPr>
        <w:t>خرى مبهمة</w:t>
      </w:r>
      <w:r>
        <w:rPr>
          <w:rFonts w:hint="cs"/>
          <w:rtl/>
        </w:rPr>
        <w:t>،</w:t>
      </w:r>
      <w:r w:rsidRPr="00957138">
        <w:rPr>
          <w:rtl/>
        </w:rPr>
        <w:t xml:space="preserve"> ولا تدخل في الاقتصاد، ولكن يمكن تفسيرها على </w:t>
      </w:r>
      <w:r>
        <w:rPr>
          <w:rFonts w:hint="cs"/>
          <w:rtl/>
        </w:rPr>
        <w:t>أ</w:t>
      </w:r>
      <w:r w:rsidRPr="00957138">
        <w:rPr>
          <w:rtl/>
        </w:rPr>
        <w:t xml:space="preserve">نها </w:t>
      </w:r>
      <w:r>
        <w:rPr>
          <w:rFonts w:hint="cs"/>
          <w:rtl/>
        </w:rPr>
        <w:t>أ</w:t>
      </w:r>
      <w:r w:rsidRPr="00957138">
        <w:rPr>
          <w:rtl/>
        </w:rPr>
        <w:t>مور اقتصادية</w:t>
      </w:r>
      <w:r>
        <w:rPr>
          <w:rFonts w:hint="cs"/>
          <w:rtl/>
        </w:rPr>
        <w:t>،</w:t>
      </w:r>
      <w:r>
        <w:rPr>
          <w:rtl/>
        </w:rPr>
        <w:t xml:space="preserve"> أو </w:t>
      </w:r>
      <w:r w:rsidRPr="00957138">
        <w:rPr>
          <w:rtl/>
        </w:rPr>
        <w:t>تدخل في جانب الاقتصاد</w:t>
      </w:r>
      <w:r w:rsidR="000E4A8B">
        <w:rPr>
          <w:rFonts w:hint="cs"/>
          <w:rtl/>
        </w:rPr>
        <w:t>.</w:t>
      </w:r>
      <w:r w:rsidRPr="00957138">
        <w:rPr>
          <w:rtl/>
        </w:rPr>
        <w:t xml:space="preserve"> فت</w:t>
      </w:r>
      <w:r>
        <w:rPr>
          <w:rFonts w:hint="cs"/>
          <w:rtl/>
        </w:rPr>
        <w:t>أ</w:t>
      </w:r>
      <w:r w:rsidRPr="00957138">
        <w:rPr>
          <w:rtl/>
        </w:rPr>
        <w:t>ثير الفكر على ال</w:t>
      </w:r>
      <w:r>
        <w:rPr>
          <w:rFonts w:hint="cs"/>
          <w:rtl/>
        </w:rPr>
        <w:t>أ</w:t>
      </w:r>
      <w:r w:rsidRPr="00957138">
        <w:rPr>
          <w:rtl/>
        </w:rPr>
        <w:t xml:space="preserve">ذهان عامل كبير وعظيم في تحريك عجلة </w:t>
      </w:r>
      <w:r w:rsidRPr="00957138">
        <w:rPr>
          <w:rtl/>
        </w:rPr>
        <w:lastRenderedPageBreak/>
        <w:t xml:space="preserve">التاريخ، والتي قد فسرت على </w:t>
      </w:r>
      <w:r>
        <w:rPr>
          <w:rFonts w:hint="cs"/>
          <w:rtl/>
        </w:rPr>
        <w:t>أ</w:t>
      </w:r>
      <w:r w:rsidRPr="00957138">
        <w:rPr>
          <w:rtl/>
        </w:rPr>
        <w:t>نها ظاهرة اقتصادية وتدخل في الاقتصاد، ف</w:t>
      </w:r>
      <w:r>
        <w:rPr>
          <w:rFonts w:hint="cs"/>
          <w:rtl/>
        </w:rPr>
        <w:t>إ</w:t>
      </w:r>
      <w:r w:rsidRPr="00957138">
        <w:rPr>
          <w:rtl/>
        </w:rPr>
        <w:t xml:space="preserve">ذا سلمنا </w:t>
      </w:r>
      <w:r w:rsidR="000E4A8B">
        <w:rPr>
          <w:rFonts w:hint="cs"/>
          <w:rtl/>
        </w:rPr>
        <w:t>أنه</w:t>
      </w:r>
      <w:r w:rsidRPr="00957138">
        <w:rPr>
          <w:rtl/>
        </w:rPr>
        <w:t xml:space="preserve"> يمكننا معرفة كيف ظهرت بعض الشخصيات التي لها ثقلها في التاريخ</w:t>
      </w:r>
      <w:r>
        <w:rPr>
          <w:rFonts w:hint="cs"/>
          <w:rtl/>
        </w:rPr>
        <w:t>،</w:t>
      </w:r>
      <w:r w:rsidRPr="00957138">
        <w:rPr>
          <w:rtl/>
        </w:rPr>
        <w:t xml:space="preserve"> </w:t>
      </w:r>
      <w:r>
        <w:rPr>
          <w:rFonts w:hint="cs"/>
          <w:rtl/>
        </w:rPr>
        <w:t>أ</w:t>
      </w:r>
      <w:r w:rsidRPr="00957138">
        <w:rPr>
          <w:rtl/>
        </w:rPr>
        <w:t>مثال</w:t>
      </w:r>
      <w:r>
        <w:rPr>
          <w:rFonts w:hint="cs"/>
          <w:rtl/>
        </w:rPr>
        <w:t>:</w:t>
      </w:r>
      <w:r w:rsidRPr="00957138">
        <w:rPr>
          <w:rtl/>
        </w:rPr>
        <w:t xml:space="preserve"> دانته، محمد</w:t>
      </w:r>
      <w:r w:rsidR="00CC33CB" w:rsidRPr="00CC33CB">
        <w:rPr>
          <w:rFonts w:ascii="Mosawi" w:hAnsi="Mosawi" w:cs="Mosawi"/>
          <w:szCs w:val="26"/>
          <w:rtl/>
        </w:rPr>
        <w:t>|</w:t>
      </w:r>
      <w:r w:rsidRPr="00957138">
        <w:rPr>
          <w:rtl/>
        </w:rPr>
        <w:t>، كالوين، ماركس، لويد جرج</w:t>
      </w:r>
      <w:r>
        <w:rPr>
          <w:rFonts w:hint="cs"/>
          <w:rtl/>
        </w:rPr>
        <w:t>،</w:t>
      </w:r>
      <w:r w:rsidRPr="00957138">
        <w:rPr>
          <w:rtl/>
        </w:rPr>
        <w:t xml:space="preserve"> وجورج روبي،</w:t>
      </w:r>
      <w:r>
        <w:rPr>
          <w:rtl/>
        </w:rPr>
        <w:t xml:space="preserve"> فإن </w:t>
      </w:r>
      <w:r w:rsidRPr="00957138">
        <w:rPr>
          <w:rtl/>
        </w:rPr>
        <w:t>المس</w:t>
      </w:r>
      <w:r>
        <w:rPr>
          <w:rFonts w:hint="cs"/>
          <w:rtl/>
        </w:rPr>
        <w:t>أ</w:t>
      </w:r>
      <w:r w:rsidRPr="00957138">
        <w:rPr>
          <w:rtl/>
        </w:rPr>
        <w:t>لة تبقى على قدر كبير من الصعوبة</w:t>
      </w:r>
      <w:r>
        <w:rPr>
          <w:rFonts w:hint="cs"/>
          <w:rtl/>
        </w:rPr>
        <w:t>؛</w:t>
      </w:r>
      <w:r w:rsidRPr="00957138">
        <w:rPr>
          <w:rtl/>
        </w:rPr>
        <w:t xml:space="preserve"> ل</w:t>
      </w:r>
      <w:r>
        <w:rPr>
          <w:rFonts w:hint="cs"/>
          <w:rtl/>
        </w:rPr>
        <w:t>أ</w:t>
      </w:r>
      <w:r w:rsidRPr="00957138">
        <w:rPr>
          <w:rtl/>
        </w:rPr>
        <w:t xml:space="preserve">ننا سنجبر على طرح عدة استفهامات </w:t>
      </w:r>
      <w:r>
        <w:rPr>
          <w:rFonts w:hint="cs"/>
          <w:rtl/>
        </w:rPr>
        <w:t>أ</w:t>
      </w:r>
      <w:r w:rsidRPr="00957138">
        <w:rPr>
          <w:rtl/>
        </w:rPr>
        <w:t xml:space="preserve">خرى لا يسعنا </w:t>
      </w:r>
      <w:r>
        <w:rPr>
          <w:rFonts w:hint="cs"/>
          <w:rtl/>
        </w:rPr>
        <w:t>إ</w:t>
      </w:r>
      <w:r w:rsidRPr="00957138">
        <w:rPr>
          <w:rtl/>
        </w:rPr>
        <w:t>يجاد جواب لها</w:t>
      </w:r>
      <w:r>
        <w:rPr>
          <w:rFonts w:hint="cs"/>
          <w:rtl/>
        </w:rPr>
        <w:t>.</w:t>
      </w:r>
      <w:r w:rsidRPr="00957138">
        <w:rPr>
          <w:rtl/>
        </w:rPr>
        <w:t xml:space="preserve"> مثلا</w:t>
      </w:r>
      <w:r>
        <w:rPr>
          <w:rFonts w:hint="cs"/>
          <w:rtl/>
        </w:rPr>
        <w:t>ً</w:t>
      </w:r>
      <w:r w:rsidRPr="00957138">
        <w:rPr>
          <w:rtl/>
        </w:rPr>
        <w:t>: لماذا ظهرت هذه الشخصيات في ال</w:t>
      </w:r>
      <w:r>
        <w:rPr>
          <w:rFonts w:hint="cs"/>
          <w:rtl/>
        </w:rPr>
        <w:t>أ</w:t>
      </w:r>
      <w:r w:rsidRPr="00957138">
        <w:rPr>
          <w:rtl/>
        </w:rPr>
        <w:t>صل</w:t>
      </w:r>
      <w:r>
        <w:rPr>
          <w:rFonts w:hint="cs"/>
          <w:rtl/>
        </w:rPr>
        <w:t>؟</w:t>
      </w:r>
      <w:r w:rsidRPr="00957138">
        <w:rPr>
          <w:rtl/>
        </w:rPr>
        <w:t xml:space="preserve"> لماذا وجدت ولم تبق</w:t>
      </w:r>
      <w:r>
        <w:rPr>
          <w:rFonts w:hint="cs"/>
          <w:rtl/>
        </w:rPr>
        <w:t>َ</w:t>
      </w:r>
      <w:r w:rsidRPr="00957138">
        <w:rPr>
          <w:rtl/>
        </w:rPr>
        <w:t xml:space="preserve"> في عالم العدم</w:t>
      </w:r>
      <w:r>
        <w:rPr>
          <w:rFonts w:hint="cs"/>
          <w:rtl/>
        </w:rPr>
        <w:t>؟</w:t>
      </w:r>
      <w:r w:rsidRPr="00957138">
        <w:rPr>
          <w:rtl/>
        </w:rPr>
        <w:t xml:space="preserve"> بل هناك ما هو </w:t>
      </w:r>
      <w:r>
        <w:rPr>
          <w:rFonts w:hint="cs"/>
          <w:rtl/>
        </w:rPr>
        <w:t>أ</w:t>
      </w:r>
      <w:r w:rsidRPr="00957138">
        <w:rPr>
          <w:rtl/>
        </w:rPr>
        <w:t>عظم و</w:t>
      </w:r>
      <w:r>
        <w:rPr>
          <w:rFonts w:hint="cs"/>
          <w:rtl/>
        </w:rPr>
        <w:t>أ</w:t>
      </w:r>
      <w:r w:rsidRPr="00957138">
        <w:rPr>
          <w:rtl/>
        </w:rPr>
        <w:t>جل</w:t>
      </w:r>
      <w:r w:rsidR="000E4A8B">
        <w:rPr>
          <w:rFonts w:hint="cs"/>
          <w:rtl/>
        </w:rPr>
        <w:t>:</w:t>
      </w:r>
      <w:r w:rsidRPr="00957138">
        <w:rPr>
          <w:rtl/>
        </w:rPr>
        <w:t xml:space="preserve"> كيف يمكن لشخص ما </w:t>
      </w:r>
      <w:r>
        <w:rPr>
          <w:rFonts w:hint="cs"/>
          <w:rtl/>
        </w:rPr>
        <w:t>أ</w:t>
      </w:r>
      <w:r w:rsidRPr="00957138">
        <w:rPr>
          <w:rtl/>
        </w:rPr>
        <w:t>ن يؤثر في قومه</w:t>
      </w:r>
      <w:r>
        <w:rPr>
          <w:rFonts w:hint="cs"/>
          <w:rtl/>
        </w:rPr>
        <w:t>، و</w:t>
      </w:r>
      <w:r w:rsidRPr="00957138">
        <w:rPr>
          <w:rtl/>
        </w:rPr>
        <w:t xml:space="preserve">في </w:t>
      </w:r>
      <w:r>
        <w:rPr>
          <w:rFonts w:hint="cs"/>
          <w:rtl/>
        </w:rPr>
        <w:t>أ</w:t>
      </w:r>
      <w:r w:rsidRPr="00957138">
        <w:rPr>
          <w:rtl/>
        </w:rPr>
        <w:t>بناء لسانه</w:t>
      </w:r>
      <w:r>
        <w:rPr>
          <w:rFonts w:hint="cs"/>
          <w:rtl/>
        </w:rPr>
        <w:t>،</w:t>
      </w:r>
      <w:r w:rsidRPr="00957138">
        <w:rPr>
          <w:rtl/>
        </w:rPr>
        <w:t xml:space="preserve"> بحيث تجد له </w:t>
      </w:r>
      <w:r>
        <w:rPr>
          <w:rFonts w:hint="cs"/>
          <w:rtl/>
        </w:rPr>
        <w:t>أ</w:t>
      </w:r>
      <w:r w:rsidRPr="00957138">
        <w:rPr>
          <w:rtl/>
        </w:rPr>
        <w:t>تبا</w:t>
      </w:r>
      <w:r>
        <w:rPr>
          <w:rFonts w:hint="cs"/>
          <w:rtl/>
        </w:rPr>
        <w:t>عاً</w:t>
      </w:r>
      <w:r w:rsidRPr="00957138">
        <w:rPr>
          <w:rtl/>
        </w:rPr>
        <w:t xml:space="preserve"> و</w:t>
      </w:r>
      <w:r>
        <w:rPr>
          <w:rFonts w:hint="cs"/>
          <w:rtl/>
        </w:rPr>
        <w:t>أ</w:t>
      </w:r>
      <w:r w:rsidRPr="00957138">
        <w:rPr>
          <w:rtl/>
        </w:rPr>
        <w:t>نصار</w:t>
      </w:r>
      <w:r>
        <w:rPr>
          <w:rFonts w:hint="cs"/>
          <w:rtl/>
        </w:rPr>
        <w:t>اً،</w:t>
      </w:r>
      <w:r w:rsidRPr="00957138">
        <w:rPr>
          <w:rtl/>
        </w:rPr>
        <w:t xml:space="preserve"> </w:t>
      </w:r>
      <w:r w:rsidR="000E4A8B">
        <w:rPr>
          <w:rFonts w:hint="cs"/>
          <w:rtl/>
        </w:rPr>
        <w:t>وبعبارة أخرى:</w:t>
      </w:r>
      <w:r w:rsidRPr="00957138">
        <w:rPr>
          <w:rtl/>
        </w:rPr>
        <w:t xml:space="preserve"> </w:t>
      </w:r>
      <w:r>
        <w:rPr>
          <w:rFonts w:hint="cs"/>
          <w:rtl/>
        </w:rPr>
        <w:t>أ</w:t>
      </w:r>
      <w:r w:rsidRPr="00957138">
        <w:rPr>
          <w:rtl/>
        </w:rPr>
        <w:t>شخاص تجد لهم ت</w:t>
      </w:r>
      <w:r>
        <w:rPr>
          <w:rFonts w:hint="cs"/>
          <w:rtl/>
        </w:rPr>
        <w:t>أ</w:t>
      </w:r>
      <w:r w:rsidRPr="00957138">
        <w:rPr>
          <w:rtl/>
        </w:rPr>
        <w:t>ثير</w:t>
      </w:r>
      <w:r>
        <w:rPr>
          <w:rFonts w:hint="cs"/>
          <w:rtl/>
        </w:rPr>
        <w:t>اً</w:t>
      </w:r>
      <w:r w:rsidRPr="00957138">
        <w:rPr>
          <w:rtl/>
        </w:rPr>
        <w:t xml:space="preserve"> هنا وهناك </w:t>
      </w:r>
      <w:r w:rsidR="000E4A8B">
        <w:rPr>
          <w:rFonts w:hint="cs"/>
          <w:rtl/>
        </w:rPr>
        <w:t>في</w:t>
      </w:r>
      <w:r w:rsidRPr="00957138">
        <w:rPr>
          <w:rtl/>
        </w:rPr>
        <w:t xml:space="preserve"> مختلف بقاع العالم وفي مختلف </w:t>
      </w:r>
      <w:r>
        <w:rPr>
          <w:rFonts w:hint="cs"/>
          <w:rtl/>
        </w:rPr>
        <w:t>أ</w:t>
      </w:r>
      <w:r w:rsidRPr="00957138">
        <w:rPr>
          <w:rtl/>
        </w:rPr>
        <w:t>بعاده</w:t>
      </w:r>
      <w:r w:rsidR="000E4A8B">
        <w:rPr>
          <w:rFonts w:hint="cs"/>
          <w:rtl/>
        </w:rPr>
        <w:t>؟</w:t>
      </w:r>
    </w:p>
    <w:p w:rsidR="009D4564" w:rsidRPr="00957138" w:rsidRDefault="009D4564" w:rsidP="00A3712F">
      <w:pPr>
        <w:rPr>
          <w:rtl/>
        </w:rPr>
      </w:pPr>
      <w:r>
        <w:rPr>
          <w:rFonts w:hint="cs"/>
          <w:rtl/>
        </w:rPr>
        <w:t>إ</w:t>
      </w:r>
      <w:r w:rsidRPr="00957138">
        <w:rPr>
          <w:rtl/>
        </w:rPr>
        <w:t xml:space="preserve">ذ من الممكن </w:t>
      </w:r>
      <w:r>
        <w:rPr>
          <w:rFonts w:hint="cs"/>
          <w:rtl/>
        </w:rPr>
        <w:t>أ</w:t>
      </w:r>
      <w:r w:rsidRPr="00957138">
        <w:rPr>
          <w:rtl/>
        </w:rPr>
        <w:t>ن لا يوجد كالوين نوكس، و</w:t>
      </w:r>
      <w:r>
        <w:rPr>
          <w:rFonts w:hint="cs"/>
          <w:rtl/>
        </w:rPr>
        <w:t>أ</w:t>
      </w:r>
      <w:r w:rsidRPr="00957138">
        <w:rPr>
          <w:rtl/>
        </w:rPr>
        <w:t>ن لا يتبع ماركس لينين</w:t>
      </w:r>
      <w:r>
        <w:rPr>
          <w:rFonts w:hint="cs"/>
          <w:rtl/>
        </w:rPr>
        <w:t>؟</w:t>
      </w:r>
      <w:r w:rsidRPr="00957138">
        <w:rPr>
          <w:rtl/>
        </w:rPr>
        <w:t xml:space="preserve"> ولعل الصحيح في تفسير التاريخ </w:t>
      </w:r>
      <w:r>
        <w:rPr>
          <w:rFonts w:hint="cs"/>
          <w:rtl/>
        </w:rPr>
        <w:t>أ</w:t>
      </w:r>
      <w:r w:rsidRPr="00957138">
        <w:rPr>
          <w:rtl/>
        </w:rPr>
        <w:t xml:space="preserve">ن </w:t>
      </w:r>
      <w:r>
        <w:rPr>
          <w:rFonts w:hint="cs"/>
          <w:rtl/>
        </w:rPr>
        <w:t>إ</w:t>
      </w:r>
      <w:r w:rsidRPr="00957138">
        <w:rPr>
          <w:rtl/>
        </w:rPr>
        <w:t>نسانا</w:t>
      </w:r>
      <w:r w:rsidR="00A3712F">
        <w:rPr>
          <w:rFonts w:hint="cs"/>
          <w:rtl/>
        </w:rPr>
        <w:t>ً</w:t>
      </w:r>
      <w:r w:rsidRPr="00957138">
        <w:rPr>
          <w:rtl/>
        </w:rPr>
        <w:t xml:space="preserve"> متواضعا</w:t>
      </w:r>
      <w:r>
        <w:rPr>
          <w:rFonts w:hint="cs"/>
          <w:rtl/>
        </w:rPr>
        <w:t>ً</w:t>
      </w:r>
      <w:r w:rsidRPr="00957138">
        <w:rPr>
          <w:rtl/>
        </w:rPr>
        <w:t xml:space="preserve"> ممتهنا</w:t>
      </w:r>
      <w:r>
        <w:rPr>
          <w:rFonts w:hint="cs"/>
          <w:rtl/>
        </w:rPr>
        <w:t>ً</w:t>
      </w:r>
      <w:r w:rsidRPr="00957138">
        <w:rPr>
          <w:rtl/>
        </w:rPr>
        <w:t xml:space="preserve"> لحرفة من الحرف يؤمن بعدم كفاية عقله في </w:t>
      </w:r>
      <w:r>
        <w:rPr>
          <w:rFonts w:hint="cs"/>
          <w:rtl/>
        </w:rPr>
        <w:t>إ</w:t>
      </w:r>
      <w:r w:rsidRPr="00957138">
        <w:rPr>
          <w:rtl/>
        </w:rPr>
        <w:t>دراك بعض ال</w:t>
      </w:r>
      <w:r>
        <w:rPr>
          <w:rFonts w:hint="cs"/>
          <w:rtl/>
        </w:rPr>
        <w:t>أ</w:t>
      </w:r>
      <w:r w:rsidRPr="00957138">
        <w:rPr>
          <w:rtl/>
        </w:rPr>
        <w:t>مور الخفية</w:t>
      </w:r>
      <w:r>
        <w:rPr>
          <w:rFonts w:hint="cs"/>
          <w:rtl/>
        </w:rPr>
        <w:t>؛</w:t>
      </w:r>
      <w:r w:rsidRPr="00957138">
        <w:rPr>
          <w:rtl/>
        </w:rPr>
        <w:t xml:space="preserve"> ل</w:t>
      </w:r>
      <w:r>
        <w:rPr>
          <w:rFonts w:hint="cs"/>
          <w:rtl/>
        </w:rPr>
        <w:t>أ</w:t>
      </w:r>
      <w:r w:rsidRPr="00957138">
        <w:rPr>
          <w:rtl/>
        </w:rPr>
        <w:t>نه يفهم جيدا</w:t>
      </w:r>
      <w:r>
        <w:rPr>
          <w:rFonts w:hint="cs"/>
          <w:rtl/>
        </w:rPr>
        <w:t>ً</w:t>
      </w:r>
      <w:r w:rsidRPr="00957138">
        <w:rPr>
          <w:rtl/>
        </w:rPr>
        <w:t xml:space="preserve"> </w:t>
      </w:r>
      <w:r>
        <w:rPr>
          <w:rFonts w:hint="cs"/>
          <w:rtl/>
        </w:rPr>
        <w:t>أ</w:t>
      </w:r>
      <w:r w:rsidRPr="00957138">
        <w:rPr>
          <w:rtl/>
        </w:rPr>
        <w:t>ن هناك عوامل غير قابلة لل</w:t>
      </w:r>
      <w:r>
        <w:rPr>
          <w:rFonts w:hint="cs"/>
          <w:rtl/>
        </w:rPr>
        <w:t>إ</w:t>
      </w:r>
      <w:r w:rsidRPr="00957138">
        <w:rPr>
          <w:rtl/>
        </w:rPr>
        <w:t xml:space="preserve">حصاء تصنع تاريخ </w:t>
      </w:r>
      <w:r>
        <w:rPr>
          <w:rtl/>
        </w:rPr>
        <w:t>الإنسان</w:t>
      </w:r>
      <w:r>
        <w:rPr>
          <w:rFonts w:hint="cs"/>
          <w:rtl/>
        </w:rPr>
        <w:t>،</w:t>
      </w:r>
      <w:r w:rsidRPr="00957138">
        <w:rPr>
          <w:rtl/>
        </w:rPr>
        <w:t xml:space="preserve"> وليس الاقتصاد سوى عامل واحد من مجموع تلك العوامل المتعددة</w:t>
      </w:r>
      <w:r>
        <w:rPr>
          <w:rFonts w:hint="cs"/>
          <w:rtl/>
        </w:rPr>
        <w:t>،</w:t>
      </w:r>
      <w:r w:rsidRPr="00957138">
        <w:rPr>
          <w:rtl/>
        </w:rPr>
        <w:t xml:space="preserve"> ولعله ليس </w:t>
      </w:r>
      <w:r>
        <w:rPr>
          <w:rFonts w:hint="cs"/>
          <w:rtl/>
        </w:rPr>
        <w:t>أ</w:t>
      </w:r>
      <w:r w:rsidRPr="00957138">
        <w:rPr>
          <w:rtl/>
        </w:rPr>
        <w:t>همها على ال</w:t>
      </w:r>
      <w:r>
        <w:rPr>
          <w:rFonts w:hint="cs"/>
          <w:rtl/>
        </w:rPr>
        <w:t>إ</w:t>
      </w:r>
      <w:r w:rsidRPr="00957138">
        <w:rPr>
          <w:rtl/>
        </w:rPr>
        <w:t>طلاق</w:t>
      </w:r>
      <w:r w:rsidR="00BD460F">
        <w:rPr>
          <w:rFonts w:hint="cs"/>
          <w:rtl/>
        </w:rPr>
        <w:t>»</w:t>
      </w:r>
      <w:r w:rsidRPr="00DC16F1">
        <w:rPr>
          <w:rFonts w:hint="cs"/>
          <w:vertAlign w:val="superscript"/>
          <w:rtl/>
          <w:lang w:val="x-none" w:eastAsia="x-none"/>
        </w:rPr>
        <w:t>(</w:t>
      </w:r>
      <w:r w:rsidR="006054FF" w:rsidRPr="00DC16F1">
        <w:rPr>
          <w:vertAlign w:val="superscript"/>
          <w:rtl/>
          <w:lang w:val="x-none" w:eastAsia="x-none"/>
        </w:rPr>
        <w:endnoteReference w:id="34"/>
      </w:r>
      <w:r w:rsidR="006054FF" w:rsidRPr="00DC16F1">
        <w:rPr>
          <w:rFonts w:hint="cs"/>
          <w:vertAlign w:val="superscript"/>
          <w:rtl/>
          <w:lang w:val="x-none" w:eastAsia="x-none"/>
        </w:rPr>
        <w:t>)</w:t>
      </w:r>
      <w:r w:rsidRPr="00957138">
        <w:rPr>
          <w:rtl/>
        </w:rPr>
        <w:t xml:space="preserve">. </w:t>
      </w:r>
    </w:p>
    <w:p w:rsidR="009D4564" w:rsidRPr="00957138" w:rsidRDefault="009D4564" w:rsidP="00B0661E">
      <w:pPr>
        <w:pStyle w:val="Space2"/>
        <w:rPr>
          <w:rtl/>
        </w:rPr>
      </w:pPr>
      <w:r w:rsidRPr="00957138">
        <w:rPr>
          <w:rtl/>
        </w:rPr>
        <w:t xml:space="preserve">وقد كان للعلماء المسلمين </w:t>
      </w:r>
      <w:r>
        <w:rPr>
          <w:rFonts w:hint="cs"/>
          <w:rtl/>
        </w:rPr>
        <w:t>أ</w:t>
      </w:r>
      <w:r w:rsidRPr="00957138">
        <w:rPr>
          <w:rtl/>
        </w:rPr>
        <w:t>جوبة في هذا المجال في ردهم على المادية التاريخية ومحركيتها للتاريخ</w:t>
      </w:r>
      <w:r>
        <w:rPr>
          <w:rFonts w:hint="cs"/>
          <w:rtl/>
        </w:rPr>
        <w:t>. تعرض</w:t>
      </w:r>
      <w:r w:rsidRPr="00957138">
        <w:rPr>
          <w:rtl/>
        </w:rPr>
        <w:t xml:space="preserve"> الشهيد مطهري في </w:t>
      </w:r>
      <w:r>
        <w:rPr>
          <w:rFonts w:hint="cs"/>
          <w:rtl/>
        </w:rPr>
        <w:t>(</w:t>
      </w:r>
      <w:r w:rsidRPr="00957138">
        <w:rPr>
          <w:rtl/>
        </w:rPr>
        <w:t>فلسفة التاريخ</w:t>
      </w:r>
      <w:r>
        <w:rPr>
          <w:rFonts w:hint="cs"/>
          <w:rtl/>
        </w:rPr>
        <w:t>)</w:t>
      </w:r>
      <w:r w:rsidRPr="00957138">
        <w:rPr>
          <w:rtl/>
        </w:rPr>
        <w:t xml:space="preserve"> لتفسير وتبيين عوامل لها المؤث</w:t>
      </w:r>
      <w:r>
        <w:rPr>
          <w:rFonts w:hint="cs"/>
          <w:rtl/>
        </w:rPr>
        <w:t>ِّ</w:t>
      </w:r>
      <w:r w:rsidRPr="00957138">
        <w:rPr>
          <w:rtl/>
        </w:rPr>
        <w:t>رية في حركة التاريخ</w:t>
      </w:r>
      <w:r>
        <w:rPr>
          <w:rFonts w:hint="cs"/>
          <w:rtl/>
        </w:rPr>
        <w:t>،</w:t>
      </w:r>
      <w:r w:rsidRPr="00957138">
        <w:rPr>
          <w:rtl/>
        </w:rPr>
        <w:t xml:space="preserve"> مثل: النوابغ ودورهم في حركة التاريخ،</w:t>
      </w:r>
      <w:r>
        <w:rPr>
          <w:rFonts w:hint="cs"/>
          <w:rtl/>
        </w:rPr>
        <w:t xml:space="preserve"> </w:t>
      </w:r>
      <w:r w:rsidRPr="00957138">
        <w:rPr>
          <w:rtl/>
        </w:rPr>
        <w:t>ت</w:t>
      </w:r>
      <w:r>
        <w:rPr>
          <w:rFonts w:hint="cs"/>
          <w:rtl/>
        </w:rPr>
        <w:t>أ</w:t>
      </w:r>
      <w:r w:rsidRPr="00957138">
        <w:rPr>
          <w:rtl/>
        </w:rPr>
        <w:t>ثير العوامل المؤثرة في التاريخ بعضها في بعض، عامل الجغرافية وحركة التاريخ،</w:t>
      </w:r>
      <w:r>
        <w:rPr>
          <w:rFonts w:hint="cs"/>
          <w:rtl/>
        </w:rPr>
        <w:t xml:space="preserve"> </w:t>
      </w:r>
      <w:r w:rsidRPr="00957138">
        <w:rPr>
          <w:rtl/>
        </w:rPr>
        <w:t>التوجيه الاقتصادي لحركة التاريخ...</w:t>
      </w:r>
      <w:r>
        <w:rPr>
          <w:rFonts w:hint="cs"/>
          <w:rtl/>
        </w:rPr>
        <w:t xml:space="preserve"> </w:t>
      </w:r>
      <w:r w:rsidRPr="00957138">
        <w:rPr>
          <w:rtl/>
        </w:rPr>
        <w:t>وبعد ذلك عمل على استقراء ما</w:t>
      </w:r>
      <w:r>
        <w:rPr>
          <w:rFonts w:hint="cs"/>
          <w:rtl/>
        </w:rPr>
        <w:t xml:space="preserve"> </w:t>
      </w:r>
      <w:r w:rsidRPr="00957138">
        <w:rPr>
          <w:rtl/>
        </w:rPr>
        <w:t>ذكره ال</w:t>
      </w:r>
      <w:r>
        <w:rPr>
          <w:rFonts w:hint="cs"/>
          <w:rtl/>
        </w:rPr>
        <w:t>إ</w:t>
      </w:r>
      <w:r w:rsidRPr="00957138">
        <w:rPr>
          <w:rtl/>
        </w:rPr>
        <w:t>سلام والقر</w:t>
      </w:r>
      <w:r>
        <w:rPr>
          <w:rFonts w:hint="cs"/>
          <w:rtl/>
        </w:rPr>
        <w:t>آ</w:t>
      </w:r>
      <w:r w:rsidRPr="00957138">
        <w:rPr>
          <w:rtl/>
        </w:rPr>
        <w:t xml:space="preserve">ن على الخصوص في هذا الميدان. </w:t>
      </w:r>
    </w:p>
    <w:p w:rsidR="009D4564" w:rsidRPr="00957138" w:rsidRDefault="009D4564" w:rsidP="00B0661E">
      <w:pPr>
        <w:pStyle w:val="Space2"/>
        <w:rPr>
          <w:rtl/>
        </w:rPr>
      </w:pPr>
      <w:r>
        <w:rPr>
          <w:rFonts w:hint="cs"/>
          <w:rtl/>
        </w:rPr>
        <w:t xml:space="preserve">وبعد أن بين </w:t>
      </w:r>
      <w:r w:rsidRPr="00957138">
        <w:rPr>
          <w:rtl/>
        </w:rPr>
        <w:t xml:space="preserve">الشهيد الصدر </w:t>
      </w:r>
      <w:r>
        <w:rPr>
          <w:rFonts w:hint="cs"/>
          <w:rtl/>
        </w:rPr>
        <w:t>أ</w:t>
      </w:r>
      <w:r w:rsidRPr="00957138">
        <w:rPr>
          <w:rtl/>
        </w:rPr>
        <w:t>نه لا</w:t>
      </w:r>
      <w:r>
        <w:rPr>
          <w:rFonts w:hint="cs"/>
          <w:rtl/>
        </w:rPr>
        <w:t xml:space="preserve"> </w:t>
      </w:r>
      <w:r w:rsidRPr="00957138">
        <w:rPr>
          <w:rtl/>
        </w:rPr>
        <w:t xml:space="preserve">يمكن التفكيك بين النظام الماركسي </w:t>
      </w:r>
      <w:r w:rsidR="00A3712F">
        <w:rPr>
          <w:rFonts w:hint="cs"/>
          <w:rtl/>
        </w:rPr>
        <w:t>و</w:t>
      </w:r>
      <w:r w:rsidRPr="00957138">
        <w:rPr>
          <w:rtl/>
        </w:rPr>
        <w:t>الجانب العلمي فيه</w:t>
      </w:r>
      <w:r>
        <w:rPr>
          <w:rFonts w:hint="cs"/>
          <w:rtl/>
        </w:rPr>
        <w:t>،</w:t>
      </w:r>
      <w:r w:rsidRPr="00957138">
        <w:rPr>
          <w:rtl/>
        </w:rPr>
        <w:t xml:space="preserve"> و</w:t>
      </w:r>
      <w:r>
        <w:rPr>
          <w:rFonts w:hint="cs"/>
          <w:rtl/>
        </w:rPr>
        <w:t>أ</w:t>
      </w:r>
      <w:r w:rsidRPr="00957138">
        <w:rPr>
          <w:rtl/>
        </w:rPr>
        <w:t>ن المادية التاريخية</w:t>
      </w:r>
      <w:r>
        <w:rPr>
          <w:rFonts w:hint="cs"/>
          <w:rtl/>
        </w:rPr>
        <w:t>،</w:t>
      </w:r>
      <w:r w:rsidRPr="00957138">
        <w:rPr>
          <w:rtl/>
        </w:rPr>
        <w:t xml:space="preserve"> التي بني عليها</w:t>
      </w:r>
      <w:r>
        <w:rPr>
          <w:rFonts w:hint="cs"/>
          <w:rtl/>
        </w:rPr>
        <w:t>،</w:t>
      </w:r>
      <w:r w:rsidRPr="00957138">
        <w:rPr>
          <w:rtl/>
        </w:rPr>
        <w:t xml:space="preserve"> لا تختلف عن النظام الماركسي، عمد </w:t>
      </w:r>
      <w:r>
        <w:rPr>
          <w:rFonts w:hint="cs"/>
          <w:rtl/>
        </w:rPr>
        <w:t>إ</w:t>
      </w:r>
      <w:r w:rsidRPr="00957138">
        <w:rPr>
          <w:rtl/>
        </w:rPr>
        <w:t xml:space="preserve">لى دراسة نظريات مختلفة حاولت </w:t>
      </w:r>
      <w:r>
        <w:rPr>
          <w:rFonts w:hint="cs"/>
          <w:rtl/>
        </w:rPr>
        <w:t>أ</w:t>
      </w:r>
      <w:r w:rsidRPr="00957138">
        <w:rPr>
          <w:rtl/>
        </w:rPr>
        <w:t>ن تجعل ال</w:t>
      </w:r>
      <w:r>
        <w:rPr>
          <w:rFonts w:hint="cs"/>
          <w:rtl/>
        </w:rPr>
        <w:t>أ</w:t>
      </w:r>
      <w:r w:rsidRPr="00957138">
        <w:rPr>
          <w:rtl/>
        </w:rPr>
        <w:t>صالة فيها في حركة التاريخ</w:t>
      </w:r>
      <w:r>
        <w:rPr>
          <w:rFonts w:hint="cs"/>
          <w:rtl/>
        </w:rPr>
        <w:t>.</w:t>
      </w:r>
      <w:r w:rsidRPr="00957138">
        <w:rPr>
          <w:rtl/>
        </w:rPr>
        <w:t xml:space="preserve"> </w:t>
      </w:r>
      <w:r>
        <w:rPr>
          <w:rFonts w:hint="cs"/>
          <w:rtl/>
        </w:rPr>
        <w:t>إ</w:t>
      </w:r>
      <w:r w:rsidRPr="00957138">
        <w:rPr>
          <w:rtl/>
        </w:rPr>
        <w:t>ن العرق وال</w:t>
      </w:r>
      <w:r>
        <w:rPr>
          <w:rFonts w:hint="cs"/>
          <w:rtl/>
        </w:rPr>
        <w:t>أ</w:t>
      </w:r>
      <w:r w:rsidRPr="00957138">
        <w:rPr>
          <w:rtl/>
        </w:rPr>
        <w:t>نساب عامل محرك للتاريخ</w:t>
      </w:r>
      <w:r w:rsidR="00A3712F">
        <w:rPr>
          <w:rFonts w:hint="cs"/>
          <w:rtl/>
        </w:rPr>
        <w:t>.</w:t>
      </w:r>
      <w:r w:rsidRPr="00957138">
        <w:rPr>
          <w:rtl/>
        </w:rPr>
        <w:t xml:space="preserve"> </w:t>
      </w:r>
      <w:r>
        <w:rPr>
          <w:rFonts w:hint="cs"/>
          <w:rtl/>
        </w:rPr>
        <w:t>إ</w:t>
      </w:r>
      <w:r w:rsidRPr="00957138">
        <w:rPr>
          <w:rtl/>
        </w:rPr>
        <w:t xml:space="preserve">ن عامل الجغرافية فاعل </w:t>
      </w:r>
      <w:r>
        <w:rPr>
          <w:rFonts w:hint="cs"/>
          <w:rtl/>
        </w:rPr>
        <w:t>أ</w:t>
      </w:r>
      <w:r w:rsidRPr="00957138">
        <w:rPr>
          <w:rtl/>
        </w:rPr>
        <w:t>صيل في حركة التاريخ</w:t>
      </w:r>
      <w:r>
        <w:rPr>
          <w:rFonts w:hint="cs"/>
          <w:rtl/>
        </w:rPr>
        <w:t>.</w:t>
      </w:r>
      <w:r w:rsidRPr="00957138">
        <w:rPr>
          <w:rtl/>
        </w:rPr>
        <w:t xml:space="preserve"> </w:t>
      </w:r>
      <w:r>
        <w:rPr>
          <w:rFonts w:hint="cs"/>
          <w:rtl/>
        </w:rPr>
        <w:t>و</w:t>
      </w:r>
      <w:r w:rsidRPr="00957138">
        <w:rPr>
          <w:rtl/>
        </w:rPr>
        <w:t xml:space="preserve">بعد </w:t>
      </w:r>
      <w:r>
        <w:rPr>
          <w:rFonts w:hint="cs"/>
          <w:rtl/>
        </w:rPr>
        <w:t>أ</w:t>
      </w:r>
      <w:r w:rsidRPr="00957138">
        <w:rPr>
          <w:rtl/>
        </w:rPr>
        <w:t>ن فسر نظرية الماركسية</w:t>
      </w:r>
      <w:r>
        <w:rPr>
          <w:rFonts w:hint="cs"/>
          <w:rtl/>
        </w:rPr>
        <w:t>،</w:t>
      </w:r>
      <w:r w:rsidRPr="00957138">
        <w:rPr>
          <w:rtl/>
        </w:rPr>
        <w:t xml:space="preserve"> التي اعتمدت القول بوجود عامل وحيد لحركة التاري</w:t>
      </w:r>
      <w:r>
        <w:rPr>
          <w:rFonts w:hint="cs"/>
          <w:rtl/>
        </w:rPr>
        <w:t>خ،</w:t>
      </w:r>
      <w:r w:rsidRPr="00957138">
        <w:rPr>
          <w:rtl/>
        </w:rPr>
        <w:t xml:space="preserve"> وحصرته في عامل الاقتصاد</w:t>
      </w:r>
      <w:r>
        <w:rPr>
          <w:rFonts w:hint="cs"/>
          <w:rtl/>
        </w:rPr>
        <w:t>،</w:t>
      </w:r>
      <w:r w:rsidRPr="00957138">
        <w:rPr>
          <w:rtl/>
        </w:rPr>
        <w:t xml:space="preserve"> عمل على </w:t>
      </w:r>
      <w:r>
        <w:rPr>
          <w:rFonts w:hint="cs"/>
          <w:rtl/>
        </w:rPr>
        <w:t>إ</w:t>
      </w:r>
      <w:r w:rsidRPr="00957138">
        <w:rPr>
          <w:rtl/>
        </w:rPr>
        <w:t>ظهار مكامن الضعف والخطأ فيها، وبعد ذلك عمل على رد</w:t>
      </w:r>
      <w:r w:rsidR="00A3712F">
        <w:rPr>
          <w:rFonts w:hint="cs"/>
          <w:rtl/>
        </w:rPr>
        <w:t>ّ</w:t>
      </w:r>
      <w:r w:rsidRPr="00957138">
        <w:rPr>
          <w:rtl/>
        </w:rPr>
        <w:t>ها وفق ما جاء في القر</w:t>
      </w:r>
      <w:r>
        <w:rPr>
          <w:rFonts w:hint="cs"/>
          <w:rtl/>
        </w:rPr>
        <w:t>آ</w:t>
      </w:r>
      <w:r w:rsidRPr="00957138">
        <w:rPr>
          <w:rtl/>
        </w:rPr>
        <w:t>ن وال</w:t>
      </w:r>
      <w:r>
        <w:rPr>
          <w:rFonts w:hint="cs"/>
          <w:rtl/>
        </w:rPr>
        <w:t>أ</w:t>
      </w:r>
      <w:r w:rsidRPr="00957138">
        <w:rPr>
          <w:rtl/>
        </w:rPr>
        <w:t>حاديث</w:t>
      </w:r>
      <w:r>
        <w:rPr>
          <w:rFonts w:hint="cs"/>
          <w:rtl/>
        </w:rPr>
        <w:t>،</w:t>
      </w:r>
      <w:r w:rsidRPr="00957138">
        <w:rPr>
          <w:rtl/>
        </w:rPr>
        <w:t xml:space="preserve"> ثم </w:t>
      </w:r>
      <w:r w:rsidRPr="00957138">
        <w:rPr>
          <w:rtl/>
        </w:rPr>
        <w:lastRenderedPageBreak/>
        <w:t>بي</w:t>
      </w:r>
      <w:r>
        <w:rPr>
          <w:rFonts w:hint="cs"/>
          <w:rtl/>
        </w:rPr>
        <w:t>َّ</w:t>
      </w:r>
      <w:r w:rsidRPr="00957138">
        <w:rPr>
          <w:rtl/>
        </w:rPr>
        <w:t>ن النظرية ال</w:t>
      </w:r>
      <w:r>
        <w:rPr>
          <w:rFonts w:hint="cs"/>
          <w:rtl/>
        </w:rPr>
        <w:t>إ</w:t>
      </w:r>
      <w:r w:rsidRPr="00957138">
        <w:rPr>
          <w:rtl/>
        </w:rPr>
        <w:t xml:space="preserve">سلامية في الموضوع. </w:t>
      </w:r>
    </w:p>
    <w:p w:rsidR="009D4564" w:rsidRDefault="009D4564" w:rsidP="009D4564">
      <w:pPr>
        <w:rPr>
          <w:rtl/>
        </w:rPr>
      </w:pPr>
      <w:r w:rsidRPr="00957138">
        <w:rPr>
          <w:rtl/>
        </w:rPr>
        <w:t>وقد تعرض الشهيد الصدر</w:t>
      </w:r>
      <w:r>
        <w:rPr>
          <w:rFonts w:hint="cs"/>
          <w:rtl/>
        </w:rPr>
        <w:t xml:space="preserve"> </w:t>
      </w:r>
      <w:r w:rsidRPr="00957138">
        <w:rPr>
          <w:rtl/>
        </w:rPr>
        <w:t>لهذا المطلب بشكل مفص</w:t>
      </w:r>
      <w:r>
        <w:rPr>
          <w:rFonts w:hint="cs"/>
          <w:rtl/>
        </w:rPr>
        <w:t>َّ</w:t>
      </w:r>
      <w:r w:rsidRPr="00957138">
        <w:rPr>
          <w:rtl/>
        </w:rPr>
        <w:t xml:space="preserve">ل ضمن كتابه </w:t>
      </w:r>
      <w:r>
        <w:rPr>
          <w:rFonts w:hint="cs"/>
          <w:rtl/>
        </w:rPr>
        <w:t>(</w:t>
      </w:r>
      <w:r w:rsidRPr="00957138">
        <w:rPr>
          <w:rtl/>
        </w:rPr>
        <w:t>اقتصادنا</w:t>
      </w:r>
      <w:r>
        <w:rPr>
          <w:rFonts w:hint="cs"/>
          <w:rtl/>
        </w:rPr>
        <w:t>)</w:t>
      </w:r>
      <w:r w:rsidRPr="00957138">
        <w:rPr>
          <w:rtl/>
        </w:rPr>
        <w:t xml:space="preserve">، حيث اعتبر </w:t>
      </w:r>
      <w:r>
        <w:rPr>
          <w:rtl/>
        </w:rPr>
        <w:t>الإنسان</w:t>
      </w:r>
      <w:r w:rsidRPr="00957138">
        <w:rPr>
          <w:rtl/>
        </w:rPr>
        <w:t xml:space="preserve"> و</w:t>
      </w:r>
      <w:r>
        <w:rPr>
          <w:rFonts w:hint="cs"/>
          <w:rtl/>
        </w:rPr>
        <w:t>إ</w:t>
      </w:r>
      <w:r w:rsidRPr="00957138">
        <w:rPr>
          <w:rtl/>
        </w:rPr>
        <w:t>رادته القوة الفاعلة في حركة التاريخ</w:t>
      </w:r>
      <w:r>
        <w:rPr>
          <w:rFonts w:hint="cs"/>
          <w:rtl/>
        </w:rPr>
        <w:t>.</w:t>
      </w:r>
      <w:r w:rsidRPr="00957138">
        <w:rPr>
          <w:rtl/>
        </w:rPr>
        <w:t xml:space="preserve"> وقد تضمن هذا الكتاب هدفين رئيسين</w:t>
      </w:r>
      <w:r>
        <w:rPr>
          <w:rFonts w:hint="cs"/>
          <w:rtl/>
        </w:rPr>
        <w:t>:</w:t>
      </w:r>
      <w:r w:rsidRPr="00957138">
        <w:rPr>
          <w:rtl/>
        </w:rPr>
        <w:t xml:space="preserve"> </w:t>
      </w:r>
      <w:r w:rsidRPr="009A3724">
        <w:rPr>
          <w:b/>
          <w:bCs/>
          <w:rtl/>
        </w:rPr>
        <w:t>ال</w:t>
      </w:r>
      <w:r w:rsidRPr="009A3724">
        <w:rPr>
          <w:rFonts w:hint="cs"/>
          <w:b/>
          <w:bCs/>
          <w:rtl/>
        </w:rPr>
        <w:t>أ</w:t>
      </w:r>
      <w:r w:rsidRPr="009A3724">
        <w:rPr>
          <w:b/>
          <w:bCs/>
          <w:rtl/>
        </w:rPr>
        <w:t>ول</w:t>
      </w:r>
      <w:r>
        <w:rPr>
          <w:rFonts w:hint="cs"/>
          <w:rtl/>
        </w:rPr>
        <w:t>:</w:t>
      </w:r>
      <w:r w:rsidRPr="00957138">
        <w:rPr>
          <w:rtl/>
        </w:rPr>
        <w:t xml:space="preserve"> رد</w:t>
      </w:r>
      <w:r w:rsidR="00A3712F">
        <w:rPr>
          <w:rFonts w:hint="cs"/>
          <w:rtl/>
        </w:rPr>
        <w:t>ّ</w:t>
      </w:r>
      <w:r w:rsidRPr="00957138">
        <w:rPr>
          <w:rtl/>
        </w:rPr>
        <w:t xml:space="preserve"> ونقد نظريات المادية</w:t>
      </w:r>
      <w:r>
        <w:rPr>
          <w:rFonts w:hint="cs"/>
          <w:rtl/>
        </w:rPr>
        <w:t>؛</w:t>
      </w:r>
      <w:r w:rsidRPr="00957138">
        <w:rPr>
          <w:rtl/>
        </w:rPr>
        <w:t xml:space="preserve"> </w:t>
      </w:r>
      <w:r w:rsidRPr="00DD42E6">
        <w:rPr>
          <w:b/>
          <w:bCs/>
          <w:rtl/>
        </w:rPr>
        <w:t>والثانية</w:t>
      </w:r>
      <w:r>
        <w:rPr>
          <w:rFonts w:hint="cs"/>
          <w:rtl/>
        </w:rPr>
        <w:t>:</w:t>
      </w:r>
      <w:r w:rsidRPr="00957138">
        <w:rPr>
          <w:rtl/>
        </w:rPr>
        <w:t xml:space="preserve"> تدر</w:t>
      </w:r>
      <w:r>
        <w:rPr>
          <w:rFonts w:hint="cs"/>
          <w:rtl/>
        </w:rPr>
        <w:t>ي</w:t>
      </w:r>
      <w:r w:rsidRPr="00957138">
        <w:rPr>
          <w:rtl/>
        </w:rPr>
        <w:t>س وتفهيم الاقتصاد ال</w:t>
      </w:r>
      <w:r>
        <w:rPr>
          <w:rFonts w:hint="cs"/>
          <w:rtl/>
        </w:rPr>
        <w:t>إ</w:t>
      </w:r>
      <w:r w:rsidRPr="00957138">
        <w:rPr>
          <w:rtl/>
        </w:rPr>
        <w:t xml:space="preserve">سلامي. </w:t>
      </w:r>
    </w:p>
    <w:p w:rsidR="009D4564" w:rsidRPr="00957138" w:rsidRDefault="009D4564" w:rsidP="009D4564">
      <w:pPr>
        <w:rPr>
          <w:rtl/>
        </w:rPr>
      </w:pPr>
    </w:p>
    <w:p w:rsidR="009D4564" w:rsidRPr="00957138" w:rsidRDefault="009D4564" w:rsidP="009D4564">
      <w:pPr>
        <w:pStyle w:val="Heading3"/>
        <w:rPr>
          <w:rtl/>
        </w:rPr>
      </w:pPr>
      <w:r w:rsidRPr="00957138">
        <w:rPr>
          <w:rtl/>
        </w:rPr>
        <w:t>4</w:t>
      </w:r>
      <w:r>
        <w:rPr>
          <w:rFonts w:hint="cs"/>
          <w:rtl/>
        </w:rPr>
        <w:t>ـ</w:t>
      </w:r>
      <w:r w:rsidRPr="00957138">
        <w:rPr>
          <w:rtl/>
        </w:rPr>
        <w:t xml:space="preserve"> ما هو دور </w:t>
      </w:r>
      <w:r>
        <w:rPr>
          <w:rtl/>
        </w:rPr>
        <w:t>الإنسان</w:t>
      </w:r>
      <w:r w:rsidRPr="00957138">
        <w:rPr>
          <w:rtl/>
        </w:rPr>
        <w:t xml:space="preserve"> في حركة التاريخ؟</w:t>
      </w:r>
      <w:r>
        <w:rPr>
          <w:rtl/>
        </w:rPr>
        <w:t xml:space="preserve"> ــــــ</w:t>
      </w:r>
    </w:p>
    <w:p w:rsidR="009D4564" w:rsidRPr="00957138" w:rsidRDefault="009D4564" w:rsidP="00A3712F">
      <w:pPr>
        <w:rPr>
          <w:rtl/>
        </w:rPr>
      </w:pPr>
      <w:r w:rsidRPr="00957138">
        <w:rPr>
          <w:rtl/>
        </w:rPr>
        <w:t>هل لل</w:t>
      </w:r>
      <w:r>
        <w:rPr>
          <w:rFonts w:hint="cs"/>
          <w:rtl/>
        </w:rPr>
        <w:t>إ</w:t>
      </w:r>
      <w:r w:rsidRPr="00957138">
        <w:rPr>
          <w:rtl/>
        </w:rPr>
        <w:t xml:space="preserve">نسان دور فاعل وتفاعلي في حركة التاريخ </w:t>
      </w:r>
      <w:r w:rsidR="00A3712F">
        <w:rPr>
          <w:rFonts w:hint="cs"/>
          <w:rtl/>
        </w:rPr>
        <w:t>و</w:t>
      </w:r>
      <w:r w:rsidR="00A3712F" w:rsidRPr="00957138">
        <w:rPr>
          <w:rtl/>
        </w:rPr>
        <w:t>مسير</w:t>
      </w:r>
      <w:r w:rsidR="00A3712F">
        <w:rPr>
          <w:rFonts w:hint="cs"/>
          <w:rtl/>
        </w:rPr>
        <w:t xml:space="preserve">ه </w:t>
      </w:r>
      <w:r>
        <w:rPr>
          <w:rFonts w:hint="cs"/>
          <w:rtl/>
        </w:rPr>
        <w:t>أ</w:t>
      </w:r>
      <w:r w:rsidRPr="00957138">
        <w:rPr>
          <w:rtl/>
        </w:rPr>
        <w:t xml:space="preserve">م </w:t>
      </w:r>
      <w:r>
        <w:rPr>
          <w:rFonts w:hint="cs"/>
          <w:rtl/>
        </w:rPr>
        <w:t>أ</w:t>
      </w:r>
      <w:r w:rsidRPr="00957138">
        <w:rPr>
          <w:rtl/>
        </w:rPr>
        <w:t>ن دوره سلبي في هذا الاتجاه؟</w:t>
      </w:r>
      <w:r>
        <w:rPr>
          <w:rtl/>
        </w:rPr>
        <w:t xml:space="preserve"> إذا </w:t>
      </w:r>
      <w:r w:rsidRPr="00957138">
        <w:rPr>
          <w:rtl/>
        </w:rPr>
        <w:t>كان له دور فإلى أي</w:t>
      </w:r>
      <w:r>
        <w:rPr>
          <w:rFonts w:hint="cs"/>
          <w:rtl/>
        </w:rPr>
        <w:t>ّ</w:t>
      </w:r>
      <w:r w:rsidRPr="00957138">
        <w:rPr>
          <w:rtl/>
        </w:rPr>
        <w:t xml:space="preserve"> حد يعتبر فاعلا</w:t>
      </w:r>
      <w:r>
        <w:rPr>
          <w:rFonts w:hint="cs"/>
          <w:rtl/>
        </w:rPr>
        <w:t>ً</w:t>
      </w:r>
      <w:r w:rsidRPr="00957138">
        <w:rPr>
          <w:rtl/>
        </w:rPr>
        <w:t xml:space="preserve"> بال</w:t>
      </w:r>
      <w:r>
        <w:rPr>
          <w:rFonts w:hint="cs"/>
          <w:rtl/>
        </w:rPr>
        <w:t>أ</w:t>
      </w:r>
      <w:r w:rsidRPr="00957138">
        <w:rPr>
          <w:rtl/>
        </w:rPr>
        <w:t>صالة؟ و</w:t>
      </w:r>
      <w:r>
        <w:rPr>
          <w:rFonts w:hint="cs"/>
          <w:rtl/>
        </w:rPr>
        <w:t>إ</w:t>
      </w:r>
      <w:r w:rsidRPr="00957138">
        <w:rPr>
          <w:rtl/>
        </w:rPr>
        <w:t xml:space="preserve">ذا لم يكن له دور فهل هذا يعني </w:t>
      </w:r>
      <w:r>
        <w:rPr>
          <w:rFonts w:hint="cs"/>
          <w:rtl/>
        </w:rPr>
        <w:t>أ</w:t>
      </w:r>
      <w:r w:rsidRPr="00957138">
        <w:rPr>
          <w:rtl/>
        </w:rPr>
        <w:t xml:space="preserve">ن حكم التاريخ يجعل </w:t>
      </w:r>
      <w:r>
        <w:rPr>
          <w:rtl/>
        </w:rPr>
        <w:t>الإنسان</w:t>
      </w:r>
      <w:r w:rsidRPr="00957138">
        <w:rPr>
          <w:rtl/>
        </w:rPr>
        <w:t xml:space="preserve"> مجبرا</w:t>
      </w:r>
      <w:r>
        <w:rPr>
          <w:rFonts w:hint="cs"/>
          <w:rtl/>
        </w:rPr>
        <w:t>ً،</w:t>
      </w:r>
      <w:r w:rsidRPr="00957138">
        <w:rPr>
          <w:rtl/>
        </w:rPr>
        <w:t xml:space="preserve"> ولا خيار له سوى الاستسلام؟ </w:t>
      </w:r>
    </w:p>
    <w:p w:rsidR="009D4564" w:rsidRPr="00957138" w:rsidRDefault="009D4564" w:rsidP="00A3712F">
      <w:pPr>
        <w:rPr>
          <w:rtl/>
        </w:rPr>
      </w:pPr>
      <w:r w:rsidRPr="00957138">
        <w:rPr>
          <w:rtl/>
        </w:rPr>
        <w:t>نعم</w:t>
      </w:r>
      <w:r>
        <w:rPr>
          <w:rFonts w:hint="cs"/>
          <w:rtl/>
        </w:rPr>
        <w:t>،</w:t>
      </w:r>
      <w:r w:rsidRPr="00957138">
        <w:rPr>
          <w:rtl/>
        </w:rPr>
        <w:t xml:space="preserve"> يوجد عدد</w:t>
      </w:r>
      <w:r>
        <w:rPr>
          <w:rFonts w:hint="cs"/>
          <w:rtl/>
        </w:rPr>
        <w:t>ٌ</w:t>
      </w:r>
      <w:r w:rsidRPr="00957138">
        <w:rPr>
          <w:rtl/>
        </w:rPr>
        <w:t xml:space="preserve"> من الباحثين الذين قالوا بالجبر التاريخي</w:t>
      </w:r>
      <w:r>
        <w:rPr>
          <w:rFonts w:hint="cs"/>
          <w:rtl/>
        </w:rPr>
        <w:t>،</w:t>
      </w:r>
      <w:r w:rsidRPr="00957138">
        <w:rPr>
          <w:rtl/>
        </w:rPr>
        <w:t xml:space="preserve"> و</w:t>
      </w:r>
      <w:r>
        <w:rPr>
          <w:rFonts w:hint="cs"/>
          <w:rtl/>
        </w:rPr>
        <w:t>أ</w:t>
      </w:r>
      <w:r w:rsidRPr="00957138">
        <w:rPr>
          <w:rtl/>
        </w:rPr>
        <w:t>ن</w:t>
      </w:r>
      <w:r w:rsidR="00A3712F">
        <w:rPr>
          <w:rFonts w:hint="cs"/>
          <w:rtl/>
        </w:rPr>
        <w:t xml:space="preserve"> لا</w:t>
      </w:r>
      <w:r w:rsidRPr="00957138">
        <w:rPr>
          <w:rtl/>
        </w:rPr>
        <w:t xml:space="preserve"> دور</w:t>
      </w:r>
      <w:r w:rsidR="00A3712F">
        <w:rPr>
          <w:rFonts w:hint="cs"/>
          <w:rtl/>
        </w:rPr>
        <w:t xml:space="preserve"> ل</w:t>
      </w:r>
      <w:r>
        <w:rPr>
          <w:rtl/>
        </w:rPr>
        <w:t>لإنسان</w:t>
      </w:r>
      <w:r w:rsidRPr="00957138">
        <w:rPr>
          <w:rtl/>
        </w:rPr>
        <w:t xml:space="preserve"> في عجلة التاريخ</w:t>
      </w:r>
      <w:r w:rsidRPr="00957138">
        <w:t>.</w:t>
      </w:r>
    </w:p>
    <w:p w:rsidR="009D4564" w:rsidRPr="00957138" w:rsidRDefault="009D4564" w:rsidP="009D4564">
      <w:pPr>
        <w:rPr>
          <w:rtl/>
        </w:rPr>
      </w:pPr>
      <w:r w:rsidRPr="00957138">
        <w:rPr>
          <w:rtl/>
        </w:rPr>
        <w:t xml:space="preserve">وذهب جمع آخر </w:t>
      </w:r>
      <w:r>
        <w:rPr>
          <w:rFonts w:hint="cs"/>
          <w:rtl/>
        </w:rPr>
        <w:t>إلى أ</w:t>
      </w:r>
      <w:r w:rsidRPr="00957138">
        <w:rPr>
          <w:rtl/>
        </w:rPr>
        <w:t xml:space="preserve">ن الأصالة في حركة التاريخ ترجع </w:t>
      </w:r>
      <w:r>
        <w:rPr>
          <w:rFonts w:hint="cs"/>
          <w:rtl/>
        </w:rPr>
        <w:t>إلى الإنسان،</w:t>
      </w:r>
      <w:r w:rsidRPr="00957138">
        <w:rPr>
          <w:rtl/>
        </w:rPr>
        <w:t xml:space="preserve"> فالتاريخ يعني </w:t>
      </w:r>
      <w:r>
        <w:rPr>
          <w:rtl/>
        </w:rPr>
        <w:t>الإنسان</w:t>
      </w:r>
      <w:r w:rsidRPr="00957138">
        <w:rPr>
          <w:rtl/>
        </w:rPr>
        <w:t>، و</w:t>
      </w:r>
      <w:r>
        <w:rPr>
          <w:rtl/>
        </w:rPr>
        <w:t>الإنسان</w:t>
      </w:r>
      <w:r w:rsidRPr="00957138">
        <w:rPr>
          <w:rtl/>
        </w:rPr>
        <w:t xml:space="preserve"> هو الذي يصنع التاريخ. </w:t>
      </w:r>
    </w:p>
    <w:p w:rsidR="00565867" w:rsidRPr="00957138" w:rsidRDefault="009D4564" w:rsidP="00A3712F">
      <w:pPr>
        <w:rPr>
          <w:rtl/>
        </w:rPr>
      </w:pPr>
      <w:r w:rsidRPr="00957138">
        <w:rPr>
          <w:rtl/>
        </w:rPr>
        <w:t xml:space="preserve">وكما قال </w:t>
      </w:r>
      <w:r w:rsidRPr="00565867">
        <w:rPr>
          <w:rtl/>
        </w:rPr>
        <w:t>ك</w:t>
      </w:r>
      <w:r w:rsidRPr="00565867">
        <w:rPr>
          <w:rFonts w:hint="cs"/>
          <w:rtl/>
        </w:rPr>
        <w:t>و</w:t>
      </w:r>
      <w:r w:rsidR="00A3712F">
        <w:rPr>
          <w:rFonts w:hint="cs"/>
          <w:rtl/>
        </w:rPr>
        <w:t>ج</w:t>
      </w:r>
      <w:r w:rsidRPr="00565867">
        <w:rPr>
          <w:rFonts w:hint="cs"/>
          <w:rtl/>
        </w:rPr>
        <w:t>و</w:t>
      </w:r>
      <w:r w:rsidRPr="00565867">
        <w:t>:</w:t>
      </w:r>
      <w:r>
        <w:rPr>
          <w:rFonts w:hint="cs"/>
          <w:rtl/>
        </w:rPr>
        <w:t xml:space="preserve"> إ</w:t>
      </w:r>
      <w:r w:rsidRPr="00957138">
        <w:rPr>
          <w:rtl/>
        </w:rPr>
        <w:t xml:space="preserve">ن جوهر توصيف </w:t>
      </w:r>
      <w:r>
        <w:rPr>
          <w:rtl/>
        </w:rPr>
        <w:t>الإنسان</w:t>
      </w:r>
      <w:r>
        <w:rPr>
          <w:rFonts w:hint="cs"/>
          <w:rtl/>
        </w:rPr>
        <w:t>،</w:t>
      </w:r>
      <w:r w:rsidRPr="00957138">
        <w:rPr>
          <w:rtl/>
        </w:rPr>
        <w:t xml:space="preserve"> بلحاظ كونه ظاهرة وموضوعها</w:t>
      </w:r>
      <w:r>
        <w:rPr>
          <w:rFonts w:hint="cs"/>
          <w:rtl/>
        </w:rPr>
        <w:t xml:space="preserve"> </w:t>
      </w:r>
      <w:r>
        <w:rPr>
          <w:rtl/>
        </w:rPr>
        <w:t>الإنسان</w:t>
      </w:r>
      <w:r w:rsidRPr="00957138">
        <w:rPr>
          <w:rtl/>
        </w:rPr>
        <w:t xml:space="preserve"> كظاهرة وجودية، هو</w:t>
      </w:r>
      <w:r>
        <w:rPr>
          <w:rFonts w:hint="cs"/>
          <w:rtl/>
        </w:rPr>
        <w:t xml:space="preserve"> أ</w:t>
      </w:r>
      <w:r w:rsidRPr="00957138">
        <w:rPr>
          <w:rtl/>
        </w:rPr>
        <w:t xml:space="preserve">ن </w:t>
      </w:r>
      <w:r>
        <w:rPr>
          <w:rtl/>
        </w:rPr>
        <w:t>الإنسان</w:t>
      </w:r>
      <w:r w:rsidRPr="00957138">
        <w:rPr>
          <w:rtl/>
        </w:rPr>
        <w:t xml:space="preserve"> ظاهرة واضحة</w:t>
      </w:r>
      <w:r w:rsidRPr="00DC16F1">
        <w:rPr>
          <w:rFonts w:hint="cs"/>
          <w:vertAlign w:val="superscript"/>
          <w:rtl/>
          <w:lang w:val="x-none" w:eastAsia="x-none"/>
        </w:rPr>
        <w:t>(</w:t>
      </w:r>
      <w:r w:rsidR="00565867" w:rsidRPr="00DC16F1">
        <w:rPr>
          <w:vertAlign w:val="superscript"/>
          <w:rtl/>
          <w:lang w:val="x-none" w:eastAsia="x-none"/>
        </w:rPr>
        <w:endnoteReference w:id="35"/>
      </w:r>
      <w:r w:rsidR="00565867" w:rsidRPr="00DC16F1">
        <w:rPr>
          <w:rFonts w:hint="cs"/>
          <w:vertAlign w:val="superscript"/>
          <w:rtl/>
          <w:lang w:val="x-none" w:eastAsia="x-none"/>
        </w:rPr>
        <w:t>)</w:t>
      </w:r>
      <w:r w:rsidR="00565867" w:rsidRPr="00957138">
        <w:rPr>
          <w:rtl/>
        </w:rPr>
        <w:t>.</w:t>
      </w:r>
    </w:p>
    <w:p w:rsidR="00565867" w:rsidRPr="00957138" w:rsidRDefault="00565867" w:rsidP="00A3712F">
      <w:pPr>
        <w:rPr>
          <w:rtl/>
        </w:rPr>
      </w:pPr>
      <w:r w:rsidRPr="00957138">
        <w:rPr>
          <w:rtl/>
        </w:rPr>
        <w:t xml:space="preserve">لكن </w:t>
      </w:r>
      <w:r>
        <w:rPr>
          <w:rtl/>
        </w:rPr>
        <w:t>الإنسان</w:t>
      </w:r>
      <w:r w:rsidRPr="00957138">
        <w:rPr>
          <w:rtl/>
        </w:rPr>
        <w:t xml:space="preserve"> ليس ظاهرة مادية بدون روح</w:t>
      </w:r>
      <w:r>
        <w:rPr>
          <w:rtl/>
        </w:rPr>
        <w:t xml:space="preserve"> أو </w:t>
      </w:r>
      <w:r w:rsidRPr="00957138">
        <w:rPr>
          <w:rtl/>
        </w:rPr>
        <w:t>إرادة، واذا</w:t>
      </w:r>
      <w:r>
        <w:rPr>
          <w:rtl/>
        </w:rPr>
        <w:t xml:space="preserve"> أردنا </w:t>
      </w:r>
      <w:r w:rsidRPr="00957138">
        <w:rPr>
          <w:rtl/>
        </w:rPr>
        <w:t>تشبيه التاريخ ب</w:t>
      </w:r>
      <w:r w:rsidR="00A3712F">
        <w:rPr>
          <w:rFonts w:hint="cs"/>
          <w:rtl/>
        </w:rPr>
        <w:t>أ</w:t>
      </w:r>
      <w:r w:rsidRPr="00957138">
        <w:rPr>
          <w:rtl/>
        </w:rPr>
        <w:t>نه بيت</w:t>
      </w:r>
      <w:r>
        <w:rPr>
          <w:rtl/>
        </w:rPr>
        <w:t xml:space="preserve"> فإن الإنسان</w:t>
      </w:r>
      <w:r w:rsidRPr="00957138">
        <w:rPr>
          <w:rtl/>
        </w:rPr>
        <w:t xml:space="preserve"> لن يكون مجرد اللبنة فيه</w:t>
      </w:r>
      <w:r>
        <w:rPr>
          <w:rFonts w:hint="cs"/>
          <w:rtl/>
        </w:rPr>
        <w:t>،</w:t>
      </w:r>
      <w:r w:rsidRPr="00957138">
        <w:rPr>
          <w:rtl/>
        </w:rPr>
        <w:t xml:space="preserve"> و</w:t>
      </w:r>
      <w:r>
        <w:rPr>
          <w:rFonts w:hint="cs"/>
          <w:rtl/>
        </w:rPr>
        <w:t>إ</w:t>
      </w:r>
      <w:r w:rsidRPr="00957138">
        <w:rPr>
          <w:rtl/>
        </w:rPr>
        <w:t>نما سيكون معم</w:t>
      </w:r>
      <w:r>
        <w:rPr>
          <w:rFonts w:hint="cs"/>
          <w:rtl/>
        </w:rPr>
        <w:t>ّ</w:t>
      </w:r>
      <w:r w:rsidRPr="00957138">
        <w:rPr>
          <w:rtl/>
        </w:rPr>
        <w:t>ره وصانعه كذلك، وحينها سيكون قد بنى البيت لنفسه، وسيعيش في هذا البيت</w:t>
      </w:r>
      <w:r>
        <w:rPr>
          <w:rFonts w:hint="cs"/>
          <w:rtl/>
        </w:rPr>
        <w:t>،</w:t>
      </w:r>
      <w:r w:rsidRPr="00957138">
        <w:rPr>
          <w:rtl/>
        </w:rPr>
        <w:t xml:space="preserve"> وبالتالي سيتحس</w:t>
      </w:r>
      <w:r w:rsidR="00A3712F">
        <w:rPr>
          <w:rFonts w:hint="cs"/>
          <w:rtl/>
        </w:rPr>
        <w:t>َّ</w:t>
      </w:r>
      <w:r w:rsidRPr="00957138">
        <w:rPr>
          <w:rtl/>
        </w:rPr>
        <w:t xml:space="preserve">س ويرى كل </w:t>
      </w:r>
      <w:r>
        <w:rPr>
          <w:rFonts w:hint="cs"/>
          <w:rtl/>
        </w:rPr>
        <w:t>أ</w:t>
      </w:r>
      <w:r w:rsidRPr="00957138">
        <w:rPr>
          <w:rtl/>
        </w:rPr>
        <w:t>جزاء البيت</w:t>
      </w:r>
      <w:r>
        <w:rPr>
          <w:rFonts w:hint="cs"/>
          <w:rtl/>
        </w:rPr>
        <w:t>،</w:t>
      </w:r>
      <w:r w:rsidRPr="00957138">
        <w:rPr>
          <w:rtl/>
        </w:rPr>
        <w:t xml:space="preserve"> من </w:t>
      </w:r>
      <w:r>
        <w:rPr>
          <w:rFonts w:hint="cs"/>
          <w:rtl/>
        </w:rPr>
        <w:t>أ</w:t>
      </w:r>
      <w:r w:rsidRPr="00957138">
        <w:rPr>
          <w:rtl/>
        </w:rPr>
        <w:t>بواب</w:t>
      </w:r>
      <w:r>
        <w:rPr>
          <w:rtl/>
        </w:rPr>
        <w:t xml:space="preserve"> ونوافذ</w:t>
      </w:r>
      <w:r w:rsidR="00A3712F">
        <w:rPr>
          <w:rFonts w:hint="cs"/>
          <w:rtl/>
        </w:rPr>
        <w:t>،</w:t>
      </w:r>
      <w:r>
        <w:rPr>
          <w:rtl/>
        </w:rPr>
        <w:t xml:space="preserve"> وسيستنشق فيه الهواء.</w:t>
      </w:r>
    </w:p>
    <w:p w:rsidR="009D4564" w:rsidRPr="00957138" w:rsidRDefault="00565867" w:rsidP="009D4564">
      <w:pPr>
        <w:rPr>
          <w:rtl/>
        </w:rPr>
      </w:pPr>
      <w:r w:rsidRPr="00957138">
        <w:rPr>
          <w:rtl/>
        </w:rPr>
        <w:t>قد توجد مجموعة من الناس لم تشارك في صناعة هذا البيت، وهذه المجموعة هي ما يعرف بالتنويريين</w:t>
      </w:r>
      <w:r>
        <w:rPr>
          <w:rFonts w:hint="cs"/>
          <w:rtl/>
        </w:rPr>
        <w:t>،</w:t>
      </w:r>
      <w:r>
        <w:rPr>
          <w:rtl/>
        </w:rPr>
        <w:t xml:space="preserve"> أو </w:t>
      </w:r>
      <w:r w:rsidRPr="00957138">
        <w:rPr>
          <w:rtl/>
        </w:rPr>
        <w:t>الذين سلكو</w:t>
      </w:r>
      <w:r>
        <w:rPr>
          <w:rFonts w:hint="cs"/>
          <w:rtl/>
        </w:rPr>
        <w:t>ا</w:t>
      </w:r>
      <w:r w:rsidRPr="00957138">
        <w:rPr>
          <w:rtl/>
        </w:rPr>
        <w:t xml:space="preserve"> طريق ال</w:t>
      </w:r>
      <w:r>
        <w:rPr>
          <w:rFonts w:hint="cs"/>
          <w:rtl/>
        </w:rPr>
        <w:t>أ</w:t>
      </w:r>
      <w:r w:rsidRPr="00957138">
        <w:rPr>
          <w:rtl/>
        </w:rPr>
        <w:t>يديولوجيات</w:t>
      </w:r>
      <w:r>
        <w:rPr>
          <w:rFonts w:hint="cs"/>
          <w:rtl/>
        </w:rPr>
        <w:t>،</w:t>
      </w:r>
      <w:r w:rsidRPr="00957138">
        <w:rPr>
          <w:rtl/>
        </w:rPr>
        <w:t xml:space="preserve"> ويعقدون عليها </w:t>
      </w:r>
      <w:r>
        <w:rPr>
          <w:rFonts w:hint="cs"/>
          <w:rtl/>
        </w:rPr>
        <w:t>آ</w:t>
      </w:r>
      <w:r w:rsidRPr="00957138">
        <w:rPr>
          <w:rtl/>
        </w:rPr>
        <w:t>مالهم</w:t>
      </w:r>
      <w:r>
        <w:rPr>
          <w:rFonts w:hint="cs"/>
          <w:rtl/>
        </w:rPr>
        <w:t>،</w:t>
      </w:r>
      <w:r w:rsidRPr="00957138">
        <w:rPr>
          <w:rtl/>
        </w:rPr>
        <w:t xml:space="preserve"> </w:t>
      </w:r>
      <w:r>
        <w:rPr>
          <w:rFonts w:hint="cs"/>
          <w:rtl/>
        </w:rPr>
        <w:t>ف</w:t>
      </w:r>
      <w:r w:rsidRPr="00957138">
        <w:rPr>
          <w:rtl/>
        </w:rPr>
        <w:t xml:space="preserve">بدل </w:t>
      </w:r>
      <w:r>
        <w:rPr>
          <w:rFonts w:hint="cs"/>
          <w:rtl/>
        </w:rPr>
        <w:t>أ</w:t>
      </w:r>
      <w:r w:rsidRPr="00957138">
        <w:rPr>
          <w:rtl/>
        </w:rPr>
        <w:t>ن يذهبوا في طريق الفلسفة</w:t>
      </w:r>
      <w:r>
        <w:rPr>
          <w:rFonts w:hint="cs"/>
          <w:rtl/>
        </w:rPr>
        <w:t>،</w:t>
      </w:r>
      <w:r w:rsidRPr="00957138">
        <w:rPr>
          <w:rtl/>
        </w:rPr>
        <w:t xml:space="preserve"> ويبرهنوا على </w:t>
      </w:r>
      <w:r>
        <w:rPr>
          <w:rFonts w:hint="cs"/>
          <w:rtl/>
        </w:rPr>
        <w:t>أ</w:t>
      </w:r>
      <w:r w:rsidRPr="00957138">
        <w:rPr>
          <w:rtl/>
        </w:rPr>
        <w:t xml:space="preserve">فكارهم ومعتقداتهم بما يقبله العقل، </w:t>
      </w:r>
      <w:r>
        <w:rPr>
          <w:rFonts w:hint="cs"/>
          <w:rtl/>
        </w:rPr>
        <w:t>أ</w:t>
      </w:r>
      <w:r w:rsidRPr="00957138">
        <w:rPr>
          <w:rtl/>
        </w:rPr>
        <w:t>خذوا يفس</w:t>
      </w:r>
      <w:r>
        <w:rPr>
          <w:rFonts w:hint="cs"/>
          <w:rtl/>
        </w:rPr>
        <w:t>ِّ</w:t>
      </w:r>
      <w:r w:rsidRPr="00957138">
        <w:rPr>
          <w:rtl/>
        </w:rPr>
        <w:t>رون ال</w:t>
      </w:r>
      <w:r>
        <w:rPr>
          <w:rFonts w:hint="cs"/>
          <w:rtl/>
        </w:rPr>
        <w:t>أ</w:t>
      </w:r>
      <w:r w:rsidRPr="00957138">
        <w:rPr>
          <w:rtl/>
        </w:rPr>
        <w:t>مور بتسريب بعض ال</w:t>
      </w:r>
      <w:r>
        <w:rPr>
          <w:rFonts w:hint="cs"/>
          <w:rtl/>
        </w:rPr>
        <w:t>أ</w:t>
      </w:r>
      <w:r w:rsidRPr="00957138">
        <w:rPr>
          <w:rtl/>
        </w:rPr>
        <w:t xml:space="preserve">يديولوجيات الفاقدة للبرهان، لكن هؤلاء الذين يعملون على بناء وتشييد المنزل والبيت هؤلاء يحضرون بسواعدهم </w:t>
      </w:r>
      <w:r w:rsidRPr="00957138">
        <w:rPr>
          <w:rtl/>
        </w:rPr>
        <w:lastRenderedPageBreak/>
        <w:t>وفكرهم، فهم يشتغلون بعقولهم ومشاعرهم في بناء مجريات ال</w:t>
      </w:r>
      <w:r>
        <w:rPr>
          <w:rFonts w:hint="cs"/>
          <w:rtl/>
        </w:rPr>
        <w:t>أ</w:t>
      </w:r>
      <w:r w:rsidRPr="00957138">
        <w:rPr>
          <w:rtl/>
        </w:rPr>
        <w:t>حداث</w:t>
      </w:r>
      <w:r>
        <w:rPr>
          <w:rFonts w:hint="cs"/>
          <w:rtl/>
        </w:rPr>
        <w:t>،</w:t>
      </w:r>
      <w:r w:rsidRPr="00957138">
        <w:rPr>
          <w:rtl/>
        </w:rPr>
        <w:t xml:space="preserve"> لذلك جعلوا الواقع يتغير وينمو ويتفاعل</w:t>
      </w:r>
      <w:r>
        <w:rPr>
          <w:rFonts w:hint="cs"/>
          <w:rtl/>
        </w:rPr>
        <w:t>،</w:t>
      </w:r>
      <w:r w:rsidRPr="00957138">
        <w:rPr>
          <w:rtl/>
        </w:rPr>
        <w:t xml:space="preserve"> فكانت </w:t>
      </w:r>
      <w:r>
        <w:rPr>
          <w:rFonts w:hint="cs"/>
          <w:rtl/>
        </w:rPr>
        <w:t>أ</w:t>
      </w:r>
      <w:r w:rsidRPr="00957138">
        <w:rPr>
          <w:rtl/>
        </w:rPr>
        <w:t>فكارهم و</w:t>
      </w:r>
      <w:r>
        <w:rPr>
          <w:rFonts w:hint="cs"/>
          <w:rtl/>
        </w:rPr>
        <w:t>إ</w:t>
      </w:r>
      <w:r w:rsidRPr="00957138">
        <w:rPr>
          <w:rtl/>
        </w:rPr>
        <w:t>دراكاتهم تنمو وترشد</w:t>
      </w:r>
      <w:r>
        <w:rPr>
          <w:rFonts w:hint="cs"/>
          <w:rtl/>
        </w:rPr>
        <w:t>،</w:t>
      </w:r>
      <w:r w:rsidRPr="00957138">
        <w:rPr>
          <w:rtl/>
        </w:rPr>
        <w:t xml:space="preserve"> لتصل في ال</w:t>
      </w:r>
      <w:r>
        <w:rPr>
          <w:rFonts w:hint="cs"/>
          <w:rtl/>
        </w:rPr>
        <w:t>أ</w:t>
      </w:r>
      <w:r w:rsidRPr="00957138">
        <w:rPr>
          <w:rtl/>
        </w:rPr>
        <w:t xml:space="preserve">خير </w:t>
      </w:r>
      <w:r>
        <w:rPr>
          <w:rFonts w:hint="cs"/>
          <w:rtl/>
        </w:rPr>
        <w:t>إ</w:t>
      </w:r>
      <w:r w:rsidRPr="00957138">
        <w:rPr>
          <w:rtl/>
        </w:rPr>
        <w:t xml:space="preserve">لى </w:t>
      </w:r>
      <w:r>
        <w:rPr>
          <w:rFonts w:hint="cs"/>
          <w:rtl/>
        </w:rPr>
        <w:t>إ</w:t>
      </w:r>
      <w:r w:rsidRPr="00957138">
        <w:rPr>
          <w:rtl/>
        </w:rPr>
        <w:t>نتاج الفلسفة ومختلف العلوم والمعارف</w:t>
      </w:r>
      <w:r w:rsidRPr="00DC16F1">
        <w:rPr>
          <w:rFonts w:hint="cs"/>
          <w:vertAlign w:val="superscript"/>
          <w:rtl/>
          <w:lang w:val="x-none" w:eastAsia="x-none"/>
        </w:rPr>
        <w:t>(</w:t>
      </w:r>
      <w:r w:rsidRPr="00DC16F1">
        <w:rPr>
          <w:vertAlign w:val="superscript"/>
          <w:rtl/>
          <w:lang w:val="x-none" w:eastAsia="x-none"/>
        </w:rPr>
        <w:endnoteReference w:id="36"/>
      </w:r>
      <w:r w:rsidRPr="00DC16F1">
        <w:rPr>
          <w:rFonts w:hint="cs"/>
          <w:vertAlign w:val="superscript"/>
          <w:rtl/>
          <w:lang w:val="x-none" w:eastAsia="x-none"/>
        </w:rPr>
        <w:t>)</w:t>
      </w:r>
      <w:r w:rsidR="009D4564" w:rsidRPr="00957138">
        <w:rPr>
          <w:rtl/>
        </w:rPr>
        <w:t xml:space="preserve">. </w:t>
      </w:r>
    </w:p>
    <w:p w:rsidR="009D4564" w:rsidRPr="00957138" w:rsidRDefault="009D4564" w:rsidP="005A4466">
      <w:pPr>
        <w:rPr>
          <w:rtl/>
        </w:rPr>
      </w:pPr>
      <w:r>
        <w:rPr>
          <w:rFonts w:hint="cs"/>
          <w:rtl/>
        </w:rPr>
        <w:t xml:space="preserve">وقد </w:t>
      </w:r>
      <w:r w:rsidRPr="00957138">
        <w:rPr>
          <w:rtl/>
        </w:rPr>
        <w:t>كتب الشهيد مط</w:t>
      </w:r>
      <w:r>
        <w:rPr>
          <w:rFonts w:hint="cs"/>
          <w:rtl/>
        </w:rPr>
        <w:t>ه</w:t>
      </w:r>
      <w:r w:rsidRPr="00957138">
        <w:rPr>
          <w:rtl/>
        </w:rPr>
        <w:t>ري يرد</w:t>
      </w:r>
      <w:r>
        <w:rPr>
          <w:rFonts w:hint="cs"/>
          <w:rtl/>
        </w:rPr>
        <w:t>ّ</w:t>
      </w:r>
      <w:r w:rsidRPr="00957138">
        <w:rPr>
          <w:rtl/>
        </w:rPr>
        <w:t xml:space="preserve"> على م</w:t>
      </w:r>
      <w:r>
        <w:rPr>
          <w:rFonts w:hint="cs"/>
          <w:rtl/>
        </w:rPr>
        <w:t>َ</w:t>
      </w:r>
      <w:r w:rsidRPr="00957138">
        <w:rPr>
          <w:rtl/>
        </w:rPr>
        <w:t>ن</w:t>
      </w:r>
      <w:r>
        <w:rPr>
          <w:rFonts w:hint="cs"/>
          <w:rtl/>
        </w:rPr>
        <w:t>ْ</w:t>
      </w:r>
      <w:r w:rsidRPr="00957138">
        <w:rPr>
          <w:rtl/>
        </w:rPr>
        <w:t xml:space="preserve"> يقول بالجبر التاريخي</w:t>
      </w:r>
      <w:r w:rsidRPr="00957138">
        <w:t>:</w:t>
      </w:r>
      <w:r>
        <w:rPr>
          <w:rFonts w:hint="cs"/>
          <w:rtl/>
        </w:rPr>
        <w:t xml:space="preserve"> إ</w:t>
      </w:r>
      <w:r w:rsidRPr="00957138">
        <w:rPr>
          <w:rtl/>
        </w:rPr>
        <w:t>ذا</w:t>
      </w:r>
      <w:r>
        <w:rPr>
          <w:rFonts w:hint="cs"/>
          <w:rtl/>
        </w:rPr>
        <w:t>ً</w:t>
      </w:r>
      <w:r w:rsidRPr="00957138">
        <w:rPr>
          <w:rtl/>
        </w:rPr>
        <w:t xml:space="preserve"> فالجبر في الطبيعة بهذا اللحاظ يعني</w:t>
      </w:r>
      <w:r>
        <w:rPr>
          <w:rFonts w:hint="cs"/>
          <w:rtl/>
        </w:rPr>
        <w:t xml:space="preserve"> أن</w:t>
      </w:r>
      <w:r w:rsidRPr="00957138">
        <w:rPr>
          <w:rtl/>
        </w:rPr>
        <w:t xml:space="preserve"> كل حادثة طبيعية تتعلق بعلل خاصة</w:t>
      </w:r>
      <w:r>
        <w:rPr>
          <w:rFonts w:hint="cs"/>
          <w:rtl/>
        </w:rPr>
        <w:t>،</w:t>
      </w:r>
      <w:r w:rsidRPr="00957138">
        <w:rPr>
          <w:rtl/>
        </w:rPr>
        <w:t xml:space="preserve"> </w:t>
      </w:r>
      <w:r>
        <w:rPr>
          <w:rFonts w:hint="cs"/>
          <w:rtl/>
        </w:rPr>
        <w:t>و</w:t>
      </w:r>
      <w:r w:rsidRPr="00957138">
        <w:rPr>
          <w:rtl/>
        </w:rPr>
        <w:t>بوجود هذه العلل يصبح وجود هذه الحادثة واجبا</w:t>
      </w:r>
      <w:r>
        <w:rPr>
          <w:rFonts w:hint="cs"/>
          <w:rtl/>
        </w:rPr>
        <w:t>ً،</w:t>
      </w:r>
      <w:r w:rsidRPr="00957138">
        <w:rPr>
          <w:rtl/>
        </w:rPr>
        <w:t xml:space="preserve"> ولا يمكن </w:t>
      </w:r>
      <w:r>
        <w:rPr>
          <w:rFonts w:hint="cs"/>
          <w:rtl/>
        </w:rPr>
        <w:t>أ</w:t>
      </w:r>
      <w:r w:rsidRPr="00957138">
        <w:rPr>
          <w:rtl/>
        </w:rPr>
        <w:t>ن تتخلف عن عللها، و</w:t>
      </w:r>
      <w:r>
        <w:rPr>
          <w:rFonts w:hint="cs"/>
          <w:rtl/>
        </w:rPr>
        <w:t>أ</w:t>
      </w:r>
      <w:r w:rsidRPr="00957138">
        <w:rPr>
          <w:rtl/>
        </w:rPr>
        <w:t>نه بانعدام هذه العلل</w:t>
      </w:r>
      <w:r>
        <w:rPr>
          <w:rtl/>
        </w:rPr>
        <w:t xml:space="preserve"> أو </w:t>
      </w:r>
      <w:r w:rsidRPr="00957138">
        <w:rPr>
          <w:rtl/>
        </w:rPr>
        <w:t xml:space="preserve">وجود علل </w:t>
      </w:r>
      <w:r>
        <w:rPr>
          <w:rFonts w:hint="cs"/>
          <w:rtl/>
        </w:rPr>
        <w:t>أ</w:t>
      </w:r>
      <w:r w:rsidRPr="00957138">
        <w:rPr>
          <w:rtl/>
        </w:rPr>
        <w:t>خرى يصبح وجود تلك الحادثة ممتنعا</w:t>
      </w:r>
      <w:r>
        <w:rPr>
          <w:rFonts w:hint="cs"/>
          <w:rtl/>
        </w:rPr>
        <w:t>ً</w:t>
      </w:r>
      <w:r w:rsidRPr="00957138">
        <w:rPr>
          <w:rtl/>
        </w:rPr>
        <w:t xml:space="preserve">. </w:t>
      </w:r>
      <w:r>
        <w:rPr>
          <w:rFonts w:hint="cs"/>
          <w:rtl/>
        </w:rPr>
        <w:t>إ</w:t>
      </w:r>
      <w:r w:rsidRPr="00957138">
        <w:rPr>
          <w:rtl/>
        </w:rPr>
        <w:t>نه في الوقت الذي قبلنا بمبدأ العلية في عالم الوجود والكون ف</w:t>
      </w:r>
      <w:r>
        <w:rPr>
          <w:rFonts w:hint="cs"/>
          <w:rtl/>
        </w:rPr>
        <w:t>إ</w:t>
      </w:r>
      <w:r w:rsidRPr="00957138">
        <w:rPr>
          <w:rtl/>
        </w:rPr>
        <w:t>ننا مجبرون التزاميا</w:t>
      </w:r>
      <w:r>
        <w:rPr>
          <w:rFonts w:hint="cs"/>
          <w:rtl/>
        </w:rPr>
        <w:t>ً</w:t>
      </w:r>
      <w:r w:rsidRPr="00957138">
        <w:rPr>
          <w:rtl/>
        </w:rPr>
        <w:t xml:space="preserve"> بقبول الجبر التاريخي، بمعنى </w:t>
      </w:r>
      <w:r>
        <w:rPr>
          <w:rFonts w:hint="cs"/>
          <w:rtl/>
        </w:rPr>
        <w:t>أ</w:t>
      </w:r>
      <w:r w:rsidRPr="00957138">
        <w:rPr>
          <w:rtl/>
        </w:rPr>
        <w:t>نه</w:t>
      </w:r>
      <w:r>
        <w:rPr>
          <w:rtl/>
        </w:rPr>
        <w:t xml:space="preserve"> إذا </w:t>
      </w:r>
      <w:r w:rsidRPr="00957138">
        <w:rPr>
          <w:rtl/>
        </w:rPr>
        <w:t>قلنا</w:t>
      </w:r>
      <w:r w:rsidR="00A3712F">
        <w:rPr>
          <w:rFonts w:hint="cs"/>
          <w:rtl/>
        </w:rPr>
        <w:t>:</w:t>
      </w:r>
      <w:r w:rsidRPr="00957138">
        <w:rPr>
          <w:rtl/>
        </w:rPr>
        <w:t xml:space="preserve"> </w:t>
      </w:r>
      <w:r w:rsidR="00A3712F">
        <w:rPr>
          <w:rFonts w:hint="cs"/>
          <w:rtl/>
        </w:rPr>
        <w:t>إ</w:t>
      </w:r>
      <w:r w:rsidRPr="00957138">
        <w:rPr>
          <w:rtl/>
        </w:rPr>
        <w:t>ن الحادثة الفلانية قد وقعت في التاريخ فهو مثل قولنا</w:t>
      </w:r>
      <w:r>
        <w:rPr>
          <w:rFonts w:hint="cs"/>
          <w:rtl/>
        </w:rPr>
        <w:t>:</w:t>
      </w:r>
      <w:r w:rsidRPr="00957138">
        <w:rPr>
          <w:rtl/>
        </w:rPr>
        <w:t xml:space="preserve"> </w:t>
      </w:r>
      <w:r>
        <w:rPr>
          <w:rFonts w:hint="cs"/>
          <w:rtl/>
        </w:rPr>
        <w:t>إ</w:t>
      </w:r>
      <w:r w:rsidRPr="00957138">
        <w:rPr>
          <w:rtl/>
        </w:rPr>
        <w:t>ن الماء</w:t>
      </w:r>
      <w:r>
        <w:rPr>
          <w:rtl/>
        </w:rPr>
        <w:t xml:space="preserve"> إذا </w:t>
      </w:r>
      <w:r w:rsidRPr="00957138">
        <w:rPr>
          <w:rtl/>
        </w:rPr>
        <w:t xml:space="preserve">وصلت حرارته </w:t>
      </w:r>
      <w:r>
        <w:rPr>
          <w:rFonts w:hint="cs"/>
          <w:rtl/>
        </w:rPr>
        <w:t xml:space="preserve">إلى </w:t>
      </w:r>
      <w:r w:rsidRPr="00957138">
        <w:rPr>
          <w:rtl/>
        </w:rPr>
        <w:t>مئة درجة سيصبح بخارا</w:t>
      </w:r>
      <w:r>
        <w:rPr>
          <w:rFonts w:hint="cs"/>
          <w:rtl/>
        </w:rPr>
        <w:t>ً. و</w:t>
      </w:r>
      <w:r w:rsidRPr="00957138">
        <w:rPr>
          <w:rtl/>
        </w:rPr>
        <w:t xml:space="preserve">بمعنى </w:t>
      </w:r>
      <w:r>
        <w:rPr>
          <w:rFonts w:hint="cs"/>
          <w:rtl/>
        </w:rPr>
        <w:t>آ</w:t>
      </w:r>
      <w:r w:rsidRPr="00957138">
        <w:rPr>
          <w:rtl/>
        </w:rPr>
        <w:t>خر</w:t>
      </w:r>
      <w:r>
        <w:rPr>
          <w:rFonts w:hint="cs"/>
          <w:rtl/>
        </w:rPr>
        <w:t>:</w:t>
      </w:r>
      <w:r w:rsidRPr="00957138">
        <w:rPr>
          <w:rtl/>
        </w:rPr>
        <w:t xml:space="preserve"> </w:t>
      </w:r>
      <w:r>
        <w:rPr>
          <w:rFonts w:hint="cs"/>
          <w:rtl/>
        </w:rPr>
        <w:t>إ</w:t>
      </w:r>
      <w:r w:rsidRPr="00957138">
        <w:rPr>
          <w:rtl/>
        </w:rPr>
        <w:t>ننا</w:t>
      </w:r>
      <w:r>
        <w:rPr>
          <w:rtl/>
        </w:rPr>
        <w:t xml:space="preserve"> إذا </w:t>
      </w:r>
      <w:r w:rsidRPr="00957138">
        <w:rPr>
          <w:rtl/>
        </w:rPr>
        <w:t>وضعنا الماء</w:t>
      </w:r>
      <w:r>
        <w:rPr>
          <w:rFonts w:hint="cs"/>
          <w:rtl/>
        </w:rPr>
        <w:t>،</w:t>
      </w:r>
      <w:r w:rsidRPr="00957138">
        <w:rPr>
          <w:rtl/>
        </w:rPr>
        <w:t xml:space="preserve"> ووضعناه في مئة درجة حرارية</w:t>
      </w:r>
      <w:r>
        <w:rPr>
          <w:rFonts w:hint="cs"/>
          <w:rtl/>
        </w:rPr>
        <w:t>،</w:t>
      </w:r>
      <w:r w:rsidRPr="00957138">
        <w:rPr>
          <w:rtl/>
        </w:rPr>
        <w:t xml:space="preserve"> و</w:t>
      </w:r>
      <w:r>
        <w:rPr>
          <w:rFonts w:hint="cs"/>
          <w:rtl/>
        </w:rPr>
        <w:t>أ</w:t>
      </w:r>
      <w:r w:rsidRPr="00957138">
        <w:rPr>
          <w:rtl/>
        </w:rPr>
        <w:t>وجدنا جميع الشرا</w:t>
      </w:r>
      <w:r w:rsidR="00A3712F">
        <w:rPr>
          <w:rFonts w:hint="cs"/>
          <w:rtl/>
        </w:rPr>
        <w:t>ئ</w:t>
      </w:r>
      <w:r w:rsidRPr="00957138">
        <w:rPr>
          <w:rtl/>
        </w:rPr>
        <w:t>ط</w:t>
      </w:r>
      <w:r>
        <w:rPr>
          <w:rFonts w:hint="cs"/>
          <w:rtl/>
        </w:rPr>
        <w:t>،</w:t>
      </w:r>
      <w:r w:rsidRPr="00957138">
        <w:rPr>
          <w:rtl/>
        </w:rPr>
        <w:t xml:space="preserve"> فحتما</w:t>
      </w:r>
      <w:r>
        <w:rPr>
          <w:rFonts w:hint="cs"/>
          <w:rtl/>
        </w:rPr>
        <w:t>ً</w:t>
      </w:r>
      <w:r w:rsidRPr="00957138">
        <w:rPr>
          <w:rtl/>
        </w:rPr>
        <w:t xml:space="preserve"> </w:t>
      </w:r>
      <w:r w:rsidR="00A3712F">
        <w:rPr>
          <w:rFonts w:hint="cs"/>
          <w:rtl/>
        </w:rPr>
        <w:t>إ</w:t>
      </w:r>
      <w:r w:rsidRPr="00957138">
        <w:rPr>
          <w:rtl/>
        </w:rPr>
        <w:t>ن الماء سيتبخر</w:t>
      </w:r>
      <w:r>
        <w:rPr>
          <w:rFonts w:hint="cs"/>
          <w:rtl/>
        </w:rPr>
        <w:t>.</w:t>
      </w:r>
      <w:r w:rsidRPr="00957138">
        <w:rPr>
          <w:rtl/>
        </w:rPr>
        <w:t xml:space="preserve"> و</w:t>
      </w:r>
      <w:r>
        <w:rPr>
          <w:rFonts w:hint="cs"/>
          <w:rtl/>
        </w:rPr>
        <w:t>إ</w:t>
      </w:r>
      <w:r w:rsidRPr="00957138">
        <w:rPr>
          <w:rtl/>
        </w:rPr>
        <w:t>ن الحوادث التاريخية تتم بنفس الطريقة</w:t>
      </w:r>
      <w:r>
        <w:rPr>
          <w:rFonts w:hint="cs"/>
          <w:rtl/>
        </w:rPr>
        <w:t>.</w:t>
      </w:r>
      <w:r w:rsidRPr="00957138">
        <w:rPr>
          <w:rtl/>
        </w:rPr>
        <w:t xml:space="preserve"> </w:t>
      </w:r>
      <w:r>
        <w:rPr>
          <w:rFonts w:hint="cs"/>
          <w:rtl/>
        </w:rPr>
        <w:t>إ</w:t>
      </w:r>
      <w:r w:rsidRPr="00957138">
        <w:rPr>
          <w:rtl/>
        </w:rPr>
        <w:t xml:space="preserve">ن كل حادثة وقعت هي متعلقة بسلسلة من العلل التي </w:t>
      </w:r>
      <w:r>
        <w:rPr>
          <w:rFonts w:hint="cs"/>
          <w:rtl/>
        </w:rPr>
        <w:t>أ</w:t>
      </w:r>
      <w:r w:rsidRPr="00957138">
        <w:rPr>
          <w:rtl/>
        </w:rPr>
        <w:t>وجبتها</w:t>
      </w:r>
      <w:r>
        <w:rPr>
          <w:rFonts w:hint="cs"/>
          <w:rtl/>
        </w:rPr>
        <w:t>،</w:t>
      </w:r>
      <w:r w:rsidRPr="00957138">
        <w:rPr>
          <w:rtl/>
        </w:rPr>
        <w:t xml:space="preserve"> وجعلت وقوعها ضروريا</w:t>
      </w:r>
      <w:r>
        <w:rPr>
          <w:rFonts w:hint="cs"/>
          <w:rtl/>
        </w:rPr>
        <w:t>ً</w:t>
      </w:r>
      <w:r w:rsidRPr="00957138">
        <w:rPr>
          <w:rtl/>
        </w:rPr>
        <w:t xml:space="preserve"> لا يمكن </w:t>
      </w:r>
      <w:r>
        <w:rPr>
          <w:rFonts w:hint="cs"/>
          <w:rtl/>
        </w:rPr>
        <w:t>أ</w:t>
      </w:r>
      <w:r w:rsidRPr="00957138">
        <w:rPr>
          <w:rtl/>
        </w:rPr>
        <w:t>ن يتخلف، وهذا هو معنى القول بالجبر التاريخي</w:t>
      </w:r>
      <w:r w:rsidRPr="00DC16F1">
        <w:rPr>
          <w:rFonts w:hint="cs"/>
          <w:vertAlign w:val="superscript"/>
          <w:rtl/>
          <w:lang w:val="x-none" w:eastAsia="x-none"/>
        </w:rPr>
        <w:t>(</w:t>
      </w:r>
      <w:r w:rsidR="00565867" w:rsidRPr="00DC16F1">
        <w:rPr>
          <w:vertAlign w:val="superscript"/>
          <w:rtl/>
          <w:lang w:val="x-none" w:eastAsia="x-none"/>
        </w:rPr>
        <w:endnoteReference w:id="37"/>
      </w:r>
      <w:r w:rsidR="00565867" w:rsidRPr="00DC16F1">
        <w:rPr>
          <w:rFonts w:hint="cs"/>
          <w:vertAlign w:val="superscript"/>
          <w:rtl/>
          <w:lang w:val="x-none" w:eastAsia="x-none"/>
        </w:rPr>
        <w:t>)</w:t>
      </w:r>
      <w:r w:rsidRPr="007F0F47">
        <w:rPr>
          <w:rFonts w:cs="Taher" w:hint="cs"/>
          <w:rtl/>
        </w:rPr>
        <w:t>.</w:t>
      </w:r>
      <w:r>
        <w:rPr>
          <w:rFonts w:cs="Taher" w:hint="cs"/>
          <w:vertAlign w:val="superscript"/>
          <w:rtl/>
        </w:rPr>
        <w:t xml:space="preserve"> </w:t>
      </w:r>
      <w:r>
        <w:rPr>
          <w:rtl/>
        </w:rPr>
        <w:t>إذا</w:t>
      </w:r>
      <w:r>
        <w:rPr>
          <w:rFonts w:hint="cs"/>
          <w:rtl/>
        </w:rPr>
        <w:t>ً</w:t>
      </w:r>
      <w:r>
        <w:rPr>
          <w:rtl/>
        </w:rPr>
        <w:t xml:space="preserve"> </w:t>
      </w:r>
      <w:r w:rsidRPr="00957138">
        <w:rPr>
          <w:rtl/>
        </w:rPr>
        <w:t>ف</w:t>
      </w:r>
      <w:r>
        <w:rPr>
          <w:rtl/>
        </w:rPr>
        <w:t>الإنسان</w:t>
      </w:r>
      <w:r w:rsidRPr="00957138">
        <w:rPr>
          <w:rtl/>
        </w:rPr>
        <w:t xml:space="preserve"> لا يساهم ب</w:t>
      </w:r>
      <w:r>
        <w:rPr>
          <w:rFonts w:hint="cs"/>
          <w:rtl/>
        </w:rPr>
        <w:t>أ</w:t>
      </w:r>
      <w:r w:rsidRPr="00957138">
        <w:rPr>
          <w:rtl/>
        </w:rPr>
        <w:t>ي شكل من ال</w:t>
      </w:r>
      <w:r>
        <w:rPr>
          <w:rFonts w:hint="cs"/>
          <w:rtl/>
        </w:rPr>
        <w:t>أ</w:t>
      </w:r>
      <w:r w:rsidRPr="00957138">
        <w:rPr>
          <w:rtl/>
        </w:rPr>
        <w:t>شكال في ال</w:t>
      </w:r>
      <w:r>
        <w:rPr>
          <w:rFonts w:hint="cs"/>
          <w:rtl/>
        </w:rPr>
        <w:t>أ</w:t>
      </w:r>
      <w:r w:rsidRPr="00957138">
        <w:rPr>
          <w:rtl/>
        </w:rPr>
        <w:t xml:space="preserve">حداث والوقائع التاريخية، بل هو مجرد </w:t>
      </w:r>
      <w:r>
        <w:rPr>
          <w:rFonts w:hint="cs"/>
          <w:rtl/>
        </w:rPr>
        <w:t>أ</w:t>
      </w:r>
      <w:r w:rsidRPr="00957138">
        <w:rPr>
          <w:rtl/>
        </w:rPr>
        <w:t xml:space="preserve">سير في قفص التاريخ. </w:t>
      </w:r>
    </w:p>
    <w:p w:rsidR="009D4564" w:rsidRPr="00957138" w:rsidRDefault="009D4564" w:rsidP="005A4466">
      <w:pPr>
        <w:pStyle w:val="Space2"/>
        <w:rPr>
          <w:rtl/>
        </w:rPr>
      </w:pPr>
      <w:r>
        <w:rPr>
          <w:rFonts w:hint="cs"/>
          <w:rtl/>
        </w:rPr>
        <w:t xml:space="preserve">يقول الشيخ </w:t>
      </w:r>
      <w:r w:rsidRPr="00957138">
        <w:rPr>
          <w:rtl/>
        </w:rPr>
        <w:t>مصباح اليزدي: هناك م</w:t>
      </w:r>
      <w:r>
        <w:rPr>
          <w:rFonts w:hint="cs"/>
          <w:rtl/>
        </w:rPr>
        <w:t>َ</w:t>
      </w:r>
      <w:r w:rsidRPr="00957138">
        <w:rPr>
          <w:rtl/>
        </w:rPr>
        <w:t>ن</w:t>
      </w:r>
      <w:r>
        <w:rPr>
          <w:rFonts w:hint="cs"/>
          <w:rtl/>
        </w:rPr>
        <w:t>ْ</w:t>
      </w:r>
      <w:r w:rsidRPr="00957138">
        <w:rPr>
          <w:rtl/>
        </w:rPr>
        <w:t xml:space="preserve"> يرى </w:t>
      </w:r>
      <w:r>
        <w:rPr>
          <w:rFonts w:hint="cs"/>
          <w:rtl/>
        </w:rPr>
        <w:t>أ</w:t>
      </w:r>
      <w:r w:rsidRPr="00957138">
        <w:rPr>
          <w:rtl/>
        </w:rPr>
        <w:t>ن القول بوجود قانون اجتماعي</w:t>
      </w:r>
      <w:r>
        <w:rPr>
          <w:rtl/>
        </w:rPr>
        <w:t xml:space="preserve"> أو </w:t>
      </w:r>
      <w:r w:rsidRPr="00957138">
        <w:rPr>
          <w:rtl/>
        </w:rPr>
        <w:t xml:space="preserve">تاريخي يعني </w:t>
      </w:r>
      <w:r>
        <w:rPr>
          <w:rFonts w:hint="cs"/>
          <w:rtl/>
        </w:rPr>
        <w:t>أ</w:t>
      </w:r>
      <w:r w:rsidRPr="00957138">
        <w:rPr>
          <w:rtl/>
        </w:rPr>
        <w:t>ن الظواهر وال</w:t>
      </w:r>
      <w:r>
        <w:rPr>
          <w:rFonts w:hint="cs"/>
          <w:rtl/>
        </w:rPr>
        <w:t>أ</w:t>
      </w:r>
      <w:r w:rsidRPr="00957138">
        <w:rPr>
          <w:rtl/>
        </w:rPr>
        <w:t>حداث الاجتماعية والتاريخية ليست بدون علة</w:t>
      </w:r>
      <w:r>
        <w:rPr>
          <w:rFonts w:hint="cs"/>
          <w:rtl/>
        </w:rPr>
        <w:t>،</w:t>
      </w:r>
      <w:r w:rsidRPr="00957138">
        <w:rPr>
          <w:rtl/>
        </w:rPr>
        <w:t xml:space="preserve"> ولا تخضع للصدفة، ولكنها ت</w:t>
      </w:r>
      <w:r>
        <w:rPr>
          <w:rFonts w:hint="cs"/>
          <w:rtl/>
        </w:rPr>
        <w:t>أ</w:t>
      </w:r>
      <w:r w:rsidRPr="00957138">
        <w:rPr>
          <w:rtl/>
        </w:rPr>
        <w:t>تي نتيجة لمجموعة من العلل، حيث يمكننا تبيينها وتفسيرها بشكل سهل. فالحوادث الاجتماعية والوقائع التاريخية ش</w:t>
      </w:r>
      <w:r>
        <w:rPr>
          <w:rFonts w:hint="cs"/>
          <w:rtl/>
        </w:rPr>
        <w:t>أ</w:t>
      </w:r>
      <w:r w:rsidRPr="00957138">
        <w:rPr>
          <w:rtl/>
        </w:rPr>
        <w:t>نها ش</w:t>
      </w:r>
      <w:r>
        <w:rPr>
          <w:rFonts w:hint="cs"/>
          <w:rtl/>
        </w:rPr>
        <w:t>أ</w:t>
      </w:r>
      <w:r w:rsidRPr="00957138">
        <w:rPr>
          <w:rtl/>
        </w:rPr>
        <w:t>ن أي</w:t>
      </w:r>
      <w:r>
        <w:rPr>
          <w:rFonts w:hint="cs"/>
          <w:rtl/>
        </w:rPr>
        <w:t>ة</w:t>
      </w:r>
      <w:r w:rsidRPr="00957138">
        <w:rPr>
          <w:rtl/>
        </w:rPr>
        <w:t xml:space="preserve"> ظاهرة </w:t>
      </w:r>
      <w:r>
        <w:rPr>
          <w:rFonts w:hint="cs"/>
          <w:rtl/>
        </w:rPr>
        <w:t>أ</w:t>
      </w:r>
      <w:r w:rsidRPr="00957138">
        <w:rPr>
          <w:rtl/>
        </w:rPr>
        <w:t xml:space="preserve">خرى تتبع </w:t>
      </w:r>
      <w:r>
        <w:rPr>
          <w:rFonts w:hint="cs"/>
          <w:rtl/>
        </w:rPr>
        <w:t>أ</w:t>
      </w:r>
      <w:r w:rsidRPr="00957138">
        <w:rPr>
          <w:rtl/>
        </w:rPr>
        <w:t>صل العلية</w:t>
      </w:r>
      <w:r>
        <w:rPr>
          <w:rFonts w:hint="cs"/>
          <w:rtl/>
        </w:rPr>
        <w:t>،</w:t>
      </w:r>
      <w:r w:rsidRPr="00957138">
        <w:rPr>
          <w:rtl/>
        </w:rPr>
        <w:t xml:space="preserve"> ويشملها نظام العلية الذي يحكم بتابعية المعلولات لعللها في النهاية</w:t>
      </w:r>
      <w:r w:rsidR="00764FA5">
        <w:rPr>
          <w:rFonts w:hint="cs"/>
          <w:rtl/>
        </w:rPr>
        <w:t>.</w:t>
      </w:r>
      <w:r w:rsidRPr="00957138">
        <w:rPr>
          <w:rtl/>
        </w:rPr>
        <w:t xml:space="preserve"> ففي كل ظاهرة </w:t>
      </w:r>
      <w:r>
        <w:rPr>
          <w:rtl/>
        </w:rPr>
        <w:t>الإنسان</w:t>
      </w:r>
      <w:r w:rsidRPr="00957138">
        <w:rPr>
          <w:rtl/>
        </w:rPr>
        <w:t xml:space="preserve"> والاختيار، بحيث تكون </w:t>
      </w:r>
      <w:r>
        <w:rPr>
          <w:rFonts w:hint="cs"/>
          <w:rtl/>
        </w:rPr>
        <w:t>إ</w:t>
      </w:r>
      <w:r w:rsidRPr="00957138">
        <w:rPr>
          <w:rtl/>
        </w:rPr>
        <w:t xml:space="preserve">رادة </w:t>
      </w:r>
      <w:r>
        <w:rPr>
          <w:rtl/>
        </w:rPr>
        <w:t>الإنسان</w:t>
      </w:r>
      <w:r w:rsidRPr="00957138">
        <w:rPr>
          <w:rtl/>
        </w:rPr>
        <w:t xml:space="preserve"> من بين العلل التامة، وما دمنا نقبل بشمول قانون العلية لكل العالم</w:t>
      </w:r>
      <w:r>
        <w:rPr>
          <w:rFonts w:hint="cs"/>
          <w:rtl/>
        </w:rPr>
        <w:t>،</w:t>
      </w:r>
      <w:r w:rsidRPr="00957138">
        <w:rPr>
          <w:rtl/>
        </w:rPr>
        <w:t xml:space="preserve"> و</w:t>
      </w:r>
      <w:r w:rsidRPr="00626316">
        <w:rPr>
          <w:rFonts w:ascii="Mosawi" w:hAnsi="Mosawi"/>
        </w:rPr>
        <w:t>»</w:t>
      </w:r>
      <w:r w:rsidRPr="00957138">
        <w:rPr>
          <w:rtl/>
        </w:rPr>
        <w:t>الشي</w:t>
      </w:r>
      <w:r>
        <w:rPr>
          <w:rFonts w:hint="cs"/>
          <w:rtl/>
        </w:rPr>
        <w:t>ء</w:t>
      </w:r>
      <w:r w:rsidRPr="00957138">
        <w:rPr>
          <w:rtl/>
        </w:rPr>
        <w:t xml:space="preserve"> ما لم يجب لم يوجد</w:t>
      </w:r>
      <w:r w:rsidR="009739E7">
        <w:rPr>
          <w:rFonts w:hint="cs"/>
          <w:rtl/>
        </w:rPr>
        <w:t>»</w:t>
      </w:r>
      <w:r>
        <w:rPr>
          <w:rFonts w:ascii="Mosawi" w:hAnsi="Mosawi" w:hint="cs"/>
          <w:rtl/>
        </w:rPr>
        <w:t>،</w:t>
      </w:r>
      <w:r w:rsidRPr="00957138">
        <w:rPr>
          <w:rtl/>
        </w:rPr>
        <w:t xml:space="preserve"> فهذا يعني </w:t>
      </w:r>
      <w:r>
        <w:rPr>
          <w:rFonts w:hint="cs"/>
          <w:rtl/>
        </w:rPr>
        <w:t>أ</w:t>
      </w:r>
      <w:r w:rsidRPr="00957138">
        <w:rPr>
          <w:rtl/>
        </w:rPr>
        <w:t>ننا</w:t>
      </w:r>
      <w:r w:rsidR="00764FA5">
        <w:rPr>
          <w:rFonts w:hint="cs"/>
          <w:rtl/>
        </w:rPr>
        <w:t xml:space="preserve"> لا</w:t>
      </w:r>
      <w:r w:rsidRPr="00957138">
        <w:rPr>
          <w:rtl/>
        </w:rPr>
        <w:t xml:space="preserve"> نستطيع من خلال </w:t>
      </w:r>
      <w:r>
        <w:rPr>
          <w:rFonts w:hint="cs"/>
          <w:rtl/>
        </w:rPr>
        <w:t>ال</w:t>
      </w:r>
      <w:r w:rsidRPr="00957138">
        <w:rPr>
          <w:rtl/>
        </w:rPr>
        <w:t xml:space="preserve">معرفة بجميع القوانين الاجتماعية والتاريخية </w:t>
      </w:r>
      <w:r>
        <w:rPr>
          <w:rFonts w:hint="cs"/>
          <w:rtl/>
        </w:rPr>
        <w:t>أ</w:t>
      </w:r>
      <w:r w:rsidRPr="00957138">
        <w:rPr>
          <w:rtl/>
        </w:rPr>
        <w:t>ن نتنبأ ب</w:t>
      </w:r>
      <w:r>
        <w:rPr>
          <w:rFonts w:hint="cs"/>
          <w:rtl/>
        </w:rPr>
        <w:t>أ</w:t>
      </w:r>
      <w:r w:rsidRPr="00957138">
        <w:rPr>
          <w:rtl/>
        </w:rPr>
        <w:t>حداث الم</w:t>
      </w:r>
      <w:r>
        <w:rPr>
          <w:rtl/>
        </w:rPr>
        <w:t>جتمع والتاريخ على صعيد المستقبل</w:t>
      </w:r>
      <w:r w:rsidRPr="00957138">
        <w:rPr>
          <w:rtl/>
        </w:rPr>
        <w:t xml:space="preserve">، كما </w:t>
      </w:r>
      <w:r>
        <w:rPr>
          <w:rFonts w:hint="cs"/>
          <w:rtl/>
        </w:rPr>
        <w:t>أ</w:t>
      </w:r>
      <w:r w:rsidRPr="00957138">
        <w:rPr>
          <w:rtl/>
        </w:rPr>
        <w:t>ن قانون العلية وسرايته في الاجتماع والتاريخ لا يسمح لنا بالقول</w:t>
      </w:r>
      <w:r>
        <w:rPr>
          <w:rFonts w:hint="cs"/>
          <w:rtl/>
        </w:rPr>
        <w:t>:</w:t>
      </w:r>
      <w:r w:rsidRPr="00957138">
        <w:rPr>
          <w:rtl/>
        </w:rPr>
        <w:t xml:space="preserve"> </w:t>
      </w:r>
      <w:r>
        <w:rPr>
          <w:rFonts w:hint="cs"/>
          <w:rtl/>
        </w:rPr>
        <w:t>إ</w:t>
      </w:r>
      <w:r w:rsidRPr="00957138">
        <w:rPr>
          <w:rtl/>
        </w:rPr>
        <w:t xml:space="preserve">ن </w:t>
      </w:r>
      <w:r>
        <w:rPr>
          <w:rFonts w:hint="cs"/>
          <w:rtl/>
        </w:rPr>
        <w:t>أ</w:t>
      </w:r>
      <w:r w:rsidRPr="00957138">
        <w:rPr>
          <w:rtl/>
        </w:rPr>
        <w:t xml:space="preserve">فراد </w:t>
      </w:r>
      <w:r>
        <w:rPr>
          <w:rtl/>
        </w:rPr>
        <w:t>الإنسان</w:t>
      </w:r>
      <w:r w:rsidRPr="00957138">
        <w:rPr>
          <w:rtl/>
        </w:rPr>
        <w:t xml:space="preserve">ية محكومون بالجبر الاجتماعي والتاريخي. وفي الحقيقة </w:t>
      </w:r>
      <w:r>
        <w:rPr>
          <w:rtl/>
        </w:rPr>
        <w:t>الإنسان</w:t>
      </w:r>
      <w:r w:rsidRPr="00957138">
        <w:rPr>
          <w:rtl/>
        </w:rPr>
        <w:t xml:space="preserve"> حقيقة في المجتمع وفي التاريخ</w:t>
      </w:r>
      <w:r>
        <w:rPr>
          <w:rFonts w:hint="cs"/>
          <w:rtl/>
        </w:rPr>
        <w:t>،</w:t>
      </w:r>
      <w:r w:rsidRPr="00957138">
        <w:rPr>
          <w:rtl/>
        </w:rPr>
        <w:t xml:space="preserve"> له كامل </w:t>
      </w:r>
      <w:r w:rsidRPr="00957138">
        <w:rPr>
          <w:rtl/>
        </w:rPr>
        <w:lastRenderedPageBreak/>
        <w:t>الحرية في صنع ال</w:t>
      </w:r>
      <w:r>
        <w:rPr>
          <w:rFonts w:hint="cs"/>
          <w:rtl/>
        </w:rPr>
        <w:t>أ</w:t>
      </w:r>
      <w:r w:rsidRPr="00957138">
        <w:rPr>
          <w:rtl/>
        </w:rPr>
        <w:t xml:space="preserve">حداث، حتى </w:t>
      </w:r>
      <w:r>
        <w:rPr>
          <w:rFonts w:hint="cs"/>
          <w:rtl/>
        </w:rPr>
        <w:t>أ</w:t>
      </w:r>
      <w:r w:rsidRPr="00957138">
        <w:rPr>
          <w:rtl/>
        </w:rPr>
        <w:t xml:space="preserve">نه يستطيع </w:t>
      </w:r>
      <w:r>
        <w:rPr>
          <w:rFonts w:hint="cs"/>
          <w:rtl/>
        </w:rPr>
        <w:t>أ</w:t>
      </w:r>
      <w:r w:rsidRPr="00957138">
        <w:rPr>
          <w:rtl/>
        </w:rPr>
        <w:t>ن يسير خلاف مسار حركة التاريخ والمجتمع</w:t>
      </w:r>
      <w:r>
        <w:rPr>
          <w:rFonts w:hint="cs"/>
          <w:rtl/>
        </w:rPr>
        <w:t>،</w:t>
      </w:r>
      <w:r w:rsidRPr="00957138">
        <w:rPr>
          <w:rtl/>
        </w:rPr>
        <w:t xml:space="preserve"> كما يستطيع </w:t>
      </w:r>
      <w:r>
        <w:rPr>
          <w:rFonts w:hint="cs"/>
          <w:rtl/>
        </w:rPr>
        <w:t>أ</w:t>
      </w:r>
      <w:r w:rsidRPr="00957138">
        <w:rPr>
          <w:rtl/>
        </w:rPr>
        <w:t>ن يجعل التاريخ والمجتمع في صورة وشكل آخر</w:t>
      </w:r>
      <w:r>
        <w:rPr>
          <w:rFonts w:hint="cs"/>
          <w:rtl/>
        </w:rPr>
        <w:t>،</w:t>
      </w:r>
      <w:r w:rsidRPr="00957138">
        <w:rPr>
          <w:rtl/>
        </w:rPr>
        <w:t xml:space="preserve"> بمعنى </w:t>
      </w:r>
      <w:r>
        <w:rPr>
          <w:rFonts w:hint="cs"/>
          <w:rtl/>
        </w:rPr>
        <w:t>أ</w:t>
      </w:r>
      <w:r w:rsidRPr="00957138">
        <w:rPr>
          <w:rtl/>
        </w:rPr>
        <w:t xml:space="preserve">ن له حرية الحركة وحرية التغيير. </w:t>
      </w:r>
    </w:p>
    <w:p w:rsidR="009D4564" w:rsidRPr="00957138" w:rsidRDefault="009D4564" w:rsidP="00764FA5">
      <w:pPr>
        <w:rPr>
          <w:rtl/>
        </w:rPr>
      </w:pPr>
      <w:r w:rsidRPr="00957138">
        <w:rPr>
          <w:rtl/>
        </w:rPr>
        <w:t>وهناك رأي وقول ثالث</w:t>
      </w:r>
      <w:r>
        <w:rPr>
          <w:rFonts w:hint="cs"/>
          <w:rtl/>
        </w:rPr>
        <w:t>،</w:t>
      </w:r>
      <w:r w:rsidRPr="00957138">
        <w:rPr>
          <w:rtl/>
        </w:rPr>
        <w:t xml:space="preserve"> وهو مذهبنا</w:t>
      </w:r>
      <w:r w:rsidR="00764FA5">
        <w:rPr>
          <w:rFonts w:hint="cs"/>
          <w:rtl/>
        </w:rPr>
        <w:t>.</w:t>
      </w:r>
      <w:r w:rsidRPr="00957138">
        <w:rPr>
          <w:rtl/>
        </w:rPr>
        <w:t xml:space="preserve"> وهنا لابد</w:t>
      </w:r>
      <w:r>
        <w:rPr>
          <w:rFonts w:hint="cs"/>
          <w:rtl/>
        </w:rPr>
        <w:t>ّ</w:t>
      </w:r>
      <w:r w:rsidRPr="00957138">
        <w:rPr>
          <w:rtl/>
        </w:rPr>
        <w:t xml:space="preserve"> من الإدلاء بكلمة ننتقد فيها الر</w:t>
      </w:r>
      <w:r>
        <w:rPr>
          <w:rFonts w:hint="cs"/>
          <w:rtl/>
        </w:rPr>
        <w:t>أ</w:t>
      </w:r>
      <w:r w:rsidRPr="00957138">
        <w:rPr>
          <w:rtl/>
        </w:rPr>
        <w:t>ي ال</w:t>
      </w:r>
      <w:r>
        <w:rPr>
          <w:rFonts w:hint="cs"/>
          <w:rtl/>
        </w:rPr>
        <w:t>أ</w:t>
      </w:r>
      <w:r w:rsidRPr="00957138">
        <w:rPr>
          <w:rtl/>
        </w:rPr>
        <w:t>ول</w:t>
      </w:r>
      <w:r>
        <w:rPr>
          <w:rFonts w:hint="cs"/>
          <w:rtl/>
        </w:rPr>
        <w:t>،</w:t>
      </w:r>
      <w:r w:rsidRPr="00957138">
        <w:rPr>
          <w:rtl/>
        </w:rPr>
        <w:t xml:space="preserve"> الذي يرى </w:t>
      </w:r>
      <w:r>
        <w:rPr>
          <w:rtl/>
        </w:rPr>
        <w:t>الإنسان</w:t>
      </w:r>
      <w:r w:rsidRPr="00957138">
        <w:rPr>
          <w:rtl/>
        </w:rPr>
        <w:t xml:space="preserve"> مسلوب ال</w:t>
      </w:r>
      <w:r>
        <w:rPr>
          <w:rFonts w:hint="cs"/>
          <w:rtl/>
        </w:rPr>
        <w:t>إ</w:t>
      </w:r>
      <w:r w:rsidRPr="00957138">
        <w:rPr>
          <w:rtl/>
        </w:rPr>
        <w:t>رادة</w:t>
      </w:r>
      <w:r>
        <w:rPr>
          <w:rFonts w:hint="cs"/>
          <w:rtl/>
        </w:rPr>
        <w:t>،</w:t>
      </w:r>
      <w:r w:rsidRPr="00957138">
        <w:rPr>
          <w:rtl/>
        </w:rPr>
        <w:t xml:space="preserve"> ولا فاعلية له في المجتمع وفي التاريخ، و</w:t>
      </w:r>
      <w:r>
        <w:rPr>
          <w:rFonts w:hint="cs"/>
          <w:rtl/>
        </w:rPr>
        <w:t>أ</w:t>
      </w:r>
      <w:r w:rsidRPr="00957138">
        <w:rPr>
          <w:rtl/>
        </w:rPr>
        <w:t>ن قانون التاريخ والمجتمع جبري</w:t>
      </w:r>
      <w:r>
        <w:rPr>
          <w:rFonts w:hint="cs"/>
          <w:rtl/>
        </w:rPr>
        <w:t>؛</w:t>
      </w:r>
      <w:r w:rsidRPr="00957138">
        <w:rPr>
          <w:rtl/>
        </w:rPr>
        <w:t xml:space="preserve"> وكذا نقد الر</w:t>
      </w:r>
      <w:r>
        <w:rPr>
          <w:rFonts w:hint="cs"/>
          <w:rtl/>
        </w:rPr>
        <w:t>أ</w:t>
      </w:r>
      <w:r w:rsidRPr="00957138">
        <w:rPr>
          <w:rtl/>
        </w:rPr>
        <w:t>ي الثاني</w:t>
      </w:r>
      <w:r>
        <w:rPr>
          <w:rFonts w:hint="cs"/>
          <w:rtl/>
        </w:rPr>
        <w:t>،</w:t>
      </w:r>
      <w:r w:rsidRPr="00957138">
        <w:rPr>
          <w:rtl/>
        </w:rPr>
        <w:t xml:space="preserve"> الذي جعل </w:t>
      </w:r>
      <w:r>
        <w:rPr>
          <w:rtl/>
        </w:rPr>
        <w:t>الإنسان</w:t>
      </w:r>
      <w:r w:rsidRPr="00957138">
        <w:rPr>
          <w:rtl/>
        </w:rPr>
        <w:t xml:space="preserve"> قسمين</w:t>
      </w:r>
      <w:r>
        <w:rPr>
          <w:rFonts w:hint="cs"/>
          <w:rtl/>
        </w:rPr>
        <w:t>:</w:t>
      </w:r>
      <w:r w:rsidRPr="00957138">
        <w:rPr>
          <w:rtl/>
        </w:rPr>
        <w:t xml:space="preserve"> قسم جبري</w:t>
      </w:r>
      <w:r>
        <w:rPr>
          <w:rFonts w:hint="cs"/>
          <w:rtl/>
        </w:rPr>
        <w:t>؛</w:t>
      </w:r>
      <w:r w:rsidRPr="00957138">
        <w:rPr>
          <w:rtl/>
        </w:rPr>
        <w:t xml:space="preserve"> والآخر اختياري</w:t>
      </w:r>
      <w:r>
        <w:rPr>
          <w:rFonts w:hint="cs"/>
          <w:rtl/>
        </w:rPr>
        <w:t>.</w:t>
      </w:r>
      <w:r w:rsidRPr="00957138">
        <w:rPr>
          <w:rtl/>
        </w:rPr>
        <w:t xml:space="preserve"> والملاحظ </w:t>
      </w:r>
      <w:r>
        <w:rPr>
          <w:rFonts w:hint="cs"/>
          <w:rtl/>
        </w:rPr>
        <w:t>أ</w:t>
      </w:r>
      <w:r w:rsidRPr="00957138">
        <w:rPr>
          <w:rtl/>
        </w:rPr>
        <w:t>ن الرأيين معا</w:t>
      </w:r>
      <w:r>
        <w:rPr>
          <w:rFonts w:hint="cs"/>
          <w:rtl/>
        </w:rPr>
        <w:t>ً</w:t>
      </w:r>
      <w:r w:rsidRPr="00957138">
        <w:rPr>
          <w:rtl/>
        </w:rPr>
        <w:t xml:space="preserve"> لهما وجه مشترك، </w:t>
      </w:r>
      <w:r>
        <w:rPr>
          <w:rFonts w:hint="cs"/>
          <w:rtl/>
        </w:rPr>
        <w:t>وهو أ</w:t>
      </w:r>
      <w:r w:rsidRPr="00957138">
        <w:rPr>
          <w:rtl/>
        </w:rPr>
        <w:t xml:space="preserve">ن </w:t>
      </w:r>
      <w:r>
        <w:rPr>
          <w:rtl/>
        </w:rPr>
        <w:t>الإنسان</w:t>
      </w:r>
      <w:r w:rsidRPr="00957138">
        <w:rPr>
          <w:rtl/>
        </w:rPr>
        <w:t xml:space="preserve"> لا </w:t>
      </w:r>
      <w:r>
        <w:rPr>
          <w:rFonts w:hint="cs"/>
          <w:rtl/>
        </w:rPr>
        <w:t>أ</w:t>
      </w:r>
      <w:r w:rsidRPr="00957138">
        <w:rPr>
          <w:rtl/>
        </w:rPr>
        <w:t xml:space="preserve">قل في بعض جوانبه يخضع للجبر التاريخي، بمعنى </w:t>
      </w:r>
      <w:r>
        <w:rPr>
          <w:rFonts w:hint="cs"/>
          <w:rtl/>
        </w:rPr>
        <w:t>أ</w:t>
      </w:r>
      <w:r w:rsidRPr="00957138">
        <w:rPr>
          <w:rtl/>
        </w:rPr>
        <w:t xml:space="preserve">نه يستسلم في بعض </w:t>
      </w:r>
      <w:r>
        <w:rPr>
          <w:rFonts w:hint="cs"/>
          <w:rtl/>
        </w:rPr>
        <w:t>أ</w:t>
      </w:r>
      <w:r w:rsidRPr="00957138">
        <w:rPr>
          <w:rtl/>
        </w:rPr>
        <w:t>فعاله للجبر الاجتماعي والتاريخي، ونقدنا سيوجه نحو هذا الوجه المشترك</w:t>
      </w:r>
      <w:r w:rsidRPr="00DC16F1">
        <w:rPr>
          <w:rFonts w:hint="cs"/>
          <w:vertAlign w:val="superscript"/>
          <w:rtl/>
          <w:lang w:val="x-none" w:eastAsia="x-none"/>
        </w:rPr>
        <w:t>(</w:t>
      </w:r>
      <w:r w:rsidR="00565867" w:rsidRPr="00DC16F1">
        <w:rPr>
          <w:vertAlign w:val="superscript"/>
          <w:rtl/>
          <w:lang w:val="x-none" w:eastAsia="x-none"/>
        </w:rPr>
        <w:endnoteReference w:id="38"/>
      </w:r>
      <w:r w:rsidR="00565867" w:rsidRPr="00DC16F1">
        <w:rPr>
          <w:rFonts w:hint="cs"/>
          <w:vertAlign w:val="superscript"/>
          <w:rtl/>
          <w:lang w:val="x-none" w:eastAsia="x-none"/>
        </w:rPr>
        <w:t>)</w:t>
      </w:r>
      <w:r w:rsidRPr="00957138">
        <w:rPr>
          <w:rtl/>
        </w:rPr>
        <w:t xml:space="preserve">. </w:t>
      </w:r>
    </w:p>
    <w:p w:rsidR="009D4564" w:rsidRPr="00957138" w:rsidRDefault="009D4564" w:rsidP="009D4564">
      <w:pPr>
        <w:rPr>
          <w:rtl/>
        </w:rPr>
      </w:pPr>
      <w:r>
        <w:rPr>
          <w:rFonts w:hint="cs"/>
          <w:rtl/>
        </w:rPr>
        <w:t>وقد</w:t>
      </w:r>
      <w:r w:rsidRPr="00957138">
        <w:rPr>
          <w:rtl/>
        </w:rPr>
        <w:t xml:space="preserve"> بي</w:t>
      </w:r>
      <w:r>
        <w:rPr>
          <w:rFonts w:hint="cs"/>
          <w:rtl/>
        </w:rPr>
        <w:t>َّ</w:t>
      </w:r>
      <w:r w:rsidR="00565867">
        <w:rPr>
          <w:rtl/>
        </w:rPr>
        <w:t>ن ذلك الشهيد الصدر</w:t>
      </w:r>
      <w:r w:rsidR="00F34AA1" w:rsidRPr="00F34AA1">
        <w:rPr>
          <w:rFonts w:cs="Mosawi" w:hint="cs"/>
          <w:rtl/>
        </w:rPr>
        <w:t>&amp;</w:t>
      </w:r>
      <w:r>
        <w:rPr>
          <w:rFonts w:hint="cs"/>
          <w:rtl/>
        </w:rPr>
        <w:t xml:space="preserve">، </w:t>
      </w:r>
      <w:r w:rsidRPr="00957138">
        <w:rPr>
          <w:rtl/>
        </w:rPr>
        <w:t xml:space="preserve">الذي يرى </w:t>
      </w:r>
      <w:r>
        <w:rPr>
          <w:rFonts w:hint="cs"/>
          <w:rtl/>
        </w:rPr>
        <w:t>أ</w:t>
      </w:r>
      <w:r w:rsidRPr="00957138">
        <w:rPr>
          <w:rtl/>
        </w:rPr>
        <w:t xml:space="preserve">ن القول بوجود قوانين وسنن تحكم التاريخ لا يتنافى مع القول باختيار </w:t>
      </w:r>
      <w:r>
        <w:rPr>
          <w:rtl/>
        </w:rPr>
        <w:t>الإنسان</w:t>
      </w:r>
      <w:r w:rsidRPr="00957138">
        <w:rPr>
          <w:rtl/>
        </w:rPr>
        <w:t xml:space="preserve"> و</w:t>
      </w:r>
      <w:r>
        <w:rPr>
          <w:rFonts w:hint="cs"/>
          <w:rtl/>
        </w:rPr>
        <w:t>إ</w:t>
      </w:r>
      <w:r w:rsidRPr="00957138">
        <w:rPr>
          <w:rtl/>
        </w:rPr>
        <w:t>رادته</w:t>
      </w:r>
      <w:r>
        <w:rPr>
          <w:rFonts w:hint="cs"/>
          <w:rtl/>
        </w:rPr>
        <w:t>،</w:t>
      </w:r>
      <w:r w:rsidRPr="00957138">
        <w:rPr>
          <w:rtl/>
        </w:rPr>
        <w:t xml:space="preserve"> و</w:t>
      </w:r>
      <w:r>
        <w:rPr>
          <w:rFonts w:hint="cs"/>
          <w:rtl/>
        </w:rPr>
        <w:t>أ</w:t>
      </w:r>
      <w:r w:rsidRPr="00957138">
        <w:rPr>
          <w:rtl/>
        </w:rPr>
        <w:t xml:space="preserve">ن </w:t>
      </w:r>
      <w:r>
        <w:rPr>
          <w:rtl/>
        </w:rPr>
        <w:t>الإنسان</w:t>
      </w:r>
      <w:r w:rsidRPr="00957138">
        <w:rPr>
          <w:rtl/>
        </w:rPr>
        <w:t xml:space="preserve"> خلق حر</w:t>
      </w:r>
      <w:r w:rsidR="00764FA5">
        <w:rPr>
          <w:rFonts w:hint="cs"/>
          <w:rtl/>
        </w:rPr>
        <w:t>ّ</w:t>
      </w:r>
      <w:r w:rsidRPr="00957138">
        <w:rPr>
          <w:rtl/>
        </w:rPr>
        <w:t>ا</w:t>
      </w:r>
      <w:r>
        <w:rPr>
          <w:rFonts w:hint="cs"/>
          <w:rtl/>
        </w:rPr>
        <w:t>ً،</w:t>
      </w:r>
      <w:r w:rsidRPr="00957138">
        <w:rPr>
          <w:rtl/>
        </w:rPr>
        <w:t xml:space="preserve"> وله كامل الاختيار في صنع التاريخ</w:t>
      </w:r>
      <w:r>
        <w:rPr>
          <w:rFonts w:hint="cs"/>
          <w:rtl/>
        </w:rPr>
        <w:t>،</w:t>
      </w:r>
      <w:r w:rsidRPr="00957138">
        <w:rPr>
          <w:rtl/>
        </w:rPr>
        <w:t xml:space="preserve"> بل حتى </w:t>
      </w:r>
      <w:r>
        <w:rPr>
          <w:rFonts w:hint="cs"/>
          <w:rtl/>
        </w:rPr>
        <w:t>أ</w:t>
      </w:r>
      <w:r w:rsidRPr="00957138">
        <w:rPr>
          <w:rtl/>
        </w:rPr>
        <w:t xml:space="preserve">نه يستطيع </w:t>
      </w:r>
      <w:r>
        <w:rPr>
          <w:rFonts w:hint="cs"/>
          <w:rtl/>
        </w:rPr>
        <w:t>أ</w:t>
      </w:r>
      <w:r w:rsidRPr="00957138">
        <w:rPr>
          <w:rtl/>
        </w:rPr>
        <w:t>ن يسير على عكس مسير حركة التاريخ وخلافه. و</w:t>
      </w:r>
      <w:r>
        <w:rPr>
          <w:rFonts w:hint="cs"/>
          <w:rtl/>
        </w:rPr>
        <w:t>أ</w:t>
      </w:r>
      <w:r w:rsidRPr="00957138">
        <w:rPr>
          <w:rtl/>
        </w:rPr>
        <w:t xml:space="preserve">ثبت </w:t>
      </w:r>
      <w:r>
        <w:rPr>
          <w:rFonts w:hint="cs"/>
          <w:rtl/>
        </w:rPr>
        <w:t>أ</w:t>
      </w:r>
      <w:r w:rsidRPr="00957138">
        <w:rPr>
          <w:rtl/>
        </w:rPr>
        <w:t>ن القر</w:t>
      </w:r>
      <w:r>
        <w:rPr>
          <w:rFonts w:hint="cs"/>
          <w:rtl/>
        </w:rPr>
        <w:t>آ</w:t>
      </w:r>
      <w:r w:rsidRPr="00957138">
        <w:rPr>
          <w:rtl/>
        </w:rPr>
        <w:t xml:space="preserve">ن جمع على </w:t>
      </w:r>
      <w:r>
        <w:rPr>
          <w:rFonts w:hint="cs"/>
          <w:rtl/>
        </w:rPr>
        <w:t>أ</w:t>
      </w:r>
      <w:r w:rsidRPr="00957138">
        <w:rPr>
          <w:rtl/>
        </w:rPr>
        <w:t>فضل نحو بين الجبر والاختيار</w:t>
      </w:r>
      <w:r w:rsidRPr="00957138">
        <w:t>.</w:t>
      </w:r>
    </w:p>
    <w:p w:rsidR="009D4564" w:rsidRPr="00957138" w:rsidRDefault="009D4564" w:rsidP="005A4466">
      <w:pPr>
        <w:pStyle w:val="Space2"/>
        <w:rPr>
          <w:rtl/>
        </w:rPr>
      </w:pPr>
      <w:r>
        <w:rPr>
          <w:rFonts w:hint="cs"/>
          <w:rtl/>
        </w:rPr>
        <w:t>ف</w:t>
      </w:r>
      <w:r w:rsidRPr="00957138">
        <w:rPr>
          <w:rtl/>
        </w:rPr>
        <w:t>وفق ال</w:t>
      </w:r>
      <w:r>
        <w:rPr>
          <w:rFonts w:hint="cs"/>
          <w:rtl/>
        </w:rPr>
        <w:t>آ</w:t>
      </w:r>
      <w:r w:rsidRPr="00957138">
        <w:rPr>
          <w:rtl/>
        </w:rPr>
        <w:t>يات القر</w:t>
      </w:r>
      <w:r>
        <w:rPr>
          <w:rFonts w:hint="cs"/>
          <w:rtl/>
        </w:rPr>
        <w:t>آ</w:t>
      </w:r>
      <w:r w:rsidRPr="00957138">
        <w:rPr>
          <w:rtl/>
        </w:rPr>
        <w:t>نية</w:t>
      </w:r>
      <w:r>
        <w:rPr>
          <w:rtl/>
        </w:rPr>
        <w:t xml:space="preserve"> </w:t>
      </w:r>
      <w:r w:rsidRPr="00957138">
        <w:rPr>
          <w:rtl/>
        </w:rPr>
        <w:t xml:space="preserve">السنن التاريخية ذات طبيعة ومزاج علمي، </w:t>
      </w:r>
      <w:r w:rsidR="00764FA5">
        <w:rPr>
          <w:rFonts w:hint="cs"/>
          <w:rtl/>
        </w:rPr>
        <w:t>و</w:t>
      </w:r>
      <w:r w:rsidRPr="00957138">
        <w:rPr>
          <w:rtl/>
        </w:rPr>
        <w:t>العلاقة التي توجد بين الفعل وردة الفعل</w:t>
      </w:r>
      <w:r>
        <w:rPr>
          <w:rFonts w:hint="cs"/>
          <w:rtl/>
        </w:rPr>
        <w:t>،</w:t>
      </w:r>
      <w:r w:rsidRPr="00957138">
        <w:rPr>
          <w:rtl/>
        </w:rPr>
        <w:t xml:space="preserve"> والتي هي من خصوصيات أي قانون علمي، تجري كذلك في نواميس وسنن التاريخ</w:t>
      </w:r>
      <w:r w:rsidRPr="00957138">
        <w:t>.</w:t>
      </w:r>
    </w:p>
    <w:p w:rsidR="009D4564" w:rsidRPr="00957138" w:rsidRDefault="009D4564" w:rsidP="005A4466">
      <w:pPr>
        <w:pStyle w:val="Space2"/>
        <w:rPr>
          <w:rtl/>
        </w:rPr>
      </w:pPr>
      <w:r w:rsidRPr="00957138">
        <w:rPr>
          <w:rtl/>
        </w:rPr>
        <w:t xml:space="preserve">كما </w:t>
      </w:r>
      <w:r w:rsidR="00764FA5">
        <w:rPr>
          <w:rFonts w:hint="cs"/>
          <w:rtl/>
        </w:rPr>
        <w:t>أنّ للتاريخ،</w:t>
      </w:r>
      <w:r w:rsidRPr="00957138">
        <w:rPr>
          <w:rtl/>
        </w:rPr>
        <w:t xml:space="preserve"> وفق نظر القر</w:t>
      </w:r>
      <w:r>
        <w:rPr>
          <w:rFonts w:hint="cs"/>
          <w:rtl/>
        </w:rPr>
        <w:t>آ</w:t>
      </w:r>
      <w:r w:rsidRPr="00957138">
        <w:rPr>
          <w:rtl/>
        </w:rPr>
        <w:t>ن</w:t>
      </w:r>
      <w:r w:rsidR="00764FA5">
        <w:rPr>
          <w:rFonts w:hint="cs"/>
          <w:rtl/>
        </w:rPr>
        <w:t>،</w:t>
      </w:r>
      <w:r w:rsidRPr="00957138">
        <w:rPr>
          <w:rtl/>
        </w:rPr>
        <w:t xml:space="preserve"> سجية وجبلة إلهية وربانية</w:t>
      </w:r>
      <w:r>
        <w:rPr>
          <w:rFonts w:hint="cs"/>
          <w:rtl/>
        </w:rPr>
        <w:t>؛</w:t>
      </w:r>
      <w:r w:rsidRPr="00957138">
        <w:rPr>
          <w:rtl/>
        </w:rPr>
        <w:t xml:space="preserve"> وذلك ل</w:t>
      </w:r>
      <w:r>
        <w:rPr>
          <w:rFonts w:hint="cs"/>
          <w:rtl/>
        </w:rPr>
        <w:t>أ</w:t>
      </w:r>
      <w:r w:rsidRPr="00957138">
        <w:rPr>
          <w:rtl/>
        </w:rPr>
        <w:t>ن التاريخ في كل حوادثه ووقائعه مظهر للحكمة وحسن التدبير الإلهي</w:t>
      </w:r>
      <w:r w:rsidR="00DC16F1">
        <w:rPr>
          <w:rtl/>
        </w:rPr>
        <w:t>،</w:t>
      </w:r>
      <w:r w:rsidRPr="00957138">
        <w:rPr>
          <w:rtl/>
        </w:rPr>
        <w:t xml:space="preserve"> وفي </w:t>
      </w:r>
      <w:r w:rsidR="00764FA5">
        <w:rPr>
          <w:rFonts w:hint="cs"/>
          <w:rtl/>
        </w:rPr>
        <w:t>النهاية</w:t>
      </w:r>
      <w:r w:rsidRPr="00957138">
        <w:rPr>
          <w:rtl/>
        </w:rPr>
        <w:t xml:space="preserve"> القر</w:t>
      </w:r>
      <w:r>
        <w:rPr>
          <w:rFonts w:hint="cs"/>
          <w:rtl/>
        </w:rPr>
        <w:t>آ</w:t>
      </w:r>
      <w:r w:rsidRPr="00957138">
        <w:rPr>
          <w:rtl/>
        </w:rPr>
        <w:t xml:space="preserve">ن يبين </w:t>
      </w:r>
      <w:r>
        <w:rPr>
          <w:rFonts w:hint="cs"/>
          <w:rtl/>
        </w:rPr>
        <w:t>أ</w:t>
      </w:r>
      <w:r w:rsidRPr="00957138">
        <w:rPr>
          <w:rtl/>
        </w:rPr>
        <w:t xml:space="preserve">ن السنن التاريخية قرين طبيعة </w:t>
      </w:r>
      <w:r>
        <w:rPr>
          <w:rtl/>
        </w:rPr>
        <w:t>الإنسان</w:t>
      </w:r>
      <w:r w:rsidRPr="00957138">
        <w:rPr>
          <w:rtl/>
        </w:rPr>
        <w:t xml:space="preserve">، بلحاظ </w:t>
      </w:r>
      <w:r>
        <w:rPr>
          <w:rFonts w:hint="cs"/>
          <w:rtl/>
        </w:rPr>
        <w:t>أ</w:t>
      </w:r>
      <w:r w:rsidRPr="00957138">
        <w:rPr>
          <w:rtl/>
        </w:rPr>
        <w:t xml:space="preserve">ن التاريخ لا يمكن </w:t>
      </w:r>
      <w:r>
        <w:rPr>
          <w:rFonts w:hint="cs"/>
          <w:rtl/>
        </w:rPr>
        <w:t>أ</w:t>
      </w:r>
      <w:r w:rsidRPr="00957138">
        <w:rPr>
          <w:rtl/>
        </w:rPr>
        <w:t>ن يكون مستقلا</w:t>
      </w:r>
      <w:r>
        <w:rPr>
          <w:rFonts w:hint="cs"/>
          <w:rtl/>
        </w:rPr>
        <w:t>ًّ</w:t>
      </w:r>
      <w:r w:rsidRPr="00957138">
        <w:rPr>
          <w:rtl/>
        </w:rPr>
        <w:t xml:space="preserve"> عن فاعلية ودينامية </w:t>
      </w:r>
      <w:r>
        <w:rPr>
          <w:rtl/>
        </w:rPr>
        <w:t>الإنسان</w:t>
      </w:r>
      <w:r>
        <w:rPr>
          <w:rFonts w:hint="cs"/>
          <w:rtl/>
        </w:rPr>
        <w:t>،</w:t>
      </w:r>
      <w:r w:rsidRPr="00957138">
        <w:rPr>
          <w:rtl/>
        </w:rPr>
        <w:t xml:space="preserve"> كما </w:t>
      </w:r>
      <w:r>
        <w:rPr>
          <w:rFonts w:hint="cs"/>
          <w:rtl/>
        </w:rPr>
        <w:t>أ</w:t>
      </w:r>
      <w:r w:rsidRPr="00957138">
        <w:rPr>
          <w:rtl/>
        </w:rPr>
        <w:t xml:space="preserve">ن التاريخ لا يمكن </w:t>
      </w:r>
      <w:r>
        <w:rPr>
          <w:rFonts w:hint="cs"/>
          <w:rtl/>
        </w:rPr>
        <w:t>أ</w:t>
      </w:r>
      <w:r w:rsidRPr="00957138">
        <w:rPr>
          <w:rtl/>
        </w:rPr>
        <w:t xml:space="preserve">ن يعطل </w:t>
      </w:r>
      <w:r>
        <w:rPr>
          <w:rFonts w:hint="cs"/>
          <w:rtl/>
        </w:rPr>
        <w:t>إ</w:t>
      </w:r>
      <w:r w:rsidRPr="00957138">
        <w:rPr>
          <w:rtl/>
        </w:rPr>
        <w:t xml:space="preserve">رادة واختيار </w:t>
      </w:r>
      <w:r>
        <w:rPr>
          <w:rtl/>
        </w:rPr>
        <w:t>الإنسان</w:t>
      </w:r>
      <w:r w:rsidRPr="00957138">
        <w:rPr>
          <w:rtl/>
        </w:rPr>
        <w:t xml:space="preserve">، بل </w:t>
      </w:r>
      <w:r w:rsidR="00764FA5">
        <w:rPr>
          <w:rFonts w:hint="cs"/>
          <w:rtl/>
        </w:rPr>
        <w:t>هو</w:t>
      </w:r>
      <w:r w:rsidRPr="00957138">
        <w:rPr>
          <w:rtl/>
        </w:rPr>
        <w:t xml:space="preserve"> يؤكد </w:t>
      </w:r>
      <w:r>
        <w:rPr>
          <w:rFonts w:hint="cs"/>
          <w:rtl/>
        </w:rPr>
        <w:t>أ</w:t>
      </w:r>
      <w:r w:rsidRPr="00957138">
        <w:rPr>
          <w:rtl/>
        </w:rPr>
        <w:t>كثر</w:t>
      </w:r>
      <w:r w:rsidR="00764FA5">
        <w:rPr>
          <w:rFonts w:hint="cs"/>
          <w:rtl/>
        </w:rPr>
        <w:t xml:space="preserve"> </w:t>
      </w:r>
      <w:r w:rsidRPr="00957138">
        <w:rPr>
          <w:rtl/>
        </w:rPr>
        <w:t>على مسؤوليته في صنع التاريخ</w:t>
      </w:r>
      <w:r w:rsidRPr="00DC16F1">
        <w:rPr>
          <w:rFonts w:hint="cs"/>
          <w:vertAlign w:val="superscript"/>
          <w:rtl/>
          <w:lang w:val="x-none"/>
        </w:rPr>
        <w:t>(</w:t>
      </w:r>
      <w:r w:rsidR="00565867" w:rsidRPr="00DC16F1">
        <w:rPr>
          <w:vertAlign w:val="superscript"/>
          <w:rtl/>
          <w:lang w:val="x-none"/>
        </w:rPr>
        <w:endnoteReference w:id="39"/>
      </w:r>
      <w:r w:rsidR="00565867" w:rsidRPr="00DC16F1">
        <w:rPr>
          <w:rFonts w:hint="cs"/>
          <w:vertAlign w:val="superscript"/>
          <w:rtl/>
          <w:lang w:val="x-none"/>
        </w:rPr>
        <w:t>)</w:t>
      </w:r>
      <w:r w:rsidRPr="00957138">
        <w:rPr>
          <w:rtl/>
        </w:rPr>
        <w:t>.</w:t>
      </w:r>
    </w:p>
    <w:p w:rsidR="009D4564" w:rsidRPr="00957138" w:rsidRDefault="009D4564" w:rsidP="005A4466">
      <w:pPr>
        <w:pStyle w:val="Space2"/>
        <w:rPr>
          <w:rtl/>
        </w:rPr>
      </w:pPr>
      <w:r w:rsidRPr="00957138">
        <w:rPr>
          <w:rtl/>
        </w:rPr>
        <w:t>وقد عمل الشهيد الصدر على ترتيب السنن والقوانين التاريخية وفق نظر القر</w:t>
      </w:r>
      <w:r>
        <w:rPr>
          <w:rFonts w:hint="cs"/>
          <w:rtl/>
        </w:rPr>
        <w:t>آ</w:t>
      </w:r>
      <w:r w:rsidRPr="00957138">
        <w:rPr>
          <w:rtl/>
        </w:rPr>
        <w:t>ن على شكل مجموعات</w:t>
      </w:r>
      <w:r>
        <w:rPr>
          <w:rFonts w:hint="cs"/>
          <w:rtl/>
        </w:rPr>
        <w:t>،</w:t>
      </w:r>
      <w:r w:rsidRPr="00957138">
        <w:rPr>
          <w:rtl/>
        </w:rPr>
        <w:t xml:space="preserve"> واستدل لكل مجموعة بعدد من ال</w:t>
      </w:r>
      <w:r>
        <w:rPr>
          <w:rFonts w:hint="cs"/>
          <w:rtl/>
        </w:rPr>
        <w:t>آ</w:t>
      </w:r>
      <w:r w:rsidRPr="00957138">
        <w:rPr>
          <w:rtl/>
        </w:rPr>
        <w:t xml:space="preserve">يات: </w:t>
      </w:r>
    </w:p>
    <w:p w:rsidR="009D4564" w:rsidRPr="00957138" w:rsidRDefault="009D4564" w:rsidP="009D4564">
      <w:pPr>
        <w:rPr>
          <w:rtl/>
        </w:rPr>
      </w:pPr>
      <w:r w:rsidRPr="00957138">
        <w:rPr>
          <w:rtl/>
        </w:rPr>
        <w:t>1</w:t>
      </w:r>
      <w:r>
        <w:rPr>
          <w:rFonts w:hint="cs"/>
          <w:rtl/>
        </w:rPr>
        <w:t>ـ</w:t>
      </w:r>
      <w:r w:rsidRPr="00957138">
        <w:rPr>
          <w:rtl/>
        </w:rPr>
        <w:t xml:space="preserve"> ال</w:t>
      </w:r>
      <w:r>
        <w:rPr>
          <w:rFonts w:hint="cs"/>
          <w:rtl/>
        </w:rPr>
        <w:t>آ</w:t>
      </w:r>
      <w:r w:rsidRPr="00957138">
        <w:rPr>
          <w:rtl/>
        </w:rPr>
        <w:t>يات التي تبين الفكرة الكلية لسنن التاريخ</w:t>
      </w:r>
      <w:r>
        <w:rPr>
          <w:rFonts w:hint="cs"/>
          <w:rtl/>
        </w:rPr>
        <w:t>.</w:t>
      </w:r>
      <w:r w:rsidRPr="00957138">
        <w:rPr>
          <w:rtl/>
        </w:rPr>
        <w:t xml:space="preserve"> ومن هذه ال</w:t>
      </w:r>
      <w:r>
        <w:rPr>
          <w:rFonts w:hint="cs"/>
          <w:rtl/>
        </w:rPr>
        <w:t>آ</w:t>
      </w:r>
      <w:r w:rsidRPr="00957138">
        <w:rPr>
          <w:rtl/>
        </w:rPr>
        <w:t>يات قوله تعالى</w:t>
      </w:r>
      <w:r>
        <w:rPr>
          <w:rFonts w:hint="cs"/>
          <w:rtl/>
        </w:rPr>
        <w:t>:</w:t>
      </w:r>
      <w:r w:rsidRPr="00957138">
        <w:rPr>
          <w:rtl/>
        </w:rPr>
        <w:t xml:space="preserve"> </w:t>
      </w:r>
      <w:r w:rsidRPr="006D5776">
        <w:rPr>
          <w:rFonts w:ascii="Mosawi" w:hAnsi="Mosawi" w:cs="Mosawi" w:hint="cs"/>
          <w:rtl/>
        </w:rPr>
        <w:t>﴿</w:t>
      </w:r>
      <w:r w:rsidRPr="00565867">
        <w:rPr>
          <w:b/>
          <w:bCs/>
          <w:rtl/>
        </w:rPr>
        <w:t>لِكُلِّ أُمَّةٍ أَجَلٌ إِذَا جَاء أَجَلُهُمْ فَلاَ يَسْتَأْخِرُونَ سَاعَةً وَلاَ يَسْتَقْدِمُونَ</w:t>
      </w:r>
      <w:r w:rsidRPr="006D5776">
        <w:rPr>
          <w:rFonts w:ascii="Mosawi" w:hAnsi="Mosawi" w:cs="Mosawi"/>
          <w:rtl/>
        </w:rPr>
        <w:t xml:space="preserve">﴾ </w:t>
      </w:r>
      <w:r>
        <w:rPr>
          <w:rtl/>
        </w:rPr>
        <w:t>(يونس</w:t>
      </w:r>
      <w:r>
        <w:rPr>
          <w:rFonts w:hint="cs"/>
          <w:rtl/>
        </w:rPr>
        <w:t xml:space="preserve">: </w:t>
      </w:r>
      <w:r w:rsidRPr="00957138">
        <w:rPr>
          <w:rtl/>
        </w:rPr>
        <w:t>49)</w:t>
      </w:r>
      <w:r w:rsidR="008551A6">
        <w:rPr>
          <w:rtl/>
        </w:rPr>
        <w:t>.</w:t>
      </w:r>
    </w:p>
    <w:p w:rsidR="009D4564" w:rsidRPr="00957138" w:rsidRDefault="009D4564" w:rsidP="009D4564">
      <w:pPr>
        <w:rPr>
          <w:rtl/>
        </w:rPr>
      </w:pPr>
      <w:r w:rsidRPr="00957138">
        <w:rPr>
          <w:rtl/>
        </w:rPr>
        <w:t>2</w:t>
      </w:r>
      <w:r>
        <w:rPr>
          <w:rFonts w:hint="cs"/>
          <w:rtl/>
        </w:rPr>
        <w:t>ـ</w:t>
      </w:r>
      <w:r w:rsidRPr="00957138">
        <w:rPr>
          <w:rtl/>
        </w:rPr>
        <w:t xml:space="preserve"> ال</w:t>
      </w:r>
      <w:r>
        <w:rPr>
          <w:rFonts w:hint="cs"/>
          <w:rtl/>
        </w:rPr>
        <w:t>آ</w:t>
      </w:r>
      <w:r w:rsidRPr="00957138">
        <w:rPr>
          <w:rtl/>
        </w:rPr>
        <w:t>يات التي تبين السنن من خلال المصاديق</w:t>
      </w:r>
      <w:r>
        <w:rPr>
          <w:rFonts w:hint="cs"/>
          <w:rtl/>
        </w:rPr>
        <w:t>.</w:t>
      </w:r>
      <w:r w:rsidRPr="00957138">
        <w:rPr>
          <w:rtl/>
        </w:rPr>
        <w:t xml:space="preserve"> وهذه المجموعة تظهر من خلال </w:t>
      </w:r>
      <w:r>
        <w:rPr>
          <w:rFonts w:hint="cs"/>
          <w:rtl/>
        </w:rPr>
        <w:lastRenderedPageBreak/>
        <w:t>أ</w:t>
      </w:r>
      <w:r w:rsidRPr="00957138">
        <w:rPr>
          <w:rtl/>
        </w:rPr>
        <w:t>نواع</w:t>
      </w:r>
      <w:r w:rsidRPr="00957138">
        <w:t>:</w:t>
      </w:r>
    </w:p>
    <w:p w:rsidR="009D4564" w:rsidRPr="00957138" w:rsidRDefault="009D4564" w:rsidP="009D4564">
      <w:pPr>
        <w:rPr>
          <w:rtl/>
        </w:rPr>
      </w:pPr>
      <w:r>
        <w:rPr>
          <w:rFonts w:hint="cs"/>
          <w:rtl/>
        </w:rPr>
        <w:t>أـ</w:t>
      </w:r>
      <w:r>
        <w:rPr>
          <w:rtl/>
        </w:rPr>
        <w:t xml:space="preserve"> </w:t>
      </w:r>
      <w:r w:rsidRPr="00957138">
        <w:rPr>
          <w:rtl/>
        </w:rPr>
        <w:t>قانون التجارب السابقة</w:t>
      </w:r>
      <w:r>
        <w:rPr>
          <w:rFonts w:hint="cs"/>
          <w:rtl/>
        </w:rPr>
        <w:t>:</w:t>
      </w:r>
      <w:r w:rsidRPr="00957138">
        <w:rPr>
          <w:rtl/>
        </w:rPr>
        <w:t xml:space="preserve"> </w:t>
      </w:r>
      <w:r w:rsidRPr="006D5776">
        <w:rPr>
          <w:rFonts w:ascii="Mosawi" w:hAnsi="Mosawi" w:cs="Mosawi"/>
          <w:rtl/>
        </w:rPr>
        <w:t>﴿</w:t>
      </w:r>
      <w:r w:rsidRPr="00565867">
        <w:rPr>
          <w:b/>
          <w:bCs/>
          <w:rtl/>
        </w:rPr>
        <w:t>قَدْ خَلَتْ مِن قَبْلِكُمْ سُنَنٌ...</w:t>
      </w:r>
      <w:r w:rsidRPr="00565867">
        <w:rPr>
          <w:rFonts w:ascii="Mosawi" w:hAnsi="Mosawi" w:cs="Mosawi" w:hint="cs"/>
          <w:b/>
          <w:bCs/>
          <w:rtl/>
        </w:rPr>
        <w:t>﴾</w:t>
      </w:r>
      <w:r>
        <w:rPr>
          <w:rFonts w:hint="cs"/>
          <w:rtl/>
        </w:rPr>
        <w:t xml:space="preserve"> </w:t>
      </w:r>
      <w:r>
        <w:rPr>
          <w:rtl/>
        </w:rPr>
        <w:t>(</w:t>
      </w:r>
      <w:r>
        <w:rPr>
          <w:rFonts w:hint="cs"/>
          <w:rtl/>
        </w:rPr>
        <w:t>آ</w:t>
      </w:r>
      <w:r w:rsidRPr="00957138">
        <w:rPr>
          <w:rtl/>
        </w:rPr>
        <w:t>ل عمران</w:t>
      </w:r>
      <w:r>
        <w:rPr>
          <w:rFonts w:hint="cs"/>
          <w:rtl/>
        </w:rPr>
        <w:t xml:space="preserve">: </w:t>
      </w:r>
      <w:r w:rsidRPr="00957138">
        <w:rPr>
          <w:rtl/>
        </w:rPr>
        <w:t>137</w:t>
      </w:r>
      <w:r>
        <w:rPr>
          <w:rFonts w:hint="cs"/>
          <w:rtl/>
        </w:rPr>
        <w:t>).</w:t>
      </w:r>
    </w:p>
    <w:p w:rsidR="009D4564" w:rsidRPr="00957138" w:rsidRDefault="009D4564" w:rsidP="009D4564">
      <w:pPr>
        <w:rPr>
          <w:rtl/>
        </w:rPr>
      </w:pPr>
      <w:r w:rsidRPr="00957138">
        <w:rPr>
          <w:rtl/>
        </w:rPr>
        <w:t xml:space="preserve">ب </w:t>
      </w:r>
      <w:r>
        <w:rPr>
          <w:rtl/>
        </w:rPr>
        <w:t>ـ</w:t>
      </w:r>
      <w:r w:rsidRPr="00957138">
        <w:rPr>
          <w:rtl/>
        </w:rPr>
        <w:t xml:space="preserve"> ليس في السنن والقوانين التاريخية استثناءات</w:t>
      </w:r>
      <w:r w:rsidRPr="00957138">
        <w:t>.</w:t>
      </w:r>
    </w:p>
    <w:p w:rsidR="009D4564" w:rsidRPr="00957138" w:rsidRDefault="009D4564" w:rsidP="009D4564">
      <w:pPr>
        <w:rPr>
          <w:rtl/>
        </w:rPr>
      </w:pPr>
      <w:r w:rsidRPr="00957138">
        <w:rPr>
          <w:rtl/>
        </w:rPr>
        <w:t xml:space="preserve">ج </w:t>
      </w:r>
      <w:r>
        <w:rPr>
          <w:rtl/>
        </w:rPr>
        <w:t>ـ</w:t>
      </w:r>
      <w:r w:rsidRPr="00957138">
        <w:rPr>
          <w:rtl/>
        </w:rPr>
        <w:t xml:space="preserve"> مواقف ال</w:t>
      </w:r>
      <w:r>
        <w:rPr>
          <w:rFonts w:hint="cs"/>
          <w:rtl/>
        </w:rPr>
        <w:t>أ</w:t>
      </w:r>
      <w:r w:rsidRPr="00957138">
        <w:rPr>
          <w:rtl/>
        </w:rPr>
        <w:t xml:space="preserve">نبياء من المترفين والمسرفين في الأمم والمجتمعات. </w:t>
      </w:r>
    </w:p>
    <w:p w:rsidR="009D4564" w:rsidRPr="00957138" w:rsidRDefault="009D4564" w:rsidP="009D4564">
      <w:pPr>
        <w:rPr>
          <w:rtl/>
        </w:rPr>
      </w:pPr>
      <w:r w:rsidRPr="00957138">
        <w:rPr>
          <w:rtl/>
        </w:rPr>
        <w:t xml:space="preserve">د </w:t>
      </w:r>
      <w:r>
        <w:rPr>
          <w:rtl/>
        </w:rPr>
        <w:t>ـ</w:t>
      </w:r>
      <w:r w:rsidRPr="00957138">
        <w:rPr>
          <w:rtl/>
        </w:rPr>
        <w:t xml:space="preserve"> العلاقة بين عدالة التوزيع وبين وفرة الإنتاج. </w:t>
      </w:r>
    </w:p>
    <w:p w:rsidR="009D4564" w:rsidRPr="00957138" w:rsidRDefault="009D4564" w:rsidP="009D4564">
      <w:pPr>
        <w:rPr>
          <w:rtl/>
        </w:rPr>
      </w:pPr>
      <w:r w:rsidRPr="00957138">
        <w:rPr>
          <w:rtl/>
        </w:rPr>
        <w:t>وبعد مقارنته بين ال</w:t>
      </w:r>
      <w:r>
        <w:rPr>
          <w:rFonts w:hint="cs"/>
          <w:rtl/>
        </w:rPr>
        <w:t>آ</w:t>
      </w:r>
      <w:r w:rsidRPr="00957138">
        <w:rPr>
          <w:rtl/>
        </w:rPr>
        <w:t>يات القر</w:t>
      </w:r>
      <w:r>
        <w:rPr>
          <w:rFonts w:hint="cs"/>
          <w:rtl/>
        </w:rPr>
        <w:t>آ</w:t>
      </w:r>
      <w:r w:rsidRPr="00957138">
        <w:rPr>
          <w:rtl/>
        </w:rPr>
        <w:t xml:space="preserve">نية استخلص الشهيد الصدر </w:t>
      </w:r>
      <w:r>
        <w:rPr>
          <w:rFonts w:hint="cs"/>
          <w:rtl/>
        </w:rPr>
        <w:t>أ</w:t>
      </w:r>
      <w:r w:rsidRPr="00957138">
        <w:rPr>
          <w:rtl/>
        </w:rPr>
        <w:t>ن القر</w:t>
      </w:r>
      <w:r>
        <w:rPr>
          <w:rFonts w:hint="cs"/>
          <w:rtl/>
        </w:rPr>
        <w:t>آ</w:t>
      </w:r>
      <w:r w:rsidRPr="00957138">
        <w:rPr>
          <w:rtl/>
        </w:rPr>
        <w:t xml:space="preserve">ن يؤكد على ثلاث حقائق تلازم السنن والقوانين التاريخية: </w:t>
      </w:r>
    </w:p>
    <w:p w:rsidR="009D4564" w:rsidRPr="00957138" w:rsidRDefault="009D4564" w:rsidP="009D4564">
      <w:pPr>
        <w:rPr>
          <w:rtl/>
        </w:rPr>
      </w:pPr>
      <w:r w:rsidRPr="00957138">
        <w:rPr>
          <w:rtl/>
        </w:rPr>
        <w:t xml:space="preserve">1. الاطراد: بمعنى </w:t>
      </w:r>
      <w:r>
        <w:rPr>
          <w:rFonts w:hint="cs"/>
          <w:rtl/>
        </w:rPr>
        <w:t>أ</w:t>
      </w:r>
      <w:r w:rsidRPr="00957138">
        <w:rPr>
          <w:rtl/>
        </w:rPr>
        <w:t>ن السنن والنواميس التاريخية مط</w:t>
      </w:r>
      <w:r w:rsidR="00764FA5">
        <w:rPr>
          <w:rFonts w:hint="cs"/>
          <w:rtl/>
        </w:rPr>
        <w:t>ّ</w:t>
      </w:r>
      <w:r w:rsidRPr="00957138">
        <w:rPr>
          <w:rtl/>
        </w:rPr>
        <w:t>رد</w:t>
      </w:r>
      <w:r w:rsidR="00764FA5">
        <w:rPr>
          <w:rFonts w:hint="cs"/>
          <w:rtl/>
        </w:rPr>
        <w:t>ة،</w:t>
      </w:r>
      <w:r w:rsidRPr="00957138">
        <w:rPr>
          <w:rtl/>
        </w:rPr>
        <w:t xml:space="preserve"> </w:t>
      </w:r>
      <w:r>
        <w:rPr>
          <w:rFonts w:hint="cs"/>
          <w:rtl/>
        </w:rPr>
        <w:t>و</w:t>
      </w:r>
      <w:r w:rsidRPr="00957138">
        <w:rPr>
          <w:rtl/>
        </w:rPr>
        <w:t>ليست علاقة عشوائية</w:t>
      </w:r>
      <w:r>
        <w:rPr>
          <w:rFonts w:hint="cs"/>
          <w:rtl/>
        </w:rPr>
        <w:t>،</w:t>
      </w:r>
      <w:r w:rsidRPr="00957138">
        <w:rPr>
          <w:rtl/>
        </w:rPr>
        <w:t xml:space="preserve"> و</w:t>
      </w:r>
      <w:r>
        <w:rPr>
          <w:rFonts w:hint="cs"/>
          <w:rtl/>
        </w:rPr>
        <w:t>لاعلاقة</w:t>
      </w:r>
      <w:r w:rsidRPr="00957138">
        <w:rPr>
          <w:rtl/>
        </w:rPr>
        <w:t xml:space="preserve"> قائمة على محض الصدفة، و</w:t>
      </w:r>
      <w:r>
        <w:rPr>
          <w:rFonts w:hint="cs"/>
          <w:rtl/>
        </w:rPr>
        <w:t>إ</w:t>
      </w:r>
      <w:r w:rsidRPr="00957138">
        <w:rPr>
          <w:rtl/>
        </w:rPr>
        <w:t>نما هي ذات طابع موضوعي</w:t>
      </w:r>
      <w:r>
        <w:rPr>
          <w:rFonts w:hint="cs"/>
          <w:rtl/>
        </w:rPr>
        <w:t>،</w:t>
      </w:r>
      <w:r w:rsidRPr="00957138">
        <w:rPr>
          <w:rtl/>
        </w:rPr>
        <w:t xml:space="preserve"> ولا تتخلف. </w:t>
      </w:r>
    </w:p>
    <w:p w:rsidR="009D4564" w:rsidRPr="00957138" w:rsidRDefault="009D4564" w:rsidP="009D4564">
      <w:pPr>
        <w:rPr>
          <w:rtl/>
        </w:rPr>
      </w:pPr>
      <w:r w:rsidRPr="00957138">
        <w:rPr>
          <w:rtl/>
        </w:rPr>
        <w:t>2</w:t>
      </w:r>
      <w:r>
        <w:rPr>
          <w:rFonts w:hint="cs"/>
          <w:rtl/>
        </w:rPr>
        <w:t>ـ</w:t>
      </w:r>
      <w:r>
        <w:rPr>
          <w:rtl/>
        </w:rPr>
        <w:t xml:space="preserve"> إلهية وربانية السنن التاريخية</w:t>
      </w:r>
      <w:r>
        <w:rPr>
          <w:rFonts w:hint="cs"/>
          <w:rtl/>
        </w:rPr>
        <w:t>.</w:t>
      </w:r>
    </w:p>
    <w:p w:rsidR="009D4564" w:rsidRPr="00957138" w:rsidRDefault="009D4564" w:rsidP="009D4564">
      <w:pPr>
        <w:rPr>
          <w:rtl/>
        </w:rPr>
      </w:pPr>
      <w:r w:rsidRPr="00957138">
        <w:rPr>
          <w:rtl/>
        </w:rPr>
        <w:t>3</w:t>
      </w:r>
      <w:r>
        <w:rPr>
          <w:rFonts w:hint="cs"/>
          <w:rtl/>
        </w:rPr>
        <w:t>ـ</w:t>
      </w:r>
      <w:r w:rsidRPr="00957138">
        <w:rPr>
          <w:rtl/>
        </w:rPr>
        <w:t xml:space="preserve"> جانب الجبر في التاريخ وقوانين التاريخ وعالم الوجود لا تتناقض واختيار وحرية </w:t>
      </w:r>
      <w:r>
        <w:rPr>
          <w:rFonts w:hint="cs"/>
          <w:rtl/>
        </w:rPr>
        <w:t>إ</w:t>
      </w:r>
      <w:r w:rsidRPr="00957138">
        <w:rPr>
          <w:rtl/>
        </w:rPr>
        <w:t xml:space="preserve">رادة </w:t>
      </w:r>
      <w:r>
        <w:rPr>
          <w:rtl/>
        </w:rPr>
        <w:t>الإنسان</w:t>
      </w:r>
      <w:r>
        <w:rPr>
          <w:rFonts w:hint="cs"/>
          <w:rtl/>
        </w:rPr>
        <w:t>.</w:t>
      </w:r>
      <w:r w:rsidRPr="00957138">
        <w:rPr>
          <w:rtl/>
        </w:rPr>
        <w:t xml:space="preserve"> والاعتقاد القائل</w:t>
      </w:r>
      <w:r>
        <w:rPr>
          <w:rFonts w:hint="cs"/>
          <w:rtl/>
        </w:rPr>
        <w:t>:</w:t>
      </w:r>
      <w:r w:rsidRPr="00957138">
        <w:rPr>
          <w:rtl/>
        </w:rPr>
        <w:t xml:space="preserve"> </w:t>
      </w:r>
      <w:r>
        <w:rPr>
          <w:rFonts w:hint="cs"/>
          <w:rtl/>
        </w:rPr>
        <w:t>إ</w:t>
      </w:r>
      <w:r w:rsidRPr="00957138">
        <w:rPr>
          <w:rtl/>
        </w:rPr>
        <w:t>نه</w:t>
      </w:r>
      <w:r>
        <w:rPr>
          <w:rtl/>
        </w:rPr>
        <w:t xml:space="preserve"> إذا </w:t>
      </w:r>
      <w:r w:rsidRPr="00957138">
        <w:rPr>
          <w:rtl/>
        </w:rPr>
        <w:t xml:space="preserve">سار </w:t>
      </w:r>
      <w:r>
        <w:rPr>
          <w:rtl/>
        </w:rPr>
        <w:t>الإنسان</w:t>
      </w:r>
      <w:r w:rsidRPr="00957138">
        <w:rPr>
          <w:rtl/>
        </w:rPr>
        <w:t xml:space="preserve"> محكوما</w:t>
      </w:r>
      <w:r>
        <w:rPr>
          <w:rFonts w:hint="cs"/>
          <w:rtl/>
        </w:rPr>
        <w:t>ً</w:t>
      </w:r>
      <w:r w:rsidRPr="00957138">
        <w:rPr>
          <w:rtl/>
        </w:rPr>
        <w:t xml:space="preserve"> بالجبر التاريخي وبقوانينه فلا معنى للحديث عن اختيار </w:t>
      </w:r>
      <w:r>
        <w:rPr>
          <w:rtl/>
        </w:rPr>
        <w:t>الإنسان</w:t>
      </w:r>
      <w:r w:rsidRPr="00957138">
        <w:rPr>
          <w:rtl/>
        </w:rPr>
        <w:t xml:space="preserve"> و</w:t>
      </w:r>
      <w:r>
        <w:rPr>
          <w:rFonts w:hint="cs"/>
          <w:rtl/>
        </w:rPr>
        <w:t>إ</w:t>
      </w:r>
      <w:r w:rsidRPr="00957138">
        <w:rPr>
          <w:rtl/>
        </w:rPr>
        <w:t>رادته</w:t>
      </w:r>
      <w:r>
        <w:rPr>
          <w:rFonts w:hint="cs"/>
          <w:rtl/>
        </w:rPr>
        <w:t>؛</w:t>
      </w:r>
      <w:r w:rsidRPr="00957138">
        <w:rPr>
          <w:rtl/>
        </w:rPr>
        <w:t xml:space="preserve"> ل</w:t>
      </w:r>
      <w:r>
        <w:rPr>
          <w:rFonts w:hint="cs"/>
          <w:rtl/>
        </w:rPr>
        <w:t>أ</w:t>
      </w:r>
      <w:r w:rsidRPr="00957138">
        <w:rPr>
          <w:rtl/>
        </w:rPr>
        <w:t>نها ستصبح فاقدة للمعنى</w:t>
      </w:r>
      <w:r>
        <w:rPr>
          <w:rFonts w:hint="cs"/>
          <w:rtl/>
        </w:rPr>
        <w:t>،</w:t>
      </w:r>
      <w:r w:rsidRPr="00957138">
        <w:rPr>
          <w:rtl/>
        </w:rPr>
        <w:t xml:space="preserve"> و</w:t>
      </w:r>
      <w:r>
        <w:rPr>
          <w:rFonts w:hint="cs"/>
          <w:rtl/>
        </w:rPr>
        <w:t>إ</w:t>
      </w:r>
      <w:r w:rsidRPr="00957138">
        <w:rPr>
          <w:rtl/>
        </w:rPr>
        <w:t xml:space="preserve">ذا كان </w:t>
      </w:r>
      <w:r>
        <w:rPr>
          <w:rtl/>
        </w:rPr>
        <w:t>الإنسان</w:t>
      </w:r>
      <w:r w:rsidRPr="00957138">
        <w:rPr>
          <w:rtl/>
        </w:rPr>
        <w:t xml:space="preserve"> كامل الاختيار وحر</w:t>
      </w:r>
      <w:r>
        <w:rPr>
          <w:rFonts w:hint="cs"/>
          <w:rtl/>
        </w:rPr>
        <w:t>ّاً</w:t>
      </w:r>
      <w:r w:rsidRPr="00957138">
        <w:rPr>
          <w:rtl/>
        </w:rPr>
        <w:t xml:space="preserve"> في </w:t>
      </w:r>
      <w:r>
        <w:rPr>
          <w:rFonts w:hint="cs"/>
          <w:rtl/>
        </w:rPr>
        <w:t>إ</w:t>
      </w:r>
      <w:r w:rsidRPr="00957138">
        <w:rPr>
          <w:rtl/>
        </w:rPr>
        <w:t>رادته</w:t>
      </w:r>
      <w:r>
        <w:rPr>
          <w:rtl/>
        </w:rPr>
        <w:t xml:space="preserve"> فإن </w:t>
      </w:r>
      <w:r w:rsidRPr="00957138">
        <w:rPr>
          <w:rtl/>
        </w:rPr>
        <w:t>قوانين التاريخ ستصبح كالعجين بين يديه يقلبها كيف يشاء</w:t>
      </w:r>
      <w:r>
        <w:rPr>
          <w:rFonts w:hint="cs"/>
          <w:rtl/>
        </w:rPr>
        <w:t>،</w:t>
      </w:r>
      <w:r w:rsidRPr="00957138">
        <w:rPr>
          <w:rtl/>
        </w:rPr>
        <w:t xml:space="preserve"> </w:t>
      </w:r>
      <w:r>
        <w:rPr>
          <w:rFonts w:hint="cs"/>
          <w:rtl/>
        </w:rPr>
        <w:t xml:space="preserve">هو كلام </w:t>
      </w:r>
      <w:r w:rsidRPr="00957138">
        <w:rPr>
          <w:rtl/>
        </w:rPr>
        <w:t>خاطئ، فالقر</w:t>
      </w:r>
      <w:r>
        <w:rPr>
          <w:rFonts w:hint="cs"/>
          <w:rtl/>
        </w:rPr>
        <w:t>آ</w:t>
      </w:r>
      <w:r w:rsidRPr="00957138">
        <w:rPr>
          <w:rtl/>
        </w:rPr>
        <w:t>ن يقول:</w:t>
      </w:r>
      <w:r>
        <w:rPr>
          <w:rFonts w:hint="cs"/>
          <w:rtl/>
        </w:rPr>
        <w:t xml:space="preserve"> </w:t>
      </w:r>
      <w:r w:rsidRPr="00266A50">
        <w:rPr>
          <w:rFonts w:ascii="Mosawi" w:hAnsi="Mosawi" w:cs="Mosawi" w:hint="cs"/>
          <w:rtl/>
        </w:rPr>
        <w:t>﴿</w:t>
      </w:r>
      <w:r w:rsidRPr="00565867">
        <w:rPr>
          <w:b/>
          <w:bCs/>
          <w:rtl/>
        </w:rPr>
        <w:t>إِنَّ اللّهَ لاَ يُغَيِّرُ مَا بِقَوْمٍ حَتَّى يُغَيِّرُواْ مَا بِأَنْفُسِهِمْ</w:t>
      </w:r>
      <w:r w:rsidRPr="00266A50">
        <w:rPr>
          <w:rFonts w:ascii="Mosawi" w:hAnsi="Mosawi" w:cs="Mosawi"/>
          <w:rtl/>
        </w:rPr>
        <w:t>﴾</w:t>
      </w:r>
      <w:r w:rsidRPr="00957138">
        <w:rPr>
          <w:rtl/>
        </w:rPr>
        <w:t xml:space="preserve"> (الرعد</w:t>
      </w:r>
      <w:r>
        <w:rPr>
          <w:rFonts w:hint="cs"/>
          <w:rtl/>
        </w:rPr>
        <w:t xml:space="preserve">: </w:t>
      </w:r>
      <w:r>
        <w:rPr>
          <w:rtl/>
        </w:rPr>
        <w:t>11)</w:t>
      </w:r>
      <w:r>
        <w:rPr>
          <w:rFonts w:hint="cs"/>
          <w:rtl/>
        </w:rPr>
        <w:t>.</w:t>
      </w:r>
    </w:p>
    <w:p w:rsidR="009D4564" w:rsidRDefault="009D4564" w:rsidP="009D4564">
      <w:pPr>
        <w:rPr>
          <w:rtl/>
        </w:rPr>
      </w:pPr>
      <w:r w:rsidRPr="00957138">
        <w:rPr>
          <w:rtl/>
        </w:rPr>
        <w:t>فالقر</w:t>
      </w:r>
      <w:r>
        <w:rPr>
          <w:rFonts w:hint="cs"/>
          <w:rtl/>
        </w:rPr>
        <w:t>آ</w:t>
      </w:r>
      <w:r w:rsidRPr="00957138">
        <w:rPr>
          <w:rtl/>
        </w:rPr>
        <w:t xml:space="preserve">ن يبين </w:t>
      </w:r>
      <w:r>
        <w:rPr>
          <w:rFonts w:hint="cs"/>
          <w:rtl/>
        </w:rPr>
        <w:t>أ</w:t>
      </w:r>
      <w:r w:rsidRPr="00957138">
        <w:rPr>
          <w:rtl/>
        </w:rPr>
        <w:t xml:space="preserve">نه رغم </w:t>
      </w:r>
      <w:r>
        <w:rPr>
          <w:rFonts w:hint="cs"/>
          <w:rtl/>
        </w:rPr>
        <w:t>أ</w:t>
      </w:r>
      <w:r w:rsidRPr="00957138">
        <w:rPr>
          <w:rtl/>
        </w:rPr>
        <w:t>ن حركة التاريخ تجري وفق قانون منظم واطرادي</w:t>
      </w:r>
      <w:r>
        <w:rPr>
          <w:rFonts w:hint="cs"/>
          <w:rtl/>
        </w:rPr>
        <w:t>،</w:t>
      </w:r>
      <w:r w:rsidRPr="00957138">
        <w:rPr>
          <w:rtl/>
        </w:rPr>
        <w:t xml:space="preserve"> </w:t>
      </w:r>
      <w:r>
        <w:rPr>
          <w:rFonts w:hint="cs"/>
          <w:rtl/>
        </w:rPr>
        <w:t>إ</w:t>
      </w:r>
      <w:r w:rsidRPr="00957138">
        <w:rPr>
          <w:rtl/>
        </w:rPr>
        <w:t xml:space="preserve">لا </w:t>
      </w:r>
      <w:r>
        <w:rPr>
          <w:rFonts w:hint="cs"/>
          <w:rtl/>
        </w:rPr>
        <w:t>أ</w:t>
      </w:r>
      <w:r w:rsidRPr="00957138">
        <w:rPr>
          <w:rtl/>
        </w:rPr>
        <w:t xml:space="preserve">ن الجبر التاريخي ونظم وقانون التاريخ لا تتناقض واختيار وحرية </w:t>
      </w:r>
      <w:r>
        <w:rPr>
          <w:rFonts w:hint="cs"/>
          <w:rtl/>
        </w:rPr>
        <w:t>إ</w:t>
      </w:r>
      <w:r w:rsidRPr="00957138">
        <w:rPr>
          <w:rtl/>
        </w:rPr>
        <w:t xml:space="preserve">رادة </w:t>
      </w:r>
      <w:r>
        <w:rPr>
          <w:rtl/>
        </w:rPr>
        <w:t>الإنسان</w:t>
      </w:r>
      <w:r>
        <w:rPr>
          <w:rFonts w:hint="cs"/>
          <w:rtl/>
        </w:rPr>
        <w:t>،</w:t>
      </w:r>
      <w:r w:rsidRPr="00957138">
        <w:rPr>
          <w:rtl/>
        </w:rPr>
        <w:t xml:space="preserve"> فلل</w:t>
      </w:r>
      <w:r>
        <w:rPr>
          <w:rFonts w:hint="cs"/>
          <w:rtl/>
        </w:rPr>
        <w:t>إ</w:t>
      </w:r>
      <w:r w:rsidRPr="00957138">
        <w:rPr>
          <w:rtl/>
        </w:rPr>
        <w:t>نسان ت</w:t>
      </w:r>
      <w:r>
        <w:rPr>
          <w:rFonts w:hint="cs"/>
          <w:rtl/>
        </w:rPr>
        <w:t>أ</w:t>
      </w:r>
      <w:r w:rsidRPr="00957138">
        <w:rPr>
          <w:rtl/>
        </w:rPr>
        <w:t xml:space="preserve">ثير واسع في </w:t>
      </w:r>
      <w:r>
        <w:rPr>
          <w:rFonts w:hint="cs"/>
          <w:rtl/>
        </w:rPr>
        <w:t>إ</w:t>
      </w:r>
      <w:r w:rsidRPr="00957138">
        <w:rPr>
          <w:rtl/>
        </w:rPr>
        <w:t>يجاد الوقائع وال</w:t>
      </w:r>
      <w:r>
        <w:rPr>
          <w:rFonts w:hint="cs"/>
          <w:rtl/>
        </w:rPr>
        <w:t>أ</w:t>
      </w:r>
      <w:r w:rsidRPr="00957138">
        <w:rPr>
          <w:rtl/>
        </w:rPr>
        <w:t xml:space="preserve">حداث التاريخية. </w:t>
      </w:r>
    </w:p>
    <w:p w:rsidR="009D4564" w:rsidRPr="00957138" w:rsidRDefault="009D4564" w:rsidP="009D4564">
      <w:pPr>
        <w:rPr>
          <w:rtl/>
        </w:rPr>
      </w:pPr>
    </w:p>
    <w:p w:rsidR="009D4564" w:rsidRPr="00957138" w:rsidRDefault="009D4564" w:rsidP="009D4564">
      <w:pPr>
        <w:pStyle w:val="Heading3"/>
        <w:rPr>
          <w:rtl/>
        </w:rPr>
      </w:pPr>
      <w:r w:rsidRPr="00957138">
        <w:rPr>
          <w:rtl/>
        </w:rPr>
        <w:t>5</w:t>
      </w:r>
      <w:r>
        <w:rPr>
          <w:rtl/>
        </w:rPr>
        <w:t xml:space="preserve"> ـ</w:t>
      </w:r>
      <w:r w:rsidRPr="00957138">
        <w:rPr>
          <w:rtl/>
        </w:rPr>
        <w:t xml:space="preserve"> ما هو دور الدين وال</w:t>
      </w:r>
      <w:r>
        <w:rPr>
          <w:rFonts w:hint="cs"/>
          <w:rtl/>
        </w:rPr>
        <w:t>أ</w:t>
      </w:r>
      <w:r w:rsidRPr="00957138">
        <w:rPr>
          <w:rtl/>
        </w:rPr>
        <w:t>نبياء في حركة التاريخ؟</w:t>
      </w:r>
      <w:r>
        <w:rPr>
          <w:rtl/>
        </w:rPr>
        <w:t xml:space="preserve"> ــــــ</w:t>
      </w:r>
    </w:p>
    <w:p w:rsidR="009D4564" w:rsidRPr="00957138" w:rsidRDefault="009D4564" w:rsidP="009D4564">
      <w:pPr>
        <w:rPr>
          <w:rtl/>
        </w:rPr>
      </w:pPr>
      <w:r w:rsidRPr="00957138">
        <w:rPr>
          <w:rtl/>
        </w:rPr>
        <w:t>هل لل</w:t>
      </w:r>
      <w:r>
        <w:rPr>
          <w:rFonts w:hint="cs"/>
          <w:rtl/>
        </w:rPr>
        <w:t>أ</w:t>
      </w:r>
      <w:r w:rsidRPr="00957138">
        <w:rPr>
          <w:rtl/>
        </w:rPr>
        <w:t>نبياء والدين دور في تحريك عجلة التاريخ</w:t>
      </w:r>
      <w:r>
        <w:rPr>
          <w:rFonts w:hint="cs"/>
          <w:rtl/>
        </w:rPr>
        <w:t>،</w:t>
      </w:r>
      <w:r w:rsidRPr="00957138">
        <w:rPr>
          <w:rtl/>
        </w:rPr>
        <w:t xml:space="preserve"> وفي </w:t>
      </w:r>
      <w:r>
        <w:rPr>
          <w:rFonts w:hint="cs"/>
          <w:rtl/>
        </w:rPr>
        <w:t>إ</w:t>
      </w:r>
      <w:r w:rsidRPr="00957138">
        <w:rPr>
          <w:rtl/>
        </w:rPr>
        <w:t>حداث التغيير والحركة فيه</w:t>
      </w:r>
      <w:r>
        <w:rPr>
          <w:rFonts w:hint="cs"/>
          <w:rtl/>
        </w:rPr>
        <w:t>،</w:t>
      </w:r>
      <w:r>
        <w:rPr>
          <w:rtl/>
        </w:rPr>
        <w:t xml:space="preserve"> أو </w:t>
      </w:r>
      <w:r>
        <w:rPr>
          <w:rFonts w:hint="cs"/>
          <w:rtl/>
        </w:rPr>
        <w:t>أ</w:t>
      </w:r>
      <w:r w:rsidRPr="00957138">
        <w:rPr>
          <w:rtl/>
        </w:rPr>
        <w:t>نه لا دور لهم ولا فعلية</w:t>
      </w:r>
      <w:r>
        <w:rPr>
          <w:rFonts w:hint="cs"/>
          <w:rtl/>
        </w:rPr>
        <w:t xml:space="preserve">؟ </w:t>
      </w:r>
      <w:r w:rsidRPr="00957138">
        <w:rPr>
          <w:rtl/>
        </w:rPr>
        <w:t>هذا مرتبط</w:t>
      </w:r>
      <w:r>
        <w:rPr>
          <w:rFonts w:hint="cs"/>
          <w:rtl/>
        </w:rPr>
        <w:t>ٌ</w:t>
      </w:r>
      <w:r w:rsidRPr="00957138">
        <w:rPr>
          <w:rtl/>
        </w:rPr>
        <w:t xml:space="preserve"> بما كتبه المؤرخون وعلماء التاريخ</w:t>
      </w:r>
      <w:r>
        <w:rPr>
          <w:rFonts w:hint="cs"/>
          <w:rtl/>
        </w:rPr>
        <w:t>،</w:t>
      </w:r>
      <w:r w:rsidRPr="00957138">
        <w:rPr>
          <w:rtl/>
        </w:rPr>
        <w:t xml:space="preserve"> وما دونوه في كتبهم.</w:t>
      </w:r>
      <w:r>
        <w:rPr>
          <w:rFonts w:hint="cs"/>
          <w:rtl/>
        </w:rPr>
        <w:t xml:space="preserve"> </w:t>
      </w:r>
      <w:r w:rsidRPr="00957138">
        <w:rPr>
          <w:rtl/>
        </w:rPr>
        <w:t>وبطبيعة الحال</w:t>
      </w:r>
      <w:r>
        <w:rPr>
          <w:rtl/>
        </w:rPr>
        <w:t xml:space="preserve"> فإن </w:t>
      </w:r>
      <w:r w:rsidRPr="00957138">
        <w:rPr>
          <w:rtl/>
        </w:rPr>
        <w:t>الاعتقادات وال</w:t>
      </w:r>
      <w:r>
        <w:rPr>
          <w:rFonts w:hint="cs"/>
          <w:rtl/>
        </w:rPr>
        <w:t>أ</w:t>
      </w:r>
      <w:r w:rsidRPr="00957138">
        <w:rPr>
          <w:rtl/>
        </w:rPr>
        <w:t xml:space="preserve">يديولوجيات تقرر مصير الجواب </w:t>
      </w:r>
      <w:r w:rsidRPr="00957138">
        <w:rPr>
          <w:rtl/>
        </w:rPr>
        <w:lastRenderedPageBreak/>
        <w:t>ع</w:t>
      </w:r>
      <w:r>
        <w:rPr>
          <w:rFonts w:hint="cs"/>
          <w:rtl/>
        </w:rPr>
        <w:t>ن</w:t>
      </w:r>
      <w:r w:rsidRPr="00957138">
        <w:rPr>
          <w:rtl/>
        </w:rPr>
        <w:t xml:space="preserve"> هذه التساؤلات</w:t>
      </w:r>
      <w:r>
        <w:rPr>
          <w:rFonts w:hint="cs"/>
          <w:rtl/>
        </w:rPr>
        <w:t>،</w:t>
      </w:r>
      <w:r w:rsidRPr="00957138">
        <w:rPr>
          <w:rtl/>
        </w:rPr>
        <w:t xml:space="preserve"> سواء بال</w:t>
      </w:r>
      <w:r>
        <w:rPr>
          <w:rFonts w:hint="cs"/>
          <w:rtl/>
        </w:rPr>
        <w:t>إ</w:t>
      </w:r>
      <w:r w:rsidRPr="00957138">
        <w:rPr>
          <w:rtl/>
        </w:rPr>
        <w:t>يجاب</w:t>
      </w:r>
      <w:r>
        <w:rPr>
          <w:rtl/>
        </w:rPr>
        <w:t xml:space="preserve"> أو </w:t>
      </w:r>
      <w:r w:rsidRPr="00957138">
        <w:rPr>
          <w:rtl/>
        </w:rPr>
        <w:t>بالسلب. فمن كان اتجاهه ماد</w:t>
      </w:r>
      <w:r w:rsidR="00764FA5">
        <w:rPr>
          <w:rFonts w:hint="cs"/>
          <w:rtl/>
        </w:rPr>
        <w:t>ّ</w:t>
      </w:r>
      <w:r w:rsidRPr="00957138">
        <w:rPr>
          <w:rtl/>
        </w:rPr>
        <w:t>ي</w:t>
      </w:r>
      <w:r w:rsidR="00764FA5">
        <w:rPr>
          <w:rFonts w:hint="cs"/>
          <w:rtl/>
        </w:rPr>
        <w:t>اً</w:t>
      </w:r>
      <w:r w:rsidRPr="00957138">
        <w:rPr>
          <w:rtl/>
        </w:rPr>
        <w:t xml:space="preserve"> يفسر ال</w:t>
      </w:r>
      <w:r>
        <w:rPr>
          <w:rFonts w:hint="cs"/>
          <w:rtl/>
        </w:rPr>
        <w:t>أ</w:t>
      </w:r>
      <w:r w:rsidRPr="00957138">
        <w:rPr>
          <w:rtl/>
        </w:rPr>
        <w:t xml:space="preserve">حداث ووقائع التاريخ وفق النظرة المادية لا يمكنه سوى </w:t>
      </w:r>
      <w:r>
        <w:rPr>
          <w:rFonts w:hint="cs"/>
          <w:rtl/>
        </w:rPr>
        <w:t>أ</w:t>
      </w:r>
      <w:r w:rsidRPr="00957138">
        <w:rPr>
          <w:rtl/>
        </w:rPr>
        <w:t>ن ينفي وجود ت</w:t>
      </w:r>
      <w:r>
        <w:rPr>
          <w:rFonts w:hint="cs"/>
          <w:rtl/>
        </w:rPr>
        <w:t>أ</w:t>
      </w:r>
      <w:r w:rsidRPr="00957138">
        <w:rPr>
          <w:rtl/>
        </w:rPr>
        <w:t>ثير لسلسلة ال</w:t>
      </w:r>
      <w:r>
        <w:rPr>
          <w:rFonts w:hint="cs"/>
          <w:rtl/>
        </w:rPr>
        <w:t>أ</w:t>
      </w:r>
      <w:r w:rsidRPr="00957138">
        <w:rPr>
          <w:rtl/>
        </w:rPr>
        <w:t>نبياء</w:t>
      </w:r>
      <w:r>
        <w:rPr>
          <w:rFonts w:hint="cs"/>
          <w:rtl/>
        </w:rPr>
        <w:t>،</w:t>
      </w:r>
      <w:r w:rsidRPr="00957138">
        <w:rPr>
          <w:rtl/>
        </w:rPr>
        <w:t xml:space="preserve"> وكذا للدين</w:t>
      </w:r>
      <w:r>
        <w:rPr>
          <w:rFonts w:hint="cs"/>
          <w:rtl/>
        </w:rPr>
        <w:t>، و</w:t>
      </w:r>
      <w:r w:rsidRPr="00957138">
        <w:rPr>
          <w:rtl/>
        </w:rPr>
        <w:t xml:space="preserve">في </w:t>
      </w:r>
      <w:r>
        <w:rPr>
          <w:rFonts w:hint="cs"/>
          <w:rtl/>
        </w:rPr>
        <w:t>أ</w:t>
      </w:r>
      <w:r w:rsidRPr="00957138">
        <w:rPr>
          <w:rtl/>
        </w:rPr>
        <w:t>حسن ال</w:t>
      </w:r>
      <w:r>
        <w:rPr>
          <w:rFonts w:hint="cs"/>
          <w:rtl/>
        </w:rPr>
        <w:t>أ</w:t>
      </w:r>
      <w:r w:rsidRPr="00957138">
        <w:rPr>
          <w:rtl/>
        </w:rPr>
        <w:t>حوال يقر</w:t>
      </w:r>
      <w:r>
        <w:rPr>
          <w:rFonts w:hint="cs"/>
          <w:rtl/>
        </w:rPr>
        <w:t>ّ</w:t>
      </w:r>
      <w:r w:rsidRPr="00957138">
        <w:rPr>
          <w:rtl/>
        </w:rPr>
        <w:t xml:space="preserve"> بشكل ضعيف وباهت. </w:t>
      </w:r>
    </w:p>
    <w:p w:rsidR="009D4564" w:rsidRPr="00957138" w:rsidRDefault="009D4564" w:rsidP="00764FA5">
      <w:pPr>
        <w:rPr>
          <w:rtl/>
        </w:rPr>
      </w:pPr>
      <w:r w:rsidRPr="00957138">
        <w:rPr>
          <w:rtl/>
        </w:rPr>
        <w:t>كذلك م</w:t>
      </w:r>
      <w:r>
        <w:rPr>
          <w:rFonts w:hint="cs"/>
          <w:rtl/>
        </w:rPr>
        <w:t>َ</w:t>
      </w:r>
      <w:r w:rsidRPr="00957138">
        <w:rPr>
          <w:rtl/>
        </w:rPr>
        <w:t>ن</w:t>
      </w:r>
      <w:r>
        <w:rPr>
          <w:rFonts w:hint="cs"/>
          <w:rtl/>
        </w:rPr>
        <w:t>ْ</w:t>
      </w:r>
      <w:r w:rsidRPr="00957138">
        <w:rPr>
          <w:rtl/>
        </w:rPr>
        <w:t xml:space="preserve"> كان يعتقد ب</w:t>
      </w:r>
      <w:r>
        <w:rPr>
          <w:rFonts w:hint="cs"/>
          <w:rtl/>
        </w:rPr>
        <w:t>أ</w:t>
      </w:r>
      <w:r w:rsidRPr="00957138">
        <w:rPr>
          <w:rtl/>
        </w:rPr>
        <w:t>ن العنصر المحرك لعجلة التاريخ هو ال</w:t>
      </w:r>
      <w:r>
        <w:rPr>
          <w:rFonts w:hint="cs"/>
          <w:rtl/>
        </w:rPr>
        <w:t>أ</w:t>
      </w:r>
      <w:r w:rsidRPr="00957138">
        <w:rPr>
          <w:rtl/>
        </w:rPr>
        <w:t>عراق والسلالات</w:t>
      </w:r>
      <w:r>
        <w:rPr>
          <w:rFonts w:hint="cs"/>
          <w:rtl/>
        </w:rPr>
        <w:t>،</w:t>
      </w:r>
      <w:r>
        <w:rPr>
          <w:rtl/>
        </w:rPr>
        <w:t xml:space="preserve"> </w:t>
      </w:r>
      <w:r>
        <w:rPr>
          <w:rFonts w:hint="cs"/>
          <w:rtl/>
        </w:rPr>
        <w:t>أ</w:t>
      </w:r>
      <w:r>
        <w:rPr>
          <w:rtl/>
        </w:rPr>
        <w:t xml:space="preserve">و </w:t>
      </w:r>
      <w:r w:rsidRPr="00957138">
        <w:rPr>
          <w:rtl/>
        </w:rPr>
        <w:t>م</w:t>
      </w:r>
      <w:r w:rsidR="00764FA5">
        <w:rPr>
          <w:rFonts w:hint="cs"/>
          <w:rtl/>
        </w:rPr>
        <w:t>َ</w:t>
      </w:r>
      <w:r w:rsidRPr="00957138">
        <w:rPr>
          <w:rtl/>
        </w:rPr>
        <w:t>ن</w:t>
      </w:r>
      <w:r w:rsidR="00764FA5">
        <w:rPr>
          <w:rFonts w:hint="cs"/>
          <w:rtl/>
        </w:rPr>
        <w:t>ْ</w:t>
      </w:r>
      <w:r w:rsidRPr="00957138">
        <w:rPr>
          <w:rtl/>
        </w:rPr>
        <w:t xml:space="preserve"> كانت تفوح من </w:t>
      </w:r>
      <w:r>
        <w:rPr>
          <w:rFonts w:hint="cs"/>
          <w:rtl/>
        </w:rPr>
        <w:t>آ</w:t>
      </w:r>
      <w:r w:rsidRPr="00957138">
        <w:rPr>
          <w:rtl/>
        </w:rPr>
        <w:t>رائه ومواقفه رائحة المادية التاريخية</w:t>
      </w:r>
      <w:r>
        <w:rPr>
          <w:rFonts w:hint="cs"/>
          <w:rtl/>
        </w:rPr>
        <w:t>،</w:t>
      </w:r>
      <w:r>
        <w:rPr>
          <w:rtl/>
        </w:rPr>
        <w:t xml:space="preserve"> فإن </w:t>
      </w:r>
      <w:r w:rsidRPr="00957138">
        <w:rPr>
          <w:rtl/>
        </w:rPr>
        <w:t>دور ال</w:t>
      </w:r>
      <w:r w:rsidR="00764FA5">
        <w:rPr>
          <w:rFonts w:hint="cs"/>
          <w:rtl/>
        </w:rPr>
        <w:t>أ</w:t>
      </w:r>
      <w:r w:rsidRPr="00957138">
        <w:rPr>
          <w:rtl/>
        </w:rPr>
        <w:t xml:space="preserve">نبياء والدين لن يكون </w:t>
      </w:r>
      <w:r>
        <w:rPr>
          <w:rFonts w:hint="cs"/>
          <w:rtl/>
        </w:rPr>
        <w:t>إ</w:t>
      </w:r>
      <w:r w:rsidRPr="00957138">
        <w:rPr>
          <w:rtl/>
        </w:rPr>
        <w:t>لا بشكل يفقد أي رونق</w:t>
      </w:r>
      <w:r>
        <w:rPr>
          <w:rtl/>
        </w:rPr>
        <w:t xml:space="preserve"> أو </w:t>
      </w:r>
      <w:r>
        <w:rPr>
          <w:rFonts w:hint="cs"/>
          <w:rtl/>
        </w:rPr>
        <w:t>إ</w:t>
      </w:r>
      <w:r w:rsidRPr="00957138">
        <w:rPr>
          <w:rtl/>
        </w:rPr>
        <w:t xml:space="preserve">شعاع. </w:t>
      </w:r>
      <w:r>
        <w:rPr>
          <w:rFonts w:hint="cs"/>
          <w:rtl/>
        </w:rPr>
        <w:t>أ</w:t>
      </w:r>
      <w:r w:rsidRPr="00957138">
        <w:rPr>
          <w:rtl/>
        </w:rPr>
        <w:t xml:space="preserve">ما هؤلاء الذين </w:t>
      </w:r>
      <w:r>
        <w:rPr>
          <w:rFonts w:hint="cs"/>
          <w:rtl/>
        </w:rPr>
        <w:t>آ</w:t>
      </w:r>
      <w:r w:rsidRPr="00957138">
        <w:rPr>
          <w:rtl/>
        </w:rPr>
        <w:t>را</w:t>
      </w:r>
      <w:r>
        <w:rPr>
          <w:rFonts w:hint="cs"/>
          <w:rtl/>
        </w:rPr>
        <w:t>ؤ</w:t>
      </w:r>
      <w:r w:rsidRPr="00957138">
        <w:rPr>
          <w:rtl/>
        </w:rPr>
        <w:t xml:space="preserve">هم وطروحاتهم </w:t>
      </w:r>
      <w:r>
        <w:rPr>
          <w:rFonts w:hint="cs"/>
          <w:rtl/>
        </w:rPr>
        <w:t>أ</w:t>
      </w:r>
      <w:r w:rsidRPr="00957138">
        <w:rPr>
          <w:rtl/>
        </w:rPr>
        <w:t>على من المادة</w:t>
      </w:r>
      <w:r>
        <w:rPr>
          <w:rFonts w:hint="cs"/>
          <w:rtl/>
        </w:rPr>
        <w:t>،</w:t>
      </w:r>
      <w:r w:rsidRPr="00957138">
        <w:rPr>
          <w:rtl/>
        </w:rPr>
        <w:t xml:space="preserve"> ويرون للجوانب المعنوية وجودا</w:t>
      </w:r>
      <w:r>
        <w:rPr>
          <w:rFonts w:hint="cs"/>
          <w:rtl/>
        </w:rPr>
        <w:t>ً</w:t>
      </w:r>
      <w:r w:rsidRPr="00957138">
        <w:rPr>
          <w:rtl/>
        </w:rPr>
        <w:t xml:space="preserve"> في حركة التاريخ</w:t>
      </w:r>
      <w:r>
        <w:rPr>
          <w:rFonts w:hint="cs"/>
          <w:rtl/>
        </w:rPr>
        <w:t>،</w:t>
      </w:r>
      <w:r w:rsidRPr="00957138">
        <w:rPr>
          <w:rtl/>
        </w:rPr>
        <w:t xml:space="preserve"> فت</w:t>
      </w:r>
      <w:r>
        <w:rPr>
          <w:rFonts w:hint="cs"/>
          <w:rtl/>
        </w:rPr>
        <w:t>أ</w:t>
      </w:r>
      <w:r w:rsidRPr="00957138">
        <w:rPr>
          <w:rtl/>
        </w:rPr>
        <w:t>ثير الدين وال</w:t>
      </w:r>
      <w:r>
        <w:rPr>
          <w:rFonts w:hint="cs"/>
          <w:rtl/>
        </w:rPr>
        <w:t>أ</w:t>
      </w:r>
      <w:r w:rsidRPr="00957138">
        <w:rPr>
          <w:rtl/>
        </w:rPr>
        <w:t>نبياء في حركة التاريخ شي</w:t>
      </w:r>
      <w:r>
        <w:rPr>
          <w:rFonts w:hint="cs"/>
          <w:rtl/>
        </w:rPr>
        <w:t>ء</w:t>
      </w:r>
      <w:r w:rsidRPr="00957138">
        <w:rPr>
          <w:rtl/>
        </w:rPr>
        <w:t xml:space="preserve"> لازم</w:t>
      </w:r>
      <w:r>
        <w:rPr>
          <w:rFonts w:hint="cs"/>
          <w:rtl/>
        </w:rPr>
        <w:t>،</w:t>
      </w:r>
      <w:r w:rsidRPr="00957138">
        <w:rPr>
          <w:rtl/>
        </w:rPr>
        <w:t xml:space="preserve"> وله موضوعية فيه</w:t>
      </w:r>
      <w:r>
        <w:rPr>
          <w:rFonts w:hint="cs"/>
          <w:rtl/>
        </w:rPr>
        <w:t>،</w:t>
      </w:r>
      <w:r w:rsidRPr="00957138">
        <w:rPr>
          <w:rtl/>
        </w:rPr>
        <w:t xml:space="preserve"> حيث يكون بالشكل التالي: </w:t>
      </w:r>
      <w:r>
        <w:rPr>
          <w:rFonts w:hint="cs"/>
          <w:rtl/>
        </w:rPr>
        <w:t>إ</w:t>
      </w:r>
      <w:r w:rsidRPr="00957138">
        <w:rPr>
          <w:rtl/>
        </w:rPr>
        <w:t xml:space="preserve">ن </w:t>
      </w:r>
      <w:r>
        <w:rPr>
          <w:rtl/>
        </w:rPr>
        <w:t>الإنسان</w:t>
      </w:r>
      <w:r w:rsidRPr="00957138">
        <w:rPr>
          <w:rtl/>
        </w:rPr>
        <w:t xml:space="preserve"> ما لم يتغير ويتبدل فلا شي</w:t>
      </w:r>
      <w:r>
        <w:rPr>
          <w:rFonts w:hint="cs"/>
          <w:rtl/>
        </w:rPr>
        <w:t>ء</w:t>
      </w:r>
      <w:r w:rsidRPr="00957138">
        <w:rPr>
          <w:rtl/>
        </w:rPr>
        <w:t xml:space="preserve"> سوف يتغير ويتحرك، بمعنى </w:t>
      </w:r>
      <w:r>
        <w:rPr>
          <w:rFonts w:hint="cs"/>
          <w:rtl/>
        </w:rPr>
        <w:t>أ</w:t>
      </w:r>
      <w:r w:rsidRPr="00957138">
        <w:rPr>
          <w:rtl/>
        </w:rPr>
        <w:t>نه</w:t>
      </w:r>
      <w:r>
        <w:rPr>
          <w:rtl/>
        </w:rPr>
        <w:t xml:space="preserve"> إذا </w:t>
      </w:r>
      <w:r w:rsidRPr="00957138">
        <w:rPr>
          <w:rtl/>
        </w:rPr>
        <w:t>لم يتغير شي</w:t>
      </w:r>
      <w:r>
        <w:rPr>
          <w:rFonts w:hint="cs"/>
          <w:rtl/>
        </w:rPr>
        <w:t>ء</w:t>
      </w:r>
      <w:r w:rsidRPr="00957138">
        <w:rPr>
          <w:rtl/>
        </w:rPr>
        <w:t xml:space="preserve"> في داخل </w:t>
      </w:r>
      <w:r>
        <w:rPr>
          <w:rtl/>
        </w:rPr>
        <w:t>الإنسان</w:t>
      </w:r>
      <w:r w:rsidRPr="00957138">
        <w:rPr>
          <w:rtl/>
        </w:rPr>
        <w:t xml:space="preserve"> في فكره وروحه ف</w:t>
      </w:r>
      <w:r>
        <w:rPr>
          <w:rFonts w:hint="cs"/>
          <w:rtl/>
        </w:rPr>
        <w:t>إ</w:t>
      </w:r>
      <w:r w:rsidRPr="00957138">
        <w:rPr>
          <w:rtl/>
        </w:rPr>
        <w:t>نه سيشبه كثيرا</w:t>
      </w:r>
      <w:r>
        <w:rPr>
          <w:rFonts w:hint="cs"/>
          <w:rtl/>
        </w:rPr>
        <w:t>ً</w:t>
      </w:r>
      <w:r w:rsidRPr="00957138">
        <w:rPr>
          <w:rtl/>
        </w:rPr>
        <w:t xml:space="preserve"> شهد العسل</w:t>
      </w:r>
      <w:r>
        <w:rPr>
          <w:rFonts w:hint="cs"/>
          <w:rtl/>
        </w:rPr>
        <w:t xml:space="preserve"> وهو</w:t>
      </w:r>
      <w:r w:rsidRPr="00957138">
        <w:rPr>
          <w:rtl/>
        </w:rPr>
        <w:t xml:space="preserve"> راكد</w:t>
      </w:r>
      <w:r>
        <w:rPr>
          <w:rFonts w:hint="cs"/>
          <w:rtl/>
        </w:rPr>
        <w:t>،</w:t>
      </w:r>
      <w:r w:rsidRPr="00957138">
        <w:rPr>
          <w:rtl/>
        </w:rPr>
        <w:t xml:space="preserve"> وبنفس الشكل واللون لا تمايز ولا اختلاف</w:t>
      </w:r>
      <w:r>
        <w:rPr>
          <w:rFonts w:hint="cs"/>
          <w:rtl/>
        </w:rPr>
        <w:t>،</w:t>
      </w:r>
      <w:r w:rsidRPr="00957138">
        <w:rPr>
          <w:rtl/>
        </w:rPr>
        <w:t xml:space="preserve"> </w:t>
      </w:r>
      <w:r>
        <w:rPr>
          <w:rFonts w:hint="cs"/>
          <w:rtl/>
        </w:rPr>
        <w:t>ف</w:t>
      </w:r>
      <w:r w:rsidRPr="00957138">
        <w:rPr>
          <w:rtl/>
        </w:rPr>
        <w:t>الكل</w:t>
      </w:r>
      <w:r>
        <w:rPr>
          <w:rFonts w:hint="cs"/>
          <w:rtl/>
        </w:rPr>
        <w:t>ّ</w:t>
      </w:r>
      <w:r w:rsidRPr="00957138">
        <w:rPr>
          <w:rtl/>
        </w:rPr>
        <w:t xml:space="preserve"> متساو</w:t>
      </w:r>
      <w:r>
        <w:rPr>
          <w:rFonts w:hint="cs"/>
          <w:rtl/>
        </w:rPr>
        <w:t>ٍ.</w:t>
      </w:r>
      <w:r w:rsidRPr="00957138">
        <w:rPr>
          <w:rtl/>
        </w:rPr>
        <w:t xml:space="preserve"> لهذا يطرح السؤال المبدئي</w:t>
      </w:r>
      <w:r>
        <w:rPr>
          <w:rFonts w:hint="cs"/>
          <w:rtl/>
        </w:rPr>
        <w:t>:</w:t>
      </w:r>
      <w:r w:rsidRPr="00957138">
        <w:rPr>
          <w:rtl/>
        </w:rPr>
        <w:t xml:space="preserve"> كيف سيحصل التغيير والتبدل والتحول</w:t>
      </w:r>
      <w:r>
        <w:rPr>
          <w:rFonts w:hint="cs"/>
          <w:rtl/>
        </w:rPr>
        <w:t>؟</w:t>
      </w:r>
      <w:r w:rsidRPr="00957138">
        <w:rPr>
          <w:rtl/>
        </w:rPr>
        <w:t xml:space="preserve"> </w:t>
      </w:r>
      <w:r>
        <w:rPr>
          <w:rFonts w:hint="cs"/>
          <w:rtl/>
        </w:rPr>
        <w:t>و</w:t>
      </w:r>
      <w:r w:rsidRPr="00957138">
        <w:rPr>
          <w:rtl/>
        </w:rPr>
        <w:t xml:space="preserve">كيف سيقع التمايز؟ وما هو </w:t>
      </w:r>
      <w:r>
        <w:rPr>
          <w:rFonts w:hint="cs"/>
          <w:rtl/>
        </w:rPr>
        <w:t>أ</w:t>
      </w:r>
      <w:r w:rsidRPr="00957138">
        <w:rPr>
          <w:rtl/>
        </w:rPr>
        <w:t>ساس هذا التغيير ومنطلقه؟ فالدين وال</w:t>
      </w:r>
      <w:r>
        <w:rPr>
          <w:rFonts w:hint="cs"/>
          <w:rtl/>
        </w:rPr>
        <w:t>أ</w:t>
      </w:r>
      <w:r w:rsidRPr="00957138">
        <w:rPr>
          <w:rtl/>
        </w:rPr>
        <w:t xml:space="preserve">نبياء الذي يبلغونه هما </w:t>
      </w:r>
      <w:r>
        <w:rPr>
          <w:rFonts w:hint="cs"/>
          <w:rtl/>
        </w:rPr>
        <w:t xml:space="preserve">السبب في </w:t>
      </w:r>
      <w:r w:rsidRPr="00957138">
        <w:rPr>
          <w:rtl/>
        </w:rPr>
        <w:t>وقوع التمايز والتحول</w:t>
      </w:r>
      <w:r>
        <w:rPr>
          <w:rFonts w:hint="cs"/>
          <w:rtl/>
        </w:rPr>
        <w:t>،</w:t>
      </w:r>
      <w:r w:rsidRPr="00957138">
        <w:rPr>
          <w:rtl/>
        </w:rPr>
        <w:t xml:space="preserve"> وكذا التغيير</w:t>
      </w:r>
      <w:r>
        <w:rPr>
          <w:rFonts w:hint="cs"/>
          <w:rtl/>
        </w:rPr>
        <w:t xml:space="preserve">. </w:t>
      </w:r>
      <w:r w:rsidRPr="00957138">
        <w:rPr>
          <w:rtl/>
        </w:rPr>
        <w:t xml:space="preserve">وفي هذا الخصوص يقول الشهيد مطهري: توجيه التاريخ وفق </w:t>
      </w:r>
      <w:r>
        <w:rPr>
          <w:rFonts w:hint="cs"/>
          <w:rtl/>
        </w:rPr>
        <w:t>أ</w:t>
      </w:r>
      <w:r w:rsidRPr="00957138">
        <w:rPr>
          <w:rtl/>
        </w:rPr>
        <w:t>سس دينية لا يعني ب</w:t>
      </w:r>
      <w:r>
        <w:rPr>
          <w:rFonts w:hint="cs"/>
          <w:rtl/>
        </w:rPr>
        <w:t>أ</w:t>
      </w:r>
      <w:r w:rsidRPr="00957138">
        <w:rPr>
          <w:rtl/>
        </w:rPr>
        <w:t xml:space="preserve">ي وجه نفي قانون العلية عن </w:t>
      </w:r>
      <w:r>
        <w:rPr>
          <w:rFonts w:hint="cs"/>
          <w:rtl/>
        </w:rPr>
        <w:t>ال</w:t>
      </w:r>
      <w:r w:rsidRPr="00957138">
        <w:rPr>
          <w:rtl/>
        </w:rPr>
        <w:t>عالم</w:t>
      </w:r>
      <w:r w:rsidR="00DC16F1">
        <w:rPr>
          <w:rtl/>
        </w:rPr>
        <w:t>،</w:t>
      </w:r>
      <w:r w:rsidRPr="00957138">
        <w:rPr>
          <w:rtl/>
        </w:rPr>
        <w:t xml:space="preserve"> فهذه العلة هي علة فاعلية، وتوجيه التاريخ وفق </w:t>
      </w:r>
      <w:r>
        <w:rPr>
          <w:rFonts w:hint="cs"/>
          <w:rtl/>
        </w:rPr>
        <w:t>أ</w:t>
      </w:r>
      <w:r w:rsidRPr="00957138">
        <w:rPr>
          <w:rtl/>
        </w:rPr>
        <w:t xml:space="preserve">سس دينية يعني </w:t>
      </w:r>
      <w:r>
        <w:rPr>
          <w:rFonts w:hint="cs"/>
          <w:rtl/>
        </w:rPr>
        <w:t xml:space="preserve">أنه </w:t>
      </w:r>
      <w:r w:rsidRPr="00957138">
        <w:rPr>
          <w:rtl/>
        </w:rPr>
        <w:t>بال</w:t>
      </w:r>
      <w:r>
        <w:rPr>
          <w:rFonts w:hint="cs"/>
          <w:rtl/>
        </w:rPr>
        <w:t>إ</w:t>
      </w:r>
      <w:r w:rsidRPr="00957138">
        <w:rPr>
          <w:rtl/>
        </w:rPr>
        <w:t xml:space="preserve">ضافة </w:t>
      </w:r>
      <w:r>
        <w:rPr>
          <w:rFonts w:hint="cs"/>
          <w:rtl/>
        </w:rPr>
        <w:t>إ</w:t>
      </w:r>
      <w:r w:rsidRPr="00957138">
        <w:rPr>
          <w:rtl/>
        </w:rPr>
        <w:t>لى وجود علة فاعلة هناك علة غائية</w:t>
      </w:r>
      <w:r>
        <w:rPr>
          <w:rFonts w:hint="cs"/>
          <w:rtl/>
        </w:rPr>
        <w:t>.</w:t>
      </w:r>
      <w:r>
        <w:rPr>
          <w:rtl/>
        </w:rPr>
        <w:t xml:space="preserve"> إذا</w:t>
      </w:r>
      <w:r>
        <w:rPr>
          <w:rFonts w:hint="cs"/>
          <w:rtl/>
        </w:rPr>
        <w:t>ً</w:t>
      </w:r>
      <w:r>
        <w:rPr>
          <w:rtl/>
        </w:rPr>
        <w:t xml:space="preserve"> </w:t>
      </w:r>
      <w:r w:rsidRPr="00957138">
        <w:rPr>
          <w:rtl/>
        </w:rPr>
        <w:t>فالقائل</w:t>
      </w:r>
      <w:r>
        <w:rPr>
          <w:rFonts w:hint="cs"/>
          <w:rtl/>
        </w:rPr>
        <w:t>:</w:t>
      </w:r>
      <w:r w:rsidRPr="00957138">
        <w:rPr>
          <w:rtl/>
        </w:rPr>
        <w:t xml:space="preserve"> </w:t>
      </w:r>
      <w:r>
        <w:rPr>
          <w:rFonts w:hint="cs"/>
          <w:rtl/>
        </w:rPr>
        <w:t>إ</w:t>
      </w:r>
      <w:r w:rsidRPr="00957138">
        <w:rPr>
          <w:rtl/>
        </w:rPr>
        <w:t>نه</w:t>
      </w:r>
      <w:r>
        <w:rPr>
          <w:rtl/>
        </w:rPr>
        <w:t xml:space="preserve"> إذا </w:t>
      </w:r>
      <w:r w:rsidRPr="00957138">
        <w:rPr>
          <w:rtl/>
        </w:rPr>
        <w:t>سلمنا بالتوجه الديني لسنن وقوانين التاريخ فهذا يجر</w:t>
      </w:r>
      <w:r>
        <w:rPr>
          <w:rFonts w:hint="cs"/>
          <w:rtl/>
        </w:rPr>
        <w:t>ي</w:t>
      </w:r>
      <w:r w:rsidRPr="00957138">
        <w:rPr>
          <w:rtl/>
        </w:rPr>
        <w:t xml:space="preserve"> </w:t>
      </w:r>
      <w:r>
        <w:rPr>
          <w:rFonts w:hint="cs"/>
          <w:rtl/>
        </w:rPr>
        <w:t>إ</w:t>
      </w:r>
      <w:r w:rsidRPr="00957138">
        <w:rPr>
          <w:rtl/>
        </w:rPr>
        <w:t xml:space="preserve">لى </w:t>
      </w:r>
      <w:r w:rsidR="00764FA5">
        <w:rPr>
          <w:rFonts w:hint="cs"/>
          <w:rtl/>
        </w:rPr>
        <w:t>حتمية</w:t>
      </w:r>
      <w:r w:rsidRPr="00957138">
        <w:rPr>
          <w:rtl/>
        </w:rPr>
        <w:t xml:space="preserve"> القول ب</w:t>
      </w:r>
      <w:r>
        <w:rPr>
          <w:rFonts w:hint="cs"/>
          <w:rtl/>
        </w:rPr>
        <w:t>أ</w:t>
      </w:r>
      <w:r w:rsidRPr="00957138">
        <w:rPr>
          <w:rtl/>
        </w:rPr>
        <w:t>ن التاريخ لم يعد علما</w:t>
      </w:r>
      <w:r>
        <w:rPr>
          <w:rFonts w:hint="cs"/>
          <w:rtl/>
        </w:rPr>
        <w:t>ً؛</w:t>
      </w:r>
      <w:r w:rsidRPr="00957138">
        <w:rPr>
          <w:rtl/>
        </w:rPr>
        <w:t xml:space="preserve"> ل</w:t>
      </w:r>
      <w:r>
        <w:rPr>
          <w:rFonts w:hint="cs"/>
          <w:rtl/>
        </w:rPr>
        <w:t>أ</w:t>
      </w:r>
      <w:r w:rsidRPr="00957138">
        <w:rPr>
          <w:rtl/>
        </w:rPr>
        <w:t>ن</w:t>
      </w:r>
      <w:r>
        <w:rPr>
          <w:rFonts w:hint="cs"/>
          <w:rtl/>
        </w:rPr>
        <w:t>ه</w:t>
      </w:r>
      <w:r w:rsidRPr="00957138">
        <w:rPr>
          <w:rtl/>
        </w:rPr>
        <w:t xml:space="preserve"> حينها سيصبح قانون العلية (العلاقة بين العلة ومعلولاتها) منفيا</w:t>
      </w:r>
      <w:r>
        <w:rPr>
          <w:rFonts w:hint="cs"/>
          <w:rtl/>
        </w:rPr>
        <w:t>ً</w:t>
      </w:r>
      <w:r w:rsidRPr="00957138">
        <w:rPr>
          <w:rtl/>
        </w:rPr>
        <w:t>، هذا يبقى قولهم هم</w:t>
      </w:r>
      <w:r>
        <w:rPr>
          <w:rFonts w:hint="cs"/>
          <w:rtl/>
        </w:rPr>
        <w:t>،</w:t>
      </w:r>
      <w:r w:rsidRPr="00957138">
        <w:rPr>
          <w:rtl/>
        </w:rPr>
        <w:t xml:space="preserve"> ورأيهم لا رأينا</w:t>
      </w:r>
      <w:r>
        <w:rPr>
          <w:rFonts w:hint="cs"/>
          <w:rtl/>
        </w:rPr>
        <w:t>؛</w:t>
      </w:r>
      <w:r w:rsidRPr="00957138">
        <w:rPr>
          <w:rtl/>
        </w:rPr>
        <w:t xml:space="preserve"> ل</w:t>
      </w:r>
      <w:r>
        <w:rPr>
          <w:rFonts w:hint="cs"/>
          <w:rtl/>
        </w:rPr>
        <w:t>أ</w:t>
      </w:r>
      <w:r w:rsidRPr="00957138">
        <w:rPr>
          <w:rtl/>
        </w:rPr>
        <w:t>ن حقيقة وقائع التاريخ تظهر خلاف ما ذهبوا</w:t>
      </w:r>
      <w:r>
        <w:rPr>
          <w:rFonts w:hint="cs"/>
          <w:rtl/>
        </w:rPr>
        <w:t xml:space="preserve"> إليه،</w:t>
      </w:r>
      <w:r w:rsidRPr="00957138">
        <w:rPr>
          <w:rtl/>
        </w:rPr>
        <w:t xml:space="preserve"> وتبين </w:t>
      </w:r>
      <w:r>
        <w:rPr>
          <w:rFonts w:hint="cs"/>
          <w:rtl/>
        </w:rPr>
        <w:t>أ</w:t>
      </w:r>
      <w:r w:rsidRPr="00957138">
        <w:rPr>
          <w:rtl/>
        </w:rPr>
        <w:t xml:space="preserve">ن الحوادث التي وقعت في الماضي تجر </w:t>
      </w:r>
      <w:r>
        <w:rPr>
          <w:rFonts w:hint="cs"/>
          <w:rtl/>
        </w:rPr>
        <w:t>إ</w:t>
      </w:r>
      <w:r w:rsidRPr="00957138">
        <w:rPr>
          <w:rtl/>
        </w:rPr>
        <w:t>لى غاية و</w:t>
      </w:r>
      <w:r>
        <w:rPr>
          <w:rFonts w:hint="cs"/>
          <w:rtl/>
        </w:rPr>
        <w:t>إ</w:t>
      </w:r>
      <w:r w:rsidRPr="00957138">
        <w:rPr>
          <w:rtl/>
        </w:rPr>
        <w:t>لى هدف</w:t>
      </w:r>
      <w:r w:rsidRPr="00DC16F1">
        <w:rPr>
          <w:rFonts w:hint="cs"/>
          <w:vertAlign w:val="superscript"/>
          <w:rtl/>
          <w:lang w:val="x-none" w:eastAsia="x-none"/>
        </w:rPr>
        <w:t>(</w:t>
      </w:r>
      <w:r w:rsidR="00565867" w:rsidRPr="00DC16F1">
        <w:rPr>
          <w:vertAlign w:val="superscript"/>
          <w:rtl/>
          <w:lang w:val="x-none" w:eastAsia="x-none"/>
        </w:rPr>
        <w:endnoteReference w:id="40"/>
      </w:r>
      <w:r w:rsidR="00565867" w:rsidRPr="00DC16F1">
        <w:rPr>
          <w:rFonts w:hint="cs"/>
          <w:vertAlign w:val="superscript"/>
          <w:rtl/>
          <w:lang w:val="x-none" w:eastAsia="x-none"/>
        </w:rPr>
        <w:t>)</w:t>
      </w:r>
      <w:r w:rsidRPr="00397538">
        <w:rPr>
          <w:rFonts w:cs="Taher" w:hint="cs"/>
          <w:rtl/>
        </w:rPr>
        <w:t>.</w:t>
      </w:r>
      <w:r w:rsidR="00DC16F1">
        <w:rPr>
          <w:rFonts w:hint="cs"/>
          <w:rtl/>
        </w:rPr>
        <w:t xml:space="preserve"> </w:t>
      </w:r>
      <w:r w:rsidRPr="00957138">
        <w:rPr>
          <w:rtl/>
        </w:rPr>
        <w:t>من هنا فالدين له ت</w:t>
      </w:r>
      <w:r>
        <w:rPr>
          <w:rFonts w:hint="cs"/>
          <w:rtl/>
        </w:rPr>
        <w:t>أ</w:t>
      </w:r>
      <w:r w:rsidRPr="00957138">
        <w:rPr>
          <w:rtl/>
        </w:rPr>
        <w:t>ثير في التاري</w:t>
      </w:r>
      <w:r>
        <w:rPr>
          <w:rFonts w:hint="cs"/>
          <w:rtl/>
        </w:rPr>
        <w:t>خ،</w:t>
      </w:r>
      <w:r w:rsidRPr="00957138">
        <w:rPr>
          <w:rtl/>
        </w:rPr>
        <w:t xml:space="preserve"> وهوسنة من سننه</w:t>
      </w:r>
      <w:r w:rsidRPr="00957138">
        <w:t>.</w:t>
      </w:r>
    </w:p>
    <w:p w:rsidR="009D4564" w:rsidRPr="00957138" w:rsidRDefault="009D4564" w:rsidP="00764FA5">
      <w:pPr>
        <w:rPr>
          <w:rtl/>
        </w:rPr>
      </w:pPr>
      <w:r>
        <w:rPr>
          <w:rFonts w:hint="cs"/>
          <w:rtl/>
        </w:rPr>
        <w:t xml:space="preserve">وفي </w:t>
      </w:r>
      <w:r w:rsidRPr="00957138">
        <w:rPr>
          <w:rtl/>
        </w:rPr>
        <w:t>خصوص دور الدين في حركة التاريخ يقول</w:t>
      </w:r>
      <w:r>
        <w:rPr>
          <w:rFonts w:hint="cs"/>
          <w:rtl/>
        </w:rPr>
        <w:t xml:space="preserve"> </w:t>
      </w:r>
      <w:r w:rsidRPr="00957138">
        <w:rPr>
          <w:rtl/>
        </w:rPr>
        <w:t>الشهيد الصدر</w:t>
      </w:r>
      <w:r w:rsidRPr="00957138">
        <w:t>:</w:t>
      </w:r>
      <w:r w:rsidR="00764FA5">
        <w:rPr>
          <w:rFonts w:hint="cs"/>
          <w:rtl/>
        </w:rPr>
        <w:t xml:space="preserve"> </w:t>
      </w:r>
      <w:r w:rsidRPr="00957138">
        <w:rPr>
          <w:rtl/>
        </w:rPr>
        <w:t>و</w:t>
      </w:r>
      <w:r>
        <w:rPr>
          <w:rFonts w:hint="cs"/>
          <w:rtl/>
        </w:rPr>
        <w:t>أ</w:t>
      </w:r>
      <w:r w:rsidRPr="00957138">
        <w:rPr>
          <w:rtl/>
        </w:rPr>
        <w:t>هم مصداق يعرضه القر</w:t>
      </w:r>
      <w:r>
        <w:rPr>
          <w:rFonts w:hint="cs"/>
          <w:rtl/>
        </w:rPr>
        <w:t>آ</w:t>
      </w:r>
      <w:r w:rsidRPr="00957138">
        <w:rPr>
          <w:rtl/>
        </w:rPr>
        <w:t>ن الكريم لهذا الشكل من السنن هو الدين</w:t>
      </w:r>
      <w:r>
        <w:rPr>
          <w:rFonts w:hint="cs"/>
          <w:rtl/>
        </w:rPr>
        <w:t>.</w:t>
      </w:r>
      <w:r w:rsidRPr="00957138">
        <w:rPr>
          <w:rtl/>
        </w:rPr>
        <w:t xml:space="preserve"> القر</w:t>
      </w:r>
      <w:r>
        <w:rPr>
          <w:rFonts w:hint="cs"/>
          <w:rtl/>
        </w:rPr>
        <w:t>آ</w:t>
      </w:r>
      <w:r w:rsidRPr="00957138">
        <w:rPr>
          <w:rtl/>
        </w:rPr>
        <w:t xml:space="preserve">ن الكريم يرى </w:t>
      </w:r>
      <w:r>
        <w:rPr>
          <w:rFonts w:hint="cs"/>
          <w:rtl/>
        </w:rPr>
        <w:t>أ</w:t>
      </w:r>
      <w:r w:rsidRPr="00957138">
        <w:rPr>
          <w:rtl/>
        </w:rPr>
        <w:t xml:space="preserve">ن الدين نفسه سنة من سنن التاريخ، سنة موضوعية من سنن التاريخ، </w:t>
      </w:r>
      <w:r w:rsidR="00764FA5">
        <w:rPr>
          <w:rFonts w:hint="cs"/>
          <w:rtl/>
        </w:rPr>
        <w:t>و</w:t>
      </w:r>
      <w:r w:rsidRPr="00957138">
        <w:rPr>
          <w:rtl/>
        </w:rPr>
        <w:t>ليس الدين تشريعا</w:t>
      </w:r>
      <w:r>
        <w:rPr>
          <w:rFonts w:hint="cs"/>
          <w:rtl/>
        </w:rPr>
        <w:t xml:space="preserve">ً </w:t>
      </w:r>
      <w:r w:rsidRPr="00957138">
        <w:rPr>
          <w:rtl/>
        </w:rPr>
        <w:t>فقط</w:t>
      </w:r>
      <w:r>
        <w:rPr>
          <w:rFonts w:hint="cs"/>
          <w:rtl/>
        </w:rPr>
        <w:t>،</w:t>
      </w:r>
      <w:r w:rsidRPr="00957138">
        <w:rPr>
          <w:rtl/>
        </w:rPr>
        <w:t xml:space="preserve"> و</w:t>
      </w:r>
      <w:r>
        <w:rPr>
          <w:rFonts w:hint="cs"/>
          <w:rtl/>
        </w:rPr>
        <w:t>إ</w:t>
      </w:r>
      <w:r w:rsidRPr="00957138">
        <w:rPr>
          <w:rtl/>
        </w:rPr>
        <w:t>نما هو سنة من سنن التاريخ</w:t>
      </w:r>
      <w:r>
        <w:rPr>
          <w:rFonts w:hint="cs"/>
          <w:rtl/>
        </w:rPr>
        <w:t>،</w:t>
      </w:r>
      <w:r w:rsidRPr="00957138">
        <w:rPr>
          <w:rtl/>
        </w:rPr>
        <w:t xml:space="preserve"> ولهذا يعرض الدين على شكلين: تارة </w:t>
      </w:r>
      <w:r w:rsidRPr="00957138">
        <w:rPr>
          <w:rtl/>
        </w:rPr>
        <w:lastRenderedPageBreak/>
        <w:t>يعرضه بوصفه تشريعا</w:t>
      </w:r>
      <w:r>
        <w:rPr>
          <w:rFonts w:hint="cs"/>
          <w:rtl/>
        </w:rPr>
        <w:t>ً</w:t>
      </w:r>
      <w:r w:rsidRPr="00957138">
        <w:rPr>
          <w:rtl/>
        </w:rPr>
        <w:t xml:space="preserve"> (</w:t>
      </w:r>
      <w:r w:rsidR="00764FA5">
        <w:rPr>
          <w:rFonts w:hint="cs"/>
          <w:rtl/>
        </w:rPr>
        <w:t>إ</w:t>
      </w:r>
      <w:r w:rsidRPr="00957138">
        <w:rPr>
          <w:rtl/>
        </w:rPr>
        <w:t>رادة تشريعية)</w:t>
      </w:r>
      <w:r>
        <w:rPr>
          <w:rFonts w:hint="cs"/>
          <w:rtl/>
        </w:rPr>
        <w:t>،</w:t>
      </w:r>
      <w:r w:rsidRPr="00957138">
        <w:rPr>
          <w:rtl/>
        </w:rPr>
        <w:t xml:space="preserve"> كما في قوله تعال</w:t>
      </w:r>
      <w:r>
        <w:rPr>
          <w:rFonts w:hint="cs"/>
          <w:rtl/>
        </w:rPr>
        <w:t>ى:</w:t>
      </w:r>
      <w:r w:rsidRPr="00957138">
        <w:rPr>
          <w:rtl/>
        </w:rPr>
        <w:t xml:space="preserve"> </w:t>
      </w:r>
      <w:r w:rsidRPr="00397538">
        <w:rPr>
          <w:rFonts w:ascii="Mosawi" w:hAnsi="Mosawi" w:cs="Mosawi" w:hint="cs"/>
          <w:b/>
          <w:bCs/>
          <w:sz w:val="30"/>
          <w:rtl/>
        </w:rPr>
        <w:t>﴿</w:t>
      </w:r>
      <w:r w:rsidRPr="00565867">
        <w:rPr>
          <w:b/>
          <w:bCs/>
          <w:rtl/>
        </w:rPr>
        <w:t>شَرَعَ لَكُم مِّن</w:t>
      </w:r>
      <w:r w:rsidR="00764FA5">
        <w:rPr>
          <w:b/>
          <w:bCs/>
          <w:rtl/>
        </w:rPr>
        <w:t>َ الدِّينِ مَا وَصَّى بِهِ نُوح</w:t>
      </w:r>
      <w:r w:rsidRPr="00565867">
        <w:rPr>
          <w:b/>
          <w:bCs/>
          <w:rtl/>
        </w:rPr>
        <w:t>ا</w:t>
      </w:r>
      <w:r w:rsidR="00764FA5">
        <w:rPr>
          <w:rFonts w:hint="cs"/>
          <w:b/>
          <w:bCs/>
          <w:rtl/>
        </w:rPr>
        <w:t>ً</w:t>
      </w:r>
      <w:r w:rsidRPr="00565867">
        <w:rPr>
          <w:b/>
          <w:bCs/>
          <w:rtl/>
        </w:rPr>
        <w:t xml:space="preserve"> وَالَّذِي أَوْحَيْنَا إِلَيْكَ وَمَا وَصَّيْنَا بِهِ إِبْرَاهِيمَ وَمُوسَى وَعِي</w:t>
      </w:r>
      <w:r w:rsidR="00BA1A6D">
        <w:rPr>
          <w:b/>
          <w:bCs/>
          <w:rtl/>
        </w:rPr>
        <w:t>سَى أَنْ أَقِيمُوا الدِّينَ وَل</w:t>
      </w:r>
      <w:r w:rsidRPr="00565867">
        <w:rPr>
          <w:b/>
          <w:bCs/>
          <w:rtl/>
        </w:rPr>
        <w:t>ا تَتَفَرَّقُوا فِيهِ كَبُرَ عَلَى الْمُشْرِكِينَ مَا تَدْعُوهُمْ إِلَيْهِ</w:t>
      </w:r>
      <w:r w:rsidRPr="00397538">
        <w:rPr>
          <w:rFonts w:ascii="Mosawi" w:hAnsi="Mosawi" w:cs="Mosawi" w:hint="cs"/>
          <w:b/>
          <w:bCs/>
          <w:sz w:val="30"/>
          <w:rtl/>
        </w:rPr>
        <w:t>﴾</w:t>
      </w:r>
      <w:r w:rsidRPr="00957138">
        <w:rPr>
          <w:rtl/>
        </w:rPr>
        <w:t xml:space="preserve"> (الشورى </w:t>
      </w:r>
      <w:r>
        <w:rPr>
          <w:rFonts w:hint="cs"/>
          <w:rtl/>
        </w:rPr>
        <w:t xml:space="preserve">: </w:t>
      </w:r>
      <w:r w:rsidRPr="00957138">
        <w:rPr>
          <w:rtl/>
        </w:rPr>
        <w:t>13)</w:t>
      </w:r>
      <w:r>
        <w:rPr>
          <w:rFonts w:hint="cs"/>
          <w:rtl/>
        </w:rPr>
        <w:t>، و</w:t>
      </w:r>
      <w:r w:rsidRPr="00957138">
        <w:rPr>
          <w:rtl/>
        </w:rPr>
        <w:t xml:space="preserve"> هنا يبين الدين كتشريع، كقرار، كأمر من الله سبحانه وتعالى</w:t>
      </w:r>
      <w:r>
        <w:rPr>
          <w:rFonts w:hint="cs"/>
          <w:rtl/>
        </w:rPr>
        <w:t xml:space="preserve">؛ </w:t>
      </w:r>
      <w:r w:rsidRPr="00957138">
        <w:rPr>
          <w:rtl/>
        </w:rPr>
        <w:t xml:space="preserve">وتارة يبينه على </w:t>
      </w:r>
      <w:r>
        <w:rPr>
          <w:rFonts w:hint="cs"/>
          <w:rtl/>
        </w:rPr>
        <w:t>أ</w:t>
      </w:r>
      <w:r w:rsidRPr="00957138">
        <w:rPr>
          <w:rtl/>
        </w:rPr>
        <w:t>نه سنة من سنن التاريخ وقانون داخل</w:t>
      </w:r>
      <w:r>
        <w:rPr>
          <w:rFonts w:hint="cs"/>
          <w:rtl/>
        </w:rPr>
        <w:t>ٌ</w:t>
      </w:r>
      <w:r w:rsidRPr="00957138">
        <w:rPr>
          <w:rtl/>
        </w:rPr>
        <w:t xml:space="preserve"> في صميم تركيب </w:t>
      </w:r>
      <w:r>
        <w:rPr>
          <w:rtl/>
        </w:rPr>
        <w:t>الإنسان</w:t>
      </w:r>
      <w:r w:rsidRPr="00957138">
        <w:rPr>
          <w:rtl/>
        </w:rPr>
        <w:t xml:space="preserve"> وفطرة </w:t>
      </w:r>
      <w:r>
        <w:rPr>
          <w:rtl/>
        </w:rPr>
        <w:t>الإنسان</w:t>
      </w:r>
      <w:r>
        <w:rPr>
          <w:rFonts w:hint="cs"/>
          <w:rtl/>
        </w:rPr>
        <w:t>،</w:t>
      </w:r>
      <w:r w:rsidRPr="00957138">
        <w:rPr>
          <w:rtl/>
        </w:rPr>
        <w:t xml:space="preserve"> قال تعالى </w:t>
      </w:r>
      <w:r w:rsidRPr="00397538">
        <w:rPr>
          <w:rFonts w:ascii="Mosawi" w:hAnsi="Mosawi" w:cs="Mosawi" w:hint="cs"/>
          <w:rtl/>
        </w:rPr>
        <w:t>﴿</w:t>
      </w:r>
      <w:r w:rsidRPr="00565867">
        <w:rPr>
          <w:b/>
          <w:bCs/>
          <w:rtl/>
        </w:rPr>
        <w:t>فَأ</w:t>
      </w:r>
      <w:r w:rsidR="00764FA5">
        <w:rPr>
          <w:b/>
          <w:bCs/>
          <w:rtl/>
        </w:rPr>
        <w:t>َقِمْ وَجْهَكَ لِلدِّينِ حَنِيف</w:t>
      </w:r>
      <w:r w:rsidRPr="00565867">
        <w:rPr>
          <w:b/>
          <w:bCs/>
          <w:rtl/>
        </w:rPr>
        <w:t>ا</w:t>
      </w:r>
      <w:r w:rsidR="00764FA5">
        <w:rPr>
          <w:rFonts w:hint="cs"/>
          <w:b/>
          <w:bCs/>
          <w:rtl/>
        </w:rPr>
        <w:t>ً</w:t>
      </w:r>
      <w:r w:rsidRPr="00565867">
        <w:rPr>
          <w:b/>
          <w:bCs/>
          <w:rtl/>
        </w:rPr>
        <w:t xml:space="preserve"> فِطْرَةَ اللَّهِ الَّتِي فَطَرَ ال</w:t>
      </w:r>
      <w:r w:rsidR="00BA1A6D">
        <w:rPr>
          <w:b/>
          <w:bCs/>
          <w:rtl/>
        </w:rPr>
        <w:t>نَّاسَ عَلَيْهَا ل</w:t>
      </w:r>
      <w:r w:rsidRPr="00565867">
        <w:rPr>
          <w:b/>
          <w:bCs/>
          <w:rtl/>
        </w:rPr>
        <w:t>ا تَبْدِيلَ لِخَلْقِ اللَّهِ ذَلِكَ الدِّينُ الْقَيِّم</w:t>
      </w:r>
      <w:r w:rsidR="00565867">
        <w:rPr>
          <w:b/>
          <w:bCs/>
          <w:rtl/>
        </w:rPr>
        <w:t>ُ وَلَكِنَّ أَكْثَرَ النَّاسِ ل</w:t>
      </w:r>
      <w:r w:rsidRPr="00565867">
        <w:rPr>
          <w:b/>
          <w:bCs/>
          <w:rtl/>
        </w:rPr>
        <w:t>ا يَعْلَمُونَ</w:t>
      </w:r>
      <w:r w:rsidRPr="00397538">
        <w:rPr>
          <w:rFonts w:ascii="Mosawi" w:hAnsi="Mosawi" w:cs="Mosawi"/>
          <w:rtl/>
        </w:rPr>
        <w:t>﴾</w:t>
      </w:r>
      <w:r w:rsidRPr="00957138">
        <w:rPr>
          <w:rtl/>
        </w:rPr>
        <w:t xml:space="preserve"> (الروم</w:t>
      </w:r>
      <w:r>
        <w:rPr>
          <w:rFonts w:hint="cs"/>
          <w:rtl/>
        </w:rPr>
        <w:t xml:space="preserve">: </w:t>
      </w:r>
      <w:r w:rsidRPr="00957138">
        <w:rPr>
          <w:rtl/>
        </w:rPr>
        <w:t>30)</w:t>
      </w:r>
      <w:r>
        <w:rPr>
          <w:rFonts w:hint="cs"/>
          <w:rtl/>
        </w:rPr>
        <w:t>، و</w:t>
      </w:r>
      <w:r w:rsidRPr="00957138">
        <w:rPr>
          <w:rtl/>
        </w:rPr>
        <w:t>هنا الدين لم يع</w:t>
      </w:r>
      <w:r>
        <w:rPr>
          <w:rFonts w:hint="cs"/>
          <w:rtl/>
        </w:rPr>
        <w:t>ُ</w:t>
      </w:r>
      <w:r w:rsidRPr="00957138">
        <w:rPr>
          <w:rtl/>
        </w:rPr>
        <w:t>د</w:t>
      </w:r>
      <w:r>
        <w:rPr>
          <w:rFonts w:hint="cs"/>
          <w:rtl/>
        </w:rPr>
        <w:t>ْ</w:t>
      </w:r>
      <w:r w:rsidRPr="00957138">
        <w:rPr>
          <w:rtl/>
        </w:rPr>
        <w:t xml:space="preserve"> مجرد تشريع، مجرد تشريع من ال</w:t>
      </w:r>
      <w:r>
        <w:rPr>
          <w:rFonts w:hint="cs"/>
          <w:rtl/>
        </w:rPr>
        <w:t>أ</w:t>
      </w:r>
      <w:r w:rsidRPr="00957138">
        <w:rPr>
          <w:rtl/>
        </w:rPr>
        <w:t>على</w:t>
      </w:r>
      <w:r>
        <w:rPr>
          <w:rFonts w:hint="cs"/>
          <w:rtl/>
        </w:rPr>
        <w:t>،</w:t>
      </w:r>
      <w:r w:rsidRPr="00957138">
        <w:rPr>
          <w:rtl/>
        </w:rPr>
        <w:t xml:space="preserve"> و</w:t>
      </w:r>
      <w:r>
        <w:rPr>
          <w:rFonts w:hint="cs"/>
          <w:rtl/>
        </w:rPr>
        <w:t>إ</w:t>
      </w:r>
      <w:r w:rsidRPr="00957138">
        <w:rPr>
          <w:rtl/>
        </w:rPr>
        <w:t>نما الدين هنا فطرة للناس</w:t>
      </w:r>
      <w:r>
        <w:rPr>
          <w:rFonts w:hint="cs"/>
          <w:rtl/>
        </w:rPr>
        <w:t>،</w:t>
      </w:r>
      <w:r w:rsidRPr="00957138">
        <w:rPr>
          <w:rtl/>
        </w:rPr>
        <w:t xml:space="preserve"> هو فطرة الله التي فطر الناس عليها</w:t>
      </w:r>
      <w:r>
        <w:rPr>
          <w:rFonts w:hint="cs"/>
          <w:rtl/>
        </w:rPr>
        <w:t>،</w:t>
      </w:r>
      <w:r w:rsidRPr="00957138">
        <w:rPr>
          <w:rtl/>
        </w:rPr>
        <w:t xml:space="preserve"> ولا تبديل لخلق الله</w:t>
      </w:r>
      <w:r w:rsidRPr="00957138">
        <w:t>.</w:t>
      </w:r>
    </w:p>
    <w:p w:rsidR="009D4564" w:rsidRPr="00957138" w:rsidRDefault="009D4564" w:rsidP="009D4564">
      <w:pPr>
        <w:rPr>
          <w:rtl/>
        </w:rPr>
      </w:pPr>
      <w:r w:rsidRPr="00957138">
        <w:rPr>
          <w:rtl/>
        </w:rPr>
        <w:t>فالدين سنة من سنن التاريخ</w:t>
      </w:r>
      <w:r>
        <w:rPr>
          <w:rFonts w:hint="cs"/>
          <w:rtl/>
        </w:rPr>
        <w:t>،</w:t>
      </w:r>
      <w:r w:rsidRPr="00957138">
        <w:rPr>
          <w:rtl/>
        </w:rPr>
        <w:t xml:space="preserve"> وليس مجرد </w:t>
      </w:r>
      <w:r>
        <w:rPr>
          <w:rFonts w:hint="cs"/>
          <w:rtl/>
        </w:rPr>
        <w:t>أ</w:t>
      </w:r>
      <w:r w:rsidRPr="00957138">
        <w:rPr>
          <w:rtl/>
        </w:rPr>
        <w:t xml:space="preserve">حكام شرعية تكون </w:t>
      </w:r>
      <w:r>
        <w:rPr>
          <w:rFonts w:hint="cs"/>
          <w:rtl/>
        </w:rPr>
        <w:t>إ</w:t>
      </w:r>
      <w:r w:rsidRPr="00957138">
        <w:rPr>
          <w:rtl/>
        </w:rPr>
        <w:t>ما مورد</w:t>
      </w:r>
      <w:r>
        <w:rPr>
          <w:rFonts w:hint="cs"/>
          <w:rtl/>
        </w:rPr>
        <w:t>اً</w:t>
      </w:r>
      <w:r w:rsidRPr="00957138">
        <w:rPr>
          <w:rtl/>
        </w:rPr>
        <w:t xml:space="preserve"> </w:t>
      </w:r>
      <w:r>
        <w:rPr>
          <w:rFonts w:hint="cs"/>
          <w:rtl/>
        </w:rPr>
        <w:t>لل</w:t>
      </w:r>
      <w:r w:rsidRPr="00957138">
        <w:rPr>
          <w:rtl/>
        </w:rPr>
        <w:t>طاعة</w:t>
      </w:r>
      <w:r>
        <w:rPr>
          <w:rtl/>
        </w:rPr>
        <w:t xml:space="preserve"> أو </w:t>
      </w:r>
      <w:r>
        <w:rPr>
          <w:rFonts w:hint="cs"/>
          <w:rtl/>
        </w:rPr>
        <w:t>ل</w:t>
      </w:r>
      <w:r w:rsidRPr="00957138">
        <w:rPr>
          <w:rtl/>
        </w:rPr>
        <w:t xml:space="preserve">لعصيان. </w:t>
      </w:r>
    </w:p>
    <w:p w:rsidR="009D4564" w:rsidRPr="00957138" w:rsidRDefault="009D4564" w:rsidP="00764FA5">
      <w:pPr>
        <w:rPr>
          <w:rtl/>
        </w:rPr>
      </w:pPr>
      <w:r>
        <w:rPr>
          <w:rFonts w:hint="cs"/>
          <w:rtl/>
        </w:rPr>
        <w:t>و</w:t>
      </w:r>
      <w:r w:rsidRPr="00957138">
        <w:rPr>
          <w:rtl/>
        </w:rPr>
        <w:t xml:space="preserve">النتيجة </w:t>
      </w:r>
      <w:r>
        <w:rPr>
          <w:rFonts w:hint="cs"/>
          <w:rtl/>
        </w:rPr>
        <w:t>أ</w:t>
      </w:r>
      <w:r w:rsidRPr="00957138">
        <w:rPr>
          <w:rtl/>
        </w:rPr>
        <w:t xml:space="preserve">ن </w:t>
      </w:r>
      <w:r w:rsidR="00764FA5">
        <w:rPr>
          <w:rFonts w:hint="cs"/>
          <w:rtl/>
        </w:rPr>
        <w:t>ل</w:t>
      </w:r>
      <w:r w:rsidRPr="00957138">
        <w:rPr>
          <w:rtl/>
        </w:rPr>
        <w:t>لدين ب</w:t>
      </w:r>
      <w:r w:rsidR="00764FA5">
        <w:rPr>
          <w:rFonts w:hint="cs"/>
          <w:rtl/>
        </w:rPr>
        <w:t>ُ</w:t>
      </w:r>
      <w:r w:rsidRPr="00957138">
        <w:rPr>
          <w:rtl/>
        </w:rPr>
        <w:t>ع</w:t>
      </w:r>
      <w:r w:rsidR="00764FA5">
        <w:rPr>
          <w:rFonts w:hint="cs"/>
          <w:rtl/>
        </w:rPr>
        <w:t>ْ</w:t>
      </w:r>
      <w:r w:rsidRPr="00957138">
        <w:rPr>
          <w:rtl/>
        </w:rPr>
        <w:t>دين</w:t>
      </w:r>
      <w:r>
        <w:rPr>
          <w:rFonts w:hint="cs"/>
          <w:rtl/>
        </w:rPr>
        <w:t>،</w:t>
      </w:r>
      <w:r w:rsidRPr="00957138">
        <w:rPr>
          <w:rtl/>
        </w:rPr>
        <w:t xml:space="preserve"> يعني بعد كونه سنة من سنن التاريخ</w:t>
      </w:r>
      <w:r>
        <w:rPr>
          <w:rFonts w:hint="cs"/>
          <w:rtl/>
        </w:rPr>
        <w:t>،</w:t>
      </w:r>
      <w:r w:rsidRPr="00957138">
        <w:rPr>
          <w:rtl/>
        </w:rPr>
        <w:t xml:space="preserve"> وبعد كونه تشريعات من ال</w:t>
      </w:r>
      <w:r>
        <w:rPr>
          <w:rFonts w:hint="cs"/>
          <w:rtl/>
        </w:rPr>
        <w:t>أ</w:t>
      </w:r>
      <w:r w:rsidRPr="00957138">
        <w:rPr>
          <w:rtl/>
        </w:rPr>
        <w:t xml:space="preserve">على </w:t>
      </w:r>
      <w:r>
        <w:rPr>
          <w:rFonts w:hint="cs"/>
          <w:rtl/>
        </w:rPr>
        <w:t>إ</w:t>
      </w:r>
      <w:r w:rsidRPr="00957138">
        <w:rPr>
          <w:rtl/>
        </w:rPr>
        <w:t>لى البشرية</w:t>
      </w:r>
      <w:r>
        <w:rPr>
          <w:rFonts w:hint="cs"/>
          <w:rtl/>
        </w:rPr>
        <w:t>،</w:t>
      </w:r>
      <w:r w:rsidRPr="00957138">
        <w:rPr>
          <w:rtl/>
        </w:rPr>
        <w:t xml:space="preserve"> التي تعني وجود مت</w:t>
      </w:r>
      <w:r>
        <w:rPr>
          <w:rFonts w:hint="cs"/>
          <w:rtl/>
        </w:rPr>
        <w:t>َّ</w:t>
      </w:r>
      <w:r w:rsidRPr="00957138">
        <w:rPr>
          <w:rtl/>
        </w:rPr>
        <w:t>بع للتشريعات</w:t>
      </w:r>
      <w:r>
        <w:rPr>
          <w:rFonts w:hint="cs"/>
          <w:rtl/>
        </w:rPr>
        <w:t>،</w:t>
      </w:r>
      <w:r w:rsidRPr="00957138">
        <w:rPr>
          <w:rtl/>
        </w:rPr>
        <w:t xml:space="preserve"> فدور الدين وال</w:t>
      </w:r>
      <w:r>
        <w:rPr>
          <w:rFonts w:hint="cs"/>
          <w:rtl/>
        </w:rPr>
        <w:t>أ</w:t>
      </w:r>
      <w:r w:rsidRPr="00957138">
        <w:rPr>
          <w:rtl/>
        </w:rPr>
        <w:t>نبياء في صناعة التاريخ حقيقي</w:t>
      </w:r>
      <w:r w:rsidR="00764FA5">
        <w:rPr>
          <w:rFonts w:hint="cs"/>
          <w:rtl/>
        </w:rPr>
        <w:t>ّ</w:t>
      </w:r>
      <w:r w:rsidRPr="00957138">
        <w:rPr>
          <w:rtl/>
        </w:rPr>
        <w:t xml:space="preserve"> ومهم</w:t>
      </w:r>
      <w:r>
        <w:rPr>
          <w:rFonts w:hint="cs"/>
          <w:rtl/>
        </w:rPr>
        <w:t>.</w:t>
      </w:r>
      <w:r w:rsidRPr="00957138">
        <w:rPr>
          <w:rtl/>
        </w:rPr>
        <w:t xml:space="preserve"> فالدين وال</w:t>
      </w:r>
      <w:r>
        <w:rPr>
          <w:rFonts w:hint="cs"/>
          <w:rtl/>
        </w:rPr>
        <w:t>أ</w:t>
      </w:r>
      <w:r w:rsidRPr="00957138">
        <w:rPr>
          <w:rtl/>
        </w:rPr>
        <w:t>نبياء سهمهما في صناعة التاريخ عظيم</w:t>
      </w:r>
      <w:r>
        <w:rPr>
          <w:rFonts w:hint="cs"/>
          <w:rtl/>
        </w:rPr>
        <w:t>،</w:t>
      </w:r>
      <w:r w:rsidRPr="00957138">
        <w:rPr>
          <w:rtl/>
        </w:rPr>
        <w:t xml:space="preserve"> فقد استطاعوا قيادة وتوجيه م</w:t>
      </w:r>
      <w:r w:rsidR="00764FA5">
        <w:rPr>
          <w:rFonts w:hint="cs"/>
          <w:rtl/>
        </w:rPr>
        <w:t>َ</w:t>
      </w:r>
      <w:r w:rsidRPr="00957138">
        <w:rPr>
          <w:rtl/>
        </w:rPr>
        <w:t>ن</w:t>
      </w:r>
      <w:r w:rsidR="00764FA5">
        <w:rPr>
          <w:rFonts w:hint="cs"/>
          <w:rtl/>
        </w:rPr>
        <w:t>ْ</w:t>
      </w:r>
      <w:r w:rsidRPr="00957138">
        <w:rPr>
          <w:rtl/>
        </w:rPr>
        <w:t xml:space="preserve"> حصلت لديهم القابلية من عظماء التاريخ، </w:t>
      </w:r>
      <w:r>
        <w:rPr>
          <w:rFonts w:hint="cs"/>
          <w:rtl/>
        </w:rPr>
        <w:t xml:space="preserve">الذين اختاروا </w:t>
      </w:r>
      <w:r w:rsidRPr="00957138">
        <w:rPr>
          <w:rtl/>
        </w:rPr>
        <w:t xml:space="preserve">لحياتهم </w:t>
      </w:r>
      <w:r>
        <w:rPr>
          <w:rFonts w:hint="cs"/>
          <w:rtl/>
        </w:rPr>
        <w:t>أ</w:t>
      </w:r>
      <w:r w:rsidRPr="00957138">
        <w:rPr>
          <w:rtl/>
        </w:rPr>
        <w:t>ن تطوف حول محور التوحيد</w:t>
      </w:r>
      <w:r>
        <w:rPr>
          <w:rFonts w:hint="cs"/>
          <w:rtl/>
        </w:rPr>
        <w:t>، وقد</w:t>
      </w:r>
      <w:r w:rsidRPr="00957138">
        <w:rPr>
          <w:rtl/>
        </w:rPr>
        <w:t xml:space="preserve"> اختار المسير خلف ال</w:t>
      </w:r>
      <w:r>
        <w:rPr>
          <w:rFonts w:hint="cs"/>
          <w:rtl/>
        </w:rPr>
        <w:t>أ</w:t>
      </w:r>
      <w:r w:rsidRPr="00957138">
        <w:rPr>
          <w:rtl/>
        </w:rPr>
        <w:t>نبياء</w:t>
      </w:r>
      <w:r>
        <w:rPr>
          <w:rFonts w:hint="cs"/>
          <w:rtl/>
        </w:rPr>
        <w:t>،</w:t>
      </w:r>
      <w:r w:rsidRPr="00957138">
        <w:rPr>
          <w:rtl/>
        </w:rPr>
        <w:t xml:space="preserve"> مقتدين بهم، مطيعين ل</w:t>
      </w:r>
      <w:r>
        <w:rPr>
          <w:rFonts w:hint="cs"/>
          <w:rtl/>
        </w:rPr>
        <w:t>أ</w:t>
      </w:r>
      <w:r w:rsidRPr="00957138">
        <w:rPr>
          <w:rtl/>
        </w:rPr>
        <w:t>وامرهم</w:t>
      </w:r>
      <w:r>
        <w:rPr>
          <w:rFonts w:hint="cs"/>
          <w:rtl/>
        </w:rPr>
        <w:t>،</w:t>
      </w:r>
      <w:r w:rsidRPr="00957138">
        <w:rPr>
          <w:rtl/>
        </w:rPr>
        <w:t xml:space="preserve"> وبالتالي جعلوا فطرتهم تسير وفق نهجها الصحيح الذي </w:t>
      </w:r>
      <w:r>
        <w:rPr>
          <w:rFonts w:hint="cs"/>
          <w:rtl/>
        </w:rPr>
        <w:t>أ</w:t>
      </w:r>
      <w:r w:rsidRPr="00957138">
        <w:rPr>
          <w:rtl/>
        </w:rPr>
        <w:t>رادته السنن ال</w:t>
      </w:r>
      <w:r>
        <w:rPr>
          <w:rFonts w:hint="cs"/>
          <w:rtl/>
        </w:rPr>
        <w:t>إ</w:t>
      </w:r>
      <w:r w:rsidRPr="00957138">
        <w:rPr>
          <w:rtl/>
        </w:rPr>
        <w:t>لهية والتشريعات الربانية</w:t>
      </w:r>
      <w:r w:rsidRPr="00957138">
        <w:t>.</w:t>
      </w:r>
    </w:p>
    <w:p w:rsidR="009D4564" w:rsidRDefault="009D4564" w:rsidP="009D4564">
      <w:pPr>
        <w:rPr>
          <w:rtl/>
        </w:rPr>
      </w:pPr>
      <w:r w:rsidRPr="00957138">
        <w:rPr>
          <w:rtl/>
        </w:rPr>
        <w:t>ول</w:t>
      </w:r>
      <w:r>
        <w:rPr>
          <w:rFonts w:hint="cs"/>
          <w:rtl/>
        </w:rPr>
        <w:t>أ</w:t>
      </w:r>
      <w:r w:rsidRPr="00957138">
        <w:rPr>
          <w:rtl/>
        </w:rPr>
        <w:t xml:space="preserve">جل </w:t>
      </w:r>
      <w:r>
        <w:rPr>
          <w:rFonts w:hint="cs"/>
          <w:rtl/>
        </w:rPr>
        <w:t>إ</w:t>
      </w:r>
      <w:r w:rsidRPr="00957138">
        <w:rPr>
          <w:rtl/>
        </w:rPr>
        <w:t xml:space="preserve">دراك مفهوم </w:t>
      </w:r>
      <w:r>
        <w:rPr>
          <w:rFonts w:hint="cs"/>
          <w:rtl/>
        </w:rPr>
        <w:t>(</w:t>
      </w:r>
      <w:r w:rsidRPr="00957138">
        <w:rPr>
          <w:rtl/>
        </w:rPr>
        <w:t>السنن والقوانين الحاكمة في التاريخ</w:t>
      </w:r>
      <w:r>
        <w:rPr>
          <w:rFonts w:hint="cs"/>
          <w:rtl/>
        </w:rPr>
        <w:t>)</w:t>
      </w:r>
      <w:r w:rsidRPr="00957138">
        <w:rPr>
          <w:rtl/>
        </w:rPr>
        <w:t xml:space="preserve"> دع</w:t>
      </w:r>
      <w:r>
        <w:rPr>
          <w:rFonts w:hint="cs"/>
          <w:rtl/>
        </w:rPr>
        <w:t>ا</w:t>
      </w:r>
      <w:r w:rsidRPr="00957138">
        <w:rPr>
          <w:rtl/>
        </w:rPr>
        <w:t xml:space="preserve"> القر</w:t>
      </w:r>
      <w:r>
        <w:rPr>
          <w:rFonts w:hint="cs"/>
          <w:rtl/>
        </w:rPr>
        <w:t>آ</w:t>
      </w:r>
      <w:r w:rsidRPr="00957138">
        <w:rPr>
          <w:rtl/>
        </w:rPr>
        <w:t>ن دائما</w:t>
      </w:r>
      <w:r>
        <w:rPr>
          <w:rFonts w:hint="cs"/>
          <w:rtl/>
        </w:rPr>
        <w:t>ً</w:t>
      </w:r>
      <w:r w:rsidRPr="00957138">
        <w:rPr>
          <w:rtl/>
        </w:rPr>
        <w:t xml:space="preserve"> </w:t>
      </w:r>
      <w:r>
        <w:rPr>
          <w:rFonts w:hint="cs"/>
          <w:rtl/>
        </w:rPr>
        <w:t>إ</w:t>
      </w:r>
      <w:r w:rsidRPr="00957138">
        <w:rPr>
          <w:rtl/>
        </w:rPr>
        <w:t>لى قراءة تجارب السابقين</w:t>
      </w:r>
      <w:r>
        <w:rPr>
          <w:rFonts w:hint="cs"/>
          <w:rtl/>
        </w:rPr>
        <w:t>،</w:t>
      </w:r>
      <w:r w:rsidRPr="00957138">
        <w:rPr>
          <w:rtl/>
        </w:rPr>
        <w:t xml:space="preserve"> والتي هي مصاديق عن وقائع و</w:t>
      </w:r>
      <w:r>
        <w:rPr>
          <w:rFonts w:hint="cs"/>
          <w:rtl/>
        </w:rPr>
        <w:t>أ</w:t>
      </w:r>
      <w:r w:rsidRPr="00957138">
        <w:rPr>
          <w:rtl/>
        </w:rPr>
        <w:t>حداث التاريخ، ف</w:t>
      </w:r>
      <w:r>
        <w:rPr>
          <w:rFonts w:hint="cs"/>
          <w:rtl/>
        </w:rPr>
        <w:t>أ</w:t>
      </w:r>
      <w:r w:rsidRPr="00957138">
        <w:rPr>
          <w:rtl/>
        </w:rPr>
        <w:t xml:space="preserve">راد من </w:t>
      </w:r>
      <w:r>
        <w:rPr>
          <w:rtl/>
        </w:rPr>
        <w:t>الإنسان</w:t>
      </w:r>
      <w:r w:rsidRPr="00957138">
        <w:rPr>
          <w:rtl/>
        </w:rPr>
        <w:t xml:space="preserve"> </w:t>
      </w:r>
      <w:r>
        <w:rPr>
          <w:rFonts w:hint="cs"/>
          <w:rtl/>
        </w:rPr>
        <w:t>أ</w:t>
      </w:r>
      <w:r w:rsidRPr="00957138">
        <w:rPr>
          <w:rtl/>
        </w:rPr>
        <w:t>ن يفتح بصيرته</w:t>
      </w:r>
      <w:r>
        <w:rPr>
          <w:rFonts w:hint="cs"/>
          <w:rtl/>
        </w:rPr>
        <w:t>،</w:t>
      </w:r>
      <w:r w:rsidRPr="00957138">
        <w:rPr>
          <w:rtl/>
        </w:rPr>
        <w:t xml:space="preserve"> و</w:t>
      </w:r>
      <w:r>
        <w:rPr>
          <w:rFonts w:hint="cs"/>
          <w:rtl/>
        </w:rPr>
        <w:t>أ</w:t>
      </w:r>
      <w:r w:rsidRPr="00957138">
        <w:rPr>
          <w:rtl/>
        </w:rPr>
        <w:t>ن يكون له قلب يعقل به</w:t>
      </w:r>
      <w:r>
        <w:rPr>
          <w:rFonts w:hint="cs"/>
          <w:rtl/>
        </w:rPr>
        <w:t>،</w:t>
      </w:r>
      <w:r w:rsidRPr="00957138">
        <w:rPr>
          <w:rtl/>
        </w:rPr>
        <w:t xml:space="preserve"> و</w:t>
      </w:r>
      <w:r>
        <w:rPr>
          <w:rFonts w:hint="cs"/>
          <w:rtl/>
        </w:rPr>
        <w:t>آ</w:t>
      </w:r>
      <w:r w:rsidRPr="00957138">
        <w:rPr>
          <w:rtl/>
        </w:rPr>
        <w:t>ذان يسمع بها</w:t>
      </w:r>
      <w:r>
        <w:rPr>
          <w:rFonts w:hint="cs"/>
          <w:rtl/>
        </w:rPr>
        <w:t>،</w:t>
      </w:r>
      <w:r w:rsidRPr="00957138">
        <w:rPr>
          <w:rtl/>
        </w:rPr>
        <w:t xml:space="preserve"> و</w:t>
      </w:r>
      <w:r>
        <w:rPr>
          <w:rFonts w:hint="cs"/>
          <w:rtl/>
        </w:rPr>
        <w:t>أ</w:t>
      </w:r>
      <w:r w:rsidRPr="00957138">
        <w:rPr>
          <w:rtl/>
        </w:rPr>
        <w:t xml:space="preserve">ن يستحضر كل جوارحه وجوانحه وكل </w:t>
      </w:r>
      <w:r>
        <w:rPr>
          <w:rFonts w:hint="cs"/>
          <w:rtl/>
        </w:rPr>
        <w:t>إ</w:t>
      </w:r>
      <w:r w:rsidRPr="00957138">
        <w:rPr>
          <w:rtl/>
        </w:rPr>
        <w:t>مكاناته</w:t>
      </w:r>
      <w:r>
        <w:rPr>
          <w:rFonts w:hint="cs"/>
          <w:rtl/>
        </w:rPr>
        <w:t>؛</w:t>
      </w:r>
      <w:r w:rsidRPr="00957138">
        <w:rPr>
          <w:rtl/>
        </w:rPr>
        <w:t xml:space="preserve"> حتى يدرك الحقيقة التي تختفي وراء عرضه لهذه التجارب والمصاديق</w:t>
      </w:r>
      <w:r>
        <w:rPr>
          <w:rFonts w:hint="cs"/>
          <w:rtl/>
        </w:rPr>
        <w:t>،</w:t>
      </w:r>
      <w:r w:rsidRPr="00957138">
        <w:rPr>
          <w:rtl/>
        </w:rPr>
        <w:t xml:space="preserve"> و</w:t>
      </w:r>
      <w:r>
        <w:rPr>
          <w:rFonts w:hint="cs"/>
          <w:rtl/>
        </w:rPr>
        <w:t>أ</w:t>
      </w:r>
      <w:r w:rsidRPr="00957138">
        <w:rPr>
          <w:rtl/>
        </w:rPr>
        <w:t>ن يجعل ما استخلصه من العبر والنظريات نصب عينيه</w:t>
      </w:r>
      <w:r>
        <w:rPr>
          <w:rFonts w:hint="cs"/>
          <w:rtl/>
        </w:rPr>
        <w:t>،</w:t>
      </w:r>
      <w:r w:rsidRPr="00957138">
        <w:rPr>
          <w:rtl/>
        </w:rPr>
        <w:t xml:space="preserve"> و</w:t>
      </w:r>
      <w:r>
        <w:rPr>
          <w:rFonts w:hint="cs"/>
          <w:rtl/>
        </w:rPr>
        <w:t>أ</w:t>
      </w:r>
      <w:r w:rsidRPr="00957138">
        <w:rPr>
          <w:rtl/>
        </w:rPr>
        <w:t>ن يكون حكيما</w:t>
      </w:r>
      <w:r>
        <w:rPr>
          <w:rFonts w:hint="cs"/>
          <w:rtl/>
        </w:rPr>
        <w:t>ً؛</w:t>
      </w:r>
      <w:r w:rsidRPr="00957138">
        <w:rPr>
          <w:rtl/>
        </w:rPr>
        <w:t xml:space="preserve"> ليخلص نفسه</w:t>
      </w:r>
      <w:r>
        <w:rPr>
          <w:rFonts w:hint="cs"/>
          <w:rtl/>
        </w:rPr>
        <w:t>،</w:t>
      </w:r>
      <w:r>
        <w:rPr>
          <w:rtl/>
        </w:rPr>
        <w:t xml:space="preserve"> فتخلص له.</w:t>
      </w:r>
    </w:p>
    <w:p w:rsidR="00565867" w:rsidRDefault="00565867" w:rsidP="009D4564">
      <w:pPr>
        <w:rPr>
          <w:rtl/>
        </w:rPr>
      </w:pPr>
    </w:p>
    <w:p w:rsidR="00957138" w:rsidRDefault="00565867" w:rsidP="00565867">
      <w:pPr>
        <w:pStyle w:val="af0"/>
        <w:rPr>
          <w:rtl/>
        </w:rPr>
      </w:pPr>
      <w:r>
        <w:rPr>
          <w:rFonts w:hint="cs"/>
          <w:rtl/>
        </w:rPr>
        <w:lastRenderedPageBreak/>
        <w:t>الهوامش</w:t>
      </w:r>
    </w:p>
    <w:p w:rsidR="00CF6E3C" w:rsidRDefault="00CF6E3C" w:rsidP="00CF6E3C">
      <w:pPr>
        <w:pStyle w:val="af0"/>
        <w:rPr>
          <w:rtl/>
        </w:rPr>
        <w:sectPr w:rsidR="00CF6E3C" w:rsidSect="00903B9D">
          <w:headerReference w:type="even" r:id="rId35"/>
          <w:headerReference w:type="default" r:id="rId36"/>
          <w:footerReference w:type="even" r:id="rId37"/>
          <w:footerReference w:type="default" r:id="rId3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E94C65" w:rsidRDefault="00E94C65" w:rsidP="00E23636">
      <w:pPr>
        <w:rPr>
          <w:rtl/>
        </w:rPr>
      </w:pPr>
    </w:p>
    <w:p w:rsidR="00505C67" w:rsidRDefault="00505C67" w:rsidP="00E23636">
      <w:pPr>
        <w:rPr>
          <w:rtl/>
        </w:rPr>
      </w:pPr>
    </w:p>
    <w:p w:rsidR="00B87353" w:rsidRPr="002D461E" w:rsidRDefault="00B87353" w:rsidP="00E23636">
      <w:pPr>
        <w:rPr>
          <w:sz w:val="12"/>
          <w:szCs w:val="17"/>
          <w:rtl/>
        </w:rPr>
        <w:sectPr w:rsidR="00B87353" w:rsidRPr="002D461E" w:rsidSect="00491596">
          <w:headerReference w:type="even" r:id="rId39"/>
          <w:headerReference w:type="default" r:id="rId40"/>
          <w:footerReference w:type="even" r:id="rId41"/>
          <w:footerReference w:type="default" r:id="rId4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763533" w:rsidRPr="00E94C65" w:rsidRDefault="00763533" w:rsidP="00A50BF4">
      <w:pPr>
        <w:pStyle w:val="Heading1"/>
        <w:rPr>
          <w:rtl/>
        </w:rPr>
      </w:pPr>
      <w:bookmarkStart w:id="21" w:name="_Toc321116226"/>
      <w:r w:rsidRPr="004863C6">
        <w:rPr>
          <w:sz w:val="30"/>
          <w:szCs w:val="46"/>
          <w:rtl/>
        </w:rPr>
        <w:lastRenderedPageBreak/>
        <w:t>الاقتصاد الإسلامي</w:t>
      </w:r>
      <w:r w:rsidR="00A50BF4">
        <w:rPr>
          <w:rFonts w:hint="cs"/>
          <w:sz w:val="30"/>
          <w:szCs w:val="46"/>
          <w:rtl/>
        </w:rPr>
        <w:t xml:space="preserve"> </w:t>
      </w:r>
      <w:r w:rsidRPr="004863C6">
        <w:rPr>
          <w:rtl/>
        </w:rPr>
        <w:t>في فكر الشهيد الصدر</w:t>
      </w:r>
      <w:bookmarkEnd w:id="21"/>
    </w:p>
    <w:p w:rsidR="00763533" w:rsidRDefault="00763533" w:rsidP="00763533">
      <w:pPr>
        <w:rPr>
          <w:rtl/>
        </w:rPr>
      </w:pPr>
    </w:p>
    <w:p w:rsidR="00763533" w:rsidRPr="00E94C65" w:rsidRDefault="00E04A07" w:rsidP="00E04A07">
      <w:pPr>
        <w:pStyle w:val="Author"/>
        <w:rPr>
          <w:rtl/>
        </w:rPr>
      </w:pPr>
      <w:bookmarkStart w:id="22" w:name="_Toc321116227"/>
      <w:r w:rsidRPr="00865A1F">
        <w:rPr>
          <w:rFonts w:hint="cs"/>
          <w:rtl/>
        </w:rPr>
        <w:t>أ</w:t>
      </w:r>
      <w:r w:rsidRPr="00111E7B">
        <w:rPr>
          <w:rFonts w:hint="cs"/>
          <w:rtl/>
        </w:rPr>
        <w:t>.</w:t>
      </w:r>
      <w:r>
        <w:rPr>
          <w:rFonts w:hint="cs"/>
          <w:rtl/>
        </w:rPr>
        <w:t xml:space="preserve"> </w:t>
      </w:r>
      <w:r w:rsidR="00763533" w:rsidRPr="004863C6">
        <w:rPr>
          <w:rtl/>
        </w:rPr>
        <w:t>مجيد مرادي</w:t>
      </w:r>
      <w:r w:rsidR="00763533" w:rsidRPr="00A50BF4">
        <w:rPr>
          <w:rFonts w:cs="Taher"/>
          <w:sz w:val="30"/>
          <w:szCs w:val="26"/>
          <w:vertAlign w:val="superscript"/>
          <w:rtl/>
        </w:rPr>
        <w:t>(</w:t>
      </w:r>
      <w:r w:rsidR="00763533" w:rsidRPr="00A50BF4">
        <w:rPr>
          <w:rFonts w:cs="Taher"/>
          <w:sz w:val="30"/>
          <w:szCs w:val="26"/>
          <w:vertAlign w:val="superscript"/>
          <w:rtl/>
        </w:rPr>
        <w:footnoteReference w:customMarkFollows="1" w:id="5"/>
        <w:t>*)</w:t>
      </w:r>
      <w:bookmarkEnd w:id="22"/>
      <w:r w:rsidR="00763533" w:rsidRPr="00AB4B25">
        <w:rPr>
          <w:rFonts w:cs="Taher"/>
          <w:sz w:val="30"/>
          <w:szCs w:val="26"/>
          <w:rtl/>
        </w:rPr>
        <w:t xml:space="preserve"> </w:t>
      </w:r>
    </w:p>
    <w:p w:rsidR="00763533" w:rsidRDefault="00763533" w:rsidP="00763533">
      <w:pPr>
        <w:pStyle w:val="Author"/>
        <w:rPr>
          <w:rtl/>
        </w:rPr>
      </w:pPr>
      <w:bookmarkStart w:id="23" w:name="_Toc321116228"/>
      <w:r w:rsidRPr="004863C6">
        <w:rPr>
          <w:rtl/>
        </w:rPr>
        <w:t>ترجمة:</w:t>
      </w:r>
      <w:r>
        <w:rPr>
          <w:rtl/>
        </w:rPr>
        <w:t xml:space="preserve"> عل</w:t>
      </w:r>
      <w:r>
        <w:rPr>
          <w:rFonts w:hint="cs"/>
          <w:rtl/>
        </w:rPr>
        <w:t>ي</w:t>
      </w:r>
      <w:r>
        <w:rPr>
          <w:rtl/>
        </w:rPr>
        <w:t xml:space="preserve"> </w:t>
      </w:r>
      <w:r w:rsidRPr="004863C6">
        <w:rPr>
          <w:rtl/>
        </w:rPr>
        <w:t>عباس الوردي</w:t>
      </w:r>
      <w:bookmarkEnd w:id="23"/>
    </w:p>
    <w:p w:rsidR="00E04A07" w:rsidRPr="00E94C65" w:rsidRDefault="00E04A07" w:rsidP="00763533">
      <w:pPr>
        <w:pStyle w:val="Author"/>
        <w:rPr>
          <w:rtl/>
        </w:rPr>
      </w:pPr>
    </w:p>
    <w:p w:rsidR="00763533" w:rsidRPr="002D461E" w:rsidRDefault="00A50BF4" w:rsidP="00A50BF4">
      <w:pPr>
        <w:pStyle w:val="Heading3"/>
        <w:rPr>
          <w:rtl/>
        </w:rPr>
      </w:pPr>
      <w:r>
        <w:rPr>
          <w:rFonts w:hint="cs"/>
          <w:rtl/>
        </w:rPr>
        <w:t>مقدّمة</w:t>
      </w:r>
      <w:r w:rsidR="00E04A07">
        <w:rPr>
          <w:rFonts w:hint="cs"/>
          <w:rtl/>
        </w:rPr>
        <w:t xml:space="preserve"> ـــــ</w:t>
      </w:r>
    </w:p>
    <w:p w:rsidR="00763533" w:rsidRPr="004863C6" w:rsidRDefault="00763533" w:rsidP="00662221">
      <w:r w:rsidRPr="004863C6">
        <w:rPr>
          <w:rtl/>
        </w:rPr>
        <w:t>حين زار الدكتور محمد شوقي الفنجري الأستاذ في جامعة القاهرة السيد الشهيد في بيته المتواضع في النجف سأله قبل كل شيء: أين تلق</w:t>
      </w:r>
      <w:r>
        <w:rPr>
          <w:rFonts w:hint="cs"/>
          <w:rtl/>
        </w:rPr>
        <w:t>ّ</w:t>
      </w:r>
      <w:r>
        <w:rPr>
          <w:rtl/>
        </w:rPr>
        <w:t>ي</w:t>
      </w:r>
      <w:r w:rsidRPr="004863C6">
        <w:rPr>
          <w:rtl/>
        </w:rPr>
        <w:t>تم دراستكم؟ وفي أي</w:t>
      </w:r>
      <w:r>
        <w:rPr>
          <w:rFonts w:hint="cs"/>
          <w:rtl/>
        </w:rPr>
        <w:t>ة</w:t>
      </w:r>
      <w:r w:rsidRPr="004863C6">
        <w:rPr>
          <w:rtl/>
        </w:rPr>
        <w:t xml:space="preserve"> جامعة من جامعات العالم؟ فأجابه السيد: </w:t>
      </w:r>
      <w:r w:rsidR="00E97594" w:rsidRPr="00E97594">
        <w:rPr>
          <w:rFonts w:hint="cs"/>
          <w:rtl/>
        </w:rPr>
        <w:t>«</w:t>
      </w:r>
      <w:r w:rsidRPr="004863C6">
        <w:rPr>
          <w:rtl/>
        </w:rPr>
        <w:t>في المساجد</w:t>
      </w:r>
      <w:r>
        <w:rPr>
          <w:rFonts w:hint="cs"/>
          <w:rtl/>
        </w:rPr>
        <w:t>،</w:t>
      </w:r>
      <w:r w:rsidRPr="004863C6">
        <w:rPr>
          <w:rtl/>
        </w:rPr>
        <w:t xml:space="preserve"> الطلبة هنا في النجف يدرسون في المساجد</w:t>
      </w:r>
      <w:r>
        <w:rPr>
          <w:rFonts w:hint="cs"/>
          <w:rtl/>
        </w:rPr>
        <w:t>،</w:t>
      </w:r>
      <w:r w:rsidRPr="004863C6">
        <w:rPr>
          <w:rtl/>
        </w:rPr>
        <w:t xml:space="preserve"> فقال الدكتور</w:t>
      </w:r>
      <w:r w:rsidR="00417B18">
        <w:rPr>
          <w:rFonts w:hint="cs"/>
          <w:rtl/>
        </w:rPr>
        <w:t>،</w:t>
      </w:r>
      <w:r w:rsidRPr="004863C6">
        <w:rPr>
          <w:rtl/>
        </w:rPr>
        <w:t xml:space="preserve"> وقد أصابه الذهول: إن مساجد النجف أفضل من جامعات أوروبا كلّها...</w:t>
      </w:r>
      <w:r w:rsidR="00662221">
        <w:rPr>
          <w:rFonts w:ascii="Mosawi" w:hAnsi="Mosawi" w:hint="cs"/>
          <w:rtl/>
        </w:rPr>
        <w:t>»</w:t>
      </w:r>
      <w:r>
        <w:rPr>
          <w:rFonts w:ascii="Mosawi" w:hAnsi="Mosawi" w:hint="cs"/>
          <w:rtl/>
        </w:rPr>
        <w:t>.</w:t>
      </w:r>
    </w:p>
    <w:p w:rsidR="00763533" w:rsidRPr="004863C6" w:rsidRDefault="00763533" w:rsidP="00763533">
      <w:pPr>
        <w:rPr>
          <w:rtl/>
        </w:rPr>
      </w:pPr>
      <w:r w:rsidRPr="004863C6">
        <w:rPr>
          <w:rtl/>
        </w:rPr>
        <w:t xml:space="preserve">وحينما عاد الدكتور شوقي الفنجري إلى القاهرة اقترح على الدكتور زكي نجيب محمود ترجمة كتاب </w:t>
      </w:r>
      <w:r>
        <w:rPr>
          <w:rFonts w:hint="cs"/>
          <w:rtl/>
        </w:rPr>
        <w:t>(</w:t>
      </w:r>
      <w:r w:rsidRPr="004863C6">
        <w:rPr>
          <w:rtl/>
        </w:rPr>
        <w:t>الأسس المنطقية للاستقراء</w:t>
      </w:r>
      <w:r>
        <w:rPr>
          <w:rFonts w:hint="cs"/>
          <w:rtl/>
        </w:rPr>
        <w:t>)</w:t>
      </w:r>
      <w:r w:rsidRPr="004863C6">
        <w:rPr>
          <w:rtl/>
        </w:rPr>
        <w:t xml:space="preserve"> إلى اللغة الإنكليزية، وأرسل كتابي (فلسفتنا) و(اقتصادنا) إلى المفكر الفرنسي روجيه غارودي</w:t>
      </w:r>
      <w:r w:rsidRPr="00DC16F1">
        <w:rPr>
          <w:rFonts w:hint="cs"/>
          <w:vertAlign w:val="superscript"/>
          <w:rtl/>
          <w:lang w:val="x-none" w:eastAsia="x-none"/>
        </w:rPr>
        <w:t>(</w:t>
      </w:r>
      <w:r w:rsidR="00565867" w:rsidRPr="00DC16F1">
        <w:rPr>
          <w:vertAlign w:val="superscript"/>
          <w:rtl/>
          <w:lang w:val="x-none" w:eastAsia="x-none"/>
        </w:rPr>
        <w:endnoteReference w:id="41"/>
      </w:r>
      <w:r w:rsidR="00565867" w:rsidRPr="00DC16F1">
        <w:rPr>
          <w:rFonts w:hint="cs"/>
          <w:vertAlign w:val="superscript"/>
          <w:rtl/>
          <w:lang w:val="x-none" w:eastAsia="x-none"/>
        </w:rPr>
        <w:t>)</w:t>
      </w:r>
      <w:r>
        <w:rPr>
          <w:rFonts w:hint="cs"/>
          <w:rtl/>
        </w:rPr>
        <w:t>.</w:t>
      </w:r>
    </w:p>
    <w:p w:rsidR="00763533" w:rsidRPr="004863C6" w:rsidRDefault="00763533" w:rsidP="00763533">
      <w:pPr>
        <w:rPr>
          <w:rtl/>
        </w:rPr>
      </w:pPr>
      <w:r w:rsidRPr="004863C6">
        <w:rPr>
          <w:rtl/>
        </w:rPr>
        <w:t>ويمكن عدّ ثلاث</w:t>
      </w:r>
      <w:r>
        <w:rPr>
          <w:rFonts w:hint="cs"/>
          <w:rtl/>
        </w:rPr>
        <w:t>ة</w:t>
      </w:r>
      <w:r w:rsidRPr="004863C6">
        <w:rPr>
          <w:rtl/>
        </w:rPr>
        <w:t xml:space="preserve"> أعمال قيّمة كمصادر أساسية لفكر السيد محمد باقر الصدر في مجال الفلسفة والكلام والاقتصاد، وهي</w:t>
      </w:r>
      <w:r>
        <w:rPr>
          <w:rFonts w:hint="cs"/>
          <w:rtl/>
        </w:rPr>
        <w:t>:</w:t>
      </w:r>
      <w:r w:rsidRPr="004863C6">
        <w:rPr>
          <w:rtl/>
        </w:rPr>
        <w:t xml:space="preserve"> (اقتصادنا) و(فلسفتنا) ـ ال</w:t>
      </w:r>
      <w:r>
        <w:rPr>
          <w:rFonts w:hint="cs"/>
          <w:rtl/>
        </w:rPr>
        <w:t>لذين</w:t>
      </w:r>
      <w:r w:rsidRPr="004863C6">
        <w:rPr>
          <w:rtl/>
        </w:rPr>
        <w:t xml:space="preserve"> تمّ الفراغ منهما في العشرة السادسة من القرن العشرين ـ</w:t>
      </w:r>
      <w:r>
        <w:rPr>
          <w:rFonts w:hint="cs"/>
          <w:rtl/>
        </w:rPr>
        <w:t>،</w:t>
      </w:r>
      <w:r w:rsidRPr="004863C6">
        <w:rPr>
          <w:rtl/>
        </w:rPr>
        <w:t xml:space="preserve"> و(الأسس المنطقية للاستقراء). وبمرور الوقت اكتسبت هذه المصادر أهميّة بالغة، لكنّ كتاب (اقتصادنا) تميّز من بين سائر كتب الشهيد</w:t>
      </w:r>
      <w:r>
        <w:rPr>
          <w:rFonts w:hint="cs"/>
          <w:rtl/>
        </w:rPr>
        <w:t>،</w:t>
      </w:r>
      <w:r w:rsidRPr="004863C6">
        <w:rPr>
          <w:rtl/>
        </w:rPr>
        <w:t xml:space="preserve"> وأخذ حيّزاً مهمّاً</w:t>
      </w:r>
      <w:r>
        <w:rPr>
          <w:rFonts w:hint="cs"/>
          <w:rtl/>
        </w:rPr>
        <w:t>؛</w:t>
      </w:r>
      <w:r w:rsidRPr="004863C6">
        <w:rPr>
          <w:rtl/>
        </w:rPr>
        <w:t xml:space="preserve"> وذلك للأسباب التالية:</w:t>
      </w:r>
    </w:p>
    <w:p w:rsidR="00763533" w:rsidRPr="004863C6" w:rsidRDefault="00763533" w:rsidP="00763533">
      <w:pPr>
        <w:rPr>
          <w:rtl/>
        </w:rPr>
      </w:pPr>
      <w:r w:rsidRPr="004863C6">
        <w:rPr>
          <w:rtl/>
        </w:rPr>
        <w:lastRenderedPageBreak/>
        <w:t>1ـ ظهر الكتاب في ظروف سياسية و</w:t>
      </w:r>
      <w:r>
        <w:rPr>
          <w:rFonts w:hint="cs"/>
          <w:rtl/>
        </w:rPr>
        <w:t>أ</w:t>
      </w:r>
      <w:r w:rsidRPr="004863C6">
        <w:rPr>
          <w:rtl/>
        </w:rPr>
        <w:t xml:space="preserve">يديولوجية وأبستمولوجية استثنائية. </w:t>
      </w:r>
    </w:p>
    <w:p w:rsidR="00763533" w:rsidRPr="004863C6" w:rsidRDefault="00763533" w:rsidP="00763533">
      <w:pPr>
        <w:rPr>
          <w:rtl/>
        </w:rPr>
      </w:pPr>
      <w:r w:rsidRPr="004863C6">
        <w:rPr>
          <w:rtl/>
        </w:rPr>
        <w:t>ففي ذلك الوقت ب</w:t>
      </w:r>
      <w:r>
        <w:rPr>
          <w:rFonts w:hint="cs"/>
          <w:rtl/>
        </w:rPr>
        <w:t>لغ</w:t>
      </w:r>
      <w:r w:rsidRPr="004863C6">
        <w:rPr>
          <w:rtl/>
        </w:rPr>
        <w:t xml:space="preserve"> الصراع بين الاتجاهين الرأسمالي والاشتراكي أوج احتدامه</w:t>
      </w:r>
      <w:r>
        <w:rPr>
          <w:rFonts w:hint="cs"/>
          <w:rtl/>
        </w:rPr>
        <w:t>،</w:t>
      </w:r>
      <w:r w:rsidRPr="004863C6">
        <w:rPr>
          <w:rtl/>
        </w:rPr>
        <w:t xml:space="preserve"> واتخذ شكلاً كونياً، وبالتالي أصبح السؤال عن مدى قدرة الإسلام على مواجهة المعاضل والإشكالات المطروحة في مثلث: القوة</w:t>
      </w:r>
      <w:r>
        <w:rPr>
          <w:rFonts w:hint="cs"/>
          <w:rtl/>
        </w:rPr>
        <w:t>؛</w:t>
      </w:r>
      <w:r w:rsidRPr="004863C6">
        <w:rPr>
          <w:rtl/>
        </w:rPr>
        <w:t xml:space="preserve"> والاقتصاد</w:t>
      </w:r>
      <w:r>
        <w:rPr>
          <w:rFonts w:hint="cs"/>
          <w:rtl/>
        </w:rPr>
        <w:t>؛</w:t>
      </w:r>
      <w:r w:rsidRPr="004863C6">
        <w:rPr>
          <w:rtl/>
        </w:rPr>
        <w:t xml:space="preserve"> والنظام ال</w:t>
      </w:r>
      <w:r>
        <w:rPr>
          <w:rFonts w:hint="cs"/>
          <w:rtl/>
        </w:rPr>
        <w:t>ا</w:t>
      </w:r>
      <w:r w:rsidRPr="004863C6">
        <w:rPr>
          <w:rtl/>
        </w:rPr>
        <w:t>جتماعي</w:t>
      </w:r>
      <w:r>
        <w:rPr>
          <w:rFonts w:hint="cs"/>
          <w:rtl/>
        </w:rPr>
        <w:t>،</w:t>
      </w:r>
      <w:r w:rsidRPr="004863C6">
        <w:rPr>
          <w:rtl/>
        </w:rPr>
        <w:t xml:space="preserve"> ملح</w:t>
      </w:r>
      <w:r>
        <w:rPr>
          <w:rFonts w:hint="cs"/>
          <w:rtl/>
        </w:rPr>
        <w:t>ّ</w:t>
      </w:r>
      <w:r w:rsidRPr="004863C6">
        <w:rPr>
          <w:rtl/>
        </w:rPr>
        <w:t>اً للغاية.</w:t>
      </w:r>
    </w:p>
    <w:p w:rsidR="00763533" w:rsidRPr="004863C6" w:rsidRDefault="00763533" w:rsidP="00763533">
      <w:pPr>
        <w:rPr>
          <w:rtl/>
        </w:rPr>
      </w:pPr>
      <w:r w:rsidRPr="004863C6">
        <w:rPr>
          <w:rtl/>
        </w:rPr>
        <w:t xml:space="preserve"> وقد مثّل هذا الكتاب محاولة جادّة لدراسة حقيقية ميدانية فاحصة للمدارس الاقتصادية: الماركسية</w:t>
      </w:r>
      <w:r>
        <w:rPr>
          <w:rFonts w:hint="cs"/>
          <w:rtl/>
        </w:rPr>
        <w:t>،</w:t>
      </w:r>
      <w:r w:rsidRPr="004863C6">
        <w:rPr>
          <w:rtl/>
        </w:rPr>
        <w:t xml:space="preserve"> والرأسمالية</w:t>
      </w:r>
      <w:r>
        <w:rPr>
          <w:rFonts w:hint="cs"/>
          <w:rtl/>
        </w:rPr>
        <w:t>،</w:t>
      </w:r>
      <w:r w:rsidRPr="004863C6">
        <w:rPr>
          <w:rtl/>
        </w:rPr>
        <w:t xml:space="preserve"> والإسلامية</w:t>
      </w:r>
      <w:r>
        <w:rPr>
          <w:rFonts w:hint="cs"/>
          <w:rtl/>
        </w:rPr>
        <w:t>،</w:t>
      </w:r>
      <w:r w:rsidRPr="004863C6">
        <w:rPr>
          <w:rtl/>
        </w:rPr>
        <w:t xml:space="preserve"> وأبعادها التفصيلية. كما </w:t>
      </w:r>
      <w:r>
        <w:rPr>
          <w:rFonts w:hint="cs"/>
          <w:rtl/>
        </w:rPr>
        <w:t>أ</w:t>
      </w:r>
      <w:r w:rsidRPr="004863C6">
        <w:rPr>
          <w:rtl/>
        </w:rPr>
        <w:t>نّه شكّل نقطة تحوّل في الحياة الفكرية للسيد محمد باقر الصدر</w:t>
      </w:r>
      <w:r>
        <w:rPr>
          <w:rFonts w:hint="cs"/>
          <w:rtl/>
        </w:rPr>
        <w:t>؛</w:t>
      </w:r>
      <w:r w:rsidRPr="004863C6">
        <w:rPr>
          <w:rtl/>
        </w:rPr>
        <w:t xml:space="preserve"> لأنّه استجاب لحاجة ملح</w:t>
      </w:r>
      <w:r w:rsidR="00417B18">
        <w:rPr>
          <w:rFonts w:hint="cs"/>
          <w:rtl/>
        </w:rPr>
        <w:t>ّ</w:t>
      </w:r>
      <w:r w:rsidRPr="004863C6">
        <w:rPr>
          <w:rtl/>
        </w:rPr>
        <w:t xml:space="preserve">ة كان المجتمع المحيط به يعاني منها، هذا بالرغم من أن موضوعه ـ أي الاقتصاد ـ لم يكن في قائمة الأولويات العلمية والفكرية </w:t>
      </w:r>
      <w:r>
        <w:rPr>
          <w:rFonts w:hint="cs"/>
          <w:rtl/>
        </w:rPr>
        <w:t>للسيد الشهيد</w:t>
      </w:r>
      <w:r w:rsidRPr="004863C6">
        <w:rPr>
          <w:rtl/>
        </w:rPr>
        <w:t>.</w:t>
      </w:r>
    </w:p>
    <w:p w:rsidR="00763533" w:rsidRPr="004863C6" w:rsidRDefault="00763533" w:rsidP="00417B18">
      <w:pPr>
        <w:rPr>
          <w:rtl/>
        </w:rPr>
      </w:pPr>
      <w:r w:rsidRPr="004863C6">
        <w:rPr>
          <w:rtl/>
        </w:rPr>
        <w:t>2ـ إنّ مستوى الكتاب</w:t>
      </w:r>
      <w:r>
        <w:rPr>
          <w:rFonts w:hint="cs"/>
          <w:rtl/>
        </w:rPr>
        <w:t>،</w:t>
      </w:r>
      <w:r w:rsidRPr="004863C6">
        <w:rPr>
          <w:rtl/>
        </w:rPr>
        <w:t xml:space="preserve"> سواء على صعيد الموضوع ذاته أو الأسلوب، كان فريداً وغريباً على سياق التأليف الذي كان سائداً في الحوزة العلمية آنذاك. فالأسلوب يعد</w:t>
      </w:r>
      <w:r w:rsidR="00417B18">
        <w:rPr>
          <w:rFonts w:hint="cs"/>
          <w:rtl/>
        </w:rPr>
        <w:t>ّ</w:t>
      </w:r>
      <w:r w:rsidRPr="004863C6">
        <w:rPr>
          <w:rtl/>
        </w:rPr>
        <w:t xml:space="preserve"> عنصراً محورياً في البنية المعرفية لأي كتاب، كما أنّه يشكّل سر نجاحه أيضاً. وقد أثار أسلوب البحث المتبع في كتاب </w:t>
      </w:r>
      <w:r>
        <w:rPr>
          <w:rFonts w:hint="cs"/>
          <w:rtl/>
        </w:rPr>
        <w:t>(</w:t>
      </w:r>
      <w:r w:rsidRPr="004863C6">
        <w:rPr>
          <w:rtl/>
        </w:rPr>
        <w:t>اقتصادنا</w:t>
      </w:r>
      <w:r>
        <w:rPr>
          <w:rFonts w:hint="cs"/>
          <w:rtl/>
        </w:rPr>
        <w:t>)</w:t>
      </w:r>
      <w:r>
        <w:rPr>
          <w:rtl/>
        </w:rPr>
        <w:t>، بدء</w:t>
      </w:r>
      <w:r>
        <w:rPr>
          <w:rFonts w:hint="cs"/>
          <w:rtl/>
        </w:rPr>
        <w:t>اً</w:t>
      </w:r>
      <w:r w:rsidRPr="004863C6">
        <w:rPr>
          <w:rtl/>
        </w:rPr>
        <w:t xml:space="preserve"> بهندسته الفكرية</w:t>
      </w:r>
      <w:r>
        <w:rPr>
          <w:rFonts w:hint="cs"/>
          <w:rtl/>
        </w:rPr>
        <w:t>،</w:t>
      </w:r>
      <w:r w:rsidRPr="004863C6">
        <w:rPr>
          <w:rtl/>
        </w:rPr>
        <w:t xml:space="preserve"> وطريقة عرض البحث</w:t>
      </w:r>
      <w:r>
        <w:rPr>
          <w:rFonts w:hint="cs"/>
          <w:rtl/>
        </w:rPr>
        <w:t>،</w:t>
      </w:r>
      <w:r w:rsidRPr="004863C6">
        <w:rPr>
          <w:rtl/>
        </w:rPr>
        <w:t xml:space="preserve"> وتوثيق المصادر</w:t>
      </w:r>
      <w:r>
        <w:rPr>
          <w:rFonts w:hint="cs"/>
          <w:rtl/>
        </w:rPr>
        <w:t>،</w:t>
      </w:r>
      <w:r w:rsidRPr="004863C6">
        <w:rPr>
          <w:rtl/>
        </w:rPr>
        <w:t xml:space="preserve"> وطريقة الاستدلال</w:t>
      </w:r>
      <w:r>
        <w:rPr>
          <w:rFonts w:hint="cs"/>
          <w:rtl/>
        </w:rPr>
        <w:t>،</w:t>
      </w:r>
      <w:r w:rsidRPr="004863C6">
        <w:rPr>
          <w:rtl/>
        </w:rPr>
        <w:t xml:space="preserve"> وأصول المناقشة</w:t>
      </w:r>
      <w:r>
        <w:rPr>
          <w:rFonts w:hint="cs"/>
          <w:rtl/>
        </w:rPr>
        <w:t>،</w:t>
      </w:r>
      <w:r w:rsidRPr="004863C6">
        <w:rPr>
          <w:rtl/>
        </w:rPr>
        <w:t xml:space="preserve"> ذهول العدو</w:t>
      </w:r>
      <w:r>
        <w:rPr>
          <w:rFonts w:hint="cs"/>
          <w:rtl/>
        </w:rPr>
        <w:t>ّ</w:t>
      </w:r>
      <w:r w:rsidRPr="004863C6">
        <w:rPr>
          <w:rtl/>
        </w:rPr>
        <w:t xml:space="preserve"> قبل الصديق.</w:t>
      </w:r>
    </w:p>
    <w:p w:rsidR="00763533" w:rsidRPr="004863C6" w:rsidRDefault="00763533" w:rsidP="00763533">
      <w:pPr>
        <w:rPr>
          <w:rtl/>
        </w:rPr>
      </w:pPr>
      <w:r>
        <w:rPr>
          <w:rtl/>
        </w:rPr>
        <w:t>3</w:t>
      </w:r>
      <w:r w:rsidRPr="004863C6">
        <w:rPr>
          <w:rtl/>
        </w:rPr>
        <w:t>ـ يمث</w:t>
      </w:r>
      <w:r w:rsidR="00417B18">
        <w:rPr>
          <w:rFonts w:hint="cs"/>
          <w:rtl/>
        </w:rPr>
        <w:t>ِّ</w:t>
      </w:r>
      <w:r w:rsidRPr="004863C6">
        <w:rPr>
          <w:rtl/>
        </w:rPr>
        <w:t>ل الكتاب محاولة تأسيسية بنيوية تستهدف استعراض الإطار النظري لوحدة الاقتصاد الإسلامي. وقد سبقت هذه التجربة جهود</w:t>
      </w:r>
      <w:r>
        <w:rPr>
          <w:rFonts w:hint="cs"/>
          <w:rtl/>
        </w:rPr>
        <w:t>ٌ</w:t>
      </w:r>
      <w:r w:rsidRPr="004863C6">
        <w:rPr>
          <w:rtl/>
        </w:rPr>
        <w:t xml:space="preserve"> </w:t>
      </w:r>
      <w:r>
        <w:rPr>
          <w:rFonts w:hint="cs"/>
          <w:rtl/>
        </w:rPr>
        <w:t>عديدة</w:t>
      </w:r>
      <w:r w:rsidR="00417B18">
        <w:rPr>
          <w:rFonts w:hint="cs"/>
          <w:rtl/>
        </w:rPr>
        <w:t>،</w:t>
      </w:r>
      <w:r>
        <w:rPr>
          <w:rFonts w:hint="cs"/>
          <w:rtl/>
        </w:rPr>
        <w:t xml:space="preserve"> لكن </w:t>
      </w:r>
      <w:r w:rsidRPr="004863C6">
        <w:rPr>
          <w:rtl/>
        </w:rPr>
        <w:t>معظمها إمّا محدود</w:t>
      </w:r>
      <w:r>
        <w:rPr>
          <w:rFonts w:hint="cs"/>
          <w:rtl/>
        </w:rPr>
        <w:t>ٌ</w:t>
      </w:r>
      <w:r w:rsidRPr="004863C6">
        <w:rPr>
          <w:rtl/>
        </w:rPr>
        <w:t xml:space="preserve"> أو ناقص</w:t>
      </w:r>
      <w:r>
        <w:rPr>
          <w:rFonts w:hint="cs"/>
          <w:rtl/>
        </w:rPr>
        <w:t>ٌ؛</w:t>
      </w:r>
      <w:r w:rsidRPr="004863C6">
        <w:rPr>
          <w:rtl/>
        </w:rPr>
        <w:t xml:space="preserve"> فبعضها لم يعالج سوى جزء يسير من التساؤلات الجزئية المطروحة في عالم الاقتصاد</w:t>
      </w:r>
      <w:r>
        <w:rPr>
          <w:rFonts w:hint="cs"/>
          <w:rtl/>
        </w:rPr>
        <w:t>؛</w:t>
      </w:r>
      <w:r w:rsidRPr="004863C6">
        <w:rPr>
          <w:rtl/>
        </w:rPr>
        <w:t xml:space="preserve"> وبعضها الآخر مثّل ردود فعل </w:t>
      </w:r>
      <w:r>
        <w:rPr>
          <w:rFonts w:hint="cs"/>
          <w:rtl/>
        </w:rPr>
        <w:t>أ</w:t>
      </w:r>
      <w:r w:rsidRPr="004863C6">
        <w:rPr>
          <w:rtl/>
        </w:rPr>
        <w:t xml:space="preserve">يديولوجية قاسية ضد الاتجاه الماركسي والشيوعي. وقد أشار محمد المبارك إلى أبرز المصنّفات التي دونت في الاقتصاد الإسلامي بالقول: </w:t>
      </w:r>
      <w:r w:rsidR="00E97594" w:rsidRPr="00E97594">
        <w:rPr>
          <w:rFonts w:hint="cs"/>
          <w:rtl/>
        </w:rPr>
        <w:t>«</w:t>
      </w:r>
      <w:r w:rsidRPr="004863C6">
        <w:rPr>
          <w:rtl/>
        </w:rPr>
        <w:t>ونستطيع أن نذكر من هذه المؤلفات نماذج أربعة</w:t>
      </w:r>
      <w:r>
        <w:rPr>
          <w:rFonts w:hint="cs"/>
          <w:rtl/>
        </w:rPr>
        <w:t>،</w:t>
      </w:r>
      <w:r w:rsidRPr="004863C6">
        <w:rPr>
          <w:rtl/>
        </w:rPr>
        <w:t xml:space="preserve"> لعلها أحسن ما كتب في الموضوع</w:t>
      </w:r>
      <w:r>
        <w:rPr>
          <w:rFonts w:hint="cs"/>
          <w:rtl/>
        </w:rPr>
        <w:t>،</w:t>
      </w:r>
      <w:r w:rsidRPr="004863C6">
        <w:rPr>
          <w:rtl/>
        </w:rPr>
        <w:t xml:space="preserve"> على تفاوت في خصائص</w:t>
      </w:r>
      <w:r>
        <w:rPr>
          <w:rFonts w:hint="cs"/>
          <w:rtl/>
        </w:rPr>
        <w:t>ه</w:t>
      </w:r>
      <w:r w:rsidRPr="004863C6">
        <w:rPr>
          <w:rtl/>
        </w:rPr>
        <w:t>ا</w:t>
      </w:r>
      <w:r>
        <w:rPr>
          <w:rFonts w:hint="cs"/>
          <w:rtl/>
        </w:rPr>
        <w:t>،</w:t>
      </w:r>
      <w:r w:rsidR="00417B18">
        <w:rPr>
          <w:rtl/>
        </w:rPr>
        <w:t xml:space="preserve"> وظروف تأليفها</w:t>
      </w:r>
      <w:r w:rsidR="00417B18">
        <w:rPr>
          <w:rFonts w:hint="cs"/>
          <w:rtl/>
        </w:rPr>
        <w:t>:</w:t>
      </w:r>
    </w:p>
    <w:p w:rsidR="00763533" w:rsidRPr="004863C6" w:rsidRDefault="00763533" w:rsidP="00D23167">
      <w:pPr>
        <w:rPr>
          <w:rtl/>
        </w:rPr>
      </w:pPr>
      <w:r w:rsidRPr="004863C6">
        <w:rPr>
          <w:rtl/>
        </w:rPr>
        <w:t xml:space="preserve">1ـ </w:t>
      </w:r>
      <w:r w:rsidRPr="00AF39F0">
        <w:rPr>
          <w:rFonts w:ascii="Mosawi" w:hAnsi="Mosawi"/>
        </w:rPr>
        <w:t>»</w:t>
      </w:r>
      <w:r w:rsidRPr="004863C6">
        <w:rPr>
          <w:rtl/>
        </w:rPr>
        <w:t>العدالة الإجتماعية في الإسلام</w:t>
      </w:r>
      <w:r w:rsidR="009739E7">
        <w:rPr>
          <w:rFonts w:hint="cs"/>
          <w:rtl/>
        </w:rPr>
        <w:t>»</w:t>
      </w:r>
      <w:r>
        <w:rPr>
          <w:rFonts w:hint="cs"/>
          <w:rtl/>
        </w:rPr>
        <w:t>،</w:t>
      </w:r>
      <w:r w:rsidRPr="004863C6">
        <w:rPr>
          <w:rtl/>
        </w:rPr>
        <w:t xml:space="preserve"> لسيد قطب</w:t>
      </w:r>
      <w:r w:rsidR="00F34AA1" w:rsidRPr="00F34AA1">
        <w:rPr>
          <w:rFonts w:cs="Mosawi" w:hint="cs"/>
          <w:rtl/>
        </w:rPr>
        <w:t>&amp;</w:t>
      </w:r>
      <w:r>
        <w:rPr>
          <w:rFonts w:hint="cs"/>
          <w:rtl/>
        </w:rPr>
        <w:t>.</w:t>
      </w:r>
      <w:r w:rsidRPr="004863C6">
        <w:rPr>
          <w:rtl/>
        </w:rPr>
        <w:t xml:space="preserve"> وقد كان كتاباً رائداً في العالم العربي والإسلامي</w:t>
      </w:r>
      <w:r>
        <w:rPr>
          <w:rFonts w:hint="cs"/>
          <w:rtl/>
        </w:rPr>
        <w:t>،</w:t>
      </w:r>
      <w:r w:rsidRPr="004863C6">
        <w:rPr>
          <w:rtl/>
        </w:rPr>
        <w:t xml:space="preserve"> وكان له أثره العميق الواسع الانتشار</w:t>
      </w:r>
      <w:r>
        <w:rPr>
          <w:rFonts w:hint="cs"/>
          <w:rtl/>
        </w:rPr>
        <w:t>؛</w:t>
      </w:r>
      <w:r w:rsidRPr="004863C6">
        <w:rPr>
          <w:rtl/>
        </w:rPr>
        <w:t xml:space="preserve"> إذ ترجم إلى كثير </w:t>
      </w:r>
      <w:r w:rsidRPr="004863C6">
        <w:rPr>
          <w:rtl/>
        </w:rPr>
        <w:lastRenderedPageBreak/>
        <w:t>من اللغات الإسلامية</w:t>
      </w:r>
      <w:r w:rsidR="00417B18">
        <w:rPr>
          <w:rFonts w:hint="cs"/>
          <w:rtl/>
        </w:rPr>
        <w:t>.</w:t>
      </w:r>
      <w:r w:rsidRPr="004863C6">
        <w:rPr>
          <w:rtl/>
        </w:rPr>
        <w:t xml:space="preserve"> ولا يزال هذا الكتاب يحتفظ بقيمته</w:t>
      </w:r>
      <w:r>
        <w:rPr>
          <w:rFonts w:hint="cs"/>
          <w:rtl/>
        </w:rPr>
        <w:t>؛</w:t>
      </w:r>
      <w:r w:rsidRPr="004863C6">
        <w:rPr>
          <w:rtl/>
        </w:rPr>
        <w:t xml:space="preserve"> لما اشتمل عليه من خطوط عميقة ومفاهيم واضحة</w:t>
      </w:r>
      <w:r>
        <w:rPr>
          <w:rFonts w:hint="cs"/>
          <w:rtl/>
        </w:rPr>
        <w:t>،</w:t>
      </w:r>
      <w:r w:rsidRPr="004863C6">
        <w:rPr>
          <w:rtl/>
        </w:rPr>
        <w:t xml:space="preserve"> مع تحديد للهدف الذي وضع من أجله</w:t>
      </w:r>
      <w:r>
        <w:rPr>
          <w:rFonts w:hint="cs"/>
          <w:rtl/>
        </w:rPr>
        <w:t>.</w:t>
      </w:r>
      <w:r w:rsidRPr="004863C6">
        <w:rPr>
          <w:rtl/>
        </w:rPr>
        <w:t xml:space="preserve"> وهو كما قال هو نفسه</w:t>
      </w:r>
      <w:r>
        <w:rPr>
          <w:rFonts w:hint="cs"/>
          <w:rtl/>
        </w:rPr>
        <w:t>:</w:t>
      </w:r>
      <w:r w:rsidRPr="004863C6">
        <w:rPr>
          <w:rtl/>
        </w:rPr>
        <w:t xml:space="preserve"> </w:t>
      </w:r>
      <w:r w:rsidR="00E97594" w:rsidRPr="00E97594">
        <w:rPr>
          <w:rFonts w:hint="cs"/>
          <w:rtl/>
        </w:rPr>
        <w:t>«</w:t>
      </w:r>
      <w:r w:rsidRPr="004863C6">
        <w:rPr>
          <w:rtl/>
        </w:rPr>
        <w:t>سياسة المال</w:t>
      </w:r>
      <w:r w:rsidR="004B76F8">
        <w:rPr>
          <w:rFonts w:ascii="Mosawi" w:hAnsi="Mosawi" w:hint="cs"/>
          <w:rtl/>
        </w:rPr>
        <w:t>»</w:t>
      </w:r>
      <w:r w:rsidRPr="004863C6">
        <w:rPr>
          <w:rtl/>
        </w:rPr>
        <w:t xml:space="preserve"> في</w:t>
      </w:r>
      <w:r>
        <w:rPr>
          <w:rFonts w:hint="cs"/>
          <w:rtl/>
        </w:rPr>
        <w:t xml:space="preserve"> </w:t>
      </w:r>
      <w:r w:rsidRPr="004863C6">
        <w:rPr>
          <w:rtl/>
        </w:rPr>
        <w:t>ما يتعلق بالعدالة الاجتماعية</w:t>
      </w:r>
      <w:r>
        <w:rPr>
          <w:rFonts w:hint="cs"/>
          <w:rtl/>
        </w:rPr>
        <w:t>،</w:t>
      </w:r>
      <w:r w:rsidRPr="004863C6">
        <w:rPr>
          <w:rtl/>
        </w:rPr>
        <w:t xml:space="preserve"> وليس الكتابة عن </w:t>
      </w:r>
      <w:r w:rsidR="00E97594" w:rsidRPr="00E97594">
        <w:rPr>
          <w:rFonts w:hint="cs"/>
          <w:rtl/>
        </w:rPr>
        <w:t>«</w:t>
      </w:r>
      <w:r w:rsidRPr="004863C6">
        <w:rPr>
          <w:rtl/>
        </w:rPr>
        <w:t>النظام الاقتصادي في ال</w:t>
      </w:r>
      <w:r>
        <w:rPr>
          <w:rFonts w:hint="cs"/>
          <w:rtl/>
        </w:rPr>
        <w:t>إ</w:t>
      </w:r>
      <w:r w:rsidRPr="004863C6">
        <w:rPr>
          <w:rtl/>
        </w:rPr>
        <w:t>سلام</w:t>
      </w:r>
      <w:r w:rsidR="004B76F8">
        <w:rPr>
          <w:rFonts w:ascii="Mosawi" w:hAnsi="Mosawi" w:hint="cs"/>
          <w:rtl/>
        </w:rPr>
        <w:t>»</w:t>
      </w:r>
      <w:r w:rsidRPr="004863C6">
        <w:rPr>
          <w:rtl/>
        </w:rPr>
        <w:t>.</w:t>
      </w:r>
    </w:p>
    <w:p w:rsidR="00763533" w:rsidRPr="004863C6" w:rsidRDefault="00763533" w:rsidP="00D23167">
      <w:pPr>
        <w:rPr>
          <w:rtl/>
        </w:rPr>
      </w:pPr>
      <w:r w:rsidRPr="004863C6">
        <w:rPr>
          <w:rtl/>
        </w:rPr>
        <w:t xml:space="preserve">2ـ </w:t>
      </w:r>
      <w:r w:rsidR="00E97594">
        <w:rPr>
          <w:rFonts w:hint="cs"/>
          <w:rtl/>
        </w:rPr>
        <w:t>«</w:t>
      </w:r>
      <w:r w:rsidRPr="004863C6">
        <w:rPr>
          <w:rtl/>
        </w:rPr>
        <w:t>ال</w:t>
      </w:r>
      <w:r>
        <w:rPr>
          <w:rFonts w:hint="cs"/>
          <w:rtl/>
        </w:rPr>
        <w:t>إ</w:t>
      </w:r>
      <w:r w:rsidRPr="004863C6">
        <w:rPr>
          <w:rtl/>
        </w:rPr>
        <w:t>سلام والنظم الاقتصادية المعاصرة</w:t>
      </w:r>
      <w:r w:rsidR="00E97594">
        <w:rPr>
          <w:rFonts w:hint="eastAsia"/>
          <w:rtl/>
        </w:rPr>
        <w:t>»</w:t>
      </w:r>
      <w:r>
        <w:rPr>
          <w:rFonts w:ascii="Mosawi" w:hAnsi="Mosawi" w:hint="cs"/>
          <w:rtl/>
        </w:rPr>
        <w:t>،</w:t>
      </w:r>
      <w:r w:rsidRPr="004863C6">
        <w:rPr>
          <w:rtl/>
        </w:rPr>
        <w:t xml:space="preserve"> لل</w:t>
      </w:r>
      <w:r>
        <w:rPr>
          <w:rFonts w:hint="cs"/>
          <w:rtl/>
        </w:rPr>
        <w:t>أ</w:t>
      </w:r>
      <w:r w:rsidRPr="004863C6">
        <w:rPr>
          <w:rtl/>
        </w:rPr>
        <w:t>ستاذ أبي ال</w:t>
      </w:r>
      <w:r>
        <w:rPr>
          <w:rFonts w:hint="cs"/>
          <w:rtl/>
        </w:rPr>
        <w:t>أ</w:t>
      </w:r>
      <w:r w:rsidRPr="004863C6">
        <w:rPr>
          <w:rtl/>
        </w:rPr>
        <w:t>على المودودي</w:t>
      </w:r>
      <w:r>
        <w:rPr>
          <w:rFonts w:hint="cs"/>
          <w:rtl/>
        </w:rPr>
        <w:t>.</w:t>
      </w:r>
      <w:r w:rsidRPr="004863C6">
        <w:rPr>
          <w:rtl/>
        </w:rPr>
        <w:t xml:space="preserve"> وربما كان ال</w:t>
      </w:r>
      <w:r>
        <w:rPr>
          <w:rFonts w:hint="cs"/>
          <w:rtl/>
        </w:rPr>
        <w:t>أ</w:t>
      </w:r>
      <w:r w:rsidRPr="004863C6">
        <w:rPr>
          <w:rtl/>
        </w:rPr>
        <w:t xml:space="preserve">ستاذ أسبق المؤلفين المسلمين </w:t>
      </w:r>
      <w:r>
        <w:rPr>
          <w:rFonts w:hint="cs"/>
          <w:rtl/>
        </w:rPr>
        <w:t>إ</w:t>
      </w:r>
      <w:r w:rsidRPr="004863C6">
        <w:rPr>
          <w:rtl/>
        </w:rPr>
        <w:t>لى الكتابة في هذه الموضوعات في رسائل وبحوث نشرت بال</w:t>
      </w:r>
      <w:r>
        <w:rPr>
          <w:rFonts w:hint="cs"/>
          <w:rtl/>
        </w:rPr>
        <w:t>أ</w:t>
      </w:r>
      <w:r w:rsidRPr="004863C6">
        <w:rPr>
          <w:rtl/>
        </w:rPr>
        <w:t>وردية</w:t>
      </w:r>
      <w:r>
        <w:rPr>
          <w:rFonts w:hint="cs"/>
          <w:rtl/>
        </w:rPr>
        <w:t>،</w:t>
      </w:r>
      <w:r w:rsidRPr="004863C6">
        <w:rPr>
          <w:rtl/>
        </w:rPr>
        <w:t xml:space="preserve"> ثم ترجمت إلى العربية</w:t>
      </w:r>
      <w:r>
        <w:rPr>
          <w:rFonts w:hint="cs"/>
          <w:rtl/>
        </w:rPr>
        <w:t>،</w:t>
      </w:r>
      <w:r w:rsidRPr="004863C6">
        <w:rPr>
          <w:rtl/>
        </w:rPr>
        <w:t xml:space="preserve"> وانتشرت في البلاد العربية بعد سنوات كثيرة من ظهورها في الهند</w:t>
      </w:r>
      <w:r>
        <w:rPr>
          <w:rFonts w:hint="cs"/>
          <w:rtl/>
        </w:rPr>
        <w:t>،</w:t>
      </w:r>
      <w:r w:rsidRPr="004863C6">
        <w:rPr>
          <w:rtl/>
        </w:rPr>
        <w:t xml:space="preserve"> ثم باكستان</w:t>
      </w:r>
      <w:r>
        <w:rPr>
          <w:rFonts w:hint="cs"/>
          <w:rtl/>
        </w:rPr>
        <w:t>.</w:t>
      </w:r>
      <w:r w:rsidRPr="004863C6">
        <w:rPr>
          <w:rtl/>
        </w:rPr>
        <w:t xml:space="preserve"> وله بحوث ومؤلفات قيمة أخرى</w:t>
      </w:r>
      <w:r>
        <w:rPr>
          <w:rFonts w:hint="cs"/>
          <w:rtl/>
        </w:rPr>
        <w:t>،</w:t>
      </w:r>
      <w:r w:rsidRPr="004863C6">
        <w:rPr>
          <w:rtl/>
        </w:rPr>
        <w:t xml:space="preserve"> ومنها</w:t>
      </w:r>
      <w:r>
        <w:rPr>
          <w:rFonts w:hint="cs"/>
          <w:rtl/>
        </w:rPr>
        <w:t>:</w:t>
      </w:r>
      <w:r w:rsidRPr="004863C6">
        <w:rPr>
          <w:rtl/>
        </w:rPr>
        <w:t xml:space="preserve"> كتاب في الربا</w:t>
      </w:r>
      <w:r>
        <w:rPr>
          <w:rFonts w:hint="cs"/>
          <w:rtl/>
        </w:rPr>
        <w:t>؛</w:t>
      </w:r>
      <w:r w:rsidRPr="004863C6">
        <w:rPr>
          <w:rtl/>
        </w:rPr>
        <w:t xml:space="preserve"> وآخر في ملكية الأرض</w:t>
      </w:r>
      <w:r>
        <w:rPr>
          <w:rFonts w:hint="cs"/>
          <w:rtl/>
        </w:rPr>
        <w:t>.</w:t>
      </w:r>
      <w:r w:rsidRPr="004863C6">
        <w:rPr>
          <w:rtl/>
        </w:rPr>
        <w:t xml:space="preserve"> ويمتاز بالعرض الفكري الموضوعي.</w:t>
      </w:r>
    </w:p>
    <w:p w:rsidR="00763533" w:rsidRPr="004863C6" w:rsidRDefault="00763533" w:rsidP="00D23167">
      <w:pPr>
        <w:rPr>
          <w:rtl/>
        </w:rPr>
      </w:pPr>
      <w:r w:rsidRPr="004863C6">
        <w:rPr>
          <w:rtl/>
        </w:rPr>
        <w:t xml:space="preserve">3ـ </w:t>
      </w:r>
      <w:r w:rsidRPr="003460B2">
        <w:rPr>
          <w:rFonts w:ascii="Mosawi" w:hAnsi="Mosawi"/>
        </w:rPr>
        <w:t>»</w:t>
      </w:r>
      <w:r w:rsidRPr="004863C6">
        <w:rPr>
          <w:rtl/>
        </w:rPr>
        <w:t>اشتراكية ال</w:t>
      </w:r>
      <w:r>
        <w:rPr>
          <w:rFonts w:hint="cs"/>
          <w:rtl/>
        </w:rPr>
        <w:t>إ</w:t>
      </w:r>
      <w:r w:rsidRPr="004863C6">
        <w:rPr>
          <w:rtl/>
        </w:rPr>
        <w:t>سلام</w:t>
      </w:r>
      <w:r w:rsidR="005201A8">
        <w:rPr>
          <w:rFonts w:hint="cs"/>
          <w:rtl/>
        </w:rPr>
        <w:t>»</w:t>
      </w:r>
      <w:r>
        <w:rPr>
          <w:rFonts w:ascii="Mosawi" w:hAnsi="Mosawi" w:hint="cs"/>
          <w:rtl/>
        </w:rPr>
        <w:t>،</w:t>
      </w:r>
      <w:r w:rsidRPr="004863C6">
        <w:rPr>
          <w:rtl/>
        </w:rPr>
        <w:t xml:space="preserve"> للدكتور مصطفى السباعي</w:t>
      </w:r>
      <w:r w:rsidR="00F34AA1" w:rsidRPr="00F34AA1">
        <w:rPr>
          <w:rFonts w:cs="Mosawi" w:hint="cs"/>
          <w:rtl/>
        </w:rPr>
        <w:t>&amp;</w:t>
      </w:r>
      <w:r>
        <w:rPr>
          <w:rFonts w:hint="cs"/>
          <w:rtl/>
        </w:rPr>
        <w:t>.</w:t>
      </w:r>
      <w:r w:rsidRPr="004863C6">
        <w:rPr>
          <w:rtl/>
        </w:rPr>
        <w:t xml:space="preserve"> ويمتاز بغزارة المادة التي جمعها ونسقها</w:t>
      </w:r>
      <w:r>
        <w:rPr>
          <w:rFonts w:hint="cs"/>
          <w:rtl/>
        </w:rPr>
        <w:t>،</w:t>
      </w:r>
      <w:r w:rsidRPr="004863C6">
        <w:rPr>
          <w:rtl/>
        </w:rPr>
        <w:t xml:space="preserve"> وحرارة الدعوة إلى نظام الإسلام</w:t>
      </w:r>
      <w:r>
        <w:rPr>
          <w:rFonts w:hint="cs"/>
          <w:rtl/>
        </w:rPr>
        <w:t>،</w:t>
      </w:r>
      <w:r w:rsidRPr="004863C6">
        <w:rPr>
          <w:rtl/>
        </w:rPr>
        <w:t xml:space="preserve"> وإن</w:t>
      </w:r>
      <w:r>
        <w:rPr>
          <w:rFonts w:hint="cs"/>
          <w:rtl/>
        </w:rPr>
        <w:t>ْ</w:t>
      </w:r>
      <w:r w:rsidRPr="004863C6">
        <w:rPr>
          <w:rtl/>
        </w:rPr>
        <w:t xml:space="preserve"> كان أخذ عليه التوسع في تفسير بعض النصوص</w:t>
      </w:r>
      <w:r>
        <w:rPr>
          <w:rFonts w:hint="cs"/>
          <w:rtl/>
        </w:rPr>
        <w:t>؛</w:t>
      </w:r>
      <w:r w:rsidRPr="004863C6">
        <w:rPr>
          <w:rtl/>
        </w:rPr>
        <w:t xml:space="preserve"> مضاهاة</w:t>
      </w:r>
      <w:r>
        <w:rPr>
          <w:rFonts w:hint="cs"/>
          <w:rtl/>
        </w:rPr>
        <w:t>ً</w:t>
      </w:r>
      <w:r w:rsidRPr="004863C6">
        <w:rPr>
          <w:rtl/>
        </w:rPr>
        <w:t xml:space="preserve"> للاشتراكية</w:t>
      </w:r>
      <w:r>
        <w:rPr>
          <w:rFonts w:hint="cs"/>
          <w:rtl/>
        </w:rPr>
        <w:t>،</w:t>
      </w:r>
      <w:r w:rsidRPr="004863C6">
        <w:rPr>
          <w:rtl/>
        </w:rPr>
        <w:t xml:space="preserve"> بدافع الحرص على دفعها</w:t>
      </w:r>
      <w:r>
        <w:rPr>
          <w:rFonts w:hint="cs"/>
          <w:rtl/>
        </w:rPr>
        <w:t>،</w:t>
      </w:r>
      <w:r w:rsidRPr="004863C6">
        <w:rPr>
          <w:rtl/>
        </w:rPr>
        <w:t xml:space="preserve"> وسد</w:t>
      </w:r>
      <w:r>
        <w:rPr>
          <w:rFonts w:hint="cs"/>
          <w:rtl/>
        </w:rPr>
        <w:t>ّ</w:t>
      </w:r>
      <w:r w:rsidRPr="004863C6">
        <w:rPr>
          <w:rtl/>
        </w:rPr>
        <w:t xml:space="preserve"> الطريق عليها</w:t>
      </w:r>
      <w:r>
        <w:rPr>
          <w:rFonts w:hint="cs"/>
          <w:rtl/>
        </w:rPr>
        <w:t>،</w:t>
      </w:r>
      <w:r w:rsidRPr="004863C6">
        <w:rPr>
          <w:rtl/>
        </w:rPr>
        <w:t xml:space="preserve"> اجتهاداً منه</w:t>
      </w:r>
      <w:r w:rsidR="00F34AA1" w:rsidRPr="00F34AA1">
        <w:rPr>
          <w:rFonts w:cs="Mosawi" w:hint="cs"/>
          <w:rtl/>
        </w:rPr>
        <w:t>&amp;</w:t>
      </w:r>
      <w:r>
        <w:rPr>
          <w:rFonts w:hint="cs"/>
          <w:rtl/>
        </w:rPr>
        <w:t>.</w:t>
      </w:r>
      <w:r w:rsidRPr="004863C6">
        <w:rPr>
          <w:rtl/>
        </w:rPr>
        <w:t xml:space="preserve"> ولولا أن عاجلته المنية لكان عازماً على </w:t>
      </w:r>
      <w:r>
        <w:rPr>
          <w:rFonts w:hint="cs"/>
          <w:rtl/>
        </w:rPr>
        <w:t>إ</w:t>
      </w:r>
      <w:r w:rsidRPr="004863C6">
        <w:rPr>
          <w:rtl/>
        </w:rPr>
        <w:t>خراج طبعة منه تشتمل على تعديل لبعض آرائه</w:t>
      </w:r>
      <w:r>
        <w:rPr>
          <w:rFonts w:hint="cs"/>
          <w:rtl/>
        </w:rPr>
        <w:t>،</w:t>
      </w:r>
      <w:r w:rsidRPr="004863C6">
        <w:rPr>
          <w:rtl/>
        </w:rPr>
        <w:t xml:space="preserve"> وتجلية لمقاصده في</w:t>
      </w:r>
      <w:r>
        <w:rPr>
          <w:rFonts w:hint="cs"/>
          <w:rtl/>
        </w:rPr>
        <w:t xml:space="preserve"> </w:t>
      </w:r>
      <w:r w:rsidRPr="004863C6">
        <w:rPr>
          <w:rtl/>
        </w:rPr>
        <w:t>ما أ</w:t>
      </w:r>
      <w:r>
        <w:rPr>
          <w:rFonts w:hint="cs"/>
          <w:rtl/>
        </w:rPr>
        <w:t>ُ</w:t>
      </w:r>
      <w:r w:rsidRPr="004863C6">
        <w:rPr>
          <w:rtl/>
        </w:rPr>
        <w:t>سيء فهمه.</w:t>
      </w:r>
    </w:p>
    <w:p w:rsidR="00763533" w:rsidRPr="004863C6" w:rsidRDefault="00763533" w:rsidP="00D23167">
      <w:pPr>
        <w:spacing w:line="420" w:lineRule="exact"/>
        <w:rPr>
          <w:rtl/>
        </w:rPr>
      </w:pPr>
      <w:r w:rsidRPr="004863C6">
        <w:rPr>
          <w:rtl/>
        </w:rPr>
        <w:t xml:space="preserve">4ـ </w:t>
      </w:r>
      <w:r w:rsidRPr="003460B2">
        <w:rPr>
          <w:rFonts w:ascii="Mosawi" w:hAnsi="Mosawi"/>
        </w:rPr>
        <w:t>»</w:t>
      </w:r>
      <w:r w:rsidRPr="004863C6">
        <w:rPr>
          <w:rtl/>
        </w:rPr>
        <w:t>اقتصادنا</w:t>
      </w:r>
      <w:r w:rsidR="005201A8">
        <w:rPr>
          <w:rFonts w:ascii="Mosawi" w:hAnsi="Mosawi" w:hint="cs"/>
          <w:rtl/>
        </w:rPr>
        <w:t>»</w:t>
      </w:r>
      <w:r>
        <w:rPr>
          <w:rFonts w:ascii="Mosawi" w:hAnsi="Mosawi" w:hint="cs"/>
          <w:rtl/>
        </w:rPr>
        <w:t>،</w:t>
      </w:r>
      <w:r w:rsidRPr="004863C6">
        <w:rPr>
          <w:rtl/>
        </w:rPr>
        <w:t xml:space="preserve"> للبحاثة الإسلامي المفك</w:t>
      </w:r>
      <w:r>
        <w:rPr>
          <w:rFonts w:hint="cs"/>
          <w:rtl/>
        </w:rPr>
        <w:t>ِّ</w:t>
      </w:r>
      <w:r w:rsidRPr="004863C6">
        <w:rPr>
          <w:rtl/>
        </w:rPr>
        <w:t>ر السيد محمد باقر الصدر</w:t>
      </w:r>
      <w:r>
        <w:rPr>
          <w:rFonts w:hint="cs"/>
          <w:rtl/>
        </w:rPr>
        <w:t>.</w:t>
      </w:r>
      <w:r w:rsidRPr="004863C6">
        <w:rPr>
          <w:rtl/>
        </w:rPr>
        <w:t xml:space="preserve"> وهو أول محاولة علمية فريدة من نوعها لاستخراج نظرية الإسلام الاقتصادية من أحكام الشريعة</w:t>
      </w:r>
      <w:r>
        <w:rPr>
          <w:rFonts w:hint="cs"/>
          <w:rtl/>
        </w:rPr>
        <w:t>،</w:t>
      </w:r>
      <w:r w:rsidRPr="004863C6">
        <w:rPr>
          <w:rtl/>
        </w:rPr>
        <w:t xml:space="preserve"> من خلال استعراضها استعراضاً تفصيلياً بطريقة جمع فيها بين الأصالة الفقهية ومفاهيم علم الاقتصاد ومصطلحاته. وقد جعل المؤلف كتابه في جز</w:t>
      </w:r>
      <w:r>
        <w:rPr>
          <w:rFonts w:hint="cs"/>
          <w:rtl/>
        </w:rPr>
        <w:t>ء</w:t>
      </w:r>
      <w:r w:rsidRPr="004863C6">
        <w:rPr>
          <w:rtl/>
        </w:rPr>
        <w:t>ين كبيرين</w:t>
      </w:r>
      <w:r>
        <w:rPr>
          <w:rFonts w:hint="cs"/>
          <w:rtl/>
        </w:rPr>
        <w:t>؛</w:t>
      </w:r>
      <w:r w:rsidRPr="004863C6">
        <w:rPr>
          <w:rtl/>
        </w:rPr>
        <w:t xml:space="preserve"> خص</w:t>
      </w:r>
      <w:r>
        <w:rPr>
          <w:rFonts w:hint="cs"/>
          <w:rtl/>
        </w:rPr>
        <w:t>َّ</w:t>
      </w:r>
      <w:r w:rsidRPr="004863C6">
        <w:rPr>
          <w:rtl/>
        </w:rPr>
        <w:t>ص أولهما لعرض المذهبين الرأسمالي والماركسي</w:t>
      </w:r>
      <w:r>
        <w:rPr>
          <w:rFonts w:hint="cs"/>
          <w:rtl/>
        </w:rPr>
        <w:t>،</w:t>
      </w:r>
      <w:r w:rsidRPr="004863C6">
        <w:rPr>
          <w:rtl/>
        </w:rPr>
        <w:t xml:space="preserve"> ومناقشتهما</w:t>
      </w:r>
      <w:r>
        <w:rPr>
          <w:rFonts w:hint="cs"/>
          <w:rtl/>
        </w:rPr>
        <w:t>،</w:t>
      </w:r>
      <w:r w:rsidRPr="004863C6">
        <w:rPr>
          <w:rtl/>
        </w:rPr>
        <w:t xml:space="preserve"> ونقدهما نقداً علمياً</w:t>
      </w:r>
      <w:r>
        <w:rPr>
          <w:rFonts w:hint="cs"/>
          <w:rtl/>
        </w:rPr>
        <w:t>؛</w:t>
      </w:r>
      <w:r w:rsidRPr="004863C6">
        <w:rPr>
          <w:rtl/>
        </w:rPr>
        <w:t xml:space="preserve"> والثاني لاستخراج معالم النظرية ال</w:t>
      </w:r>
      <w:r>
        <w:rPr>
          <w:rFonts w:hint="cs"/>
          <w:rtl/>
        </w:rPr>
        <w:t>إ</w:t>
      </w:r>
      <w:r w:rsidRPr="004863C6">
        <w:rPr>
          <w:rtl/>
        </w:rPr>
        <w:t>سلامية في الاقتصاد.</w:t>
      </w:r>
    </w:p>
    <w:p w:rsidR="00763533" w:rsidRDefault="00763533" w:rsidP="00D23167">
      <w:r w:rsidRPr="004863C6">
        <w:rPr>
          <w:rtl/>
        </w:rPr>
        <w:t>وقد تجلّى إبداع الشهيد الصدر عبر هذا الجزء الأخير من الكتاب. وهو الجزء الذي تمحور حوله بحثنا الحالي. و</w:t>
      </w:r>
      <w:r>
        <w:rPr>
          <w:rFonts w:hint="cs"/>
          <w:rtl/>
        </w:rPr>
        <w:t xml:space="preserve">قد </w:t>
      </w:r>
      <w:r w:rsidRPr="004863C6">
        <w:rPr>
          <w:rtl/>
        </w:rPr>
        <w:t>تضمّن بحوثاً عديدة. وجاء في مقدمّة هذا الجزء</w:t>
      </w:r>
      <w:r>
        <w:rPr>
          <w:rFonts w:hint="cs"/>
          <w:rtl/>
        </w:rPr>
        <w:t>،</w:t>
      </w:r>
      <w:r w:rsidRPr="004863C6">
        <w:rPr>
          <w:rtl/>
        </w:rPr>
        <w:t xml:space="preserve"> الذي حمل عنوان </w:t>
      </w:r>
      <w:r w:rsidRPr="003460B2">
        <w:rPr>
          <w:rFonts w:ascii="Mosawi" w:hAnsi="Mosawi"/>
        </w:rPr>
        <w:t>»</w:t>
      </w:r>
      <w:r w:rsidRPr="004863C6">
        <w:rPr>
          <w:rtl/>
        </w:rPr>
        <w:t>الهيكل العام للإقتصاد الإسلامي</w:t>
      </w:r>
      <w:r w:rsidR="005201A8">
        <w:rPr>
          <w:rFonts w:ascii="Mosawi" w:hAnsi="Mosawi" w:hint="cs"/>
          <w:rtl/>
        </w:rPr>
        <w:t>»</w:t>
      </w:r>
      <w:r>
        <w:rPr>
          <w:rFonts w:ascii="Mosawi" w:hAnsi="Mosawi" w:hint="cs"/>
          <w:rtl/>
        </w:rPr>
        <w:t>،</w:t>
      </w:r>
      <w:r w:rsidRPr="004863C6">
        <w:rPr>
          <w:rtl/>
        </w:rPr>
        <w:t xml:space="preserve"> تأملات منهجية. واختص الباقي بعلاقات التوزيع المنفصلة عن شكل الإنتاج، والمشكلة الاقتصادية في نظر الإسلام وحلولها.</w:t>
      </w:r>
    </w:p>
    <w:p w:rsidR="00763533" w:rsidRPr="004863C6" w:rsidRDefault="00763533" w:rsidP="00763533">
      <w:pPr>
        <w:pStyle w:val="Heading3"/>
        <w:rPr>
          <w:rtl/>
        </w:rPr>
      </w:pPr>
      <w:r w:rsidRPr="004863C6">
        <w:rPr>
          <w:rtl/>
        </w:rPr>
        <w:lastRenderedPageBreak/>
        <w:t>مبادئ (أركان) ال</w:t>
      </w:r>
      <w:r>
        <w:rPr>
          <w:rFonts w:hint="cs"/>
          <w:rtl/>
        </w:rPr>
        <w:t>ا</w:t>
      </w:r>
      <w:r w:rsidRPr="004863C6">
        <w:rPr>
          <w:rtl/>
        </w:rPr>
        <w:t>قتصاد الإسلامي</w:t>
      </w:r>
      <w:r>
        <w:rPr>
          <w:rtl/>
        </w:rPr>
        <w:t xml:space="preserve"> ــــــ</w:t>
      </w:r>
    </w:p>
    <w:p w:rsidR="00763533" w:rsidRPr="004863C6" w:rsidRDefault="00763533" w:rsidP="00763533">
      <w:pPr>
        <w:rPr>
          <w:rtl/>
        </w:rPr>
      </w:pPr>
      <w:r w:rsidRPr="004863C6">
        <w:rPr>
          <w:rtl/>
        </w:rPr>
        <w:t>ذكر الشهيد الصدر ثلاثة أركان رئيسة يتألف منها الهيكل العام للاقتصاد الإسلامي</w:t>
      </w:r>
      <w:r>
        <w:rPr>
          <w:rFonts w:hint="cs"/>
          <w:rtl/>
        </w:rPr>
        <w:t>،</w:t>
      </w:r>
      <w:r w:rsidRPr="004863C6">
        <w:rPr>
          <w:rtl/>
        </w:rPr>
        <w:t xml:space="preserve"> وهي: مبدأ الملكية المزدوجة</w:t>
      </w:r>
      <w:r>
        <w:rPr>
          <w:rFonts w:hint="cs"/>
          <w:rtl/>
        </w:rPr>
        <w:t>؛</w:t>
      </w:r>
      <w:r w:rsidRPr="004863C6">
        <w:rPr>
          <w:rtl/>
        </w:rPr>
        <w:t xml:space="preserve"> ومبدأ الحرية الاقتصادية في نطاق محدود</w:t>
      </w:r>
      <w:r>
        <w:rPr>
          <w:rFonts w:hint="cs"/>
          <w:rtl/>
        </w:rPr>
        <w:t>؛</w:t>
      </w:r>
      <w:r w:rsidRPr="004863C6">
        <w:rPr>
          <w:rtl/>
        </w:rPr>
        <w:t xml:space="preserve"> ومبدأ العدالة الاجتماعية.</w:t>
      </w:r>
    </w:p>
    <w:p w:rsidR="00763533" w:rsidRPr="004863C6" w:rsidRDefault="00763533" w:rsidP="00763533">
      <w:pPr>
        <w:rPr>
          <w:rtl/>
        </w:rPr>
      </w:pPr>
      <w:r w:rsidRPr="004863C6">
        <w:rPr>
          <w:rtl/>
        </w:rPr>
        <w:t>ويرى الشهيد الصدر أنّ الإسلام يختلف عن الرأسمالية والاشتراكية، في نوعية الملكية التي يقررها اختلافاً جوهرياً.</w:t>
      </w:r>
    </w:p>
    <w:p w:rsidR="00763533" w:rsidRDefault="00763533" w:rsidP="00763533">
      <w:pPr>
        <w:rPr>
          <w:rtl/>
        </w:rPr>
      </w:pPr>
      <w:r w:rsidRPr="004863C6">
        <w:rPr>
          <w:rtl/>
        </w:rPr>
        <w:t xml:space="preserve">فالمجتمع الرأسمالي يؤمن بالشكل الخاص الفردي للملكية، أي بالملكية الخاصة، كقاعدة عامة. ولا يعترف بالملكية العامة إلاّ حين تفرض الضرورة الاجتماعية وتبرهن التجربة على وجوب تأميم هذا المرفق أو ذاك. </w:t>
      </w:r>
    </w:p>
    <w:p w:rsidR="00763533" w:rsidRDefault="00763533" w:rsidP="00763533">
      <w:pPr>
        <w:rPr>
          <w:rtl/>
        </w:rPr>
      </w:pPr>
      <w:r w:rsidRPr="004863C6">
        <w:rPr>
          <w:rtl/>
        </w:rPr>
        <w:t xml:space="preserve">والمجتمع الاشتراكي على العكس </w:t>
      </w:r>
      <w:r>
        <w:rPr>
          <w:rFonts w:hint="cs"/>
          <w:rtl/>
        </w:rPr>
        <w:t xml:space="preserve">من ذلك </w:t>
      </w:r>
      <w:r w:rsidRPr="004863C6">
        <w:rPr>
          <w:rtl/>
        </w:rPr>
        <w:t>تماماً.</w:t>
      </w:r>
    </w:p>
    <w:p w:rsidR="00763533" w:rsidRPr="004863C6" w:rsidRDefault="00763533" w:rsidP="00C97AD5">
      <w:pPr>
        <w:rPr>
          <w:rtl/>
        </w:rPr>
      </w:pPr>
      <w:r w:rsidRPr="004863C6">
        <w:rPr>
          <w:rtl/>
        </w:rPr>
        <w:t>وأمّا المجتمع الإسلامي فلا تنطبق عليه الصفة الأساسية لكل</w:t>
      </w:r>
      <w:r>
        <w:rPr>
          <w:rFonts w:hint="cs"/>
          <w:rtl/>
        </w:rPr>
        <w:t>ٍّ</w:t>
      </w:r>
      <w:r w:rsidRPr="004863C6">
        <w:rPr>
          <w:rtl/>
        </w:rPr>
        <w:t xml:space="preserve"> من المجتمعين</w:t>
      </w:r>
      <w:r>
        <w:rPr>
          <w:rFonts w:hint="cs"/>
          <w:rtl/>
        </w:rPr>
        <w:t>؛</w:t>
      </w:r>
      <w:r w:rsidRPr="004863C6">
        <w:rPr>
          <w:rtl/>
        </w:rPr>
        <w:t xml:space="preserve"> </w:t>
      </w:r>
      <w:r>
        <w:rPr>
          <w:rtl/>
        </w:rPr>
        <w:t>«</w:t>
      </w:r>
      <w:r w:rsidRPr="004863C6">
        <w:rPr>
          <w:rtl/>
        </w:rPr>
        <w:t>لأنّ المذهب الإسلامي لا يتفق مع الرأسمالية في القول بأن الملكية الخاصة هي المبدأ، ولا مع الاشتراكية في اعتبارها للملكية الاشتراكية مبدأ</w:t>
      </w:r>
      <w:r>
        <w:rPr>
          <w:rFonts w:hint="cs"/>
          <w:rtl/>
        </w:rPr>
        <w:t>ً</w:t>
      </w:r>
      <w:r w:rsidRPr="004863C6">
        <w:rPr>
          <w:rtl/>
        </w:rPr>
        <w:t xml:space="preserve"> عاماً، بل إنه يقرر الأشكال المختلفة للملكية في وقت واحد، فيضع بذلك مبدأ الملكية المزدوجة (الملكية ذات ال</w:t>
      </w:r>
      <w:r w:rsidR="00C97AD5">
        <w:rPr>
          <w:rFonts w:hint="cs"/>
          <w:rtl/>
        </w:rPr>
        <w:t>أ</w:t>
      </w:r>
      <w:r w:rsidRPr="004863C6">
        <w:rPr>
          <w:rtl/>
        </w:rPr>
        <w:t>شكال المتنوعة)</w:t>
      </w:r>
      <w:r>
        <w:rPr>
          <w:rFonts w:hint="cs"/>
          <w:rtl/>
        </w:rPr>
        <w:t>،</w:t>
      </w:r>
      <w:r w:rsidRPr="004863C6">
        <w:rPr>
          <w:rtl/>
        </w:rPr>
        <w:t xml:space="preserve"> بدلاً عن مبدأ الشكل الواحد للملكية، الذي أخذت به الرأسمالية والاشتراكية. فهو يؤمن بالملكية الخاصة، والملكية العامة، وملكية الدولة.</w:t>
      </w:r>
    </w:p>
    <w:p w:rsidR="00763533" w:rsidRPr="004863C6" w:rsidRDefault="00763533" w:rsidP="00763533">
      <w:pPr>
        <w:rPr>
          <w:rtl/>
        </w:rPr>
      </w:pPr>
      <w:r w:rsidRPr="004863C6">
        <w:rPr>
          <w:rtl/>
        </w:rPr>
        <w:t>وفي</w:t>
      </w:r>
      <w:r>
        <w:rPr>
          <w:rFonts w:hint="cs"/>
          <w:rtl/>
        </w:rPr>
        <w:t xml:space="preserve"> </w:t>
      </w:r>
      <w:r w:rsidRPr="004863C6">
        <w:rPr>
          <w:rtl/>
        </w:rPr>
        <w:t xml:space="preserve">ما يتعلّق بمبدأ الحرية الاقتصادية في نطاق محدود يرى الشهيد الصدر أنّ التحديد الإسلامي للحرية الاجتماعية في الحقل الاقتصادي على قسمين: </w:t>
      </w:r>
      <w:r w:rsidRPr="003460B2">
        <w:rPr>
          <w:b/>
          <w:bCs/>
          <w:rtl/>
        </w:rPr>
        <w:t>أحدهما:</w:t>
      </w:r>
      <w:r w:rsidRPr="004863C6">
        <w:rPr>
          <w:rtl/>
        </w:rPr>
        <w:t xml:space="preserve"> التحديد الذاتي الذي ينبع من أعماق النفس، ويستمد</w:t>
      </w:r>
      <w:r w:rsidR="00C97AD5">
        <w:rPr>
          <w:rFonts w:hint="cs"/>
          <w:rtl/>
        </w:rPr>
        <w:t>ّ</w:t>
      </w:r>
      <w:r w:rsidRPr="004863C6">
        <w:rPr>
          <w:rtl/>
        </w:rPr>
        <w:t xml:space="preserve"> قوته ورصيده من المحتوى الروحي والفكري للشخصية الإسلامية، ويتكون طبيعياً في ظل التربية الخاصة التي ينشئ الإسلام عليها الفرد في المجتمع الذي يتحكم الإسلام في كل مرافق حياته (المجتمع ال</w:t>
      </w:r>
      <w:r>
        <w:rPr>
          <w:rFonts w:hint="cs"/>
          <w:rtl/>
        </w:rPr>
        <w:t>إ</w:t>
      </w:r>
      <w:r w:rsidRPr="004863C6">
        <w:rPr>
          <w:rtl/>
        </w:rPr>
        <w:t xml:space="preserve">سلامي). </w:t>
      </w:r>
      <w:r w:rsidRPr="003460B2">
        <w:rPr>
          <w:rFonts w:hint="cs"/>
          <w:b/>
          <w:bCs/>
          <w:rtl/>
        </w:rPr>
        <w:t>و</w:t>
      </w:r>
      <w:r w:rsidRPr="003460B2">
        <w:rPr>
          <w:b/>
          <w:bCs/>
          <w:rtl/>
        </w:rPr>
        <w:t>الثاني</w:t>
      </w:r>
      <w:r>
        <w:rPr>
          <w:rFonts w:hint="cs"/>
          <w:rtl/>
        </w:rPr>
        <w:t>:</w:t>
      </w:r>
      <w:r w:rsidRPr="004863C6">
        <w:rPr>
          <w:rtl/>
        </w:rPr>
        <w:t xml:space="preserve"> هو التحديد الموضوعي للحرية، والمراد به التحديد الذي يفرض على الفرد في المجتمع الإسلامي من خارج</w:t>
      </w:r>
      <w:r>
        <w:rPr>
          <w:rFonts w:hint="cs"/>
          <w:rtl/>
        </w:rPr>
        <w:t>ٍ</w:t>
      </w:r>
      <w:r w:rsidRPr="004863C6">
        <w:rPr>
          <w:rtl/>
        </w:rPr>
        <w:t xml:space="preserve"> بقوة الشرع. وقد تم تنفيذ هذا المبدأ في الإسلام بالطريقة التالية:</w:t>
      </w:r>
    </w:p>
    <w:p w:rsidR="00763533" w:rsidRPr="004863C6" w:rsidRDefault="00763533" w:rsidP="00C97AD5">
      <w:pPr>
        <w:rPr>
          <w:rtl/>
        </w:rPr>
      </w:pPr>
      <w:r w:rsidRPr="003460B2">
        <w:rPr>
          <w:b/>
          <w:bCs/>
          <w:rtl/>
        </w:rPr>
        <w:lastRenderedPageBreak/>
        <w:t>أولاً:</w:t>
      </w:r>
      <w:r w:rsidRPr="004863C6">
        <w:rPr>
          <w:rtl/>
        </w:rPr>
        <w:t xml:space="preserve"> ك</w:t>
      </w:r>
      <w:r w:rsidR="00C97AD5">
        <w:rPr>
          <w:rFonts w:hint="cs"/>
          <w:rtl/>
        </w:rPr>
        <w:t>ف</w:t>
      </w:r>
      <w:r w:rsidRPr="004863C6">
        <w:rPr>
          <w:rtl/>
        </w:rPr>
        <w:t>لت الشريعة في مصادرها العامة النص</w:t>
      </w:r>
      <w:r>
        <w:rPr>
          <w:rFonts w:hint="cs"/>
          <w:rtl/>
        </w:rPr>
        <w:t>ّ</w:t>
      </w:r>
      <w:r w:rsidRPr="004863C6">
        <w:rPr>
          <w:rtl/>
        </w:rPr>
        <w:t xml:space="preserve"> على المنع </w:t>
      </w:r>
      <w:r>
        <w:rPr>
          <w:rFonts w:hint="cs"/>
          <w:rtl/>
        </w:rPr>
        <w:t>م</w:t>
      </w:r>
      <w:r w:rsidRPr="004863C6">
        <w:rPr>
          <w:rtl/>
        </w:rPr>
        <w:t>ن مجموعة من النشاطات الاقتصادية والاجتماعية المعيقة ـ في نظر الإسلام ـ عن تحقيق المثل والقيم التي يتبناها الإسلام، كالربا</w:t>
      </w:r>
      <w:r>
        <w:rPr>
          <w:rFonts w:hint="cs"/>
          <w:rtl/>
        </w:rPr>
        <w:t>،</w:t>
      </w:r>
      <w:r w:rsidRPr="004863C6">
        <w:rPr>
          <w:rtl/>
        </w:rPr>
        <w:t xml:space="preserve"> والاحتكار</w:t>
      </w:r>
      <w:r>
        <w:rPr>
          <w:rFonts w:hint="cs"/>
          <w:rtl/>
        </w:rPr>
        <w:t>،</w:t>
      </w:r>
      <w:r w:rsidRPr="004863C6">
        <w:rPr>
          <w:rtl/>
        </w:rPr>
        <w:t xml:space="preserve"> وغير ذلك.</w:t>
      </w:r>
    </w:p>
    <w:p w:rsidR="00763533" w:rsidRDefault="00763533" w:rsidP="004F649B">
      <w:pPr>
        <w:spacing w:line="420" w:lineRule="exact"/>
        <w:rPr>
          <w:rtl/>
        </w:rPr>
      </w:pPr>
      <w:r w:rsidRPr="003460B2">
        <w:rPr>
          <w:b/>
          <w:bCs/>
          <w:rtl/>
        </w:rPr>
        <w:t>وثانياً:</w:t>
      </w:r>
      <w:r w:rsidRPr="004863C6">
        <w:rPr>
          <w:rtl/>
        </w:rPr>
        <w:t xml:space="preserve"> وضعت الشريعة مبدأ إشراف ولي الأمر على النشاط العام، وتدخل الدولة لحماية المصالح العام</w:t>
      </w:r>
      <w:r>
        <w:rPr>
          <w:rFonts w:hint="cs"/>
          <w:rtl/>
        </w:rPr>
        <w:t>ّة</w:t>
      </w:r>
      <w:r w:rsidRPr="004863C6">
        <w:rPr>
          <w:rtl/>
        </w:rPr>
        <w:t xml:space="preserve"> وحراستها، </w:t>
      </w:r>
      <w:r>
        <w:rPr>
          <w:rFonts w:hint="cs"/>
          <w:rtl/>
        </w:rPr>
        <w:t xml:space="preserve">ولاسيما </w:t>
      </w:r>
      <w:r w:rsidRPr="004863C6">
        <w:rPr>
          <w:rtl/>
        </w:rPr>
        <w:t>من حريات الأفراد في</w:t>
      </w:r>
      <w:r>
        <w:rPr>
          <w:rFonts w:hint="cs"/>
          <w:rtl/>
        </w:rPr>
        <w:t xml:space="preserve"> </w:t>
      </w:r>
      <w:r w:rsidRPr="004863C6">
        <w:rPr>
          <w:rtl/>
        </w:rPr>
        <w:t xml:space="preserve">ما يمارسون من أعمال. أمّا </w:t>
      </w:r>
      <w:r>
        <w:rPr>
          <w:rFonts w:hint="cs"/>
          <w:rtl/>
        </w:rPr>
        <w:t xml:space="preserve">في </w:t>
      </w:r>
      <w:r w:rsidRPr="004863C6">
        <w:rPr>
          <w:rtl/>
        </w:rPr>
        <w:t>خصوص مبدأ العدالة ال</w:t>
      </w:r>
      <w:r>
        <w:rPr>
          <w:rFonts w:hint="cs"/>
          <w:rtl/>
        </w:rPr>
        <w:t>ا</w:t>
      </w:r>
      <w:r w:rsidRPr="004863C6">
        <w:rPr>
          <w:rtl/>
        </w:rPr>
        <w:t>جتماعية فيرى الشهيد الصدر أنّ الإسلام لم يتبنّ</w:t>
      </w:r>
      <w:r>
        <w:rPr>
          <w:rFonts w:hint="cs"/>
          <w:rtl/>
        </w:rPr>
        <w:t>َ</w:t>
      </w:r>
      <w:r w:rsidRPr="004863C6">
        <w:rPr>
          <w:rtl/>
        </w:rPr>
        <w:t xml:space="preserve"> العدالة ال</w:t>
      </w:r>
      <w:r>
        <w:rPr>
          <w:rFonts w:hint="cs"/>
          <w:rtl/>
        </w:rPr>
        <w:t>ا</w:t>
      </w:r>
      <w:r w:rsidRPr="004863C6">
        <w:rPr>
          <w:rtl/>
        </w:rPr>
        <w:t>جتماعية بمفهومها التجريدي العام</w:t>
      </w:r>
      <w:r>
        <w:rPr>
          <w:rFonts w:hint="cs"/>
          <w:rtl/>
        </w:rPr>
        <w:t>،</w:t>
      </w:r>
      <w:r w:rsidRPr="004863C6">
        <w:rPr>
          <w:rtl/>
        </w:rPr>
        <w:t xml:space="preserve"> ولم يناد</w:t>
      </w:r>
      <w:r>
        <w:rPr>
          <w:rFonts w:hint="cs"/>
          <w:rtl/>
        </w:rPr>
        <w:t>ِ</w:t>
      </w:r>
      <w:r w:rsidRPr="004863C6">
        <w:rPr>
          <w:rtl/>
        </w:rPr>
        <w:t xml:space="preserve"> بها بشكل مفتوح لكل</w:t>
      </w:r>
      <w:r>
        <w:rPr>
          <w:rFonts w:hint="cs"/>
          <w:rtl/>
        </w:rPr>
        <w:t>ّ</w:t>
      </w:r>
      <w:r w:rsidRPr="004863C6">
        <w:rPr>
          <w:rtl/>
        </w:rPr>
        <w:t xml:space="preserve"> تفسير، وإنّ</w:t>
      </w:r>
      <w:r>
        <w:rPr>
          <w:rFonts w:hint="cs"/>
          <w:rtl/>
        </w:rPr>
        <w:t>م</w:t>
      </w:r>
      <w:r w:rsidRPr="004863C6">
        <w:rPr>
          <w:rtl/>
        </w:rPr>
        <w:t>ا حد</w:t>
      </w:r>
      <w:r w:rsidR="00C97AD5">
        <w:rPr>
          <w:rFonts w:hint="cs"/>
          <w:rtl/>
        </w:rPr>
        <w:t>َّ</w:t>
      </w:r>
      <w:r w:rsidRPr="004863C6">
        <w:rPr>
          <w:rtl/>
        </w:rPr>
        <w:t>د الإسلام هذا المفهوم وبلوره في مخطط اجتماعي معين، منوّهاً إلى أن الصورة الإسلامية للعدالة الاجتماعية تحتوي على مبد</w:t>
      </w:r>
      <w:r>
        <w:rPr>
          <w:rFonts w:hint="cs"/>
          <w:rtl/>
        </w:rPr>
        <w:t>أ</w:t>
      </w:r>
      <w:r w:rsidRPr="004863C6">
        <w:rPr>
          <w:rtl/>
        </w:rPr>
        <w:t xml:space="preserve">ين عامين: </w:t>
      </w:r>
      <w:r w:rsidRPr="003460B2">
        <w:rPr>
          <w:b/>
          <w:bCs/>
          <w:rtl/>
        </w:rPr>
        <w:t>أحدهما:</w:t>
      </w:r>
      <w:r w:rsidRPr="004863C6">
        <w:rPr>
          <w:rtl/>
        </w:rPr>
        <w:t xml:space="preserve"> (مبدأ التكافل العام)</w:t>
      </w:r>
      <w:r>
        <w:rPr>
          <w:rFonts w:hint="cs"/>
          <w:rtl/>
        </w:rPr>
        <w:t>؛</w:t>
      </w:r>
      <w:r w:rsidRPr="004863C6">
        <w:rPr>
          <w:rtl/>
        </w:rPr>
        <w:t xml:space="preserve"> </w:t>
      </w:r>
      <w:r w:rsidRPr="003460B2">
        <w:rPr>
          <w:b/>
          <w:bCs/>
          <w:rtl/>
        </w:rPr>
        <w:t>والآخر:</w:t>
      </w:r>
      <w:r w:rsidRPr="004863C6">
        <w:rPr>
          <w:rtl/>
        </w:rPr>
        <w:t xml:space="preserve"> (مبدأ التوازن الاجتماعي). </w:t>
      </w:r>
    </w:p>
    <w:p w:rsidR="00763533" w:rsidRPr="004863C6" w:rsidRDefault="00763533" w:rsidP="00763533">
      <w:pPr>
        <w:rPr>
          <w:rtl/>
        </w:rPr>
      </w:pPr>
    </w:p>
    <w:p w:rsidR="00763533" w:rsidRPr="004863C6" w:rsidRDefault="00763533" w:rsidP="00763533">
      <w:pPr>
        <w:pStyle w:val="Heading3"/>
        <w:rPr>
          <w:rtl/>
        </w:rPr>
      </w:pPr>
      <w:r w:rsidRPr="004863C6">
        <w:rPr>
          <w:rtl/>
        </w:rPr>
        <w:t>الدين والاقتصاد</w:t>
      </w:r>
      <w:r>
        <w:rPr>
          <w:rtl/>
        </w:rPr>
        <w:t xml:space="preserve"> ــــــ</w:t>
      </w:r>
    </w:p>
    <w:p w:rsidR="00763533" w:rsidRPr="004863C6" w:rsidRDefault="00763533" w:rsidP="004B76F8">
      <w:pPr>
        <w:spacing w:line="420" w:lineRule="exact"/>
        <w:rPr>
          <w:rtl/>
        </w:rPr>
      </w:pPr>
      <w:r w:rsidRPr="004863C6">
        <w:rPr>
          <w:rtl/>
        </w:rPr>
        <w:t>يرى الشهيد الصدر أن الدين يساهم في إزالة التعارض بين المصلحة الخاصة (للأفراد) والمصلحة العامة (للمجتمع)</w:t>
      </w:r>
      <w:r>
        <w:rPr>
          <w:rFonts w:hint="cs"/>
          <w:rtl/>
        </w:rPr>
        <w:t>؛</w:t>
      </w:r>
      <w:r w:rsidRPr="004863C6">
        <w:rPr>
          <w:rtl/>
        </w:rPr>
        <w:t xml:space="preserve"> </w:t>
      </w:r>
      <w:r w:rsidR="004B76F8">
        <w:rPr>
          <w:rFonts w:ascii="Mosawi" w:hAnsi="Mosawi" w:hint="cs"/>
          <w:rtl/>
        </w:rPr>
        <w:t>«</w:t>
      </w:r>
      <w:r w:rsidRPr="004863C6">
        <w:rPr>
          <w:rtl/>
        </w:rPr>
        <w:t>لأنّ الدين هو الطاقة الروحية التي تستطيع أن تعوض الإنسان عن لذائذه الموقوتة التي يتركها في حياته الأرضية أملاً في النعيم الدائم، وتستطيع أن تدفعه إلى التضحية بوجوده عن إيمان بأنّ هذا الوجود المحدود الذي يضحي به ليس إلاّ تمهيداً لوجود خالد وحياة دائمة، وتستطيع أن تخلق في تفكيره نظرة جديدة تجاه مصالحه، ومفهوماً عن الربح والخسارة أرفع من مفاهيمهما التجارية المادية</w:t>
      </w:r>
      <w:r w:rsidR="004B76F8">
        <w:rPr>
          <w:rFonts w:ascii="Mosawi" w:hAnsi="Mosawi" w:hint="cs"/>
          <w:rtl/>
        </w:rPr>
        <w:t>»</w:t>
      </w:r>
      <w:r w:rsidRPr="004863C6">
        <w:rPr>
          <w:rtl/>
        </w:rPr>
        <w:t>.</w:t>
      </w:r>
    </w:p>
    <w:p w:rsidR="00763533" w:rsidRDefault="00763533" w:rsidP="004B76F8">
      <w:pPr>
        <w:spacing w:line="420" w:lineRule="exact"/>
        <w:rPr>
          <w:rtl/>
        </w:rPr>
      </w:pPr>
      <w:r w:rsidRPr="004863C6">
        <w:rPr>
          <w:rtl/>
        </w:rPr>
        <w:t xml:space="preserve">كما يرى الشهيد الصدر أن المذهب الإسلامي لا يزعم لنفسه الطابع العلمي، كالمذهب الماركسي. </w:t>
      </w:r>
      <w:r w:rsidR="004B76F8">
        <w:rPr>
          <w:rFonts w:ascii="Mosawi" w:hAnsi="Mosawi" w:hint="cs"/>
          <w:rtl/>
        </w:rPr>
        <w:t>«</w:t>
      </w:r>
      <w:r w:rsidRPr="004863C6">
        <w:rPr>
          <w:rtl/>
        </w:rPr>
        <w:t>فالاقتصاد الإسلامي من هذه الناحية يشبه الاقتصاد الرأسمالي المذهبي، في كونه عملية تغيير الواقع</w:t>
      </w:r>
      <w:r>
        <w:rPr>
          <w:rFonts w:hint="cs"/>
          <w:rtl/>
        </w:rPr>
        <w:t>،</w:t>
      </w:r>
      <w:r w:rsidRPr="004863C6">
        <w:rPr>
          <w:rtl/>
        </w:rPr>
        <w:t xml:space="preserve"> لا عملية تفسير له. فالوظيفة المذهبية تجاه الاقتصاد الإسلامي هي الكشف عن الصورة الكاملة للحياة الاقتصادية وفقاً للتشريع الإسلامي، ودرس الأفكار والمفاهيم العامة التي تشع</w:t>
      </w:r>
      <w:r>
        <w:rPr>
          <w:rFonts w:hint="cs"/>
          <w:rtl/>
        </w:rPr>
        <w:t>ّ</w:t>
      </w:r>
      <w:r w:rsidRPr="004863C6">
        <w:rPr>
          <w:rtl/>
        </w:rPr>
        <w:t xml:space="preserve"> من </w:t>
      </w:r>
      <w:r w:rsidRPr="004863C6">
        <w:rPr>
          <w:rtl/>
        </w:rPr>
        <w:lastRenderedPageBreak/>
        <w:t>وراء تلك الصورة</w:t>
      </w:r>
      <w:r w:rsidR="004B76F8">
        <w:rPr>
          <w:rFonts w:ascii="Mosawi" w:hAnsi="Mosawi" w:hint="cs"/>
          <w:rtl/>
        </w:rPr>
        <w:t>»</w:t>
      </w:r>
      <w:r w:rsidRPr="004863C6">
        <w:rPr>
          <w:rtl/>
        </w:rPr>
        <w:t>. كما ينوّه إلى أنّ الإسلام</w:t>
      </w:r>
      <w:r>
        <w:rPr>
          <w:rFonts w:hint="cs"/>
          <w:rtl/>
        </w:rPr>
        <w:t>،</w:t>
      </w:r>
      <w:r w:rsidRPr="004863C6">
        <w:rPr>
          <w:rtl/>
        </w:rPr>
        <w:t xml:space="preserve"> وخلافاً للماركسية</w:t>
      </w:r>
      <w:r>
        <w:rPr>
          <w:rFonts w:hint="cs"/>
          <w:rtl/>
        </w:rPr>
        <w:t>،</w:t>
      </w:r>
      <w:r w:rsidRPr="004863C6">
        <w:rPr>
          <w:rtl/>
        </w:rPr>
        <w:t xml:space="preserve"> لا يرى ترابطاً محتوماً بين تطورات أشكال الإنتاج وتطورات النظم الاجتماعية. </w:t>
      </w:r>
    </w:p>
    <w:p w:rsidR="008A78FE" w:rsidRDefault="008A78FE" w:rsidP="004B76F8">
      <w:pPr>
        <w:spacing w:line="420" w:lineRule="exact"/>
        <w:rPr>
          <w:rtl/>
        </w:rPr>
      </w:pPr>
    </w:p>
    <w:p w:rsidR="00763533" w:rsidRPr="004863C6" w:rsidRDefault="00763533" w:rsidP="00763533">
      <w:pPr>
        <w:pStyle w:val="Heading3"/>
        <w:rPr>
          <w:rtl/>
        </w:rPr>
      </w:pPr>
      <w:r w:rsidRPr="004863C6">
        <w:rPr>
          <w:rtl/>
        </w:rPr>
        <w:t>المشكلة ال</w:t>
      </w:r>
      <w:r>
        <w:rPr>
          <w:rFonts w:hint="cs"/>
          <w:rtl/>
        </w:rPr>
        <w:t>ا</w:t>
      </w:r>
      <w:r w:rsidRPr="004863C6">
        <w:rPr>
          <w:rtl/>
        </w:rPr>
        <w:t>قتصادية</w:t>
      </w:r>
      <w:r>
        <w:rPr>
          <w:rtl/>
        </w:rPr>
        <w:t xml:space="preserve"> ـــــــ</w:t>
      </w:r>
    </w:p>
    <w:p w:rsidR="00763533" w:rsidRPr="004863C6" w:rsidRDefault="00763533" w:rsidP="00763533">
      <w:pPr>
        <w:rPr>
          <w:rtl/>
        </w:rPr>
      </w:pPr>
      <w:r w:rsidRPr="004863C6">
        <w:rPr>
          <w:rtl/>
        </w:rPr>
        <w:t xml:space="preserve">يرى </w:t>
      </w:r>
      <w:r>
        <w:rPr>
          <w:rFonts w:hint="cs"/>
          <w:rtl/>
        </w:rPr>
        <w:t xml:space="preserve">السيد </w:t>
      </w:r>
      <w:r w:rsidRPr="004863C6">
        <w:rPr>
          <w:rtl/>
        </w:rPr>
        <w:t xml:space="preserve">محمد باقر الصدر أنّ المشكلة الاقتصادية في رأي الرأسمالية هي أنّ الموارد الطبيعية للثروة لا تستطيع أن تواكب المدنية، وتضمن </w:t>
      </w:r>
      <w:r>
        <w:rPr>
          <w:rFonts w:hint="cs"/>
          <w:rtl/>
        </w:rPr>
        <w:t>إ</w:t>
      </w:r>
      <w:r w:rsidRPr="004863C6">
        <w:rPr>
          <w:rtl/>
        </w:rPr>
        <w:t>شباع جميع ما يستجد</w:t>
      </w:r>
      <w:r>
        <w:rPr>
          <w:rFonts w:hint="cs"/>
          <w:rtl/>
        </w:rPr>
        <w:t>ّ</w:t>
      </w:r>
      <w:r w:rsidRPr="004863C6">
        <w:rPr>
          <w:rtl/>
        </w:rPr>
        <w:t xml:space="preserve"> خلال التطور المدني من حاجات ورغبات. والماركسية ترى أن المشكلة الاقتصادية</w:t>
      </w:r>
      <w:r>
        <w:rPr>
          <w:rFonts w:hint="cs"/>
          <w:rtl/>
        </w:rPr>
        <w:t xml:space="preserve"> </w:t>
      </w:r>
      <w:r w:rsidRPr="004863C6">
        <w:rPr>
          <w:rtl/>
        </w:rPr>
        <w:t>دائماً هي مشكلة التناقض بين شكل ال</w:t>
      </w:r>
      <w:r>
        <w:rPr>
          <w:rFonts w:hint="cs"/>
          <w:rtl/>
        </w:rPr>
        <w:t>إ</w:t>
      </w:r>
      <w:r w:rsidRPr="004863C6">
        <w:rPr>
          <w:rtl/>
        </w:rPr>
        <w:t>نتاج وعلاقات التوزيع. وبحسب الشهيد الصدر: فإنّ ال</w:t>
      </w:r>
      <w:r>
        <w:rPr>
          <w:rFonts w:hint="cs"/>
          <w:rtl/>
        </w:rPr>
        <w:t>إ</w:t>
      </w:r>
      <w:r w:rsidRPr="004863C6">
        <w:rPr>
          <w:rtl/>
        </w:rPr>
        <w:t xml:space="preserve">سلام لا </w:t>
      </w:r>
      <w:r>
        <w:rPr>
          <w:rFonts w:hint="cs"/>
          <w:rtl/>
        </w:rPr>
        <w:t>يوافق</w:t>
      </w:r>
      <w:r w:rsidRPr="004863C6">
        <w:rPr>
          <w:rtl/>
        </w:rPr>
        <w:t xml:space="preserve"> الرأسمالية</w:t>
      </w:r>
      <w:r>
        <w:rPr>
          <w:rFonts w:hint="cs"/>
          <w:rtl/>
        </w:rPr>
        <w:t xml:space="preserve"> في</w:t>
      </w:r>
      <w:r w:rsidRPr="004863C6">
        <w:rPr>
          <w:rtl/>
        </w:rPr>
        <w:t xml:space="preserve"> أن المشكلة مشكلة الطبيعة وقلة مواردها</w:t>
      </w:r>
      <w:r>
        <w:rPr>
          <w:rFonts w:hint="cs"/>
          <w:rtl/>
        </w:rPr>
        <w:t>؛</w:t>
      </w:r>
      <w:r w:rsidRPr="004863C6">
        <w:rPr>
          <w:rtl/>
        </w:rPr>
        <w:t xml:space="preserve"> لأنّه يرى أن الطبيعة قادرة على ضمان كل حاجات الحياة. ويختلف مع الماركسية في كونه لا يرى أن المشكلة هي التناقض بين شكل ال</w:t>
      </w:r>
      <w:r>
        <w:rPr>
          <w:rFonts w:hint="cs"/>
          <w:rtl/>
        </w:rPr>
        <w:t>إ</w:t>
      </w:r>
      <w:r w:rsidRPr="004863C6">
        <w:rPr>
          <w:rtl/>
        </w:rPr>
        <w:t>نتاج وعلاقات التوزيع</w:t>
      </w:r>
      <w:r>
        <w:rPr>
          <w:rFonts w:hint="cs"/>
          <w:rtl/>
        </w:rPr>
        <w:t>،</w:t>
      </w:r>
      <w:r w:rsidRPr="004863C6">
        <w:rPr>
          <w:rtl/>
        </w:rPr>
        <w:t xml:space="preserve"> كما تقرر الماركسية. ويرى </w:t>
      </w:r>
      <w:r>
        <w:rPr>
          <w:rFonts w:hint="cs"/>
          <w:rtl/>
        </w:rPr>
        <w:t>أ</w:t>
      </w:r>
      <w:r w:rsidRPr="004863C6">
        <w:rPr>
          <w:rtl/>
        </w:rPr>
        <w:t>نّ المشكلة ـ قبل كل شيء ـ مشكلة الإنسان نفسه.</w:t>
      </w:r>
    </w:p>
    <w:p w:rsidR="00763533" w:rsidRPr="004863C6" w:rsidRDefault="00763533" w:rsidP="00763533">
      <w:pPr>
        <w:rPr>
          <w:rtl/>
        </w:rPr>
      </w:pPr>
      <w:r w:rsidRPr="004863C6">
        <w:rPr>
          <w:rtl/>
        </w:rPr>
        <w:t xml:space="preserve">إنّ الاتجاه الأساسي لـ </w:t>
      </w:r>
      <w:r>
        <w:rPr>
          <w:rFonts w:hint="cs"/>
          <w:rtl/>
        </w:rPr>
        <w:t>(</w:t>
      </w:r>
      <w:r w:rsidRPr="004863C6">
        <w:rPr>
          <w:rtl/>
        </w:rPr>
        <w:t>اقتصادنا</w:t>
      </w:r>
      <w:r>
        <w:rPr>
          <w:rFonts w:hint="cs"/>
          <w:rtl/>
        </w:rPr>
        <w:t>)</w:t>
      </w:r>
      <w:r w:rsidRPr="004863C6">
        <w:rPr>
          <w:rtl/>
        </w:rPr>
        <w:t xml:space="preserve"> يعتمد على التوزيع</w:t>
      </w:r>
      <w:r>
        <w:rPr>
          <w:rFonts w:hint="cs"/>
          <w:rtl/>
        </w:rPr>
        <w:t>،</w:t>
      </w:r>
      <w:r w:rsidRPr="004863C6">
        <w:rPr>
          <w:rtl/>
        </w:rPr>
        <w:t xml:space="preserve"> وعلى مجموعة أنظمة تجعل الإسلام قادراً على تنظيم عملية التوزيع بما يضمن أعلى نمو وازدهار للثروة الاقتصادية، وذلك عن طريق تجنيد طاقات ال</w:t>
      </w:r>
      <w:r>
        <w:rPr>
          <w:rFonts w:hint="cs"/>
          <w:rtl/>
        </w:rPr>
        <w:t>إ</w:t>
      </w:r>
      <w:r w:rsidRPr="004863C6">
        <w:rPr>
          <w:rtl/>
        </w:rPr>
        <w:t>نسان للاستفادة من الطبيعة واستثمارها. وكما تقدّم فإنّ الكتاب يتألف من قسمين أساسيين</w:t>
      </w:r>
      <w:r>
        <w:rPr>
          <w:rFonts w:hint="cs"/>
          <w:rtl/>
        </w:rPr>
        <w:t>،</w:t>
      </w:r>
      <w:r w:rsidRPr="004863C6">
        <w:rPr>
          <w:rtl/>
        </w:rPr>
        <w:t xml:space="preserve"> هما: </w:t>
      </w:r>
      <w:r w:rsidRPr="00C80F45">
        <w:rPr>
          <w:rFonts w:ascii="Mosawi" w:hAnsi="Mosawi"/>
        </w:rPr>
        <w:t>»</w:t>
      </w:r>
      <w:r w:rsidRPr="004863C6">
        <w:rPr>
          <w:rtl/>
        </w:rPr>
        <w:t>التوزيع ما قبل ال</w:t>
      </w:r>
      <w:r>
        <w:rPr>
          <w:rFonts w:hint="cs"/>
          <w:rtl/>
        </w:rPr>
        <w:t>إ</w:t>
      </w:r>
      <w:r w:rsidRPr="004863C6">
        <w:rPr>
          <w:rtl/>
        </w:rPr>
        <w:t>نتاج</w:t>
      </w:r>
      <w:r w:rsidRPr="00C80F45">
        <w:rPr>
          <w:rFonts w:ascii="Mosawi" w:hAnsi="Mosawi"/>
        </w:rPr>
        <w:t>«</w:t>
      </w:r>
      <w:r>
        <w:rPr>
          <w:rFonts w:hint="cs"/>
          <w:rtl/>
        </w:rPr>
        <w:t xml:space="preserve">؛ </w:t>
      </w:r>
      <w:r w:rsidRPr="004863C6">
        <w:rPr>
          <w:rtl/>
        </w:rPr>
        <w:t>و</w:t>
      </w:r>
      <w:r w:rsidRPr="00C80F45">
        <w:rPr>
          <w:rFonts w:ascii="Mosawi" w:hAnsi="Mosawi"/>
        </w:rPr>
        <w:t>»</w:t>
      </w:r>
      <w:r w:rsidRPr="004863C6">
        <w:rPr>
          <w:rtl/>
        </w:rPr>
        <w:t>التوزيع ما بعد ال</w:t>
      </w:r>
      <w:r>
        <w:rPr>
          <w:rFonts w:hint="cs"/>
          <w:rtl/>
        </w:rPr>
        <w:t>إ</w:t>
      </w:r>
      <w:r w:rsidRPr="004863C6">
        <w:rPr>
          <w:rtl/>
        </w:rPr>
        <w:t>نتاج</w:t>
      </w:r>
      <w:r w:rsidRPr="00C80F45">
        <w:rPr>
          <w:rFonts w:ascii="Mosawi" w:hAnsi="Mosawi"/>
        </w:rPr>
        <w:t>«</w:t>
      </w:r>
      <w:r w:rsidRPr="004863C6">
        <w:rPr>
          <w:rtl/>
        </w:rPr>
        <w:t>.</w:t>
      </w:r>
    </w:p>
    <w:p w:rsidR="00763533" w:rsidRPr="004863C6" w:rsidRDefault="00763533" w:rsidP="00763533">
      <w:pPr>
        <w:rPr>
          <w:rtl/>
        </w:rPr>
      </w:pPr>
      <w:r w:rsidRPr="00C80F45">
        <w:rPr>
          <w:rFonts w:ascii="Mosawi" w:hAnsi="Mosawi"/>
        </w:rPr>
        <w:t>»</w:t>
      </w:r>
      <w:r w:rsidRPr="004863C6">
        <w:rPr>
          <w:rtl/>
        </w:rPr>
        <w:t>جهاز التوزيع في ال</w:t>
      </w:r>
      <w:r>
        <w:rPr>
          <w:rFonts w:hint="cs"/>
          <w:rtl/>
        </w:rPr>
        <w:t>إ</w:t>
      </w:r>
      <w:r w:rsidRPr="004863C6">
        <w:rPr>
          <w:rtl/>
        </w:rPr>
        <w:t>سلام يتكون من أداتين رئيسيتين، وهما</w:t>
      </w:r>
      <w:r>
        <w:rPr>
          <w:rFonts w:hint="cs"/>
          <w:rtl/>
        </w:rPr>
        <w:t>:</w:t>
      </w:r>
      <w:r w:rsidRPr="004863C6">
        <w:rPr>
          <w:rtl/>
        </w:rPr>
        <w:t xml:space="preserve"> العمل</w:t>
      </w:r>
      <w:r>
        <w:rPr>
          <w:rFonts w:hint="cs"/>
          <w:rtl/>
        </w:rPr>
        <w:t>؛</w:t>
      </w:r>
      <w:r w:rsidRPr="004863C6">
        <w:rPr>
          <w:rtl/>
        </w:rPr>
        <w:t xml:space="preserve"> والحاجة</w:t>
      </w:r>
      <w:r w:rsidRPr="00C80F45">
        <w:rPr>
          <w:rFonts w:ascii="Mosawi" w:hAnsi="Mosawi"/>
        </w:rPr>
        <w:t>«</w:t>
      </w:r>
      <w:r>
        <w:rPr>
          <w:rFonts w:ascii="Mosawi" w:hAnsi="Mosawi" w:hint="cs"/>
          <w:rtl/>
        </w:rPr>
        <w:t>.</w:t>
      </w:r>
      <w:r w:rsidRPr="004863C6">
        <w:rPr>
          <w:rtl/>
        </w:rPr>
        <w:t xml:space="preserve"> وبحسب الشهيد الصدر فإنّ العمل في نظر ال</w:t>
      </w:r>
      <w:r>
        <w:rPr>
          <w:rFonts w:hint="cs"/>
          <w:rtl/>
        </w:rPr>
        <w:t>إ</w:t>
      </w:r>
      <w:r w:rsidRPr="004863C6">
        <w:rPr>
          <w:rtl/>
        </w:rPr>
        <w:t>سلام سبب لملكية العامل لنتيجة عمله</w:t>
      </w:r>
      <w:r>
        <w:rPr>
          <w:rFonts w:hint="cs"/>
          <w:rtl/>
        </w:rPr>
        <w:t>.</w:t>
      </w:r>
      <w:r w:rsidRPr="004863C6">
        <w:rPr>
          <w:rtl/>
        </w:rPr>
        <w:t xml:space="preserve"> وهذه الملكية الخاصة القائمة على أساس العمل تعبير عن ميل طبيعي في الإنسان إلى تملك نتائج عمله. والقاعدة الإسلامية التي يستخلصها الشهيد الصدر هي: إنّ العمل سبب لتملّك العامل للمادة، وليس سبباً لقيمتها. فالعامل حين يستخرج اللؤلؤ لا يمنحه بعمله هذا قيمته</w:t>
      </w:r>
      <w:r>
        <w:rPr>
          <w:rFonts w:hint="cs"/>
          <w:rtl/>
        </w:rPr>
        <w:t>،</w:t>
      </w:r>
      <w:r w:rsidRPr="004863C6">
        <w:rPr>
          <w:rtl/>
        </w:rPr>
        <w:t xml:space="preserve"> وإنّما يملكه بهذا العمل.</w:t>
      </w:r>
    </w:p>
    <w:p w:rsidR="00763533" w:rsidRPr="004863C6" w:rsidRDefault="00763533" w:rsidP="00763533">
      <w:pPr>
        <w:rPr>
          <w:rtl/>
        </w:rPr>
      </w:pPr>
      <w:r w:rsidRPr="004863C6">
        <w:rPr>
          <w:rtl/>
        </w:rPr>
        <w:t>ويلخّص الشهيد الصدر أدوات التوزيع في الإسلام على النحو التالي:</w:t>
      </w:r>
    </w:p>
    <w:p w:rsidR="00763533" w:rsidRPr="004863C6" w:rsidRDefault="00763533" w:rsidP="00763533">
      <w:pPr>
        <w:rPr>
          <w:rtl/>
        </w:rPr>
      </w:pPr>
      <w:r w:rsidRPr="004863C6">
        <w:rPr>
          <w:rtl/>
        </w:rPr>
        <w:lastRenderedPageBreak/>
        <w:t>العمل أداة رئيسية للتوزيع</w:t>
      </w:r>
      <w:r>
        <w:rPr>
          <w:rFonts w:hint="cs"/>
          <w:rtl/>
        </w:rPr>
        <w:t>؛</w:t>
      </w:r>
      <w:r w:rsidRPr="004863C6">
        <w:rPr>
          <w:rtl/>
        </w:rPr>
        <w:t xml:space="preserve"> بوصفه أساساً للمكلية، فم</w:t>
      </w:r>
      <w:r>
        <w:rPr>
          <w:rFonts w:hint="cs"/>
          <w:rtl/>
        </w:rPr>
        <w:t>َ</w:t>
      </w:r>
      <w:r w:rsidRPr="004863C6">
        <w:rPr>
          <w:rtl/>
        </w:rPr>
        <w:t>ن</w:t>
      </w:r>
      <w:r>
        <w:rPr>
          <w:rFonts w:hint="cs"/>
          <w:rtl/>
        </w:rPr>
        <w:t>ْ</w:t>
      </w:r>
      <w:r w:rsidRPr="004863C6">
        <w:rPr>
          <w:rtl/>
        </w:rPr>
        <w:t xml:space="preserve"> يعمل في حقل الطبيعة يقطف ثمار عمله ويتملكها.</w:t>
      </w:r>
    </w:p>
    <w:p w:rsidR="00763533" w:rsidRPr="004863C6" w:rsidRDefault="00763533" w:rsidP="00763533">
      <w:pPr>
        <w:rPr>
          <w:rtl/>
        </w:rPr>
      </w:pPr>
      <w:r w:rsidRPr="004863C6">
        <w:rPr>
          <w:rtl/>
        </w:rPr>
        <w:t>الحاجة أداة رئيسية للتوزيع</w:t>
      </w:r>
      <w:r>
        <w:rPr>
          <w:rFonts w:hint="cs"/>
          <w:rtl/>
        </w:rPr>
        <w:t>؛</w:t>
      </w:r>
      <w:r w:rsidRPr="004863C6">
        <w:rPr>
          <w:rtl/>
        </w:rPr>
        <w:t xml:space="preserve"> بوصفها تعبيراً عن حق</w:t>
      </w:r>
      <w:r>
        <w:rPr>
          <w:rFonts w:hint="cs"/>
          <w:rtl/>
        </w:rPr>
        <w:t>ّ</w:t>
      </w:r>
      <w:r w:rsidRPr="004863C6">
        <w:rPr>
          <w:rtl/>
        </w:rPr>
        <w:t xml:space="preserve"> إنساني ثابت في الحياة الكريمة، وبهذا تكفل الحاجات في المجتمع الإسلامي</w:t>
      </w:r>
      <w:r>
        <w:rPr>
          <w:rFonts w:hint="cs"/>
          <w:rtl/>
        </w:rPr>
        <w:t>،</w:t>
      </w:r>
      <w:r w:rsidRPr="004863C6">
        <w:rPr>
          <w:rtl/>
        </w:rPr>
        <w:t xml:space="preserve"> ويضمن إشباعها.</w:t>
      </w:r>
    </w:p>
    <w:p w:rsidR="00763533" w:rsidRPr="004863C6" w:rsidRDefault="00763533" w:rsidP="00763533">
      <w:pPr>
        <w:rPr>
          <w:rtl/>
        </w:rPr>
      </w:pPr>
      <w:r w:rsidRPr="004863C6">
        <w:rPr>
          <w:rtl/>
        </w:rPr>
        <w:t>الملكية أداة ثانوية للتوزيع عن طريق النشاطات التجارية التي سمح بها الإسلام ضمن شروط خاصة لا تتعارض مع المبادئ الإسلامية للعدالة الاجتماعية، التي ضمن الإسلام تحقيقها.</w:t>
      </w:r>
    </w:p>
    <w:p w:rsidR="00763533" w:rsidRDefault="00763533" w:rsidP="00763533">
      <w:pPr>
        <w:rPr>
          <w:rtl/>
        </w:rPr>
      </w:pPr>
      <w:r w:rsidRPr="004863C6">
        <w:rPr>
          <w:rtl/>
        </w:rPr>
        <w:t>كما يرى الشهيد الصدر أنّ (الظلم) في التوزيع هو المشكلة ال</w:t>
      </w:r>
      <w:r>
        <w:rPr>
          <w:rFonts w:hint="cs"/>
          <w:rtl/>
        </w:rPr>
        <w:t>ا</w:t>
      </w:r>
      <w:r w:rsidRPr="004863C6">
        <w:rPr>
          <w:rtl/>
        </w:rPr>
        <w:t>جتماعية الأساسية.</w:t>
      </w:r>
    </w:p>
    <w:p w:rsidR="00763533" w:rsidRPr="004863C6" w:rsidRDefault="00763533" w:rsidP="00763533">
      <w:pPr>
        <w:rPr>
          <w:rtl/>
        </w:rPr>
      </w:pPr>
    </w:p>
    <w:p w:rsidR="00763533" w:rsidRPr="004863C6" w:rsidRDefault="00763533" w:rsidP="00763533">
      <w:pPr>
        <w:pStyle w:val="Heading3"/>
        <w:rPr>
          <w:rtl/>
        </w:rPr>
      </w:pPr>
      <w:r w:rsidRPr="004863C6">
        <w:rPr>
          <w:rtl/>
        </w:rPr>
        <w:t>ملاحظات منهجية</w:t>
      </w:r>
      <w:r>
        <w:rPr>
          <w:rtl/>
        </w:rPr>
        <w:t xml:space="preserve"> ــــــ</w:t>
      </w:r>
    </w:p>
    <w:p w:rsidR="00763533" w:rsidRPr="004863C6" w:rsidRDefault="00763533" w:rsidP="00763533">
      <w:pPr>
        <w:rPr>
          <w:rtl/>
        </w:rPr>
      </w:pPr>
      <w:r w:rsidRPr="004863C6">
        <w:rPr>
          <w:rtl/>
        </w:rPr>
        <w:t>يميّز الشهيد الصدر بين مفهومي (المذهب) و(العلم). فالمذهب الاقتصادي للمجتمع عبارة عن الطريقة التي يفضل المجتمع اتباعها في حياته الاقتصادية</w:t>
      </w:r>
      <w:r>
        <w:rPr>
          <w:rFonts w:hint="cs"/>
          <w:rtl/>
        </w:rPr>
        <w:t>،</w:t>
      </w:r>
      <w:r w:rsidRPr="004863C6">
        <w:rPr>
          <w:rtl/>
        </w:rPr>
        <w:t xml:space="preserve"> وحل</w:t>
      </w:r>
      <w:r>
        <w:rPr>
          <w:rFonts w:hint="cs"/>
          <w:rtl/>
        </w:rPr>
        <w:t>ّ</w:t>
      </w:r>
      <w:r w:rsidRPr="004863C6">
        <w:rPr>
          <w:rtl/>
        </w:rPr>
        <w:t xml:space="preserve"> مشاكلها العملية</w:t>
      </w:r>
      <w:r>
        <w:rPr>
          <w:rFonts w:hint="cs"/>
          <w:rtl/>
        </w:rPr>
        <w:t>.</w:t>
      </w:r>
      <w:r w:rsidRPr="004863C6">
        <w:rPr>
          <w:rtl/>
        </w:rPr>
        <w:t xml:space="preserve"> وعلم الاقتصاد هو العلم الذي يتناول تفسير الحياة الاقتصادية وأحداثها وظواهرها، وربط تلك الأحداث والظواهر بالأسباب والعوامل العام</w:t>
      </w:r>
      <w:r>
        <w:rPr>
          <w:rFonts w:hint="cs"/>
          <w:rtl/>
        </w:rPr>
        <w:t>ّ</w:t>
      </w:r>
      <w:r w:rsidRPr="004863C6">
        <w:rPr>
          <w:rtl/>
        </w:rPr>
        <w:t>ة التي تتحكم فيها.</w:t>
      </w:r>
    </w:p>
    <w:p w:rsidR="00763533" w:rsidRPr="004863C6" w:rsidRDefault="00763533" w:rsidP="00763533">
      <w:pPr>
        <w:rPr>
          <w:rtl/>
        </w:rPr>
      </w:pPr>
      <w:r w:rsidRPr="004863C6">
        <w:rPr>
          <w:rtl/>
        </w:rPr>
        <w:t>بعد هذا التمييز الجوهري يطرح الشهيد الصدر أربع فرضيات:</w:t>
      </w:r>
    </w:p>
    <w:p w:rsidR="00763533" w:rsidRPr="004863C6" w:rsidRDefault="00763533" w:rsidP="00763533">
      <w:pPr>
        <w:rPr>
          <w:rtl/>
        </w:rPr>
      </w:pPr>
      <w:r w:rsidRPr="004863C6">
        <w:rPr>
          <w:rtl/>
        </w:rPr>
        <w:t xml:space="preserve">1ـ </w:t>
      </w:r>
      <w:r>
        <w:rPr>
          <w:rFonts w:hint="cs"/>
          <w:rtl/>
        </w:rPr>
        <w:t>إ</w:t>
      </w:r>
      <w:r w:rsidRPr="004863C6">
        <w:rPr>
          <w:rtl/>
        </w:rPr>
        <w:t>ن الاقتصاد الإسلامي مذهب</w:t>
      </w:r>
      <w:r>
        <w:rPr>
          <w:rFonts w:hint="cs"/>
          <w:rtl/>
        </w:rPr>
        <w:t>ٌ،</w:t>
      </w:r>
      <w:r w:rsidRPr="004863C6">
        <w:rPr>
          <w:rtl/>
        </w:rPr>
        <w:t xml:space="preserve"> وليس علماً</w:t>
      </w:r>
      <w:r>
        <w:rPr>
          <w:rFonts w:hint="cs"/>
          <w:rtl/>
        </w:rPr>
        <w:t>؛</w:t>
      </w:r>
      <w:r w:rsidRPr="004863C6">
        <w:rPr>
          <w:rtl/>
        </w:rPr>
        <w:t xml:space="preserve"> لأنّه الطريقة التي يفضل الإسلام اتباعها في الحياة الاقتصادية.</w:t>
      </w:r>
    </w:p>
    <w:p w:rsidR="00763533" w:rsidRPr="004863C6" w:rsidRDefault="00763533" w:rsidP="00763533">
      <w:pPr>
        <w:rPr>
          <w:rtl/>
        </w:rPr>
      </w:pPr>
      <w:r w:rsidRPr="004863C6">
        <w:rPr>
          <w:rtl/>
        </w:rPr>
        <w:t>2ـ الاقتصاد الإسلامي قائم على مبدأ العدالة، وبما أنّ العدالة ليست فكرة علمية بذاتها فليس غريباً أن لا يكون الاقتصاد الإسلامي علماً</w:t>
      </w:r>
      <w:r>
        <w:rPr>
          <w:rFonts w:hint="cs"/>
          <w:rtl/>
        </w:rPr>
        <w:t>؛</w:t>
      </w:r>
      <w:r w:rsidRPr="004863C6">
        <w:rPr>
          <w:rtl/>
        </w:rPr>
        <w:t xml:space="preserve"> لأنّ العدالة نفسها تقدير وتقويم خلقي. من هنا يختتم الشهيد الصدر حديثه في هذه المرحلة بالقول: ولذلك يندرج مبدأ الملكية الخاصة، أو الحرية ال</w:t>
      </w:r>
      <w:r>
        <w:rPr>
          <w:rFonts w:hint="cs"/>
          <w:rtl/>
        </w:rPr>
        <w:t>ا</w:t>
      </w:r>
      <w:r w:rsidRPr="004863C6">
        <w:rPr>
          <w:rtl/>
        </w:rPr>
        <w:t xml:space="preserve">قتصادية، </w:t>
      </w:r>
      <w:r>
        <w:rPr>
          <w:rFonts w:hint="cs"/>
          <w:rtl/>
        </w:rPr>
        <w:t>أ</w:t>
      </w:r>
      <w:r w:rsidRPr="004863C6">
        <w:rPr>
          <w:rtl/>
        </w:rPr>
        <w:t>و إلغاء الفائدة</w:t>
      </w:r>
      <w:r>
        <w:rPr>
          <w:rFonts w:hint="cs"/>
          <w:rtl/>
        </w:rPr>
        <w:t>،</w:t>
      </w:r>
      <w:r>
        <w:rPr>
          <w:rtl/>
        </w:rPr>
        <w:t xml:space="preserve"> أ</w:t>
      </w:r>
      <w:r w:rsidRPr="004863C6">
        <w:rPr>
          <w:rtl/>
        </w:rPr>
        <w:t>و</w:t>
      </w:r>
      <w:r w:rsidRPr="004863C6">
        <w:t xml:space="preserve"> </w:t>
      </w:r>
      <w:r>
        <w:rPr>
          <w:rtl/>
        </w:rPr>
        <w:t>تأميم وسائل الإنتاج</w:t>
      </w:r>
      <w:r>
        <w:rPr>
          <w:rFonts w:hint="cs"/>
          <w:rtl/>
        </w:rPr>
        <w:t>..،</w:t>
      </w:r>
      <w:r w:rsidRPr="004863C6">
        <w:rPr>
          <w:rtl/>
        </w:rPr>
        <w:t xml:space="preserve"> في المذهب</w:t>
      </w:r>
      <w:r>
        <w:rPr>
          <w:rFonts w:hint="cs"/>
          <w:rtl/>
        </w:rPr>
        <w:t>؛</w:t>
      </w:r>
      <w:r w:rsidRPr="004863C6">
        <w:rPr>
          <w:rtl/>
        </w:rPr>
        <w:t xml:space="preserve"> لأنه يرتبط بفكرة العدالة، بينما تندرج قوانين</w:t>
      </w:r>
      <w:r w:rsidRPr="004863C6">
        <w:t xml:space="preserve"> </w:t>
      </w:r>
      <w:r w:rsidRPr="004863C6">
        <w:rPr>
          <w:rtl/>
        </w:rPr>
        <w:t>تناق</w:t>
      </w:r>
      <w:r>
        <w:rPr>
          <w:rtl/>
        </w:rPr>
        <w:t>ص الغلة</w:t>
      </w:r>
      <w:r w:rsidR="00C97AD5">
        <w:rPr>
          <w:rFonts w:hint="cs"/>
          <w:rtl/>
        </w:rPr>
        <w:t>،</w:t>
      </w:r>
      <w:r>
        <w:rPr>
          <w:rtl/>
        </w:rPr>
        <w:t xml:space="preserve"> وقوانين العرض والطلب، أو القانون الحديدي للأ</w:t>
      </w:r>
      <w:r w:rsidRPr="004863C6">
        <w:rPr>
          <w:rtl/>
        </w:rPr>
        <w:t>جور</w:t>
      </w:r>
      <w:r>
        <w:rPr>
          <w:rFonts w:hint="cs"/>
          <w:rtl/>
        </w:rPr>
        <w:t>،</w:t>
      </w:r>
      <w:r w:rsidRPr="004863C6">
        <w:rPr>
          <w:rtl/>
        </w:rPr>
        <w:t xml:space="preserve"> في مجال علم</w:t>
      </w:r>
      <w:r w:rsidRPr="004863C6">
        <w:t xml:space="preserve"> </w:t>
      </w:r>
      <w:r>
        <w:rPr>
          <w:rtl/>
        </w:rPr>
        <w:t>الا</w:t>
      </w:r>
      <w:r w:rsidRPr="004863C6">
        <w:rPr>
          <w:rtl/>
        </w:rPr>
        <w:t>قتصاد.</w:t>
      </w:r>
    </w:p>
    <w:p w:rsidR="00763533" w:rsidRPr="004863C6" w:rsidRDefault="00763533" w:rsidP="00763533">
      <w:pPr>
        <w:rPr>
          <w:rtl/>
        </w:rPr>
      </w:pPr>
      <w:r w:rsidRPr="004863C6">
        <w:rPr>
          <w:rtl/>
        </w:rPr>
        <w:lastRenderedPageBreak/>
        <w:t xml:space="preserve">3ـ </w:t>
      </w:r>
      <w:r>
        <w:rPr>
          <w:rFonts w:hint="cs"/>
          <w:rtl/>
        </w:rPr>
        <w:t>إ</w:t>
      </w:r>
      <w:r w:rsidRPr="004863C6">
        <w:rPr>
          <w:rtl/>
        </w:rPr>
        <w:t>نّ الشريعة الإسلامية المصدر الأول لاكتشاف الاقتصاد الإسلامي.</w:t>
      </w:r>
    </w:p>
    <w:p w:rsidR="00763533" w:rsidRDefault="00763533" w:rsidP="00763533">
      <w:pPr>
        <w:rPr>
          <w:rtl/>
        </w:rPr>
      </w:pPr>
      <w:r w:rsidRPr="004863C6">
        <w:rPr>
          <w:rtl/>
        </w:rPr>
        <w:t xml:space="preserve">4ـ </w:t>
      </w:r>
      <w:r>
        <w:rPr>
          <w:rFonts w:hint="cs"/>
          <w:rtl/>
        </w:rPr>
        <w:t>إ</w:t>
      </w:r>
      <w:r w:rsidRPr="004863C6">
        <w:rPr>
          <w:rtl/>
        </w:rPr>
        <w:t>نّ الاقتصاد الإسلامي قائم على الاكتشاف</w:t>
      </w:r>
      <w:r>
        <w:rPr>
          <w:rFonts w:hint="cs"/>
          <w:rtl/>
        </w:rPr>
        <w:t>،</w:t>
      </w:r>
      <w:r w:rsidRPr="004863C6">
        <w:rPr>
          <w:rtl/>
        </w:rPr>
        <w:t xml:space="preserve"> لا التكوين. فالمفكر الإسلامي لا يتمتّع بحر</w:t>
      </w:r>
      <w:r w:rsidR="00C97AD5">
        <w:rPr>
          <w:rFonts w:hint="cs"/>
          <w:rtl/>
        </w:rPr>
        <w:t>ّ</w:t>
      </w:r>
      <w:r w:rsidRPr="004863C6">
        <w:rPr>
          <w:rtl/>
        </w:rPr>
        <w:t>ية كافية</w:t>
      </w:r>
      <w:r>
        <w:rPr>
          <w:rFonts w:hint="cs"/>
          <w:rtl/>
        </w:rPr>
        <w:t>؛</w:t>
      </w:r>
      <w:r w:rsidRPr="004863C6">
        <w:rPr>
          <w:rtl/>
        </w:rPr>
        <w:t xml:space="preserve"> باعتباره مكتشفاً</w:t>
      </w:r>
      <w:r>
        <w:rPr>
          <w:rFonts w:hint="cs"/>
          <w:rtl/>
        </w:rPr>
        <w:t>،</w:t>
      </w:r>
      <w:r w:rsidRPr="004863C6">
        <w:rPr>
          <w:rtl/>
        </w:rPr>
        <w:t xml:space="preserve"> وليس مكوّناً للمذهب</w:t>
      </w:r>
      <w:r>
        <w:rPr>
          <w:rFonts w:hint="cs"/>
          <w:rtl/>
        </w:rPr>
        <w:t>،</w:t>
      </w:r>
      <w:r w:rsidRPr="004863C6">
        <w:rPr>
          <w:rtl/>
        </w:rPr>
        <w:t xml:space="preserve"> كالآخرين، فهو مقيّد</w:t>
      </w:r>
      <w:r>
        <w:rPr>
          <w:rFonts w:hint="cs"/>
          <w:rtl/>
        </w:rPr>
        <w:t>ٌ</w:t>
      </w:r>
      <w:r w:rsidRPr="004863C6">
        <w:rPr>
          <w:rtl/>
        </w:rPr>
        <w:t xml:space="preserve"> بالقوانين والأحكام الإسلامية الحاكمة على الاقتصاد.</w:t>
      </w:r>
    </w:p>
    <w:p w:rsidR="00763533" w:rsidRPr="004863C6" w:rsidRDefault="00763533" w:rsidP="00763533">
      <w:pPr>
        <w:rPr>
          <w:rtl/>
        </w:rPr>
      </w:pPr>
    </w:p>
    <w:p w:rsidR="00763533" w:rsidRPr="004863C6" w:rsidRDefault="00763533" w:rsidP="00763533">
      <w:pPr>
        <w:pStyle w:val="Heading3"/>
        <w:rPr>
          <w:rtl/>
        </w:rPr>
      </w:pPr>
      <w:r w:rsidRPr="004863C6">
        <w:rPr>
          <w:rtl/>
        </w:rPr>
        <w:t>التوزيع ومصادر ال</w:t>
      </w:r>
      <w:r>
        <w:rPr>
          <w:rFonts w:hint="cs"/>
          <w:rtl/>
        </w:rPr>
        <w:t>إ</w:t>
      </w:r>
      <w:r w:rsidRPr="004863C6">
        <w:rPr>
          <w:rtl/>
        </w:rPr>
        <w:t>نتاج</w:t>
      </w:r>
      <w:r>
        <w:rPr>
          <w:rtl/>
        </w:rPr>
        <w:t xml:space="preserve"> ـــــــ</w:t>
      </w:r>
    </w:p>
    <w:p w:rsidR="00763533" w:rsidRPr="004863C6" w:rsidRDefault="00763533" w:rsidP="00763533">
      <w:pPr>
        <w:rPr>
          <w:rtl/>
        </w:rPr>
      </w:pPr>
      <w:r w:rsidRPr="004863C6">
        <w:rPr>
          <w:rtl/>
        </w:rPr>
        <w:t>إنّ مصادر التوزيع ما قبل ال</w:t>
      </w:r>
      <w:r>
        <w:rPr>
          <w:rFonts w:hint="cs"/>
          <w:rtl/>
        </w:rPr>
        <w:t>إ</w:t>
      </w:r>
      <w:r w:rsidRPr="004863C6">
        <w:rPr>
          <w:rtl/>
        </w:rPr>
        <w:t>نتاج أربعة</w:t>
      </w:r>
      <w:r>
        <w:rPr>
          <w:rFonts w:hint="cs"/>
          <w:rtl/>
        </w:rPr>
        <w:t>، و</w:t>
      </w:r>
      <w:r w:rsidRPr="004863C6">
        <w:rPr>
          <w:rtl/>
        </w:rPr>
        <w:t>يمكن تصنيفها ضمن المصادر الطبيعية للإنتاج</w:t>
      </w:r>
      <w:r>
        <w:rPr>
          <w:rFonts w:hint="cs"/>
          <w:rtl/>
        </w:rPr>
        <w:t>،</w:t>
      </w:r>
      <w:r w:rsidRPr="004863C6">
        <w:rPr>
          <w:rtl/>
        </w:rPr>
        <w:t xml:space="preserve"> وهي: الأرض</w:t>
      </w:r>
      <w:r>
        <w:rPr>
          <w:rFonts w:hint="cs"/>
          <w:rtl/>
        </w:rPr>
        <w:t>؛</w:t>
      </w:r>
      <w:r w:rsidRPr="004863C6">
        <w:rPr>
          <w:rtl/>
        </w:rPr>
        <w:t xml:space="preserve"> والمواد الأولية</w:t>
      </w:r>
      <w:r>
        <w:rPr>
          <w:rFonts w:hint="cs"/>
          <w:rtl/>
        </w:rPr>
        <w:t>؛</w:t>
      </w:r>
      <w:r w:rsidRPr="004863C6">
        <w:rPr>
          <w:rtl/>
        </w:rPr>
        <w:t xml:space="preserve"> والأدوات اللازمة لإنتاج السلع المختلفة</w:t>
      </w:r>
      <w:r>
        <w:rPr>
          <w:rFonts w:hint="cs"/>
          <w:rtl/>
        </w:rPr>
        <w:t>؛</w:t>
      </w:r>
      <w:r w:rsidRPr="004863C6">
        <w:rPr>
          <w:rtl/>
        </w:rPr>
        <w:t xml:space="preserve"> والمياه الطبيعية وبقية الثروات الطبيعية (محتويات البحار والأنهار</w:t>
      </w:r>
      <w:r>
        <w:rPr>
          <w:rFonts w:hint="cs"/>
          <w:rtl/>
        </w:rPr>
        <w:t>،</w:t>
      </w:r>
      <w:r w:rsidRPr="004863C6">
        <w:rPr>
          <w:rtl/>
        </w:rPr>
        <w:t xml:space="preserve"> </w:t>
      </w:r>
      <w:r>
        <w:rPr>
          <w:rFonts w:hint="cs"/>
          <w:rtl/>
        </w:rPr>
        <w:t xml:space="preserve">كاللآلئ </w:t>
      </w:r>
      <w:r w:rsidRPr="004863C6">
        <w:rPr>
          <w:rtl/>
        </w:rPr>
        <w:t>والمرجان و...).</w:t>
      </w:r>
    </w:p>
    <w:p w:rsidR="00763533" w:rsidRPr="004863C6" w:rsidRDefault="00763533" w:rsidP="00763533">
      <w:pPr>
        <w:rPr>
          <w:rtl/>
        </w:rPr>
      </w:pPr>
      <w:r w:rsidRPr="004863C6">
        <w:rPr>
          <w:rtl/>
        </w:rPr>
        <w:t>وتضمّن هذا الفصل بحثاً مفصّلاً حول الأرض والتشريعات المتعلّقة بها</w:t>
      </w:r>
      <w:r>
        <w:rPr>
          <w:rFonts w:hint="cs"/>
          <w:rtl/>
        </w:rPr>
        <w:t>،</w:t>
      </w:r>
      <w:r w:rsidRPr="004863C6">
        <w:rPr>
          <w:rtl/>
        </w:rPr>
        <w:t xml:space="preserve"> بدء</w:t>
      </w:r>
      <w:r>
        <w:rPr>
          <w:rFonts w:hint="cs"/>
          <w:rtl/>
        </w:rPr>
        <w:t>ا</w:t>
      </w:r>
      <w:r w:rsidRPr="004863C6">
        <w:rPr>
          <w:rtl/>
        </w:rPr>
        <w:t>ً بنوع ملكية الأرض</w:t>
      </w:r>
      <w:r>
        <w:rPr>
          <w:rFonts w:hint="cs"/>
          <w:rtl/>
        </w:rPr>
        <w:t>،</w:t>
      </w:r>
      <w:r w:rsidRPr="004863C6">
        <w:rPr>
          <w:rtl/>
        </w:rPr>
        <w:t xml:space="preserve"> وسبب دخولها في حوزة الإسلام، والحالة التي كانت تسودها حين أصبحت أرضاً إسلامية</w:t>
      </w:r>
      <w:r>
        <w:rPr>
          <w:rFonts w:hint="cs"/>
          <w:rtl/>
        </w:rPr>
        <w:t>.</w:t>
      </w:r>
      <w:r w:rsidRPr="004863C6">
        <w:rPr>
          <w:rtl/>
        </w:rPr>
        <w:t xml:space="preserve"> فملكية الأرض في العراق تختلف عن ملكية الأرض في أندونيسيا</w:t>
      </w:r>
      <w:r>
        <w:rPr>
          <w:rFonts w:hint="cs"/>
          <w:rtl/>
        </w:rPr>
        <w:t>؛</w:t>
      </w:r>
      <w:r w:rsidRPr="004863C6">
        <w:rPr>
          <w:rtl/>
        </w:rPr>
        <w:t xml:space="preserve"> لأن العراق وأندونيسيا يختلفان في طريقة انضمامهما إلى دار الإسلام. ويمكن تقسيم الأرض الإسلامية تأريخياً، أي وفقاً للحالة التي كانت تسودها، إلى ثلاث</w:t>
      </w:r>
      <w:r>
        <w:rPr>
          <w:rFonts w:hint="cs"/>
          <w:rtl/>
        </w:rPr>
        <w:t>ة</w:t>
      </w:r>
      <w:r w:rsidRPr="004863C6">
        <w:rPr>
          <w:rtl/>
        </w:rPr>
        <w:t xml:space="preserve"> أقسام:</w:t>
      </w:r>
    </w:p>
    <w:p w:rsidR="00763533" w:rsidRPr="004863C6" w:rsidRDefault="00763533" w:rsidP="00763533">
      <w:pPr>
        <w:rPr>
          <w:rtl/>
        </w:rPr>
      </w:pPr>
      <w:r w:rsidRPr="004863C6">
        <w:rPr>
          <w:rtl/>
        </w:rPr>
        <w:t>1ـ الأرض التي أصبحت إسلامية بالفتح، كأراضي العراق ومصر وإيران وسورية وأجزاء كثيرة من العالم الإسلامي.</w:t>
      </w:r>
    </w:p>
    <w:p w:rsidR="00763533" w:rsidRPr="004863C6" w:rsidRDefault="00763533" w:rsidP="00763533">
      <w:pPr>
        <w:rPr>
          <w:rtl/>
        </w:rPr>
      </w:pPr>
      <w:r>
        <w:rPr>
          <w:rFonts w:hint="cs"/>
          <w:rtl/>
        </w:rPr>
        <w:t>2</w:t>
      </w:r>
      <w:r w:rsidRPr="004863C6">
        <w:rPr>
          <w:rtl/>
        </w:rPr>
        <w:t>ـ الأرض المسلمة بالدعوة</w:t>
      </w:r>
      <w:r>
        <w:rPr>
          <w:rFonts w:hint="cs"/>
          <w:rtl/>
        </w:rPr>
        <w:t>،</w:t>
      </w:r>
      <w:r w:rsidRPr="004863C6">
        <w:rPr>
          <w:rtl/>
        </w:rPr>
        <w:t xml:space="preserve"> وهي كل أرض دخل أهلها في الإسلام واستجابوا للدعوة.</w:t>
      </w:r>
    </w:p>
    <w:p w:rsidR="00763533" w:rsidRPr="004863C6" w:rsidRDefault="00763533" w:rsidP="00763533">
      <w:pPr>
        <w:rPr>
          <w:rtl/>
        </w:rPr>
      </w:pPr>
      <w:r w:rsidRPr="004863C6">
        <w:rPr>
          <w:rtl/>
        </w:rPr>
        <w:t>3ـ أرض الصلح.</w:t>
      </w:r>
    </w:p>
    <w:p w:rsidR="00763533" w:rsidRPr="004863C6" w:rsidRDefault="00763533" w:rsidP="00C97AD5">
      <w:pPr>
        <w:rPr>
          <w:rtl/>
        </w:rPr>
      </w:pPr>
      <w:r w:rsidRPr="004863C6">
        <w:rPr>
          <w:rtl/>
        </w:rPr>
        <w:t>وفي</w:t>
      </w:r>
      <w:r>
        <w:rPr>
          <w:rFonts w:hint="cs"/>
          <w:rtl/>
        </w:rPr>
        <w:t xml:space="preserve"> </w:t>
      </w:r>
      <w:r w:rsidRPr="004863C6">
        <w:rPr>
          <w:rtl/>
        </w:rPr>
        <w:t>ما يتصل بالأرض العامرة بَشَريّاً وقت الفتح يقول الشهيد الصدر: إنّ فقهاء الطائفتين قد اتفقوا على أنّ الأرض إذا كانت عامرة بشريا</w:t>
      </w:r>
      <w:r>
        <w:rPr>
          <w:rFonts w:hint="cs"/>
          <w:rtl/>
        </w:rPr>
        <w:t>ً</w:t>
      </w:r>
      <w:r w:rsidRPr="004863C6">
        <w:rPr>
          <w:rtl/>
        </w:rPr>
        <w:t xml:space="preserve"> وقت اندماجها في تاريخ الإسلام، وداخلة في حيازة ال</w:t>
      </w:r>
      <w:r>
        <w:rPr>
          <w:rFonts w:hint="cs"/>
          <w:rtl/>
        </w:rPr>
        <w:t>إ</w:t>
      </w:r>
      <w:r w:rsidRPr="004863C6">
        <w:rPr>
          <w:rtl/>
        </w:rPr>
        <w:t>نسان ونطاق استثماره..</w:t>
      </w:r>
      <w:r>
        <w:rPr>
          <w:rFonts w:hint="cs"/>
          <w:rtl/>
        </w:rPr>
        <w:t>،</w:t>
      </w:r>
      <w:r w:rsidRPr="004863C6">
        <w:rPr>
          <w:rtl/>
        </w:rPr>
        <w:t xml:space="preserve"> فهي ملك عام</w:t>
      </w:r>
      <w:r>
        <w:rPr>
          <w:rFonts w:hint="cs"/>
          <w:rtl/>
        </w:rPr>
        <w:t>ٌّ</w:t>
      </w:r>
      <w:r w:rsidRPr="004863C6">
        <w:rPr>
          <w:rtl/>
        </w:rPr>
        <w:t xml:space="preserve"> للمسلمين جميعا</w:t>
      </w:r>
      <w:r>
        <w:rPr>
          <w:rFonts w:hint="cs"/>
          <w:rtl/>
        </w:rPr>
        <w:t>ً</w:t>
      </w:r>
      <w:r w:rsidRPr="004863C6">
        <w:rPr>
          <w:rtl/>
        </w:rPr>
        <w:t xml:space="preserve">، من وجد منهم ومن يوجد، أي </w:t>
      </w:r>
      <w:r>
        <w:rPr>
          <w:rFonts w:hint="cs"/>
          <w:rtl/>
        </w:rPr>
        <w:t>إ</w:t>
      </w:r>
      <w:r w:rsidRPr="004863C6">
        <w:rPr>
          <w:rtl/>
        </w:rPr>
        <w:t xml:space="preserve">ن الأمة الإسلامية بامتدادها التاريخي هي التي تملك </w:t>
      </w:r>
      <w:r w:rsidRPr="004863C6">
        <w:rPr>
          <w:rtl/>
        </w:rPr>
        <w:lastRenderedPageBreak/>
        <w:t>هذه الأرض، دون أي امتياز لمسلم على آخر في هذه الملكية العامة</w:t>
      </w:r>
      <w:r>
        <w:rPr>
          <w:rFonts w:hint="cs"/>
          <w:rtl/>
        </w:rPr>
        <w:t>،</w:t>
      </w:r>
      <w:r w:rsidRPr="004863C6">
        <w:rPr>
          <w:rtl/>
        </w:rPr>
        <w:t xml:space="preserve"> ولا يسمح للفرد بتملك رقبة الأرض ملكية خاصة. ولمبدأ الملكية العامة أحكام</w:t>
      </w:r>
      <w:r>
        <w:rPr>
          <w:rFonts w:hint="cs"/>
          <w:rtl/>
        </w:rPr>
        <w:t>،</w:t>
      </w:r>
      <w:r w:rsidRPr="004863C6">
        <w:rPr>
          <w:rtl/>
        </w:rPr>
        <w:t xml:space="preserve"> من جملتها</w:t>
      </w:r>
      <w:r w:rsidR="00C97AD5">
        <w:rPr>
          <w:rFonts w:hint="cs"/>
          <w:rtl/>
        </w:rPr>
        <w:t>:</w:t>
      </w:r>
      <w:r w:rsidRPr="004863C6">
        <w:rPr>
          <w:rtl/>
        </w:rPr>
        <w:t xml:space="preserve"> </w:t>
      </w:r>
      <w:r>
        <w:rPr>
          <w:rFonts w:hint="cs"/>
          <w:rtl/>
        </w:rPr>
        <w:t>إ</w:t>
      </w:r>
      <w:r w:rsidRPr="004863C6">
        <w:rPr>
          <w:rtl/>
        </w:rPr>
        <w:t>نّها لا تخضع لأحكام ال</w:t>
      </w:r>
      <w:r w:rsidR="00C97AD5">
        <w:rPr>
          <w:rFonts w:hint="cs"/>
          <w:rtl/>
        </w:rPr>
        <w:t>إ</w:t>
      </w:r>
      <w:r w:rsidRPr="004863C6">
        <w:rPr>
          <w:rtl/>
        </w:rPr>
        <w:t>رث، ولا تباع أو تستعاض، ويحال أمر إحيائها وإجارتها وتحديد ضريبتها إلى ولي الأمر، وخراجها لعموم المسلمين</w:t>
      </w:r>
      <w:r>
        <w:rPr>
          <w:rFonts w:hint="cs"/>
          <w:rtl/>
        </w:rPr>
        <w:t>،</w:t>
      </w:r>
      <w:r w:rsidRPr="004863C6">
        <w:rPr>
          <w:rtl/>
        </w:rPr>
        <w:t xml:space="preserve"> وتنتهي علاقة المستأجر بال</w:t>
      </w:r>
      <w:r w:rsidR="00C97AD5">
        <w:rPr>
          <w:rFonts w:hint="cs"/>
          <w:rtl/>
        </w:rPr>
        <w:t>أ</w:t>
      </w:r>
      <w:r w:rsidRPr="004863C6">
        <w:rPr>
          <w:rtl/>
        </w:rPr>
        <w:t>رض بانقضاء مدة ال</w:t>
      </w:r>
      <w:r>
        <w:rPr>
          <w:rFonts w:hint="cs"/>
          <w:rtl/>
        </w:rPr>
        <w:t>إ</w:t>
      </w:r>
      <w:r w:rsidRPr="004863C6">
        <w:rPr>
          <w:rtl/>
        </w:rPr>
        <w:t>جارة. أمّا الأرض الميتة حال الفتح فهي ملك للدولة، وليست داخلة ضمن نطاق الملكية الخاصة، وبذلك كانت تتفق مع الأرض الخراجية في عدم الخضوع لمبدأ الملكية الخاصة</w:t>
      </w:r>
      <w:r>
        <w:rPr>
          <w:rFonts w:hint="cs"/>
          <w:rtl/>
        </w:rPr>
        <w:t>،</w:t>
      </w:r>
      <w:r w:rsidRPr="004863C6">
        <w:rPr>
          <w:rtl/>
        </w:rPr>
        <w:t xml:space="preserve"> من بيع وشراء وغير ذلك. أمّا الأرض العامرة طبيعياً حال الفتح، كالغابات وأمثالها</w:t>
      </w:r>
      <w:r>
        <w:rPr>
          <w:rFonts w:hint="cs"/>
          <w:rtl/>
        </w:rPr>
        <w:t>،</w:t>
      </w:r>
      <w:r w:rsidRPr="004863C6">
        <w:rPr>
          <w:rtl/>
        </w:rPr>
        <w:t xml:space="preserve"> فهي ملك للدولة أيضاً. أمّا الغابات والأراضي العامرة بطبيعتها التي تفتح عنوة وتنتزع من أيدي الكفار فهي ملك عام</w:t>
      </w:r>
      <w:r>
        <w:rPr>
          <w:rFonts w:hint="cs"/>
          <w:rtl/>
        </w:rPr>
        <w:t>ٌ</w:t>
      </w:r>
      <w:r w:rsidRPr="004863C6">
        <w:rPr>
          <w:rtl/>
        </w:rPr>
        <w:t xml:space="preserve"> للمسلمين.</w:t>
      </w:r>
    </w:p>
    <w:p w:rsidR="00763533" w:rsidRPr="004863C6" w:rsidRDefault="00763533" w:rsidP="00763533">
      <w:pPr>
        <w:rPr>
          <w:rtl/>
        </w:rPr>
      </w:pPr>
      <w:r w:rsidRPr="004863C6">
        <w:rPr>
          <w:rtl/>
        </w:rPr>
        <w:t>والأرض المسلمة بالدعوة</w:t>
      </w:r>
      <w:r>
        <w:rPr>
          <w:rFonts w:hint="cs"/>
          <w:rtl/>
        </w:rPr>
        <w:t>،</w:t>
      </w:r>
      <w:r w:rsidRPr="004863C6">
        <w:rPr>
          <w:rtl/>
        </w:rPr>
        <w:t xml:space="preserve"> أي التي دخل أهلها في الإسلام، كالمدينة المنورة، </w:t>
      </w:r>
      <w:r>
        <w:rPr>
          <w:rFonts w:hint="cs"/>
          <w:rtl/>
        </w:rPr>
        <w:t xml:space="preserve">وأندونيسيا، </w:t>
      </w:r>
      <w:r w:rsidRPr="004863C6">
        <w:rPr>
          <w:rtl/>
        </w:rPr>
        <w:t>التي قد أحيا أهلها قسماً منها قبل دخولهم الإسلام فهي لهم، ويطبق عليها مبدأ الملكية الخاصة، ولا خراج عليهم. أمّا الموات من ال</w:t>
      </w:r>
      <w:r>
        <w:rPr>
          <w:rFonts w:hint="cs"/>
          <w:rtl/>
        </w:rPr>
        <w:t>أ</w:t>
      </w:r>
      <w:r w:rsidRPr="004863C6">
        <w:rPr>
          <w:rtl/>
        </w:rPr>
        <w:t>رض المسلمة بالدعوة</w:t>
      </w:r>
      <w:r>
        <w:rPr>
          <w:rFonts w:hint="cs"/>
          <w:rtl/>
        </w:rPr>
        <w:t>،</w:t>
      </w:r>
      <w:r w:rsidRPr="004863C6">
        <w:rPr>
          <w:rtl/>
        </w:rPr>
        <w:t xml:space="preserve"> وكذلك الأرض العامرة طبيعياً المنضمّة إلى حوزة الإسلام بالاستجابة السلمية</w:t>
      </w:r>
      <w:r>
        <w:rPr>
          <w:rFonts w:hint="cs"/>
          <w:rtl/>
        </w:rPr>
        <w:t>،</w:t>
      </w:r>
      <w:r w:rsidRPr="004863C6">
        <w:rPr>
          <w:rtl/>
        </w:rPr>
        <w:t xml:space="preserve"> فهي ملك للدولة.</w:t>
      </w:r>
    </w:p>
    <w:p w:rsidR="00763533" w:rsidRDefault="00763533" w:rsidP="00763533">
      <w:pPr>
        <w:rPr>
          <w:rtl/>
        </w:rPr>
      </w:pPr>
      <w:r w:rsidRPr="004863C6">
        <w:rPr>
          <w:rtl/>
        </w:rPr>
        <w:t>أمّا الموقف القانوني لأرض الصلح فهو: إنْ كانت عامرة فالأرض تصبح أرض صلح</w:t>
      </w:r>
      <w:r>
        <w:rPr>
          <w:rFonts w:hint="cs"/>
          <w:rtl/>
        </w:rPr>
        <w:t>،</w:t>
      </w:r>
      <w:r w:rsidRPr="004863C6">
        <w:rPr>
          <w:rtl/>
        </w:rPr>
        <w:t xml:space="preserve"> ويجب تطبيق ما تم</w:t>
      </w:r>
      <w:r>
        <w:rPr>
          <w:rFonts w:hint="cs"/>
          <w:rtl/>
        </w:rPr>
        <w:t>ّ</w:t>
      </w:r>
      <w:r w:rsidRPr="004863C6">
        <w:rPr>
          <w:rtl/>
        </w:rPr>
        <w:t xml:space="preserve"> عليه الصلح بشأنها</w:t>
      </w:r>
      <w:r>
        <w:rPr>
          <w:rFonts w:hint="cs"/>
          <w:rtl/>
        </w:rPr>
        <w:t>؛</w:t>
      </w:r>
      <w:r w:rsidRPr="004863C6">
        <w:rPr>
          <w:rtl/>
        </w:rPr>
        <w:t xml:space="preserve"> وأمّا إ</w:t>
      </w:r>
      <w:r>
        <w:rPr>
          <w:rFonts w:hint="cs"/>
          <w:rtl/>
        </w:rPr>
        <w:t>ذا</w:t>
      </w:r>
      <w:r w:rsidRPr="004863C6">
        <w:rPr>
          <w:rtl/>
        </w:rPr>
        <w:t xml:space="preserve"> كانت موات</w:t>
      </w:r>
      <w:r>
        <w:rPr>
          <w:rFonts w:hint="cs"/>
          <w:rtl/>
        </w:rPr>
        <w:t>اً،</w:t>
      </w:r>
      <w:r w:rsidRPr="004863C6">
        <w:rPr>
          <w:rtl/>
        </w:rPr>
        <w:t xml:space="preserve"> أو كانت عامرة طبيعياً، فالقاعدة فيها أنّها ما لم تكن قد أُدرجت في عقد صلح فهي ملك للدولة.</w:t>
      </w:r>
    </w:p>
    <w:p w:rsidR="00763533" w:rsidRPr="004863C6" w:rsidRDefault="00763533" w:rsidP="00763533">
      <w:pPr>
        <w:rPr>
          <w:rtl/>
        </w:rPr>
      </w:pPr>
    </w:p>
    <w:p w:rsidR="00763533" w:rsidRPr="004863C6" w:rsidRDefault="00763533" w:rsidP="00763533">
      <w:pPr>
        <w:pStyle w:val="Heading3"/>
        <w:rPr>
          <w:rtl/>
        </w:rPr>
      </w:pPr>
      <w:r w:rsidRPr="004863C6">
        <w:rPr>
          <w:rtl/>
        </w:rPr>
        <w:t>الاستمرار في إحياء الأرض ونظرية الملكية</w:t>
      </w:r>
      <w:r>
        <w:rPr>
          <w:rtl/>
        </w:rPr>
        <w:t xml:space="preserve"> ــــــ</w:t>
      </w:r>
    </w:p>
    <w:p w:rsidR="00763533" w:rsidRPr="004863C6" w:rsidRDefault="00763533" w:rsidP="00763533">
      <w:pPr>
        <w:rPr>
          <w:rtl/>
        </w:rPr>
      </w:pPr>
      <w:r w:rsidRPr="004863C6">
        <w:rPr>
          <w:rtl/>
        </w:rPr>
        <w:t>بغض</w:t>
      </w:r>
      <w:r>
        <w:rPr>
          <w:rFonts w:hint="cs"/>
          <w:rtl/>
        </w:rPr>
        <w:t>ّ</w:t>
      </w:r>
      <w:r w:rsidRPr="004863C6">
        <w:rPr>
          <w:rtl/>
        </w:rPr>
        <w:t xml:space="preserve"> النظر عن طبيعة الأرض أو نوعها فإنّ مَن</w:t>
      </w:r>
      <w:r>
        <w:rPr>
          <w:rFonts w:hint="cs"/>
          <w:rtl/>
        </w:rPr>
        <w:t>ْ</w:t>
      </w:r>
      <w:r w:rsidRPr="004863C6">
        <w:rPr>
          <w:rtl/>
        </w:rPr>
        <w:t xml:space="preserve"> حاز أرضاً أو استولى عليها لن تتحوّل إلى ملكه بمجرّد الاستيلاء أو الحيازة، </w:t>
      </w:r>
      <w:r>
        <w:rPr>
          <w:rFonts w:hint="cs"/>
          <w:rtl/>
        </w:rPr>
        <w:t>و</w:t>
      </w:r>
      <w:r w:rsidRPr="004863C6">
        <w:rPr>
          <w:rtl/>
        </w:rPr>
        <w:t>إنّما هناك شروط لابدّ من توفّرها لتتحو</w:t>
      </w:r>
      <w:r>
        <w:rPr>
          <w:rFonts w:hint="cs"/>
          <w:rtl/>
        </w:rPr>
        <w:t>َّ</w:t>
      </w:r>
      <w:r w:rsidRPr="004863C6">
        <w:rPr>
          <w:rtl/>
        </w:rPr>
        <w:t>ل إلى ملكيته. فحق</w:t>
      </w:r>
      <w:r>
        <w:rPr>
          <w:rFonts w:hint="cs"/>
          <w:rtl/>
        </w:rPr>
        <w:t>ّ</w:t>
      </w:r>
      <w:r w:rsidRPr="004863C6">
        <w:rPr>
          <w:rtl/>
        </w:rPr>
        <w:t xml:space="preserve"> الملكية لا يمنح للفرد إلاّ بالإحياء، ومواصلة </w:t>
      </w:r>
      <w:r>
        <w:rPr>
          <w:rFonts w:hint="cs"/>
          <w:rtl/>
        </w:rPr>
        <w:t>إ</w:t>
      </w:r>
      <w:r w:rsidRPr="004863C6">
        <w:rPr>
          <w:rtl/>
        </w:rPr>
        <w:t>عماره الأرض وتجسيد عمله فيها، أمّا إذا أهملها وامتنع عن عمرانها حتى خربت سقط حق</w:t>
      </w:r>
      <w:r w:rsidR="00C97AD5">
        <w:rPr>
          <w:rFonts w:hint="cs"/>
          <w:rtl/>
        </w:rPr>
        <w:t>ّ</w:t>
      </w:r>
      <w:r w:rsidRPr="004863C6">
        <w:rPr>
          <w:rtl/>
        </w:rPr>
        <w:t>ه فيها. أمّا في حال وفاة المحيي للأرض فتجري أحكام ال</w:t>
      </w:r>
      <w:r>
        <w:rPr>
          <w:rFonts w:hint="cs"/>
          <w:rtl/>
        </w:rPr>
        <w:t>إ</w:t>
      </w:r>
      <w:r w:rsidRPr="004863C6">
        <w:rPr>
          <w:rtl/>
        </w:rPr>
        <w:t>رث بحدود ما اختص به بسبب ال</w:t>
      </w:r>
      <w:r>
        <w:rPr>
          <w:rFonts w:hint="cs"/>
          <w:rtl/>
        </w:rPr>
        <w:t>إ</w:t>
      </w:r>
      <w:r w:rsidRPr="004863C6">
        <w:rPr>
          <w:rtl/>
        </w:rPr>
        <w:t xml:space="preserve">حياء، فلورثته الحق </w:t>
      </w:r>
      <w:r>
        <w:rPr>
          <w:rFonts w:hint="cs"/>
          <w:rtl/>
        </w:rPr>
        <w:t xml:space="preserve">في </w:t>
      </w:r>
      <w:r w:rsidRPr="004863C6">
        <w:rPr>
          <w:rtl/>
        </w:rPr>
        <w:t xml:space="preserve">الانتفاع </w:t>
      </w:r>
      <w:r>
        <w:rPr>
          <w:rFonts w:hint="cs"/>
          <w:rtl/>
        </w:rPr>
        <w:t>ب</w:t>
      </w:r>
      <w:r w:rsidRPr="004863C6">
        <w:rPr>
          <w:rtl/>
        </w:rPr>
        <w:t>ال</w:t>
      </w:r>
      <w:r>
        <w:rPr>
          <w:rFonts w:hint="cs"/>
          <w:rtl/>
        </w:rPr>
        <w:t>أ</w:t>
      </w:r>
      <w:r w:rsidRPr="004863C6">
        <w:rPr>
          <w:rtl/>
        </w:rPr>
        <w:t xml:space="preserve">رض وتملكها ما داموا يزاولون </w:t>
      </w:r>
      <w:r>
        <w:rPr>
          <w:rFonts w:hint="cs"/>
          <w:rtl/>
        </w:rPr>
        <w:t>إ</w:t>
      </w:r>
      <w:r w:rsidRPr="004863C6">
        <w:rPr>
          <w:rtl/>
        </w:rPr>
        <w:t xml:space="preserve">حياءها، </w:t>
      </w:r>
      <w:r w:rsidRPr="004863C6">
        <w:rPr>
          <w:rtl/>
        </w:rPr>
        <w:lastRenderedPageBreak/>
        <w:t>لكنّهم إن أهملوها سقط حقهم فيها</w:t>
      </w:r>
      <w:r>
        <w:rPr>
          <w:rFonts w:hint="cs"/>
          <w:rtl/>
        </w:rPr>
        <w:t>،</w:t>
      </w:r>
      <w:r w:rsidRPr="004863C6">
        <w:rPr>
          <w:rtl/>
        </w:rPr>
        <w:t xml:space="preserve"> وتدخل في نطاق الملكية العامة.</w:t>
      </w:r>
    </w:p>
    <w:p w:rsidR="00763533" w:rsidRPr="004863C6" w:rsidRDefault="00763533" w:rsidP="00763533">
      <w:pPr>
        <w:rPr>
          <w:rtl/>
        </w:rPr>
      </w:pPr>
      <w:r w:rsidRPr="004863C6">
        <w:rPr>
          <w:rtl/>
        </w:rPr>
        <w:t>إنّ مفهوم العمل ومفهوم الإحياء يشك</w:t>
      </w:r>
      <w:r>
        <w:rPr>
          <w:rFonts w:hint="cs"/>
          <w:rtl/>
        </w:rPr>
        <w:t>ِّ</w:t>
      </w:r>
      <w:r w:rsidRPr="004863C6">
        <w:rPr>
          <w:rtl/>
        </w:rPr>
        <w:t>لان ركني النظرية العامة لملكية ال</w:t>
      </w:r>
      <w:r>
        <w:rPr>
          <w:rFonts w:hint="cs"/>
          <w:rtl/>
        </w:rPr>
        <w:t>أ</w:t>
      </w:r>
      <w:r w:rsidRPr="004863C6">
        <w:rPr>
          <w:rtl/>
        </w:rPr>
        <w:t xml:space="preserve">رض: </w:t>
      </w:r>
      <w:r w:rsidRPr="000111B7">
        <w:rPr>
          <w:rFonts w:ascii="Mosawi" w:hAnsi="Mosawi"/>
        </w:rPr>
        <w:t>»</w:t>
      </w:r>
      <w:r w:rsidRPr="004863C6">
        <w:rPr>
          <w:rtl/>
        </w:rPr>
        <w:t>وهكذا نعرف أنّ الاختصاص بالأرض ـ حق</w:t>
      </w:r>
      <w:r>
        <w:rPr>
          <w:rFonts w:hint="cs"/>
          <w:rtl/>
        </w:rPr>
        <w:t>ّ</w:t>
      </w:r>
      <w:r w:rsidRPr="004863C6">
        <w:rPr>
          <w:rtl/>
        </w:rPr>
        <w:t>اً أو ملكاً ـ محدود بإنجاز الفرد لوظيفته الاجتماعية في الأرض</w:t>
      </w:r>
      <w:r>
        <w:rPr>
          <w:rFonts w:hint="cs"/>
          <w:rtl/>
        </w:rPr>
        <w:t>،</w:t>
      </w:r>
      <w:r w:rsidRPr="004863C6">
        <w:rPr>
          <w:rtl/>
        </w:rPr>
        <w:t xml:space="preserve"> فإذا أهملها وامتنع عن إعمارها حتى خربت انقطعت صلته بها، وتحر</w:t>
      </w:r>
      <w:r>
        <w:rPr>
          <w:rFonts w:hint="cs"/>
          <w:rtl/>
        </w:rPr>
        <w:t>َّ</w:t>
      </w:r>
      <w:r w:rsidRPr="004863C6">
        <w:rPr>
          <w:rtl/>
        </w:rPr>
        <w:t>رت الأرض من قيوده.</w:t>
      </w:r>
    </w:p>
    <w:p w:rsidR="00763533" w:rsidRPr="004863C6" w:rsidRDefault="00763533" w:rsidP="008B4BF4">
      <w:pPr>
        <w:rPr>
          <w:rtl/>
        </w:rPr>
      </w:pPr>
      <w:r w:rsidRPr="004863C6">
        <w:rPr>
          <w:rtl/>
        </w:rPr>
        <w:t>المصدر الآخر للثروة</w:t>
      </w:r>
      <w:r>
        <w:rPr>
          <w:rFonts w:hint="cs"/>
          <w:rtl/>
        </w:rPr>
        <w:t>،</w:t>
      </w:r>
      <w:r w:rsidRPr="004863C6">
        <w:rPr>
          <w:rtl/>
        </w:rPr>
        <w:t xml:space="preserve"> الذي يدخل ضمن دائرة التوزيع ما قبل ال</w:t>
      </w:r>
      <w:r>
        <w:rPr>
          <w:rFonts w:hint="cs"/>
          <w:rtl/>
        </w:rPr>
        <w:t>إ</w:t>
      </w:r>
      <w:r w:rsidRPr="004863C6">
        <w:rPr>
          <w:rtl/>
        </w:rPr>
        <w:t>نتاج بحسب النظام ال</w:t>
      </w:r>
      <w:r w:rsidR="008B4BF4">
        <w:rPr>
          <w:rFonts w:hint="cs"/>
          <w:rtl/>
        </w:rPr>
        <w:t>ا</w:t>
      </w:r>
      <w:r w:rsidRPr="004863C6">
        <w:rPr>
          <w:rtl/>
        </w:rPr>
        <w:t>قتصادي الذي يقدّمه الشهيد الصدر</w:t>
      </w:r>
      <w:r>
        <w:rPr>
          <w:rFonts w:hint="cs"/>
          <w:rtl/>
        </w:rPr>
        <w:t>،</w:t>
      </w:r>
      <w:r w:rsidRPr="004863C6">
        <w:rPr>
          <w:rtl/>
        </w:rPr>
        <w:t xml:space="preserve"> ه</w:t>
      </w:r>
      <w:r>
        <w:rPr>
          <w:rFonts w:hint="cs"/>
          <w:rtl/>
        </w:rPr>
        <w:t>و</w:t>
      </w:r>
      <w:r w:rsidRPr="004863C6">
        <w:rPr>
          <w:rtl/>
        </w:rPr>
        <w:t xml:space="preserve"> المواد الأولية، أو الثروات المعدنية. وحول اختصاص هذه الثروة بفرد معيّن، فيما إذا وجدت في أرضه، يجيب الشهيد الصدر عن سؤال مفاده: هل تستوعب المناجم التي توجد في أرض يختص</w:t>
      </w:r>
      <w:r>
        <w:rPr>
          <w:rFonts w:hint="cs"/>
          <w:rtl/>
        </w:rPr>
        <w:t>ّ</w:t>
      </w:r>
      <w:r w:rsidRPr="004863C6">
        <w:rPr>
          <w:rtl/>
        </w:rPr>
        <w:t xml:space="preserve"> بها فرد معين، أو </w:t>
      </w:r>
      <w:r>
        <w:rPr>
          <w:rFonts w:hint="cs"/>
          <w:rtl/>
        </w:rPr>
        <w:t>أ</w:t>
      </w:r>
      <w:r w:rsidRPr="004863C6">
        <w:rPr>
          <w:rtl/>
        </w:rPr>
        <w:t>نّ هذه المناجم تصبح ملكاً لذلك الفرد</w:t>
      </w:r>
      <w:r>
        <w:rPr>
          <w:rFonts w:hint="cs"/>
          <w:rtl/>
        </w:rPr>
        <w:t>؛</w:t>
      </w:r>
      <w:r w:rsidRPr="004863C6">
        <w:rPr>
          <w:rtl/>
        </w:rPr>
        <w:t xml:space="preserve"> باعتبار وجودها في أرضه؟</w:t>
      </w:r>
      <w:r w:rsidR="008B4BF4">
        <w:rPr>
          <w:rFonts w:hint="cs"/>
          <w:rtl/>
        </w:rPr>
        <w:t>:</w:t>
      </w:r>
      <w:r w:rsidRPr="004863C6">
        <w:rPr>
          <w:rtl/>
        </w:rPr>
        <w:t xml:space="preserve"> كلا</w:t>
      </w:r>
      <w:r>
        <w:rPr>
          <w:rFonts w:hint="cs"/>
          <w:rtl/>
        </w:rPr>
        <w:t>؛</w:t>
      </w:r>
      <w:r w:rsidRPr="004863C6">
        <w:rPr>
          <w:rtl/>
        </w:rPr>
        <w:t xml:space="preserve"> </w:t>
      </w:r>
      <w:r w:rsidRPr="00E91BDD">
        <w:rPr>
          <w:rFonts w:ascii="Mosawi" w:hAnsi="Mosawi"/>
        </w:rPr>
        <w:t>»</w:t>
      </w:r>
      <w:r w:rsidRPr="004863C6">
        <w:rPr>
          <w:rtl/>
        </w:rPr>
        <w:t>لأن وجودها في أرض فرد معين ليس سبباً كافياً من الناحية الفقهية لتملك ذلك الفرد لها</w:t>
      </w:r>
      <w:r w:rsidRPr="00E91BDD">
        <w:rPr>
          <w:rFonts w:ascii="Mosawi" w:hAnsi="Mosawi"/>
        </w:rPr>
        <w:t>«</w:t>
      </w:r>
      <w:r w:rsidRPr="004863C6">
        <w:rPr>
          <w:rtl/>
        </w:rPr>
        <w:t>.</w:t>
      </w:r>
    </w:p>
    <w:p w:rsidR="00763533" w:rsidRPr="004863C6" w:rsidRDefault="00763533" w:rsidP="008B4BF4">
      <w:pPr>
        <w:rPr>
          <w:rtl/>
        </w:rPr>
      </w:pPr>
      <w:r w:rsidRPr="004863C6">
        <w:rPr>
          <w:rtl/>
        </w:rPr>
        <w:t>ومؤي</w:t>
      </w:r>
      <w:r>
        <w:rPr>
          <w:rFonts w:hint="cs"/>
          <w:rtl/>
        </w:rPr>
        <w:t>ِّ</w:t>
      </w:r>
      <w:r w:rsidRPr="004863C6">
        <w:rPr>
          <w:rtl/>
        </w:rPr>
        <w:t>داً لمن تقدّم من الفقهاء</w:t>
      </w:r>
      <w:r>
        <w:rPr>
          <w:rFonts w:hint="cs"/>
          <w:rtl/>
        </w:rPr>
        <w:t>،</w:t>
      </w:r>
      <w:r w:rsidRPr="004863C6">
        <w:rPr>
          <w:rtl/>
        </w:rPr>
        <w:t xml:space="preserve"> كالحلي والشافعي والماوردي</w:t>
      </w:r>
      <w:r>
        <w:rPr>
          <w:rFonts w:hint="cs"/>
          <w:rtl/>
        </w:rPr>
        <w:t>،</w:t>
      </w:r>
      <w:r w:rsidRPr="004863C6">
        <w:rPr>
          <w:rtl/>
        </w:rPr>
        <w:t xml:space="preserve"> يقس</w:t>
      </w:r>
      <w:r>
        <w:rPr>
          <w:rFonts w:hint="cs"/>
          <w:rtl/>
        </w:rPr>
        <w:t>ِّ</w:t>
      </w:r>
      <w:r w:rsidRPr="004863C6">
        <w:rPr>
          <w:rtl/>
        </w:rPr>
        <w:t>م الشهيد الصدر المعادن إلى</w:t>
      </w:r>
      <w:r>
        <w:rPr>
          <w:rFonts w:hint="cs"/>
          <w:rtl/>
        </w:rPr>
        <w:t>:</w:t>
      </w:r>
      <w:r w:rsidRPr="004863C6">
        <w:rPr>
          <w:rtl/>
        </w:rPr>
        <w:t xml:space="preserve"> ظاهرة</w:t>
      </w:r>
      <w:r>
        <w:rPr>
          <w:rFonts w:hint="cs"/>
          <w:rtl/>
        </w:rPr>
        <w:t>؛</w:t>
      </w:r>
      <w:r w:rsidRPr="004863C6">
        <w:rPr>
          <w:rtl/>
        </w:rPr>
        <w:t xml:space="preserve"> وباطنة</w:t>
      </w:r>
      <w:r>
        <w:rPr>
          <w:rFonts w:hint="cs"/>
          <w:rtl/>
        </w:rPr>
        <w:t>.</w:t>
      </w:r>
      <w:r w:rsidRPr="004863C6">
        <w:rPr>
          <w:rtl/>
        </w:rPr>
        <w:t xml:space="preserve"> فالأولى كالملح والكبريت، والثانية كالذهب والفضة والحديد. والمعادن الظاهرة من المشتركات العامة</w:t>
      </w:r>
      <w:r>
        <w:rPr>
          <w:rFonts w:hint="cs"/>
          <w:rtl/>
        </w:rPr>
        <w:t>.</w:t>
      </w:r>
      <w:r w:rsidRPr="004863C6">
        <w:rPr>
          <w:rtl/>
        </w:rPr>
        <w:t xml:space="preserve"> يقول الشهيد الصدر </w:t>
      </w:r>
      <w:r>
        <w:rPr>
          <w:rFonts w:hint="cs"/>
          <w:rtl/>
        </w:rPr>
        <w:t xml:space="preserve">في </w:t>
      </w:r>
      <w:r w:rsidRPr="004863C6">
        <w:rPr>
          <w:rtl/>
        </w:rPr>
        <w:t xml:space="preserve">هذا الصدد: </w:t>
      </w:r>
      <w:r w:rsidRPr="00E91BDD">
        <w:rPr>
          <w:rFonts w:ascii="Mosawi" w:hAnsi="Mosawi"/>
        </w:rPr>
        <w:t>»</w:t>
      </w:r>
      <w:r w:rsidRPr="004863C6">
        <w:rPr>
          <w:rtl/>
        </w:rPr>
        <w:t>أمّا المعادن الظاهرة فالرأي الفقهي السائد فيها هو أنها من المشتركات العامة بين الناس</w:t>
      </w:r>
      <w:r>
        <w:rPr>
          <w:rFonts w:hint="cs"/>
          <w:rtl/>
        </w:rPr>
        <w:t>،</w:t>
      </w:r>
      <w:r w:rsidRPr="004863C6">
        <w:rPr>
          <w:rtl/>
        </w:rPr>
        <w:t xml:space="preserve"> فلا يعترف ال</w:t>
      </w:r>
      <w:r>
        <w:rPr>
          <w:rFonts w:hint="cs"/>
          <w:rtl/>
        </w:rPr>
        <w:t>إ</w:t>
      </w:r>
      <w:r w:rsidRPr="004863C6">
        <w:rPr>
          <w:rtl/>
        </w:rPr>
        <w:t>سلام لأحد بالاختصاص بها</w:t>
      </w:r>
      <w:r>
        <w:rPr>
          <w:rFonts w:hint="cs"/>
          <w:rtl/>
        </w:rPr>
        <w:t>،</w:t>
      </w:r>
      <w:r w:rsidRPr="004863C6">
        <w:rPr>
          <w:rtl/>
        </w:rPr>
        <w:t xml:space="preserve"> وتملكها ملكية خاصة</w:t>
      </w:r>
      <w:r>
        <w:rPr>
          <w:rFonts w:hint="cs"/>
          <w:rtl/>
        </w:rPr>
        <w:t>؛</w:t>
      </w:r>
      <w:r w:rsidRPr="004863C6">
        <w:rPr>
          <w:rtl/>
        </w:rPr>
        <w:t xml:space="preserve"> لأنها مندرجة عنده ضمن نطاق الملكية العامة، وخاضعة لهذا المبدأ</w:t>
      </w:r>
      <w:r>
        <w:rPr>
          <w:rFonts w:hint="cs"/>
          <w:rtl/>
        </w:rPr>
        <w:t>،</w:t>
      </w:r>
      <w:r w:rsidRPr="004863C6">
        <w:rPr>
          <w:rtl/>
        </w:rPr>
        <w:t xml:space="preserve"> وإنما يسمح للأفراد بالحصول على قدر حاجتهم من تلك الثروة المعدنية، دون أن يستأثروا بها، أو يتملكوا ينابيعها الطبيعية. وعلى هذا الأساس يصبح للدولة وحدها </w:t>
      </w:r>
      <w:r>
        <w:rPr>
          <w:rtl/>
        </w:rPr>
        <w:t>ـ</w:t>
      </w:r>
      <w:r w:rsidRPr="004863C6">
        <w:rPr>
          <w:rtl/>
        </w:rPr>
        <w:t xml:space="preserve"> أو للإمام بوصفه ولي أمر الناس الذين يملكون تلك الثروات الطبيعية ملكية عامة </w:t>
      </w:r>
      <w:r>
        <w:rPr>
          <w:rtl/>
        </w:rPr>
        <w:t>ـ</w:t>
      </w:r>
      <w:r w:rsidRPr="004863C6">
        <w:rPr>
          <w:rtl/>
        </w:rPr>
        <w:t xml:space="preserve"> أن يستثمرها بقدر ما توف</w:t>
      </w:r>
      <w:r>
        <w:rPr>
          <w:rFonts w:hint="cs"/>
          <w:rtl/>
        </w:rPr>
        <w:t>ِّ</w:t>
      </w:r>
      <w:r w:rsidRPr="004863C6">
        <w:rPr>
          <w:rtl/>
        </w:rPr>
        <w:t>ره الشروط المادية للإنتاج والاستخراج من إمكانات، ويضع ثمارها في خدمة الناس</w:t>
      </w:r>
      <w:r w:rsidRPr="00E91BDD">
        <w:rPr>
          <w:rFonts w:ascii="Mosawi" w:hAnsi="Mosawi"/>
        </w:rPr>
        <w:t>«</w:t>
      </w:r>
      <w:r w:rsidRPr="004863C6">
        <w:rPr>
          <w:rtl/>
        </w:rPr>
        <w:t>.</w:t>
      </w:r>
    </w:p>
    <w:p w:rsidR="00763533" w:rsidRDefault="00763533" w:rsidP="00763533">
      <w:pPr>
        <w:rPr>
          <w:rtl/>
        </w:rPr>
      </w:pPr>
      <w:r>
        <w:rPr>
          <w:rFonts w:hint="cs"/>
          <w:rtl/>
        </w:rPr>
        <w:t>و</w:t>
      </w:r>
      <w:r w:rsidRPr="004863C6">
        <w:rPr>
          <w:rtl/>
        </w:rPr>
        <w:t>أمّا المعادن الباطنة فهي أيضاً نوعان: إمّا توجد قريبة من سطح الأرض</w:t>
      </w:r>
      <w:r>
        <w:rPr>
          <w:rFonts w:hint="cs"/>
          <w:rtl/>
        </w:rPr>
        <w:t>؛</w:t>
      </w:r>
      <w:r w:rsidRPr="004863C6">
        <w:rPr>
          <w:rtl/>
        </w:rPr>
        <w:t xml:space="preserve"> وإما توجد في أعماقها. يقول الشهيد الصدر </w:t>
      </w:r>
      <w:r>
        <w:rPr>
          <w:rFonts w:hint="cs"/>
          <w:rtl/>
        </w:rPr>
        <w:t xml:space="preserve">في </w:t>
      </w:r>
      <w:r w:rsidRPr="004863C6">
        <w:rPr>
          <w:rtl/>
        </w:rPr>
        <w:t xml:space="preserve">هذا الصدد: </w:t>
      </w:r>
      <w:r>
        <w:rPr>
          <w:rtl/>
        </w:rPr>
        <w:t>«</w:t>
      </w:r>
      <w:r w:rsidRPr="004863C6">
        <w:rPr>
          <w:rtl/>
        </w:rPr>
        <w:t xml:space="preserve">وهذه المعادن الباطنة المستترة </w:t>
      </w:r>
      <w:r w:rsidRPr="004863C6">
        <w:rPr>
          <w:rtl/>
        </w:rPr>
        <w:lastRenderedPageBreak/>
        <w:t>تتقاذفها عد</w:t>
      </w:r>
      <w:r>
        <w:rPr>
          <w:rFonts w:hint="cs"/>
          <w:rtl/>
        </w:rPr>
        <w:t>ّ</w:t>
      </w:r>
      <w:r w:rsidRPr="004863C6">
        <w:rPr>
          <w:rtl/>
        </w:rPr>
        <w:t>ة نظريات في الفقه الإسلامي</w:t>
      </w:r>
      <w:r>
        <w:rPr>
          <w:rFonts w:hint="cs"/>
          <w:rtl/>
        </w:rPr>
        <w:t>؛</w:t>
      </w:r>
      <w:r w:rsidRPr="004863C6">
        <w:rPr>
          <w:rtl/>
        </w:rPr>
        <w:t xml:space="preserve"> فهناك م</w:t>
      </w:r>
      <w:r w:rsidR="008B4BF4">
        <w:rPr>
          <w:rFonts w:hint="cs"/>
          <w:rtl/>
        </w:rPr>
        <w:t>َ</w:t>
      </w:r>
      <w:r w:rsidRPr="004863C6">
        <w:rPr>
          <w:rtl/>
        </w:rPr>
        <w:t>ن</w:t>
      </w:r>
      <w:r w:rsidR="008B4BF4">
        <w:rPr>
          <w:rFonts w:hint="cs"/>
          <w:rtl/>
        </w:rPr>
        <w:t>ْ</w:t>
      </w:r>
      <w:r w:rsidRPr="004863C6">
        <w:rPr>
          <w:rtl/>
        </w:rPr>
        <w:t xml:space="preserve"> يرى أنها ملك الدولة، أو الإمام باعتبار المنصب لا الشخص، كالكليني</w:t>
      </w:r>
      <w:r w:rsidR="008B4BF4">
        <w:rPr>
          <w:rFonts w:hint="cs"/>
          <w:rtl/>
        </w:rPr>
        <w:t>،</w:t>
      </w:r>
      <w:r w:rsidRPr="004863C6">
        <w:rPr>
          <w:rtl/>
        </w:rPr>
        <w:t xml:space="preserve"> والقمي، والمفيد، والديلمي، والقاضي، وغيرهم</w:t>
      </w:r>
      <w:r>
        <w:rPr>
          <w:rFonts w:hint="cs"/>
          <w:rtl/>
        </w:rPr>
        <w:t>؛</w:t>
      </w:r>
      <w:r w:rsidRPr="004863C6">
        <w:rPr>
          <w:rtl/>
        </w:rPr>
        <w:t xml:space="preserve"> إيمانا</w:t>
      </w:r>
      <w:r>
        <w:rPr>
          <w:rFonts w:hint="cs"/>
          <w:rtl/>
        </w:rPr>
        <w:t>ً</w:t>
      </w:r>
      <w:r w:rsidRPr="004863C6">
        <w:rPr>
          <w:rtl/>
        </w:rPr>
        <w:t xml:space="preserve"> منهم بأن المعادن من الأنفال، والأنفال ملك الدولة. وهناك م</w:t>
      </w:r>
      <w:r>
        <w:rPr>
          <w:rFonts w:hint="cs"/>
          <w:rtl/>
        </w:rPr>
        <w:t>َ</w:t>
      </w:r>
      <w:r w:rsidRPr="004863C6">
        <w:rPr>
          <w:rtl/>
        </w:rPr>
        <w:t>ن</w:t>
      </w:r>
      <w:r>
        <w:rPr>
          <w:rFonts w:hint="cs"/>
          <w:rtl/>
        </w:rPr>
        <w:t>ْ</w:t>
      </w:r>
      <w:r w:rsidRPr="004863C6">
        <w:rPr>
          <w:rtl/>
        </w:rPr>
        <w:t xml:space="preserve"> يرى أنها من المشتركات العامة، التي يملكها الناس جميعا</w:t>
      </w:r>
      <w:r>
        <w:rPr>
          <w:rFonts w:hint="cs"/>
          <w:rtl/>
        </w:rPr>
        <w:t>ً</w:t>
      </w:r>
      <w:r w:rsidRPr="004863C6">
        <w:rPr>
          <w:rtl/>
        </w:rPr>
        <w:t xml:space="preserve"> ملكية عامة، كما نقل عن الإمام الشافعي</w:t>
      </w:r>
      <w:r>
        <w:rPr>
          <w:rFonts w:hint="cs"/>
          <w:rtl/>
        </w:rPr>
        <w:t>،</w:t>
      </w:r>
      <w:r w:rsidRPr="004863C6">
        <w:rPr>
          <w:rtl/>
        </w:rPr>
        <w:t xml:space="preserve"> وعن كثير من العلماء الحنابلة</w:t>
      </w:r>
      <w:r w:rsidRPr="00E91BDD">
        <w:rPr>
          <w:rFonts w:ascii="Mosawi" w:hAnsi="Mosawi"/>
        </w:rPr>
        <w:t>«</w:t>
      </w:r>
      <w:r w:rsidRPr="004863C6">
        <w:rPr>
          <w:rtl/>
        </w:rPr>
        <w:t>.</w:t>
      </w:r>
    </w:p>
    <w:p w:rsidR="00763533" w:rsidRPr="004863C6" w:rsidRDefault="00763533" w:rsidP="00763533">
      <w:pPr>
        <w:rPr>
          <w:rtl/>
        </w:rPr>
      </w:pPr>
    </w:p>
    <w:p w:rsidR="00763533" w:rsidRPr="004863C6" w:rsidRDefault="00763533" w:rsidP="008B4BF4">
      <w:pPr>
        <w:pStyle w:val="Heading3"/>
        <w:rPr>
          <w:rtl/>
        </w:rPr>
      </w:pPr>
      <w:r w:rsidRPr="004863C6">
        <w:rPr>
          <w:rtl/>
        </w:rPr>
        <w:t>المصدر</w:t>
      </w:r>
      <w:r w:rsidR="008B4BF4">
        <w:rPr>
          <w:rFonts w:hint="cs"/>
          <w:rtl/>
        </w:rPr>
        <w:t>ا</w:t>
      </w:r>
      <w:r w:rsidRPr="004863C6">
        <w:rPr>
          <w:rtl/>
        </w:rPr>
        <w:t>ن الثالث والرابع: المياه الطبيعية وبقية الثروات الطبيعية</w:t>
      </w:r>
      <w:r>
        <w:rPr>
          <w:rtl/>
        </w:rPr>
        <w:t xml:space="preserve"> ــــــ</w:t>
      </w:r>
    </w:p>
    <w:p w:rsidR="00763533" w:rsidRDefault="00763533" w:rsidP="008A78FE">
      <w:pPr>
        <w:pStyle w:val="Space2"/>
        <w:rPr>
          <w:rtl/>
        </w:rPr>
      </w:pPr>
      <w:r w:rsidRPr="004863C6">
        <w:rPr>
          <w:rtl/>
        </w:rPr>
        <w:t xml:space="preserve">مصادر المياه الطبيعية قسمان: </w:t>
      </w:r>
      <w:r w:rsidRPr="00E91BDD">
        <w:rPr>
          <w:b/>
          <w:bCs/>
          <w:rtl/>
        </w:rPr>
        <w:t>أحدهما</w:t>
      </w:r>
      <w:r>
        <w:rPr>
          <w:rFonts w:hint="cs"/>
          <w:rtl/>
        </w:rPr>
        <w:t>:</w:t>
      </w:r>
      <w:r w:rsidRPr="004863C6">
        <w:rPr>
          <w:rtl/>
        </w:rPr>
        <w:t xml:space="preserve"> المصادر المكشوفة</w:t>
      </w:r>
      <w:r>
        <w:rPr>
          <w:rFonts w:hint="cs"/>
          <w:rtl/>
        </w:rPr>
        <w:t>؛</w:t>
      </w:r>
      <w:r w:rsidRPr="004863C6">
        <w:rPr>
          <w:rtl/>
        </w:rPr>
        <w:t xml:space="preserve"> </w:t>
      </w:r>
      <w:r w:rsidRPr="00E91BDD">
        <w:rPr>
          <w:b/>
          <w:bCs/>
          <w:rtl/>
        </w:rPr>
        <w:t>والآخر</w:t>
      </w:r>
      <w:r>
        <w:rPr>
          <w:rFonts w:hint="cs"/>
          <w:rtl/>
        </w:rPr>
        <w:t>:</w:t>
      </w:r>
      <w:r w:rsidRPr="004863C6">
        <w:rPr>
          <w:rtl/>
        </w:rPr>
        <w:t xml:space="preserve"> المصادر المكنوزة في أعماق الطبيعة. فالمياه الظاهرة</w:t>
      </w:r>
      <w:r>
        <w:rPr>
          <w:rFonts w:hint="cs"/>
          <w:rtl/>
        </w:rPr>
        <w:t>،</w:t>
      </w:r>
      <w:r w:rsidRPr="004863C6">
        <w:rPr>
          <w:rtl/>
        </w:rPr>
        <w:t xml:space="preserve"> والتي يعبّر عنها الشهيد الصدر </w:t>
      </w:r>
      <w:r w:rsidRPr="00E91BDD">
        <w:rPr>
          <w:rFonts w:ascii="Mosawi" w:hAnsi="Mosawi"/>
        </w:rPr>
        <w:t>»</w:t>
      </w:r>
      <w:r w:rsidRPr="004863C6">
        <w:rPr>
          <w:rtl/>
        </w:rPr>
        <w:t>المياه المكشوفة</w:t>
      </w:r>
      <w:r w:rsidRPr="00E91BDD">
        <w:rPr>
          <w:rFonts w:ascii="Mosawi" w:hAnsi="Mosawi"/>
        </w:rPr>
        <w:t>«</w:t>
      </w:r>
      <w:r w:rsidR="008B4BF4">
        <w:rPr>
          <w:rFonts w:ascii="Mosawi" w:hAnsi="Mosawi" w:hint="cs"/>
          <w:rtl/>
        </w:rPr>
        <w:t>،</w:t>
      </w:r>
      <w:r w:rsidRPr="004863C6">
        <w:rPr>
          <w:rtl/>
        </w:rPr>
        <w:t xml:space="preserve"> من المشتركات العامة بين الناس، لا يملكها أحد ملكية خاصة</w:t>
      </w:r>
      <w:r>
        <w:rPr>
          <w:rFonts w:hint="cs"/>
          <w:rtl/>
        </w:rPr>
        <w:t>.</w:t>
      </w:r>
      <w:r w:rsidRPr="004863C6">
        <w:rPr>
          <w:rtl/>
        </w:rPr>
        <w:t xml:space="preserve"> وإذا حاز الشخص منها كمية ملك الكمية التي حازها. فالعمل هو أساس تملك ما يسيطر عليه الشخص من مياه تلك المصادر. </w:t>
      </w:r>
    </w:p>
    <w:p w:rsidR="00763533" w:rsidRPr="004863C6" w:rsidRDefault="00763533" w:rsidP="008A78FE">
      <w:pPr>
        <w:pStyle w:val="Space2"/>
        <w:rPr>
          <w:rtl/>
        </w:rPr>
      </w:pPr>
      <w:r w:rsidRPr="004863C6">
        <w:rPr>
          <w:rtl/>
        </w:rPr>
        <w:t>أما القسم الثاني</w:t>
      </w:r>
      <w:r>
        <w:rPr>
          <w:rFonts w:hint="cs"/>
          <w:rtl/>
        </w:rPr>
        <w:t>،</w:t>
      </w:r>
      <w:r w:rsidRPr="004863C6">
        <w:rPr>
          <w:rtl/>
        </w:rPr>
        <w:t xml:space="preserve"> أي ما كان مكنوزاً ومستتراً في باطن الأرض، فلا يختص به أحد</w:t>
      </w:r>
      <w:r w:rsidR="008B4BF4">
        <w:rPr>
          <w:rFonts w:hint="cs"/>
          <w:rtl/>
        </w:rPr>
        <w:t>ٌ</w:t>
      </w:r>
      <w:r w:rsidRPr="004863C6">
        <w:rPr>
          <w:rtl/>
        </w:rPr>
        <w:t xml:space="preserve"> ما لم يعمل للوصول إليه، فإذا كشفه إنسان بالعمل أصبح له حق</w:t>
      </w:r>
      <w:r w:rsidR="008B4BF4">
        <w:rPr>
          <w:rFonts w:hint="cs"/>
          <w:rtl/>
        </w:rPr>
        <w:t>ٌّ</w:t>
      </w:r>
      <w:r w:rsidRPr="004863C6">
        <w:rPr>
          <w:rtl/>
        </w:rPr>
        <w:t xml:space="preserve"> في العين المكتشفة، ولكنه لا يملك نفس العين، فإذا أشبع حاجته بذل الزائد للآخرين.</w:t>
      </w:r>
    </w:p>
    <w:p w:rsidR="00763533" w:rsidRPr="004863C6" w:rsidRDefault="00763533" w:rsidP="008A78FE">
      <w:pPr>
        <w:pStyle w:val="Space2"/>
        <w:rPr>
          <w:rtl/>
        </w:rPr>
      </w:pPr>
      <w:r w:rsidRPr="004863C6">
        <w:rPr>
          <w:rtl/>
        </w:rPr>
        <w:t>أمّا الثروات الطبيعية الأخرى فتعتبر من المباحات العامة، ولا تملك ملكية خاصة إلاّ على أساس العمل لحيازتها، فلا يكفي دخولها في حدود سيطرة الإنسان لتصبح ملكاً له ما لم ينفق عملاً إيجابياً في حيازتها، فلو دخل طائر في بستانه لم يملكه إلاّ بالأخذ والحيازة.</w:t>
      </w:r>
    </w:p>
    <w:p w:rsidR="00763533" w:rsidRDefault="00763533" w:rsidP="008A78FE">
      <w:pPr>
        <w:pStyle w:val="Space2"/>
        <w:rPr>
          <w:rtl/>
        </w:rPr>
      </w:pPr>
      <w:r w:rsidRPr="004863C6">
        <w:rPr>
          <w:rtl/>
        </w:rPr>
        <w:t>ومن جملة المواضيع الدقيقة والحساسة التي تناولها الشهيد الصدر وعالجها ضمن موضوع المعادن هو موضوع النفط. فبالرغم من كونه ينتمي إلى قسم المعادن الظاهرة إلاّ أنه</w:t>
      </w:r>
      <w:r>
        <w:rPr>
          <w:rFonts w:hint="cs"/>
          <w:rtl/>
        </w:rPr>
        <w:t xml:space="preserve"> ـ</w:t>
      </w:r>
      <w:r w:rsidRPr="004863C6">
        <w:rPr>
          <w:rtl/>
        </w:rPr>
        <w:t xml:space="preserve"> وبحسب </w:t>
      </w:r>
      <w:r>
        <w:rPr>
          <w:rFonts w:hint="cs"/>
          <w:rtl/>
        </w:rPr>
        <w:t xml:space="preserve">الشهيد </w:t>
      </w:r>
      <w:r w:rsidRPr="004863C6">
        <w:rPr>
          <w:rtl/>
        </w:rPr>
        <w:t>الصدر</w:t>
      </w:r>
      <w:r>
        <w:rPr>
          <w:rFonts w:hint="cs"/>
          <w:rtl/>
        </w:rPr>
        <w:t xml:space="preserve"> ـ</w:t>
      </w:r>
      <w:r w:rsidRPr="004863C6">
        <w:rPr>
          <w:rtl/>
        </w:rPr>
        <w:t xml:space="preserve"> يبقى في دائرة الملكية العامة</w:t>
      </w:r>
      <w:r>
        <w:rPr>
          <w:rFonts w:hint="cs"/>
          <w:rtl/>
        </w:rPr>
        <w:t>،</w:t>
      </w:r>
      <w:r w:rsidRPr="004863C6">
        <w:rPr>
          <w:rtl/>
        </w:rPr>
        <w:t xml:space="preserve"> وبالتالي لا يحق</w:t>
      </w:r>
      <w:r w:rsidR="008B4BF4">
        <w:rPr>
          <w:rFonts w:hint="cs"/>
          <w:rtl/>
        </w:rPr>
        <w:t>ّ</w:t>
      </w:r>
      <w:r w:rsidRPr="004863C6">
        <w:rPr>
          <w:rtl/>
        </w:rPr>
        <w:t xml:space="preserve"> لأحد الاختصاص بها.</w:t>
      </w:r>
    </w:p>
    <w:p w:rsidR="00763533" w:rsidRPr="004863C6" w:rsidRDefault="00763533" w:rsidP="008A78FE">
      <w:pPr>
        <w:spacing w:line="300" w:lineRule="exact"/>
        <w:rPr>
          <w:rtl/>
        </w:rPr>
      </w:pPr>
    </w:p>
    <w:p w:rsidR="00763533" w:rsidRPr="004863C6" w:rsidRDefault="00763533" w:rsidP="00763533">
      <w:pPr>
        <w:pStyle w:val="Heading3"/>
        <w:rPr>
          <w:rtl/>
        </w:rPr>
      </w:pPr>
      <w:r w:rsidRPr="004863C6">
        <w:rPr>
          <w:rtl/>
        </w:rPr>
        <w:t>الإنتاج ومسؤولية الدولة</w:t>
      </w:r>
      <w:r>
        <w:rPr>
          <w:rtl/>
        </w:rPr>
        <w:t xml:space="preserve"> ــــــ</w:t>
      </w:r>
    </w:p>
    <w:p w:rsidR="00763533" w:rsidRPr="004863C6" w:rsidRDefault="00763533" w:rsidP="00763533">
      <w:pPr>
        <w:rPr>
          <w:rtl/>
        </w:rPr>
      </w:pPr>
      <w:r w:rsidRPr="004863C6">
        <w:rPr>
          <w:rtl/>
        </w:rPr>
        <w:t xml:space="preserve">يتناول الشهيد الصدر في آخر فصلين من الكتاب مسؤولية الدولة في الاقتصاد </w:t>
      </w:r>
      <w:r w:rsidRPr="004863C6">
        <w:rPr>
          <w:rtl/>
        </w:rPr>
        <w:lastRenderedPageBreak/>
        <w:t>الإسلامي باعتبارها القوة الرئيسة التي تدير الثروة ال</w:t>
      </w:r>
      <w:r>
        <w:rPr>
          <w:rFonts w:hint="cs"/>
          <w:rtl/>
        </w:rPr>
        <w:t>إ</w:t>
      </w:r>
      <w:r w:rsidRPr="004863C6">
        <w:rPr>
          <w:rtl/>
        </w:rPr>
        <w:t>نتاجية، وتضمن التوزيع العادل. وتكمن أهمية تدخل الدولة</w:t>
      </w:r>
      <w:r>
        <w:rPr>
          <w:rFonts w:hint="cs"/>
          <w:rtl/>
        </w:rPr>
        <w:t xml:space="preserve"> ـ</w:t>
      </w:r>
      <w:r w:rsidRPr="004863C6">
        <w:rPr>
          <w:rtl/>
        </w:rPr>
        <w:t xml:space="preserve"> بحسب ما يراه الشهيد الصدر</w:t>
      </w:r>
      <w:r>
        <w:rPr>
          <w:rFonts w:hint="cs"/>
          <w:rtl/>
        </w:rPr>
        <w:t xml:space="preserve"> ـ</w:t>
      </w:r>
      <w:r w:rsidRPr="004863C6">
        <w:rPr>
          <w:rtl/>
        </w:rPr>
        <w:t xml:space="preserve"> في حاجة المشاريع ال</w:t>
      </w:r>
      <w:r>
        <w:rPr>
          <w:rFonts w:hint="cs"/>
          <w:rtl/>
        </w:rPr>
        <w:t>إ</w:t>
      </w:r>
      <w:r w:rsidRPr="004863C6">
        <w:rPr>
          <w:rtl/>
        </w:rPr>
        <w:t>نتاجية الكبرى إلى رؤوس أموال طائلة لا يقدر على تغطيتها سوى الدولة</w:t>
      </w:r>
      <w:r>
        <w:rPr>
          <w:rFonts w:hint="cs"/>
          <w:rtl/>
        </w:rPr>
        <w:t>؛</w:t>
      </w:r>
      <w:r w:rsidRPr="004863C6">
        <w:rPr>
          <w:rtl/>
        </w:rPr>
        <w:t xml:space="preserve"> لأنّ الإسلام منع وحارب تكديس الثورة</w:t>
      </w:r>
      <w:r>
        <w:rPr>
          <w:rFonts w:hint="cs"/>
          <w:rtl/>
        </w:rPr>
        <w:t>،</w:t>
      </w:r>
      <w:r w:rsidRPr="004863C6">
        <w:rPr>
          <w:rtl/>
        </w:rPr>
        <w:t xml:space="preserve"> وتحو</w:t>
      </w:r>
      <w:r>
        <w:rPr>
          <w:rFonts w:hint="cs"/>
          <w:rtl/>
        </w:rPr>
        <w:t>ّ</w:t>
      </w:r>
      <w:r w:rsidRPr="004863C6">
        <w:rPr>
          <w:rtl/>
        </w:rPr>
        <w:t>لها دولة بين الأغنياء</w:t>
      </w:r>
      <w:r>
        <w:rPr>
          <w:rFonts w:hint="cs"/>
          <w:rtl/>
        </w:rPr>
        <w:t>.</w:t>
      </w:r>
      <w:r w:rsidRPr="004863C6">
        <w:rPr>
          <w:rtl/>
        </w:rPr>
        <w:t xml:space="preserve"> ومن أوجه تدخل الدولة أيضاً مراقبتها لجودة ال</w:t>
      </w:r>
      <w:r>
        <w:rPr>
          <w:rFonts w:hint="cs"/>
          <w:rtl/>
        </w:rPr>
        <w:t>إ</w:t>
      </w:r>
      <w:r w:rsidRPr="004863C6">
        <w:rPr>
          <w:rtl/>
        </w:rPr>
        <w:t>نتاج</w:t>
      </w:r>
      <w:r>
        <w:rPr>
          <w:rFonts w:hint="cs"/>
          <w:rtl/>
        </w:rPr>
        <w:t>،</w:t>
      </w:r>
      <w:r w:rsidRPr="004863C6">
        <w:rPr>
          <w:rtl/>
        </w:rPr>
        <w:t xml:space="preserve"> وعدالة توزيع المصادر الطبيعية.</w:t>
      </w:r>
    </w:p>
    <w:p w:rsidR="00763533" w:rsidRPr="004863C6" w:rsidRDefault="00763533" w:rsidP="008B4BF4">
      <w:pPr>
        <w:rPr>
          <w:rtl/>
        </w:rPr>
      </w:pPr>
      <w:r w:rsidRPr="004863C6">
        <w:rPr>
          <w:rtl/>
        </w:rPr>
        <w:t>إذ</w:t>
      </w:r>
      <w:r>
        <w:rPr>
          <w:rFonts w:hint="cs"/>
          <w:rtl/>
        </w:rPr>
        <w:t>اً</w:t>
      </w:r>
      <w:r w:rsidRPr="004863C6">
        <w:rPr>
          <w:rtl/>
        </w:rPr>
        <w:t xml:space="preserve"> يعتبر مبدأ تدخل الدولة في الحياة الاقتصادية من المبادئ المهمة في الاقتصاد الإسلامي </w:t>
      </w:r>
      <w:r>
        <w:rPr>
          <w:rFonts w:hint="cs"/>
          <w:rtl/>
        </w:rPr>
        <w:t xml:space="preserve">ـ </w:t>
      </w:r>
      <w:r w:rsidRPr="004863C6">
        <w:rPr>
          <w:rtl/>
        </w:rPr>
        <w:t>بحسب نظرية الشهيد الصدر</w:t>
      </w:r>
      <w:r>
        <w:rPr>
          <w:rFonts w:hint="cs"/>
          <w:rtl/>
        </w:rPr>
        <w:t xml:space="preserve"> ـ</w:t>
      </w:r>
      <w:r w:rsidRPr="004863C6">
        <w:rPr>
          <w:rtl/>
        </w:rPr>
        <w:t>. وأبرز معلم يتمظهر فيه تدخل الدولة في الاقتصاد الإسلامي هو منطقة الفراغ</w:t>
      </w:r>
      <w:r>
        <w:rPr>
          <w:rFonts w:hint="cs"/>
          <w:rtl/>
        </w:rPr>
        <w:t>.</w:t>
      </w:r>
      <w:r w:rsidRPr="004863C6">
        <w:rPr>
          <w:rtl/>
        </w:rPr>
        <w:t xml:space="preserve"> وقد حاول الكاتب تغطيتها في مطلع كتابه بشكل تفصيلي. فلابدّ للحاكم</w:t>
      </w:r>
      <w:r>
        <w:rPr>
          <w:rFonts w:hint="cs"/>
          <w:rtl/>
        </w:rPr>
        <w:t>؛</w:t>
      </w:r>
      <w:r w:rsidRPr="004863C6">
        <w:rPr>
          <w:rtl/>
        </w:rPr>
        <w:t xml:space="preserve"> بصفته ولياً للأمر</w:t>
      </w:r>
      <w:r>
        <w:rPr>
          <w:rFonts w:hint="cs"/>
          <w:rtl/>
        </w:rPr>
        <w:t>،</w:t>
      </w:r>
      <w:r w:rsidRPr="004863C6">
        <w:rPr>
          <w:rtl/>
        </w:rPr>
        <w:t xml:space="preserve"> أن يتخذ إجراءات يضمن بها تحقيق مبدأ </w:t>
      </w:r>
      <w:r w:rsidRPr="00E91BDD">
        <w:rPr>
          <w:rFonts w:ascii="Mosawi" w:hAnsi="Mosawi"/>
        </w:rPr>
        <w:t>»</w:t>
      </w:r>
      <w:r w:rsidRPr="004863C6">
        <w:rPr>
          <w:rtl/>
        </w:rPr>
        <w:t>الضمان الاجتماعي</w:t>
      </w:r>
      <w:r w:rsidRPr="00E91BDD">
        <w:rPr>
          <w:rFonts w:ascii="Mosawi" w:hAnsi="Mosawi"/>
        </w:rPr>
        <w:t>«</w:t>
      </w:r>
      <w:r>
        <w:rPr>
          <w:rFonts w:ascii="Mosawi" w:hAnsi="Mosawi" w:hint="cs"/>
          <w:rtl/>
        </w:rPr>
        <w:t>،</w:t>
      </w:r>
      <w:r w:rsidRPr="004863C6">
        <w:rPr>
          <w:rtl/>
        </w:rPr>
        <w:t xml:space="preserve"> و</w:t>
      </w:r>
      <w:r>
        <w:rPr>
          <w:rFonts w:hint="cs"/>
          <w:rtl/>
        </w:rPr>
        <w:t xml:space="preserve">مبدأ </w:t>
      </w:r>
      <w:r w:rsidRPr="00E91BDD">
        <w:rPr>
          <w:rFonts w:ascii="Mosawi" w:hAnsi="Mosawi"/>
        </w:rPr>
        <w:t>»</w:t>
      </w:r>
      <w:r w:rsidRPr="004863C6">
        <w:rPr>
          <w:rtl/>
        </w:rPr>
        <w:t>التوازن الاجتماعي</w:t>
      </w:r>
      <w:r w:rsidRPr="00E91BDD">
        <w:rPr>
          <w:rFonts w:ascii="Mosawi" w:hAnsi="Mosawi"/>
        </w:rPr>
        <w:t>«</w:t>
      </w:r>
      <w:r w:rsidRPr="004863C6">
        <w:rPr>
          <w:rtl/>
        </w:rPr>
        <w:t>. إذ</w:t>
      </w:r>
      <w:r>
        <w:rPr>
          <w:rFonts w:hint="cs"/>
          <w:rtl/>
        </w:rPr>
        <w:t>اً</w:t>
      </w:r>
      <w:r w:rsidRPr="004863C6">
        <w:rPr>
          <w:rtl/>
        </w:rPr>
        <w:t xml:space="preserve"> فالهدف من تدخل الدولة وفلسفة ذلك ـ كما يبدو من كتاب </w:t>
      </w:r>
      <w:r>
        <w:rPr>
          <w:rFonts w:hint="cs"/>
          <w:rtl/>
        </w:rPr>
        <w:t>(</w:t>
      </w:r>
      <w:r w:rsidRPr="004863C6">
        <w:rPr>
          <w:rtl/>
        </w:rPr>
        <w:t>اقتصادنا</w:t>
      </w:r>
      <w:r>
        <w:rPr>
          <w:rFonts w:hint="cs"/>
          <w:rtl/>
        </w:rPr>
        <w:t>)</w:t>
      </w:r>
      <w:r w:rsidRPr="004863C6">
        <w:rPr>
          <w:rtl/>
        </w:rPr>
        <w:t xml:space="preserve"> ـ هو القضاء على التفاوت الطبقي</w:t>
      </w:r>
      <w:r>
        <w:rPr>
          <w:rFonts w:hint="cs"/>
          <w:rtl/>
        </w:rPr>
        <w:t>،</w:t>
      </w:r>
      <w:r w:rsidRPr="004863C6">
        <w:rPr>
          <w:rtl/>
        </w:rPr>
        <w:t xml:space="preserve"> والتناقضات الرأسمالية الصارخة في مستويات المعيشة، والحؤول دون صيرورة المال دولة بين الأغنياء.</w:t>
      </w:r>
    </w:p>
    <w:p w:rsidR="00763533" w:rsidRPr="004863C6" w:rsidRDefault="00763533" w:rsidP="00763533">
      <w:pPr>
        <w:rPr>
          <w:rtl/>
        </w:rPr>
      </w:pPr>
      <w:r w:rsidRPr="004863C6">
        <w:rPr>
          <w:rtl/>
        </w:rPr>
        <w:t>أمّا منطقة الفراغ التي تقع تغطيتها على مسؤولية الدولة أيضاً فهي تقوم على أساس أنّ الإسلام لا يقدم مبادئه التشريعية للحياة الاقتصادية بوصفها علاجا</w:t>
      </w:r>
      <w:r>
        <w:rPr>
          <w:rFonts w:hint="cs"/>
          <w:rtl/>
        </w:rPr>
        <w:t>ً</w:t>
      </w:r>
      <w:r w:rsidRPr="004863C6">
        <w:rPr>
          <w:rtl/>
        </w:rPr>
        <w:t xml:space="preserve"> موقوتا</w:t>
      </w:r>
      <w:r>
        <w:rPr>
          <w:rFonts w:hint="cs"/>
          <w:rtl/>
        </w:rPr>
        <w:t>ً</w:t>
      </w:r>
      <w:r w:rsidRPr="004863C6">
        <w:rPr>
          <w:rtl/>
        </w:rPr>
        <w:t>، أو تنظيما</w:t>
      </w:r>
      <w:r>
        <w:rPr>
          <w:rFonts w:hint="cs"/>
          <w:rtl/>
        </w:rPr>
        <w:t>ً</w:t>
      </w:r>
      <w:r w:rsidRPr="004863C6">
        <w:rPr>
          <w:rtl/>
        </w:rPr>
        <w:t xml:space="preserve"> مرحليا</w:t>
      </w:r>
      <w:r>
        <w:rPr>
          <w:rFonts w:hint="cs"/>
          <w:rtl/>
        </w:rPr>
        <w:t>ً</w:t>
      </w:r>
      <w:r w:rsidRPr="004863C6">
        <w:rPr>
          <w:rtl/>
        </w:rPr>
        <w:t xml:space="preserve">، يجتازه التاريخ بعد فترة من الزمن إلى شكل آخر من </w:t>
      </w:r>
      <w:r>
        <w:rPr>
          <w:rFonts w:hint="cs"/>
          <w:rtl/>
        </w:rPr>
        <w:t>أ</w:t>
      </w:r>
      <w:r w:rsidRPr="004863C6">
        <w:rPr>
          <w:rtl/>
        </w:rPr>
        <w:t>شكال التنظيم</w:t>
      </w:r>
      <w:r>
        <w:rPr>
          <w:rFonts w:hint="cs"/>
          <w:rtl/>
        </w:rPr>
        <w:t>،</w:t>
      </w:r>
      <w:r w:rsidRPr="004863C6">
        <w:rPr>
          <w:rtl/>
        </w:rPr>
        <w:t xml:space="preserve"> وإنما يقدمها باعتبارها الصورة النظرية الصالحة لجميع العصور.</w:t>
      </w:r>
    </w:p>
    <w:p w:rsidR="00763533" w:rsidRPr="004863C6" w:rsidRDefault="00763533" w:rsidP="008F544A">
      <w:pPr>
        <w:rPr>
          <w:rtl/>
        </w:rPr>
      </w:pPr>
      <w:r w:rsidRPr="004863C6">
        <w:rPr>
          <w:rtl/>
        </w:rPr>
        <w:t xml:space="preserve">وأخيراً لابدّ لنا من القول بأنّ كتاب </w:t>
      </w:r>
      <w:r>
        <w:rPr>
          <w:rFonts w:hint="cs"/>
          <w:rtl/>
        </w:rPr>
        <w:t>(</w:t>
      </w:r>
      <w:r w:rsidRPr="004863C6">
        <w:rPr>
          <w:rtl/>
        </w:rPr>
        <w:t>اقتصادنا</w:t>
      </w:r>
      <w:r>
        <w:rPr>
          <w:rFonts w:hint="cs"/>
          <w:rtl/>
        </w:rPr>
        <w:t>)</w:t>
      </w:r>
      <w:r w:rsidRPr="004863C6">
        <w:rPr>
          <w:rtl/>
        </w:rPr>
        <w:t xml:space="preserve"> لا يزال يحتل مرتبة الصدارة</w:t>
      </w:r>
      <w:r>
        <w:rPr>
          <w:rFonts w:hint="cs"/>
          <w:rtl/>
        </w:rPr>
        <w:t>؛</w:t>
      </w:r>
      <w:r w:rsidRPr="004863C6">
        <w:rPr>
          <w:rtl/>
        </w:rPr>
        <w:t xml:space="preserve"> بصفته أبرز وأكثر الكتب تداولاً في مجال الاقتصاد الإسلامي في كافة الجامعات الغربية والإيرانية، فكلّما دار الحديث عن الاقتصاد الإسلامي اتجهت ال</w:t>
      </w:r>
      <w:r w:rsidR="008F544A">
        <w:rPr>
          <w:rFonts w:hint="cs"/>
          <w:rtl/>
        </w:rPr>
        <w:t>أ</w:t>
      </w:r>
      <w:r w:rsidRPr="004863C6">
        <w:rPr>
          <w:rtl/>
        </w:rPr>
        <w:t xml:space="preserve">نظار إلى كتاب </w:t>
      </w:r>
      <w:r>
        <w:rPr>
          <w:rFonts w:hint="cs"/>
          <w:rtl/>
        </w:rPr>
        <w:t>(</w:t>
      </w:r>
      <w:r w:rsidRPr="004863C6">
        <w:rPr>
          <w:rtl/>
        </w:rPr>
        <w:t>اقتصادنا</w:t>
      </w:r>
      <w:r>
        <w:rPr>
          <w:rFonts w:hint="cs"/>
          <w:rtl/>
        </w:rPr>
        <w:t>)</w:t>
      </w:r>
      <w:r w:rsidRPr="004863C6">
        <w:rPr>
          <w:rtl/>
        </w:rPr>
        <w:t>.</w:t>
      </w:r>
    </w:p>
    <w:p w:rsidR="00763533" w:rsidRPr="004863C6" w:rsidRDefault="00763533" w:rsidP="00763533">
      <w:pPr>
        <w:rPr>
          <w:rtl/>
        </w:rPr>
      </w:pPr>
      <w:r w:rsidRPr="004863C6">
        <w:rPr>
          <w:rtl/>
        </w:rPr>
        <w:t xml:space="preserve">ولا يخفى أنّ تأثير هذا الكتاب لم يقتصر على الكيان الشيعي، </w:t>
      </w:r>
      <w:r>
        <w:rPr>
          <w:rFonts w:hint="cs"/>
          <w:rtl/>
        </w:rPr>
        <w:t>و</w:t>
      </w:r>
      <w:r w:rsidRPr="004863C6">
        <w:rPr>
          <w:rtl/>
        </w:rPr>
        <w:t>إنّما امتد ليشمل مصر</w:t>
      </w:r>
      <w:r>
        <w:rPr>
          <w:rFonts w:hint="cs"/>
          <w:rtl/>
        </w:rPr>
        <w:t>،</w:t>
      </w:r>
      <w:r w:rsidRPr="004863C6">
        <w:rPr>
          <w:rtl/>
        </w:rPr>
        <w:t xml:space="preserve"> وعدد</w:t>
      </w:r>
      <w:r>
        <w:rPr>
          <w:rFonts w:hint="cs"/>
          <w:rtl/>
        </w:rPr>
        <w:t>اً</w:t>
      </w:r>
      <w:r w:rsidRPr="004863C6">
        <w:rPr>
          <w:rtl/>
        </w:rPr>
        <w:t xml:space="preserve"> من جامعات دول المغرب العربي</w:t>
      </w:r>
      <w:r>
        <w:rPr>
          <w:rFonts w:hint="cs"/>
          <w:rtl/>
        </w:rPr>
        <w:t>،</w:t>
      </w:r>
      <w:r w:rsidRPr="004863C6">
        <w:rPr>
          <w:rtl/>
        </w:rPr>
        <w:t xml:space="preserve"> التي اعتمدته منهجاً دراسياً لديها.</w:t>
      </w:r>
    </w:p>
    <w:p w:rsidR="00763533" w:rsidRPr="004863C6" w:rsidRDefault="00763533" w:rsidP="00763533">
      <w:pPr>
        <w:rPr>
          <w:rtl/>
        </w:rPr>
      </w:pPr>
      <w:r w:rsidRPr="004863C6">
        <w:rPr>
          <w:rtl/>
        </w:rPr>
        <w:t xml:space="preserve">لقد ظهر كتاب </w:t>
      </w:r>
      <w:r>
        <w:rPr>
          <w:rFonts w:hint="cs"/>
          <w:rtl/>
        </w:rPr>
        <w:t>(</w:t>
      </w:r>
      <w:r w:rsidRPr="004863C6">
        <w:rPr>
          <w:rtl/>
        </w:rPr>
        <w:t>اقتصادنا</w:t>
      </w:r>
      <w:r>
        <w:rPr>
          <w:rFonts w:hint="cs"/>
          <w:rtl/>
        </w:rPr>
        <w:t>)</w:t>
      </w:r>
      <w:r w:rsidRPr="004863C6">
        <w:rPr>
          <w:rtl/>
        </w:rPr>
        <w:t xml:space="preserve"> في مرحلة تأريخية حساسة للغاية</w:t>
      </w:r>
      <w:r>
        <w:rPr>
          <w:rFonts w:hint="cs"/>
          <w:rtl/>
        </w:rPr>
        <w:t>؛</w:t>
      </w:r>
      <w:r w:rsidRPr="004863C6">
        <w:rPr>
          <w:rtl/>
        </w:rPr>
        <w:t xml:space="preserve"> ذلك أن التيار </w:t>
      </w:r>
      <w:r w:rsidRPr="004863C6">
        <w:rPr>
          <w:rtl/>
        </w:rPr>
        <w:lastRenderedPageBreak/>
        <w:t>الماركسي والأحزاب الشيوعية كانت قد أخذت تنتشر بشكل كبير في معظم الدول الإسلامية، فأعاد ظهور الكتاب الكف</w:t>
      </w:r>
      <w:r w:rsidR="008F544A">
        <w:rPr>
          <w:rFonts w:hint="cs"/>
          <w:rtl/>
        </w:rPr>
        <w:t>ّ</w:t>
      </w:r>
      <w:r w:rsidRPr="004863C6">
        <w:rPr>
          <w:rtl/>
        </w:rPr>
        <w:t xml:space="preserve">ة لصالح التيارات الإسلامية، التي طالما كانت ترفع شعار قدرة الإسلام على تخطي عاملي الزمان والمكان ومواكبة جميع العصور، والتي </w:t>
      </w:r>
      <w:r>
        <w:rPr>
          <w:rFonts w:hint="cs"/>
          <w:rtl/>
        </w:rPr>
        <w:t>أ</w:t>
      </w:r>
      <w:r w:rsidRPr="004863C6">
        <w:rPr>
          <w:rtl/>
        </w:rPr>
        <w:t>خفقت عندما وجدت نفسها وجهاً لوجه أمام المد</w:t>
      </w:r>
      <w:r>
        <w:rPr>
          <w:rFonts w:hint="cs"/>
          <w:rtl/>
        </w:rPr>
        <w:t>ّ</w:t>
      </w:r>
      <w:r w:rsidRPr="004863C6">
        <w:rPr>
          <w:rtl/>
        </w:rPr>
        <w:t xml:space="preserve"> الماركسي والشيوعي المثقل بالمفاهيم والقواعد والأفكار والنظريات الاقتصادية والمصطلحات العلمية، كالقاعدة، والبناء العلوي، وعلاقات ال</w:t>
      </w:r>
      <w:r>
        <w:rPr>
          <w:rFonts w:hint="cs"/>
          <w:rtl/>
        </w:rPr>
        <w:t>إ</w:t>
      </w:r>
      <w:r w:rsidRPr="004863C6">
        <w:rPr>
          <w:rtl/>
        </w:rPr>
        <w:t>نتاج ومصادر ال</w:t>
      </w:r>
      <w:r>
        <w:rPr>
          <w:rFonts w:hint="cs"/>
          <w:rtl/>
        </w:rPr>
        <w:t>إ</w:t>
      </w:r>
      <w:r w:rsidRPr="004863C6">
        <w:rPr>
          <w:rtl/>
        </w:rPr>
        <w:t>نتاج، وطبقة البروليتاريا، والثورة العمالية</w:t>
      </w:r>
      <w:r>
        <w:rPr>
          <w:rFonts w:hint="cs"/>
          <w:rtl/>
        </w:rPr>
        <w:t>،</w:t>
      </w:r>
      <w:r w:rsidRPr="004863C6">
        <w:rPr>
          <w:rtl/>
        </w:rPr>
        <w:t xml:space="preserve"> وغير ذلك. وقد يصح القول</w:t>
      </w:r>
      <w:r>
        <w:rPr>
          <w:rFonts w:hint="cs"/>
          <w:rtl/>
        </w:rPr>
        <w:t>:</w:t>
      </w:r>
      <w:r w:rsidRPr="004863C6">
        <w:rPr>
          <w:rtl/>
        </w:rPr>
        <w:t xml:space="preserve"> إنّ الدور الذي لعبه الدكتور</w:t>
      </w:r>
      <w:r>
        <w:rPr>
          <w:rtl/>
        </w:rPr>
        <w:t xml:space="preserve"> عل</w:t>
      </w:r>
      <w:r>
        <w:rPr>
          <w:rFonts w:hint="cs"/>
          <w:rtl/>
        </w:rPr>
        <w:t>ي</w:t>
      </w:r>
      <w:r>
        <w:rPr>
          <w:rtl/>
        </w:rPr>
        <w:t xml:space="preserve"> </w:t>
      </w:r>
      <w:r w:rsidRPr="004863C6">
        <w:rPr>
          <w:rtl/>
        </w:rPr>
        <w:t>شريعتي على الصعيد الثقافي، والصعيدين التاريخي والاجتماعي، والذي نظّر للعودة إلى الهوية الإسلامية، ووضع أمام الجيل الضائع هوية جديدة</w:t>
      </w:r>
      <w:r>
        <w:rPr>
          <w:rFonts w:hint="cs"/>
          <w:rtl/>
        </w:rPr>
        <w:t>،</w:t>
      </w:r>
      <w:r w:rsidRPr="004863C6">
        <w:rPr>
          <w:rtl/>
        </w:rPr>
        <w:t xml:space="preserve"> وأنقذهم من السقوط في براثن المد</w:t>
      </w:r>
      <w:r>
        <w:rPr>
          <w:rFonts w:hint="cs"/>
          <w:rtl/>
        </w:rPr>
        <w:t>ّ</w:t>
      </w:r>
      <w:r w:rsidRPr="004863C6">
        <w:rPr>
          <w:rtl/>
        </w:rPr>
        <w:t xml:space="preserve"> الماركسي، وأعاد م</w:t>
      </w:r>
      <w:r>
        <w:rPr>
          <w:rFonts w:hint="cs"/>
          <w:rtl/>
        </w:rPr>
        <w:t>َ</w:t>
      </w:r>
      <w:r w:rsidRPr="004863C6">
        <w:rPr>
          <w:rtl/>
        </w:rPr>
        <w:t>ن</w:t>
      </w:r>
      <w:r>
        <w:rPr>
          <w:rFonts w:hint="cs"/>
          <w:rtl/>
        </w:rPr>
        <w:t>ْ</w:t>
      </w:r>
      <w:r w:rsidRPr="004863C6">
        <w:rPr>
          <w:rtl/>
        </w:rPr>
        <w:t xml:space="preserve"> سقط منهم، مشابه</w:t>
      </w:r>
      <w:r>
        <w:rPr>
          <w:rFonts w:hint="cs"/>
          <w:rtl/>
        </w:rPr>
        <w:t>ٌ</w:t>
      </w:r>
      <w:r w:rsidRPr="004863C6">
        <w:rPr>
          <w:rtl/>
        </w:rPr>
        <w:t xml:space="preserve"> للدور الذي لعبه الشهيد الصدر من خلال تأليفه كتابي </w:t>
      </w:r>
      <w:r>
        <w:rPr>
          <w:rFonts w:hint="cs"/>
          <w:rtl/>
        </w:rPr>
        <w:t>(</w:t>
      </w:r>
      <w:r w:rsidRPr="004863C6">
        <w:rPr>
          <w:rtl/>
        </w:rPr>
        <w:t>اقتصادنا</w:t>
      </w:r>
      <w:r>
        <w:rPr>
          <w:rFonts w:hint="cs"/>
          <w:rtl/>
        </w:rPr>
        <w:t>)</w:t>
      </w:r>
      <w:r w:rsidRPr="004863C6">
        <w:rPr>
          <w:rtl/>
        </w:rPr>
        <w:t xml:space="preserve"> و</w:t>
      </w:r>
      <w:r>
        <w:rPr>
          <w:rFonts w:hint="cs"/>
          <w:rtl/>
        </w:rPr>
        <w:t>(</w:t>
      </w:r>
      <w:r w:rsidRPr="004863C6">
        <w:rPr>
          <w:rtl/>
        </w:rPr>
        <w:t>فلسفتنا</w:t>
      </w:r>
      <w:r>
        <w:rPr>
          <w:rFonts w:hint="cs"/>
          <w:rtl/>
        </w:rPr>
        <w:t>)</w:t>
      </w:r>
      <w:r w:rsidRPr="004863C6">
        <w:rPr>
          <w:rtl/>
        </w:rPr>
        <w:t xml:space="preserve"> المحوريين</w:t>
      </w:r>
      <w:r>
        <w:rPr>
          <w:rFonts w:hint="cs"/>
          <w:rtl/>
        </w:rPr>
        <w:t>،</w:t>
      </w:r>
      <w:r w:rsidRPr="004863C6">
        <w:rPr>
          <w:rtl/>
        </w:rPr>
        <w:t xml:space="preserve"> ا</w:t>
      </w:r>
      <w:r>
        <w:rPr>
          <w:rFonts w:hint="cs"/>
          <w:rtl/>
        </w:rPr>
        <w:t>ل</w:t>
      </w:r>
      <w:r w:rsidRPr="004863C6">
        <w:rPr>
          <w:rtl/>
        </w:rPr>
        <w:t>لذين استطاع من خلالهما مهاجمة الاقتصادين الرأسمالي والشيوعي والفلسفة المادية وال</w:t>
      </w:r>
      <w:r>
        <w:rPr>
          <w:rFonts w:hint="cs"/>
          <w:rtl/>
        </w:rPr>
        <w:t>إ</w:t>
      </w:r>
      <w:r w:rsidRPr="004863C6">
        <w:rPr>
          <w:rtl/>
        </w:rPr>
        <w:t>لحادية مهاجمة علمية دقيقة. والأهم</w:t>
      </w:r>
      <w:r>
        <w:rPr>
          <w:rFonts w:hint="cs"/>
          <w:rtl/>
        </w:rPr>
        <w:t>ّ</w:t>
      </w:r>
      <w:r w:rsidRPr="004863C6">
        <w:rPr>
          <w:rtl/>
        </w:rPr>
        <w:t xml:space="preserve"> من ذلك أنّه أوجد بديلاً إسلامياً لا يزال فعّالاً ومهمّاً بالرغم من تخطيه العقود الأربع.</w:t>
      </w:r>
    </w:p>
    <w:p w:rsidR="00763533" w:rsidRDefault="00763533" w:rsidP="00763533">
      <w:pPr>
        <w:rPr>
          <w:rtl/>
        </w:rPr>
      </w:pPr>
      <w:r w:rsidRPr="004863C6">
        <w:rPr>
          <w:rtl/>
        </w:rPr>
        <w:t>والملاحظة الأخيرة تستهدف المنهج التقريبي الذي اعتمده</w:t>
      </w:r>
      <w:r>
        <w:rPr>
          <w:rFonts w:hint="cs"/>
          <w:rtl/>
        </w:rPr>
        <w:t xml:space="preserve"> السيد</w:t>
      </w:r>
      <w:r w:rsidRPr="004863C6">
        <w:rPr>
          <w:rtl/>
        </w:rPr>
        <w:t xml:space="preserve"> محمد باقر الصدر في </w:t>
      </w:r>
      <w:r>
        <w:rPr>
          <w:rFonts w:hint="cs"/>
          <w:rtl/>
        </w:rPr>
        <w:t>(</w:t>
      </w:r>
      <w:r w:rsidRPr="004863C6">
        <w:rPr>
          <w:rtl/>
        </w:rPr>
        <w:t>اقتصادنا</w:t>
      </w:r>
      <w:r>
        <w:rPr>
          <w:rFonts w:hint="cs"/>
          <w:rtl/>
        </w:rPr>
        <w:t>)</w:t>
      </w:r>
      <w:r w:rsidRPr="004863C6">
        <w:rPr>
          <w:rtl/>
        </w:rPr>
        <w:t>. فقد تجاوز في هذا الكتاب حدود الفقه الشيعي، ليتناول الرؤية الفقهية لفقهاء السنة</w:t>
      </w:r>
      <w:r>
        <w:rPr>
          <w:rFonts w:hint="cs"/>
          <w:rtl/>
        </w:rPr>
        <w:t>،</w:t>
      </w:r>
      <w:r w:rsidRPr="004863C6">
        <w:rPr>
          <w:rtl/>
        </w:rPr>
        <w:t xml:space="preserve"> ويعتمدها كمصدر علمي</w:t>
      </w:r>
      <w:r>
        <w:rPr>
          <w:rFonts w:hint="cs"/>
          <w:rtl/>
        </w:rPr>
        <w:t>ٍّ</w:t>
      </w:r>
      <w:r w:rsidRPr="004863C6">
        <w:rPr>
          <w:rtl/>
        </w:rPr>
        <w:t xml:space="preserve"> لاكتشاف المذهب الإسلامي في الاقتصاد، ولذلك نجده قد تناول إلى جانب آراء فقهاء المذهب الجعفري آراء كل</w:t>
      </w:r>
      <w:r>
        <w:rPr>
          <w:rFonts w:hint="cs"/>
          <w:rtl/>
        </w:rPr>
        <w:t>ٍّ</w:t>
      </w:r>
      <w:r w:rsidRPr="004863C6">
        <w:rPr>
          <w:rtl/>
        </w:rPr>
        <w:t xml:space="preserve"> من</w:t>
      </w:r>
      <w:r>
        <w:rPr>
          <w:rFonts w:hint="cs"/>
          <w:rtl/>
        </w:rPr>
        <w:t>:</w:t>
      </w:r>
      <w:r w:rsidRPr="004863C6">
        <w:rPr>
          <w:rtl/>
        </w:rPr>
        <w:t xml:space="preserve"> الشافعي، ومالك، والسرخسي</w:t>
      </w:r>
      <w:r>
        <w:rPr>
          <w:rFonts w:hint="cs"/>
          <w:rtl/>
        </w:rPr>
        <w:t>،</w:t>
      </w:r>
      <w:r w:rsidRPr="004863C6">
        <w:rPr>
          <w:rtl/>
        </w:rPr>
        <w:t xml:space="preserve"> وابن حزم.</w:t>
      </w:r>
    </w:p>
    <w:p w:rsidR="00E04A07" w:rsidRDefault="00E04A07" w:rsidP="00763533">
      <w:pPr>
        <w:pStyle w:val="af0"/>
        <w:rPr>
          <w:rtl/>
        </w:rPr>
      </w:pPr>
    </w:p>
    <w:p w:rsidR="00E04A07" w:rsidRDefault="00E04A07" w:rsidP="00763533">
      <w:pPr>
        <w:pStyle w:val="af0"/>
        <w:rPr>
          <w:rtl/>
        </w:rPr>
      </w:pPr>
    </w:p>
    <w:p w:rsidR="004D6605" w:rsidRDefault="004D6605" w:rsidP="00763533">
      <w:pPr>
        <w:pStyle w:val="af0"/>
        <w:rPr>
          <w:rtl/>
        </w:rPr>
        <w:sectPr w:rsidR="004D6605" w:rsidSect="00763533">
          <w:headerReference w:type="even" r:id="rId43"/>
          <w:headerReference w:type="default" r:id="rId44"/>
          <w:footerReference w:type="even" r:id="rId45"/>
          <w:footerReference w:type="default" r:id="rId4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Fonts w:hint="cs"/>
          <w:rtl/>
        </w:rPr>
        <w:t>الهوامش</w:t>
      </w:r>
    </w:p>
    <w:p w:rsidR="00763533" w:rsidRDefault="00763533" w:rsidP="00763533">
      <w:pPr>
        <w:rPr>
          <w:rtl/>
        </w:rPr>
      </w:pPr>
    </w:p>
    <w:p w:rsidR="00A1721D" w:rsidRDefault="006B5F05" w:rsidP="00E23636">
      <w:pPr>
        <w:rPr>
          <w:rtl/>
        </w:rPr>
        <w:sectPr w:rsidR="00A1721D" w:rsidSect="00491596">
          <w:headerReference w:type="even" r:id="rId47"/>
          <w:headerReference w:type="default" r:id="rId48"/>
          <w:footerReference w:type="even" r:id="rId49"/>
          <w:footerReference w:type="default" r:id="rId5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br w:type="page"/>
      </w:r>
    </w:p>
    <w:p w:rsidR="002C1EB0" w:rsidRDefault="002C1EB0" w:rsidP="00E23636">
      <w:pPr>
        <w:rPr>
          <w:rtl/>
        </w:rPr>
      </w:pPr>
    </w:p>
    <w:p w:rsidR="003D1171" w:rsidRDefault="003D1171" w:rsidP="00E23636">
      <w:pPr>
        <w:rPr>
          <w:rtl/>
        </w:rPr>
      </w:pPr>
    </w:p>
    <w:p w:rsidR="00E97FC9" w:rsidRPr="008B351F" w:rsidRDefault="00E97FC9" w:rsidP="00E97FC9">
      <w:pPr>
        <w:pStyle w:val="Heading1"/>
        <w:rPr>
          <w:rtl/>
        </w:rPr>
      </w:pPr>
      <w:bookmarkStart w:id="24" w:name="_Toc321116229"/>
      <w:r w:rsidRPr="00280032">
        <w:rPr>
          <w:rtl/>
        </w:rPr>
        <w:t>التفسير الموضوعي</w:t>
      </w:r>
      <w:r w:rsidR="00915CAA">
        <w:rPr>
          <w:rFonts w:hint="cs"/>
          <w:rtl/>
        </w:rPr>
        <w:t>،</w:t>
      </w:r>
      <w:r w:rsidR="008F544A">
        <w:rPr>
          <w:rFonts w:hint="cs"/>
          <w:rtl/>
        </w:rPr>
        <w:t xml:space="preserve"> مآزقه وإشكاليّاته</w:t>
      </w:r>
      <w:bookmarkEnd w:id="24"/>
    </w:p>
    <w:p w:rsidR="00E97FC9" w:rsidRDefault="00E97FC9" w:rsidP="00E97FC9">
      <w:pPr>
        <w:rPr>
          <w:rtl/>
        </w:rPr>
      </w:pPr>
    </w:p>
    <w:p w:rsidR="00E97FC9" w:rsidRPr="008B351F" w:rsidRDefault="008F544A" w:rsidP="00E04A07">
      <w:pPr>
        <w:pStyle w:val="Author"/>
        <w:rPr>
          <w:rtl/>
        </w:rPr>
      </w:pPr>
      <w:bookmarkStart w:id="25" w:name="_Toc321116230"/>
      <w:r>
        <w:rPr>
          <w:rFonts w:hint="cs"/>
          <w:rtl/>
        </w:rPr>
        <w:t xml:space="preserve">الشيخ </w:t>
      </w:r>
      <w:r w:rsidR="00E97FC9" w:rsidRPr="00280032">
        <w:rPr>
          <w:rtl/>
        </w:rPr>
        <w:t>علي سراقي</w:t>
      </w:r>
      <w:r w:rsidR="00E97FC9" w:rsidRPr="00AB4B25">
        <w:rPr>
          <w:rFonts w:cs="Taher"/>
          <w:sz w:val="30"/>
          <w:szCs w:val="26"/>
          <w:vertAlign w:val="superscript"/>
          <w:rtl/>
        </w:rPr>
        <w:t>(</w:t>
      </w:r>
      <w:r w:rsidR="00E97FC9" w:rsidRPr="00AB4B25">
        <w:rPr>
          <w:rFonts w:cs="Taher"/>
          <w:sz w:val="30"/>
          <w:szCs w:val="26"/>
          <w:vertAlign w:val="superscript"/>
          <w:rtl/>
        </w:rPr>
        <w:footnoteReference w:customMarkFollows="1" w:id="6"/>
        <w:t>*)</w:t>
      </w:r>
      <w:bookmarkEnd w:id="25"/>
    </w:p>
    <w:p w:rsidR="00E97FC9" w:rsidRPr="008B351F" w:rsidRDefault="00E97FC9" w:rsidP="00E97FC9">
      <w:pPr>
        <w:pStyle w:val="Author"/>
        <w:rPr>
          <w:rtl/>
        </w:rPr>
      </w:pPr>
      <w:bookmarkStart w:id="26" w:name="_Toc321116231"/>
      <w:r w:rsidRPr="008B351F">
        <w:rPr>
          <w:rtl/>
        </w:rPr>
        <w:t xml:space="preserve">ترجمة: </w:t>
      </w:r>
      <w:r w:rsidRPr="00280032">
        <w:rPr>
          <w:rtl/>
        </w:rPr>
        <w:t>نظيرة غلاب</w:t>
      </w:r>
      <w:bookmarkEnd w:id="26"/>
    </w:p>
    <w:p w:rsidR="00E97FC9" w:rsidRDefault="00E97FC9" w:rsidP="00E97FC9">
      <w:pPr>
        <w:rPr>
          <w:rtl/>
        </w:rPr>
      </w:pPr>
    </w:p>
    <w:p w:rsidR="00E97FC9" w:rsidRPr="008B351F" w:rsidRDefault="00E97FC9" w:rsidP="00E97FC9">
      <w:pPr>
        <w:pStyle w:val="Heading3"/>
        <w:ind w:left="288"/>
        <w:rPr>
          <w:rtl/>
        </w:rPr>
      </w:pPr>
      <w:r w:rsidRPr="008B351F">
        <w:rPr>
          <w:rtl/>
        </w:rPr>
        <w:t>مقدمة</w:t>
      </w:r>
      <w:r>
        <w:rPr>
          <w:rtl/>
        </w:rPr>
        <w:t xml:space="preserve"> ـــــ</w:t>
      </w:r>
    </w:p>
    <w:p w:rsidR="00E97FC9" w:rsidRPr="00280032" w:rsidRDefault="00E97FC9" w:rsidP="00107E53">
      <w:pPr>
        <w:rPr>
          <w:rtl/>
        </w:rPr>
      </w:pPr>
      <w:r w:rsidRPr="00280032">
        <w:rPr>
          <w:rtl/>
        </w:rPr>
        <w:t xml:space="preserve">بعد </w:t>
      </w:r>
      <w:r>
        <w:rPr>
          <w:rFonts w:hint="cs"/>
          <w:rtl/>
        </w:rPr>
        <w:t>أ</w:t>
      </w:r>
      <w:r w:rsidRPr="00280032">
        <w:rPr>
          <w:rtl/>
        </w:rPr>
        <w:t>ن كان التفسير الترتيبي المنهج المتداول بين المفسرين ظهر التفسير الموضوعي</w:t>
      </w:r>
      <w:r>
        <w:rPr>
          <w:rFonts w:hint="cs"/>
          <w:rtl/>
        </w:rPr>
        <w:t xml:space="preserve">، </w:t>
      </w:r>
      <w:r w:rsidRPr="00280032">
        <w:rPr>
          <w:rtl/>
        </w:rPr>
        <w:t>الذي شكل قفزة نوعية في مجال التفسير</w:t>
      </w:r>
      <w:r>
        <w:rPr>
          <w:rFonts w:hint="cs"/>
          <w:rtl/>
        </w:rPr>
        <w:t xml:space="preserve">، </w:t>
      </w:r>
      <w:r w:rsidRPr="00280032">
        <w:rPr>
          <w:rtl/>
        </w:rPr>
        <w:t>بحيث شغل اهتمام المفسرين</w:t>
      </w:r>
      <w:r>
        <w:rPr>
          <w:rFonts w:hint="cs"/>
          <w:rtl/>
        </w:rPr>
        <w:t>،</w:t>
      </w:r>
      <w:r w:rsidRPr="00280032">
        <w:rPr>
          <w:rtl/>
        </w:rPr>
        <w:t xml:space="preserve"> الذين ر</w:t>
      </w:r>
      <w:r>
        <w:rPr>
          <w:rFonts w:hint="cs"/>
          <w:rtl/>
        </w:rPr>
        <w:t>أ</w:t>
      </w:r>
      <w:r w:rsidRPr="00280032">
        <w:rPr>
          <w:rtl/>
        </w:rPr>
        <w:t xml:space="preserve">وا فيه المنهج الأرقى والطريقة المثلى في الإحاطة بالمراد </w:t>
      </w:r>
      <w:r>
        <w:rPr>
          <w:rtl/>
        </w:rPr>
        <w:t>القرآن</w:t>
      </w:r>
      <w:r w:rsidRPr="00280032">
        <w:rPr>
          <w:rtl/>
        </w:rPr>
        <w:t>ي</w:t>
      </w:r>
      <w:r>
        <w:rPr>
          <w:rFonts w:hint="cs"/>
          <w:rtl/>
        </w:rPr>
        <w:t>،</w:t>
      </w:r>
      <w:r w:rsidRPr="00280032">
        <w:rPr>
          <w:rtl/>
        </w:rPr>
        <w:t xml:space="preserve"> وخطوة</w:t>
      </w:r>
      <w:r>
        <w:rPr>
          <w:rtl/>
        </w:rPr>
        <w:t xml:space="preserve"> إلى </w:t>
      </w:r>
      <w:r w:rsidRPr="00280032">
        <w:rPr>
          <w:rtl/>
        </w:rPr>
        <w:t>الإمام بالنسبة</w:t>
      </w:r>
      <w:r>
        <w:rPr>
          <w:rtl/>
        </w:rPr>
        <w:t xml:space="preserve"> إلى </w:t>
      </w:r>
      <w:r w:rsidRPr="00280032">
        <w:rPr>
          <w:rtl/>
        </w:rPr>
        <w:t>التفسير التجزيئي</w:t>
      </w:r>
      <w:r>
        <w:rPr>
          <w:rFonts w:hint="cs"/>
          <w:rtl/>
        </w:rPr>
        <w:t>.</w:t>
      </w:r>
      <w:r w:rsidRPr="00280032">
        <w:rPr>
          <w:rtl/>
        </w:rPr>
        <w:t xml:space="preserve"> ل</w:t>
      </w:r>
      <w:r>
        <w:rPr>
          <w:rFonts w:hint="cs"/>
          <w:rtl/>
        </w:rPr>
        <w:t>ذا</w:t>
      </w:r>
      <w:r w:rsidRPr="00280032">
        <w:rPr>
          <w:rtl/>
        </w:rPr>
        <w:t xml:space="preserve"> وجدنا </w:t>
      </w:r>
      <w:r>
        <w:rPr>
          <w:rFonts w:hint="cs"/>
          <w:rtl/>
        </w:rPr>
        <w:t xml:space="preserve">من </w:t>
      </w:r>
      <w:r w:rsidRPr="00280032">
        <w:rPr>
          <w:rtl/>
        </w:rPr>
        <w:t xml:space="preserve">الضرورة التفصيل في بيان ماهية هذا المنهج التفسيري، </w:t>
      </w:r>
      <w:r>
        <w:rPr>
          <w:rFonts w:hint="cs"/>
          <w:rtl/>
        </w:rPr>
        <w:t>و</w:t>
      </w:r>
      <w:r w:rsidRPr="00280032">
        <w:rPr>
          <w:rtl/>
        </w:rPr>
        <w:t xml:space="preserve">تشخيص قواعده </w:t>
      </w:r>
      <w:r>
        <w:rPr>
          <w:rFonts w:hint="cs"/>
          <w:rtl/>
        </w:rPr>
        <w:t>و</w:t>
      </w:r>
      <w:r w:rsidRPr="00280032">
        <w:rPr>
          <w:rtl/>
        </w:rPr>
        <w:t>مسائله و</w:t>
      </w:r>
      <w:r>
        <w:rPr>
          <w:rFonts w:hint="cs"/>
          <w:rtl/>
        </w:rPr>
        <w:t>أ</w:t>
      </w:r>
      <w:r w:rsidRPr="00280032">
        <w:rPr>
          <w:rtl/>
        </w:rPr>
        <w:t>صوله</w:t>
      </w:r>
      <w:r>
        <w:rPr>
          <w:rFonts w:hint="cs"/>
          <w:rtl/>
        </w:rPr>
        <w:t>،</w:t>
      </w:r>
      <w:r w:rsidRPr="00280032">
        <w:rPr>
          <w:rtl/>
        </w:rPr>
        <w:t xml:space="preserve"> مع فرز خصوصياته</w:t>
      </w:r>
      <w:r>
        <w:rPr>
          <w:rFonts w:hint="cs"/>
          <w:rtl/>
        </w:rPr>
        <w:t>،</w:t>
      </w:r>
      <w:r w:rsidRPr="00280032">
        <w:rPr>
          <w:rtl/>
        </w:rPr>
        <w:t xml:space="preserve"> وما يحتمل أن ينتج عن هذا المنهج من آفات في تفسير الوحي</w:t>
      </w:r>
      <w:r>
        <w:rPr>
          <w:rFonts w:hint="cs"/>
          <w:rtl/>
        </w:rPr>
        <w:t xml:space="preserve">؛ </w:t>
      </w:r>
      <w:r w:rsidRPr="00280032">
        <w:rPr>
          <w:rtl/>
        </w:rPr>
        <w:t xml:space="preserve">وذلك بلحاظ الكبرى التي تقرر </w:t>
      </w:r>
      <w:r>
        <w:rPr>
          <w:rFonts w:hint="cs"/>
          <w:rtl/>
        </w:rPr>
        <w:t>أ</w:t>
      </w:r>
      <w:r w:rsidRPr="00280032">
        <w:rPr>
          <w:rtl/>
        </w:rPr>
        <w:t xml:space="preserve">ن كل منهج بشري يريد </w:t>
      </w:r>
      <w:r>
        <w:rPr>
          <w:rFonts w:hint="cs"/>
          <w:rtl/>
        </w:rPr>
        <w:t>أ</w:t>
      </w:r>
      <w:r w:rsidRPr="00280032">
        <w:rPr>
          <w:rtl/>
        </w:rPr>
        <w:t xml:space="preserve">ن يقرأ الوحي السماوي له </w:t>
      </w:r>
      <w:r>
        <w:rPr>
          <w:rFonts w:hint="cs"/>
          <w:rtl/>
        </w:rPr>
        <w:t>آ</w:t>
      </w:r>
      <w:r w:rsidRPr="00280032">
        <w:rPr>
          <w:rtl/>
        </w:rPr>
        <w:t>فات وكبوات تعترض طريقه</w:t>
      </w:r>
      <w:r>
        <w:rPr>
          <w:rFonts w:hint="cs"/>
          <w:rtl/>
        </w:rPr>
        <w:t>،</w:t>
      </w:r>
      <w:r w:rsidRPr="00280032">
        <w:rPr>
          <w:rtl/>
        </w:rPr>
        <w:t xml:space="preserve"> وبالتالي تفرض عليه تحديات. </w:t>
      </w:r>
    </w:p>
    <w:p w:rsidR="00E97FC9" w:rsidRPr="00280032" w:rsidRDefault="00E97FC9" w:rsidP="00107E53">
      <w:pPr>
        <w:pStyle w:val="Space2"/>
        <w:rPr>
          <w:rtl/>
        </w:rPr>
      </w:pPr>
      <w:r w:rsidRPr="00280032">
        <w:rPr>
          <w:rtl/>
        </w:rPr>
        <w:t xml:space="preserve">وبلحاظ كون التفسير الموضوعي </w:t>
      </w:r>
      <w:r>
        <w:rPr>
          <w:rFonts w:hint="cs"/>
          <w:rtl/>
        </w:rPr>
        <w:t xml:space="preserve">منهجاً فتياً </w:t>
      </w:r>
      <w:r w:rsidRPr="00280032">
        <w:rPr>
          <w:rtl/>
        </w:rPr>
        <w:t>وحديث</w:t>
      </w:r>
      <w:r>
        <w:rPr>
          <w:rFonts w:hint="cs"/>
          <w:rtl/>
        </w:rPr>
        <w:t>اً،</w:t>
      </w:r>
      <w:r w:rsidRPr="00280032">
        <w:rPr>
          <w:rtl/>
        </w:rPr>
        <w:t xml:space="preserve"> حيث </w:t>
      </w:r>
      <w:r>
        <w:rPr>
          <w:rFonts w:hint="cs"/>
          <w:rtl/>
        </w:rPr>
        <w:t>إ</w:t>
      </w:r>
      <w:r w:rsidRPr="00280032">
        <w:rPr>
          <w:rtl/>
        </w:rPr>
        <w:t>ن العمل به لا</w:t>
      </w:r>
      <w:r>
        <w:rPr>
          <w:rFonts w:hint="cs"/>
          <w:rtl/>
        </w:rPr>
        <w:t xml:space="preserve"> </w:t>
      </w:r>
      <w:r w:rsidRPr="00280032">
        <w:rPr>
          <w:rtl/>
        </w:rPr>
        <w:t>زال في مراحله</w:t>
      </w:r>
      <w:r>
        <w:rPr>
          <w:rtl/>
        </w:rPr>
        <w:t xml:space="preserve"> الأولى ـ</w:t>
      </w:r>
      <w:r w:rsidRPr="00280032">
        <w:rPr>
          <w:rtl/>
        </w:rPr>
        <w:t xml:space="preserve"> رغم </w:t>
      </w:r>
      <w:r>
        <w:rPr>
          <w:rFonts w:hint="cs"/>
          <w:rtl/>
        </w:rPr>
        <w:t>أ</w:t>
      </w:r>
      <w:r w:rsidRPr="00280032">
        <w:rPr>
          <w:rtl/>
        </w:rPr>
        <w:t>ن جذوره قديمة ترجع</w:t>
      </w:r>
      <w:r>
        <w:rPr>
          <w:rtl/>
        </w:rPr>
        <w:t xml:space="preserve"> إلى </w:t>
      </w:r>
      <w:r w:rsidRPr="00280032">
        <w:rPr>
          <w:rtl/>
        </w:rPr>
        <w:t>عهد النبي ال</w:t>
      </w:r>
      <w:r>
        <w:rPr>
          <w:rFonts w:hint="cs"/>
          <w:rtl/>
        </w:rPr>
        <w:t>أ</w:t>
      </w:r>
      <w:r w:rsidRPr="00280032">
        <w:rPr>
          <w:rtl/>
        </w:rPr>
        <w:t>كرم و</w:t>
      </w:r>
      <w:r>
        <w:rPr>
          <w:rtl/>
        </w:rPr>
        <w:t>ال</w:t>
      </w:r>
      <w:r>
        <w:rPr>
          <w:rFonts w:hint="cs"/>
          <w:rtl/>
        </w:rPr>
        <w:t>أ</w:t>
      </w:r>
      <w:r>
        <w:rPr>
          <w:rtl/>
        </w:rPr>
        <w:t>ئمة من أهل بيته</w:t>
      </w:r>
      <w:r w:rsidRPr="00E27209">
        <w:rPr>
          <w:rFonts w:ascii="Mosawi" w:hAnsi="Mosawi" w:cs="Mosawi"/>
          <w:rtl/>
        </w:rPr>
        <w:t>^</w:t>
      </w:r>
      <w:r>
        <w:rPr>
          <w:rFonts w:hint="cs"/>
          <w:rtl/>
        </w:rPr>
        <w:t>،</w:t>
      </w:r>
      <w:r w:rsidR="00DC16F1">
        <w:rPr>
          <w:rFonts w:hint="cs"/>
          <w:rtl/>
        </w:rPr>
        <w:t xml:space="preserve"> </w:t>
      </w:r>
      <w:r>
        <w:rPr>
          <w:rtl/>
        </w:rPr>
        <w:t xml:space="preserve">فإن </w:t>
      </w:r>
      <w:r w:rsidRPr="00280032">
        <w:rPr>
          <w:rtl/>
        </w:rPr>
        <w:t xml:space="preserve">ما يمكن </w:t>
      </w:r>
      <w:r>
        <w:rPr>
          <w:rFonts w:hint="cs"/>
          <w:rtl/>
        </w:rPr>
        <w:t>أ</w:t>
      </w:r>
      <w:r w:rsidRPr="00280032">
        <w:rPr>
          <w:rtl/>
        </w:rPr>
        <w:t>ن يعترضه من مشاكل طبيعي</w:t>
      </w:r>
      <w:r>
        <w:rPr>
          <w:rFonts w:hint="cs"/>
          <w:rtl/>
        </w:rPr>
        <w:t>ٌ؛</w:t>
      </w:r>
      <w:r w:rsidRPr="00280032">
        <w:rPr>
          <w:rtl/>
        </w:rPr>
        <w:t xml:space="preserve"> بالنظر</w:t>
      </w:r>
      <w:r>
        <w:rPr>
          <w:rtl/>
        </w:rPr>
        <w:t xml:space="preserve"> إلى </w:t>
      </w:r>
      <w:r>
        <w:rPr>
          <w:rFonts w:hint="cs"/>
          <w:rtl/>
        </w:rPr>
        <w:t>أ</w:t>
      </w:r>
      <w:r w:rsidRPr="00280032">
        <w:rPr>
          <w:rtl/>
        </w:rPr>
        <w:t xml:space="preserve">ن كل الجهود المبذولة </w:t>
      </w:r>
      <w:r>
        <w:rPr>
          <w:rFonts w:hint="cs"/>
          <w:rtl/>
        </w:rPr>
        <w:t>حتى</w:t>
      </w:r>
      <w:r>
        <w:rPr>
          <w:rtl/>
        </w:rPr>
        <w:t xml:space="preserve"> الآن </w:t>
      </w:r>
      <w:r w:rsidRPr="00280032">
        <w:rPr>
          <w:rtl/>
        </w:rPr>
        <w:t>هي جهود للمؤس</w:t>
      </w:r>
      <w:r>
        <w:rPr>
          <w:rFonts w:hint="cs"/>
          <w:rtl/>
        </w:rPr>
        <w:t>ِّ</w:t>
      </w:r>
      <w:r w:rsidRPr="00280032">
        <w:rPr>
          <w:rtl/>
        </w:rPr>
        <w:t>سين والمكو</w:t>
      </w:r>
      <w:r>
        <w:rPr>
          <w:rFonts w:hint="cs"/>
          <w:rtl/>
        </w:rPr>
        <w:t>ِّ</w:t>
      </w:r>
      <w:r w:rsidRPr="00280032">
        <w:rPr>
          <w:rtl/>
        </w:rPr>
        <w:t>نين ال</w:t>
      </w:r>
      <w:r>
        <w:rPr>
          <w:rFonts w:hint="cs"/>
          <w:rtl/>
        </w:rPr>
        <w:t>أ</w:t>
      </w:r>
      <w:r w:rsidRPr="00280032">
        <w:rPr>
          <w:rtl/>
        </w:rPr>
        <w:t>وائل له، وبالتالي</w:t>
      </w:r>
      <w:r>
        <w:rPr>
          <w:rtl/>
        </w:rPr>
        <w:t xml:space="preserve"> فإن </w:t>
      </w:r>
      <w:r w:rsidRPr="00280032">
        <w:rPr>
          <w:rtl/>
        </w:rPr>
        <w:t>ما سنحد</w:t>
      </w:r>
      <w:r>
        <w:rPr>
          <w:rFonts w:hint="cs"/>
          <w:rtl/>
        </w:rPr>
        <w:t>ِّ</w:t>
      </w:r>
      <w:r w:rsidRPr="00280032">
        <w:rPr>
          <w:rtl/>
        </w:rPr>
        <w:t>ده من</w:t>
      </w:r>
      <w:r>
        <w:rPr>
          <w:rtl/>
        </w:rPr>
        <w:t xml:space="preserve"> آفات </w:t>
      </w:r>
      <w:r w:rsidRPr="00280032">
        <w:rPr>
          <w:rtl/>
        </w:rPr>
        <w:t>وسلبيات ليست كل</w:t>
      </w:r>
      <w:r>
        <w:rPr>
          <w:rtl/>
        </w:rPr>
        <w:t xml:space="preserve"> شيء</w:t>
      </w:r>
      <w:r>
        <w:rPr>
          <w:rFonts w:hint="cs"/>
          <w:rtl/>
        </w:rPr>
        <w:t>؛</w:t>
      </w:r>
      <w:r>
        <w:rPr>
          <w:rtl/>
        </w:rPr>
        <w:t xml:space="preserve"> </w:t>
      </w:r>
      <w:r w:rsidRPr="00280032">
        <w:rPr>
          <w:rtl/>
        </w:rPr>
        <w:t>ل</w:t>
      </w:r>
      <w:r>
        <w:rPr>
          <w:rFonts w:hint="cs"/>
          <w:rtl/>
        </w:rPr>
        <w:t>أ</w:t>
      </w:r>
      <w:r w:rsidRPr="00280032">
        <w:rPr>
          <w:rtl/>
        </w:rPr>
        <w:t>نها نتاج استقراء غير تام</w:t>
      </w:r>
      <w:r>
        <w:rPr>
          <w:rFonts w:hint="cs"/>
          <w:rtl/>
        </w:rPr>
        <w:t>،</w:t>
      </w:r>
      <w:r w:rsidRPr="00280032">
        <w:rPr>
          <w:rtl/>
        </w:rPr>
        <w:t xml:space="preserve"> ولربما مع مرور الوقت</w:t>
      </w:r>
      <w:r>
        <w:rPr>
          <w:rFonts w:hint="cs"/>
          <w:rtl/>
        </w:rPr>
        <w:t>،</w:t>
      </w:r>
      <w:r w:rsidRPr="00280032">
        <w:rPr>
          <w:rtl/>
        </w:rPr>
        <w:t xml:space="preserve"> وبروز العديد من التفاسير القائمة على هذا المنهج</w:t>
      </w:r>
      <w:r>
        <w:rPr>
          <w:rFonts w:hint="cs"/>
          <w:rtl/>
        </w:rPr>
        <w:t>،</w:t>
      </w:r>
      <w:r w:rsidRPr="00280032">
        <w:rPr>
          <w:rtl/>
        </w:rPr>
        <w:t xml:space="preserve"> </w:t>
      </w:r>
      <w:r>
        <w:rPr>
          <w:rFonts w:hint="cs"/>
          <w:rtl/>
        </w:rPr>
        <w:t>ي</w:t>
      </w:r>
      <w:r w:rsidRPr="00280032">
        <w:rPr>
          <w:rtl/>
        </w:rPr>
        <w:t>ظهر المزيد من</w:t>
      </w:r>
      <w:r>
        <w:rPr>
          <w:rtl/>
        </w:rPr>
        <w:t xml:space="preserve"> الآفات </w:t>
      </w:r>
      <w:r w:rsidRPr="00280032">
        <w:rPr>
          <w:rtl/>
        </w:rPr>
        <w:t>والاشتباهات.</w:t>
      </w:r>
    </w:p>
    <w:p w:rsidR="00E97FC9" w:rsidRDefault="00E97FC9" w:rsidP="00E97FC9">
      <w:pPr>
        <w:rPr>
          <w:rtl/>
        </w:rPr>
      </w:pPr>
      <w:r w:rsidRPr="00280032">
        <w:rPr>
          <w:rtl/>
        </w:rPr>
        <w:lastRenderedPageBreak/>
        <w:t>لمعرفة</w:t>
      </w:r>
      <w:r>
        <w:rPr>
          <w:rtl/>
        </w:rPr>
        <w:t xml:space="preserve"> آفات </w:t>
      </w:r>
      <w:r w:rsidRPr="00280032">
        <w:rPr>
          <w:rtl/>
        </w:rPr>
        <w:t>التفسير الموضوعي لابد</w:t>
      </w:r>
      <w:r>
        <w:rPr>
          <w:rFonts w:hint="cs"/>
          <w:rtl/>
        </w:rPr>
        <w:t xml:space="preserve"> ابتداءً</w:t>
      </w:r>
      <w:r w:rsidRPr="00280032">
        <w:rPr>
          <w:rtl/>
        </w:rPr>
        <w:t xml:space="preserve"> من تحديد تعريف جامع ومانع له</w:t>
      </w:r>
      <w:r>
        <w:rPr>
          <w:rFonts w:hint="cs"/>
          <w:rtl/>
        </w:rPr>
        <w:t>،</w:t>
      </w:r>
      <w:r w:rsidRPr="00280032">
        <w:rPr>
          <w:rtl/>
        </w:rPr>
        <w:t xml:space="preserve"> ومعرفة المراحل التي يقطعها لتحديد المعنى الموضوعي للقر</w:t>
      </w:r>
      <w:r>
        <w:rPr>
          <w:rFonts w:hint="cs"/>
          <w:rtl/>
        </w:rPr>
        <w:t>آ</w:t>
      </w:r>
      <w:r w:rsidRPr="00280032">
        <w:rPr>
          <w:rtl/>
        </w:rPr>
        <w:t xml:space="preserve">ن ومن </w:t>
      </w:r>
      <w:r>
        <w:rPr>
          <w:rFonts w:hint="cs"/>
          <w:rtl/>
        </w:rPr>
        <w:t>ث</w:t>
      </w:r>
      <w:r w:rsidRPr="00280032">
        <w:rPr>
          <w:rtl/>
        </w:rPr>
        <w:t xml:space="preserve">م تتضح لنا مواضع الضعف ومكامن الهفوة. </w:t>
      </w:r>
    </w:p>
    <w:p w:rsidR="00E27209" w:rsidRDefault="00E27209" w:rsidP="00E97FC9">
      <w:pPr>
        <w:rPr>
          <w:rtl/>
        </w:rPr>
      </w:pPr>
    </w:p>
    <w:p w:rsidR="00E97FC9" w:rsidRPr="00280032" w:rsidRDefault="00E97FC9" w:rsidP="00E97FC9">
      <w:pPr>
        <w:pStyle w:val="Heading3"/>
        <w:ind w:left="288"/>
        <w:rPr>
          <w:rtl/>
        </w:rPr>
      </w:pPr>
      <w:r w:rsidRPr="00280032">
        <w:rPr>
          <w:rtl/>
        </w:rPr>
        <w:t>حول معنى التفسير الموضوعي ومراحله</w:t>
      </w:r>
      <w:r>
        <w:rPr>
          <w:rtl/>
        </w:rPr>
        <w:t xml:space="preserve"> ـــــ</w:t>
      </w:r>
    </w:p>
    <w:p w:rsidR="00E27209" w:rsidRPr="00280032" w:rsidRDefault="00E97FC9" w:rsidP="00E97FC9">
      <w:pPr>
        <w:rPr>
          <w:rtl/>
        </w:rPr>
      </w:pPr>
      <w:r w:rsidRPr="00280032">
        <w:rPr>
          <w:rtl/>
        </w:rPr>
        <w:t>التفسير الموضوعي هو كشف الموقف النظري للقر</w:t>
      </w:r>
      <w:r>
        <w:rPr>
          <w:rFonts w:hint="cs"/>
          <w:rtl/>
        </w:rPr>
        <w:t>آ</w:t>
      </w:r>
      <w:r w:rsidRPr="00280032">
        <w:rPr>
          <w:rtl/>
        </w:rPr>
        <w:t>ن الكريم</w:t>
      </w:r>
      <w:r>
        <w:rPr>
          <w:rFonts w:hint="cs"/>
          <w:rtl/>
        </w:rPr>
        <w:t>،</w:t>
      </w:r>
      <w:r w:rsidRPr="00280032">
        <w:rPr>
          <w:rtl/>
        </w:rPr>
        <w:t xml:space="preserve"> سواء في</w:t>
      </w:r>
      <w:r>
        <w:rPr>
          <w:rFonts w:hint="cs"/>
          <w:rtl/>
        </w:rPr>
        <w:t xml:space="preserve"> </w:t>
      </w:r>
      <w:r w:rsidRPr="00280032">
        <w:rPr>
          <w:rtl/>
        </w:rPr>
        <w:t>ما يخص موضوع</w:t>
      </w:r>
      <w:r>
        <w:rPr>
          <w:rFonts w:hint="cs"/>
          <w:rtl/>
        </w:rPr>
        <w:t>اً</w:t>
      </w:r>
      <w:r w:rsidRPr="00280032">
        <w:rPr>
          <w:rtl/>
        </w:rPr>
        <w:t xml:space="preserve"> من مواضيعه</w:t>
      </w:r>
      <w:r>
        <w:rPr>
          <w:rtl/>
        </w:rPr>
        <w:t xml:space="preserve"> أو </w:t>
      </w:r>
      <w:r w:rsidRPr="00280032">
        <w:rPr>
          <w:rtl/>
        </w:rPr>
        <w:t>مقطع</w:t>
      </w:r>
      <w:r>
        <w:rPr>
          <w:rFonts w:hint="cs"/>
          <w:rtl/>
        </w:rPr>
        <w:t>اً</w:t>
      </w:r>
      <w:r w:rsidRPr="00280032">
        <w:rPr>
          <w:rtl/>
        </w:rPr>
        <w:t xml:space="preserve"> من مقاطعه</w:t>
      </w:r>
      <w:r w:rsidRPr="00DC16F1">
        <w:rPr>
          <w:rFonts w:hint="cs"/>
          <w:vertAlign w:val="superscript"/>
          <w:rtl/>
          <w:lang w:val="x-none" w:eastAsia="x-none"/>
        </w:rPr>
        <w:t>(</w:t>
      </w:r>
      <w:r w:rsidR="00E27209" w:rsidRPr="00DC16F1">
        <w:rPr>
          <w:vertAlign w:val="superscript"/>
          <w:rtl/>
          <w:lang w:val="x-none" w:eastAsia="x-none"/>
        </w:rPr>
        <w:endnoteReference w:id="42"/>
      </w:r>
      <w:r w:rsidR="00E27209" w:rsidRPr="00DC16F1">
        <w:rPr>
          <w:rFonts w:hint="cs"/>
          <w:vertAlign w:val="superscript"/>
          <w:rtl/>
          <w:lang w:val="x-none" w:eastAsia="x-none"/>
        </w:rPr>
        <w:t>)</w:t>
      </w:r>
      <w:r w:rsidR="00E27209" w:rsidRPr="00280032">
        <w:rPr>
          <w:rtl/>
        </w:rPr>
        <w:t>.</w:t>
      </w:r>
      <w:r w:rsidR="00DC16F1">
        <w:rPr>
          <w:rFonts w:hint="cs"/>
          <w:rtl/>
        </w:rPr>
        <w:t xml:space="preserve"> </w:t>
      </w:r>
      <w:r w:rsidR="00E27209" w:rsidRPr="00280032">
        <w:rPr>
          <w:rtl/>
        </w:rPr>
        <w:t xml:space="preserve"> </w:t>
      </w:r>
    </w:p>
    <w:p w:rsidR="00E27209" w:rsidRDefault="00E27209" w:rsidP="00E97FC9">
      <w:pPr>
        <w:rPr>
          <w:rtl/>
        </w:rPr>
      </w:pPr>
      <w:r w:rsidRPr="00280032">
        <w:rPr>
          <w:rtl/>
        </w:rPr>
        <w:t xml:space="preserve">انتخاب موضوع من مواضيع </w:t>
      </w:r>
      <w:r>
        <w:rPr>
          <w:rtl/>
        </w:rPr>
        <w:t>القرآن</w:t>
      </w:r>
      <w:r w:rsidRPr="00280032">
        <w:rPr>
          <w:rtl/>
        </w:rPr>
        <w:t>، ثم تجميع</w:t>
      </w:r>
      <w:r>
        <w:rPr>
          <w:rtl/>
        </w:rPr>
        <w:t xml:space="preserve"> الآيات </w:t>
      </w:r>
      <w:r w:rsidRPr="00280032">
        <w:rPr>
          <w:rtl/>
        </w:rPr>
        <w:t xml:space="preserve">حول </w:t>
      </w:r>
      <w:r>
        <w:rPr>
          <w:rFonts w:hint="cs"/>
          <w:rtl/>
        </w:rPr>
        <w:t>هذا الموضوع</w:t>
      </w:r>
      <w:r w:rsidRPr="00280032">
        <w:rPr>
          <w:rtl/>
        </w:rPr>
        <w:t xml:space="preserve">، </w:t>
      </w:r>
      <w:r w:rsidR="00915CAA">
        <w:rPr>
          <w:rFonts w:hint="cs"/>
          <w:rtl/>
        </w:rPr>
        <w:t>و</w:t>
      </w:r>
      <w:r w:rsidRPr="00280032">
        <w:rPr>
          <w:rtl/>
        </w:rPr>
        <w:t>تفسير</w:t>
      </w:r>
      <w:r>
        <w:rPr>
          <w:rtl/>
        </w:rPr>
        <w:t xml:space="preserve"> الآيات </w:t>
      </w:r>
      <w:r w:rsidRPr="00280032">
        <w:rPr>
          <w:rtl/>
        </w:rPr>
        <w:t>وفق ترتيب خاص</w:t>
      </w:r>
      <w:r w:rsidR="00915CAA">
        <w:rPr>
          <w:rFonts w:hint="cs"/>
          <w:rtl/>
        </w:rPr>
        <w:t>ّ</w:t>
      </w:r>
      <w:r w:rsidRPr="00280032">
        <w:rPr>
          <w:rtl/>
        </w:rPr>
        <w:t xml:space="preserve"> ناظر</w:t>
      </w:r>
      <w:r>
        <w:rPr>
          <w:rtl/>
        </w:rPr>
        <w:t xml:space="preserve"> إلى </w:t>
      </w:r>
      <w:r w:rsidRPr="00280032">
        <w:rPr>
          <w:rtl/>
        </w:rPr>
        <w:t>زمن نزول كل</w:t>
      </w:r>
      <w:r>
        <w:rPr>
          <w:rFonts w:hint="cs"/>
          <w:rtl/>
        </w:rPr>
        <w:t>ّ</w:t>
      </w:r>
      <w:r w:rsidRPr="00280032">
        <w:rPr>
          <w:rtl/>
        </w:rPr>
        <w:t xml:space="preserve"> واحدة منها</w:t>
      </w:r>
      <w:r>
        <w:rPr>
          <w:rtl/>
        </w:rPr>
        <w:t xml:space="preserve"> أو إلى </w:t>
      </w:r>
      <w:r w:rsidRPr="00280032">
        <w:rPr>
          <w:rtl/>
        </w:rPr>
        <w:t xml:space="preserve">خصوصيات </w:t>
      </w:r>
      <w:r>
        <w:rPr>
          <w:rFonts w:hint="cs"/>
          <w:rtl/>
        </w:rPr>
        <w:t>أ</w:t>
      </w:r>
      <w:r w:rsidRPr="00280032">
        <w:rPr>
          <w:rtl/>
        </w:rPr>
        <w:t>خرى</w:t>
      </w:r>
      <w:r>
        <w:rPr>
          <w:rFonts w:hint="cs"/>
          <w:rtl/>
        </w:rPr>
        <w:t>،</w:t>
      </w:r>
      <w:r w:rsidRPr="00280032">
        <w:rPr>
          <w:rtl/>
        </w:rPr>
        <w:t xml:space="preserve"> ثم استخراج الموضوع المحوري فيها</w:t>
      </w:r>
      <w:r>
        <w:rPr>
          <w:rFonts w:hint="cs"/>
          <w:rtl/>
        </w:rPr>
        <w:t>،</w:t>
      </w:r>
      <w:r w:rsidRPr="00280032">
        <w:rPr>
          <w:rtl/>
        </w:rPr>
        <w:t xml:space="preserve"> ثم </w:t>
      </w:r>
      <w:r>
        <w:rPr>
          <w:rFonts w:hint="cs"/>
          <w:rtl/>
        </w:rPr>
        <w:t>ال</w:t>
      </w:r>
      <w:r w:rsidRPr="00280032">
        <w:rPr>
          <w:rtl/>
        </w:rPr>
        <w:t>مقايسة</w:t>
      </w:r>
      <w:r>
        <w:rPr>
          <w:rtl/>
        </w:rPr>
        <w:t xml:space="preserve"> أو</w:t>
      </w:r>
      <w:r w:rsidRPr="00280032">
        <w:rPr>
          <w:rtl/>
        </w:rPr>
        <w:t xml:space="preserve"> </w:t>
      </w:r>
      <w:r>
        <w:rPr>
          <w:rFonts w:hint="cs"/>
          <w:rtl/>
        </w:rPr>
        <w:t>ال</w:t>
      </w:r>
      <w:r w:rsidRPr="00280032">
        <w:rPr>
          <w:rtl/>
        </w:rPr>
        <w:t xml:space="preserve">مقاربة </w:t>
      </w:r>
      <w:r>
        <w:rPr>
          <w:rFonts w:hint="cs"/>
          <w:rtl/>
        </w:rPr>
        <w:t>ال</w:t>
      </w:r>
      <w:r w:rsidRPr="00280032">
        <w:rPr>
          <w:rtl/>
        </w:rPr>
        <w:t>موضوعية بين مجموع تلك ال</w:t>
      </w:r>
      <w:r>
        <w:rPr>
          <w:rFonts w:hint="cs"/>
          <w:rtl/>
        </w:rPr>
        <w:t>آ</w:t>
      </w:r>
      <w:r w:rsidRPr="00280032">
        <w:rPr>
          <w:rtl/>
        </w:rPr>
        <w:t xml:space="preserve">يات، </w:t>
      </w:r>
      <w:r>
        <w:rPr>
          <w:rFonts w:hint="cs"/>
          <w:rtl/>
        </w:rPr>
        <w:t xml:space="preserve">ثم </w:t>
      </w:r>
      <w:r w:rsidRPr="00280032">
        <w:rPr>
          <w:rtl/>
        </w:rPr>
        <w:t>استخراج نظرية قر</w:t>
      </w:r>
      <w:r>
        <w:rPr>
          <w:rFonts w:hint="cs"/>
          <w:rtl/>
        </w:rPr>
        <w:t>آ</w:t>
      </w:r>
      <w:r w:rsidRPr="00280032">
        <w:rPr>
          <w:rtl/>
        </w:rPr>
        <w:t>نية من كل ذلك</w:t>
      </w:r>
      <w:r>
        <w:rPr>
          <w:rFonts w:hint="cs"/>
          <w:rtl/>
        </w:rPr>
        <w:t>،</w:t>
      </w:r>
      <w:r w:rsidRPr="00280032">
        <w:rPr>
          <w:rtl/>
        </w:rPr>
        <w:t xml:space="preserve"> كل هذا يدخل ضمن ما يصطلح عليه بالمراحل التي يقطعها المفس</w:t>
      </w:r>
      <w:r>
        <w:rPr>
          <w:rFonts w:hint="cs"/>
          <w:rtl/>
        </w:rPr>
        <w:t>ِّ</w:t>
      </w:r>
      <w:r w:rsidRPr="00280032">
        <w:rPr>
          <w:rtl/>
        </w:rPr>
        <w:t>ر وفق منهج التفسير الموضوعي</w:t>
      </w:r>
      <w:r w:rsidRPr="00DC16F1">
        <w:rPr>
          <w:rFonts w:hint="cs"/>
          <w:vertAlign w:val="superscript"/>
          <w:rtl/>
          <w:lang w:val="x-none" w:eastAsia="x-none"/>
        </w:rPr>
        <w:t>(</w:t>
      </w:r>
      <w:r w:rsidRPr="00DC16F1">
        <w:rPr>
          <w:vertAlign w:val="superscript"/>
          <w:rtl/>
          <w:lang w:val="x-none" w:eastAsia="x-none"/>
        </w:rPr>
        <w:endnoteReference w:id="43"/>
      </w:r>
      <w:r w:rsidRPr="00DC16F1">
        <w:rPr>
          <w:rFonts w:hint="cs"/>
          <w:vertAlign w:val="superscript"/>
          <w:rtl/>
          <w:lang w:val="x-none" w:eastAsia="x-none"/>
        </w:rPr>
        <w:t>)</w:t>
      </w:r>
      <w:r w:rsidRPr="00280032">
        <w:rPr>
          <w:rtl/>
        </w:rPr>
        <w:t xml:space="preserve">. </w:t>
      </w:r>
    </w:p>
    <w:p w:rsidR="00E27209" w:rsidRPr="00280032" w:rsidRDefault="00E27209" w:rsidP="00E97FC9">
      <w:pPr>
        <w:rPr>
          <w:rtl/>
        </w:rPr>
      </w:pPr>
      <w:r>
        <w:rPr>
          <w:rtl/>
        </w:rPr>
        <w:t xml:space="preserve"> </w:t>
      </w:r>
    </w:p>
    <w:p w:rsidR="00E27209" w:rsidRPr="00280032" w:rsidRDefault="00E27209" w:rsidP="00E97FC9">
      <w:pPr>
        <w:pStyle w:val="Heading3"/>
        <w:ind w:left="288"/>
        <w:rPr>
          <w:rtl/>
        </w:rPr>
      </w:pPr>
      <w:r>
        <w:rPr>
          <w:rFonts w:hint="cs"/>
          <w:rtl/>
        </w:rPr>
        <w:t>أ</w:t>
      </w:r>
      <w:r>
        <w:rPr>
          <w:rtl/>
        </w:rPr>
        <w:t>خطاء تلحق التعريف الصحيح ــــــ</w:t>
      </w:r>
    </w:p>
    <w:p w:rsidR="00E97FC9" w:rsidRPr="00280032" w:rsidRDefault="00E27209" w:rsidP="00E97FC9">
      <w:pPr>
        <w:rPr>
          <w:rtl/>
        </w:rPr>
      </w:pPr>
      <w:r w:rsidRPr="00280032">
        <w:rPr>
          <w:rtl/>
        </w:rPr>
        <w:t xml:space="preserve">الملاحظ </w:t>
      </w:r>
      <w:r>
        <w:rPr>
          <w:rFonts w:hint="cs"/>
          <w:rtl/>
        </w:rPr>
        <w:t>أ</w:t>
      </w:r>
      <w:r w:rsidRPr="00280032">
        <w:rPr>
          <w:rtl/>
        </w:rPr>
        <w:t xml:space="preserve">ن عدم </w:t>
      </w:r>
      <w:r>
        <w:rPr>
          <w:rFonts w:hint="cs"/>
          <w:rtl/>
        </w:rPr>
        <w:t>إ</w:t>
      </w:r>
      <w:r w:rsidRPr="00280032">
        <w:rPr>
          <w:rtl/>
        </w:rPr>
        <w:t xml:space="preserve">عطاء تعريف دقيق للمراد بالتفسير الموضوعي فتح المجال </w:t>
      </w:r>
      <w:r>
        <w:rPr>
          <w:rFonts w:hint="cs"/>
          <w:rtl/>
        </w:rPr>
        <w:t>أ</w:t>
      </w:r>
      <w:r w:rsidRPr="00280032">
        <w:rPr>
          <w:rtl/>
        </w:rPr>
        <w:t xml:space="preserve">مام </w:t>
      </w:r>
      <w:r>
        <w:rPr>
          <w:rFonts w:hint="cs"/>
          <w:rtl/>
        </w:rPr>
        <w:t>إ</w:t>
      </w:r>
      <w:r w:rsidRPr="00280032">
        <w:rPr>
          <w:rtl/>
        </w:rPr>
        <w:t xml:space="preserve">دراج بعض </w:t>
      </w:r>
      <w:r>
        <w:rPr>
          <w:rFonts w:hint="cs"/>
          <w:rtl/>
        </w:rPr>
        <w:t>أ</w:t>
      </w:r>
      <w:r w:rsidRPr="00280032">
        <w:rPr>
          <w:rtl/>
        </w:rPr>
        <w:t>نواع التفسير للقر</w:t>
      </w:r>
      <w:r>
        <w:rPr>
          <w:rFonts w:hint="cs"/>
          <w:rtl/>
        </w:rPr>
        <w:t>آ</w:t>
      </w:r>
      <w:r w:rsidRPr="00280032">
        <w:rPr>
          <w:rtl/>
        </w:rPr>
        <w:t>ن</w:t>
      </w:r>
      <w:r>
        <w:rPr>
          <w:rFonts w:hint="cs"/>
          <w:rtl/>
        </w:rPr>
        <w:t>،</w:t>
      </w:r>
      <w:r>
        <w:rPr>
          <w:rtl/>
        </w:rPr>
        <w:t xml:space="preserve"> أو</w:t>
      </w:r>
      <w:r w:rsidRPr="00280032">
        <w:rPr>
          <w:rtl/>
        </w:rPr>
        <w:t xml:space="preserve"> لبعض المعارف المتعلقة </w:t>
      </w:r>
      <w:r>
        <w:rPr>
          <w:rtl/>
        </w:rPr>
        <w:t>بالقرآن</w:t>
      </w:r>
      <w:r>
        <w:rPr>
          <w:rFonts w:hint="cs"/>
          <w:rtl/>
        </w:rPr>
        <w:t>،</w:t>
      </w:r>
      <w:r w:rsidRPr="00280032">
        <w:rPr>
          <w:rtl/>
        </w:rPr>
        <w:t xml:space="preserve"> تحت لواء التفسير الموضوعي</w:t>
      </w:r>
      <w:r>
        <w:rPr>
          <w:rFonts w:hint="cs"/>
          <w:rtl/>
        </w:rPr>
        <w:t>.</w:t>
      </w:r>
      <w:r w:rsidRPr="00280032">
        <w:rPr>
          <w:rtl/>
        </w:rPr>
        <w:t xml:space="preserve"> ومن ال</w:t>
      </w:r>
      <w:r>
        <w:rPr>
          <w:rFonts w:hint="cs"/>
          <w:rtl/>
        </w:rPr>
        <w:t>أ</w:t>
      </w:r>
      <w:r w:rsidRPr="00280032">
        <w:rPr>
          <w:rtl/>
        </w:rPr>
        <w:t>مثلة على ذلك</w:t>
      </w:r>
      <w:r w:rsidRPr="00DC16F1">
        <w:rPr>
          <w:rFonts w:hint="cs"/>
          <w:vertAlign w:val="superscript"/>
          <w:rtl/>
          <w:lang w:val="x-none" w:eastAsia="x-none"/>
        </w:rPr>
        <w:t>(</w:t>
      </w:r>
      <w:r w:rsidRPr="00DC16F1">
        <w:rPr>
          <w:vertAlign w:val="superscript"/>
          <w:rtl/>
          <w:lang w:val="x-none" w:eastAsia="x-none"/>
        </w:rPr>
        <w:endnoteReference w:id="44"/>
      </w:r>
      <w:r w:rsidRPr="00DC16F1">
        <w:rPr>
          <w:rFonts w:hint="cs"/>
          <w:vertAlign w:val="superscript"/>
          <w:rtl/>
          <w:lang w:val="x-none" w:eastAsia="x-none"/>
        </w:rPr>
        <w:t>)</w:t>
      </w:r>
      <w:r w:rsidR="00E97FC9" w:rsidRPr="00280032">
        <w:rPr>
          <w:rtl/>
        </w:rPr>
        <w:t>:</w:t>
      </w:r>
    </w:p>
    <w:p w:rsidR="00E97FC9" w:rsidRPr="00280032" w:rsidRDefault="00E27209" w:rsidP="00E27209">
      <w:pPr>
        <w:rPr>
          <w:rtl/>
        </w:rPr>
      </w:pPr>
      <w:r>
        <w:rPr>
          <w:rFonts w:hint="cs"/>
          <w:rtl/>
        </w:rPr>
        <w:t xml:space="preserve">1ـ </w:t>
      </w:r>
      <w:r w:rsidR="00E97FC9" w:rsidRPr="00280032">
        <w:rPr>
          <w:rtl/>
        </w:rPr>
        <w:t xml:space="preserve">تفسير السور المكية، </w:t>
      </w:r>
      <w:r w:rsidR="00E97FC9">
        <w:rPr>
          <w:rFonts w:hint="cs"/>
          <w:rtl/>
        </w:rPr>
        <w:t>ل</w:t>
      </w:r>
      <w:r w:rsidR="00E97FC9" w:rsidRPr="00280032">
        <w:rPr>
          <w:rtl/>
        </w:rPr>
        <w:t>لدكتورمحمد البهي.</w:t>
      </w:r>
    </w:p>
    <w:p w:rsidR="00E97FC9" w:rsidRPr="00280032" w:rsidRDefault="00E27209" w:rsidP="00E27209">
      <w:pPr>
        <w:rPr>
          <w:rtl/>
        </w:rPr>
      </w:pPr>
      <w:r>
        <w:rPr>
          <w:rFonts w:hint="cs"/>
          <w:rtl/>
        </w:rPr>
        <w:t xml:space="preserve">2ـ </w:t>
      </w:r>
      <w:r w:rsidR="00E97FC9">
        <w:rPr>
          <w:rFonts w:hint="cs"/>
          <w:rtl/>
        </w:rPr>
        <w:t>إ</w:t>
      </w:r>
      <w:r w:rsidR="00E97FC9" w:rsidRPr="00280032">
        <w:rPr>
          <w:rtl/>
        </w:rPr>
        <w:t>معان النظر في نظام</w:t>
      </w:r>
      <w:r w:rsidR="00E97FC9">
        <w:rPr>
          <w:rtl/>
        </w:rPr>
        <w:t xml:space="preserve"> الآيات </w:t>
      </w:r>
      <w:r w:rsidR="00E97FC9" w:rsidRPr="00280032">
        <w:rPr>
          <w:rtl/>
        </w:rPr>
        <w:t>والسور،</w:t>
      </w:r>
      <w:r w:rsidR="00E97FC9">
        <w:rPr>
          <w:rFonts w:hint="cs"/>
          <w:rtl/>
        </w:rPr>
        <w:t xml:space="preserve"> ل</w:t>
      </w:r>
      <w:r w:rsidR="00E97FC9" w:rsidRPr="00280032">
        <w:rPr>
          <w:rtl/>
        </w:rPr>
        <w:t>محمد عناية الله الهندي.</w:t>
      </w:r>
    </w:p>
    <w:p w:rsidR="00E97FC9" w:rsidRPr="00280032" w:rsidRDefault="00E27209" w:rsidP="00E27209">
      <w:pPr>
        <w:rPr>
          <w:rtl/>
        </w:rPr>
      </w:pPr>
      <w:r>
        <w:rPr>
          <w:rFonts w:hint="cs"/>
          <w:rtl/>
        </w:rPr>
        <w:t xml:space="preserve">3ـ </w:t>
      </w:r>
      <w:r w:rsidR="00E97FC9" w:rsidRPr="00280032">
        <w:rPr>
          <w:rtl/>
        </w:rPr>
        <w:t xml:space="preserve">الوحدة الموضوعية في </w:t>
      </w:r>
      <w:r w:rsidR="00E97FC9">
        <w:rPr>
          <w:rtl/>
        </w:rPr>
        <w:t>القرآن</w:t>
      </w:r>
      <w:r w:rsidR="00E97FC9" w:rsidRPr="00280032">
        <w:rPr>
          <w:rtl/>
        </w:rPr>
        <w:t xml:space="preserve"> الكريم، </w:t>
      </w:r>
      <w:r w:rsidR="00E97FC9">
        <w:rPr>
          <w:rFonts w:hint="cs"/>
          <w:rtl/>
        </w:rPr>
        <w:t>ل</w:t>
      </w:r>
      <w:r w:rsidR="00E97FC9" w:rsidRPr="00280032">
        <w:rPr>
          <w:rtl/>
        </w:rPr>
        <w:t>لدكتور محمد حجازي.</w:t>
      </w:r>
    </w:p>
    <w:p w:rsidR="00E97FC9" w:rsidRPr="00280032" w:rsidRDefault="00E27209" w:rsidP="00E27209">
      <w:pPr>
        <w:rPr>
          <w:rtl/>
        </w:rPr>
      </w:pPr>
      <w:r>
        <w:rPr>
          <w:rFonts w:hint="cs"/>
          <w:rtl/>
        </w:rPr>
        <w:t xml:space="preserve">4ـ </w:t>
      </w:r>
      <w:r w:rsidR="00E97FC9" w:rsidRPr="00280032">
        <w:rPr>
          <w:rtl/>
        </w:rPr>
        <w:t xml:space="preserve">النسخ في </w:t>
      </w:r>
      <w:r w:rsidR="00E97FC9">
        <w:rPr>
          <w:rtl/>
        </w:rPr>
        <w:t>القرآن</w:t>
      </w:r>
      <w:r w:rsidR="00E97FC9" w:rsidRPr="00280032">
        <w:rPr>
          <w:rtl/>
        </w:rPr>
        <w:t>، لمجموعة من المؤل</w:t>
      </w:r>
      <w:r w:rsidR="00E97FC9">
        <w:rPr>
          <w:rFonts w:hint="cs"/>
          <w:rtl/>
        </w:rPr>
        <w:t>ِّ</w:t>
      </w:r>
      <w:r w:rsidR="00E97FC9" w:rsidRPr="00280032">
        <w:rPr>
          <w:rtl/>
        </w:rPr>
        <w:t>فين.</w:t>
      </w:r>
    </w:p>
    <w:p w:rsidR="00E97FC9" w:rsidRPr="00280032" w:rsidRDefault="00E27209" w:rsidP="00E27209">
      <w:pPr>
        <w:rPr>
          <w:rtl/>
        </w:rPr>
      </w:pPr>
      <w:r>
        <w:rPr>
          <w:rFonts w:hint="cs"/>
          <w:rtl/>
        </w:rPr>
        <w:t xml:space="preserve">5ـ </w:t>
      </w:r>
      <w:r w:rsidR="00E97FC9" w:rsidRPr="00280032">
        <w:rPr>
          <w:rtl/>
        </w:rPr>
        <w:t>علم المناسبات (نظم الدرر في تناسب ال</w:t>
      </w:r>
      <w:r w:rsidR="00E97FC9">
        <w:rPr>
          <w:rFonts w:hint="cs"/>
          <w:rtl/>
        </w:rPr>
        <w:t>آ</w:t>
      </w:r>
      <w:r w:rsidR="00E97FC9" w:rsidRPr="00280032">
        <w:rPr>
          <w:rtl/>
        </w:rPr>
        <w:t xml:space="preserve">ي والسور)، </w:t>
      </w:r>
      <w:r w:rsidR="00E97FC9">
        <w:rPr>
          <w:rFonts w:hint="cs"/>
          <w:rtl/>
        </w:rPr>
        <w:t>ل</w:t>
      </w:r>
      <w:r w:rsidR="00E97FC9" w:rsidRPr="00280032">
        <w:rPr>
          <w:rtl/>
        </w:rPr>
        <w:t>لبقاعي.</w:t>
      </w:r>
    </w:p>
    <w:p w:rsidR="00E97FC9" w:rsidRDefault="00E97FC9" w:rsidP="00E97FC9">
      <w:pPr>
        <w:rPr>
          <w:rtl/>
        </w:rPr>
      </w:pPr>
      <w:r w:rsidRPr="00280032">
        <w:rPr>
          <w:rtl/>
        </w:rPr>
        <w:t xml:space="preserve">ويتضح من هذا </w:t>
      </w:r>
      <w:r>
        <w:rPr>
          <w:rFonts w:hint="cs"/>
          <w:rtl/>
        </w:rPr>
        <w:t>أ</w:t>
      </w:r>
      <w:r w:rsidRPr="00280032">
        <w:rPr>
          <w:rtl/>
        </w:rPr>
        <w:t xml:space="preserve">ن </w:t>
      </w:r>
      <w:r>
        <w:rPr>
          <w:rFonts w:hint="cs"/>
          <w:rtl/>
        </w:rPr>
        <w:t>إ</w:t>
      </w:r>
      <w:r w:rsidRPr="00280032">
        <w:rPr>
          <w:rtl/>
        </w:rPr>
        <w:t>دراك المعنى المفهومي</w:t>
      </w:r>
      <w:r>
        <w:rPr>
          <w:rFonts w:hint="cs"/>
          <w:rtl/>
        </w:rPr>
        <w:t>،</w:t>
      </w:r>
      <w:r>
        <w:rPr>
          <w:rtl/>
        </w:rPr>
        <w:t xml:space="preserve"> أو</w:t>
      </w:r>
      <w:r>
        <w:rPr>
          <w:rFonts w:hint="cs"/>
          <w:rtl/>
        </w:rPr>
        <w:t xml:space="preserve"> </w:t>
      </w:r>
      <w:r w:rsidRPr="00280032">
        <w:rPr>
          <w:rtl/>
        </w:rPr>
        <w:t>ما يصطلح عليه عند ال</w:t>
      </w:r>
      <w:r>
        <w:rPr>
          <w:rFonts w:hint="cs"/>
          <w:rtl/>
        </w:rPr>
        <w:t>أ</w:t>
      </w:r>
      <w:r w:rsidRPr="00280032">
        <w:rPr>
          <w:rtl/>
        </w:rPr>
        <w:t>صوليين بمفهوم الوصف</w:t>
      </w:r>
      <w:r>
        <w:rPr>
          <w:rFonts w:hint="cs"/>
          <w:rtl/>
        </w:rPr>
        <w:t>،</w:t>
      </w:r>
      <w:r w:rsidRPr="00280032">
        <w:rPr>
          <w:rtl/>
        </w:rPr>
        <w:t xml:space="preserve"> يق</w:t>
      </w:r>
      <w:r>
        <w:rPr>
          <w:rFonts w:hint="cs"/>
          <w:rtl/>
        </w:rPr>
        <w:t>ي</w:t>
      </w:r>
      <w:r w:rsidRPr="00280032">
        <w:rPr>
          <w:rtl/>
        </w:rPr>
        <w:t xml:space="preserve"> من الخلط بين هذا العلم وبين غيره</w:t>
      </w:r>
      <w:r>
        <w:rPr>
          <w:rFonts w:hint="cs"/>
          <w:rtl/>
        </w:rPr>
        <w:t>.</w:t>
      </w:r>
      <w:r w:rsidRPr="00280032">
        <w:rPr>
          <w:rtl/>
        </w:rPr>
        <w:t xml:space="preserve"> ولعل عدم الدقة في تفسير </w:t>
      </w:r>
      <w:r w:rsidRPr="00280032">
        <w:rPr>
          <w:rtl/>
        </w:rPr>
        <w:lastRenderedPageBreak/>
        <w:t>معان</w:t>
      </w:r>
      <w:r>
        <w:rPr>
          <w:rFonts w:hint="cs"/>
          <w:rtl/>
        </w:rPr>
        <w:t>ي</w:t>
      </w:r>
      <w:r w:rsidRPr="00280032">
        <w:rPr>
          <w:rtl/>
        </w:rPr>
        <w:t xml:space="preserve"> علم من العلوم يخلق نوعا</w:t>
      </w:r>
      <w:r>
        <w:rPr>
          <w:rFonts w:hint="cs"/>
          <w:rtl/>
        </w:rPr>
        <w:t>ً</w:t>
      </w:r>
      <w:r w:rsidRPr="00280032">
        <w:rPr>
          <w:rtl/>
        </w:rPr>
        <w:t xml:space="preserve"> من الضبابية</w:t>
      </w:r>
      <w:r>
        <w:rPr>
          <w:rFonts w:hint="cs"/>
          <w:rtl/>
        </w:rPr>
        <w:t>،</w:t>
      </w:r>
      <w:r w:rsidRPr="00280032">
        <w:rPr>
          <w:rtl/>
        </w:rPr>
        <w:t xml:space="preserve"> ويرسم ملامح الغموض وال</w:t>
      </w:r>
      <w:r>
        <w:rPr>
          <w:rFonts w:hint="cs"/>
          <w:rtl/>
        </w:rPr>
        <w:t>إ</w:t>
      </w:r>
      <w:r w:rsidRPr="00280032">
        <w:rPr>
          <w:rtl/>
        </w:rPr>
        <w:t>بهام</w:t>
      </w:r>
      <w:r>
        <w:rPr>
          <w:rFonts w:hint="cs"/>
          <w:rtl/>
        </w:rPr>
        <w:t>،</w:t>
      </w:r>
      <w:r w:rsidRPr="00280032">
        <w:rPr>
          <w:rtl/>
        </w:rPr>
        <w:t xml:space="preserve"> وبالتالي ي</w:t>
      </w:r>
      <w:r>
        <w:rPr>
          <w:rFonts w:hint="cs"/>
          <w:rtl/>
        </w:rPr>
        <w:t>ُ</w:t>
      </w:r>
      <w:r w:rsidRPr="00280032">
        <w:rPr>
          <w:rtl/>
        </w:rPr>
        <w:t>درج علم</w:t>
      </w:r>
      <w:r>
        <w:rPr>
          <w:rFonts w:hint="cs"/>
          <w:rtl/>
        </w:rPr>
        <w:t>ٌ</w:t>
      </w:r>
      <w:r w:rsidRPr="00280032">
        <w:rPr>
          <w:rtl/>
        </w:rPr>
        <w:t xml:space="preserve"> ضمن علوم </w:t>
      </w:r>
      <w:r>
        <w:rPr>
          <w:rFonts w:hint="cs"/>
          <w:rtl/>
        </w:rPr>
        <w:t>أ</w:t>
      </w:r>
      <w:r w:rsidRPr="00280032">
        <w:rPr>
          <w:rtl/>
        </w:rPr>
        <w:t>خرى</w:t>
      </w:r>
      <w:r>
        <w:rPr>
          <w:rFonts w:hint="cs"/>
          <w:rtl/>
        </w:rPr>
        <w:t>؛</w:t>
      </w:r>
      <w:r w:rsidRPr="00280032">
        <w:rPr>
          <w:rtl/>
        </w:rPr>
        <w:t xml:space="preserve"> لمجرد وجود نوع من المشتركات</w:t>
      </w:r>
      <w:r>
        <w:rPr>
          <w:rFonts w:hint="cs"/>
          <w:rtl/>
        </w:rPr>
        <w:t>،</w:t>
      </w:r>
      <w:r w:rsidRPr="00280032">
        <w:rPr>
          <w:rtl/>
        </w:rPr>
        <w:t xml:space="preserve"> سواء اللغوية</w:t>
      </w:r>
      <w:r>
        <w:rPr>
          <w:rtl/>
        </w:rPr>
        <w:t xml:space="preserve"> أو</w:t>
      </w:r>
      <w:r>
        <w:rPr>
          <w:rFonts w:hint="cs"/>
          <w:rtl/>
        </w:rPr>
        <w:t xml:space="preserve"> </w:t>
      </w:r>
      <w:r w:rsidRPr="00280032">
        <w:rPr>
          <w:rtl/>
        </w:rPr>
        <w:t>المفاهيمية</w:t>
      </w:r>
      <w:r>
        <w:rPr>
          <w:rFonts w:hint="cs"/>
          <w:rtl/>
        </w:rPr>
        <w:t>.</w:t>
      </w:r>
      <w:r w:rsidRPr="00280032">
        <w:rPr>
          <w:rtl/>
        </w:rPr>
        <w:t xml:space="preserve"> والملاحظ في المواضيع </w:t>
      </w:r>
      <w:r>
        <w:rPr>
          <w:rFonts w:hint="cs"/>
          <w:rtl/>
        </w:rPr>
        <w:t>السابقة</w:t>
      </w:r>
      <w:r w:rsidRPr="00280032">
        <w:rPr>
          <w:rtl/>
        </w:rPr>
        <w:t xml:space="preserve"> </w:t>
      </w:r>
      <w:r>
        <w:rPr>
          <w:rFonts w:hint="cs"/>
          <w:rtl/>
        </w:rPr>
        <w:t>أ</w:t>
      </w:r>
      <w:r w:rsidRPr="00280032">
        <w:rPr>
          <w:rtl/>
        </w:rPr>
        <w:t>نها في الحقيقة مجرد دراسات قامت بتجميع العديد من القضايا</w:t>
      </w:r>
      <w:r>
        <w:rPr>
          <w:rFonts w:hint="cs"/>
          <w:rtl/>
        </w:rPr>
        <w:t xml:space="preserve"> التي</w:t>
      </w:r>
      <w:r w:rsidRPr="00280032">
        <w:rPr>
          <w:rtl/>
        </w:rPr>
        <w:t xml:space="preserve"> هي من التفسير التجزيئي</w:t>
      </w:r>
      <w:r>
        <w:rPr>
          <w:rFonts w:hint="cs"/>
          <w:rtl/>
        </w:rPr>
        <w:t>،</w:t>
      </w:r>
      <w:r w:rsidRPr="00280032">
        <w:rPr>
          <w:rtl/>
        </w:rPr>
        <w:t xml:space="preserve"> وكان الملاحظ فيها هو التشابه</w:t>
      </w:r>
      <w:r>
        <w:rPr>
          <w:rFonts w:hint="cs"/>
          <w:rtl/>
        </w:rPr>
        <w:t>،</w:t>
      </w:r>
      <w:r w:rsidRPr="00280032">
        <w:rPr>
          <w:rtl/>
        </w:rPr>
        <w:t xml:space="preserve"> وليست من التفسير الموضوعي</w:t>
      </w:r>
      <w:r>
        <w:rPr>
          <w:rFonts w:hint="cs"/>
          <w:rtl/>
        </w:rPr>
        <w:t>،</w:t>
      </w:r>
      <w:r w:rsidRPr="00280032">
        <w:rPr>
          <w:rtl/>
        </w:rPr>
        <w:t xml:space="preserve"> الذي يقتضي ضمن خصوصياته الأصيلة وحدة في الموضوع</w:t>
      </w:r>
      <w:r>
        <w:rPr>
          <w:rFonts w:hint="cs"/>
          <w:rtl/>
        </w:rPr>
        <w:t>،</w:t>
      </w:r>
      <w:r w:rsidRPr="00280032">
        <w:rPr>
          <w:rtl/>
        </w:rPr>
        <w:t xml:space="preserve"> وقرآنية الموضوع</w:t>
      </w:r>
      <w:r>
        <w:rPr>
          <w:rFonts w:hint="cs"/>
          <w:rtl/>
        </w:rPr>
        <w:t>،</w:t>
      </w:r>
      <w:r w:rsidRPr="00280032">
        <w:rPr>
          <w:rtl/>
        </w:rPr>
        <w:t xml:space="preserve"> بشكل كامل وتام</w:t>
      </w:r>
      <w:r>
        <w:rPr>
          <w:rFonts w:hint="cs"/>
          <w:rtl/>
        </w:rPr>
        <w:t>ّ</w:t>
      </w:r>
      <w:r w:rsidR="008551A6">
        <w:rPr>
          <w:rtl/>
        </w:rPr>
        <w:t>.</w:t>
      </w:r>
      <w:r w:rsidRPr="00280032">
        <w:rPr>
          <w:rtl/>
        </w:rPr>
        <w:t xml:space="preserve"> </w:t>
      </w:r>
    </w:p>
    <w:p w:rsidR="00E97FC9" w:rsidRPr="00280032" w:rsidRDefault="00E97FC9" w:rsidP="00E97FC9">
      <w:pPr>
        <w:rPr>
          <w:rtl/>
        </w:rPr>
      </w:pPr>
    </w:p>
    <w:p w:rsidR="00E97FC9" w:rsidRPr="00280032" w:rsidRDefault="00E97FC9" w:rsidP="00E97FC9">
      <w:pPr>
        <w:pStyle w:val="Heading3"/>
        <w:rPr>
          <w:rtl/>
        </w:rPr>
      </w:pPr>
      <w:r>
        <w:rPr>
          <w:rFonts w:hint="cs"/>
          <w:rtl/>
        </w:rPr>
        <w:t>أ</w:t>
      </w:r>
      <w:r>
        <w:rPr>
          <w:rtl/>
        </w:rPr>
        <w:t>خطاء تلحق مراحل اختيار الموضوع ــــــ</w:t>
      </w:r>
    </w:p>
    <w:p w:rsidR="00E97FC9" w:rsidRPr="00280032" w:rsidRDefault="00E97FC9" w:rsidP="00160B38">
      <w:pPr>
        <w:rPr>
          <w:rtl/>
        </w:rPr>
      </w:pPr>
      <w:r w:rsidRPr="00160B38">
        <w:rPr>
          <w:b/>
          <w:bCs/>
          <w:rtl/>
        </w:rPr>
        <w:t xml:space="preserve"> </w:t>
      </w:r>
      <w:r w:rsidRPr="00160B38">
        <w:rPr>
          <w:rFonts w:hint="cs"/>
          <w:b/>
          <w:bCs/>
          <w:rtl/>
        </w:rPr>
        <w:t>أـ</w:t>
      </w:r>
      <w:r w:rsidRPr="00160B38">
        <w:rPr>
          <w:b/>
          <w:bCs/>
          <w:rtl/>
        </w:rPr>
        <w:t xml:space="preserve"> خروج بعض المواضيع أو</w:t>
      </w:r>
      <w:r w:rsidRPr="00160B38">
        <w:rPr>
          <w:rFonts w:hint="cs"/>
          <w:b/>
          <w:bCs/>
          <w:rtl/>
        </w:rPr>
        <w:t xml:space="preserve"> </w:t>
      </w:r>
      <w:r w:rsidRPr="00160B38">
        <w:rPr>
          <w:b/>
          <w:bCs/>
          <w:rtl/>
        </w:rPr>
        <w:t>المناهج عن دائرة النظرية القرآنية:</w:t>
      </w:r>
      <w:r w:rsidRPr="00160B38">
        <w:rPr>
          <w:rFonts w:hint="cs"/>
          <w:b/>
          <w:bCs/>
          <w:rtl/>
        </w:rPr>
        <w:t xml:space="preserve"> </w:t>
      </w:r>
      <w:r w:rsidRPr="00280032">
        <w:rPr>
          <w:rtl/>
        </w:rPr>
        <w:t xml:space="preserve">فاتباع التفسير الموضوعي لا يعني </w:t>
      </w:r>
      <w:r>
        <w:rPr>
          <w:rFonts w:hint="cs"/>
          <w:rtl/>
        </w:rPr>
        <w:t>أ</w:t>
      </w:r>
      <w:r w:rsidRPr="00280032">
        <w:rPr>
          <w:rtl/>
        </w:rPr>
        <w:t>ن ي</w:t>
      </w:r>
      <w:r>
        <w:rPr>
          <w:rFonts w:hint="cs"/>
          <w:rtl/>
        </w:rPr>
        <w:t>أ</w:t>
      </w:r>
      <w:r w:rsidRPr="00280032">
        <w:rPr>
          <w:rtl/>
        </w:rPr>
        <w:t>تي المفس</w:t>
      </w:r>
      <w:r>
        <w:rPr>
          <w:rFonts w:hint="cs"/>
          <w:rtl/>
        </w:rPr>
        <w:t>ِّ</w:t>
      </w:r>
      <w:r w:rsidRPr="00280032">
        <w:rPr>
          <w:rtl/>
        </w:rPr>
        <w:t>ر بكل موضوع خارجي من العلوم التي يتم ابتكارها</w:t>
      </w:r>
      <w:r>
        <w:rPr>
          <w:rtl/>
        </w:rPr>
        <w:t xml:space="preserve"> أو</w:t>
      </w:r>
      <w:r w:rsidR="00DC16F1">
        <w:rPr>
          <w:rtl/>
        </w:rPr>
        <w:t xml:space="preserve"> </w:t>
      </w:r>
      <w:r w:rsidRPr="00280032">
        <w:rPr>
          <w:rtl/>
        </w:rPr>
        <w:t xml:space="preserve"> اكتشافها يوما</w:t>
      </w:r>
      <w:r>
        <w:rPr>
          <w:rFonts w:hint="cs"/>
          <w:rtl/>
        </w:rPr>
        <w:t>ً</w:t>
      </w:r>
      <w:r w:rsidRPr="00280032">
        <w:rPr>
          <w:rtl/>
        </w:rPr>
        <w:t xml:space="preserve"> </w:t>
      </w:r>
      <w:r>
        <w:rPr>
          <w:rFonts w:hint="cs"/>
          <w:rtl/>
        </w:rPr>
        <w:t>بعد</w:t>
      </w:r>
      <w:r w:rsidRPr="00280032">
        <w:rPr>
          <w:rtl/>
        </w:rPr>
        <w:t xml:space="preserve"> يوم</w:t>
      </w:r>
      <w:r>
        <w:rPr>
          <w:rFonts w:hint="cs"/>
          <w:rtl/>
        </w:rPr>
        <w:t>،</w:t>
      </w:r>
      <w:r w:rsidRPr="00280032">
        <w:rPr>
          <w:rtl/>
        </w:rPr>
        <w:t xml:space="preserve"> ثم يحاول </w:t>
      </w:r>
      <w:r>
        <w:rPr>
          <w:rFonts w:hint="cs"/>
          <w:rtl/>
        </w:rPr>
        <w:t>أ</w:t>
      </w:r>
      <w:r w:rsidRPr="00280032">
        <w:rPr>
          <w:rtl/>
        </w:rPr>
        <w:t>ن يجعلها قر</w:t>
      </w:r>
      <w:r>
        <w:rPr>
          <w:rFonts w:hint="cs"/>
          <w:rtl/>
        </w:rPr>
        <w:t>آ</w:t>
      </w:r>
      <w:r w:rsidRPr="00280032">
        <w:rPr>
          <w:rtl/>
        </w:rPr>
        <w:t>نية</w:t>
      </w:r>
      <w:r>
        <w:rPr>
          <w:rFonts w:hint="cs"/>
          <w:rtl/>
        </w:rPr>
        <w:t>،</w:t>
      </w:r>
      <w:r w:rsidRPr="00280032">
        <w:rPr>
          <w:rtl/>
        </w:rPr>
        <w:t xml:space="preserve"> بحيث يسقط عليها مدلول</w:t>
      </w:r>
      <w:r>
        <w:rPr>
          <w:rtl/>
        </w:rPr>
        <w:t xml:space="preserve"> الآيات</w:t>
      </w:r>
      <w:r>
        <w:rPr>
          <w:rFonts w:hint="cs"/>
          <w:rtl/>
        </w:rPr>
        <w:t>،</w:t>
      </w:r>
      <w:r>
        <w:rPr>
          <w:rtl/>
        </w:rPr>
        <w:t xml:space="preserve"> </w:t>
      </w:r>
      <w:r w:rsidRPr="00280032">
        <w:rPr>
          <w:rtl/>
        </w:rPr>
        <w:t xml:space="preserve">ثم يدعي في النتيجة </w:t>
      </w:r>
      <w:r>
        <w:rPr>
          <w:rFonts w:hint="cs"/>
          <w:rtl/>
        </w:rPr>
        <w:t>أ</w:t>
      </w:r>
      <w:r w:rsidRPr="00280032">
        <w:rPr>
          <w:rtl/>
        </w:rPr>
        <w:t>نها ضمن البعد الشمولي للقر</w:t>
      </w:r>
      <w:r>
        <w:rPr>
          <w:rFonts w:hint="cs"/>
          <w:rtl/>
        </w:rPr>
        <w:t>آ</w:t>
      </w:r>
      <w:r w:rsidRPr="00280032">
        <w:rPr>
          <w:rtl/>
        </w:rPr>
        <w:t>ن</w:t>
      </w:r>
      <w:r>
        <w:rPr>
          <w:rFonts w:hint="cs"/>
          <w:rtl/>
        </w:rPr>
        <w:t>.</w:t>
      </w:r>
      <w:r w:rsidRPr="00280032">
        <w:rPr>
          <w:rtl/>
        </w:rPr>
        <w:t xml:space="preserve"> ف</w:t>
      </w:r>
      <w:r>
        <w:rPr>
          <w:rtl/>
        </w:rPr>
        <w:t>القرآن</w:t>
      </w:r>
      <w:r w:rsidRPr="00280032">
        <w:rPr>
          <w:rtl/>
        </w:rPr>
        <w:t xml:space="preserve"> منهج ديني </w:t>
      </w:r>
      <w:r>
        <w:rPr>
          <w:rFonts w:hint="cs"/>
          <w:rtl/>
        </w:rPr>
        <w:t>إ</w:t>
      </w:r>
      <w:r w:rsidRPr="00280032">
        <w:rPr>
          <w:rtl/>
        </w:rPr>
        <w:t>لهي</w:t>
      </w:r>
      <w:r>
        <w:rPr>
          <w:rFonts w:hint="cs"/>
          <w:rtl/>
        </w:rPr>
        <w:t>،</w:t>
      </w:r>
      <w:r w:rsidRPr="00280032">
        <w:rPr>
          <w:rtl/>
        </w:rPr>
        <w:t xml:space="preserve"> وليس من ش</w:t>
      </w:r>
      <w:r>
        <w:rPr>
          <w:rFonts w:hint="cs"/>
          <w:rtl/>
        </w:rPr>
        <w:t>أ</w:t>
      </w:r>
      <w:r w:rsidRPr="00280032">
        <w:rPr>
          <w:rtl/>
        </w:rPr>
        <w:t>نه الخوض في تفاصيل وجزئيات العلوم البشرية</w:t>
      </w:r>
      <w:r>
        <w:rPr>
          <w:rFonts w:hint="cs"/>
          <w:rtl/>
        </w:rPr>
        <w:t>،</w:t>
      </w:r>
      <w:r w:rsidRPr="00280032">
        <w:rPr>
          <w:rtl/>
        </w:rPr>
        <w:t xml:space="preserve"> رغم </w:t>
      </w:r>
      <w:r>
        <w:rPr>
          <w:rFonts w:hint="cs"/>
          <w:rtl/>
        </w:rPr>
        <w:t>أ</w:t>
      </w:r>
      <w:r w:rsidRPr="00280032">
        <w:rPr>
          <w:rtl/>
        </w:rPr>
        <w:t>نه قد ذكر العديد من الحقائق العلمية</w:t>
      </w:r>
      <w:r>
        <w:rPr>
          <w:rFonts w:hint="cs"/>
          <w:rtl/>
        </w:rPr>
        <w:t>،</w:t>
      </w:r>
      <w:r w:rsidRPr="00280032">
        <w:rPr>
          <w:rtl/>
        </w:rPr>
        <w:t xml:space="preserve"> والتي استطاع العلم اليوم ت</w:t>
      </w:r>
      <w:r>
        <w:rPr>
          <w:rFonts w:hint="cs"/>
          <w:rtl/>
        </w:rPr>
        <w:t>أ</w:t>
      </w:r>
      <w:r w:rsidRPr="00280032">
        <w:rPr>
          <w:rtl/>
        </w:rPr>
        <w:t>كيدها</w:t>
      </w:r>
      <w:r>
        <w:rPr>
          <w:rtl/>
        </w:rPr>
        <w:t xml:space="preserve"> أو </w:t>
      </w:r>
      <w:r w:rsidRPr="00280032">
        <w:rPr>
          <w:rtl/>
        </w:rPr>
        <w:t>بعضها</w:t>
      </w:r>
      <w:r>
        <w:rPr>
          <w:rFonts w:hint="cs"/>
          <w:rtl/>
        </w:rPr>
        <w:t>.</w:t>
      </w:r>
      <w:r w:rsidRPr="00280032">
        <w:rPr>
          <w:rtl/>
        </w:rPr>
        <w:t xml:space="preserve"> ولعل البعض قد </w:t>
      </w:r>
      <w:r>
        <w:rPr>
          <w:rFonts w:hint="cs"/>
          <w:rtl/>
        </w:rPr>
        <w:t>أ</w:t>
      </w:r>
      <w:r w:rsidRPr="00280032">
        <w:rPr>
          <w:rtl/>
        </w:rPr>
        <w:t>خذتهم الحماسة</w:t>
      </w:r>
      <w:r>
        <w:rPr>
          <w:rFonts w:hint="cs"/>
          <w:rtl/>
        </w:rPr>
        <w:t>،</w:t>
      </w:r>
      <w:r>
        <w:rPr>
          <w:rtl/>
        </w:rPr>
        <w:t xml:space="preserve"> أو</w:t>
      </w:r>
      <w:r w:rsidRPr="00280032">
        <w:rPr>
          <w:rtl/>
        </w:rPr>
        <w:t xml:space="preserve"> لشغفهم بدعوة الناس</w:t>
      </w:r>
      <w:r>
        <w:rPr>
          <w:rtl/>
        </w:rPr>
        <w:t xml:space="preserve"> إلى </w:t>
      </w:r>
      <w:r w:rsidRPr="00280032">
        <w:rPr>
          <w:rtl/>
        </w:rPr>
        <w:t xml:space="preserve">الايمان </w:t>
      </w:r>
      <w:r>
        <w:rPr>
          <w:rtl/>
        </w:rPr>
        <w:t>بالقرآن</w:t>
      </w:r>
      <w:r>
        <w:rPr>
          <w:rFonts w:hint="cs"/>
          <w:rtl/>
        </w:rPr>
        <w:t>،</w:t>
      </w:r>
      <w:r w:rsidRPr="00280032">
        <w:rPr>
          <w:rtl/>
        </w:rPr>
        <w:t xml:space="preserve"> وبالتالي الحديث عن القدرة ال</w:t>
      </w:r>
      <w:r>
        <w:rPr>
          <w:rFonts w:hint="cs"/>
          <w:rtl/>
        </w:rPr>
        <w:t>إ</w:t>
      </w:r>
      <w:r w:rsidRPr="00280032">
        <w:rPr>
          <w:rtl/>
        </w:rPr>
        <w:t>لهية</w:t>
      </w:r>
      <w:r>
        <w:rPr>
          <w:rFonts w:hint="cs"/>
          <w:rtl/>
        </w:rPr>
        <w:t>،</w:t>
      </w:r>
      <w:r w:rsidRPr="00280032">
        <w:rPr>
          <w:rtl/>
        </w:rPr>
        <w:t xml:space="preserve"> </w:t>
      </w:r>
      <w:r w:rsidR="00160B38">
        <w:rPr>
          <w:rFonts w:hint="cs"/>
          <w:rtl/>
        </w:rPr>
        <w:t>فأ</w:t>
      </w:r>
      <w:r w:rsidRPr="00280032">
        <w:rPr>
          <w:rtl/>
        </w:rPr>
        <w:t>خذوا يسقطون</w:t>
      </w:r>
      <w:r>
        <w:rPr>
          <w:rtl/>
        </w:rPr>
        <w:t xml:space="preserve"> الآيات القرآن</w:t>
      </w:r>
      <w:r w:rsidRPr="00280032">
        <w:rPr>
          <w:rtl/>
        </w:rPr>
        <w:t>ية على بعض الظواهر الكونية</w:t>
      </w:r>
      <w:r>
        <w:rPr>
          <w:rtl/>
        </w:rPr>
        <w:t xml:space="preserve"> أو </w:t>
      </w:r>
      <w:r w:rsidRPr="00280032">
        <w:rPr>
          <w:rtl/>
        </w:rPr>
        <w:t>العلمية</w:t>
      </w:r>
      <w:r>
        <w:rPr>
          <w:rFonts w:hint="cs"/>
          <w:rtl/>
        </w:rPr>
        <w:t>. (</w:t>
      </w:r>
      <w:r w:rsidRPr="00280032">
        <w:rPr>
          <w:rtl/>
        </w:rPr>
        <w:t>ال</w:t>
      </w:r>
      <w:r>
        <w:rPr>
          <w:rFonts w:hint="cs"/>
          <w:rtl/>
        </w:rPr>
        <w:t>أ</w:t>
      </w:r>
      <w:r w:rsidRPr="00280032">
        <w:rPr>
          <w:rtl/>
        </w:rPr>
        <w:t xml:space="preserve">طباق الطائرة في </w:t>
      </w:r>
      <w:r>
        <w:rPr>
          <w:rtl/>
        </w:rPr>
        <w:t>القرآن</w:t>
      </w:r>
      <w:r>
        <w:rPr>
          <w:rFonts w:hint="cs"/>
          <w:rtl/>
        </w:rPr>
        <w:t>)</w:t>
      </w:r>
      <w:r w:rsidRPr="00280032">
        <w:rPr>
          <w:rtl/>
        </w:rPr>
        <w:t xml:space="preserve"> </w:t>
      </w:r>
      <w:r>
        <w:rPr>
          <w:rFonts w:hint="cs"/>
          <w:rtl/>
        </w:rPr>
        <w:t>و(</w:t>
      </w:r>
      <w:r w:rsidRPr="00280032">
        <w:rPr>
          <w:rtl/>
        </w:rPr>
        <w:t xml:space="preserve">القنبلة الذرية في </w:t>
      </w:r>
      <w:r>
        <w:rPr>
          <w:rtl/>
        </w:rPr>
        <w:t>القرآن</w:t>
      </w:r>
      <w:r>
        <w:rPr>
          <w:rFonts w:hint="cs"/>
          <w:rtl/>
        </w:rPr>
        <w:t>)</w:t>
      </w:r>
      <w:r w:rsidRPr="00280032">
        <w:rPr>
          <w:rtl/>
        </w:rPr>
        <w:t xml:space="preserve"> من جملة هذه الكتابات الحماسية</w:t>
      </w:r>
      <w:r>
        <w:rPr>
          <w:rFonts w:hint="cs"/>
          <w:rtl/>
        </w:rPr>
        <w:t>،</w:t>
      </w:r>
      <w:r w:rsidRPr="00280032">
        <w:rPr>
          <w:rtl/>
        </w:rPr>
        <w:t xml:space="preserve"> والتي يظهر التكلف في المعنى فيها</w:t>
      </w:r>
      <w:r>
        <w:rPr>
          <w:rFonts w:hint="cs"/>
          <w:rtl/>
        </w:rPr>
        <w:t xml:space="preserve"> </w:t>
      </w:r>
      <w:r w:rsidRPr="00280032">
        <w:rPr>
          <w:rtl/>
        </w:rPr>
        <w:t>واضحا</w:t>
      </w:r>
      <w:r>
        <w:rPr>
          <w:rFonts w:hint="cs"/>
          <w:rtl/>
        </w:rPr>
        <w:t>ً،</w:t>
      </w:r>
      <w:r w:rsidRPr="00280032">
        <w:rPr>
          <w:rtl/>
        </w:rPr>
        <w:t xml:space="preserve"> بحيث تضع الوحي ال</w:t>
      </w:r>
      <w:r>
        <w:rPr>
          <w:rFonts w:hint="cs"/>
          <w:rtl/>
        </w:rPr>
        <w:t>إ</w:t>
      </w:r>
      <w:r w:rsidRPr="00280032">
        <w:rPr>
          <w:rtl/>
        </w:rPr>
        <w:t>لهي في غير مكانته</w:t>
      </w:r>
      <w:r>
        <w:rPr>
          <w:rFonts w:hint="cs"/>
          <w:rtl/>
        </w:rPr>
        <w:t>،</w:t>
      </w:r>
      <w:r w:rsidRPr="00280032">
        <w:rPr>
          <w:rtl/>
        </w:rPr>
        <w:t xml:space="preserve"> والمذنب في هذا الموقف لا ينظر</w:t>
      </w:r>
      <w:r>
        <w:rPr>
          <w:rtl/>
        </w:rPr>
        <w:t xml:space="preserve"> إلى </w:t>
      </w:r>
      <w:r w:rsidRPr="00280032">
        <w:rPr>
          <w:rtl/>
        </w:rPr>
        <w:t>نيته</w:t>
      </w:r>
      <w:r w:rsidRPr="00DC16F1">
        <w:rPr>
          <w:rFonts w:hint="cs"/>
          <w:vertAlign w:val="superscript"/>
          <w:rtl/>
          <w:lang w:val="x-none" w:eastAsia="x-none"/>
        </w:rPr>
        <w:t>(</w:t>
      </w:r>
      <w:r w:rsidR="00E27209" w:rsidRPr="00DC16F1">
        <w:rPr>
          <w:vertAlign w:val="superscript"/>
          <w:rtl/>
          <w:lang w:val="x-none" w:eastAsia="x-none"/>
        </w:rPr>
        <w:endnoteReference w:id="45"/>
      </w:r>
      <w:r w:rsidR="00E27209" w:rsidRPr="00DC16F1">
        <w:rPr>
          <w:rFonts w:hint="cs"/>
          <w:vertAlign w:val="superscript"/>
          <w:rtl/>
          <w:lang w:val="x-none" w:eastAsia="x-none"/>
        </w:rPr>
        <w:t>)</w:t>
      </w:r>
      <w:r w:rsidRPr="00280032">
        <w:rPr>
          <w:rtl/>
        </w:rPr>
        <w:t>.</w:t>
      </w:r>
      <w:r>
        <w:rPr>
          <w:rFonts w:hint="cs"/>
          <w:rtl/>
        </w:rPr>
        <w:t xml:space="preserve"> </w:t>
      </w:r>
    </w:p>
    <w:p w:rsidR="00E97FC9" w:rsidRPr="00280032" w:rsidRDefault="00E97FC9" w:rsidP="00160B38">
      <w:pPr>
        <w:rPr>
          <w:rtl/>
        </w:rPr>
      </w:pPr>
      <w:r w:rsidRPr="00160B38">
        <w:rPr>
          <w:rFonts w:hint="cs"/>
          <w:b/>
          <w:bCs/>
          <w:rtl/>
        </w:rPr>
        <w:t>ب</w:t>
      </w:r>
      <w:r w:rsidR="00160B38" w:rsidRPr="00160B38">
        <w:rPr>
          <w:rFonts w:hint="cs"/>
          <w:b/>
          <w:bCs/>
          <w:rtl/>
        </w:rPr>
        <w:t xml:space="preserve"> </w:t>
      </w:r>
      <w:r w:rsidRPr="00160B38">
        <w:rPr>
          <w:b/>
          <w:bCs/>
          <w:rtl/>
        </w:rPr>
        <w:softHyphen/>
      </w:r>
      <w:r w:rsidRPr="00160B38">
        <w:rPr>
          <w:rFonts w:hint="cs"/>
          <w:b/>
          <w:bCs/>
          <w:rtl/>
        </w:rPr>
        <w:t>ـ</w:t>
      </w:r>
      <w:r w:rsidRPr="00160B38">
        <w:rPr>
          <w:b/>
          <w:bCs/>
          <w:rtl/>
        </w:rPr>
        <w:t xml:space="preserve"> الذهاب إلى اختيار موضوع كلي</w:t>
      </w:r>
      <w:r w:rsidRPr="00160B38">
        <w:rPr>
          <w:rFonts w:hint="cs"/>
          <w:b/>
          <w:bCs/>
          <w:rtl/>
        </w:rPr>
        <w:t>،</w:t>
      </w:r>
      <w:r w:rsidRPr="00160B38">
        <w:rPr>
          <w:b/>
          <w:bCs/>
          <w:rtl/>
        </w:rPr>
        <w:t xml:space="preserve"> بحيث لا يوجد نظر محدد حوله</w:t>
      </w:r>
      <w:r w:rsidR="00160B38">
        <w:rPr>
          <w:rFonts w:hint="cs"/>
          <w:b/>
          <w:bCs/>
          <w:rtl/>
        </w:rPr>
        <w:t>:</w:t>
      </w:r>
      <w:r w:rsidRPr="00280032">
        <w:rPr>
          <w:rtl/>
        </w:rPr>
        <w:t xml:space="preserve"> كأن يختار التقوى، فالتقوى موضوع شامل لمواضيع </w:t>
      </w:r>
      <w:r>
        <w:rPr>
          <w:rFonts w:hint="cs"/>
          <w:rtl/>
        </w:rPr>
        <w:t>أ</w:t>
      </w:r>
      <w:r w:rsidRPr="00280032">
        <w:rPr>
          <w:rtl/>
        </w:rPr>
        <w:t xml:space="preserve">خرى </w:t>
      </w:r>
      <w:r>
        <w:rPr>
          <w:rFonts w:hint="cs"/>
          <w:rtl/>
        </w:rPr>
        <w:t>و</w:t>
      </w:r>
      <w:r w:rsidRPr="00280032">
        <w:rPr>
          <w:rtl/>
        </w:rPr>
        <w:t xml:space="preserve">لا يمكن </w:t>
      </w:r>
      <w:r>
        <w:rPr>
          <w:rFonts w:hint="cs"/>
          <w:rtl/>
        </w:rPr>
        <w:t>إ</w:t>
      </w:r>
      <w:r w:rsidRPr="00280032">
        <w:rPr>
          <w:rtl/>
        </w:rPr>
        <w:t>دراك الرابط الكوني</w:t>
      </w:r>
      <w:r>
        <w:rPr>
          <w:rtl/>
        </w:rPr>
        <w:t xml:space="preserve"> أو</w:t>
      </w:r>
      <w:r w:rsidR="00DC16F1">
        <w:rPr>
          <w:rtl/>
        </w:rPr>
        <w:t xml:space="preserve"> </w:t>
      </w:r>
      <w:r w:rsidRPr="00280032">
        <w:rPr>
          <w:rtl/>
        </w:rPr>
        <w:t>الروحي بينها وبين الرزق مثلا</w:t>
      </w:r>
      <w:r>
        <w:rPr>
          <w:rFonts w:hint="cs"/>
          <w:rtl/>
        </w:rPr>
        <w:t>ً</w:t>
      </w:r>
      <w:r w:rsidR="00160B38">
        <w:rPr>
          <w:rFonts w:hint="cs"/>
          <w:rtl/>
        </w:rPr>
        <w:t>،</w:t>
      </w:r>
      <w:r>
        <w:rPr>
          <w:rtl/>
        </w:rPr>
        <w:t xml:space="preserve"> أو</w:t>
      </w:r>
      <w:r w:rsidRPr="00280032">
        <w:rPr>
          <w:rtl/>
        </w:rPr>
        <w:t xml:space="preserve"> بينها وبين العلم، حيث لا يمكن استخلاص نظرية مقننة لمفهوم جميع</w:t>
      </w:r>
      <w:r>
        <w:rPr>
          <w:rtl/>
        </w:rPr>
        <w:t xml:space="preserve"> الآيات </w:t>
      </w:r>
      <w:r w:rsidRPr="00280032">
        <w:rPr>
          <w:rtl/>
        </w:rPr>
        <w:t>الناظرة</w:t>
      </w:r>
      <w:r>
        <w:rPr>
          <w:rtl/>
        </w:rPr>
        <w:t xml:space="preserve"> إلى </w:t>
      </w:r>
      <w:r w:rsidRPr="00280032">
        <w:rPr>
          <w:rtl/>
        </w:rPr>
        <w:t>هذا الموضوع</w:t>
      </w:r>
      <w:r w:rsidRPr="00DC16F1">
        <w:rPr>
          <w:rFonts w:hint="cs"/>
          <w:vertAlign w:val="superscript"/>
          <w:rtl/>
          <w:lang w:val="x-none" w:eastAsia="x-none"/>
        </w:rPr>
        <w:t>(</w:t>
      </w:r>
      <w:r w:rsidR="00E27209" w:rsidRPr="00DC16F1">
        <w:rPr>
          <w:vertAlign w:val="superscript"/>
          <w:rtl/>
          <w:lang w:val="x-none" w:eastAsia="x-none"/>
        </w:rPr>
        <w:endnoteReference w:id="46"/>
      </w:r>
      <w:r w:rsidR="00E27209" w:rsidRPr="00DC16F1">
        <w:rPr>
          <w:rFonts w:hint="cs"/>
          <w:vertAlign w:val="superscript"/>
          <w:rtl/>
          <w:lang w:val="x-none" w:eastAsia="x-none"/>
        </w:rPr>
        <w:t>)</w:t>
      </w:r>
      <w:r w:rsidRPr="00280032">
        <w:rPr>
          <w:rtl/>
        </w:rPr>
        <w:t>.</w:t>
      </w:r>
      <w:r w:rsidRPr="00280032">
        <w:rPr>
          <w:vertAlign w:val="superscript"/>
          <w:rtl/>
        </w:rPr>
        <w:t xml:space="preserve"> </w:t>
      </w:r>
    </w:p>
    <w:p w:rsidR="00E27209" w:rsidRPr="00280032" w:rsidRDefault="00E97FC9" w:rsidP="00160B38">
      <w:pPr>
        <w:rPr>
          <w:rtl/>
        </w:rPr>
      </w:pPr>
      <w:r w:rsidRPr="00160B38">
        <w:rPr>
          <w:b/>
          <w:bCs/>
          <w:rtl/>
        </w:rPr>
        <w:t>ج</w:t>
      </w:r>
      <w:r w:rsidR="00160B38" w:rsidRPr="00160B38">
        <w:rPr>
          <w:rFonts w:hint="cs"/>
          <w:b/>
          <w:bCs/>
          <w:rtl/>
        </w:rPr>
        <w:t xml:space="preserve"> </w:t>
      </w:r>
      <w:r w:rsidRPr="00160B38">
        <w:rPr>
          <w:rFonts w:hint="cs"/>
          <w:b/>
          <w:bCs/>
          <w:rtl/>
        </w:rPr>
        <w:softHyphen/>
        <w:t xml:space="preserve">ـ </w:t>
      </w:r>
      <w:r w:rsidRPr="00160B38">
        <w:rPr>
          <w:b/>
          <w:bCs/>
          <w:rtl/>
        </w:rPr>
        <w:t>عدم تحديد الهدف</w:t>
      </w:r>
      <w:r w:rsidR="00160B38" w:rsidRPr="00160B38">
        <w:rPr>
          <w:rFonts w:hint="cs"/>
          <w:b/>
          <w:bCs/>
          <w:rtl/>
        </w:rPr>
        <w:t>:</w:t>
      </w:r>
      <w:r w:rsidRPr="00280032">
        <w:rPr>
          <w:rtl/>
        </w:rPr>
        <w:t xml:space="preserve"> </w:t>
      </w:r>
      <w:r>
        <w:rPr>
          <w:rFonts w:hint="cs"/>
          <w:rtl/>
        </w:rPr>
        <w:t>إ</w:t>
      </w:r>
      <w:r w:rsidRPr="00280032">
        <w:rPr>
          <w:rtl/>
        </w:rPr>
        <w:t>ذ لا يكفي في مجال التفسير الموضوعي ال</w:t>
      </w:r>
      <w:r>
        <w:rPr>
          <w:rFonts w:hint="cs"/>
          <w:rtl/>
        </w:rPr>
        <w:t>إ</w:t>
      </w:r>
      <w:r w:rsidRPr="00280032">
        <w:rPr>
          <w:rtl/>
        </w:rPr>
        <w:t xml:space="preserve">قرار </w:t>
      </w:r>
      <w:r>
        <w:rPr>
          <w:rFonts w:hint="cs"/>
          <w:rtl/>
        </w:rPr>
        <w:t>أ</w:t>
      </w:r>
      <w:r w:rsidRPr="00280032">
        <w:rPr>
          <w:rtl/>
        </w:rPr>
        <w:t>ن الهدف الصرف هو توضيح جميع جوانب الموضوع</w:t>
      </w:r>
      <w:r>
        <w:rPr>
          <w:rFonts w:hint="cs"/>
          <w:rtl/>
        </w:rPr>
        <w:t>،</w:t>
      </w:r>
      <w:r>
        <w:rPr>
          <w:rtl/>
        </w:rPr>
        <w:t xml:space="preserve"> أو</w:t>
      </w:r>
      <w:r w:rsidRPr="00280032">
        <w:rPr>
          <w:rtl/>
        </w:rPr>
        <w:t xml:space="preserve"> </w:t>
      </w:r>
      <w:r>
        <w:rPr>
          <w:rFonts w:hint="cs"/>
          <w:rtl/>
        </w:rPr>
        <w:t>أ</w:t>
      </w:r>
      <w:r w:rsidRPr="00280032">
        <w:rPr>
          <w:rtl/>
        </w:rPr>
        <w:t>ن المسالة علمية صرفة</w:t>
      </w:r>
      <w:r>
        <w:rPr>
          <w:rFonts w:hint="cs"/>
          <w:rtl/>
        </w:rPr>
        <w:t>،</w:t>
      </w:r>
      <w:r>
        <w:rPr>
          <w:rtl/>
        </w:rPr>
        <w:t xml:space="preserve"> أو </w:t>
      </w:r>
      <w:r w:rsidRPr="00280032">
        <w:rPr>
          <w:rtl/>
        </w:rPr>
        <w:lastRenderedPageBreak/>
        <w:t>نحوها</w:t>
      </w:r>
      <w:r>
        <w:rPr>
          <w:rFonts w:hint="cs"/>
          <w:rtl/>
        </w:rPr>
        <w:t>،</w:t>
      </w:r>
      <w:r w:rsidRPr="00280032">
        <w:rPr>
          <w:rtl/>
        </w:rPr>
        <w:t xml:space="preserve"> بل لابد </w:t>
      </w:r>
      <w:r>
        <w:rPr>
          <w:rFonts w:hint="cs"/>
          <w:rtl/>
        </w:rPr>
        <w:t>أ</w:t>
      </w:r>
      <w:r w:rsidRPr="00280032">
        <w:rPr>
          <w:rtl/>
        </w:rPr>
        <w:t xml:space="preserve">ن يكون الموضوع ضمن المبتلى به بين </w:t>
      </w:r>
      <w:r>
        <w:rPr>
          <w:rFonts w:hint="cs"/>
          <w:rtl/>
        </w:rPr>
        <w:t>أ</w:t>
      </w:r>
      <w:r w:rsidRPr="00280032">
        <w:rPr>
          <w:rtl/>
        </w:rPr>
        <w:t>طياف المجتمع المسلم</w:t>
      </w:r>
      <w:r>
        <w:rPr>
          <w:rFonts w:hint="cs"/>
          <w:rtl/>
        </w:rPr>
        <w:t>،</w:t>
      </w:r>
      <w:r>
        <w:rPr>
          <w:rtl/>
        </w:rPr>
        <w:t xml:space="preserve"> أو</w:t>
      </w:r>
      <w:r w:rsidR="00DC16F1">
        <w:rPr>
          <w:rtl/>
        </w:rPr>
        <w:t xml:space="preserve"> </w:t>
      </w:r>
      <w:r w:rsidRPr="00280032">
        <w:rPr>
          <w:rtl/>
        </w:rPr>
        <w:t>المجتمع البشري بشكل عام</w:t>
      </w:r>
      <w:r>
        <w:rPr>
          <w:rFonts w:hint="cs"/>
          <w:rtl/>
        </w:rPr>
        <w:t>،</w:t>
      </w:r>
      <w:r w:rsidRPr="00280032">
        <w:rPr>
          <w:rtl/>
        </w:rPr>
        <w:t xml:space="preserve"> ويكون مساهما</w:t>
      </w:r>
      <w:r>
        <w:rPr>
          <w:rFonts w:hint="cs"/>
          <w:rtl/>
        </w:rPr>
        <w:t>ً</w:t>
      </w:r>
      <w:r w:rsidRPr="00280032">
        <w:rPr>
          <w:rtl/>
        </w:rPr>
        <w:t xml:space="preserve"> في هداية البشرية</w:t>
      </w:r>
      <w:r>
        <w:rPr>
          <w:rFonts w:hint="cs"/>
          <w:rtl/>
        </w:rPr>
        <w:t>؛</w:t>
      </w:r>
      <w:r w:rsidRPr="00280032">
        <w:rPr>
          <w:rtl/>
        </w:rPr>
        <w:t xml:space="preserve"> ل</w:t>
      </w:r>
      <w:r>
        <w:rPr>
          <w:rFonts w:hint="cs"/>
          <w:rtl/>
        </w:rPr>
        <w:t>أ</w:t>
      </w:r>
      <w:r w:rsidRPr="00280032">
        <w:rPr>
          <w:rtl/>
        </w:rPr>
        <w:t xml:space="preserve">ن </w:t>
      </w:r>
      <w:r>
        <w:rPr>
          <w:rtl/>
        </w:rPr>
        <w:t>القرآن</w:t>
      </w:r>
      <w:r w:rsidRPr="00280032">
        <w:rPr>
          <w:rtl/>
        </w:rPr>
        <w:t xml:space="preserve"> هو كتاب هداية</w:t>
      </w:r>
      <w:r>
        <w:rPr>
          <w:rFonts w:hint="cs"/>
          <w:rtl/>
        </w:rPr>
        <w:t>،</w:t>
      </w:r>
      <w:r w:rsidRPr="00280032">
        <w:rPr>
          <w:rtl/>
        </w:rPr>
        <w:t xml:space="preserve"> وليس مجرد كتاب نظريات علمية</w:t>
      </w:r>
      <w:r>
        <w:rPr>
          <w:rtl/>
        </w:rPr>
        <w:t xml:space="preserve"> أو</w:t>
      </w:r>
      <w:r w:rsidRPr="00280032">
        <w:rPr>
          <w:rtl/>
        </w:rPr>
        <w:t xml:space="preserve"> نحوها</w:t>
      </w:r>
      <w:r>
        <w:rPr>
          <w:rFonts w:hint="cs"/>
          <w:rtl/>
        </w:rPr>
        <w:t>،</w:t>
      </w:r>
      <w:r w:rsidRPr="00280032">
        <w:rPr>
          <w:rtl/>
        </w:rPr>
        <w:t xml:space="preserve"> بل المراد باستخلاص النظرية </w:t>
      </w:r>
      <w:r>
        <w:rPr>
          <w:rtl/>
        </w:rPr>
        <w:t>القرآن</w:t>
      </w:r>
      <w:r w:rsidRPr="00280032">
        <w:rPr>
          <w:rtl/>
        </w:rPr>
        <w:t xml:space="preserve">ية </w:t>
      </w:r>
      <w:r>
        <w:rPr>
          <w:rFonts w:hint="cs"/>
          <w:rtl/>
        </w:rPr>
        <w:t>إ</w:t>
      </w:r>
      <w:r w:rsidRPr="00280032">
        <w:rPr>
          <w:rtl/>
        </w:rPr>
        <w:t>يجاد حل</w:t>
      </w:r>
      <w:r>
        <w:rPr>
          <w:rFonts w:hint="cs"/>
          <w:rtl/>
        </w:rPr>
        <w:t>ٍّ</w:t>
      </w:r>
      <w:r w:rsidRPr="00280032">
        <w:rPr>
          <w:rtl/>
        </w:rPr>
        <w:t xml:space="preserve"> لمعضلة بشرية</w:t>
      </w:r>
      <w:r w:rsidRPr="00DC16F1">
        <w:rPr>
          <w:rFonts w:hint="cs"/>
          <w:vertAlign w:val="superscript"/>
          <w:rtl/>
          <w:lang w:val="x-none" w:eastAsia="x-none"/>
        </w:rPr>
        <w:t>(</w:t>
      </w:r>
      <w:r w:rsidR="00E27209" w:rsidRPr="00DC16F1">
        <w:rPr>
          <w:vertAlign w:val="superscript"/>
          <w:rtl/>
          <w:lang w:val="x-none" w:eastAsia="x-none"/>
        </w:rPr>
        <w:endnoteReference w:id="47"/>
      </w:r>
      <w:r w:rsidR="00E27209" w:rsidRPr="00DC16F1">
        <w:rPr>
          <w:rFonts w:hint="cs"/>
          <w:vertAlign w:val="superscript"/>
          <w:rtl/>
          <w:lang w:val="x-none" w:eastAsia="x-none"/>
        </w:rPr>
        <w:t>)</w:t>
      </w:r>
      <w:r w:rsidR="00E27209" w:rsidRPr="00280032">
        <w:rPr>
          <w:rtl/>
        </w:rPr>
        <w:t>.</w:t>
      </w:r>
    </w:p>
    <w:p w:rsidR="00E27209" w:rsidRPr="00280032" w:rsidRDefault="00E27209" w:rsidP="00E97FC9">
      <w:pPr>
        <w:rPr>
          <w:rtl/>
        </w:rPr>
      </w:pPr>
      <w:r w:rsidRPr="00160B38">
        <w:rPr>
          <w:b/>
          <w:bCs/>
          <w:rtl/>
        </w:rPr>
        <w:t>د</w:t>
      </w:r>
      <w:r w:rsidR="00160B38" w:rsidRPr="00160B38">
        <w:rPr>
          <w:rFonts w:hint="cs"/>
          <w:b/>
          <w:bCs/>
          <w:rtl/>
        </w:rPr>
        <w:t xml:space="preserve"> </w:t>
      </w:r>
      <w:r w:rsidRPr="00160B38">
        <w:rPr>
          <w:rFonts w:hint="cs"/>
          <w:b/>
          <w:bCs/>
          <w:rtl/>
        </w:rPr>
        <w:t>ـ</w:t>
      </w:r>
      <w:r w:rsidRPr="00160B38">
        <w:rPr>
          <w:b/>
          <w:bCs/>
          <w:rtl/>
        </w:rPr>
        <w:t xml:space="preserve"> اختيار موضوع مع وجود </w:t>
      </w:r>
      <w:r w:rsidRPr="00160B38">
        <w:rPr>
          <w:rFonts w:hint="cs"/>
          <w:b/>
          <w:bCs/>
          <w:rtl/>
        </w:rPr>
        <w:t>أ</w:t>
      </w:r>
      <w:r w:rsidRPr="00160B38">
        <w:rPr>
          <w:b/>
          <w:bCs/>
          <w:rtl/>
        </w:rPr>
        <w:t>فكار مسبقة وتصور ذهني أولي:</w:t>
      </w:r>
      <w:r w:rsidRPr="00280032">
        <w:rPr>
          <w:rtl/>
        </w:rPr>
        <w:t xml:space="preserve"> ففي </w:t>
      </w:r>
      <w:r>
        <w:rPr>
          <w:rFonts w:hint="cs"/>
          <w:rtl/>
        </w:rPr>
        <w:t>إ</w:t>
      </w:r>
      <w:r w:rsidRPr="00280032">
        <w:rPr>
          <w:rtl/>
        </w:rPr>
        <w:t>طار التفسير الموضوعي لا يقبل من المفس</w:t>
      </w:r>
      <w:r>
        <w:rPr>
          <w:rFonts w:hint="cs"/>
          <w:rtl/>
        </w:rPr>
        <w:t>ِّ</w:t>
      </w:r>
      <w:r w:rsidRPr="00280032">
        <w:rPr>
          <w:rtl/>
        </w:rPr>
        <w:t xml:space="preserve">ر </w:t>
      </w:r>
      <w:r>
        <w:rPr>
          <w:rFonts w:hint="cs"/>
          <w:rtl/>
        </w:rPr>
        <w:t>أ</w:t>
      </w:r>
      <w:r w:rsidRPr="00280032">
        <w:rPr>
          <w:rtl/>
        </w:rPr>
        <w:t>ن تكون له نظرة مسبقة لموضوع من المواضيع</w:t>
      </w:r>
      <w:r>
        <w:rPr>
          <w:rFonts w:hint="cs"/>
          <w:rtl/>
        </w:rPr>
        <w:t>،</w:t>
      </w:r>
      <w:r w:rsidRPr="00280032">
        <w:rPr>
          <w:rtl/>
        </w:rPr>
        <w:t xml:space="preserve"> ثم ي</w:t>
      </w:r>
      <w:r>
        <w:rPr>
          <w:rFonts w:hint="cs"/>
          <w:rtl/>
        </w:rPr>
        <w:t>أ</w:t>
      </w:r>
      <w:r w:rsidRPr="00280032">
        <w:rPr>
          <w:rtl/>
        </w:rPr>
        <w:t>تي</w:t>
      </w:r>
      <w:r>
        <w:rPr>
          <w:rtl/>
        </w:rPr>
        <w:t xml:space="preserve"> </w:t>
      </w:r>
      <w:r>
        <w:rPr>
          <w:rFonts w:hint="cs"/>
          <w:rtl/>
        </w:rPr>
        <w:t>إلى ا</w:t>
      </w:r>
      <w:r>
        <w:rPr>
          <w:rtl/>
        </w:rPr>
        <w:t>لقرآن</w:t>
      </w:r>
      <w:r>
        <w:rPr>
          <w:rFonts w:hint="cs"/>
          <w:rtl/>
        </w:rPr>
        <w:t>،</w:t>
      </w:r>
      <w:r>
        <w:rPr>
          <w:rtl/>
        </w:rPr>
        <w:t xml:space="preserve"> </w:t>
      </w:r>
      <w:r w:rsidRPr="00280032">
        <w:rPr>
          <w:rtl/>
        </w:rPr>
        <w:t>محاولا</w:t>
      </w:r>
      <w:r>
        <w:rPr>
          <w:rFonts w:hint="cs"/>
          <w:rtl/>
        </w:rPr>
        <w:t>ً</w:t>
      </w:r>
      <w:r w:rsidRPr="00280032">
        <w:rPr>
          <w:rtl/>
        </w:rPr>
        <w:t xml:space="preserve"> </w:t>
      </w:r>
      <w:r>
        <w:rPr>
          <w:rFonts w:hint="cs"/>
          <w:rtl/>
        </w:rPr>
        <w:t>إ</w:t>
      </w:r>
      <w:r w:rsidRPr="00280032">
        <w:rPr>
          <w:rtl/>
        </w:rPr>
        <w:t>يجاد سند وشاهد شرعي على تلك ال</w:t>
      </w:r>
      <w:r>
        <w:rPr>
          <w:rFonts w:hint="cs"/>
          <w:rtl/>
        </w:rPr>
        <w:t>أ</w:t>
      </w:r>
      <w:r w:rsidRPr="00280032">
        <w:rPr>
          <w:rtl/>
        </w:rPr>
        <w:t>فكار والتصورات</w:t>
      </w:r>
      <w:r>
        <w:rPr>
          <w:rFonts w:hint="cs"/>
          <w:rtl/>
        </w:rPr>
        <w:t>؛</w:t>
      </w:r>
      <w:r w:rsidRPr="00280032">
        <w:rPr>
          <w:rtl/>
        </w:rPr>
        <w:t xml:space="preserve"> ل</w:t>
      </w:r>
      <w:r>
        <w:rPr>
          <w:rFonts w:hint="cs"/>
          <w:rtl/>
        </w:rPr>
        <w:t>أ</w:t>
      </w:r>
      <w:r w:rsidRPr="00280032">
        <w:rPr>
          <w:rtl/>
        </w:rPr>
        <w:t xml:space="preserve">ن هذا يعني في حقيقته جر </w:t>
      </w:r>
      <w:r>
        <w:rPr>
          <w:rtl/>
        </w:rPr>
        <w:t>القرآن</w:t>
      </w:r>
      <w:r w:rsidRPr="00280032">
        <w:rPr>
          <w:rtl/>
        </w:rPr>
        <w:t xml:space="preserve"> لكي يكون حجة على </w:t>
      </w:r>
      <w:r>
        <w:rPr>
          <w:rFonts w:hint="cs"/>
          <w:rtl/>
        </w:rPr>
        <w:t>أ</w:t>
      </w:r>
      <w:r w:rsidRPr="00280032">
        <w:rPr>
          <w:rtl/>
        </w:rPr>
        <w:t>فكاره ونظرياته</w:t>
      </w:r>
      <w:r>
        <w:rPr>
          <w:rFonts w:hint="cs"/>
          <w:rtl/>
        </w:rPr>
        <w:t>،</w:t>
      </w:r>
      <w:r w:rsidRPr="00280032">
        <w:rPr>
          <w:rtl/>
        </w:rPr>
        <w:t xml:space="preserve"> وبالتالي يسعى</w:t>
      </w:r>
      <w:r>
        <w:rPr>
          <w:rtl/>
        </w:rPr>
        <w:t xml:space="preserve"> إلى </w:t>
      </w:r>
      <w:r w:rsidRPr="00280032">
        <w:rPr>
          <w:rtl/>
        </w:rPr>
        <w:t xml:space="preserve">تحميل </w:t>
      </w:r>
      <w:r>
        <w:rPr>
          <w:rtl/>
        </w:rPr>
        <w:t>القرآن</w:t>
      </w:r>
      <w:r w:rsidRPr="00280032">
        <w:rPr>
          <w:rtl/>
        </w:rPr>
        <w:t xml:space="preserve"> ما ليس له به علاقة</w:t>
      </w:r>
      <w:r>
        <w:rPr>
          <w:rFonts w:hint="cs"/>
          <w:rtl/>
        </w:rPr>
        <w:t>،</w:t>
      </w:r>
      <w:r>
        <w:rPr>
          <w:rtl/>
        </w:rPr>
        <w:t xml:space="preserve"> أو</w:t>
      </w:r>
      <w:r w:rsidR="00DC16F1">
        <w:rPr>
          <w:rtl/>
        </w:rPr>
        <w:t xml:space="preserve"> </w:t>
      </w:r>
      <w:r w:rsidRPr="00280032">
        <w:rPr>
          <w:rtl/>
        </w:rPr>
        <w:t>ربما تكون العلاقة عكس ما ذهب</w:t>
      </w:r>
      <w:r>
        <w:rPr>
          <w:rFonts w:hint="cs"/>
          <w:rtl/>
        </w:rPr>
        <w:t>.</w:t>
      </w:r>
      <w:r w:rsidRPr="00280032">
        <w:rPr>
          <w:rtl/>
        </w:rPr>
        <w:t xml:space="preserve"> وهذا يدخل في اصطلاح علوم </w:t>
      </w:r>
      <w:r>
        <w:rPr>
          <w:rtl/>
        </w:rPr>
        <w:t>القرآن</w:t>
      </w:r>
      <w:r w:rsidRPr="00280032">
        <w:rPr>
          <w:rtl/>
        </w:rPr>
        <w:t xml:space="preserve"> ضمن التحريف المعنائي</w:t>
      </w:r>
      <w:r>
        <w:rPr>
          <w:rtl/>
        </w:rPr>
        <w:t xml:space="preserve"> للقرآن</w:t>
      </w:r>
      <w:r>
        <w:rPr>
          <w:rFonts w:hint="cs"/>
          <w:rtl/>
        </w:rPr>
        <w:t>.</w:t>
      </w:r>
      <w:r>
        <w:rPr>
          <w:rtl/>
        </w:rPr>
        <w:t xml:space="preserve"> </w:t>
      </w:r>
      <w:r w:rsidRPr="00280032">
        <w:rPr>
          <w:rtl/>
        </w:rPr>
        <w:t xml:space="preserve">وقد سعى البعض لكي يثبت </w:t>
      </w:r>
      <w:r>
        <w:rPr>
          <w:rFonts w:hint="cs"/>
          <w:rtl/>
        </w:rPr>
        <w:t>أ</w:t>
      </w:r>
      <w:r w:rsidRPr="00280032">
        <w:rPr>
          <w:rtl/>
        </w:rPr>
        <w:t>ن اليهود والنصارى مؤمن</w:t>
      </w:r>
      <w:r>
        <w:rPr>
          <w:rFonts w:hint="cs"/>
          <w:rtl/>
        </w:rPr>
        <w:t>و</w:t>
      </w:r>
      <w:r w:rsidRPr="00280032">
        <w:rPr>
          <w:rtl/>
        </w:rPr>
        <w:t xml:space="preserve">ن بالمعنى </w:t>
      </w:r>
      <w:r>
        <w:rPr>
          <w:rtl/>
        </w:rPr>
        <w:t>القرآن</w:t>
      </w:r>
      <w:r w:rsidRPr="00280032">
        <w:rPr>
          <w:rtl/>
        </w:rPr>
        <w:t>ي</w:t>
      </w:r>
      <w:r>
        <w:rPr>
          <w:rFonts w:hint="cs"/>
          <w:rtl/>
        </w:rPr>
        <w:t>،</w:t>
      </w:r>
      <w:r w:rsidRPr="00280032">
        <w:rPr>
          <w:rtl/>
        </w:rPr>
        <w:t xml:space="preserve"> فاستخرج</w:t>
      </w:r>
      <w:r>
        <w:rPr>
          <w:rtl/>
        </w:rPr>
        <w:t xml:space="preserve"> آيات </w:t>
      </w:r>
      <w:r w:rsidRPr="00280032">
        <w:rPr>
          <w:rtl/>
        </w:rPr>
        <w:t>حول الموضوع جعلها في صورة المؤي</w:t>
      </w:r>
      <w:r>
        <w:rPr>
          <w:rFonts w:hint="cs"/>
          <w:rtl/>
        </w:rPr>
        <w:t>ِّ</w:t>
      </w:r>
      <w:r w:rsidRPr="00280032">
        <w:rPr>
          <w:rtl/>
        </w:rPr>
        <w:t>د لمذهبه</w:t>
      </w:r>
      <w:r w:rsidRPr="00DC16F1">
        <w:rPr>
          <w:rFonts w:hint="cs"/>
          <w:vertAlign w:val="superscript"/>
          <w:rtl/>
          <w:lang w:val="x-none" w:eastAsia="x-none"/>
        </w:rPr>
        <w:t>(</w:t>
      </w:r>
      <w:r w:rsidRPr="00DC16F1">
        <w:rPr>
          <w:vertAlign w:val="superscript"/>
          <w:rtl/>
          <w:lang w:val="x-none" w:eastAsia="x-none"/>
        </w:rPr>
        <w:endnoteReference w:id="48"/>
      </w:r>
      <w:r w:rsidRPr="00DC16F1">
        <w:rPr>
          <w:rFonts w:hint="cs"/>
          <w:vertAlign w:val="superscript"/>
          <w:rtl/>
          <w:lang w:val="x-none" w:eastAsia="x-none"/>
        </w:rPr>
        <w:t>)</w:t>
      </w:r>
      <w:r w:rsidRPr="00280032">
        <w:rPr>
          <w:rtl/>
        </w:rPr>
        <w:t xml:space="preserve">. </w:t>
      </w:r>
    </w:p>
    <w:p w:rsidR="00E97FC9" w:rsidRPr="00280032" w:rsidRDefault="00E27209" w:rsidP="000C2EC6">
      <w:pPr>
        <w:rPr>
          <w:rtl/>
        </w:rPr>
      </w:pPr>
      <w:r w:rsidRPr="006B4DA1">
        <w:rPr>
          <w:rFonts w:hint="cs"/>
          <w:b/>
          <w:bCs/>
          <w:rtl/>
        </w:rPr>
        <w:t>هـ ـ</w:t>
      </w:r>
      <w:r w:rsidRPr="006B4DA1">
        <w:rPr>
          <w:b/>
          <w:bCs/>
          <w:rtl/>
        </w:rPr>
        <w:t xml:space="preserve"> عدم اختيار الاسم الجامع:</w:t>
      </w:r>
      <w:r>
        <w:rPr>
          <w:rFonts w:hint="cs"/>
          <w:rtl/>
        </w:rPr>
        <w:t xml:space="preserve"> </w:t>
      </w:r>
      <w:r w:rsidRPr="00280032">
        <w:rPr>
          <w:rtl/>
        </w:rPr>
        <w:t>كأن يختار المفس</w:t>
      </w:r>
      <w:r>
        <w:rPr>
          <w:rFonts w:hint="cs"/>
          <w:rtl/>
        </w:rPr>
        <w:t>ِّ</w:t>
      </w:r>
      <w:r w:rsidRPr="00280032">
        <w:rPr>
          <w:rtl/>
        </w:rPr>
        <w:t xml:space="preserve">ر عنوان الحرب والصلح في </w:t>
      </w:r>
      <w:r>
        <w:rPr>
          <w:rtl/>
        </w:rPr>
        <w:t>القرآن</w:t>
      </w:r>
      <w:r>
        <w:rPr>
          <w:rFonts w:hint="cs"/>
          <w:rtl/>
        </w:rPr>
        <w:t>،</w:t>
      </w:r>
      <w:r>
        <w:rPr>
          <w:rtl/>
        </w:rPr>
        <w:t xml:space="preserve"> أو </w:t>
      </w:r>
      <w:r w:rsidRPr="00280032">
        <w:rPr>
          <w:rtl/>
        </w:rPr>
        <w:t>الفاظا</w:t>
      </w:r>
      <w:r>
        <w:rPr>
          <w:rFonts w:hint="cs"/>
          <w:rtl/>
        </w:rPr>
        <w:t>ً</w:t>
      </w:r>
      <w:r w:rsidRPr="00280032">
        <w:rPr>
          <w:rtl/>
        </w:rPr>
        <w:t xml:space="preserve"> </w:t>
      </w:r>
      <w:r>
        <w:rPr>
          <w:rFonts w:hint="cs"/>
          <w:rtl/>
        </w:rPr>
        <w:t>أ</w:t>
      </w:r>
      <w:r w:rsidRPr="00280032">
        <w:rPr>
          <w:rtl/>
        </w:rPr>
        <w:t>خرى</w:t>
      </w:r>
      <w:r>
        <w:rPr>
          <w:rFonts w:hint="cs"/>
          <w:rtl/>
        </w:rPr>
        <w:t>،</w:t>
      </w:r>
      <w:r w:rsidRPr="00280032">
        <w:rPr>
          <w:rtl/>
        </w:rPr>
        <w:t xml:space="preserve"> نحو</w:t>
      </w:r>
      <w:r>
        <w:rPr>
          <w:rFonts w:hint="cs"/>
          <w:rtl/>
        </w:rPr>
        <w:t>:</w:t>
      </w:r>
      <w:r w:rsidRPr="00280032">
        <w:rPr>
          <w:rtl/>
        </w:rPr>
        <w:t xml:space="preserve"> الحرب، القتال، الضرب، الثبات، السلام، الهزيمة</w:t>
      </w:r>
      <w:r>
        <w:rPr>
          <w:rFonts w:hint="cs"/>
          <w:rtl/>
        </w:rPr>
        <w:t>،</w:t>
      </w:r>
      <w:r w:rsidRPr="00280032">
        <w:rPr>
          <w:rtl/>
        </w:rPr>
        <w:t xml:space="preserve"> الفرار</w:t>
      </w:r>
      <w:r>
        <w:rPr>
          <w:rFonts w:hint="cs"/>
          <w:rtl/>
        </w:rPr>
        <w:t>،</w:t>
      </w:r>
      <w:r w:rsidRPr="00280032">
        <w:rPr>
          <w:rtl/>
        </w:rPr>
        <w:t>...</w:t>
      </w:r>
      <w:r>
        <w:rPr>
          <w:rFonts w:hint="cs"/>
          <w:rtl/>
        </w:rPr>
        <w:t>.</w:t>
      </w:r>
      <w:r w:rsidRPr="00280032">
        <w:rPr>
          <w:rtl/>
        </w:rPr>
        <w:t xml:space="preserve"> والمفروض اختيار العنوان الشامل لكل هذه العناوين الصغيرة</w:t>
      </w:r>
      <w:r>
        <w:rPr>
          <w:rFonts w:hint="cs"/>
          <w:rtl/>
        </w:rPr>
        <w:t>،</w:t>
      </w:r>
      <w:r w:rsidRPr="00280032">
        <w:rPr>
          <w:rtl/>
        </w:rPr>
        <w:t xml:space="preserve"> فيكون</w:t>
      </w:r>
      <w:r>
        <w:rPr>
          <w:rtl/>
        </w:rPr>
        <w:t xml:space="preserve"> الأولى </w:t>
      </w:r>
      <w:r w:rsidRPr="00280032">
        <w:rPr>
          <w:rtl/>
        </w:rPr>
        <w:t xml:space="preserve">اختيار عنوان </w:t>
      </w:r>
      <w:r>
        <w:rPr>
          <w:rFonts w:hint="cs"/>
          <w:rtl/>
        </w:rPr>
        <w:t>(</w:t>
      </w:r>
      <w:r w:rsidRPr="00280032">
        <w:rPr>
          <w:rtl/>
        </w:rPr>
        <w:t>الجهاد في سبيل الله</w:t>
      </w:r>
      <w:r>
        <w:rPr>
          <w:rFonts w:hint="cs"/>
          <w:rtl/>
        </w:rPr>
        <w:t>)</w:t>
      </w:r>
      <w:r w:rsidRPr="00280032">
        <w:rPr>
          <w:rtl/>
        </w:rPr>
        <w:t xml:space="preserve"> ليكون الموضوع المحور</w:t>
      </w:r>
      <w:r>
        <w:rPr>
          <w:rFonts w:hint="cs"/>
          <w:rtl/>
        </w:rPr>
        <w:t>،</w:t>
      </w:r>
      <w:r w:rsidRPr="00280032">
        <w:rPr>
          <w:rtl/>
        </w:rPr>
        <w:t xml:space="preserve"> وبعدها يضم </w:t>
      </w:r>
      <w:r>
        <w:rPr>
          <w:rFonts w:hint="cs"/>
          <w:rtl/>
        </w:rPr>
        <w:t>إ</w:t>
      </w:r>
      <w:r w:rsidRPr="00280032">
        <w:rPr>
          <w:rtl/>
        </w:rPr>
        <w:t xml:space="preserve">ليه المشتركات اللفظية، </w:t>
      </w:r>
      <w:r>
        <w:rPr>
          <w:rFonts w:hint="cs"/>
          <w:rtl/>
        </w:rPr>
        <w:t>و</w:t>
      </w:r>
      <w:r w:rsidRPr="00280032">
        <w:rPr>
          <w:rtl/>
        </w:rPr>
        <w:t>المعنائية</w:t>
      </w:r>
      <w:r>
        <w:rPr>
          <w:rFonts w:hint="cs"/>
          <w:rtl/>
        </w:rPr>
        <w:t>،</w:t>
      </w:r>
      <w:r>
        <w:rPr>
          <w:rtl/>
        </w:rPr>
        <w:t xml:space="preserve"> أو</w:t>
      </w:r>
      <w:r w:rsidRPr="00280032">
        <w:rPr>
          <w:rtl/>
        </w:rPr>
        <w:t xml:space="preserve"> ما يقرب للموضوع المحور من عناوين </w:t>
      </w:r>
      <w:r>
        <w:rPr>
          <w:rFonts w:hint="cs"/>
          <w:rtl/>
        </w:rPr>
        <w:t>أ</w:t>
      </w:r>
      <w:r w:rsidRPr="00280032">
        <w:rPr>
          <w:rtl/>
        </w:rPr>
        <w:t>خرى</w:t>
      </w:r>
      <w:r w:rsidRPr="00DC16F1">
        <w:rPr>
          <w:rFonts w:hint="cs"/>
          <w:vertAlign w:val="superscript"/>
          <w:rtl/>
          <w:lang w:val="x-none" w:eastAsia="x-none"/>
        </w:rPr>
        <w:t>(</w:t>
      </w:r>
      <w:r w:rsidRPr="00DC16F1">
        <w:rPr>
          <w:vertAlign w:val="superscript"/>
          <w:rtl/>
          <w:lang w:val="x-none" w:eastAsia="x-none"/>
        </w:rPr>
        <w:endnoteReference w:id="49"/>
      </w:r>
      <w:r w:rsidRPr="00DC16F1">
        <w:rPr>
          <w:rFonts w:hint="cs"/>
          <w:vertAlign w:val="superscript"/>
          <w:rtl/>
          <w:lang w:val="x-none" w:eastAsia="x-none"/>
        </w:rPr>
        <w:t>)</w:t>
      </w:r>
      <w:r w:rsidR="00E97FC9" w:rsidRPr="00280032">
        <w:rPr>
          <w:rtl/>
        </w:rPr>
        <w:t xml:space="preserve">. </w:t>
      </w:r>
    </w:p>
    <w:p w:rsidR="00E27209" w:rsidRDefault="00E97FC9" w:rsidP="000C2EC6">
      <w:pPr>
        <w:rPr>
          <w:vertAlign w:val="superscript"/>
          <w:rtl/>
        </w:rPr>
      </w:pPr>
      <w:r w:rsidRPr="006B4DA1">
        <w:rPr>
          <w:rFonts w:hint="cs"/>
          <w:b/>
          <w:bCs/>
          <w:rtl/>
        </w:rPr>
        <w:t>و</w:t>
      </w:r>
      <w:r w:rsidR="006B4DA1" w:rsidRPr="006B4DA1">
        <w:rPr>
          <w:rFonts w:hint="cs"/>
          <w:b/>
          <w:bCs/>
          <w:rtl/>
        </w:rPr>
        <w:t xml:space="preserve"> </w:t>
      </w:r>
      <w:r w:rsidRPr="006B4DA1">
        <w:rPr>
          <w:rFonts w:hint="cs"/>
          <w:b/>
          <w:bCs/>
          <w:rtl/>
        </w:rPr>
        <w:t xml:space="preserve">ـ </w:t>
      </w:r>
      <w:r w:rsidR="006B4DA1" w:rsidRPr="006B4DA1">
        <w:rPr>
          <w:rFonts w:hint="cs"/>
          <w:b/>
          <w:bCs/>
          <w:rtl/>
        </w:rPr>
        <w:t>إ</w:t>
      </w:r>
      <w:r w:rsidRPr="006B4DA1">
        <w:rPr>
          <w:b/>
          <w:bCs/>
          <w:rtl/>
        </w:rPr>
        <w:t>غفال العناوين المنتزعة:</w:t>
      </w:r>
      <w:r w:rsidR="006B4DA1">
        <w:rPr>
          <w:rFonts w:hint="cs"/>
          <w:rtl/>
        </w:rPr>
        <w:t xml:space="preserve"> </w:t>
      </w:r>
      <w:r>
        <w:rPr>
          <w:rtl/>
        </w:rPr>
        <w:t xml:space="preserve">كثيراً </w:t>
      </w:r>
      <w:r w:rsidRPr="00280032">
        <w:rPr>
          <w:rtl/>
        </w:rPr>
        <w:t xml:space="preserve">ما تكون مواضيع في </w:t>
      </w:r>
      <w:r>
        <w:rPr>
          <w:rtl/>
        </w:rPr>
        <w:t>القرآن</w:t>
      </w:r>
      <w:r w:rsidRPr="00280032">
        <w:rPr>
          <w:rtl/>
        </w:rPr>
        <w:t xml:space="preserve"> لا يوجد لها</w:t>
      </w:r>
      <w:r>
        <w:rPr>
          <w:rFonts w:hint="cs"/>
          <w:rtl/>
        </w:rPr>
        <w:t xml:space="preserve"> في</w:t>
      </w:r>
      <w:r w:rsidRPr="00280032">
        <w:rPr>
          <w:rtl/>
        </w:rPr>
        <w:t xml:space="preserve"> حد ذاته</w:t>
      </w:r>
      <w:r>
        <w:rPr>
          <w:rFonts w:hint="cs"/>
          <w:rtl/>
        </w:rPr>
        <w:t>ا</w:t>
      </w:r>
      <w:r w:rsidR="006B4DA1">
        <w:rPr>
          <w:rFonts w:hint="cs"/>
          <w:rtl/>
        </w:rPr>
        <w:t xml:space="preserve"> اسم</w:t>
      </w:r>
      <w:r>
        <w:rPr>
          <w:rFonts w:hint="cs"/>
          <w:rtl/>
        </w:rPr>
        <w:t>،</w:t>
      </w:r>
      <w:r w:rsidRPr="00280032">
        <w:rPr>
          <w:rtl/>
        </w:rPr>
        <w:t xml:space="preserve"> ل</w:t>
      </w:r>
      <w:r>
        <w:rPr>
          <w:rFonts w:hint="cs"/>
          <w:rtl/>
        </w:rPr>
        <w:t>ذا</w:t>
      </w:r>
      <w:r w:rsidRPr="00280032">
        <w:rPr>
          <w:rtl/>
        </w:rPr>
        <w:t xml:space="preserve"> لابد من انتزاع اسم لها من </w:t>
      </w:r>
      <w:r>
        <w:rPr>
          <w:rFonts w:hint="cs"/>
          <w:rtl/>
        </w:rPr>
        <w:t>أ</w:t>
      </w:r>
      <w:r w:rsidRPr="00280032">
        <w:rPr>
          <w:rtl/>
        </w:rPr>
        <w:t>لفاظ قر</w:t>
      </w:r>
      <w:r>
        <w:rPr>
          <w:rFonts w:hint="cs"/>
          <w:rtl/>
        </w:rPr>
        <w:t>آ</w:t>
      </w:r>
      <w:r w:rsidRPr="00280032">
        <w:rPr>
          <w:rtl/>
        </w:rPr>
        <w:t>نية قريبة لها في الجملة</w:t>
      </w:r>
      <w:r>
        <w:rPr>
          <w:rFonts w:hint="cs"/>
          <w:rtl/>
        </w:rPr>
        <w:t>.</w:t>
      </w:r>
      <w:r w:rsidRPr="00280032">
        <w:rPr>
          <w:rtl/>
        </w:rPr>
        <w:t xml:space="preserve"> وكمثال</w:t>
      </w:r>
      <w:r>
        <w:rPr>
          <w:rFonts w:hint="cs"/>
          <w:rtl/>
        </w:rPr>
        <w:t>:</w:t>
      </w:r>
      <w:r>
        <w:rPr>
          <w:rtl/>
        </w:rPr>
        <w:t xml:space="preserve"> إن القرآن</w:t>
      </w:r>
      <w:r w:rsidRPr="00280032">
        <w:rPr>
          <w:rtl/>
        </w:rPr>
        <w:t xml:space="preserve"> قد تحدث عن موضوع ظهور ال</w:t>
      </w:r>
      <w:r>
        <w:rPr>
          <w:rFonts w:hint="cs"/>
          <w:rtl/>
        </w:rPr>
        <w:t>أ</w:t>
      </w:r>
      <w:r w:rsidRPr="00280032">
        <w:rPr>
          <w:rtl/>
        </w:rPr>
        <w:t>مم والحضارات</w:t>
      </w:r>
      <w:r>
        <w:rPr>
          <w:rFonts w:hint="cs"/>
          <w:rtl/>
        </w:rPr>
        <w:t>،</w:t>
      </w:r>
      <w:r w:rsidRPr="00280032">
        <w:rPr>
          <w:rtl/>
        </w:rPr>
        <w:t xml:space="preserve"> وطغيانها</w:t>
      </w:r>
      <w:r>
        <w:rPr>
          <w:rFonts w:hint="cs"/>
          <w:rtl/>
        </w:rPr>
        <w:t>،</w:t>
      </w:r>
      <w:r w:rsidRPr="00280032">
        <w:rPr>
          <w:rtl/>
        </w:rPr>
        <w:t xml:space="preserve"> ثم هلاكها</w:t>
      </w:r>
      <w:r>
        <w:rPr>
          <w:rFonts w:hint="cs"/>
          <w:rtl/>
        </w:rPr>
        <w:t>،</w:t>
      </w:r>
      <w:r w:rsidRPr="00280032">
        <w:rPr>
          <w:rtl/>
        </w:rPr>
        <w:t xml:space="preserve"> وذلك خلال سور متعددة</w:t>
      </w:r>
      <w:r>
        <w:rPr>
          <w:rFonts w:hint="cs"/>
          <w:rtl/>
        </w:rPr>
        <w:t>،</w:t>
      </w:r>
      <w:r w:rsidRPr="00280032">
        <w:rPr>
          <w:rtl/>
        </w:rPr>
        <w:t xml:space="preserve"> وب</w:t>
      </w:r>
      <w:r>
        <w:rPr>
          <w:rFonts w:hint="cs"/>
          <w:rtl/>
        </w:rPr>
        <w:t>أ</w:t>
      </w:r>
      <w:r w:rsidRPr="00280032">
        <w:rPr>
          <w:rtl/>
        </w:rPr>
        <w:t>ساليب مختلفة</w:t>
      </w:r>
      <w:r>
        <w:rPr>
          <w:rFonts w:hint="cs"/>
          <w:rtl/>
        </w:rPr>
        <w:t>.</w:t>
      </w:r>
      <w:r w:rsidRPr="00280032">
        <w:rPr>
          <w:rtl/>
        </w:rPr>
        <w:t xml:space="preserve"> ولعل </w:t>
      </w:r>
      <w:r>
        <w:rPr>
          <w:rFonts w:hint="cs"/>
          <w:rtl/>
        </w:rPr>
        <w:t>أ</w:t>
      </w:r>
      <w:r w:rsidRPr="00280032">
        <w:rPr>
          <w:rtl/>
        </w:rPr>
        <w:t xml:space="preserve">قرب عنوان يعكس حقيقة هذه الظاهرة عنوان </w:t>
      </w:r>
      <w:r>
        <w:rPr>
          <w:rFonts w:hint="cs"/>
          <w:rtl/>
        </w:rPr>
        <w:t>(</w:t>
      </w:r>
      <w:r w:rsidRPr="00280032">
        <w:rPr>
          <w:rtl/>
        </w:rPr>
        <w:t>السنن ال</w:t>
      </w:r>
      <w:r>
        <w:rPr>
          <w:rFonts w:hint="cs"/>
          <w:rtl/>
        </w:rPr>
        <w:t>إ</w:t>
      </w:r>
      <w:r w:rsidRPr="00280032">
        <w:rPr>
          <w:rtl/>
        </w:rPr>
        <w:t>لهية في ظهور ال</w:t>
      </w:r>
      <w:r>
        <w:rPr>
          <w:rFonts w:hint="cs"/>
          <w:rtl/>
        </w:rPr>
        <w:t>أ</w:t>
      </w:r>
      <w:r w:rsidRPr="00280032">
        <w:rPr>
          <w:rtl/>
        </w:rPr>
        <w:t>مم وذهابها</w:t>
      </w:r>
      <w:r>
        <w:rPr>
          <w:rFonts w:hint="cs"/>
          <w:rtl/>
        </w:rPr>
        <w:t>)؛</w:t>
      </w:r>
      <w:r w:rsidRPr="00280032">
        <w:rPr>
          <w:rtl/>
        </w:rPr>
        <w:t xml:space="preserve"> وذلك ل</w:t>
      </w:r>
      <w:r>
        <w:rPr>
          <w:rFonts w:hint="cs"/>
          <w:rtl/>
        </w:rPr>
        <w:t>أ</w:t>
      </w:r>
      <w:r w:rsidRPr="00280032">
        <w:rPr>
          <w:rtl/>
        </w:rPr>
        <w:t>ن لفظ السنن</w:t>
      </w:r>
      <w:r w:rsidRPr="00DC16F1">
        <w:rPr>
          <w:rFonts w:hint="cs"/>
          <w:vertAlign w:val="superscript"/>
          <w:rtl/>
          <w:lang w:val="x-none" w:eastAsia="x-none"/>
        </w:rPr>
        <w:t>(</w:t>
      </w:r>
      <w:r w:rsidR="00E27209" w:rsidRPr="00DC16F1">
        <w:rPr>
          <w:vertAlign w:val="superscript"/>
          <w:rtl/>
          <w:lang w:val="x-none" w:eastAsia="x-none"/>
        </w:rPr>
        <w:endnoteReference w:id="50"/>
      </w:r>
      <w:r w:rsidR="00E27209" w:rsidRPr="00DC16F1">
        <w:rPr>
          <w:rFonts w:hint="cs"/>
          <w:vertAlign w:val="superscript"/>
          <w:rtl/>
          <w:lang w:val="x-none" w:eastAsia="x-none"/>
        </w:rPr>
        <w:t>)</w:t>
      </w:r>
      <w:r>
        <w:rPr>
          <w:rFonts w:cs="Taher" w:hint="cs"/>
          <w:vertAlign w:val="superscript"/>
          <w:rtl/>
        </w:rPr>
        <w:t xml:space="preserve"> </w:t>
      </w:r>
      <w:r w:rsidRPr="006B4DA1">
        <w:rPr>
          <w:rFonts w:hint="cs"/>
          <w:rtl/>
        </w:rPr>
        <w:t>أ</w:t>
      </w:r>
      <w:r w:rsidRPr="00280032">
        <w:rPr>
          <w:rtl/>
        </w:rPr>
        <w:t>قرب ال</w:t>
      </w:r>
      <w:r>
        <w:rPr>
          <w:rFonts w:hint="cs"/>
          <w:rtl/>
        </w:rPr>
        <w:t>أ</w:t>
      </w:r>
      <w:r w:rsidRPr="00280032">
        <w:rPr>
          <w:rtl/>
        </w:rPr>
        <w:t xml:space="preserve">لفاظ </w:t>
      </w:r>
      <w:r>
        <w:rPr>
          <w:rtl/>
        </w:rPr>
        <w:t>القرآن</w:t>
      </w:r>
      <w:r w:rsidRPr="00280032">
        <w:rPr>
          <w:rtl/>
        </w:rPr>
        <w:t>ية ال</w:t>
      </w:r>
      <w:r>
        <w:rPr>
          <w:rFonts w:hint="cs"/>
          <w:rtl/>
        </w:rPr>
        <w:t>ت</w:t>
      </w:r>
      <w:r w:rsidRPr="00280032">
        <w:rPr>
          <w:rtl/>
        </w:rPr>
        <w:t xml:space="preserve">ي </w:t>
      </w:r>
      <w:r>
        <w:rPr>
          <w:rFonts w:hint="cs"/>
          <w:rtl/>
        </w:rPr>
        <w:t>ت</w:t>
      </w:r>
      <w:r w:rsidRPr="00280032">
        <w:rPr>
          <w:rtl/>
        </w:rPr>
        <w:t>شمل هذه الظاهرة</w:t>
      </w:r>
      <w:r>
        <w:rPr>
          <w:rFonts w:hint="cs"/>
          <w:rtl/>
        </w:rPr>
        <w:t>.</w:t>
      </w:r>
      <w:r w:rsidRPr="00280032">
        <w:rPr>
          <w:rtl/>
        </w:rPr>
        <w:t xml:space="preserve"> ولابد من الت</w:t>
      </w:r>
      <w:r>
        <w:rPr>
          <w:rFonts w:hint="cs"/>
          <w:rtl/>
        </w:rPr>
        <w:t>أ</w:t>
      </w:r>
      <w:r w:rsidRPr="00280032">
        <w:rPr>
          <w:rtl/>
        </w:rPr>
        <w:t xml:space="preserve">كيد على </w:t>
      </w:r>
      <w:r>
        <w:rPr>
          <w:rFonts w:hint="cs"/>
          <w:rtl/>
        </w:rPr>
        <w:t>أ</w:t>
      </w:r>
      <w:r w:rsidRPr="00280032">
        <w:rPr>
          <w:rtl/>
        </w:rPr>
        <w:t>ن يكون اللفظ المنتزع قر</w:t>
      </w:r>
      <w:r>
        <w:rPr>
          <w:rFonts w:hint="cs"/>
          <w:rtl/>
        </w:rPr>
        <w:t>آ</w:t>
      </w:r>
      <w:r w:rsidRPr="00280032">
        <w:rPr>
          <w:rtl/>
        </w:rPr>
        <w:t>نيا</w:t>
      </w:r>
      <w:r>
        <w:rPr>
          <w:rFonts w:hint="cs"/>
          <w:rtl/>
        </w:rPr>
        <w:t>ً</w:t>
      </w:r>
      <w:r w:rsidRPr="00280032">
        <w:rPr>
          <w:rtl/>
        </w:rPr>
        <w:t xml:space="preserve"> بالجملة</w:t>
      </w:r>
      <w:r>
        <w:rPr>
          <w:rFonts w:hint="cs"/>
          <w:rtl/>
        </w:rPr>
        <w:t>،</w:t>
      </w:r>
      <w:r>
        <w:rPr>
          <w:rtl/>
        </w:rPr>
        <w:t xml:space="preserve"> أو</w:t>
      </w:r>
      <w:r w:rsidR="00DC16F1">
        <w:rPr>
          <w:rtl/>
        </w:rPr>
        <w:t xml:space="preserve"> </w:t>
      </w:r>
      <w:r w:rsidRPr="00280032">
        <w:rPr>
          <w:rtl/>
        </w:rPr>
        <w:t>مشتق</w:t>
      </w:r>
      <w:r>
        <w:rPr>
          <w:rFonts w:hint="cs"/>
          <w:rtl/>
        </w:rPr>
        <w:t>اً</w:t>
      </w:r>
      <w:r w:rsidRPr="00280032">
        <w:rPr>
          <w:rtl/>
        </w:rPr>
        <w:t xml:space="preserve"> من ال</w:t>
      </w:r>
      <w:r>
        <w:rPr>
          <w:rFonts w:hint="cs"/>
          <w:rtl/>
        </w:rPr>
        <w:t>أل</w:t>
      </w:r>
      <w:r w:rsidRPr="00280032">
        <w:rPr>
          <w:rtl/>
        </w:rPr>
        <w:t xml:space="preserve">فاظ </w:t>
      </w:r>
      <w:r>
        <w:rPr>
          <w:rtl/>
        </w:rPr>
        <w:t>القرآن</w:t>
      </w:r>
      <w:r w:rsidRPr="00280032">
        <w:rPr>
          <w:rtl/>
        </w:rPr>
        <w:t>ية</w:t>
      </w:r>
      <w:r>
        <w:rPr>
          <w:rFonts w:hint="cs"/>
          <w:rtl/>
        </w:rPr>
        <w:t>،</w:t>
      </w:r>
      <w:r w:rsidRPr="00280032">
        <w:rPr>
          <w:rtl/>
        </w:rPr>
        <w:t xml:space="preserve"> بحيث لا يكون دخيلا</w:t>
      </w:r>
      <w:r>
        <w:rPr>
          <w:rFonts w:hint="cs"/>
          <w:rtl/>
        </w:rPr>
        <w:t>ً</w:t>
      </w:r>
      <w:r w:rsidRPr="00280032">
        <w:rPr>
          <w:rtl/>
        </w:rPr>
        <w:t xml:space="preserve"> على </w:t>
      </w:r>
      <w:r>
        <w:rPr>
          <w:rFonts w:hint="cs"/>
          <w:rtl/>
        </w:rPr>
        <w:t>أ</w:t>
      </w:r>
      <w:r w:rsidRPr="00280032">
        <w:rPr>
          <w:rtl/>
        </w:rPr>
        <w:t xml:space="preserve">لفاظ </w:t>
      </w:r>
      <w:r>
        <w:rPr>
          <w:rtl/>
        </w:rPr>
        <w:t>القرآن</w:t>
      </w:r>
      <w:r>
        <w:rPr>
          <w:rFonts w:hint="cs"/>
          <w:rtl/>
        </w:rPr>
        <w:t>،</w:t>
      </w:r>
      <w:r>
        <w:rPr>
          <w:rtl/>
        </w:rPr>
        <w:t xml:space="preserve"> أو</w:t>
      </w:r>
      <w:r w:rsidRPr="00280032">
        <w:rPr>
          <w:rtl/>
        </w:rPr>
        <w:t xml:space="preserve"> غريبا</w:t>
      </w:r>
      <w:r>
        <w:rPr>
          <w:rFonts w:hint="cs"/>
          <w:rtl/>
        </w:rPr>
        <w:t>ً</w:t>
      </w:r>
      <w:r w:rsidRPr="00280032">
        <w:rPr>
          <w:rtl/>
        </w:rPr>
        <w:t xml:space="preserve"> عنها</w:t>
      </w:r>
      <w:r>
        <w:rPr>
          <w:rFonts w:hint="cs"/>
          <w:rtl/>
        </w:rPr>
        <w:t>،</w:t>
      </w:r>
      <w:r>
        <w:rPr>
          <w:rtl/>
        </w:rPr>
        <w:t xml:space="preserve"> أو</w:t>
      </w:r>
      <w:r w:rsidRPr="00280032">
        <w:rPr>
          <w:rtl/>
        </w:rPr>
        <w:t xml:space="preserve"> العدول عن المشترك اللفظي </w:t>
      </w:r>
      <w:r>
        <w:rPr>
          <w:rtl/>
        </w:rPr>
        <w:t>القرآن</w:t>
      </w:r>
      <w:r w:rsidRPr="00280032">
        <w:rPr>
          <w:rtl/>
        </w:rPr>
        <w:t xml:space="preserve">ي </w:t>
      </w:r>
      <w:r w:rsidRPr="00280032">
        <w:rPr>
          <w:rtl/>
        </w:rPr>
        <w:lastRenderedPageBreak/>
        <w:t xml:space="preserve">لاختيار </w:t>
      </w:r>
      <w:r>
        <w:rPr>
          <w:rFonts w:hint="cs"/>
          <w:rtl/>
        </w:rPr>
        <w:t>آ</w:t>
      </w:r>
      <w:r w:rsidRPr="00280032">
        <w:rPr>
          <w:rtl/>
        </w:rPr>
        <w:t xml:space="preserve">خر خارج عن </w:t>
      </w:r>
      <w:r>
        <w:rPr>
          <w:rtl/>
        </w:rPr>
        <w:t>القرآن</w:t>
      </w:r>
      <w:r w:rsidRPr="00280032">
        <w:rPr>
          <w:rtl/>
        </w:rPr>
        <w:t xml:space="preserve"> لمجرد انبهار المفس</w:t>
      </w:r>
      <w:r>
        <w:rPr>
          <w:rFonts w:hint="cs"/>
          <w:rtl/>
        </w:rPr>
        <w:t>ِّ</w:t>
      </w:r>
      <w:r w:rsidRPr="00280032">
        <w:rPr>
          <w:rtl/>
        </w:rPr>
        <w:t>ر نفسه بتلك العناوين</w:t>
      </w:r>
      <w:r>
        <w:rPr>
          <w:rFonts w:hint="cs"/>
          <w:rtl/>
        </w:rPr>
        <w:t>،</w:t>
      </w:r>
      <w:r w:rsidRPr="00280032">
        <w:rPr>
          <w:rtl/>
        </w:rPr>
        <w:t xml:space="preserve"> كم</w:t>
      </w:r>
      <w:r>
        <w:rPr>
          <w:rFonts w:hint="cs"/>
          <w:rtl/>
        </w:rPr>
        <w:t>َ</w:t>
      </w:r>
      <w:r w:rsidRPr="00280032">
        <w:rPr>
          <w:rtl/>
        </w:rPr>
        <w:t>ن</w:t>
      </w:r>
      <w:r>
        <w:rPr>
          <w:rFonts w:hint="cs"/>
          <w:rtl/>
        </w:rPr>
        <w:t>ْ</w:t>
      </w:r>
      <w:r w:rsidRPr="00280032">
        <w:rPr>
          <w:rtl/>
        </w:rPr>
        <w:t xml:space="preserve"> يستبدل عنوان الشورى</w:t>
      </w:r>
      <w:r>
        <w:rPr>
          <w:rFonts w:hint="cs"/>
          <w:rtl/>
        </w:rPr>
        <w:t>،</w:t>
      </w:r>
      <w:r w:rsidRPr="00280032">
        <w:rPr>
          <w:rtl/>
        </w:rPr>
        <w:t xml:space="preserve"> والذي هو لفظ قر</w:t>
      </w:r>
      <w:r>
        <w:rPr>
          <w:rFonts w:hint="cs"/>
          <w:rtl/>
        </w:rPr>
        <w:t>آ</w:t>
      </w:r>
      <w:r w:rsidRPr="00280032">
        <w:rPr>
          <w:rtl/>
        </w:rPr>
        <w:t>ني</w:t>
      </w:r>
      <w:r>
        <w:rPr>
          <w:rFonts w:hint="cs"/>
          <w:rtl/>
        </w:rPr>
        <w:t>،</w:t>
      </w:r>
      <w:r w:rsidRPr="00280032">
        <w:rPr>
          <w:rtl/>
        </w:rPr>
        <w:t xml:space="preserve"> </w:t>
      </w:r>
      <w:r>
        <w:rPr>
          <w:rFonts w:hint="cs"/>
          <w:rtl/>
        </w:rPr>
        <w:t>بعنوان</w:t>
      </w:r>
      <w:r w:rsidRPr="00280032">
        <w:rPr>
          <w:rtl/>
        </w:rPr>
        <w:t xml:space="preserve"> </w:t>
      </w:r>
      <w:r>
        <w:rPr>
          <w:rFonts w:hint="cs"/>
          <w:rtl/>
        </w:rPr>
        <w:t>(</w:t>
      </w:r>
      <w:r w:rsidRPr="00280032">
        <w:rPr>
          <w:rtl/>
        </w:rPr>
        <w:t xml:space="preserve">الديموقراطية في </w:t>
      </w:r>
      <w:r>
        <w:rPr>
          <w:rtl/>
        </w:rPr>
        <w:t>القرآن</w:t>
      </w:r>
      <w:r>
        <w:rPr>
          <w:rFonts w:hint="cs"/>
          <w:rtl/>
        </w:rPr>
        <w:t>)</w:t>
      </w:r>
      <w:r w:rsidR="00416F9A">
        <w:rPr>
          <w:rFonts w:hint="cs"/>
          <w:rtl/>
        </w:rPr>
        <w:t>،</w:t>
      </w:r>
      <w:r w:rsidRPr="00280032">
        <w:rPr>
          <w:rtl/>
        </w:rPr>
        <w:t xml:space="preserve"> مع وجود فرق موضوعي بين اللفظين، لكن لوجود تقارب معنائي يستعمل </w:t>
      </w:r>
      <w:r>
        <w:rPr>
          <w:rFonts w:hint="cs"/>
          <w:rtl/>
        </w:rPr>
        <w:t xml:space="preserve">المصطلحات الغربية </w:t>
      </w:r>
      <w:r w:rsidRPr="00280032">
        <w:rPr>
          <w:rtl/>
        </w:rPr>
        <w:t xml:space="preserve">بدل </w:t>
      </w:r>
      <w:r>
        <w:rPr>
          <w:rFonts w:hint="cs"/>
          <w:rtl/>
        </w:rPr>
        <w:t>الشورى.</w:t>
      </w:r>
      <w:r w:rsidRPr="00280032">
        <w:rPr>
          <w:rtl/>
        </w:rPr>
        <w:t xml:space="preserve"> نعم</w:t>
      </w:r>
      <w:r>
        <w:rPr>
          <w:rFonts w:hint="cs"/>
          <w:rtl/>
        </w:rPr>
        <w:t>،</w:t>
      </w:r>
      <w:r w:rsidRPr="00280032">
        <w:rPr>
          <w:rtl/>
        </w:rPr>
        <w:t xml:space="preserve"> قد يوجد دخل مقد</w:t>
      </w:r>
      <w:r w:rsidR="00416F9A">
        <w:rPr>
          <w:rFonts w:hint="cs"/>
          <w:rtl/>
        </w:rPr>
        <w:t>َّ</w:t>
      </w:r>
      <w:r w:rsidRPr="00280032">
        <w:rPr>
          <w:rtl/>
        </w:rPr>
        <w:t>ر مفاده:</w:t>
      </w:r>
      <w:r>
        <w:rPr>
          <w:rFonts w:hint="cs"/>
          <w:rtl/>
        </w:rPr>
        <w:t xml:space="preserve"> إ</w:t>
      </w:r>
      <w:r w:rsidRPr="00280032">
        <w:rPr>
          <w:rtl/>
        </w:rPr>
        <w:t xml:space="preserve">ن </w:t>
      </w:r>
      <w:r>
        <w:rPr>
          <w:rtl/>
        </w:rPr>
        <w:t>القرآن</w:t>
      </w:r>
      <w:r w:rsidRPr="00280032">
        <w:rPr>
          <w:rtl/>
        </w:rPr>
        <w:t xml:space="preserve"> يعطي ال</w:t>
      </w:r>
      <w:r>
        <w:rPr>
          <w:rFonts w:hint="cs"/>
          <w:rtl/>
        </w:rPr>
        <w:t>أ</w:t>
      </w:r>
      <w:r w:rsidRPr="00280032">
        <w:rPr>
          <w:rtl/>
        </w:rPr>
        <w:t>همية القصوى للمعاني</w:t>
      </w:r>
      <w:r>
        <w:rPr>
          <w:rFonts w:hint="cs"/>
          <w:rtl/>
        </w:rPr>
        <w:t>،</w:t>
      </w:r>
      <w:r w:rsidRPr="00280032">
        <w:rPr>
          <w:rtl/>
        </w:rPr>
        <w:t xml:space="preserve"> وما ال</w:t>
      </w:r>
      <w:r>
        <w:rPr>
          <w:rFonts w:hint="cs"/>
          <w:rtl/>
        </w:rPr>
        <w:t>أ</w:t>
      </w:r>
      <w:r w:rsidRPr="00280032">
        <w:rPr>
          <w:rtl/>
        </w:rPr>
        <w:t xml:space="preserve">لفاظ </w:t>
      </w:r>
      <w:r>
        <w:rPr>
          <w:rFonts w:hint="cs"/>
          <w:rtl/>
        </w:rPr>
        <w:t>إ</w:t>
      </w:r>
      <w:r w:rsidRPr="00280032">
        <w:rPr>
          <w:rtl/>
        </w:rPr>
        <w:t>لا طريقية</w:t>
      </w:r>
      <w:r>
        <w:rPr>
          <w:rFonts w:hint="cs"/>
          <w:rtl/>
        </w:rPr>
        <w:t>.</w:t>
      </w:r>
      <w:r w:rsidRPr="00280032">
        <w:rPr>
          <w:rtl/>
        </w:rPr>
        <w:t xml:space="preserve"> </w:t>
      </w:r>
      <w:r>
        <w:rPr>
          <w:rFonts w:hint="cs"/>
          <w:rtl/>
        </w:rPr>
        <w:t>و</w:t>
      </w:r>
      <w:r w:rsidRPr="00280032">
        <w:rPr>
          <w:rtl/>
        </w:rPr>
        <w:t>الجواب</w:t>
      </w:r>
      <w:r>
        <w:rPr>
          <w:rFonts w:hint="cs"/>
          <w:rtl/>
        </w:rPr>
        <w:t>:</w:t>
      </w:r>
      <w:r w:rsidRPr="00280032">
        <w:rPr>
          <w:rtl/>
        </w:rPr>
        <w:t xml:space="preserve"> حقيقة </w:t>
      </w:r>
      <w:r>
        <w:rPr>
          <w:rtl/>
        </w:rPr>
        <w:t>القرآن</w:t>
      </w:r>
      <w:r w:rsidRPr="00280032">
        <w:rPr>
          <w:rtl/>
        </w:rPr>
        <w:t xml:space="preserve"> </w:t>
      </w:r>
      <w:r>
        <w:rPr>
          <w:rFonts w:hint="cs"/>
          <w:rtl/>
        </w:rPr>
        <w:t>أ</w:t>
      </w:r>
      <w:r w:rsidRPr="00280032">
        <w:rPr>
          <w:rtl/>
        </w:rPr>
        <w:t xml:space="preserve">ن اختيار اللفظ المناسب </w:t>
      </w:r>
      <w:r>
        <w:rPr>
          <w:rFonts w:hint="cs"/>
          <w:rtl/>
        </w:rPr>
        <w:t>و</w:t>
      </w:r>
      <w:r w:rsidRPr="00280032">
        <w:rPr>
          <w:rtl/>
        </w:rPr>
        <w:t>استحضار المعنى المناسب واحدة من نقاط ال</w:t>
      </w:r>
      <w:r>
        <w:rPr>
          <w:rFonts w:hint="cs"/>
          <w:rtl/>
        </w:rPr>
        <w:t>إ</w:t>
      </w:r>
      <w:r w:rsidRPr="00280032">
        <w:rPr>
          <w:rtl/>
        </w:rPr>
        <w:t>عجاز فيه</w:t>
      </w:r>
      <w:r>
        <w:rPr>
          <w:rFonts w:hint="cs"/>
          <w:rtl/>
        </w:rPr>
        <w:t>،</w:t>
      </w:r>
      <w:r w:rsidRPr="00280032">
        <w:rPr>
          <w:rtl/>
        </w:rPr>
        <w:t xml:space="preserve"> ولا</w:t>
      </w:r>
      <w:r>
        <w:rPr>
          <w:rFonts w:hint="cs"/>
          <w:rtl/>
        </w:rPr>
        <w:t xml:space="preserve"> </w:t>
      </w:r>
      <w:r w:rsidRPr="00280032">
        <w:rPr>
          <w:rtl/>
        </w:rPr>
        <w:t>يج</w:t>
      </w:r>
      <w:r>
        <w:rPr>
          <w:rFonts w:hint="cs"/>
          <w:rtl/>
        </w:rPr>
        <w:t>وز</w:t>
      </w:r>
      <w:r w:rsidRPr="00280032">
        <w:rPr>
          <w:rtl/>
        </w:rPr>
        <w:t xml:space="preserve"> تحت أي مسوغ الاستغناء عن ال</w:t>
      </w:r>
      <w:r>
        <w:rPr>
          <w:rFonts w:hint="cs"/>
          <w:rtl/>
        </w:rPr>
        <w:t>أ</w:t>
      </w:r>
      <w:r w:rsidRPr="00280032">
        <w:rPr>
          <w:rtl/>
        </w:rPr>
        <w:t xml:space="preserve">لفاظ </w:t>
      </w:r>
      <w:r>
        <w:rPr>
          <w:rtl/>
        </w:rPr>
        <w:t>القرآن</w:t>
      </w:r>
      <w:r w:rsidRPr="00280032">
        <w:rPr>
          <w:rtl/>
        </w:rPr>
        <w:t xml:space="preserve">ية تحت عنوان </w:t>
      </w:r>
      <w:r>
        <w:rPr>
          <w:rFonts w:hint="cs"/>
          <w:rtl/>
        </w:rPr>
        <w:t>أ</w:t>
      </w:r>
      <w:r w:rsidRPr="00280032">
        <w:rPr>
          <w:rtl/>
        </w:rPr>
        <w:t>ن المعنى هو ال</w:t>
      </w:r>
      <w:r>
        <w:rPr>
          <w:rFonts w:hint="cs"/>
          <w:rtl/>
        </w:rPr>
        <w:t>أ</w:t>
      </w:r>
      <w:r w:rsidRPr="00280032">
        <w:rPr>
          <w:rtl/>
        </w:rPr>
        <w:t>هم</w:t>
      </w:r>
      <w:r>
        <w:rPr>
          <w:rFonts w:hint="cs"/>
          <w:rtl/>
        </w:rPr>
        <w:t>،</w:t>
      </w:r>
      <w:r w:rsidRPr="00280032">
        <w:rPr>
          <w:rtl/>
        </w:rPr>
        <w:t xml:space="preserve"> و</w:t>
      </w:r>
      <w:r>
        <w:rPr>
          <w:rFonts w:hint="cs"/>
          <w:rtl/>
        </w:rPr>
        <w:t>إ</w:t>
      </w:r>
      <w:r w:rsidRPr="00280032">
        <w:rPr>
          <w:rtl/>
        </w:rPr>
        <w:t>لا ف</w:t>
      </w:r>
      <w:r>
        <w:rPr>
          <w:rtl/>
        </w:rPr>
        <w:t>القرآن</w:t>
      </w:r>
      <w:r w:rsidRPr="00280032">
        <w:rPr>
          <w:rtl/>
        </w:rPr>
        <w:t xml:space="preserve"> سماوي في كل </w:t>
      </w:r>
      <w:r>
        <w:rPr>
          <w:rFonts w:hint="cs"/>
          <w:rtl/>
        </w:rPr>
        <w:t>أ</w:t>
      </w:r>
      <w:r w:rsidRPr="00280032">
        <w:rPr>
          <w:rtl/>
        </w:rPr>
        <w:t>بعاده</w:t>
      </w:r>
      <w:r>
        <w:rPr>
          <w:rFonts w:hint="cs"/>
          <w:rtl/>
        </w:rPr>
        <w:t>،</w:t>
      </w:r>
      <w:r w:rsidRPr="00280032">
        <w:rPr>
          <w:rtl/>
        </w:rPr>
        <w:t xml:space="preserve"> ومعجز في كل جوانبه</w:t>
      </w:r>
      <w:r w:rsidRPr="00DC16F1">
        <w:rPr>
          <w:rFonts w:hint="cs"/>
          <w:vertAlign w:val="superscript"/>
          <w:rtl/>
          <w:lang w:val="x-none" w:eastAsia="x-none"/>
        </w:rPr>
        <w:t>(</w:t>
      </w:r>
      <w:r w:rsidR="00E27209" w:rsidRPr="00DC16F1">
        <w:rPr>
          <w:vertAlign w:val="superscript"/>
          <w:rtl/>
          <w:lang w:val="x-none" w:eastAsia="x-none"/>
        </w:rPr>
        <w:endnoteReference w:id="51"/>
      </w:r>
      <w:r w:rsidR="00E27209" w:rsidRPr="00DC16F1">
        <w:rPr>
          <w:rFonts w:hint="cs"/>
          <w:vertAlign w:val="superscript"/>
          <w:rtl/>
          <w:lang w:val="x-none" w:eastAsia="x-none"/>
        </w:rPr>
        <w:t>)</w:t>
      </w:r>
      <w:r w:rsidR="00E27209">
        <w:rPr>
          <w:rFonts w:hint="cs"/>
          <w:rtl/>
        </w:rPr>
        <w:t>.</w:t>
      </w:r>
    </w:p>
    <w:p w:rsidR="00E27209" w:rsidRPr="00280032" w:rsidRDefault="00E27209" w:rsidP="00E97FC9">
      <w:pPr>
        <w:rPr>
          <w:rtl/>
        </w:rPr>
      </w:pPr>
    </w:p>
    <w:p w:rsidR="00E27209" w:rsidRPr="00280032" w:rsidRDefault="00E27209" w:rsidP="00E97FC9">
      <w:pPr>
        <w:pStyle w:val="Heading3"/>
        <w:rPr>
          <w:rtl/>
        </w:rPr>
      </w:pPr>
      <w:r>
        <w:rPr>
          <w:rFonts w:hint="cs"/>
          <w:rtl/>
        </w:rPr>
        <w:t>أ</w:t>
      </w:r>
      <w:r w:rsidRPr="00280032">
        <w:rPr>
          <w:rtl/>
        </w:rPr>
        <w:t>خطا</w:t>
      </w:r>
      <w:r>
        <w:rPr>
          <w:rtl/>
        </w:rPr>
        <w:t>ء تلحق مراحل تجميع آيات الموضوع ــــــ</w:t>
      </w:r>
    </w:p>
    <w:p w:rsidR="00E97FC9" w:rsidRPr="00280032" w:rsidRDefault="00E27209" w:rsidP="00416F9A">
      <w:pPr>
        <w:rPr>
          <w:rtl/>
        </w:rPr>
      </w:pPr>
      <w:r w:rsidRPr="00416F9A">
        <w:rPr>
          <w:rFonts w:hint="cs"/>
          <w:b/>
          <w:bCs/>
          <w:rtl/>
        </w:rPr>
        <w:t xml:space="preserve">أـ </w:t>
      </w:r>
      <w:r w:rsidR="00416F9A" w:rsidRPr="00416F9A">
        <w:rPr>
          <w:rFonts w:hint="cs"/>
          <w:b/>
          <w:bCs/>
          <w:rtl/>
        </w:rPr>
        <w:t>الاكتفاء</w:t>
      </w:r>
      <w:r w:rsidRPr="00416F9A">
        <w:rPr>
          <w:b/>
          <w:bCs/>
          <w:rtl/>
        </w:rPr>
        <w:t xml:space="preserve"> </w:t>
      </w:r>
      <w:r w:rsidR="00416F9A" w:rsidRPr="00416F9A">
        <w:rPr>
          <w:rFonts w:hint="cs"/>
          <w:b/>
          <w:bCs/>
          <w:rtl/>
        </w:rPr>
        <w:t>ب</w:t>
      </w:r>
      <w:r w:rsidRPr="00416F9A">
        <w:rPr>
          <w:b/>
          <w:bCs/>
          <w:rtl/>
        </w:rPr>
        <w:t>معجم الآيات القرآنية:</w:t>
      </w:r>
      <w:r w:rsidRPr="00416F9A">
        <w:rPr>
          <w:rFonts w:hint="cs"/>
          <w:b/>
          <w:bCs/>
          <w:rtl/>
        </w:rPr>
        <w:t xml:space="preserve"> </w:t>
      </w:r>
      <w:r w:rsidRPr="00280032">
        <w:rPr>
          <w:rtl/>
        </w:rPr>
        <w:t>لا</w:t>
      </w:r>
      <w:r>
        <w:rPr>
          <w:rFonts w:hint="cs"/>
          <w:rtl/>
        </w:rPr>
        <w:t>ينبغي</w:t>
      </w:r>
      <w:r w:rsidRPr="00280032">
        <w:rPr>
          <w:rtl/>
        </w:rPr>
        <w:t xml:space="preserve"> الاكتفاء بالمعاجم </w:t>
      </w:r>
      <w:r>
        <w:rPr>
          <w:rtl/>
        </w:rPr>
        <w:t>القرآن</w:t>
      </w:r>
      <w:r w:rsidRPr="00280032">
        <w:rPr>
          <w:rtl/>
        </w:rPr>
        <w:t>ية</w:t>
      </w:r>
      <w:r>
        <w:rPr>
          <w:rFonts w:hint="cs"/>
          <w:rtl/>
        </w:rPr>
        <w:t>،</w:t>
      </w:r>
      <w:r w:rsidRPr="00280032">
        <w:rPr>
          <w:rtl/>
        </w:rPr>
        <w:t xml:space="preserve"> حيث </w:t>
      </w:r>
      <w:r>
        <w:rPr>
          <w:rFonts w:hint="cs"/>
          <w:rtl/>
        </w:rPr>
        <w:t>إ</w:t>
      </w:r>
      <w:r w:rsidRPr="00280032">
        <w:rPr>
          <w:rtl/>
        </w:rPr>
        <w:t>نه ليس بعيدا</w:t>
      </w:r>
      <w:r>
        <w:rPr>
          <w:rFonts w:hint="cs"/>
          <w:rtl/>
        </w:rPr>
        <w:t>ً</w:t>
      </w:r>
      <w:r w:rsidRPr="00280032">
        <w:rPr>
          <w:rtl/>
        </w:rPr>
        <w:t xml:space="preserve"> </w:t>
      </w:r>
      <w:r>
        <w:rPr>
          <w:rFonts w:hint="cs"/>
          <w:rtl/>
        </w:rPr>
        <w:t>أ</w:t>
      </w:r>
      <w:r w:rsidRPr="00280032">
        <w:rPr>
          <w:rtl/>
        </w:rPr>
        <w:t>ن لا تذكر المعاجم بعض</w:t>
      </w:r>
      <w:r>
        <w:rPr>
          <w:rtl/>
        </w:rPr>
        <w:t xml:space="preserve"> الآيات </w:t>
      </w:r>
      <w:r w:rsidRPr="00280032">
        <w:rPr>
          <w:rtl/>
        </w:rPr>
        <w:t>التي تدخل ضمن الموضوع</w:t>
      </w:r>
      <w:r>
        <w:rPr>
          <w:rFonts w:hint="cs"/>
          <w:rtl/>
        </w:rPr>
        <w:t>؛</w:t>
      </w:r>
      <w:r w:rsidRPr="00280032">
        <w:rPr>
          <w:rtl/>
        </w:rPr>
        <w:t xml:space="preserve"> بسبب </w:t>
      </w:r>
      <w:r>
        <w:rPr>
          <w:rFonts w:hint="cs"/>
          <w:rtl/>
        </w:rPr>
        <w:t>أ</w:t>
      </w:r>
      <w:r w:rsidRPr="00280032">
        <w:rPr>
          <w:rtl/>
        </w:rPr>
        <w:t>نها لا تحمل الكلمة نفسها</w:t>
      </w:r>
      <w:r>
        <w:rPr>
          <w:rFonts w:hint="cs"/>
          <w:rtl/>
        </w:rPr>
        <w:t>.</w:t>
      </w:r>
      <w:r w:rsidRPr="00280032">
        <w:rPr>
          <w:rtl/>
        </w:rPr>
        <w:t xml:space="preserve"> وكمثال على هذا</w:t>
      </w:r>
      <w:r>
        <w:rPr>
          <w:rFonts w:hint="cs"/>
          <w:rtl/>
        </w:rPr>
        <w:t>:</w:t>
      </w:r>
      <w:r w:rsidRPr="00280032">
        <w:rPr>
          <w:rtl/>
        </w:rPr>
        <w:t xml:space="preserve"> </w:t>
      </w:r>
      <w:r>
        <w:rPr>
          <w:rFonts w:hint="cs"/>
          <w:rtl/>
        </w:rPr>
        <w:t>إ</w:t>
      </w:r>
      <w:r w:rsidRPr="00280032">
        <w:rPr>
          <w:rtl/>
        </w:rPr>
        <w:t>ن هناك العديد من</w:t>
      </w:r>
      <w:r>
        <w:rPr>
          <w:rtl/>
        </w:rPr>
        <w:t xml:space="preserve"> الآيات </w:t>
      </w:r>
      <w:r w:rsidRPr="00280032">
        <w:rPr>
          <w:rtl/>
        </w:rPr>
        <w:t xml:space="preserve">التي موضوعها </w:t>
      </w:r>
      <w:r>
        <w:rPr>
          <w:rFonts w:hint="cs"/>
          <w:rtl/>
        </w:rPr>
        <w:t>(</w:t>
      </w:r>
      <w:r w:rsidRPr="00280032">
        <w:rPr>
          <w:rtl/>
        </w:rPr>
        <w:t>الرحمة ال</w:t>
      </w:r>
      <w:r>
        <w:rPr>
          <w:rFonts w:hint="cs"/>
          <w:rtl/>
        </w:rPr>
        <w:t>إ</w:t>
      </w:r>
      <w:r w:rsidRPr="00280032">
        <w:rPr>
          <w:rtl/>
        </w:rPr>
        <w:t>لهية</w:t>
      </w:r>
      <w:r>
        <w:rPr>
          <w:rFonts w:hint="cs"/>
          <w:rtl/>
        </w:rPr>
        <w:t>)،</w:t>
      </w:r>
      <w:r w:rsidRPr="00280032">
        <w:rPr>
          <w:rtl/>
        </w:rPr>
        <w:t xml:space="preserve"> ولكن لفظ </w:t>
      </w:r>
      <w:r>
        <w:rPr>
          <w:rFonts w:hint="cs"/>
          <w:rtl/>
        </w:rPr>
        <w:t>(</w:t>
      </w:r>
      <w:r w:rsidRPr="00280032">
        <w:rPr>
          <w:rtl/>
        </w:rPr>
        <w:t>الرحمة</w:t>
      </w:r>
      <w:r>
        <w:rPr>
          <w:rFonts w:hint="cs"/>
          <w:rtl/>
        </w:rPr>
        <w:t>)</w:t>
      </w:r>
      <w:r w:rsidRPr="00280032">
        <w:rPr>
          <w:rtl/>
        </w:rPr>
        <w:t xml:space="preserve"> لم ير</w:t>
      </w:r>
      <w:r>
        <w:rPr>
          <w:rFonts w:hint="cs"/>
          <w:rtl/>
        </w:rPr>
        <w:t>ِ</w:t>
      </w:r>
      <w:r w:rsidRPr="00280032">
        <w:rPr>
          <w:rtl/>
        </w:rPr>
        <w:t>د</w:t>
      </w:r>
      <w:r>
        <w:rPr>
          <w:rFonts w:hint="cs"/>
          <w:rtl/>
        </w:rPr>
        <w:t>ْ</w:t>
      </w:r>
      <w:r w:rsidRPr="00280032">
        <w:rPr>
          <w:rtl/>
        </w:rPr>
        <w:t xml:space="preserve"> فيها بشكل مباشر</w:t>
      </w:r>
      <w:r>
        <w:rPr>
          <w:rFonts w:hint="cs"/>
          <w:rtl/>
        </w:rPr>
        <w:t>،</w:t>
      </w:r>
      <w:r w:rsidRPr="00280032">
        <w:rPr>
          <w:rtl/>
        </w:rPr>
        <w:t xml:space="preserve"> كما جاء في قوله تعالى</w:t>
      </w:r>
      <w:r>
        <w:rPr>
          <w:rFonts w:hint="cs"/>
          <w:rtl/>
        </w:rPr>
        <w:t>:</w:t>
      </w:r>
      <w:r w:rsidRPr="00280032">
        <w:rPr>
          <w:rtl/>
        </w:rPr>
        <w:t xml:space="preserve"> </w:t>
      </w:r>
      <w:r w:rsidRPr="001B722B">
        <w:rPr>
          <w:rFonts w:ascii="Mosawi" w:hAnsi="Mosawi" w:cs="Mosawi"/>
          <w:rtl/>
        </w:rPr>
        <w:t>﴿</w:t>
      </w:r>
      <w:r w:rsidRPr="00E27209">
        <w:rPr>
          <w:b/>
          <w:bCs/>
          <w:rtl/>
        </w:rPr>
        <w:t>وَلَوْ يُؤَاخِذُ اللّهُ النَّاسَ بِظُلْمِه</w:t>
      </w:r>
      <w:r w:rsidR="00416F9A">
        <w:rPr>
          <w:b/>
          <w:bCs/>
          <w:rtl/>
        </w:rPr>
        <w:t>ِم مَّا تَرَكَ عَلَيْهَا مِن دَ</w:t>
      </w:r>
      <w:r w:rsidR="00416F9A">
        <w:rPr>
          <w:rFonts w:hint="cs"/>
          <w:b/>
          <w:bCs/>
          <w:rtl/>
        </w:rPr>
        <w:t>ا</w:t>
      </w:r>
      <w:r w:rsidRPr="00E27209">
        <w:rPr>
          <w:b/>
          <w:bCs/>
          <w:rtl/>
        </w:rPr>
        <w:t>بَّةٍ</w:t>
      </w:r>
      <w:r w:rsidRPr="001B722B">
        <w:rPr>
          <w:rFonts w:ascii="Mosawi" w:hAnsi="Mosawi" w:cs="Mosawi"/>
          <w:rtl/>
        </w:rPr>
        <w:t>﴾</w:t>
      </w:r>
      <w:r>
        <w:rPr>
          <w:rtl/>
        </w:rPr>
        <w:t xml:space="preserve"> (النحل</w:t>
      </w:r>
      <w:r>
        <w:rPr>
          <w:rFonts w:hint="cs"/>
          <w:rtl/>
        </w:rPr>
        <w:t xml:space="preserve">: </w:t>
      </w:r>
      <w:r w:rsidRPr="00280032">
        <w:rPr>
          <w:rtl/>
        </w:rPr>
        <w:t>61)</w:t>
      </w:r>
      <w:r>
        <w:rPr>
          <w:rFonts w:hint="cs"/>
          <w:rtl/>
        </w:rPr>
        <w:t>،</w:t>
      </w:r>
      <w:r>
        <w:rPr>
          <w:rtl/>
        </w:rPr>
        <w:t xml:space="preserve"> أو</w:t>
      </w:r>
      <w:r w:rsidRPr="00280032">
        <w:rPr>
          <w:rtl/>
        </w:rPr>
        <w:t xml:space="preserve"> في قوله ضمن ال</w:t>
      </w:r>
      <w:r>
        <w:rPr>
          <w:rFonts w:hint="cs"/>
          <w:rtl/>
        </w:rPr>
        <w:t>آ</w:t>
      </w:r>
      <w:r w:rsidRPr="00280032">
        <w:rPr>
          <w:rtl/>
        </w:rPr>
        <w:t>ية الكريمة</w:t>
      </w:r>
      <w:r>
        <w:rPr>
          <w:rFonts w:hint="cs"/>
          <w:rtl/>
        </w:rPr>
        <w:t>:</w:t>
      </w:r>
      <w:r w:rsidRPr="00280032">
        <w:rPr>
          <w:rtl/>
        </w:rPr>
        <w:t xml:space="preserve"> </w:t>
      </w:r>
      <w:r w:rsidRPr="001B722B">
        <w:rPr>
          <w:rFonts w:ascii="Mosawi" w:hAnsi="Mosawi" w:cs="Mosawi"/>
          <w:rtl/>
        </w:rPr>
        <w:t>﴿</w:t>
      </w:r>
      <w:r w:rsidRPr="00E27209">
        <w:rPr>
          <w:b/>
          <w:bCs/>
          <w:rtl/>
        </w:rPr>
        <w:t>وَلَوْ يُؤَاخِذُ اللَّهُ النَّاسَ بِمَا كَسَبُوا مَا تَرَكَ عَلَى ظَهْرِهَا مِن دَابَّةٍ</w:t>
      </w:r>
      <w:r w:rsidRPr="001B722B">
        <w:rPr>
          <w:rFonts w:ascii="Mosawi" w:hAnsi="Mosawi" w:cs="Mosawi"/>
          <w:rtl/>
        </w:rPr>
        <w:t>﴾</w:t>
      </w:r>
      <w:r w:rsidRPr="00280032">
        <w:rPr>
          <w:rtl/>
        </w:rPr>
        <w:t xml:space="preserve"> (فاطر</w:t>
      </w:r>
      <w:r>
        <w:rPr>
          <w:rFonts w:hint="cs"/>
          <w:rtl/>
        </w:rPr>
        <w:t xml:space="preserve">: </w:t>
      </w:r>
      <w:r w:rsidRPr="00280032">
        <w:rPr>
          <w:rtl/>
        </w:rPr>
        <w:t>45)</w:t>
      </w:r>
      <w:r>
        <w:rPr>
          <w:rFonts w:hint="cs"/>
          <w:rtl/>
        </w:rPr>
        <w:t>،</w:t>
      </w:r>
      <w:r w:rsidRPr="00280032">
        <w:rPr>
          <w:rtl/>
        </w:rPr>
        <w:t xml:space="preserve"> وهي</w:t>
      </w:r>
      <w:r>
        <w:rPr>
          <w:rtl/>
        </w:rPr>
        <w:t xml:space="preserve"> آيات </w:t>
      </w:r>
      <w:r w:rsidRPr="00280032">
        <w:rPr>
          <w:rtl/>
        </w:rPr>
        <w:t>ظاهرة في رحمة الله تعالى بعباده</w:t>
      </w:r>
      <w:r>
        <w:rPr>
          <w:rFonts w:hint="cs"/>
          <w:rtl/>
        </w:rPr>
        <w:t>،</w:t>
      </w:r>
      <w:r w:rsidRPr="00280032">
        <w:rPr>
          <w:rtl/>
        </w:rPr>
        <w:t xml:space="preserve"> رغم </w:t>
      </w:r>
      <w:r>
        <w:rPr>
          <w:rFonts w:hint="cs"/>
          <w:rtl/>
        </w:rPr>
        <w:t>أ</w:t>
      </w:r>
      <w:r w:rsidRPr="00280032">
        <w:rPr>
          <w:rtl/>
        </w:rPr>
        <w:t xml:space="preserve">ن كلمة </w:t>
      </w:r>
      <w:r>
        <w:rPr>
          <w:rFonts w:hint="cs"/>
          <w:rtl/>
        </w:rPr>
        <w:t>(</w:t>
      </w:r>
      <w:r w:rsidRPr="00280032">
        <w:rPr>
          <w:rtl/>
        </w:rPr>
        <w:t>الرحمة</w:t>
      </w:r>
      <w:r>
        <w:rPr>
          <w:rFonts w:hint="cs"/>
          <w:rtl/>
        </w:rPr>
        <w:t>)</w:t>
      </w:r>
      <w:r w:rsidRPr="00280032">
        <w:rPr>
          <w:rtl/>
        </w:rPr>
        <w:t xml:space="preserve"> لم تر</w:t>
      </w:r>
      <w:r>
        <w:rPr>
          <w:rFonts w:hint="cs"/>
          <w:rtl/>
        </w:rPr>
        <w:t>ِ</w:t>
      </w:r>
      <w:r w:rsidRPr="00280032">
        <w:rPr>
          <w:rtl/>
        </w:rPr>
        <w:t>د</w:t>
      </w:r>
      <w:r>
        <w:rPr>
          <w:rFonts w:hint="cs"/>
          <w:rtl/>
        </w:rPr>
        <w:t>ْ</w:t>
      </w:r>
      <w:r w:rsidRPr="00280032">
        <w:rPr>
          <w:rtl/>
        </w:rPr>
        <w:t xml:space="preserve"> فيها بشكل مباشر</w:t>
      </w:r>
      <w:r w:rsidRPr="00DC16F1">
        <w:rPr>
          <w:rFonts w:hint="cs"/>
          <w:vertAlign w:val="superscript"/>
          <w:rtl/>
          <w:lang w:val="x-none" w:eastAsia="x-none"/>
        </w:rPr>
        <w:t>(</w:t>
      </w:r>
      <w:r w:rsidRPr="00DC16F1">
        <w:rPr>
          <w:vertAlign w:val="superscript"/>
          <w:rtl/>
          <w:lang w:val="x-none" w:eastAsia="x-none"/>
        </w:rPr>
        <w:endnoteReference w:id="52"/>
      </w:r>
      <w:r w:rsidRPr="00DC16F1">
        <w:rPr>
          <w:rFonts w:hint="cs"/>
          <w:vertAlign w:val="superscript"/>
          <w:rtl/>
          <w:lang w:val="x-none" w:eastAsia="x-none"/>
        </w:rPr>
        <w:t>)</w:t>
      </w:r>
      <w:r w:rsidR="00E97FC9" w:rsidRPr="00207EDB">
        <w:rPr>
          <w:rFonts w:cs="Taher" w:hint="cs"/>
          <w:rtl/>
        </w:rPr>
        <w:t>.</w:t>
      </w:r>
      <w:r w:rsidR="00DC16F1">
        <w:rPr>
          <w:rFonts w:cs="Taher" w:hint="cs"/>
          <w:vertAlign w:val="superscript"/>
          <w:rtl/>
        </w:rPr>
        <w:t xml:space="preserve"> </w:t>
      </w:r>
      <w:r w:rsidR="00E97FC9" w:rsidRPr="00280032">
        <w:rPr>
          <w:rtl/>
        </w:rPr>
        <w:t>بال</w:t>
      </w:r>
      <w:r w:rsidR="00E97FC9">
        <w:rPr>
          <w:rFonts w:hint="cs"/>
          <w:rtl/>
        </w:rPr>
        <w:t>إ</w:t>
      </w:r>
      <w:r w:rsidR="00E97FC9" w:rsidRPr="00280032">
        <w:rPr>
          <w:rtl/>
        </w:rPr>
        <w:t>ضافة</w:t>
      </w:r>
      <w:r w:rsidR="00E97FC9">
        <w:rPr>
          <w:rtl/>
        </w:rPr>
        <w:t xml:space="preserve"> إلى </w:t>
      </w:r>
      <w:r w:rsidR="00E97FC9">
        <w:rPr>
          <w:rFonts w:hint="cs"/>
          <w:rtl/>
        </w:rPr>
        <w:t>أ</w:t>
      </w:r>
      <w:r w:rsidR="00E97FC9" w:rsidRPr="00280032">
        <w:rPr>
          <w:rtl/>
        </w:rPr>
        <w:t>ن الاكتفاء بالمعاجم والانطلاق منها يضع المفس</w:t>
      </w:r>
      <w:r w:rsidR="00E97FC9">
        <w:rPr>
          <w:rFonts w:hint="cs"/>
          <w:rtl/>
        </w:rPr>
        <w:t>ِّ</w:t>
      </w:r>
      <w:r w:rsidR="00E97FC9" w:rsidRPr="00280032">
        <w:rPr>
          <w:rtl/>
        </w:rPr>
        <w:t>ر ضمن ال</w:t>
      </w:r>
      <w:r w:rsidR="00416F9A">
        <w:rPr>
          <w:rFonts w:hint="cs"/>
          <w:rtl/>
        </w:rPr>
        <w:t>أ</w:t>
      </w:r>
      <w:r w:rsidR="00E97FC9" w:rsidRPr="00280032">
        <w:rPr>
          <w:rtl/>
        </w:rPr>
        <w:t>فكار والنظرية المسبقة</w:t>
      </w:r>
      <w:r w:rsidR="00E97FC9">
        <w:rPr>
          <w:rFonts w:hint="cs"/>
          <w:rtl/>
        </w:rPr>
        <w:t>،</w:t>
      </w:r>
      <w:r w:rsidR="00E97FC9" w:rsidRPr="00280032">
        <w:rPr>
          <w:rtl/>
        </w:rPr>
        <w:t xml:space="preserve"> وهي من</w:t>
      </w:r>
      <w:r w:rsidR="00E97FC9">
        <w:rPr>
          <w:rtl/>
        </w:rPr>
        <w:t xml:space="preserve"> الآفات </w:t>
      </w:r>
      <w:r w:rsidR="00E97FC9" w:rsidRPr="00280032">
        <w:rPr>
          <w:rtl/>
        </w:rPr>
        <w:t>التي تلحق تحديد مراحل التفسير الموضوعي</w:t>
      </w:r>
      <w:r w:rsidR="00E97FC9">
        <w:rPr>
          <w:rFonts w:hint="cs"/>
          <w:rtl/>
        </w:rPr>
        <w:t>،</w:t>
      </w:r>
      <w:r w:rsidR="00E97FC9" w:rsidRPr="00280032">
        <w:rPr>
          <w:rtl/>
        </w:rPr>
        <w:t xml:space="preserve"> كما سبق</w:t>
      </w:r>
      <w:r w:rsidR="00E97FC9">
        <w:rPr>
          <w:rFonts w:hint="cs"/>
          <w:rtl/>
        </w:rPr>
        <w:t>ت</w:t>
      </w:r>
      <w:r w:rsidR="00E97FC9" w:rsidRPr="00280032">
        <w:rPr>
          <w:rtl/>
        </w:rPr>
        <w:t xml:space="preserve"> ال</w:t>
      </w:r>
      <w:r w:rsidR="00E97FC9">
        <w:rPr>
          <w:rFonts w:hint="cs"/>
          <w:rtl/>
        </w:rPr>
        <w:t>إ</w:t>
      </w:r>
      <w:r w:rsidR="00E97FC9" w:rsidRPr="00280032">
        <w:rPr>
          <w:rtl/>
        </w:rPr>
        <w:t>شارة</w:t>
      </w:r>
      <w:r w:rsidR="00E97FC9">
        <w:rPr>
          <w:rtl/>
        </w:rPr>
        <w:t xml:space="preserve"> إلى </w:t>
      </w:r>
      <w:r w:rsidR="00E97FC9" w:rsidRPr="00280032">
        <w:rPr>
          <w:rtl/>
        </w:rPr>
        <w:t xml:space="preserve">ذلك. </w:t>
      </w:r>
    </w:p>
    <w:p w:rsidR="00E97FC9" w:rsidRPr="00280032" w:rsidRDefault="00E97FC9" w:rsidP="00E97FC9">
      <w:pPr>
        <w:rPr>
          <w:rtl/>
        </w:rPr>
      </w:pPr>
      <w:r w:rsidRPr="00416F9A">
        <w:rPr>
          <w:b/>
          <w:bCs/>
          <w:rtl/>
        </w:rPr>
        <w:t>ب</w:t>
      </w:r>
      <w:r w:rsidR="00416F9A" w:rsidRPr="00416F9A">
        <w:rPr>
          <w:rFonts w:hint="cs"/>
          <w:b/>
          <w:bCs/>
          <w:rtl/>
        </w:rPr>
        <w:t xml:space="preserve"> </w:t>
      </w:r>
      <w:r w:rsidRPr="00416F9A">
        <w:rPr>
          <w:rFonts w:hint="cs"/>
          <w:b/>
          <w:bCs/>
          <w:rtl/>
        </w:rPr>
        <w:softHyphen/>
        <w:t>ـ</w:t>
      </w:r>
      <w:r w:rsidRPr="00416F9A">
        <w:rPr>
          <w:b/>
          <w:bCs/>
          <w:rtl/>
        </w:rPr>
        <w:t xml:space="preserve"> التساهل في تجميع آيات الموضوع قيد البحث: </w:t>
      </w:r>
      <w:r w:rsidRPr="00280032">
        <w:rPr>
          <w:rtl/>
        </w:rPr>
        <w:t>فمن</w:t>
      </w:r>
      <w:r>
        <w:rPr>
          <w:rtl/>
        </w:rPr>
        <w:t xml:space="preserve"> الآفات </w:t>
      </w:r>
      <w:r w:rsidRPr="00280032">
        <w:rPr>
          <w:rtl/>
        </w:rPr>
        <w:t>ال</w:t>
      </w:r>
      <w:r>
        <w:rPr>
          <w:rFonts w:hint="cs"/>
          <w:rtl/>
        </w:rPr>
        <w:t>أ</w:t>
      </w:r>
      <w:r w:rsidRPr="00280032">
        <w:rPr>
          <w:rtl/>
        </w:rPr>
        <w:t xml:space="preserve">خرى في هذا الجانب </w:t>
      </w:r>
      <w:r>
        <w:rPr>
          <w:rFonts w:hint="cs"/>
          <w:rtl/>
        </w:rPr>
        <w:t>أ</w:t>
      </w:r>
      <w:r w:rsidRPr="00280032">
        <w:rPr>
          <w:rtl/>
        </w:rPr>
        <w:t>ن المفسر يتساهل</w:t>
      </w:r>
      <w:r>
        <w:rPr>
          <w:rtl/>
        </w:rPr>
        <w:t xml:space="preserve"> إلى </w:t>
      </w:r>
      <w:r w:rsidRPr="00280032">
        <w:rPr>
          <w:rtl/>
        </w:rPr>
        <w:t>حد</w:t>
      </w:r>
      <w:r>
        <w:rPr>
          <w:rFonts w:hint="cs"/>
          <w:rtl/>
        </w:rPr>
        <w:t>ٍّ</w:t>
      </w:r>
      <w:r w:rsidRPr="00280032">
        <w:rPr>
          <w:rtl/>
        </w:rPr>
        <w:t xml:space="preserve"> كبير في تجميع</w:t>
      </w:r>
      <w:r>
        <w:rPr>
          <w:rtl/>
        </w:rPr>
        <w:t xml:space="preserve"> الآيات</w:t>
      </w:r>
      <w:r>
        <w:rPr>
          <w:rFonts w:hint="cs"/>
          <w:rtl/>
        </w:rPr>
        <w:t xml:space="preserve"> </w:t>
      </w:r>
      <w:r w:rsidRPr="00280032">
        <w:rPr>
          <w:rtl/>
        </w:rPr>
        <w:t xml:space="preserve">بمجرد احتمال </w:t>
      </w:r>
      <w:r>
        <w:rPr>
          <w:rFonts w:hint="cs"/>
          <w:rtl/>
        </w:rPr>
        <w:t>م</w:t>
      </w:r>
      <w:r w:rsidRPr="00280032">
        <w:rPr>
          <w:rtl/>
        </w:rPr>
        <w:t>شا</w:t>
      </w:r>
      <w:r>
        <w:rPr>
          <w:rFonts w:hint="cs"/>
          <w:rtl/>
        </w:rPr>
        <w:t>ب</w:t>
      </w:r>
      <w:r w:rsidRPr="00280032">
        <w:rPr>
          <w:rtl/>
        </w:rPr>
        <w:t>هتها للموضوع</w:t>
      </w:r>
      <w:r>
        <w:rPr>
          <w:rFonts w:hint="cs"/>
          <w:rtl/>
        </w:rPr>
        <w:t>،</w:t>
      </w:r>
      <w:r>
        <w:rPr>
          <w:rtl/>
        </w:rPr>
        <w:t xml:space="preserve"> أو</w:t>
      </w:r>
      <w:r w:rsidR="00DC16F1">
        <w:rPr>
          <w:rtl/>
        </w:rPr>
        <w:t xml:space="preserve"> </w:t>
      </w:r>
      <w:r w:rsidRPr="00280032">
        <w:rPr>
          <w:rtl/>
        </w:rPr>
        <w:t>قربها منه</w:t>
      </w:r>
      <w:r>
        <w:rPr>
          <w:rFonts w:hint="cs"/>
          <w:rtl/>
        </w:rPr>
        <w:t>،</w:t>
      </w:r>
      <w:r w:rsidRPr="00280032">
        <w:rPr>
          <w:rtl/>
        </w:rPr>
        <w:t xml:space="preserve"> ولا يتعب نفسه في دراسة</w:t>
      </w:r>
      <w:r>
        <w:rPr>
          <w:rtl/>
        </w:rPr>
        <w:t xml:space="preserve"> الآيات </w:t>
      </w:r>
      <w:r w:rsidRPr="00280032">
        <w:rPr>
          <w:rtl/>
        </w:rPr>
        <w:t>على حدة</w:t>
      </w:r>
      <w:r>
        <w:rPr>
          <w:rFonts w:hint="cs"/>
          <w:rtl/>
        </w:rPr>
        <w:t>،</w:t>
      </w:r>
      <w:r w:rsidRPr="00280032">
        <w:rPr>
          <w:rtl/>
        </w:rPr>
        <w:t xml:space="preserve"> وهذا يسبب في تراكم ال</w:t>
      </w:r>
      <w:r>
        <w:rPr>
          <w:rFonts w:hint="cs"/>
          <w:rtl/>
        </w:rPr>
        <w:t>آ</w:t>
      </w:r>
      <w:r w:rsidRPr="00280032">
        <w:rPr>
          <w:rtl/>
        </w:rPr>
        <w:t>يات.</w:t>
      </w:r>
    </w:p>
    <w:p w:rsidR="00E27209" w:rsidRPr="00280032" w:rsidRDefault="00E97FC9" w:rsidP="00E97FC9">
      <w:pPr>
        <w:rPr>
          <w:rtl/>
        </w:rPr>
      </w:pPr>
      <w:r w:rsidRPr="00280032">
        <w:rPr>
          <w:rtl/>
        </w:rPr>
        <w:t xml:space="preserve">كما </w:t>
      </w:r>
      <w:r>
        <w:rPr>
          <w:rFonts w:hint="cs"/>
          <w:rtl/>
        </w:rPr>
        <w:t>أ</w:t>
      </w:r>
      <w:r w:rsidRPr="00280032">
        <w:rPr>
          <w:rtl/>
        </w:rPr>
        <w:t>ن الاحتمال العقلي الناتج عن عدم ال</w:t>
      </w:r>
      <w:r>
        <w:rPr>
          <w:rFonts w:hint="cs"/>
          <w:rtl/>
        </w:rPr>
        <w:t>إ</w:t>
      </w:r>
      <w:r w:rsidRPr="00280032">
        <w:rPr>
          <w:rtl/>
        </w:rPr>
        <w:t xml:space="preserve">دراك الصحيح يضحي بالاحتمال </w:t>
      </w:r>
      <w:r w:rsidRPr="00280032">
        <w:rPr>
          <w:rtl/>
        </w:rPr>
        <w:lastRenderedPageBreak/>
        <w:t>العقلائي</w:t>
      </w:r>
      <w:r>
        <w:rPr>
          <w:rFonts w:hint="cs"/>
          <w:rtl/>
        </w:rPr>
        <w:t>،</w:t>
      </w:r>
      <w:r w:rsidRPr="00280032">
        <w:rPr>
          <w:rtl/>
        </w:rPr>
        <w:t xml:space="preserve"> وهذه في حد</w:t>
      </w:r>
      <w:r>
        <w:rPr>
          <w:rFonts w:hint="cs"/>
          <w:rtl/>
        </w:rPr>
        <w:t>ّ</w:t>
      </w:r>
      <w:r w:rsidRPr="00280032">
        <w:rPr>
          <w:rtl/>
        </w:rPr>
        <w:t xml:space="preserve"> ذاتها </w:t>
      </w:r>
      <w:r>
        <w:rPr>
          <w:rFonts w:hint="cs"/>
          <w:rtl/>
        </w:rPr>
        <w:t>إ</w:t>
      </w:r>
      <w:r w:rsidRPr="00280032">
        <w:rPr>
          <w:rtl/>
        </w:rPr>
        <w:t>حدى المشكلات التي تعترض طريق البحث العلمي</w:t>
      </w:r>
      <w:r>
        <w:rPr>
          <w:rFonts w:hint="cs"/>
          <w:rtl/>
        </w:rPr>
        <w:t>،</w:t>
      </w:r>
      <w:r w:rsidRPr="00280032">
        <w:rPr>
          <w:rtl/>
        </w:rPr>
        <w:t xml:space="preserve"> وقد تستدرج المفس</w:t>
      </w:r>
      <w:r>
        <w:rPr>
          <w:rFonts w:hint="cs"/>
          <w:rtl/>
        </w:rPr>
        <w:t>ِّ</w:t>
      </w:r>
      <w:r w:rsidRPr="00280032">
        <w:rPr>
          <w:rtl/>
        </w:rPr>
        <w:t>ر</w:t>
      </w:r>
      <w:r>
        <w:rPr>
          <w:rtl/>
        </w:rPr>
        <w:t xml:space="preserve"> إلى </w:t>
      </w:r>
      <w:r w:rsidRPr="00280032">
        <w:rPr>
          <w:rtl/>
        </w:rPr>
        <w:t>مواضيع لا علاقة له</w:t>
      </w:r>
      <w:r w:rsidR="00416F9A">
        <w:rPr>
          <w:rFonts w:hint="cs"/>
          <w:rtl/>
        </w:rPr>
        <w:t>ا</w:t>
      </w:r>
      <w:r w:rsidRPr="00280032">
        <w:rPr>
          <w:rtl/>
        </w:rPr>
        <w:t xml:space="preserve"> بالموضوع قيد التحقيق</w:t>
      </w:r>
      <w:r>
        <w:rPr>
          <w:rFonts w:hint="cs"/>
          <w:rtl/>
        </w:rPr>
        <w:t>،</w:t>
      </w:r>
      <w:r w:rsidRPr="00280032">
        <w:rPr>
          <w:rtl/>
        </w:rPr>
        <w:t xml:space="preserve"> وبالتالي تنزلق بالنتائج</w:t>
      </w:r>
      <w:r>
        <w:rPr>
          <w:rtl/>
        </w:rPr>
        <w:t xml:space="preserve"> إلى </w:t>
      </w:r>
      <w:r w:rsidRPr="00280032">
        <w:rPr>
          <w:rtl/>
        </w:rPr>
        <w:t>طريق الاشتباه والخطأ. والاستعمال المعقول لمساحة التساهل يكون في شمول الاختيار لكل</w:t>
      </w:r>
      <w:r>
        <w:rPr>
          <w:rtl/>
        </w:rPr>
        <w:t xml:space="preserve"> الآيات </w:t>
      </w:r>
      <w:r w:rsidRPr="00280032">
        <w:rPr>
          <w:rtl/>
        </w:rPr>
        <w:t>المرتبطة بنفس الموضوع</w:t>
      </w:r>
      <w:r>
        <w:rPr>
          <w:rFonts w:hint="cs"/>
          <w:rtl/>
        </w:rPr>
        <w:t>،</w:t>
      </w:r>
      <w:r w:rsidRPr="00280032">
        <w:rPr>
          <w:rtl/>
        </w:rPr>
        <w:t xml:space="preserve"> وليس كل ما احتمله عقله عن طريق الحدس والظن</w:t>
      </w:r>
      <w:r w:rsidRPr="00DC16F1">
        <w:rPr>
          <w:rFonts w:hint="cs"/>
          <w:vertAlign w:val="superscript"/>
          <w:rtl/>
          <w:lang w:val="x-none" w:eastAsia="x-none"/>
        </w:rPr>
        <w:t>(</w:t>
      </w:r>
      <w:r w:rsidR="00E27209" w:rsidRPr="00DC16F1">
        <w:rPr>
          <w:vertAlign w:val="superscript"/>
          <w:rtl/>
          <w:lang w:val="x-none" w:eastAsia="x-none"/>
        </w:rPr>
        <w:endnoteReference w:id="53"/>
      </w:r>
      <w:r w:rsidR="00E27209" w:rsidRPr="00DC16F1">
        <w:rPr>
          <w:rFonts w:hint="cs"/>
          <w:vertAlign w:val="superscript"/>
          <w:rtl/>
          <w:lang w:val="x-none" w:eastAsia="x-none"/>
        </w:rPr>
        <w:t>)</w:t>
      </w:r>
      <w:r w:rsidR="00E27209" w:rsidRPr="00280032">
        <w:rPr>
          <w:rtl/>
        </w:rPr>
        <w:t>.</w:t>
      </w:r>
    </w:p>
    <w:p w:rsidR="00E27209" w:rsidRDefault="00E27209" w:rsidP="00416F9A">
      <w:pPr>
        <w:rPr>
          <w:vertAlign w:val="superscript"/>
          <w:rtl/>
        </w:rPr>
      </w:pPr>
      <w:r w:rsidRPr="00416F9A">
        <w:rPr>
          <w:b/>
          <w:bCs/>
          <w:rtl/>
        </w:rPr>
        <w:t>ج</w:t>
      </w:r>
      <w:r w:rsidR="00416F9A" w:rsidRPr="00416F9A">
        <w:rPr>
          <w:rFonts w:hint="cs"/>
          <w:b/>
          <w:bCs/>
          <w:rtl/>
        </w:rPr>
        <w:t xml:space="preserve"> </w:t>
      </w:r>
      <w:r w:rsidRPr="00416F9A">
        <w:rPr>
          <w:rFonts w:hint="cs"/>
          <w:b/>
          <w:bCs/>
          <w:rtl/>
        </w:rPr>
        <w:softHyphen/>
        <w:t>ـ</w:t>
      </w:r>
      <w:r w:rsidRPr="00416F9A">
        <w:rPr>
          <w:b/>
          <w:bCs/>
          <w:rtl/>
        </w:rPr>
        <w:t xml:space="preserve"> التشدد الناتج عن الوسوسة وال</w:t>
      </w:r>
      <w:r w:rsidRPr="00416F9A">
        <w:rPr>
          <w:rFonts w:hint="cs"/>
          <w:b/>
          <w:bCs/>
          <w:rtl/>
        </w:rPr>
        <w:t>إ</w:t>
      </w:r>
      <w:r w:rsidRPr="00416F9A">
        <w:rPr>
          <w:b/>
          <w:bCs/>
          <w:rtl/>
        </w:rPr>
        <w:t>فراط في تجميع ال</w:t>
      </w:r>
      <w:r w:rsidRPr="00416F9A">
        <w:rPr>
          <w:rFonts w:hint="cs"/>
          <w:b/>
          <w:bCs/>
          <w:rtl/>
        </w:rPr>
        <w:t>آ</w:t>
      </w:r>
      <w:r w:rsidRPr="00416F9A">
        <w:rPr>
          <w:b/>
          <w:bCs/>
          <w:rtl/>
        </w:rPr>
        <w:t>يات:</w:t>
      </w:r>
      <w:r w:rsidRPr="00280032">
        <w:rPr>
          <w:rtl/>
        </w:rPr>
        <w:t xml:space="preserve"> وهذه النقطة تقع على طرف النقيض بالنسبة </w:t>
      </w:r>
      <w:r>
        <w:rPr>
          <w:rFonts w:hint="cs"/>
          <w:rtl/>
        </w:rPr>
        <w:t>إلى ا</w:t>
      </w:r>
      <w:r w:rsidRPr="00280032">
        <w:rPr>
          <w:rtl/>
        </w:rPr>
        <w:t>لنقطة السابقة</w:t>
      </w:r>
      <w:r>
        <w:rPr>
          <w:rFonts w:hint="cs"/>
          <w:rtl/>
        </w:rPr>
        <w:t>.</w:t>
      </w:r>
      <w:r w:rsidRPr="00280032">
        <w:rPr>
          <w:rtl/>
        </w:rPr>
        <w:t xml:space="preserve"> وكلا النقطتين </w:t>
      </w:r>
      <w:r>
        <w:rPr>
          <w:rFonts w:hint="cs"/>
          <w:rtl/>
        </w:rPr>
        <w:t xml:space="preserve">ـ </w:t>
      </w:r>
      <w:r w:rsidRPr="00280032">
        <w:rPr>
          <w:rtl/>
        </w:rPr>
        <w:t xml:space="preserve">كما سيلاحظ </w:t>
      </w:r>
      <w:r>
        <w:rPr>
          <w:rFonts w:hint="cs"/>
          <w:rtl/>
        </w:rPr>
        <w:t xml:space="preserve">ـ </w:t>
      </w:r>
      <w:r w:rsidRPr="00280032">
        <w:rPr>
          <w:rtl/>
        </w:rPr>
        <w:t>تقع عن طريق التفريط</w:t>
      </w:r>
      <w:r>
        <w:rPr>
          <w:rtl/>
        </w:rPr>
        <w:t xml:space="preserve"> أو</w:t>
      </w:r>
      <w:r w:rsidR="00DC16F1">
        <w:rPr>
          <w:rtl/>
        </w:rPr>
        <w:t xml:space="preserve"> </w:t>
      </w:r>
      <w:r w:rsidRPr="00280032">
        <w:rPr>
          <w:rtl/>
        </w:rPr>
        <w:t>ال</w:t>
      </w:r>
      <w:r>
        <w:rPr>
          <w:rFonts w:hint="cs"/>
          <w:rtl/>
        </w:rPr>
        <w:t>إ</w:t>
      </w:r>
      <w:r w:rsidRPr="00280032">
        <w:rPr>
          <w:rtl/>
        </w:rPr>
        <w:t>فراط</w:t>
      </w:r>
      <w:r>
        <w:rPr>
          <w:rFonts w:hint="cs"/>
          <w:rtl/>
        </w:rPr>
        <w:t>،</w:t>
      </w:r>
      <w:r w:rsidRPr="00280032">
        <w:rPr>
          <w:rtl/>
        </w:rPr>
        <w:t xml:space="preserve"> وهو ما يصدق عليه التشدد في اختيار</w:t>
      </w:r>
      <w:r>
        <w:rPr>
          <w:rtl/>
        </w:rPr>
        <w:t xml:space="preserve"> الآيات</w:t>
      </w:r>
      <w:r>
        <w:rPr>
          <w:rFonts w:hint="cs"/>
          <w:rtl/>
        </w:rPr>
        <w:t>،</w:t>
      </w:r>
      <w:r>
        <w:rPr>
          <w:rtl/>
        </w:rPr>
        <w:t xml:space="preserve"> </w:t>
      </w:r>
      <w:r w:rsidRPr="00280032">
        <w:rPr>
          <w:rtl/>
        </w:rPr>
        <w:t>لمجرد احتمال الناتج عن التخمينات</w:t>
      </w:r>
      <w:r>
        <w:rPr>
          <w:rFonts w:hint="cs"/>
          <w:rtl/>
        </w:rPr>
        <w:t>،</w:t>
      </w:r>
      <w:r w:rsidRPr="00280032">
        <w:rPr>
          <w:rtl/>
        </w:rPr>
        <w:t xml:space="preserve"> الفاقدة</w:t>
      </w:r>
      <w:r>
        <w:rPr>
          <w:rtl/>
        </w:rPr>
        <w:t xml:space="preserve"> إلى </w:t>
      </w:r>
      <w:r w:rsidRPr="00280032">
        <w:rPr>
          <w:rtl/>
        </w:rPr>
        <w:t>مؤيد</w:t>
      </w:r>
      <w:r>
        <w:rPr>
          <w:rtl/>
        </w:rPr>
        <w:t xml:space="preserve"> أو</w:t>
      </w:r>
      <w:r w:rsidRPr="00280032">
        <w:rPr>
          <w:rtl/>
        </w:rPr>
        <w:t xml:space="preserve"> دليل</w:t>
      </w:r>
      <w:r>
        <w:rPr>
          <w:rFonts w:hint="cs"/>
          <w:rtl/>
        </w:rPr>
        <w:t>.</w:t>
      </w:r>
      <w:r w:rsidRPr="00280032">
        <w:rPr>
          <w:rtl/>
        </w:rPr>
        <w:t xml:space="preserve"> وهذه الخطوة تجعل التفسير ضعيفا</w:t>
      </w:r>
      <w:r>
        <w:rPr>
          <w:rFonts w:hint="cs"/>
          <w:rtl/>
        </w:rPr>
        <w:t>ً،</w:t>
      </w:r>
      <w:r w:rsidRPr="00280032">
        <w:rPr>
          <w:rtl/>
        </w:rPr>
        <w:t xml:space="preserve"> وبالتالي فقيرا</w:t>
      </w:r>
      <w:r>
        <w:rPr>
          <w:rFonts w:hint="cs"/>
          <w:rtl/>
        </w:rPr>
        <w:t>ً،</w:t>
      </w:r>
      <w:r w:rsidRPr="00280032">
        <w:rPr>
          <w:rtl/>
        </w:rPr>
        <w:t xml:space="preserve"> وينتج نظرية مبتورة</w:t>
      </w:r>
      <w:r>
        <w:rPr>
          <w:rFonts w:hint="cs"/>
          <w:rtl/>
        </w:rPr>
        <w:t>؛</w:t>
      </w:r>
      <w:r w:rsidRPr="00280032">
        <w:rPr>
          <w:rtl/>
        </w:rPr>
        <w:t xml:space="preserve"> ل</w:t>
      </w:r>
      <w:r w:rsidR="00416F9A">
        <w:rPr>
          <w:rFonts w:hint="cs"/>
          <w:rtl/>
        </w:rPr>
        <w:t>أ</w:t>
      </w:r>
      <w:r w:rsidRPr="00280032">
        <w:rPr>
          <w:rtl/>
        </w:rPr>
        <w:t>نه لم ي</w:t>
      </w:r>
      <w:r>
        <w:rPr>
          <w:rFonts w:hint="cs"/>
          <w:rtl/>
        </w:rPr>
        <w:t>أ</w:t>
      </w:r>
      <w:r w:rsidRPr="00280032">
        <w:rPr>
          <w:rtl/>
        </w:rPr>
        <w:t>خذ جميع</w:t>
      </w:r>
      <w:r>
        <w:rPr>
          <w:rtl/>
        </w:rPr>
        <w:t xml:space="preserve"> الآيات </w:t>
      </w:r>
      <w:r w:rsidRPr="00280032">
        <w:rPr>
          <w:rtl/>
        </w:rPr>
        <w:t>المتحدة في الموضوع بعين الاعتبار والبحث</w:t>
      </w:r>
      <w:r w:rsidRPr="00DC16F1">
        <w:rPr>
          <w:rFonts w:hint="cs"/>
          <w:vertAlign w:val="superscript"/>
          <w:rtl/>
          <w:lang w:val="x-none" w:eastAsia="x-none"/>
        </w:rPr>
        <w:t>(</w:t>
      </w:r>
      <w:r w:rsidRPr="00DC16F1">
        <w:rPr>
          <w:vertAlign w:val="superscript"/>
          <w:rtl/>
          <w:lang w:val="x-none" w:eastAsia="x-none"/>
        </w:rPr>
        <w:endnoteReference w:id="54"/>
      </w:r>
      <w:r w:rsidRPr="00DC16F1">
        <w:rPr>
          <w:rFonts w:hint="cs"/>
          <w:vertAlign w:val="superscript"/>
          <w:rtl/>
          <w:lang w:val="x-none" w:eastAsia="x-none"/>
        </w:rPr>
        <w:t>)</w:t>
      </w:r>
      <w:r w:rsidRPr="00280032">
        <w:rPr>
          <w:rtl/>
        </w:rPr>
        <w:t>.</w:t>
      </w:r>
      <w:r w:rsidRPr="00280032">
        <w:rPr>
          <w:vertAlign w:val="superscript"/>
          <w:rtl/>
        </w:rPr>
        <w:t xml:space="preserve"> </w:t>
      </w:r>
    </w:p>
    <w:p w:rsidR="00E27209" w:rsidRPr="00280032" w:rsidRDefault="00E27209" w:rsidP="00E97FC9">
      <w:pPr>
        <w:rPr>
          <w:vertAlign w:val="superscript"/>
          <w:rtl/>
        </w:rPr>
      </w:pPr>
    </w:p>
    <w:p w:rsidR="00E27209" w:rsidRPr="00280032" w:rsidRDefault="00E27209" w:rsidP="00416F9A">
      <w:pPr>
        <w:pStyle w:val="Heading3"/>
        <w:rPr>
          <w:rtl/>
        </w:rPr>
      </w:pPr>
      <w:r w:rsidRPr="00280032">
        <w:rPr>
          <w:rtl/>
        </w:rPr>
        <w:t>ال</w:t>
      </w:r>
      <w:r>
        <w:rPr>
          <w:rFonts w:hint="cs"/>
          <w:rtl/>
        </w:rPr>
        <w:t>أ</w:t>
      </w:r>
      <w:r w:rsidRPr="00280032">
        <w:rPr>
          <w:rtl/>
        </w:rPr>
        <w:t>خطاء ال</w:t>
      </w:r>
      <w:r>
        <w:rPr>
          <w:rtl/>
        </w:rPr>
        <w:t>تي تلحق مراحل</w:t>
      </w:r>
      <w:r w:rsidR="00416F9A">
        <w:rPr>
          <w:rFonts w:hint="cs"/>
          <w:rtl/>
        </w:rPr>
        <w:t xml:space="preserve"> العمل </w:t>
      </w:r>
      <w:r>
        <w:rPr>
          <w:rtl/>
        </w:rPr>
        <w:t>التفسير</w:t>
      </w:r>
      <w:r w:rsidR="00416F9A">
        <w:rPr>
          <w:rFonts w:hint="cs"/>
          <w:rtl/>
        </w:rPr>
        <w:t>ي</w:t>
      </w:r>
      <w:r>
        <w:rPr>
          <w:rtl/>
        </w:rPr>
        <w:t xml:space="preserve"> ــــــ</w:t>
      </w:r>
    </w:p>
    <w:p w:rsidR="00E97FC9" w:rsidRPr="00280032" w:rsidRDefault="00E27209" w:rsidP="00E97FC9">
      <w:pPr>
        <w:rPr>
          <w:vertAlign w:val="superscript"/>
          <w:rtl/>
        </w:rPr>
      </w:pPr>
      <w:r w:rsidRPr="00416F9A">
        <w:rPr>
          <w:rFonts w:hint="cs"/>
          <w:b/>
          <w:bCs/>
          <w:rtl/>
        </w:rPr>
        <w:t>أـ</w:t>
      </w:r>
      <w:r w:rsidRPr="00416F9A">
        <w:rPr>
          <w:b/>
          <w:bCs/>
          <w:rtl/>
        </w:rPr>
        <w:t xml:space="preserve"> عدم مزاولة التفسير بالقدر المطلوب:</w:t>
      </w:r>
      <w:r>
        <w:rPr>
          <w:rFonts w:hint="cs"/>
          <w:rtl/>
        </w:rPr>
        <w:t xml:space="preserve"> </w:t>
      </w:r>
      <w:r w:rsidRPr="00280032">
        <w:rPr>
          <w:rtl/>
        </w:rPr>
        <w:t>كل م</w:t>
      </w:r>
      <w:r>
        <w:rPr>
          <w:rFonts w:hint="cs"/>
          <w:rtl/>
        </w:rPr>
        <w:t>َ</w:t>
      </w:r>
      <w:r w:rsidRPr="00280032">
        <w:rPr>
          <w:rtl/>
        </w:rPr>
        <w:t>ن</w:t>
      </w:r>
      <w:r>
        <w:rPr>
          <w:rFonts w:hint="cs"/>
          <w:rtl/>
        </w:rPr>
        <w:t>ْ</w:t>
      </w:r>
      <w:r w:rsidRPr="00280032">
        <w:rPr>
          <w:rtl/>
        </w:rPr>
        <w:t xml:space="preserve"> ظن</w:t>
      </w:r>
      <w:r>
        <w:rPr>
          <w:rFonts w:hint="cs"/>
          <w:rtl/>
        </w:rPr>
        <w:t>ّ</w:t>
      </w:r>
      <w:r w:rsidRPr="00280032">
        <w:rPr>
          <w:rtl/>
        </w:rPr>
        <w:t xml:space="preserve"> </w:t>
      </w:r>
      <w:r>
        <w:rPr>
          <w:rFonts w:hint="cs"/>
          <w:rtl/>
        </w:rPr>
        <w:t>أ</w:t>
      </w:r>
      <w:r w:rsidRPr="00280032">
        <w:rPr>
          <w:rtl/>
        </w:rPr>
        <w:t xml:space="preserve">نه يستطيع </w:t>
      </w:r>
      <w:r>
        <w:rPr>
          <w:rFonts w:hint="cs"/>
          <w:rtl/>
        </w:rPr>
        <w:t xml:space="preserve">من </w:t>
      </w:r>
      <w:r w:rsidRPr="00280032">
        <w:rPr>
          <w:rtl/>
        </w:rPr>
        <w:t xml:space="preserve">دون مزاولة وسابق معرفة بالتفسير </w:t>
      </w:r>
      <w:r>
        <w:rPr>
          <w:rFonts w:hint="cs"/>
          <w:rtl/>
        </w:rPr>
        <w:t>أ</w:t>
      </w:r>
      <w:r w:rsidRPr="00280032">
        <w:rPr>
          <w:rtl/>
        </w:rPr>
        <w:t>ن يجمع</w:t>
      </w:r>
      <w:r>
        <w:rPr>
          <w:rtl/>
        </w:rPr>
        <w:t xml:space="preserve"> الآيات </w:t>
      </w:r>
      <w:r w:rsidRPr="00280032">
        <w:rPr>
          <w:rtl/>
        </w:rPr>
        <w:t>المتوح</w:t>
      </w:r>
      <w:r>
        <w:rPr>
          <w:rFonts w:hint="cs"/>
          <w:rtl/>
        </w:rPr>
        <w:t>ِّ</w:t>
      </w:r>
      <w:r w:rsidRPr="00280032">
        <w:rPr>
          <w:rtl/>
        </w:rPr>
        <w:t>دة في الموضوع</w:t>
      </w:r>
      <w:r>
        <w:rPr>
          <w:rFonts w:hint="cs"/>
          <w:rtl/>
        </w:rPr>
        <w:t>،</w:t>
      </w:r>
      <w:r w:rsidRPr="00280032">
        <w:rPr>
          <w:rtl/>
        </w:rPr>
        <w:t xml:space="preserve"> و</w:t>
      </w:r>
      <w:r>
        <w:rPr>
          <w:rFonts w:hint="cs"/>
          <w:rtl/>
        </w:rPr>
        <w:t>أ</w:t>
      </w:r>
      <w:r w:rsidRPr="00280032">
        <w:rPr>
          <w:rtl/>
        </w:rPr>
        <w:t>ن يضم بعضها</w:t>
      </w:r>
      <w:r>
        <w:rPr>
          <w:rtl/>
        </w:rPr>
        <w:t xml:space="preserve"> إلى </w:t>
      </w:r>
      <w:r w:rsidRPr="00280032">
        <w:rPr>
          <w:rtl/>
        </w:rPr>
        <w:t>بعض</w:t>
      </w:r>
      <w:r>
        <w:rPr>
          <w:rFonts w:hint="cs"/>
          <w:rtl/>
        </w:rPr>
        <w:t>،</w:t>
      </w:r>
      <w:r w:rsidRPr="00280032">
        <w:rPr>
          <w:rtl/>
        </w:rPr>
        <w:t xml:space="preserve"> أي </w:t>
      </w:r>
      <w:r>
        <w:rPr>
          <w:rFonts w:hint="cs"/>
          <w:rtl/>
        </w:rPr>
        <w:t>أ</w:t>
      </w:r>
      <w:r w:rsidRPr="00280032">
        <w:rPr>
          <w:rtl/>
        </w:rPr>
        <w:t>ن يدخل</w:t>
      </w:r>
      <w:r>
        <w:rPr>
          <w:rtl/>
        </w:rPr>
        <w:t xml:space="preserve"> إلى </w:t>
      </w:r>
      <w:r w:rsidRPr="00280032">
        <w:rPr>
          <w:rtl/>
        </w:rPr>
        <w:t>التفسير الموضوعي بهذه الشروط</w:t>
      </w:r>
      <w:r>
        <w:rPr>
          <w:rFonts w:hint="cs"/>
          <w:rtl/>
        </w:rPr>
        <w:t>،</w:t>
      </w:r>
      <w:r w:rsidRPr="00280032">
        <w:rPr>
          <w:rtl/>
        </w:rPr>
        <w:t xml:space="preserve"> فقد ضل</w:t>
      </w:r>
      <w:r>
        <w:rPr>
          <w:rFonts w:hint="cs"/>
          <w:rtl/>
        </w:rPr>
        <w:t>ّ</w:t>
      </w:r>
      <w:r w:rsidRPr="00280032">
        <w:rPr>
          <w:rtl/>
        </w:rPr>
        <w:t xml:space="preserve"> وأضل</w:t>
      </w:r>
      <w:r>
        <w:rPr>
          <w:rFonts w:hint="cs"/>
          <w:rtl/>
        </w:rPr>
        <w:t>ّ.</w:t>
      </w:r>
      <w:r w:rsidRPr="00280032">
        <w:rPr>
          <w:rtl/>
        </w:rPr>
        <w:t xml:space="preserve"> فلابد للمفس</w:t>
      </w:r>
      <w:r>
        <w:rPr>
          <w:rFonts w:hint="cs"/>
          <w:rtl/>
        </w:rPr>
        <w:t>ِّ</w:t>
      </w:r>
      <w:r w:rsidRPr="00280032">
        <w:rPr>
          <w:rtl/>
        </w:rPr>
        <w:t>ر</w:t>
      </w:r>
      <w:r>
        <w:rPr>
          <w:rFonts w:hint="cs"/>
          <w:rtl/>
        </w:rPr>
        <w:t>،</w:t>
      </w:r>
      <w:r w:rsidRPr="00280032">
        <w:rPr>
          <w:rtl/>
        </w:rPr>
        <w:t xml:space="preserve"> ش</w:t>
      </w:r>
      <w:r>
        <w:rPr>
          <w:rFonts w:hint="cs"/>
          <w:rtl/>
        </w:rPr>
        <w:t>أ</w:t>
      </w:r>
      <w:r w:rsidRPr="00280032">
        <w:rPr>
          <w:rtl/>
        </w:rPr>
        <w:t>نه ش</w:t>
      </w:r>
      <w:r>
        <w:rPr>
          <w:rFonts w:hint="cs"/>
          <w:rtl/>
        </w:rPr>
        <w:t>أ</w:t>
      </w:r>
      <w:r w:rsidRPr="00280032">
        <w:rPr>
          <w:rtl/>
        </w:rPr>
        <w:t>ن أي</w:t>
      </w:r>
      <w:r>
        <w:rPr>
          <w:rFonts w:hint="cs"/>
          <w:rtl/>
        </w:rPr>
        <w:t>ّ</w:t>
      </w:r>
      <w:r w:rsidRPr="00280032">
        <w:rPr>
          <w:rtl/>
        </w:rPr>
        <w:t xml:space="preserve"> مشتغل بعلم من العلوم</w:t>
      </w:r>
      <w:r>
        <w:rPr>
          <w:rFonts w:hint="cs"/>
          <w:rtl/>
        </w:rPr>
        <w:t>،</w:t>
      </w:r>
      <w:r w:rsidRPr="00280032">
        <w:rPr>
          <w:rtl/>
        </w:rPr>
        <w:t xml:space="preserve"> من شروط و</w:t>
      </w:r>
      <w:r>
        <w:rPr>
          <w:rFonts w:hint="cs"/>
          <w:rtl/>
        </w:rPr>
        <w:t>أ</w:t>
      </w:r>
      <w:r w:rsidRPr="00280032">
        <w:rPr>
          <w:rtl/>
        </w:rPr>
        <w:t>دوات لا غنى له عنها</w:t>
      </w:r>
      <w:r>
        <w:rPr>
          <w:rFonts w:hint="cs"/>
          <w:rtl/>
        </w:rPr>
        <w:t>،</w:t>
      </w:r>
      <w:r w:rsidRPr="00280032">
        <w:rPr>
          <w:rtl/>
        </w:rPr>
        <w:t xml:space="preserve"> وهي </w:t>
      </w:r>
      <w:r>
        <w:rPr>
          <w:rFonts w:hint="cs"/>
          <w:rtl/>
        </w:rPr>
        <w:t>أ</w:t>
      </w:r>
      <w:r w:rsidRPr="00280032">
        <w:rPr>
          <w:rtl/>
        </w:rPr>
        <w:t>ن تكون له مزاولة</w:t>
      </w:r>
      <w:r>
        <w:rPr>
          <w:rFonts w:hint="cs"/>
          <w:rtl/>
        </w:rPr>
        <w:t xml:space="preserve"> سابقة</w:t>
      </w:r>
      <w:r w:rsidRPr="00280032">
        <w:rPr>
          <w:rtl/>
        </w:rPr>
        <w:t xml:space="preserve"> للتفسير الترتيبي</w:t>
      </w:r>
      <w:r>
        <w:rPr>
          <w:rtl/>
        </w:rPr>
        <w:t xml:space="preserve"> أو</w:t>
      </w:r>
      <w:r w:rsidRPr="00280032">
        <w:rPr>
          <w:rtl/>
        </w:rPr>
        <w:t xml:space="preserve"> التجزيئي</w:t>
      </w:r>
      <w:r>
        <w:rPr>
          <w:rFonts w:hint="cs"/>
          <w:rtl/>
        </w:rPr>
        <w:t>،</w:t>
      </w:r>
      <w:r w:rsidRPr="00280032">
        <w:rPr>
          <w:rtl/>
        </w:rPr>
        <w:t xml:space="preserve"> بحيث تكون له خطوة في التفسير الترتيبي</w:t>
      </w:r>
      <w:r>
        <w:rPr>
          <w:rFonts w:hint="cs"/>
          <w:rtl/>
        </w:rPr>
        <w:t>،</w:t>
      </w:r>
      <w:r w:rsidRPr="00280032">
        <w:rPr>
          <w:rtl/>
        </w:rPr>
        <w:t xml:space="preserve"> و</w:t>
      </w:r>
      <w:r>
        <w:rPr>
          <w:rFonts w:hint="cs"/>
          <w:rtl/>
        </w:rPr>
        <w:t>أ</w:t>
      </w:r>
      <w:r w:rsidRPr="00280032">
        <w:rPr>
          <w:rtl/>
        </w:rPr>
        <w:t>خرى في الموضوعي</w:t>
      </w:r>
      <w:r>
        <w:rPr>
          <w:rFonts w:hint="cs"/>
          <w:rtl/>
        </w:rPr>
        <w:t>.</w:t>
      </w:r>
      <w:r w:rsidRPr="00280032">
        <w:rPr>
          <w:rtl/>
        </w:rPr>
        <w:t xml:space="preserve"> كما لابد له من ممارسة التفاسير ال</w:t>
      </w:r>
      <w:r>
        <w:rPr>
          <w:rFonts w:hint="cs"/>
          <w:rtl/>
        </w:rPr>
        <w:t>أ</w:t>
      </w:r>
      <w:r w:rsidRPr="00280032">
        <w:rPr>
          <w:rtl/>
        </w:rPr>
        <w:t>خرى</w:t>
      </w:r>
      <w:r>
        <w:rPr>
          <w:rFonts w:hint="cs"/>
          <w:rtl/>
        </w:rPr>
        <w:t>،</w:t>
      </w:r>
      <w:r w:rsidRPr="00280032">
        <w:rPr>
          <w:rtl/>
        </w:rPr>
        <w:t xml:space="preserve"> حتى تتكو</w:t>
      </w:r>
      <w:r>
        <w:rPr>
          <w:rFonts w:hint="cs"/>
          <w:rtl/>
        </w:rPr>
        <w:t>َّ</w:t>
      </w:r>
      <w:r w:rsidRPr="00280032">
        <w:rPr>
          <w:rtl/>
        </w:rPr>
        <w:t>ن له معرفة بمواضيع</w:t>
      </w:r>
      <w:r>
        <w:rPr>
          <w:rtl/>
        </w:rPr>
        <w:t xml:space="preserve"> الآيات</w:t>
      </w:r>
      <w:r>
        <w:rPr>
          <w:rFonts w:hint="cs"/>
          <w:rtl/>
        </w:rPr>
        <w:t>،</w:t>
      </w:r>
      <w:r>
        <w:rPr>
          <w:rtl/>
        </w:rPr>
        <w:t xml:space="preserve"> </w:t>
      </w:r>
      <w:r w:rsidRPr="00280032">
        <w:rPr>
          <w:rtl/>
        </w:rPr>
        <w:t>وبالتالي ينجح في ضم</w:t>
      </w:r>
      <w:r>
        <w:rPr>
          <w:rFonts w:hint="cs"/>
          <w:rtl/>
        </w:rPr>
        <w:t>ّ</w:t>
      </w:r>
      <w:r w:rsidRPr="00280032">
        <w:rPr>
          <w:rtl/>
        </w:rPr>
        <w:t xml:space="preserve"> بعضها </w:t>
      </w:r>
      <w:r>
        <w:rPr>
          <w:rFonts w:hint="cs"/>
          <w:rtl/>
        </w:rPr>
        <w:t>إلى ا</w:t>
      </w:r>
      <w:r w:rsidRPr="00280032">
        <w:rPr>
          <w:rtl/>
        </w:rPr>
        <w:t>لبعض</w:t>
      </w:r>
      <w:r w:rsidRPr="00DC16F1">
        <w:rPr>
          <w:rFonts w:hint="cs"/>
          <w:vertAlign w:val="superscript"/>
          <w:rtl/>
          <w:lang w:val="x-none" w:eastAsia="x-none"/>
        </w:rPr>
        <w:t>(</w:t>
      </w:r>
      <w:r w:rsidRPr="00DC16F1">
        <w:rPr>
          <w:vertAlign w:val="superscript"/>
          <w:rtl/>
          <w:lang w:val="x-none" w:eastAsia="x-none"/>
        </w:rPr>
        <w:endnoteReference w:id="55"/>
      </w:r>
      <w:r w:rsidRPr="00DC16F1">
        <w:rPr>
          <w:rFonts w:hint="cs"/>
          <w:vertAlign w:val="superscript"/>
          <w:rtl/>
          <w:lang w:val="x-none" w:eastAsia="x-none"/>
        </w:rPr>
        <w:t>)</w:t>
      </w:r>
      <w:r w:rsidR="00E97FC9" w:rsidRPr="00280032">
        <w:rPr>
          <w:rtl/>
        </w:rPr>
        <w:t>.</w:t>
      </w:r>
      <w:r w:rsidR="00E97FC9" w:rsidRPr="00280032">
        <w:rPr>
          <w:vertAlign w:val="superscript"/>
          <w:rtl/>
        </w:rPr>
        <w:t xml:space="preserve"> </w:t>
      </w:r>
    </w:p>
    <w:p w:rsidR="00E97FC9" w:rsidRPr="00280032" w:rsidRDefault="00E97FC9" w:rsidP="00D36B64">
      <w:pPr>
        <w:rPr>
          <w:rtl/>
        </w:rPr>
      </w:pPr>
      <w:r w:rsidRPr="00416F9A">
        <w:rPr>
          <w:b/>
          <w:bCs/>
          <w:rtl/>
        </w:rPr>
        <w:t>ب</w:t>
      </w:r>
      <w:r w:rsidR="00416F9A" w:rsidRPr="00416F9A">
        <w:rPr>
          <w:rFonts w:hint="cs"/>
          <w:b/>
          <w:bCs/>
          <w:rtl/>
        </w:rPr>
        <w:t xml:space="preserve"> </w:t>
      </w:r>
      <w:r w:rsidRPr="00416F9A">
        <w:rPr>
          <w:rFonts w:hint="cs"/>
          <w:b/>
          <w:bCs/>
          <w:rtl/>
        </w:rPr>
        <w:softHyphen/>
        <w:t xml:space="preserve">ـ </w:t>
      </w:r>
      <w:r w:rsidRPr="00416F9A">
        <w:rPr>
          <w:b/>
          <w:bCs/>
          <w:rtl/>
        </w:rPr>
        <w:t>ال</w:t>
      </w:r>
      <w:r w:rsidRPr="00416F9A">
        <w:rPr>
          <w:rFonts w:hint="cs"/>
          <w:b/>
          <w:bCs/>
          <w:rtl/>
        </w:rPr>
        <w:t>أ</w:t>
      </w:r>
      <w:r w:rsidRPr="00416F9A">
        <w:rPr>
          <w:b/>
          <w:bCs/>
          <w:rtl/>
        </w:rPr>
        <w:t xml:space="preserve">حكام المسبقة: </w:t>
      </w:r>
      <w:r w:rsidRPr="00280032">
        <w:rPr>
          <w:rtl/>
        </w:rPr>
        <w:t xml:space="preserve">فوجود بعض المفاهيم والاعتقادات السابقة </w:t>
      </w:r>
      <w:r>
        <w:rPr>
          <w:rFonts w:hint="cs"/>
          <w:rtl/>
        </w:rPr>
        <w:t xml:space="preserve">في </w:t>
      </w:r>
      <w:r w:rsidRPr="00280032">
        <w:rPr>
          <w:rtl/>
        </w:rPr>
        <w:t>خصوص موضوع من المواضيع يجعل المفس</w:t>
      </w:r>
      <w:r>
        <w:rPr>
          <w:rFonts w:hint="cs"/>
          <w:rtl/>
        </w:rPr>
        <w:t>ِّ</w:t>
      </w:r>
      <w:r w:rsidRPr="00280032">
        <w:rPr>
          <w:rtl/>
        </w:rPr>
        <w:t>ر يبني عليها في تفسيره لل</w:t>
      </w:r>
      <w:r>
        <w:rPr>
          <w:rFonts w:hint="cs"/>
          <w:rtl/>
        </w:rPr>
        <w:t>آ</w:t>
      </w:r>
      <w:r w:rsidRPr="00280032">
        <w:rPr>
          <w:rtl/>
        </w:rPr>
        <w:t xml:space="preserve">يات </w:t>
      </w:r>
      <w:r>
        <w:rPr>
          <w:rtl/>
        </w:rPr>
        <w:t>القرآن</w:t>
      </w:r>
      <w:r w:rsidRPr="00280032">
        <w:rPr>
          <w:rtl/>
        </w:rPr>
        <w:t>ية</w:t>
      </w:r>
      <w:r>
        <w:rPr>
          <w:rFonts w:hint="cs"/>
          <w:rtl/>
        </w:rPr>
        <w:t>،</w:t>
      </w:r>
      <w:r>
        <w:rPr>
          <w:rtl/>
        </w:rPr>
        <w:t xml:space="preserve"> أو</w:t>
      </w:r>
      <w:r w:rsidRPr="00280032">
        <w:rPr>
          <w:rtl/>
        </w:rPr>
        <w:t xml:space="preserve"> لا </w:t>
      </w:r>
      <w:r>
        <w:rPr>
          <w:rFonts w:hint="cs"/>
          <w:rtl/>
        </w:rPr>
        <w:t>أ</w:t>
      </w:r>
      <w:r w:rsidRPr="00280032">
        <w:rPr>
          <w:rtl/>
        </w:rPr>
        <w:t>قل</w:t>
      </w:r>
      <w:r>
        <w:rPr>
          <w:rFonts w:hint="cs"/>
          <w:rtl/>
        </w:rPr>
        <w:t>ّ</w:t>
      </w:r>
      <w:r w:rsidR="00DC16F1">
        <w:rPr>
          <w:rFonts w:hint="cs"/>
          <w:rtl/>
        </w:rPr>
        <w:t xml:space="preserve"> </w:t>
      </w:r>
      <w:r w:rsidRPr="00280032">
        <w:rPr>
          <w:rtl/>
        </w:rPr>
        <w:t>يطبعها بطابعه</w:t>
      </w:r>
      <w:r>
        <w:rPr>
          <w:rFonts w:hint="cs"/>
          <w:rtl/>
        </w:rPr>
        <w:t>،</w:t>
      </w:r>
      <w:r w:rsidRPr="00280032">
        <w:rPr>
          <w:rtl/>
        </w:rPr>
        <w:t xml:space="preserve"> ويغلب عليها لونه</w:t>
      </w:r>
      <w:r>
        <w:rPr>
          <w:rFonts w:hint="cs"/>
          <w:rtl/>
        </w:rPr>
        <w:t>.</w:t>
      </w:r>
      <w:r w:rsidRPr="00280032">
        <w:rPr>
          <w:rtl/>
        </w:rPr>
        <w:t xml:space="preserve"> فمحمد البهي يعتقد </w:t>
      </w:r>
      <w:r>
        <w:rPr>
          <w:rFonts w:hint="cs"/>
          <w:rtl/>
        </w:rPr>
        <w:t>أ</w:t>
      </w:r>
      <w:r w:rsidRPr="00280032">
        <w:rPr>
          <w:rtl/>
        </w:rPr>
        <w:t>ن</w:t>
      </w:r>
      <w:r>
        <w:rPr>
          <w:rtl/>
        </w:rPr>
        <w:t xml:space="preserve"> الآيات </w:t>
      </w:r>
      <w:r w:rsidRPr="00280032">
        <w:rPr>
          <w:rtl/>
        </w:rPr>
        <w:t>المدنية قد نزلت لتشكيل المجتمع المدني</w:t>
      </w:r>
      <w:r>
        <w:rPr>
          <w:rFonts w:hint="cs"/>
          <w:rtl/>
        </w:rPr>
        <w:t>،</w:t>
      </w:r>
      <w:r>
        <w:rPr>
          <w:rtl/>
        </w:rPr>
        <w:t xml:space="preserve"> أو</w:t>
      </w:r>
      <w:r w:rsidRPr="00280032">
        <w:rPr>
          <w:rtl/>
        </w:rPr>
        <w:t xml:space="preserve"> بمعنى </w:t>
      </w:r>
      <w:r>
        <w:rPr>
          <w:rFonts w:hint="cs"/>
          <w:rtl/>
        </w:rPr>
        <w:t>آ</w:t>
      </w:r>
      <w:r w:rsidRPr="00280032">
        <w:rPr>
          <w:rtl/>
        </w:rPr>
        <w:t>خر</w:t>
      </w:r>
      <w:r>
        <w:rPr>
          <w:rFonts w:hint="cs"/>
          <w:rtl/>
        </w:rPr>
        <w:t>:</w:t>
      </w:r>
      <w:r w:rsidRPr="00280032">
        <w:rPr>
          <w:rtl/>
        </w:rPr>
        <w:t xml:space="preserve"> </w:t>
      </w:r>
      <w:r>
        <w:rPr>
          <w:rFonts w:hint="cs"/>
          <w:rtl/>
        </w:rPr>
        <w:t>إ</w:t>
      </w:r>
      <w:r w:rsidRPr="00280032">
        <w:rPr>
          <w:rtl/>
        </w:rPr>
        <w:t>ن</w:t>
      </w:r>
      <w:r>
        <w:rPr>
          <w:rtl/>
        </w:rPr>
        <w:t xml:space="preserve"> الآيات </w:t>
      </w:r>
      <w:r w:rsidRPr="00280032">
        <w:rPr>
          <w:rtl/>
        </w:rPr>
        <w:t xml:space="preserve">المدنية موضوعها المحور هو بناء </w:t>
      </w:r>
      <w:r w:rsidRPr="00280032">
        <w:rPr>
          <w:rtl/>
        </w:rPr>
        <w:lastRenderedPageBreak/>
        <w:t>المجتمع ال</w:t>
      </w:r>
      <w:r>
        <w:rPr>
          <w:rFonts w:hint="cs"/>
          <w:rtl/>
        </w:rPr>
        <w:t>إ</w:t>
      </w:r>
      <w:r w:rsidRPr="00280032">
        <w:rPr>
          <w:rtl/>
        </w:rPr>
        <w:t>سلامي والدولة ال</w:t>
      </w:r>
      <w:r>
        <w:rPr>
          <w:rFonts w:hint="cs"/>
          <w:rtl/>
        </w:rPr>
        <w:t>إ</w:t>
      </w:r>
      <w:r w:rsidRPr="00280032">
        <w:rPr>
          <w:rtl/>
        </w:rPr>
        <w:t>سلامية</w:t>
      </w:r>
      <w:r>
        <w:rPr>
          <w:rFonts w:hint="cs"/>
          <w:rtl/>
        </w:rPr>
        <w:t>،</w:t>
      </w:r>
      <w:r w:rsidRPr="00280032">
        <w:rPr>
          <w:rtl/>
        </w:rPr>
        <w:t xml:space="preserve"> </w:t>
      </w:r>
      <w:r>
        <w:rPr>
          <w:rFonts w:hint="cs"/>
          <w:rtl/>
        </w:rPr>
        <w:t>و</w:t>
      </w:r>
      <w:r w:rsidRPr="00280032">
        <w:rPr>
          <w:rtl/>
        </w:rPr>
        <w:t xml:space="preserve">لهذا وجدناه يطبع كتابه </w:t>
      </w:r>
      <w:r>
        <w:rPr>
          <w:rFonts w:hint="cs"/>
          <w:rtl/>
        </w:rPr>
        <w:t>(</w:t>
      </w:r>
      <w:r w:rsidRPr="00280032">
        <w:rPr>
          <w:rtl/>
        </w:rPr>
        <w:t xml:space="preserve">منهج </w:t>
      </w:r>
      <w:r>
        <w:rPr>
          <w:rtl/>
        </w:rPr>
        <w:t>القرآن</w:t>
      </w:r>
      <w:r w:rsidRPr="00280032">
        <w:rPr>
          <w:rtl/>
        </w:rPr>
        <w:t xml:space="preserve"> في تطوير المجتمع</w:t>
      </w:r>
      <w:r>
        <w:rPr>
          <w:rFonts w:hint="cs"/>
          <w:rtl/>
        </w:rPr>
        <w:t>)</w:t>
      </w:r>
      <w:r w:rsidRPr="00280032">
        <w:rPr>
          <w:rtl/>
        </w:rPr>
        <w:t xml:space="preserve"> بهذا المنحى</w:t>
      </w:r>
      <w:r>
        <w:rPr>
          <w:rFonts w:hint="cs"/>
          <w:rtl/>
        </w:rPr>
        <w:t>،</w:t>
      </w:r>
      <w:r w:rsidRPr="00280032">
        <w:rPr>
          <w:rtl/>
        </w:rPr>
        <w:t xml:space="preserve"> ويبني كتابه على هذه ال</w:t>
      </w:r>
      <w:r>
        <w:rPr>
          <w:rFonts w:hint="cs"/>
          <w:rtl/>
        </w:rPr>
        <w:t>أ</w:t>
      </w:r>
      <w:r w:rsidRPr="00280032">
        <w:rPr>
          <w:rtl/>
        </w:rPr>
        <w:t>حكام المسبقة</w:t>
      </w:r>
      <w:r>
        <w:rPr>
          <w:rFonts w:hint="cs"/>
          <w:rtl/>
        </w:rPr>
        <w:t>.</w:t>
      </w:r>
      <w:r w:rsidRPr="00280032">
        <w:rPr>
          <w:rtl/>
        </w:rPr>
        <w:t xml:space="preserve"> و</w:t>
      </w:r>
      <w:r>
        <w:rPr>
          <w:rFonts w:hint="cs"/>
          <w:rtl/>
        </w:rPr>
        <w:t>قد</w:t>
      </w:r>
      <w:r w:rsidRPr="00280032">
        <w:rPr>
          <w:rtl/>
        </w:rPr>
        <w:t xml:space="preserve"> انعكس </w:t>
      </w:r>
      <w:r>
        <w:rPr>
          <w:rFonts w:hint="cs"/>
          <w:rtl/>
        </w:rPr>
        <w:t xml:space="preserve">هذا الأمر </w:t>
      </w:r>
      <w:r w:rsidRPr="00280032">
        <w:rPr>
          <w:rtl/>
        </w:rPr>
        <w:t>على الخطوات المنهجية في كتابه</w:t>
      </w:r>
      <w:r>
        <w:rPr>
          <w:rFonts w:hint="cs"/>
          <w:rtl/>
        </w:rPr>
        <w:t>،</w:t>
      </w:r>
      <w:r w:rsidRPr="00280032">
        <w:rPr>
          <w:rtl/>
        </w:rPr>
        <w:t xml:space="preserve"> حيث سعى</w:t>
      </w:r>
      <w:r>
        <w:rPr>
          <w:rtl/>
        </w:rPr>
        <w:t xml:space="preserve"> أو</w:t>
      </w:r>
      <w:r w:rsidRPr="00280032">
        <w:rPr>
          <w:rtl/>
        </w:rPr>
        <w:t>لا</w:t>
      </w:r>
      <w:r>
        <w:rPr>
          <w:rFonts w:hint="cs"/>
          <w:rtl/>
        </w:rPr>
        <w:t>ً</w:t>
      </w:r>
      <w:r>
        <w:rPr>
          <w:rtl/>
        </w:rPr>
        <w:t xml:space="preserve"> إلى </w:t>
      </w:r>
      <w:r w:rsidRPr="00280032">
        <w:rPr>
          <w:rtl/>
        </w:rPr>
        <w:t>انتقاد ال</w:t>
      </w:r>
      <w:r>
        <w:rPr>
          <w:rFonts w:hint="cs"/>
          <w:rtl/>
        </w:rPr>
        <w:t>أ</w:t>
      </w:r>
      <w:r w:rsidRPr="00280032">
        <w:rPr>
          <w:rtl/>
        </w:rPr>
        <w:t>سلوب الجاهلي في تكوين القبيلة</w:t>
      </w:r>
      <w:r>
        <w:rPr>
          <w:rtl/>
        </w:rPr>
        <w:t xml:space="preserve"> أو</w:t>
      </w:r>
      <w:r w:rsidR="00DC16F1">
        <w:rPr>
          <w:rtl/>
        </w:rPr>
        <w:t xml:space="preserve"> </w:t>
      </w:r>
      <w:r w:rsidRPr="00280032">
        <w:rPr>
          <w:rtl/>
        </w:rPr>
        <w:t>العشيرة وما</w:t>
      </w:r>
      <w:r>
        <w:rPr>
          <w:rFonts w:hint="cs"/>
          <w:rtl/>
        </w:rPr>
        <w:t xml:space="preserve"> </w:t>
      </w:r>
      <w:r w:rsidRPr="00280032">
        <w:rPr>
          <w:rtl/>
        </w:rPr>
        <w:t>شاكلها</w:t>
      </w:r>
      <w:r>
        <w:rPr>
          <w:rFonts w:hint="cs"/>
          <w:rtl/>
        </w:rPr>
        <w:t>،</w:t>
      </w:r>
      <w:r w:rsidRPr="00280032">
        <w:rPr>
          <w:rtl/>
        </w:rPr>
        <w:t xml:space="preserve"> ويريد بها </w:t>
      </w:r>
      <w:r>
        <w:rPr>
          <w:rFonts w:hint="cs"/>
          <w:rtl/>
        </w:rPr>
        <w:t>أ</w:t>
      </w:r>
      <w:r w:rsidRPr="00280032">
        <w:rPr>
          <w:rtl/>
        </w:rPr>
        <w:t>ن يهيئ ال</w:t>
      </w:r>
      <w:r>
        <w:rPr>
          <w:rFonts w:hint="cs"/>
          <w:rtl/>
        </w:rPr>
        <w:t>أ</w:t>
      </w:r>
      <w:r w:rsidRPr="00280032">
        <w:rPr>
          <w:rtl/>
        </w:rPr>
        <w:t>رضية ل</w:t>
      </w:r>
      <w:r>
        <w:rPr>
          <w:rFonts w:hint="cs"/>
          <w:rtl/>
        </w:rPr>
        <w:t>آ</w:t>
      </w:r>
      <w:r w:rsidRPr="00280032">
        <w:rPr>
          <w:rtl/>
        </w:rPr>
        <w:t>يات النهي</w:t>
      </w:r>
      <w:r>
        <w:rPr>
          <w:rFonts w:hint="cs"/>
          <w:rtl/>
        </w:rPr>
        <w:t>،</w:t>
      </w:r>
      <w:r w:rsidRPr="00280032">
        <w:rPr>
          <w:rtl/>
        </w:rPr>
        <w:t xml:space="preserve"> والتي يغلب على طابعها الجانب الروحي</w:t>
      </w:r>
      <w:r>
        <w:rPr>
          <w:rFonts w:hint="cs"/>
          <w:rtl/>
        </w:rPr>
        <w:t>،</w:t>
      </w:r>
      <w:r w:rsidRPr="00280032">
        <w:rPr>
          <w:rtl/>
        </w:rPr>
        <w:t xml:space="preserve"> وليس المادي</w:t>
      </w:r>
      <w:r>
        <w:rPr>
          <w:rFonts w:hint="cs"/>
          <w:rtl/>
        </w:rPr>
        <w:t>،</w:t>
      </w:r>
      <w:r w:rsidRPr="00280032">
        <w:rPr>
          <w:rtl/>
        </w:rPr>
        <w:t xml:space="preserve"> وبالتالي تتطلب روحية وفضاء</w:t>
      </w:r>
      <w:r>
        <w:rPr>
          <w:rFonts w:hint="cs"/>
          <w:rtl/>
        </w:rPr>
        <w:t>ً</w:t>
      </w:r>
      <w:r w:rsidRPr="00280032">
        <w:rPr>
          <w:rtl/>
        </w:rPr>
        <w:t xml:space="preserve"> روحي</w:t>
      </w:r>
      <w:r>
        <w:rPr>
          <w:rFonts w:hint="cs"/>
          <w:rtl/>
        </w:rPr>
        <w:t>اً</w:t>
      </w:r>
      <w:r w:rsidRPr="00280032">
        <w:rPr>
          <w:rtl/>
        </w:rPr>
        <w:t xml:space="preserve"> وسيع</w:t>
      </w:r>
      <w:r>
        <w:rPr>
          <w:rFonts w:hint="cs"/>
          <w:rtl/>
        </w:rPr>
        <w:t>اً،</w:t>
      </w:r>
      <w:r w:rsidRPr="00280032">
        <w:rPr>
          <w:rtl/>
        </w:rPr>
        <w:t xml:space="preserve"> وهو ال</w:t>
      </w:r>
      <w:r>
        <w:rPr>
          <w:rFonts w:hint="cs"/>
          <w:rtl/>
        </w:rPr>
        <w:t>أ</w:t>
      </w:r>
      <w:r w:rsidRPr="00280032">
        <w:rPr>
          <w:rtl/>
        </w:rPr>
        <w:t xml:space="preserve">مر الذي استدعى </w:t>
      </w:r>
      <w:r>
        <w:rPr>
          <w:rFonts w:hint="cs"/>
          <w:rtl/>
        </w:rPr>
        <w:t>أ</w:t>
      </w:r>
      <w:r w:rsidRPr="00280032">
        <w:rPr>
          <w:rtl/>
        </w:rPr>
        <w:t>ن تنزل</w:t>
      </w:r>
      <w:r>
        <w:rPr>
          <w:rtl/>
        </w:rPr>
        <w:t xml:space="preserve"> الآيات </w:t>
      </w:r>
      <w:r w:rsidRPr="00280032">
        <w:rPr>
          <w:rtl/>
        </w:rPr>
        <w:t>على فترة</w:t>
      </w:r>
      <w:r>
        <w:rPr>
          <w:rFonts w:hint="cs"/>
          <w:rtl/>
        </w:rPr>
        <w:t>،</w:t>
      </w:r>
      <w:r w:rsidRPr="00280032">
        <w:rPr>
          <w:rtl/>
        </w:rPr>
        <w:t xml:space="preserve"> وليس دفعة واحدة</w:t>
      </w:r>
      <w:r>
        <w:rPr>
          <w:rFonts w:hint="cs"/>
          <w:rtl/>
        </w:rPr>
        <w:t>،</w:t>
      </w:r>
      <w:r w:rsidRPr="00280032">
        <w:rPr>
          <w:rtl/>
        </w:rPr>
        <w:t xml:space="preserve"> ويصل</w:t>
      </w:r>
      <w:r>
        <w:rPr>
          <w:rtl/>
        </w:rPr>
        <w:t xml:space="preserve"> إلى </w:t>
      </w:r>
      <w:r>
        <w:rPr>
          <w:rFonts w:hint="cs"/>
          <w:rtl/>
        </w:rPr>
        <w:t>أ</w:t>
      </w:r>
      <w:r w:rsidRPr="00280032">
        <w:rPr>
          <w:rtl/>
        </w:rPr>
        <w:t xml:space="preserve">ن الوحي الجديد يكون من </w:t>
      </w:r>
      <w:r>
        <w:rPr>
          <w:rFonts w:hint="cs"/>
          <w:rtl/>
        </w:rPr>
        <w:t>أ</w:t>
      </w:r>
      <w:r w:rsidRPr="00280032">
        <w:rPr>
          <w:rtl/>
        </w:rPr>
        <w:t>جل خلق مرحلة جديدة و</w:t>
      </w:r>
      <w:r>
        <w:rPr>
          <w:rFonts w:hint="cs"/>
          <w:rtl/>
        </w:rPr>
        <w:t>أ</w:t>
      </w:r>
      <w:r w:rsidRPr="00280032">
        <w:rPr>
          <w:rtl/>
        </w:rPr>
        <w:t>كثر تكاملا</w:t>
      </w:r>
      <w:r>
        <w:rPr>
          <w:rFonts w:hint="cs"/>
          <w:rtl/>
        </w:rPr>
        <w:t>ً</w:t>
      </w:r>
      <w:r w:rsidRPr="00280032">
        <w:rPr>
          <w:rtl/>
        </w:rPr>
        <w:t xml:space="preserve"> في حياة القوم</w:t>
      </w:r>
      <w:r>
        <w:rPr>
          <w:rtl/>
        </w:rPr>
        <w:t xml:space="preserve"> أو</w:t>
      </w:r>
      <w:r w:rsidRPr="00280032">
        <w:rPr>
          <w:rtl/>
        </w:rPr>
        <w:t xml:space="preserve"> البشرية</w:t>
      </w:r>
      <w:r>
        <w:rPr>
          <w:rFonts w:hint="cs"/>
          <w:rtl/>
        </w:rPr>
        <w:t>،</w:t>
      </w:r>
      <w:r w:rsidRPr="00280032">
        <w:rPr>
          <w:rtl/>
        </w:rPr>
        <w:t xml:space="preserve"> والتي تقوم في ال</w:t>
      </w:r>
      <w:r>
        <w:rPr>
          <w:rFonts w:hint="cs"/>
          <w:rtl/>
        </w:rPr>
        <w:t>أ</w:t>
      </w:r>
      <w:r w:rsidRPr="00280032">
        <w:rPr>
          <w:rtl/>
        </w:rPr>
        <w:t>ساس على ال</w:t>
      </w:r>
      <w:r>
        <w:rPr>
          <w:rFonts w:hint="cs"/>
          <w:rtl/>
        </w:rPr>
        <w:t>إ</w:t>
      </w:r>
      <w:r w:rsidRPr="00280032">
        <w:rPr>
          <w:rtl/>
        </w:rPr>
        <w:t>يمان بالوحي وبيوم الحساب. فمحمد البهي</w:t>
      </w:r>
      <w:r>
        <w:rPr>
          <w:rFonts w:hint="cs"/>
          <w:rtl/>
        </w:rPr>
        <w:t>؛</w:t>
      </w:r>
      <w:r w:rsidRPr="00280032">
        <w:rPr>
          <w:rtl/>
        </w:rPr>
        <w:t xml:space="preserve"> وانطلاقا</w:t>
      </w:r>
      <w:r>
        <w:rPr>
          <w:rFonts w:hint="cs"/>
          <w:rtl/>
        </w:rPr>
        <w:t>ً</w:t>
      </w:r>
      <w:r w:rsidRPr="00280032">
        <w:rPr>
          <w:rtl/>
        </w:rPr>
        <w:t xml:space="preserve"> من هذه المرجعيات المسبقة</w:t>
      </w:r>
      <w:r>
        <w:rPr>
          <w:rFonts w:hint="cs"/>
          <w:rtl/>
        </w:rPr>
        <w:t>،</w:t>
      </w:r>
      <w:r w:rsidRPr="00280032">
        <w:rPr>
          <w:rtl/>
        </w:rPr>
        <w:t xml:space="preserve"> عمل على تفسير</w:t>
      </w:r>
      <w:r>
        <w:rPr>
          <w:rtl/>
        </w:rPr>
        <w:t xml:space="preserve"> الآيات القرآن</w:t>
      </w:r>
      <w:r w:rsidRPr="00280032">
        <w:rPr>
          <w:rtl/>
        </w:rPr>
        <w:t>ية</w:t>
      </w:r>
      <w:r>
        <w:rPr>
          <w:rFonts w:hint="cs"/>
          <w:rtl/>
        </w:rPr>
        <w:t>،</w:t>
      </w:r>
      <w:r w:rsidRPr="00280032">
        <w:rPr>
          <w:rtl/>
        </w:rPr>
        <w:t xml:space="preserve"> و</w:t>
      </w:r>
      <w:r>
        <w:rPr>
          <w:rFonts w:hint="cs"/>
          <w:rtl/>
        </w:rPr>
        <w:t>إ</w:t>
      </w:r>
      <w:r w:rsidRPr="00280032">
        <w:rPr>
          <w:rtl/>
        </w:rPr>
        <w:t>دراج العديد من</w:t>
      </w:r>
      <w:r>
        <w:rPr>
          <w:rtl/>
        </w:rPr>
        <w:t xml:space="preserve"> الآيات </w:t>
      </w:r>
      <w:r w:rsidRPr="00280032">
        <w:rPr>
          <w:rtl/>
        </w:rPr>
        <w:t>ضمن هذا الموضوع بشكل لم يستند فيه</w:t>
      </w:r>
      <w:r>
        <w:rPr>
          <w:rtl/>
        </w:rPr>
        <w:t xml:space="preserve"> إلى </w:t>
      </w:r>
      <w:r w:rsidRPr="00280032">
        <w:rPr>
          <w:rtl/>
        </w:rPr>
        <w:t>أي دليل علمي</w:t>
      </w:r>
      <w:r>
        <w:rPr>
          <w:rtl/>
        </w:rPr>
        <w:t xml:space="preserve"> أو</w:t>
      </w:r>
      <w:r w:rsidR="00DC16F1">
        <w:rPr>
          <w:rtl/>
        </w:rPr>
        <w:t xml:space="preserve"> </w:t>
      </w:r>
      <w:r w:rsidRPr="00280032">
        <w:rPr>
          <w:rtl/>
        </w:rPr>
        <w:t>نقلي</w:t>
      </w:r>
      <w:r>
        <w:rPr>
          <w:rFonts w:hint="cs"/>
          <w:rtl/>
        </w:rPr>
        <w:t>،</w:t>
      </w:r>
      <w:r w:rsidRPr="00280032">
        <w:rPr>
          <w:rtl/>
        </w:rPr>
        <w:t xml:space="preserve"> وليس له توثيق تاريخي</w:t>
      </w:r>
      <w:r>
        <w:rPr>
          <w:rtl/>
        </w:rPr>
        <w:t xml:space="preserve"> أو </w:t>
      </w:r>
      <w:r w:rsidRPr="00280032">
        <w:rPr>
          <w:rtl/>
        </w:rPr>
        <w:t xml:space="preserve">شاهد من </w:t>
      </w:r>
      <w:r>
        <w:rPr>
          <w:rFonts w:hint="cs"/>
          <w:rtl/>
        </w:rPr>
        <w:t>أ</w:t>
      </w:r>
      <w:r w:rsidRPr="00280032">
        <w:rPr>
          <w:rtl/>
        </w:rPr>
        <w:t>سباب وش</w:t>
      </w:r>
      <w:r>
        <w:rPr>
          <w:rFonts w:hint="cs"/>
          <w:rtl/>
        </w:rPr>
        <w:t>أ</w:t>
      </w:r>
      <w:r w:rsidRPr="00280032">
        <w:rPr>
          <w:rtl/>
        </w:rPr>
        <w:t xml:space="preserve">ن النزول، كما فعل بالنسبة </w:t>
      </w:r>
      <w:r>
        <w:rPr>
          <w:rFonts w:hint="cs"/>
          <w:rtl/>
        </w:rPr>
        <w:t xml:space="preserve">إلى </w:t>
      </w:r>
      <w:r w:rsidRPr="00280032">
        <w:rPr>
          <w:rtl/>
        </w:rPr>
        <w:t>مسألة تحريم الربا</w:t>
      </w:r>
      <w:r>
        <w:rPr>
          <w:rFonts w:hint="cs"/>
          <w:rtl/>
        </w:rPr>
        <w:t>،</w:t>
      </w:r>
      <w:r w:rsidRPr="00280032">
        <w:rPr>
          <w:rtl/>
        </w:rPr>
        <w:t xml:space="preserve"> حيث تحدث عن </w:t>
      </w:r>
      <w:r>
        <w:rPr>
          <w:rFonts w:hint="cs"/>
          <w:rtl/>
        </w:rPr>
        <w:t>أ</w:t>
      </w:r>
      <w:r w:rsidRPr="00280032">
        <w:rPr>
          <w:rtl/>
        </w:rPr>
        <w:t>ن الشارع اعتمد فيها التدريج</w:t>
      </w:r>
      <w:r>
        <w:rPr>
          <w:rFonts w:hint="cs"/>
          <w:rtl/>
        </w:rPr>
        <w:t>،</w:t>
      </w:r>
      <w:r w:rsidRPr="00280032">
        <w:rPr>
          <w:rtl/>
        </w:rPr>
        <w:t xml:space="preserve"> ولم </w:t>
      </w:r>
      <w:r>
        <w:rPr>
          <w:rFonts w:hint="cs"/>
          <w:rtl/>
        </w:rPr>
        <w:t>ين</w:t>
      </w:r>
      <w:r w:rsidR="00D36B64">
        <w:rPr>
          <w:rFonts w:hint="cs"/>
          <w:rtl/>
        </w:rPr>
        <w:t>هَ</w:t>
      </w:r>
      <w:r w:rsidRPr="00280032">
        <w:rPr>
          <w:rtl/>
        </w:rPr>
        <w:t xml:space="preserve"> عن الربا في مكة، كذلك الش</w:t>
      </w:r>
      <w:r>
        <w:rPr>
          <w:rFonts w:hint="cs"/>
          <w:rtl/>
        </w:rPr>
        <w:t>أ</w:t>
      </w:r>
      <w:r w:rsidRPr="00280032">
        <w:rPr>
          <w:rtl/>
        </w:rPr>
        <w:t xml:space="preserve">ن بالنسبة </w:t>
      </w:r>
      <w:r>
        <w:rPr>
          <w:rFonts w:hint="cs"/>
          <w:rtl/>
        </w:rPr>
        <w:t xml:space="preserve">إلى </w:t>
      </w:r>
      <w:r w:rsidR="00D36B64">
        <w:rPr>
          <w:rFonts w:hint="cs"/>
          <w:rtl/>
        </w:rPr>
        <w:t>ا</w:t>
      </w:r>
      <w:r w:rsidRPr="00280032">
        <w:rPr>
          <w:rtl/>
        </w:rPr>
        <w:t>لصلاة والزكاة</w:t>
      </w:r>
      <w:r>
        <w:rPr>
          <w:rFonts w:hint="cs"/>
          <w:rtl/>
        </w:rPr>
        <w:t>،</w:t>
      </w:r>
      <w:r w:rsidRPr="00280032">
        <w:rPr>
          <w:rtl/>
        </w:rPr>
        <w:t xml:space="preserve"> وعي</w:t>
      </w:r>
      <w:r>
        <w:rPr>
          <w:rFonts w:hint="cs"/>
          <w:rtl/>
        </w:rPr>
        <w:t>َّ</w:t>
      </w:r>
      <w:r w:rsidRPr="00280032">
        <w:rPr>
          <w:rtl/>
        </w:rPr>
        <w:t>ن لكل</w:t>
      </w:r>
      <w:r>
        <w:rPr>
          <w:rFonts w:hint="cs"/>
          <w:rtl/>
        </w:rPr>
        <w:t>ّ</w:t>
      </w:r>
      <w:r w:rsidRPr="00280032">
        <w:rPr>
          <w:rtl/>
        </w:rPr>
        <w:t xml:space="preserve"> واحدة منهما زمان النزول</w:t>
      </w:r>
      <w:r>
        <w:rPr>
          <w:rFonts w:hint="cs"/>
          <w:rtl/>
        </w:rPr>
        <w:t>،</w:t>
      </w:r>
      <w:r w:rsidRPr="00280032">
        <w:rPr>
          <w:rtl/>
        </w:rPr>
        <w:t xml:space="preserve"> في الوقت الذي يعتبر موضوع تحديد زمان نزول</w:t>
      </w:r>
      <w:r>
        <w:rPr>
          <w:rtl/>
        </w:rPr>
        <w:t xml:space="preserve"> الآيات </w:t>
      </w:r>
      <w:r w:rsidRPr="00280032">
        <w:rPr>
          <w:rtl/>
        </w:rPr>
        <w:t xml:space="preserve">من </w:t>
      </w:r>
      <w:r>
        <w:rPr>
          <w:rFonts w:hint="cs"/>
          <w:rtl/>
        </w:rPr>
        <w:t>أ</w:t>
      </w:r>
      <w:r w:rsidRPr="00280032">
        <w:rPr>
          <w:rtl/>
        </w:rPr>
        <w:t xml:space="preserve">شد المواضيع </w:t>
      </w:r>
      <w:r>
        <w:rPr>
          <w:rtl/>
        </w:rPr>
        <w:t>القرآن</w:t>
      </w:r>
      <w:r w:rsidRPr="00280032">
        <w:rPr>
          <w:rtl/>
        </w:rPr>
        <w:t xml:space="preserve">ية </w:t>
      </w:r>
      <w:r>
        <w:rPr>
          <w:rFonts w:hint="cs"/>
          <w:rtl/>
        </w:rPr>
        <w:t>إ</w:t>
      </w:r>
      <w:r w:rsidRPr="00280032">
        <w:rPr>
          <w:rtl/>
        </w:rPr>
        <w:t>شكالية في مجال التفسير</w:t>
      </w:r>
      <w:r w:rsidRPr="00DC16F1">
        <w:rPr>
          <w:rFonts w:hint="cs"/>
          <w:vertAlign w:val="superscript"/>
          <w:rtl/>
          <w:lang w:val="x-none" w:eastAsia="x-none"/>
        </w:rPr>
        <w:t>(</w:t>
      </w:r>
      <w:r w:rsidR="00E27209" w:rsidRPr="00DC16F1">
        <w:rPr>
          <w:vertAlign w:val="superscript"/>
          <w:rtl/>
          <w:lang w:val="x-none" w:eastAsia="x-none"/>
        </w:rPr>
        <w:endnoteReference w:id="56"/>
      </w:r>
      <w:r w:rsidR="00E27209" w:rsidRPr="00DC16F1">
        <w:rPr>
          <w:rFonts w:hint="cs"/>
          <w:vertAlign w:val="superscript"/>
          <w:rtl/>
          <w:lang w:val="x-none" w:eastAsia="x-none"/>
        </w:rPr>
        <w:t>)</w:t>
      </w:r>
      <w:r w:rsidRPr="00280032">
        <w:rPr>
          <w:rtl/>
        </w:rPr>
        <w:t>. نعم</w:t>
      </w:r>
      <w:r>
        <w:rPr>
          <w:rFonts w:hint="cs"/>
          <w:rtl/>
        </w:rPr>
        <w:t>،</w:t>
      </w:r>
      <w:r w:rsidRPr="00280032">
        <w:rPr>
          <w:rtl/>
        </w:rPr>
        <w:t xml:space="preserve"> قد يكون للتدريج ن</w:t>
      </w:r>
      <w:r>
        <w:rPr>
          <w:rFonts w:hint="cs"/>
          <w:rtl/>
        </w:rPr>
        <w:t>و</w:t>
      </w:r>
      <w:r w:rsidRPr="00280032">
        <w:rPr>
          <w:rtl/>
        </w:rPr>
        <w:t>اح</w:t>
      </w:r>
      <w:r>
        <w:rPr>
          <w:rFonts w:hint="cs"/>
          <w:rtl/>
        </w:rPr>
        <w:t>ٍ</w:t>
      </w:r>
      <w:r w:rsidRPr="00280032">
        <w:rPr>
          <w:rtl/>
        </w:rPr>
        <w:t xml:space="preserve"> موجبة في</w:t>
      </w:r>
      <w:r>
        <w:rPr>
          <w:rFonts w:hint="cs"/>
          <w:rtl/>
        </w:rPr>
        <w:t xml:space="preserve"> </w:t>
      </w:r>
      <w:r w:rsidRPr="00280032">
        <w:rPr>
          <w:rtl/>
        </w:rPr>
        <w:t>ما يخص</w:t>
      </w:r>
      <w:r>
        <w:rPr>
          <w:rFonts w:hint="cs"/>
          <w:rtl/>
        </w:rPr>
        <w:t>ّ</w:t>
      </w:r>
      <w:r w:rsidRPr="00280032">
        <w:rPr>
          <w:rtl/>
        </w:rPr>
        <w:t xml:space="preserve"> التربية والتعليم ومعالجة المشكلات الاجتماعية</w:t>
      </w:r>
      <w:r>
        <w:rPr>
          <w:rFonts w:hint="cs"/>
          <w:rtl/>
        </w:rPr>
        <w:t>،</w:t>
      </w:r>
      <w:r w:rsidRPr="00280032">
        <w:rPr>
          <w:rtl/>
        </w:rPr>
        <w:t xml:space="preserve"> لكن كون التدريج بهذه المميزات لا يعني الخوض في</w:t>
      </w:r>
      <w:r>
        <w:rPr>
          <w:rtl/>
        </w:rPr>
        <w:t xml:space="preserve"> الآيات </w:t>
      </w:r>
      <w:r w:rsidRPr="00280032">
        <w:rPr>
          <w:rtl/>
        </w:rPr>
        <w:t>من دون دليل</w:t>
      </w:r>
      <w:r>
        <w:rPr>
          <w:rtl/>
        </w:rPr>
        <w:t xml:space="preserve"> أو</w:t>
      </w:r>
      <w:r w:rsidRPr="00280032">
        <w:rPr>
          <w:rtl/>
        </w:rPr>
        <w:t xml:space="preserve"> شاهد </w:t>
      </w:r>
      <w:r>
        <w:rPr>
          <w:rFonts w:hint="cs"/>
          <w:rtl/>
        </w:rPr>
        <w:t>مقبول</w:t>
      </w:r>
      <w:r w:rsidR="00D36B64">
        <w:rPr>
          <w:rFonts w:hint="cs"/>
          <w:rtl/>
        </w:rPr>
        <w:t>،</w:t>
      </w:r>
      <w:r>
        <w:rPr>
          <w:rFonts w:hint="cs"/>
          <w:rtl/>
        </w:rPr>
        <w:t xml:space="preserve"> </w:t>
      </w:r>
      <w:r w:rsidRPr="00280032">
        <w:rPr>
          <w:rtl/>
        </w:rPr>
        <w:t>وهو ما يلاحظ على كتاب محمد البهي</w:t>
      </w:r>
      <w:r>
        <w:rPr>
          <w:rFonts w:hint="cs"/>
          <w:rtl/>
        </w:rPr>
        <w:t>،</w:t>
      </w:r>
      <w:r w:rsidRPr="00280032">
        <w:rPr>
          <w:rtl/>
        </w:rPr>
        <w:t xml:space="preserve"> حيث افتقر</w:t>
      </w:r>
      <w:r w:rsidR="00D36B64">
        <w:rPr>
          <w:rFonts w:hint="cs"/>
          <w:rtl/>
        </w:rPr>
        <w:t xml:space="preserve"> </w:t>
      </w:r>
      <w:r>
        <w:rPr>
          <w:rtl/>
        </w:rPr>
        <w:t xml:space="preserve">كثيراً إلى </w:t>
      </w:r>
      <w:r w:rsidRPr="00280032">
        <w:rPr>
          <w:rtl/>
        </w:rPr>
        <w:t xml:space="preserve">الدليل والمستند. </w:t>
      </w:r>
    </w:p>
    <w:p w:rsidR="00E27209" w:rsidRPr="00280032" w:rsidRDefault="00E97FC9" w:rsidP="00D36B64">
      <w:pPr>
        <w:rPr>
          <w:vertAlign w:val="superscript"/>
          <w:rtl/>
        </w:rPr>
      </w:pPr>
      <w:r w:rsidRPr="00280032">
        <w:rPr>
          <w:rtl/>
        </w:rPr>
        <w:t>ج</w:t>
      </w:r>
      <w:r w:rsidR="00D36B64">
        <w:rPr>
          <w:rFonts w:hint="cs"/>
          <w:rtl/>
        </w:rPr>
        <w:t xml:space="preserve"> </w:t>
      </w:r>
      <w:r>
        <w:rPr>
          <w:rFonts w:hint="cs"/>
          <w:rtl/>
        </w:rPr>
        <w:softHyphen/>
        <w:t xml:space="preserve">ـ </w:t>
      </w:r>
      <w:r w:rsidRPr="00280032">
        <w:rPr>
          <w:b/>
          <w:bCs/>
          <w:rtl/>
        </w:rPr>
        <w:t>عدم المعرفة بترتيب النزول:</w:t>
      </w:r>
      <w:r w:rsidRPr="00280032">
        <w:rPr>
          <w:rtl/>
        </w:rPr>
        <w:t xml:space="preserve"> من شروط المفس</w:t>
      </w:r>
      <w:r>
        <w:rPr>
          <w:rFonts w:hint="cs"/>
          <w:rtl/>
        </w:rPr>
        <w:t>ِّ</w:t>
      </w:r>
      <w:r w:rsidRPr="00280032">
        <w:rPr>
          <w:rtl/>
        </w:rPr>
        <w:t>ر معرفته بترتيب النزول</w:t>
      </w:r>
      <w:r>
        <w:rPr>
          <w:rFonts w:hint="cs"/>
          <w:rtl/>
        </w:rPr>
        <w:t>،</w:t>
      </w:r>
      <w:r w:rsidRPr="00280032">
        <w:rPr>
          <w:rtl/>
        </w:rPr>
        <w:t xml:space="preserve"> حتى يكون دقيقا</w:t>
      </w:r>
      <w:r>
        <w:rPr>
          <w:rFonts w:hint="cs"/>
          <w:rtl/>
        </w:rPr>
        <w:t>ً</w:t>
      </w:r>
      <w:r w:rsidRPr="00280032">
        <w:rPr>
          <w:rtl/>
        </w:rPr>
        <w:t xml:space="preserve"> في تفسيره</w:t>
      </w:r>
      <w:r>
        <w:rPr>
          <w:rFonts w:hint="cs"/>
          <w:rtl/>
        </w:rPr>
        <w:t>؛</w:t>
      </w:r>
      <w:r w:rsidRPr="00280032">
        <w:rPr>
          <w:rtl/>
        </w:rPr>
        <w:t xml:space="preserve"> ل</w:t>
      </w:r>
      <w:r>
        <w:rPr>
          <w:rFonts w:hint="cs"/>
          <w:rtl/>
        </w:rPr>
        <w:t>أ</w:t>
      </w:r>
      <w:r w:rsidRPr="00280032">
        <w:rPr>
          <w:rtl/>
        </w:rPr>
        <w:t xml:space="preserve">نه </w:t>
      </w:r>
      <w:r>
        <w:rPr>
          <w:rFonts w:hint="cs"/>
          <w:rtl/>
        </w:rPr>
        <w:t>من</w:t>
      </w:r>
      <w:r w:rsidRPr="00280032">
        <w:rPr>
          <w:rtl/>
        </w:rPr>
        <w:t xml:space="preserve"> غير هذه المعرفة قد يجعل ال</w:t>
      </w:r>
      <w:r>
        <w:rPr>
          <w:rFonts w:hint="cs"/>
          <w:rtl/>
        </w:rPr>
        <w:t>آ</w:t>
      </w:r>
      <w:r w:rsidRPr="00280032">
        <w:rPr>
          <w:rtl/>
        </w:rPr>
        <w:t>ية</w:t>
      </w:r>
      <w:r>
        <w:rPr>
          <w:rtl/>
        </w:rPr>
        <w:t xml:space="preserve"> الأولى </w:t>
      </w:r>
      <w:r w:rsidRPr="00280032">
        <w:rPr>
          <w:rtl/>
        </w:rPr>
        <w:t>قيدا</w:t>
      </w:r>
      <w:r>
        <w:rPr>
          <w:rFonts w:hint="cs"/>
          <w:rtl/>
        </w:rPr>
        <w:t>ً</w:t>
      </w:r>
      <w:r>
        <w:rPr>
          <w:rtl/>
        </w:rPr>
        <w:t xml:space="preserve"> أو </w:t>
      </w:r>
      <w:r>
        <w:rPr>
          <w:rFonts w:hint="cs"/>
          <w:rtl/>
        </w:rPr>
        <w:t>إ</w:t>
      </w:r>
      <w:r w:rsidRPr="00280032">
        <w:rPr>
          <w:rtl/>
        </w:rPr>
        <w:t>طلاقا</w:t>
      </w:r>
      <w:r>
        <w:rPr>
          <w:rFonts w:hint="cs"/>
          <w:rtl/>
        </w:rPr>
        <w:t>ً</w:t>
      </w:r>
      <w:r w:rsidRPr="00280032">
        <w:rPr>
          <w:rtl/>
        </w:rPr>
        <w:t xml:space="preserve"> للثانية</w:t>
      </w:r>
      <w:r>
        <w:rPr>
          <w:rFonts w:hint="cs"/>
          <w:rtl/>
        </w:rPr>
        <w:t>،</w:t>
      </w:r>
      <w:r w:rsidRPr="00280032">
        <w:rPr>
          <w:rtl/>
        </w:rPr>
        <w:t xml:space="preserve"> في حين </w:t>
      </w:r>
      <w:r>
        <w:rPr>
          <w:rFonts w:hint="cs"/>
          <w:rtl/>
        </w:rPr>
        <w:t xml:space="preserve">يكون </w:t>
      </w:r>
      <w:r w:rsidRPr="00280032">
        <w:rPr>
          <w:rtl/>
        </w:rPr>
        <w:t>العكس هو المراد</w:t>
      </w:r>
      <w:r>
        <w:rPr>
          <w:rFonts w:hint="cs"/>
          <w:rtl/>
        </w:rPr>
        <w:t>.</w:t>
      </w:r>
      <w:r w:rsidRPr="00280032">
        <w:rPr>
          <w:rtl/>
        </w:rPr>
        <w:t xml:space="preserve"> </w:t>
      </w:r>
      <w:r>
        <w:rPr>
          <w:rFonts w:hint="cs"/>
          <w:rtl/>
        </w:rPr>
        <w:t>و</w:t>
      </w:r>
      <w:r w:rsidRPr="00280032">
        <w:rPr>
          <w:rtl/>
        </w:rPr>
        <w:t>مثاله في قوله تعالى</w:t>
      </w:r>
      <w:r w:rsidR="00D36B64">
        <w:rPr>
          <w:rFonts w:hint="cs"/>
          <w:rtl/>
        </w:rPr>
        <w:t>:</w:t>
      </w:r>
      <w:r w:rsidRPr="00280032">
        <w:rPr>
          <w:rtl/>
        </w:rPr>
        <w:t xml:space="preserve"> </w:t>
      </w:r>
      <w:r w:rsidRPr="001870DA">
        <w:rPr>
          <w:rFonts w:ascii="Mosawi" w:hAnsi="Mosawi" w:cs="Mosawi"/>
          <w:rtl/>
        </w:rPr>
        <w:t>﴿</w:t>
      </w:r>
      <w:r w:rsidRPr="00E27209">
        <w:rPr>
          <w:b/>
          <w:bCs/>
          <w:rtl/>
        </w:rPr>
        <w:t>يَا أَيُّهَا الَّذِينَ آمَنُواْ لا</w:t>
      </w:r>
      <w:r w:rsidR="00D36B64">
        <w:rPr>
          <w:b/>
          <w:bCs/>
          <w:rtl/>
        </w:rPr>
        <w:t>َ تَأْكُلُواْ الرِّبَا أَضْعَاف</w:t>
      </w:r>
      <w:r w:rsidRPr="00E27209">
        <w:rPr>
          <w:b/>
          <w:bCs/>
          <w:rtl/>
        </w:rPr>
        <w:t>ا</w:t>
      </w:r>
      <w:r w:rsidR="00D36B64">
        <w:rPr>
          <w:rFonts w:hint="cs"/>
          <w:b/>
          <w:bCs/>
          <w:rtl/>
        </w:rPr>
        <w:t>ً</w:t>
      </w:r>
      <w:r w:rsidRPr="00E27209">
        <w:rPr>
          <w:b/>
          <w:bCs/>
          <w:rtl/>
        </w:rPr>
        <w:t xml:space="preserve"> مُّضَاعَفَةً وَاتَّقُواْ اللّهَ لَعَلَّكُمْ تُفْلِحُونَ</w:t>
      </w:r>
      <w:r w:rsidRPr="00F02AA5">
        <w:rPr>
          <w:rFonts w:ascii="Mosawi" w:hAnsi="Mosawi" w:cs="Mosawi"/>
          <w:rtl/>
        </w:rPr>
        <w:t>﴾</w:t>
      </w:r>
      <w:r w:rsidRPr="00280032">
        <w:rPr>
          <w:rtl/>
        </w:rPr>
        <w:t xml:space="preserve"> (</w:t>
      </w:r>
      <w:r w:rsidR="00D36B64">
        <w:rPr>
          <w:rFonts w:hint="cs"/>
          <w:rtl/>
        </w:rPr>
        <w:t>آ</w:t>
      </w:r>
      <w:r w:rsidRPr="00280032">
        <w:rPr>
          <w:rtl/>
        </w:rPr>
        <w:t>ل عمران</w:t>
      </w:r>
      <w:r>
        <w:rPr>
          <w:rFonts w:hint="cs"/>
          <w:rtl/>
        </w:rPr>
        <w:t xml:space="preserve">: </w:t>
      </w:r>
      <w:r w:rsidRPr="00280032">
        <w:rPr>
          <w:rtl/>
        </w:rPr>
        <w:t>130)</w:t>
      </w:r>
      <w:r>
        <w:rPr>
          <w:rFonts w:hint="cs"/>
          <w:rtl/>
        </w:rPr>
        <w:t>،</w:t>
      </w:r>
      <w:r w:rsidRPr="00280032">
        <w:rPr>
          <w:rtl/>
        </w:rPr>
        <w:t xml:space="preserve"> هذه ال</w:t>
      </w:r>
      <w:r>
        <w:rPr>
          <w:rFonts w:hint="cs"/>
          <w:rtl/>
        </w:rPr>
        <w:t>آ</w:t>
      </w:r>
      <w:r w:rsidRPr="00280032">
        <w:rPr>
          <w:rtl/>
        </w:rPr>
        <w:t>ية قد نزلت قبل</w:t>
      </w:r>
      <w:r>
        <w:rPr>
          <w:rtl/>
        </w:rPr>
        <w:t xml:space="preserve"> الآيات </w:t>
      </w:r>
      <w:r w:rsidRPr="00280032">
        <w:rPr>
          <w:rtl/>
        </w:rPr>
        <w:t>ال</w:t>
      </w:r>
      <w:r>
        <w:rPr>
          <w:rFonts w:hint="cs"/>
          <w:rtl/>
        </w:rPr>
        <w:t>أ</w:t>
      </w:r>
      <w:r w:rsidRPr="00280032">
        <w:rPr>
          <w:rtl/>
        </w:rPr>
        <w:t>خرى المحر</w:t>
      </w:r>
      <w:r>
        <w:rPr>
          <w:rFonts w:hint="cs"/>
          <w:rtl/>
        </w:rPr>
        <w:t>ِّ</w:t>
      </w:r>
      <w:r w:rsidRPr="00280032">
        <w:rPr>
          <w:rtl/>
        </w:rPr>
        <w:t>مة للربا مطلقا</w:t>
      </w:r>
      <w:r>
        <w:rPr>
          <w:rFonts w:hint="cs"/>
          <w:rtl/>
        </w:rPr>
        <w:t>ً،</w:t>
      </w:r>
      <w:r w:rsidRPr="00280032">
        <w:rPr>
          <w:rtl/>
        </w:rPr>
        <w:t xml:space="preserve"> كما في سورة البقرة</w:t>
      </w:r>
      <w:r>
        <w:rPr>
          <w:rFonts w:hint="cs"/>
          <w:rtl/>
        </w:rPr>
        <w:t>،</w:t>
      </w:r>
      <w:r w:rsidRPr="00280032">
        <w:rPr>
          <w:rtl/>
        </w:rPr>
        <w:t xml:space="preserve"> ال</w:t>
      </w:r>
      <w:r>
        <w:rPr>
          <w:rFonts w:hint="cs"/>
          <w:rtl/>
        </w:rPr>
        <w:t>آ</w:t>
      </w:r>
      <w:r w:rsidRPr="00280032">
        <w:rPr>
          <w:rtl/>
        </w:rPr>
        <w:t>يتان 275 و280</w:t>
      </w:r>
      <w:r>
        <w:rPr>
          <w:rFonts w:hint="cs"/>
          <w:rtl/>
        </w:rPr>
        <w:t>،</w:t>
      </w:r>
      <w:r w:rsidRPr="00280032">
        <w:rPr>
          <w:rtl/>
        </w:rPr>
        <w:t xml:space="preserve"> وال</w:t>
      </w:r>
      <w:r>
        <w:rPr>
          <w:rFonts w:hint="cs"/>
          <w:rtl/>
        </w:rPr>
        <w:t>آ</w:t>
      </w:r>
      <w:r w:rsidRPr="00280032">
        <w:rPr>
          <w:rtl/>
        </w:rPr>
        <w:t xml:space="preserve">ية من </w:t>
      </w:r>
      <w:r>
        <w:rPr>
          <w:rFonts w:hint="cs"/>
          <w:rtl/>
        </w:rPr>
        <w:t>آ</w:t>
      </w:r>
      <w:r w:rsidRPr="00280032">
        <w:rPr>
          <w:rtl/>
        </w:rPr>
        <w:t>ل عمران قد حرمت الربا بشكل تدريجي</w:t>
      </w:r>
      <w:r>
        <w:rPr>
          <w:rFonts w:hint="cs"/>
          <w:rtl/>
        </w:rPr>
        <w:t>،</w:t>
      </w:r>
      <w:r w:rsidRPr="00280032">
        <w:rPr>
          <w:rtl/>
        </w:rPr>
        <w:t xml:space="preserve"> و</w:t>
      </w:r>
      <w:r>
        <w:rPr>
          <w:rFonts w:hint="cs"/>
          <w:rtl/>
        </w:rPr>
        <w:t>أ</w:t>
      </w:r>
      <w:r w:rsidRPr="00280032">
        <w:rPr>
          <w:rtl/>
        </w:rPr>
        <w:t>شارت</w:t>
      </w:r>
      <w:r>
        <w:rPr>
          <w:rtl/>
        </w:rPr>
        <w:t xml:space="preserve"> إلى </w:t>
      </w:r>
      <w:r w:rsidRPr="00280032">
        <w:rPr>
          <w:rtl/>
        </w:rPr>
        <w:t>الربا الذي تكون فيه ال</w:t>
      </w:r>
      <w:r>
        <w:rPr>
          <w:rFonts w:hint="cs"/>
          <w:rtl/>
        </w:rPr>
        <w:t>أ</w:t>
      </w:r>
      <w:r w:rsidRPr="00280032">
        <w:rPr>
          <w:rtl/>
        </w:rPr>
        <w:t xml:space="preserve">موال </w:t>
      </w:r>
      <w:r>
        <w:rPr>
          <w:rFonts w:hint="cs"/>
          <w:rtl/>
        </w:rPr>
        <w:t>أ</w:t>
      </w:r>
      <w:r w:rsidRPr="00280032">
        <w:rPr>
          <w:rtl/>
        </w:rPr>
        <w:t>ضعافا</w:t>
      </w:r>
      <w:r>
        <w:rPr>
          <w:rFonts w:hint="cs"/>
          <w:rtl/>
        </w:rPr>
        <w:t>ً</w:t>
      </w:r>
      <w:r w:rsidRPr="00280032">
        <w:rPr>
          <w:rtl/>
        </w:rPr>
        <w:t xml:space="preserve"> مضاعفة</w:t>
      </w:r>
      <w:r>
        <w:rPr>
          <w:rFonts w:hint="cs"/>
          <w:rtl/>
        </w:rPr>
        <w:t>،</w:t>
      </w:r>
      <w:r w:rsidRPr="00280032">
        <w:rPr>
          <w:rtl/>
        </w:rPr>
        <w:t xml:space="preserve"> بينما ال</w:t>
      </w:r>
      <w:r>
        <w:rPr>
          <w:rFonts w:hint="cs"/>
          <w:rtl/>
        </w:rPr>
        <w:t>آ</w:t>
      </w:r>
      <w:r w:rsidRPr="00280032">
        <w:rPr>
          <w:rtl/>
        </w:rPr>
        <w:t>يت</w:t>
      </w:r>
      <w:r>
        <w:rPr>
          <w:rFonts w:hint="cs"/>
          <w:rtl/>
        </w:rPr>
        <w:t>ا</w:t>
      </w:r>
      <w:r w:rsidRPr="00280032">
        <w:rPr>
          <w:rtl/>
        </w:rPr>
        <w:t>ن من سورة البقرة</w:t>
      </w:r>
      <w:r>
        <w:rPr>
          <w:rFonts w:hint="cs"/>
          <w:rtl/>
        </w:rPr>
        <w:t>،</w:t>
      </w:r>
      <w:r w:rsidRPr="00280032">
        <w:rPr>
          <w:rtl/>
        </w:rPr>
        <w:t xml:space="preserve"> والتي نزلت </w:t>
      </w:r>
      <w:r w:rsidRPr="00280032">
        <w:rPr>
          <w:rtl/>
        </w:rPr>
        <w:lastRenderedPageBreak/>
        <w:t xml:space="preserve">بعد </w:t>
      </w:r>
      <w:r>
        <w:rPr>
          <w:rFonts w:hint="cs"/>
          <w:rtl/>
        </w:rPr>
        <w:t>آ</w:t>
      </w:r>
      <w:r w:rsidRPr="00280032">
        <w:rPr>
          <w:rtl/>
        </w:rPr>
        <w:t xml:space="preserve">ية </w:t>
      </w:r>
      <w:r>
        <w:rPr>
          <w:rFonts w:hint="cs"/>
          <w:rtl/>
        </w:rPr>
        <w:t>آ</w:t>
      </w:r>
      <w:r w:rsidRPr="00280032">
        <w:rPr>
          <w:rtl/>
        </w:rPr>
        <w:t>ل عمران</w:t>
      </w:r>
      <w:r w:rsidR="00D36B64">
        <w:rPr>
          <w:rFonts w:hint="cs"/>
          <w:rtl/>
        </w:rPr>
        <w:t>،</w:t>
      </w:r>
      <w:r w:rsidRPr="00280032">
        <w:rPr>
          <w:rtl/>
        </w:rPr>
        <w:t xml:space="preserve"> قد حرمت مطلق الربا</w:t>
      </w:r>
      <w:r>
        <w:rPr>
          <w:rFonts w:hint="cs"/>
          <w:rtl/>
        </w:rPr>
        <w:t>،</w:t>
      </w:r>
      <w:r w:rsidRPr="00280032">
        <w:rPr>
          <w:rtl/>
        </w:rPr>
        <w:t xml:space="preserve"> قليله وكثيره</w:t>
      </w:r>
      <w:r>
        <w:rPr>
          <w:rFonts w:hint="cs"/>
          <w:rtl/>
        </w:rPr>
        <w:t>.</w:t>
      </w:r>
      <w:r w:rsidRPr="00280032">
        <w:rPr>
          <w:rtl/>
        </w:rPr>
        <w:t xml:space="preserve"> و</w:t>
      </w:r>
      <w:r>
        <w:rPr>
          <w:rFonts w:hint="cs"/>
          <w:rtl/>
        </w:rPr>
        <w:t>إ</w:t>
      </w:r>
      <w:r w:rsidRPr="00280032">
        <w:rPr>
          <w:rtl/>
        </w:rPr>
        <w:t>ذا لم يكن المفس</w:t>
      </w:r>
      <w:r>
        <w:rPr>
          <w:rFonts w:hint="cs"/>
          <w:rtl/>
        </w:rPr>
        <w:t>ِّ</w:t>
      </w:r>
      <w:r w:rsidRPr="00280032">
        <w:rPr>
          <w:rtl/>
        </w:rPr>
        <w:t>ر على اطلاع بترتيب نزول هذه</w:t>
      </w:r>
      <w:r>
        <w:rPr>
          <w:rtl/>
        </w:rPr>
        <w:t xml:space="preserve"> الآيات </w:t>
      </w:r>
      <w:r w:rsidRPr="00280032">
        <w:rPr>
          <w:rtl/>
        </w:rPr>
        <w:t>فسيقع في المحذور</w:t>
      </w:r>
      <w:r>
        <w:rPr>
          <w:rFonts w:hint="cs"/>
          <w:rtl/>
        </w:rPr>
        <w:t>،</w:t>
      </w:r>
      <w:r w:rsidRPr="00280032">
        <w:rPr>
          <w:rtl/>
        </w:rPr>
        <w:t xml:space="preserve"> حيث سيجعل التحريم المطلق</w:t>
      </w:r>
      <w:r>
        <w:rPr>
          <w:rtl/>
        </w:rPr>
        <w:t xml:space="preserve"> أو</w:t>
      </w:r>
      <w:r w:rsidRPr="00280032">
        <w:rPr>
          <w:rtl/>
        </w:rPr>
        <w:t>ل ما نزل</w:t>
      </w:r>
      <w:r>
        <w:rPr>
          <w:rFonts w:hint="cs"/>
          <w:rtl/>
        </w:rPr>
        <w:t>،</w:t>
      </w:r>
      <w:r w:rsidRPr="00280032">
        <w:rPr>
          <w:rtl/>
        </w:rPr>
        <w:t xml:space="preserve"> و</w:t>
      </w:r>
      <w:r>
        <w:rPr>
          <w:rFonts w:hint="cs"/>
          <w:rtl/>
        </w:rPr>
        <w:t>يعتقد أ</w:t>
      </w:r>
      <w:r w:rsidRPr="00280032">
        <w:rPr>
          <w:rtl/>
        </w:rPr>
        <w:t xml:space="preserve">ن </w:t>
      </w:r>
      <w:r>
        <w:rPr>
          <w:rFonts w:hint="cs"/>
          <w:rtl/>
        </w:rPr>
        <w:t>آ</w:t>
      </w:r>
      <w:r w:rsidRPr="00280032">
        <w:rPr>
          <w:rtl/>
        </w:rPr>
        <w:t xml:space="preserve">ية </w:t>
      </w:r>
      <w:r>
        <w:rPr>
          <w:rFonts w:hint="cs"/>
          <w:rtl/>
        </w:rPr>
        <w:t>آ</w:t>
      </w:r>
      <w:r w:rsidRPr="00280032">
        <w:rPr>
          <w:rtl/>
        </w:rPr>
        <w:t>ل عمران جاءت لتقي</w:t>
      </w:r>
      <w:r w:rsidR="00D36B64">
        <w:rPr>
          <w:rFonts w:hint="cs"/>
          <w:rtl/>
        </w:rPr>
        <w:t>ِّ</w:t>
      </w:r>
      <w:r w:rsidRPr="00280032">
        <w:rPr>
          <w:rtl/>
        </w:rPr>
        <w:t>د هذا المطلق</w:t>
      </w:r>
      <w:r>
        <w:rPr>
          <w:rFonts w:hint="cs"/>
          <w:rtl/>
        </w:rPr>
        <w:t>،</w:t>
      </w:r>
      <w:r w:rsidRPr="00280032">
        <w:rPr>
          <w:rtl/>
        </w:rPr>
        <w:t xml:space="preserve"> فيصبح الربا المطلق في سورة البقرة مقيدا</w:t>
      </w:r>
      <w:r>
        <w:rPr>
          <w:rFonts w:hint="cs"/>
          <w:rtl/>
        </w:rPr>
        <w:t>ً</w:t>
      </w:r>
      <w:r w:rsidRPr="00280032">
        <w:rPr>
          <w:rtl/>
        </w:rPr>
        <w:t xml:space="preserve"> بال</w:t>
      </w:r>
      <w:r>
        <w:rPr>
          <w:rFonts w:hint="cs"/>
          <w:rtl/>
        </w:rPr>
        <w:t>آ</w:t>
      </w:r>
      <w:r w:rsidRPr="00280032">
        <w:rPr>
          <w:rtl/>
        </w:rPr>
        <w:t xml:space="preserve">ية من سورة </w:t>
      </w:r>
      <w:r>
        <w:rPr>
          <w:rFonts w:hint="cs"/>
          <w:rtl/>
        </w:rPr>
        <w:t>آ</w:t>
      </w:r>
      <w:r w:rsidRPr="00280032">
        <w:rPr>
          <w:rtl/>
        </w:rPr>
        <w:t>ل عمران</w:t>
      </w:r>
      <w:r>
        <w:rPr>
          <w:rFonts w:hint="cs"/>
          <w:rtl/>
        </w:rPr>
        <w:t>،</w:t>
      </w:r>
      <w:r w:rsidRPr="00280032">
        <w:rPr>
          <w:rtl/>
        </w:rPr>
        <w:t xml:space="preserve"> وبالتالي يصبح الربا القليل</w:t>
      </w:r>
      <w:r w:rsidR="00D36B64">
        <w:rPr>
          <w:rFonts w:hint="cs"/>
          <w:rtl/>
        </w:rPr>
        <w:t xml:space="preserve"> ممّا</w:t>
      </w:r>
      <w:r w:rsidRPr="00280032">
        <w:rPr>
          <w:rtl/>
        </w:rPr>
        <w:t xml:space="preserve"> لا إشكال فيه</w:t>
      </w:r>
      <w:r w:rsidRPr="00DC16F1">
        <w:rPr>
          <w:rFonts w:hint="cs"/>
          <w:vertAlign w:val="superscript"/>
          <w:rtl/>
          <w:lang w:val="x-none" w:eastAsia="x-none"/>
        </w:rPr>
        <w:t>(</w:t>
      </w:r>
      <w:r w:rsidR="00E27209" w:rsidRPr="00DC16F1">
        <w:rPr>
          <w:vertAlign w:val="superscript"/>
          <w:rtl/>
          <w:lang w:val="x-none" w:eastAsia="x-none"/>
        </w:rPr>
        <w:endnoteReference w:id="57"/>
      </w:r>
      <w:r w:rsidR="00E27209" w:rsidRPr="00DC16F1">
        <w:rPr>
          <w:rFonts w:hint="cs"/>
          <w:vertAlign w:val="superscript"/>
          <w:rtl/>
          <w:lang w:val="x-none" w:eastAsia="x-none"/>
        </w:rPr>
        <w:t>)</w:t>
      </w:r>
      <w:r w:rsidR="00E27209">
        <w:rPr>
          <w:rFonts w:hint="cs"/>
          <w:rtl/>
        </w:rPr>
        <w:t>.</w:t>
      </w:r>
    </w:p>
    <w:p w:rsidR="00E27209" w:rsidRPr="00280032" w:rsidRDefault="00E27209" w:rsidP="00E92142">
      <w:pPr>
        <w:rPr>
          <w:rtl/>
        </w:rPr>
      </w:pPr>
      <w:r>
        <w:rPr>
          <w:rtl/>
        </w:rPr>
        <w:t>د</w:t>
      </w:r>
      <w:r w:rsidR="00D36B64">
        <w:rPr>
          <w:rFonts w:hint="cs"/>
          <w:rtl/>
        </w:rPr>
        <w:t xml:space="preserve"> </w:t>
      </w:r>
      <w:r>
        <w:rPr>
          <w:rFonts w:hint="cs"/>
          <w:rtl/>
        </w:rPr>
        <w:t xml:space="preserve">ـ </w:t>
      </w:r>
      <w:r w:rsidRPr="00280032">
        <w:rPr>
          <w:b/>
          <w:bCs/>
          <w:rtl/>
        </w:rPr>
        <w:t xml:space="preserve">الانبهار بالعلوم: </w:t>
      </w:r>
      <w:r w:rsidRPr="00280032">
        <w:rPr>
          <w:rtl/>
        </w:rPr>
        <w:t>م</w:t>
      </w:r>
      <w:r>
        <w:rPr>
          <w:rFonts w:hint="cs"/>
          <w:rtl/>
        </w:rPr>
        <w:t>ال</w:t>
      </w:r>
      <w:r w:rsidRPr="00280032">
        <w:rPr>
          <w:rtl/>
        </w:rPr>
        <w:t xml:space="preserve"> بعض المفس</w:t>
      </w:r>
      <w:r>
        <w:rPr>
          <w:rFonts w:hint="cs"/>
          <w:rtl/>
        </w:rPr>
        <w:t>ِّ</w:t>
      </w:r>
      <w:r w:rsidRPr="00280032">
        <w:rPr>
          <w:rtl/>
        </w:rPr>
        <w:t>رين</w:t>
      </w:r>
      <w:r>
        <w:rPr>
          <w:rtl/>
        </w:rPr>
        <w:t xml:space="preserve"> إلى </w:t>
      </w:r>
      <w:r w:rsidRPr="00280032">
        <w:rPr>
          <w:rtl/>
        </w:rPr>
        <w:t xml:space="preserve">تفسير </w:t>
      </w:r>
      <w:r>
        <w:rPr>
          <w:rtl/>
        </w:rPr>
        <w:t>القرآن</w:t>
      </w:r>
      <w:r w:rsidRPr="00280032">
        <w:rPr>
          <w:rtl/>
        </w:rPr>
        <w:t xml:space="preserve"> وفق النظريات العلمية الجديدة، وهو </w:t>
      </w:r>
      <w:r>
        <w:rPr>
          <w:rFonts w:hint="cs"/>
          <w:rtl/>
        </w:rPr>
        <w:t>أ</w:t>
      </w:r>
      <w:r w:rsidRPr="00280032">
        <w:rPr>
          <w:rtl/>
        </w:rPr>
        <w:t xml:space="preserve">سلوب يضرب في العمق </w:t>
      </w:r>
      <w:r>
        <w:rPr>
          <w:rFonts w:hint="cs"/>
          <w:rtl/>
        </w:rPr>
        <w:t>أ</w:t>
      </w:r>
      <w:r w:rsidRPr="00280032">
        <w:rPr>
          <w:rtl/>
        </w:rPr>
        <w:t>صول التفسير الموضوعي</w:t>
      </w:r>
      <w:r>
        <w:rPr>
          <w:rFonts w:hint="cs"/>
          <w:rtl/>
        </w:rPr>
        <w:t xml:space="preserve">؛ </w:t>
      </w:r>
      <w:r w:rsidRPr="00280032">
        <w:rPr>
          <w:rtl/>
        </w:rPr>
        <w:t>ل</w:t>
      </w:r>
      <w:r>
        <w:rPr>
          <w:rFonts w:hint="cs"/>
          <w:rtl/>
        </w:rPr>
        <w:t>أ</w:t>
      </w:r>
      <w:r w:rsidRPr="00280032">
        <w:rPr>
          <w:rtl/>
        </w:rPr>
        <w:t>نه</w:t>
      </w:r>
      <w:r>
        <w:rPr>
          <w:rFonts w:hint="cs"/>
          <w:rtl/>
        </w:rPr>
        <w:t xml:space="preserve"> ـ</w:t>
      </w:r>
      <w:r w:rsidRPr="00280032">
        <w:rPr>
          <w:rtl/>
        </w:rPr>
        <w:t xml:space="preserve"> وبشكل تدريجي</w:t>
      </w:r>
      <w:r>
        <w:rPr>
          <w:rFonts w:hint="cs"/>
          <w:rtl/>
        </w:rPr>
        <w:t xml:space="preserve"> ـ</w:t>
      </w:r>
      <w:r w:rsidRPr="00280032">
        <w:rPr>
          <w:rtl/>
        </w:rPr>
        <w:t xml:space="preserve"> سيعطي ال</w:t>
      </w:r>
      <w:r>
        <w:rPr>
          <w:rFonts w:hint="cs"/>
          <w:rtl/>
        </w:rPr>
        <w:t>أ</w:t>
      </w:r>
      <w:r w:rsidRPr="00280032">
        <w:rPr>
          <w:rtl/>
        </w:rPr>
        <w:t>صالة للعلوم الجديدة</w:t>
      </w:r>
      <w:r>
        <w:rPr>
          <w:rFonts w:hint="cs"/>
          <w:rtl/>
        </w:rPr>
        <w:t>،</w:t>
      </w:r>
      <w:r w:rsidRPr="00280032">
        <w:rPr>
          <w:rtl/>
        </w:rPr>
        <w:t xml:space="preserve"> وبالتالي سيرفع من قيمة نظريات العلوم التجربية التي تعتمد الظن</w:t>
      </w:r>
      <w:r>
        <w:rPr>
          <w:rFonts w:hint="cs"/>
          <w:rtl/>
        </w:rPr>
        <w:t>ّ</w:t>
      </w:r>
      <w:r w:rsidRPr="00280032">
        <w:rPr>
          <w:rtl/>
        </w:rPr>
        <w:t xml:space="preserve"> والاحتمال</w:t>
      </w:r>
      <w:r>
        <w:rPr>
          <w:rFonts w:hint="cs"/>
          <w:rtl/>
        </w:rPr>
        <w:t>،</w:t>
      </w:r>
      <w:r w:rsidRPr="00280032">
        <w:rPr>
          <w:rtl/>
        </w:rPr>
        <w:t xml:space="preserve"> وهذا سيلحق الأذى بمنهج التفسير الموضوعي</w:t>
      </w:r>
      <w:r>
        <w:rPr>
          <w:rFonts w:hint="cs"/>
          <w:rtl/>
        </w:rPr>
        <w:t>؛</w:t>
      </w:r>
      <w:r w:rsidRPr="00280032">
        <w:rPr>
          <w:rtl/>
        </w:rPr>
        <w:t xml:space="preserve"> ل</w:t>
      </w:r>
      <w:r>
        <w:rPr>
          <w:rFonts w:hint="cs"/>
          <w:rtl/>
        </w:rPr>
        <w:t>أ</w:t>
      </w:r>
      <w:r w:rsidRPr="00280032">
        <w:rPr>
          <w:rtl/>
        </w:rPr>
        <w:t>ن التجربة كل يوم في تطور</w:t>
      </w:r>
      <w:r>
        <w:rPr>
          <w:rFonts w:hint="cs"/>
          <w:rtl/>
        </w:rPr>
        <w:t xml:space="preserve">، </w:t>
      </w:r>
      <w:r w:rsidRPr="00280032">
        <w:rPr>
          <w:rtl/>
        </w:rPr>
        <w:t xml:space="preserve">بينما الحقائق </w:t>
      </w:r>
      <w:r>
        <w:rPr>
          <w:rtl/>
        </w:rPr>
        <w:t>القرآن</w:t>
      </w:r>
      <w:r w:rsidRPr="00280032">
        <w:rPr>
          <w:rtl/>
        </w:rPr>
        <w:t>ية ثابتة</w:t>
      </w:r>
      <w:r w:rsidRPr="00DC16F1">
        <w:rPr>
          <w:rFonts w:hint="cs"/>
          <w:vertAlign w:val="superscript"/>
          <w:rtl/>
          <w:lang w:val="x-none" w:eastAsia="x-none"/>
        </w:rPr>
        <w:t>(</w:t>
      </w:r>
      <w:r w:rsidRPr="00DC16F1">
        <w:rPr>
          <w:vertAlign w:val="superscript"/>
          <w:rtl/>
          <w:lang w:val="x-none" w:eastAsia="x-none"/>
        </w:rPr>
        <w:endnoteReference w:id="58"/>
      </w:r>
      <w:r w:rsidRPr="00DC16F1">
        <w:rPr>
          <w:rFonts w:hint="cs"/>
          <w:vertAlign w:val="superscript"/>
          <w:rtl/>
          <w:lang w:val="x-none" w:eastAsia="x-none"/>
        </w:rPr>
        <w:t>)</w:t>
      </w:r>
      <w:r w:rsidRPr="00280032">
        <w:rPr>
          <w:rtl/>
        </w:rPr>
        <w:t>.</w:t>
      </w:r>
    </w:p>
    <w:p w:rsidR="00E97FC9" w:rsidRPr="00280032" w:rsidRDefault="00E27209" w:rsidP="00E92142">
      <w:pPr>
        <w:rPr>
          <w:rtl/>
        </w:rPr>
      </w:pPr>
      <w:r w:rsidRPr="00280032">
        <w:rPr>
          <w:rtl/>
        </w:rPr>
        <w:t>وقد جرّ هذا التيار العديد من المفس</w:t>
      </w:r>
      <w:r>
        <w:rPr>
          <w:rFonts w:hint="cs"/>
          <w:rtl/>
        </w:rPr>
        <w:t>ِّ</w:t>
      </w:r>
      <w:r w:rsidRPr="00280032">
        <w:rPr>
          <w:rtl/>
        </w:rPr>
        <w:t xml:space="preserve">رين، فالدكتور </w:t>
      </w:r>
      <w:r w:rsidRPr="00E92142">
        <w:rPr>
          <w:rtl/>
        </w:rPr>
        <w:t>خز</w:t>
      </w:r>
      <w:r w:rsidRPr="00E92142">
        <w:rPr>
          <w:rFonts w:hint="cs"/>
          <w:rtl/>
        </w:rPr>
        <w:t>عل</w:t>
      </w:r>
      <w:r w:rsidRPr="00E92142">
        <w:rPr>
          <w:rtl/>
        </w:rPr>
        <w:t>ي</w:t>
      </w:r>
      <w:r w:rsidRPr="00280032">
        <w:rPr>
          <w:rtl/>
        </w:rPr>
        <w:t xml:space="preserve"> ضمن كتابه </w:t>
      </w:r>
      <w:r>
        <w:rPr>
          <w:rFonts w:hint="cs"/>
          <w:rtl/>
        </w:rPr>
        <w:t>(أ</w:t>
      </w:r>
      <w:r w:rsidRPr="00280032">
        <w:rPr>
          <w:rtl/>
        </w:rPr>
        <w:t xml:space="preserve">حكام </w:t>
      </w:r>
      <w:r>
        <w:rPr>
          <w:rtl/>
        </w:rPr>
        <w:t>القرآن</w:t>
      </w:r>
      <w:r>
        <w:rPr>
          <w:rFonts w:hint="cs"/>
          <w:rtl/>
        </w:rPr>
        <w:t>)</w:t>
      </w:r>
      <w:r w:rsidRPr="00280032">
        <w:rPr>
          <w:rtl/>
        </w:rPr>
        <w:t xml:space="preserve"> قد عمل على تفسير مبد</w:t>
      </w:r>
      <w:r>
        <w:rPr>
          <w:rFonts w:hint="cs"/>
          <w:rtl/>
        </w:rPr>
        <w:t>أ</w:t>
      </w:r>
      <w:r w:rsidRPr="00280032">
        <w:rPr>
          <w:rtl/>
        </w:rPr>
        <w:t xml:space="preserve"> الخلق وفق تحقيقات العلوم التجربية</w:t>
      </w:r>
      <w:r>
        <w:rPr>
          <w:rFonts w:hint="cs"/>
          <w:rtl/>
        </w:rPr>
        <w:t>،</w:t>
      </w:r>
      <w:r w:rsidRPr="00280032">
        <w:rPr>
          <w:rtl/>
        </w:rPr>
        <w:t xml:space="preserve"> التي تقول بأن منشأ العالم الذرة، فقال</w:t>
      </w:r>
      <w:r>
        <w:rPr>
          <w:rFonts w:hint="cs"/>
          <w:rtl/>
        </w:rPr>
        <w:t>:</w:t>
      </w:r>
      <w:r w:rsidRPr="00280032">
        <w:rPr>
          <w:rtl/>
        </w:rPr>
        <w:t xml:space="preserve"> </w:t>
      </w:r>
      <w:r>
        <w:rPr>
          <w:rFonts w:hint="cs"/>
          <w:rtl/>
        </w:rPr>
        <w:t>إ</w:t>
      </w:r>
      <w:r w:rsidRPr="00280032">
        <w:rPr>
          <w:rtl/>
        </w:rPr>
        <w:t>ن منشأ الخلق هو الذرة</w:t>
      </w:r>
      <w:r>
        <w:rPr>
          <w:rFonts w:hint="cs"/>
          <w:rtl/>
        </w:rPr>
        <w:t>،</w:t>
      </w:r>
      <w:r w:rsidRPr="00280032">
        <w:rPr>
          <w:rtl/>
        </w:rPr>
        <w:t xml:space="preserve"> والتي تسمى بالخلية</w:t>
      </w:r>
      <w:r>
        <w:rPr>
          <w:rFonts w:hint="cs"/>
          <w:rtl/>
        </w:rPr>
        <w:t>،</w:t>
      </w:r>
      <w:r w:rsidRPr="00280032">
        <w:rPr>
          <w:rtl/>
        </w:rPr>
        <w:t xml:space="preserve"> التي توجد في النطفة</w:t>
      </w:r>
      <w:r>
        <w:rPr>
          <w:rFonts w:hint="cs"/>
          <w:rtl/>
        </w:rPr>
        <w:t>،</w:t>
      </w:r>
      <w:r w:rsidRPr="00280032">
        <w:rPr>
          <w:rtl/>
        </w:rPr>
        <w:t xml:space="preserve"> وهذه الخلية تنمو</w:t>
      </w:r>
      <w:r>
        <w:rPr>
          <w:rFonts w:hint="cs"/>
          <w:rtl/>
        </w:rPr>
        <w:t xml:space="preserve"> </w:t>
      </w:r>
      <w:r w:rsidRPr="00280032">
        <w:rPr>
          <w:rtl/>
        </w:rPr>
        <w:t>وتتطور لتنقسم</w:t>
      </w:r>
      <w:r>
        <w:rPr>
          <w:rtl/>
        </w:rPr>
        <w:t xml:space="preserve"> إلى </w:t>
      </w:r>
      <w:r w:rsidRPr="00280032">
        <w:rPr>
          <w:rtl/>
        </w:rPr>
        <w:t>خليتين</w:t>
      </w:r>
      <w:r>
        <w:rPr>
          <w:rFonts w:hint="cs"/>
          <w:rtl/>
        </w:rPr>
        <w:t>،</w:t>
      </w:r>
      <w:r w:rsidRPr="00280032">
        <w:rPr>
          <w:rtl/>
        </w:rPr>
        <w:t xml:space="preserve"> وذلك ضمن تفسيره لقوله تعالى</w:t>
      </w:r>
      <w:r>
        <w:rPr>
          <w:rFonts w:hint="cs"/>
          <w:rtl/>
        </w:rPr>
        <w:t>:</w:t>
      </w:r>
      <w:r w:rsidRPr="00280032">
        <w:rPr>
          <w:rtl/>
        </w:rPr>
        <w:t xml:space="preserve"> </w:t>
      </w:r>
      <w:r w:rsidRPr="0070001B">
        <w:rPr>
          <w:rFonts w:ascii="Mosawi" w:hAnsi="Mosawi" w:cs="Mosawi"/>
          <w:rtl/>
        </w:rPr>
        <w:t>﴿</w:t>
      </w:r>
      <w:r w:rsidRPr="00E27209">
        <w:rPr>
          <w:b/>
          <w:bCs/>
          <w:rtl/>
        </w:rPr>
        <w:t>هُوَ الَّذِي خَلَقَكُم مِّن نَّفْسٍ وَاحِدَةٍ وَجَعَلَ مِنْهَا زَوْجَهَا لِيَسْكُنَ إِلَيْهَا</w:t>
      </w:r>
      <w:r w:rsidRPr="0070001B">
        <w:rPr>
          <w:rFonts w:ascii="Mosawi" w:hAnsi="Mosawi" w:cs="Mosawi"/>
          <w:rtl/>
        </w:rPr>
        <w:t>﴾</w:t>
      </w:r>
      <w:r w:rsidRPr="00280032">
        <w:rPr>
          <w:rtl/>
        </w:rPr>
        <w:t xml:space="preserve"> (ال</w:t>
      </w:r>
      <w:r w:rsidR="00E92142">
        <w:rPr>
          <w:rFonts w:hint="cs"/>
          <w:rtl/>
        </w:rPr>
        <w:t>أ</w:t>
      </w:r>
      <w:r w:rsidRPr="00280032">
        <w:rPr>
          <w:rtl/>
        </w:rPr>
        <w:t>عراف</w:t>
      </w:r>
      <w:r>
        <w:rPr>
          <w:rFonts w:hint="cs"/>
          <w:rtl/>
        </w:rPr>
        <w:t>:</w:t>
      </w:r>
      <w:r w:rsidRPr="00280032">
        <w:rPr>
          <w:rtl/>
        </w:rPr>
        <w:t xml:space="preserve"> 189)</w:t>
      </w:r>
      <w:r w:rsidR="00E92142">
        <w:rPr>
          <w:rFonts w:hint="cs"/>
          <w:rtl/>
        </w:rPr>
        <w:t>،</w:t>
      </w:r>
      <w:r>
        <w:rPr>
          <w:rFonts w:hint="cs"/>
          <w:rtl/>
        </w:rPr>
        <w:t xml:space="preserve"> </w:t>
      </w:r>
      <w:r w:rsidRPr="00C0629C">
        <w:rPr>
          <w:rFonts w:ascii="Mosawi" w:hAnsi="Mosawi" w:cs="Mosawi"/>
          <w:rtl/>
        </w:rPr>
        <w:t>﴿</w:t>
      </w:r>
      <w:r w:rsidRPr="00E27209">
        <w:rPr>
          <w:b/>
          <w:bCs/>
          <w:rtl/>
        </w:rPr>
        <w:t>وَ</w:t>
      </w:r>
      <w:r w:rsidR="00107E53">
        <w:rPr>
          <w:b/>
          <w:bCs/>
          <w:rtl/>
        </w:rPr>
        <w:t>بَثَّ مِنْهُمَا رِجَالاً كَثِير</w:t>
      </w:r>
      <w:r w:rsidRPr="00E27209">
        <w:rPr>
          <w:b/>
          <w:bCs/>
          <w:rtl/>
        </w:rPr>
        <w:t>ا</w:t>
      </w:r>
      <w:r w:rsidR="00107E53">
        <w:rPr>
          <w:rFonts w:hint="cs"/>
          <w:b/>
          <w:bCs/>
          <w:rtl/>
        </w:rPr>
        <w:t>ً</w:t>
      </w:r>
      <w:r w:rsidRPr="00E27209">
        <w:rPr>
          <w:b/>
          <w:bCs/>
          <w:rtl/>
        </w:rPr>
        <w:t xml:space="preserve"> وَنِسَاء</w:t>
      </w:r>
      <w:r w:rsidRPr="00C0629C">
        <w:rPr>
          <w:rFonts w:ascii="Mosawi" w:hAnsi="Mosawi" w:cs="Mosawi"/>
          <w:rtl/>
        </w:rPr>
        <w:t>﴾</w:t>
      </w:r>
      <w:r w:rsidRPr="00C0629C">
        <w:rPr>
          <w:rFonts w:hint="cs"/>
          <w:rtl/>
        </w:rPr>
        <w:t>(النساء: 1).</w:t>
      </w:r>
      <w:r>
        <w:rPr>
          <w:rFonts w:ascii="Mosawi" w:hAnsi="Mosawi" w:cs="Mosawi" w:hint="cs"/>
          <w:rtl/>
        </w:rPr>
        <w:t xml:space="preserve"> </w:t>
      </w:r>
      <w:r w:rsidRPr="00280032">
        <w:rPr>
          <w:rtl/>
        </w:rPr>
        <w:t>فكتب يقول</w:t>
      </w:r>
      <w:r>
        <w:rPr>
          <w:rFonts w:hint="cs"/>
          <w:rtl/>
        </w:rPr>
        <w:t>:</w:t>
      </w:r>
      <w:r w:rsidRPr="00280032">
        <w:rPr>
          <w:rtl/>
        </w:rPr>
        <w:t xml:space="preserve"> الظاهر </w:t>
      </w:r>
      <w:r>
        <w:rPr>
          <w:rFonts w:hint="cs"/>
          <w:rtl/>
        </w:rPr>
        <w:t>أ</w:t>
      </w:r>
      <w:r w:rsidRPr="00280032">
        <w:rPr>
          <w:rtl/>
        </w:rPr>
        <w:t>ن المراد ب</w:t>
      </w:r>
      <w:r>
        <w:rPr>
          <w:rFonts w:hint="cs"/>
          <w:rtl/>
        </w:rPr>
        <w:t>ـ</w:t>
      </w:r>
      <w:r w:rsidRPr="00280032">
        <w:rPr>
          <w:rtl/>
        </w:rPr>
        <w:t xml:space="preserve"> </w:t>
      </w:r>
      <w:r>
        <w:rPr>
          <w:rFonts w:hint="cs"/>
          <w:rtl/>
        </w:rPr>
        <w:t>«</w:t>
      </w:r>
      <w:r w:rsidRPr="00280032">
        <w:rPr>
          <w:rtl/>
        </w:rPr>
        <w:t>نفس واحدة</w:t>
      </w:r>
      <w:r>
        <w:rPr>
          <w:rFonts w:hint="cs"/>
          <w:rtl/>
        </w:rPr>
        <w:t>»</w:t>
      </w:r>
      <w:r w:rsidRPr="00280032">
        <w:rPr>
          <w:rtl/>
        </w:rPr>
        <w:t xml:space="preserve"> الخلية</w:t>
      </w:r>
      <w:r>
        <w:rPr>
          <w:rFonts w:hint="cs"/>
          <w:rtl/>
        </w:rPr>
        <w:t>،</w:t>
      </w:r>
      <w:r w:rsidRPr="00280032">
        <w:rPr>
          <w:rtl/>
        </w:rPr>
        <w:t xml:space="preserve"> يعني الذرة الموجودة في النطفة</w:t>
      </w:r>
      <w:r>
        <w:rPr>
          <w:rFonts w:hint="cs"/>
          <w:rtl/>
        </w:rPr>
        <w:t>،</w:t>
      </w:r>
      <w:r w:rsidRPr="00280032">
        <w:rPr>
          <w:rtl/>
        </w:rPr>
        <w:t xml:space="preserve"> وبعدالتطو</w:t>
      </w:r>
      <w:r>
        <w:rPr>
          <w:rFonts w:hint="cs"/>
          <w:rtl/>
        </w:rPr>
        <w:t>ّ</w:t>
      </w:r>
      <w:r w:rsidRPr="00280032">
        <w:rPr>
          <w:rtl/>
        </w:rPr>
        <w:t>ر والنمو تنقسم</w:t>
      </w:r>
      <w:r>
        <w:rPr>
          <w:rtl/>
        </w:rPr>
        <w:t xml:space="preserve"> إلى </w:t>
      </w:r>
      <w:r w:rsidRPr="00280032">
        <w:rPr>
          <w:rtl/>
        </w:rPr>
        <w:t>خليتين</w:t>
      </w:r>
      <w:r w:rsidRPr="00DC16F1">
        <w:rPr>
          <w:rFonts w:hint="cs"/>
          <w:vertAlign w:val="superscript"/>
          <w:rtl/>
          <w:lang w:val="x-none" w:eastAsia="x-none"/>
        </w:rPr>
        <w:t>(</w:t>
      </w:r>
      <w:r w:rsidRPr="00DC16F1">
        <w:rPr>
          <w:vertAlign w:val="superscript"/>
          <w:rtl/>
          <w:lang w:val="x-none" w:eastAsia="x-none"/>
        </w:rPr>
        <w:endnoteReference w:id="59"/>
      </w:r>
      <w:r w:rsidRPr="00DC16F1">
        <w:rPr>
          <w:rFonts w:hint="cs"/>
          <w:vertAlign w:val="superscript"/>
          <w:rtl/>
          <w:lang w:val="x-none" w:eastAsia="x-none"/>
        </w:rPr>
        <w:t>)</w:t>
      </w:r>
      <w:r w:rsidR="00E97FC9" w:rsidRPr="00280032">
        <w:rPr>
          <w:rtl/>
        </w:rPr>
        <w:t xml:space="preserve">. </w:t>
      </w:r>
    </w:p>
    <w:p w:rsidR="00E97FC9" w:rsidRDefault="00E97FC9" w:rsidP="000C2EC6">
      <w:pPr>
        <w:spacing w:line="420" w:lineRule="exact"/>
        <w:rPr>
          <w:rtl/>
        </w:rPr>
      </w:pPr>
      <w:r w:rsidRPr="00280032">
        <w:rPr>
          <w:rtl/>
        </w:rPr>
        <w:t>نوفل عبد الرزاق</w:t>
      </w:r>
      <w:r>
        <w:rPr>
          <w:rFonts w:hint="cs"/>
          <w:rtl/>
        </w:rPr>
        <w:t>،</w:t>
      </w:r>
      <w:r w:rsidRPr="00280032">
        <w:rPr>
          <w:rtl/>
        </w:rPr>
        <w:t xml:space="preserve"> المشغوف بتفسير </w:t>
      </w:r>
      <w:r>
        <w:rPr>
          <w:rtl/>
        </w:rPr>
        <w:t>القرآن</w:t>
      </w:r>
      <w:r w:rsidRPr="00280032">
        <w:rPr>
          <w:rtl/>
        </w:rPr>
        <w:t xml:space="preserve"> وفق النظريات الرياضية والتجربية</w:t>
      </w:r>
      <w:r>
        <w:rPr>
          <w:rFonts w:hint="cs"/>
          <w:rtl/>
        </w:rPr>
        <w:t>،</w:t>
      </w:r>
      <w:r w:rsidRPr="00280032">
        <w:rPr>
          <w:rtl/>
        </w:rPr>
        <w:t xml:space="preserve"> عمل هو الآخر على تفسير نفس الآية من سورة الأعراف وفق ما جاءت به العلوم الحديثة</w:t>
      </w:r>
      <w:r>
        <w:rPr>
          <w:rFonts w:hint="cs"/>
          <w:rtl/>
        </w:rPr>
        <w:t>،</w:t>
      </w:r>
      <w:r w:rsidRPr="00280032">
        <w:rPr>
          <w:rtl/>
        </w:rPr>
        <w:t xml:space="preserve"> فقال</w:t>
      </w:r>
      <w:r>
        <w:rPr>
          <w:rFonts w:hint="cs"/>
          <w:rtl/>
        </w:rPr>
        <w:t>:</w:t>
      </w:r>
      <w:r w:rsidRPr="00280032">
        <w:rPr>
          <w:rtl/>
        </w:rPr>
        <w:t xml:space="preserve"> </w:t>
      </w:r>
      <w:r>
        <w:rPr>
          <w:rFonts w:hint="cs"/>
          <w:rtl/>
        </w:rPr>
        <w:t>إ</w:t>
      </w:r>
      <w:r w:rsidRPr="00280032">
        <w:rPr>
          <w:rtl/>
        </w:rPr>
        <w:t>ن الإلكترون هو الجوهر الذي شكل الخلق الأول</w:t>
      </w:r>
      <w:r>
        <w:rPr>
          <w:rFonts w:hint="cs"/>
          <w:rtl/>
        </w:rPr>
        <w:t>،</w:t>
      </w:r>
      <w:r w:rsidRPr="00280032">
        <w:rPr>
          <w:rtl/>
        </w:rPr>
        <w:t xml:space="preserve"> وسكونه</w:t>
      </w:r>
      <w:r>
        <w:rPr>
          <w:rFonts w:hint="cs"/>
          <w:rtl/>
        </w:rPr>
        <w:t>،</w:t>
      </w:r>
      <w:r w:rsidRPr="00280032">
        <w:rPr>
          <w:rtl/>
        </w:rPr>
        <w:t xml:space="preserve"> وانسجامه مع زوجه</w:t>
      </w:r>
      <w:r>
        <w:rPr>
          <w:rFonts w:hint="cs"/>
          <w:rtl/>
        </w:rPr>
        <w:t>،</w:t>
      </w:r>
      <w:r w:rsidRPr="00280032">
        <w:rPr>
          <w:rtl/>
        </w:rPr>
        <w:t xml:space="preserve"> التي هي البروتون</w:t>
      </w:r>
      <w:r>
        <w:rPr>
          <w:rFonts w:hint="cs"/>
          <w:rtl/>
        </w:rPr>
        <w:t>،</w:t>
      </w:r>
      <w:r w:rsidRPr="00280032">
        <w:rPr>
          <w:rtl/>
        </w:rPr>
        <w:t xml:space="preserve"> حيث </w:t>
      </w:r>
      <w:r>
        <w:rPr>
          <w:rFonts w:hint="cs"/>
          <w:rtl/>
        </w:rPr>
        <w:t>إ</w:t>
      </w:r>
      <w:r w:rsidRPr="00280032">
        <w:rPr>
          <w:rtl/>
        </w:rPr>
        <w:t>ن شحنة البروتون تكون موجبة</w:t>
      </w:r>
      <w:r>
        <w:rPr>
          <w:rFonts w:hint="cs"/>
          <w:rtl/>
        </w:rPr>
        <w:t>،</w:t>
      </w:r>
      <w:r w:rsidRPr="00280032">
        <w:rPr>
          <w:rtl/>
        </w:rPr>
        <w:t xml:space="preserve"> وشحنة الإلكترون تكون سالبة</w:t>
      </w:r>
      <w:r>
        <w:rPr>
          <w:rFonts w:hint="cs"/>
          <w:rtl/>
        </w:rPr>
        <w:t>،</w:t>
      </w:r>
      <w:r w:rsidRPr="00280032">
        <w:rPr>
          <w:rtl/>
        </w:rPr>
        <w:t xml:space="preserve"> والتقا</w:t>
      </w:r>
      <w:r>
        <w:rPr>
          <w:rFonts w:hint="cs"/>
          <w:rtl/>
        </w:rPr>
        <w:t>ؤ</w:t>
      </w:r>
      <w:r w:rsidRPr="00280032">
        <w:rPr>
          <w:rtl/>
        </w:rPr>
        <w:t>هما يحدث التعادل والانسجام في الذرة</w:t>
      </w:r>
      <w:r w:rsidRPr="00DC16F1">
        <w:rPr>
          <w:rFonts w:hint="cs"/>
          <w:vertAlign w:val="superscript"/>
          <w:rtl/>
          <w:lang w:val="x-none" w:eastAsia="x-none"/>
        </w:rPr>
        <w:t>(</w:t>
      </w:r>
      <w:r w:rsidR="00E27209" w:rsidRPr="00DC16F1">
        <w:rPr>
          <w:vertAlign w:val="superscript"/>
          <w:rtl/>
          <w:lang w:val="x-none" w:eastAsia="x-none"/>
        </w:rPr>
        <w:endnoteReference w:id="60"/>
      </w:r>
      <w:r w:rsidR="00E27209" w:rsidRPr="00DC16F1">
        <w:rPr>
          <w:rFonts w:hint="cs"/>
          <w:vertAlign w:val="superscript"/>
          <w:rtl/>
          <w:lang w:val="x-none" w:eastAsia="x-none"/>
        </w:rPr>
        <w:t>)</w:t>
      </w:r>
      <w:r w:rsidRPr="00C0629C">
        <w:rPr>
          <w:rtl/>
        </w:rPr>
        <w:t>.</w:t>
      </w:r>
      <w:r w:rsidRPr="00280032">
        <w:rPr>
          <w:rtl/>
        </w:rPr>
        <w:t xml:space="preserve"> </w:t>
      </w:r>
    </w:p>
    <w:p w:rsidR="00E97FC9" w:rsidRPr="00280032" w:rsidRDefault="00E97FC9" w:rsidP="000C2EC6">
      <w:pPr>
        <w:rPr>
          <w:rtl/>
        </w:rPr>
      </w:pPr>
      <w:r w:rsidRPr="00280032">
        <w:rPr>
          <w:rtl/>
        </w:rPr>
        <w:t xml:space="preserve">لكن قراءة متأنية وبعيدة عن مثل هذه التجاذبات تبين </w:t>
      </w:r>
      <w:r>
        <w:rPr>
          <w:rFonts w:hint="cs"/>
          <w:rtl/>
        </w:rPr>
        <w:t>أ</w:t>
      </w:r>
      <w:r w:rsidRPr="00280032">
        <w:rPr>
          <w:rtl/>
        </w:rPr>
        <w:t>ن التفسير العلمي لا يبين المراد الإلهي من هذه الآية</w:t>
      </w:r>
      <w:r>
        <w:rPr>
          <w:rFonts w:hint="cs"/>
          <w:rtl/>
        </w:rPr>
        <w:t>،</w:t>
      </w:r>
      <w:r w:rsidRPr="00280032">
        <w:rPr>
          <w:rtl/>
        </w:rPr>
        <w:t xml:space="preserve"> </w:t>
      </w:r>
      <w:r w:rsidR="00E92142">
        <w:rPr>
          <w:rFonts w:hint="cs"/>
          <w:rtl/>
        </w:rPr>
        <w:t>و</w:t>
      </w:r>
      <w:r w:rsidRPr="00280032">
        <w:rPr>
          <w:rtl/>
        </w:rPr>
        <w:t>خصوصا</w:t>
      </w:r>
      <w:r>
        <w:rPr>
          <w:rFonts w:hint="cs"/>
          <w:rtl/>
        </w:rPr>
        <w:t>ً</w:t>
      </w:r>
      <w:r w:rsidRPr="00280032">
        <w:rPr>
          <w:rtl/>
        </w:rPr>
        <w:t xml:space="preserve"> إذا تم تتبع باقي</w:t>
      </w:r>
      <w:r>
        <w:rPr>
          <w:rtl/>
        </w:rPr>
        <w:t xml:space="preserve"> الآيات</w:t>
      </w:r>
      <w:r>
        <w:rPr>
          <w:rFonts w:hint="cs"/>
          <w:rtl/>
        </w:rPr>
        <w:t>،</w:t>
      </w:r>
      <w:r>
        <w:rPr>
          <w:rtl/>
        </w:rPr>
        <w:t xml:space="preserve"> </w:t>
      </w:r>
      <w:r w:rsidRPr="00280032">
        <w:rPr>
          <w:rtl/>
        </w:rPr>
        <w:t xml:space="preserve">حيث يصدر عن </w:t>
      </w:r>
      <w:r w:rsidRPr="00280032">
        <w:rPr>
          <w:rtl/>
        </w:rPr>
        <w:lastRenderedPageBreak/>
        <w:t>هذين الزوجين الدعاء والمناجاة</w:t>
      </w:r>
      <w:r>
        <w:rPr>
          <w:rFonts w:hint="cs"/>
          <w:rtl/>
        </w:rPr>
        <w:t>،</w:t>
      </w:r>
      <w:r w:rsidRPr="00280032">
        <w:rPr>
          <w:rtl/>
        </w:rPr>
        <w:t xml:space="preserve"> وهي أمور لا يمكن </w:t>
      </w:r>
      <w:r>
        <w:rPr>
          <w:rFonts w:hint="cs"/>
          <w:rtl/>
        </w:rPr>
        <w:t>أ</w:t>
      </w:r>
      <w:r w:rsidRPr="00280032">
        <w:rPr>
          <w:rtl/>
        </w:rPr>
        <w:t>ن تصدر إلا من العاقل والمكل</w:t>
      </w:r>
      <w:r>
        <w:rPr>
          <w:rFonts w:hint="cs"/>
          <w:rtl/>
        </w:rPr>
        <w:t>َّ</w:t>
      </w:r>
      <w:r w:rsidRPr="00280032">
        <w:rPr>
          <w:rtl/>
        </w:rPr>
        <w:t>ف شرعا</w:t>
      </w:r>
      <w:r>
        <w:rPr>
          <w:rFonts w:hint="cs"/>
          <w:rtl/>
        </w:rPr>
        <w:t>ً،</w:t>
      </w:r>
      <w:r w:rsidRPr="00280032">
        <w:rPr>
          <w:rtl/>
        </w:rPr>
        <w:t xml:space="preserve"> ولا يمكن </w:t>
      </w:r>
      <w:r>
        <w:rPr>
          <w:rFonts w:hint="cs"/>
          <w:rtl/>
        </w:rPr>
        <w:t>أ</w:t>
      </w:r>
      <w:r w:rsidRPr="00280032">
        <w:rPr>
          <w:rtl/>
        </w:rPr>
        <w:t xml:space="preserve">ن تصدر من الذرة. </w:t>
      </w:r>
    </w:p>
    <w:p w:rsidR="00E97FC9" w:rsidRDefault="00E97FC9" w:rsidP="00E97FC9">
      <w:pPr>
        <w:rPr>
          <w:vertAlign w:val="superscript"/>
          <w:rtl/>
        </w:rPr>
      </w:pPr>
      <w:r w:rsidRPr="00280032">
        <w:rPr>
          <w:rtl/>
        </w:rPr>
        <w:t>ومن ال</w:t>
      </w:r>
      <w:r>
        <w:rPr>
          <w:rFonts w:hint="cs"/>
          <w:rtl/>
        </w:rPr>
        <w:t>أ</w:t>
      </w:r>
      <w:r w:rsidRPr="00280032">
        <w:rPr>
          <w:rtl/>
        </w:rPr>
        <w:t>مثلة ال</w:t>
      </w:r>
      <w:r>
        <w:rPr>
          <w:rFonts w:hint="cs"/>
          <w:rtl/>
        </w:rPr>
        <w:t>أ</w:t>
      </w:r>
      <w:r w:rsidRPr="00280032">
        <w:rPr>
          <w:rtl/>
        </w:rPr>
        <w:t xml:space="preserve">خرى على الانزلاق في تفسير </w:t>
      </w:r>
      <w:r>
        <w:rPr>
          <w:rtl/>
        </w:rPr>
        <w:t>القرآن</w:t>
      </w:r>
      <w:r w:rsidRPr="00280032">
        <w:rPr>
          <w:rtl/>
        </w:rPr>
        <w:t xml:space="preserve"> وفق النظرة العلمية </w:t>
      </w:r>
      <w:r>
        <w:rPr>
          <w:rFonts w:hint="cs"/>
          <w:rtl/>
        </w:rPr>
        <w:t>أ</w:t>
      </w:r>
      <w:r w:rsidRPr="00280032">
        <w:rPr>
          <w:rtl/>
        </w:rPr>
        <w:t xml:space="preserve">ن </w:t>
      </w:r>
      <w:r>
        <w:rPr>
          <w:rFonts w:hint="cs"/>
          <w:rtl/>
        </w:rPr>
        <w:t>أ</w:t>
      </w:r>
      <w:r w:rsidRPr="00280032">
        <w:rPr>
          <w:rtl/>
        </w:rPr>
        <w:t>حد المؤلفين كتب يقول</w:t>
      </w:r>
      <w:r>
        <w:rPr>
          <w:rFonts w:hint="cs"/>
          <w:rtl/>
        </w:rPr>
        <w:t>:</w:t>
      </w:r>
      <w:r w:rsidRPr="00280032">
        <w:rPr>
          <w:rtl/>
        </w:rPr>
        <w:t xml:space="preserve"> </w:t>
      </w:r>
      <w:r>
        <w:rPr>
          <w:rFonts w:hint="cs"/>
          <w:rtl/>
        </w:rPr>
        <w:t>إ</w:t>
      </w:r>
      <w:r w:rsidRPr="00280032">
        <w:rPr>
          <w:rtl/>
        </w:rPr>
        <w:t>ن منشأ القول ب</w:t>
      </w:r>
      <w:r>
        <w:rPr>
          <w:rFonts w:hint="cs"/>
          <w:rtl/>
        </w:rPr>
        <w:t>أ</w:t>
      </w:r>
      <w:r w:rsidRPr="00280032">
        <w:rPr>
          <w:rtl/>
        </w:rPr>
        <w:t xml:space="preserve">ن أبا البشرية هو </w:t>
      </w:r>
      <w:r>
        <w:rPr>
          <w:rFonts w:hint="cs"/>
          <w:rtl/>
        </w:rPr>
        <w:t>آ</w:t>
      </w:r>
      <w:r w:rsidRPr="00280032">
        <w:rPr>
          <w:rtl/>
        </w:rPr>
        <w:t>دم</w:t>
      </w:r>
      <w:r w:rsidR="00FC7084" w:rsidRPr="00FC7084">
        <w:rPr>
          <w:rFonts w:cs="Mosawi" w:hint="cs"/>
          <w:szCs w:val="26"/>
          <w:rtl/>
        </w:rPr>
        <w:t>×</w:t>
      </w:r>
      <w:r>
        <w:rPr>
          <w:rFonts w:hint="cs"/>
          <w:rtl/>
        </w:rPr>
        <w:t xml:space="preserve"> </w:t>
      </w:r>
      <w:r w:rsidRPr="00280032">
        <w:rPr>
          <w:rtl/>
        </w:rPr>
        <w:t>خلق من طين هو التوراة</w:t>
      </w:r>
      <w:r>
        <w:rPr>
          <w:rFonts w:hint="cs"/>
          <w:rtl/>
        </w:rPr>
        <w:t>،</w:t>
      </w:r>
      <w:r w:rsidRPr="00280032">
        <w:rPr>
          <w:rtl/>
        </w:rPr>
        <w:t xml:space="preserve"> و</w:t>
      </w:r>
      <w:r>
        <w:rPr>
          <w:rFonts w:hint="cs"/>
          <w:rtl/>
        </w:rPr>
        <w:t>أ</w:t>
      </w:r>
      <w:r w:rsidRPr="00280032">
        <w:rPr>
          <w:rtl/>
        </w:rPr>
        <w:t>ن المفسرين</w:t>
      </w:r>
      <w:r>
        <w:rPr>
          <w:rtl/>
        </w:rPr>
        <w:t xml:space="preserve"> للقرآن </w:t>
      </w:r>
      <w:r>
        <w:rPr>
          <w:rFonts w:hint="cs"/>
          <w:rtl/>
        </w:rPr>
        <w:t>إ</w:t>
      </w:r>
      <w:r w:rsidRPr="00280032">
        <w:rPr>
          <w:rtl/>
        </w:rPr>
        <w:t>نما اتبعوا ما جاء في التوراة</w:t>
      </w:r>
      <w:r>
        <w:rPr>
          <w:rFonts w:hint="cs"/>
          <w:rtl/>
        </w:rPr>
        <w:t>؛</w:t>
      </w:r>
      <w:r w:rsidRPr="00280032">
        <w:rPr>
          <w:rtl/>
        </w:rPr>
        <w:t xml:space="preserve"> لعدم اطلاعهم على النظريات العلمية</w:t>
      </w:r>
      <w:r>
        <w:rPr>
          <w:rFonts w:hint="cs"/>
          <w:rtl/>
        </w:rPr>
        <w:t>،</w:t>
      </w:r>
      <w:r w:rsidRPr="00280032">
        <w:rPr>
          <w:rtl/>
        </w:rPr>
        <w:t xml:space="preserve"> وكرروا الحديث عن </w:t>
      </w:r>
      <w:r>
        <w:rPr>
          <w:rFonts w:hint="cs"/>
          <w:rtl/>
        </w:rPr>
        <w:t>آ</w:t>
      </w:r>
      <w:r w:rsidRPr="00280032">
        <w:rPr>
          <w:rtl/>
        </w:rPr>
        <w:t>دام وحواء، بينما الصحيح ماجاء به داروين</w:t>
      </w:r>
      <w:r>
        <w:rPr>
          <w:rFonts w:hint="cs"/>
          <w:rtl/>
        </w:rPr>
        <w:t>،</w:t>
      </w:r>
      <w:r w:rsidRPr="00280032">
        <w:rPr>
          <w:rtl/>
        </w:rPr>
        <w:t xml:space="preserve"> الذي قال بنظرية التطو</w:t>
      </w:r>
      <w:r>
        <w:rPr>
          <w:rFonts w:hint="cs"/>
          <w:rtl/>
        </w:rPr>
        <w:t>ُّ</w:t>
      </w:r>
      <w:r w:rsidRPr="00280032">
        <w:rPr>
          <w:rtl/>
        </w:rPr>
        <w:t>ر</w:t>
      </w:r>
      <w:r>
        <w:rPr>
          <w:rFonts w:hint="cs"/>
          <w:rtl/>
        </w:rPr>
        <w:t>،</w:t>
      </w:r>
      <w:r w:rsidRPr="00280032">
        <w:rPr>
          <w:rtl/>
        </w:rPr>
        <w:t xml:space="preserve"> ف</w:t>
      </w:r>
      <w:r>
        <w:rPr>
          <w:rtl/>
        </w:rPr>
        <w:t>الإنسان</w:t>
      </w:r>
      <w:r w:rsidRPr="00280032">
        <w:rPr>
          <w:rtl/>
        </w:rPr>
        <w:t xml:space="preserve"> كان قردا</w:t>
      </w:r>
      <w:r>
        <w:rPr>
          <w:rFonts w:hint="cs"/>
          <w:rtl/>
        </w:rPr>
        <w:t>ً،</w:t>
      </w:r>
      <w:r w:rsidRPr="00280032">
        <w:rPr>
          <w:rtl/>
        </w:rPr>
        <w:t xml:space="preserve"> ثم تط</w:t>
      </w:r>
      <w:r>
        <w:rPr>
          <w:rFonts w:hint="cs"/>
          <w:rtl/>
        </w:rPr>
        <w:t>َّ</w:t>
      </w:r>
      <w:r w:rsidRPr="00280032">
        <w:rPr>
          <w:rtl/>
        </w:rPr>
        <w:t>ور</w:t>
      </w:r>
      <w:r>
        <w:rPr>
          <w:rFonts w:hint="cs"/>
          <w:rtl/>
        </w:rPr>
        <w:t>؛</w:t>
      </w:r>
      <w:r w:rsidRPr="00280032">
        <w:rPr>
          <w:rtl/>
        </w:rPr>
        <w:t xml:space="preserve"> لعوامل الطبيعة وما تفرضه من تحديات</w:t>
      </w:r>
      <w:r>
        <w:rPr>
          <w:rFonts w:hint="cs"/>
          <w:rtl/>
        </w:rPr>
        <w:t>،</w:t>
      </w:r>
      <w:r>
        <w:rPr>
          <w:rtl/>
        </w:rPr>
        <w:t xml:space="preserve"> إلى الإنسان</w:t>
      </w:r>
      <w:r w:rsidRPr="00280032">
        <w:rPr>
          <w:rtl/>
        </w:rPr>
        <w:t xml:space="preserve"> الذي نراه اليوم يمشي على البسيطة</w:t>
      </w:r>
      <w:r w:rsidRPr="00DC16F1">
        <w:rPr>
          <w:rFonts w:hint="cs"/>
          <w:vertAlign w:val="superscript"/>
          <w:rtl/>
          <w:lang w:val="x-none" w:eastAsia="x-none"/>
        </w:rPr>
        <w:t>(</w:t>
      </w:r>
      <w:r w:rsidR="00E27209" w:rsidRPr="00DC16F1">
        <w:rPr>
          <w:vertAlign w:val="superscript"/>
          <w:rtl/>
          <w:lang w:val="x-none" w:eastAsia="x-none"/>
        </w:rPr>
        <w:endnoteReference w:id="61"/>
      </w:r>
      <w:r w:rsidR="00E27209" w:rsidRPr="00DC16F1">
        <w:rPr>
          <w:rFonts w:hint="cs"/>
          <w:vertAlign w:val="superscript"/>
          <w:rtl/>
          <w:lang w:val="x-none" w:eastAsia="x-none"/>
        </w:rPr>
        <w:t>)</w:t>
      </w:r>
      <w:r w:rsidRPr="00280032">
        <w:rPr>
          <w:rtl/>
        </w:rPr>
        <w:t>.</w:t>
      </w:r>
      <w:r w:rsidRPr="00280032">
        <w:rPr>
          <w:vertAlign w:val="superscript"/>
          <w:rtl/>
        </w:rPr>
        <w:t xml:space="preserve"> </w:t>
      </w:r>
    </w:p>
    <w:p w:rsidR="00E27209" w:rsidRDefault="00E97FC9" w:rsidP="00107E53">
      <w:pPr>
        <w:rPr>
          <w:rtl/>
        </w:rPr>
      </w:pPr>
      <w:r w:rsidRPr="00E04A07">
        <w:rPr>
          <w:b/>
          <w:bCs/>
          <w:rtl/>
        </w:rPr>
        <w:t>هـ ـ الان</w:t>
      </w:r>
      <w:r w:rsidR="00E92142" w:rsidRPr="00E04A07">
        <w:rPr>
          <w:b/>
          <w:bCs/>
          <w:rtl/>
        </w:rPr>
        <w:t>بهار بالغرب والتودد إليه</w:t>
      </w:r>
      <w:r w:rsidR="00E92142" w:rsidRPr="00E04A07">
        <w:rPr>
          <w:rFonts w:hint="cs"/>
          <w:b/>
          <w:bCs/>
          <w:rtl/>
        </w:rPr>
        <w:t>:</w:t>
      </w:r>
      <w:r w:rsidR="00107E53">
        <w:rPr>
          <w:rFonts w:hint="cs"/>
          <w:b/>
          <w:bCs/>
          <w:rtl/>
        </w:rPr>
        <w:t xml:space="preserve"> </w:t>
      </w:r>
      <w:r w:rsidRPr="00280032">
        <w:rPr>
          <w:rtl/>
        </w:rPr>
        <w:t xml:space="preserve">من بين التفاسير </w:t>
      </w:r>
      <w:r>
        <w:rPr>
          <w:rtl/>
        </w:rPr>
        <w:t>القرآن</w:t>
      </w:r>
      <w:r w:rsidRPr="00280032">
        <w:rPr>
          <w:rtl/>
        </w:rPr>
        <w:t>ية الحديثة تلك التي كتبت بواسطة مفس</w:t>
      </w:r>
      <w:r>
        <w:rPr>
          <w:rFonts w:hint="cs"/>
          <w:rtl/>
        </w:rPr>
        <w:t>ِّ</w:t>
      </w:r>
      <w:r w:rsidRPr="00280032">
        <w:rPr>
          <w:rtl/>
        </w:rPr>
        <w:t xml:space="preserve">رين </w:t>
      </w:r>
      <w:r>
        <w:rPr>
          <w:rFonts w:hint="cs"/>
          <w:rtl/>
        </w:rPr>
        <w:t>إ</w:t>
      </w:r>
      <w:r w:rsidRPr="00280032">
        <w:rPr>
          <w:rtl/>
        </w:rPr>
        <w:t>سلاميين حركيين انعطفوا</w:t>
      </w:r>
      <w:r>
        <w:rPr>
          <w:rtl/>
        </w:rPr>
        <w:t xml:space="preserve"> إلى </w:t>
      </w:r>
      <w:r w:rsidRPr="00280032">
        <w:rPr>
          <w:rtl/>
        </w:rPr>
        <w:t>تفسير</w:t>
      </w:r>
      <w:r>
        <w:rPr>
          <w:rtl/>
        </w:rPr>
        <w:t xml:space="preserve"> الآيات </w:t>
      </w:r>
      <w:r w:rsidRPr="00280032">
        <w:rPr>
          <w:rtl/>
        </w:rPr>
        <w:t>وفق النظريات الغربية، حيث تأثروا</w:t>
      </w:r>
      <w:r>
        <w:rPr>
          <w:rFonts w:hint="cs"/>
          <w:rtl/>
        </w:rPr>
        <w:t xml:space="preserve"> </w:t>
      </w:r>
      <w:r>
        <w:rPr>
          <w:rtl/>
        </w:rPr>
        <w:t xml:space="preserve">كثيراً </w:t>
      </w:r>
      <w:r w:rsidRPr="00280032">
        <w:rPr>
          <w:rtl/>
        </w:rPr>
        <w:t>بالمفاهيم الغربية وقوانينها في ال</w:t>
      </w:r>
      <w:r>
        <w:rPr>
          <w:rFonts w:hint="cs"/>
          <w:rtl/>
        </w:rPr>
        <w:t>أ</w:t>
      </w:r>
      <w:r w:rsidRPr="00280032">
        <w:rPr>
          <w:rtl/>
        </w:rPr>
        <w:t xml:space="preserve">خلاق والاجتماع، وعملوا في هذه التفاسير على محاولة </w:t>
      </w:r>
      <w:r>
        <w:rPr>
          <w:rFonts w:hint="cs"/>
          <w:rtl/>
        </w:rPr>
        <w:t>إ</w:t>
      </w:r>
      <w:r w:rsidRPr="00280032">
        <w:rPr>
          <w:rtl/>
        </w:rPr>
        <w:t>يجاد نوع من الانسجام والتوافق بين المدارس الفكرية</w:t>
      </w:r>
      <w:r>
        <w:rPr>
          <w:rtl/>
        </w:rPr>
        <w:t xml:space="preserve"> أو</w:t>
      </w:r>
      <w:r w:rsidR="00DC16F1">
        <w:rPr>
          <w:rtl/>
        </w:rPr>
        <w:t xml:space="preserve"> </w:t>
      </w:r>
      <w:r w:rsidRPr="00280032">
        <w:rPr>
          <w:rtl/>
        </w:rPr>
        <w:t xml:space="preserve">الفلسفية الغربية وبين المفاهيم </w:t>
      </w:r>
      <w:r>
        <w:rPr>
          <w:rtl/>
        </w:rPr>
        <w:t>القرآن</w:t>
      </w:r>
      <w:r w:rsidRPr="00280032">
        <w:rPr>
          <w:rtl/>
        </w:rPr>
        <w:t>ية والوحي ال</w:t>
      </w:r>
      <w:r>
        <w:rPr>
          <w:rFonts w:hint="cs"/>
          <w:rtl/>
        </w:rPr>
        <w:t>إ</w:t>
      </w:r>
      <w:r w:rsidRPr="00280032">
        <w:rPr>
          <w:rtl/>
        </w:rPr>
        <w:t>لهي</w:t>
      </w:r>
      <w:r>
        <w:rPr>
          <w:rFonts w:hint="cs"/>
          <w:rtl/>
        </w:rPr>
        <w:t>.</w:t>
      </w:r>
      <w:r w:rsidRPr="00280032">
        <w:rPr>
          <w:rtl/>
        </w:rPr>
        <w:t xml:space="preserve"> هؤلاء في الحقيقة وجدوا </w:t>
      </w:r>
      <w:r>
        <w:rPr>
          <w:rFonts w:hint="cs"/>
          <w:rtl/>
        </w:rPr>
        <w:t>أ</w:t>
      </w:r>
      <w:r w:rsidRPr="00280032">
        <w:rPr>
          <w:rtl/>
        </w:rPr>
        <w:t xml:space="preserve">نفسهم بين </w:t>
      </w:r>
      <w:r>
        <w:rPr>
          <w:rFonts w:hint="cs"/>
          <w:rtl/>
        </w:rPr>
        <w:t>أ</w:t>
      </w:r>
      <w:r w:rsidRPr="00280032">
        <w:rPr>
          <w:rtl/>
        </w:rPr>
        <w:t>مرين</w:t>
      </w:r>
      <w:r>
        <w:rPr>
          <w:rFonts w:hint="cs"/>
          <w:rtl/>
        </w:rPr>
        <w:t>:</w:t>
      </w:r>
      <w:r w:rsidRPr="00280032">
        <w:rPr>
          <w:rtl/>
        </w:rPr>
        <w:t xml:space="preserve"> </w:t>
      </w:r>
      <w:r>
        <w:rPr>
          <w:rFonts w:hint="cs"/>
          <w:rtl/>
        </w:rPr>
        <w:t>كونهم</w:t>
      </w:r>
      <w:r w:rsidRPr="00280032">
        <w:rPr>
          <w:rtl/>
        </w:rPr>
        <w:t xml:space="preserve"> يؤمنون ب</w:t>
      </w:r>
      <w:r>
        <w:rPr>
          <w:rFonts w:hint="cs"/>
          <w:rtl/>
        </w:rPr>
        <w:t>أ</w:t>
      </w:r>
      <w:r w:rsidRPr="00280032">
        <w:rPr>
          <w:rtl/>
        </w:rPr>
        <w:t>صالة الوحي ال</w:t>
      </w:r>
      <w:r>
        <w:rPr>
          <w:rFonts w:hint="cs"/>
          <w:rtl/>
        </w:rPr>
        <w:t>إ</w:t>
      </w:r>
      <w:r w:rsidRPr="00280032">
        <w:rPr>
          <w:rtl/>
        </w:rPr>
        <w:t>لهي</w:t>
      </w:r>
      <w:r>
        <w:rPr>
          <w:rFonts w:hint="cs"/>
          <w:rtl/>
        </w:rPr>
        <w:t>،</w:t>
      </w:r>
      <w:r w:rsidRPr="00280032">
        <w:rPr>
          <w:rtl/>
        </w:rPr>
        <w:t xml:space="preserve"> و</w:t>
      </w:r>
      <w:r>
        <w:rPr>
          <w:rFonts w:hint="cs"/>
          <w:rtl/>
        </w:rPr>
        <w:t>أ</w:t>
      </w:r>
      <w:r w:rsidRPr="00280032">
        <w:rPr>
          <w:rtl/>
        </w:rPr>
        <w:t xml:space="preserve">ن </w:t>
      </w:r>
      <w:r>
        <w:rPr>
          <w:rtl/>
        </w:rPr>
        <w:t>القرآن</w:t>
      </w:r>
      <w:r w:rsidRPr="00280032">
        <w:rPr>
          <w:rtl/>
        </w:rPr>
        <w:t xml:space="preserve"> من عند الله</w:t>
      </w:r>
      <w:r>
        <w:rPr>
          <w:rFonts w:hint="cs"/>
          <w:rtl/>
        </w:rPr>
        <w:t>؛</w:t>
      </w:r>
      <w:r w:rsidRPr="00280032">
        <w:rPr>
          <w:rtl/>
        </w:rPr>
        <w:t xml:space="preserve"> </w:t>
      </w:r>
      <w:r w:rsidR="00E92142">
        <w:rPr>
          <w:rFonts w:hint="cs"/>
          <w:rtl/>
        </w:rPr>
        <w:t>و</w:t>
      </w:r>
      <w:r w:rsidRPr="00280032">
        <w:rPr>
          <w:rtl/>
        </w:rPr>
        <w:t>انبهارهم بالحضارة والتمد</w:t>
      </w:r>
      <w:r>
        <w:rPr>
          <w:rFonts w:hint="cs"/>
          <w:rtl/>
        </w:rPr>
        <w:t>ُّ</w:t>
      </w:r>
      <w:r w:rsidRPr="00280032">
        <w:rPr>
          <w:rtl/>
        </w:rPr>
        <w:t>ن الغربي</w:t>
      </w:r>
      <w:r>
        <w:rPr>
          <w:rFonts w:hint="cs"/>
          <w:rtl/>
        </w:rPr>
        <w:t>،</w:t>
      </w:r>
      <w:r w:rsidRPr="00280032">
        <w:rPr>
          <w:rtl/>
        </w:rPr>
        <w:t xml:space="preserve"> الذي يقوم على </w:t>
      </w:r>
      <w:r>
        <w:rPr>
          <w:rFonts w:hint="cs"/>
          <w:rtl/>
        </w:rPr>
        <w:t>إ</w:t>
      </w:r>
      <w:r w:rsidRPr="00280032">
        <w:rPr>
          <w:rtl/>
        </w:rPr>
        <w:t>نكار ما</w:t>
      </w:r>
      <w:r>
        <w:rPr>
          <w:rFonts w:hint="cs"/>
          <w:rtl/>
        </w:rPr>
        <w:t xml:space="preserve"> </w:t>
      </w:r>
      <w:r w:rsidRPr="00280032">
        <w:rPr>
          <w:rtl/>
        </w:rPr>
        <w:t>وراء المادة</w:t>
      </w:r>
      <w:r>
        <w:rPr>
          <w:rFonts w:hint="cs"/>
          <w:rtl/>
        </w:rPr>
        <w:t>.</w:t>
      </w:r>
      <w:r w:rsidRPr="00280032">
        <w:rPr>
          <w:rtl/>
        </w:rPr>
        <w:t xml:space="preserve"> وحتى يجمعوا بين هذين المتناقضين سل</w:t>
      </w:r>
      <w:r>
        <w:rPr>
          <w:rFonts w:hint="cs"/>
          <w:rtl/>
        </w:rPr>
        <w:t>َّ</w:t>
      </w:r>
      <w:r w:rsidRPr="00280032">
        <w:rPr>
          <w:rtl/>
        </w:rPr>
        <w:t xml:space="preserve">موا </w:t>
      </w:r>
      <w:r>
        <w:rPr>
          <w:rFonts w:hint="cs"/>
          <w:rtl/>
        </w:rPr>
        <w:t>أ</w:t>
      </w:r>
      <w:r w:rsidRPr="00280032">
        <w:rPr>
          <w:rtl/>
        </w:rPr>
        <w:t>نفسهم</w:t>
      </w:r>
      <w:r>
        <w:rPr>
          <w:rtl/>
        </w:rPr>
        <w:t xml:space="preserve"> إلى </w:t>
      </w:r>
      <w:r w:rsidRPr="00280032">
        <w:rPr>
          <w:rtl/>
        </w:rPr>
        <w:t>ت</w:t>
      </w:r>
      <w:r w:rsidR="00E92142">
        <w:rPr>
          <w:rFonts w:hint="cs"/>
          <w:rtl/>
        </w:rPr>
        <w:t>أ</w:t>
      </w:r>
      <w:r w:rsidRPr="00280032">
        <w:rPr>
          <w:rtl/>
        </w:rPr>
        <w:t>ويل</w:t>
      </w:r>
      <w:r>
        <w:rPr>
          <w:rtl/>
        </w:rPr>
        <w:t xml:space="preserve"> الآيات </w:t>
      </w:r>
      <w:r w:rsidRPr="00280032">
        <w:rPr>
          <w:rtl/>
        </w:rPr>
        <w:t xml:space="preserve">والتصرف الصرف في معانيها، وهو عمل يغفل في حقيقته عن </w:t>
      </w:r>
      <w:r>
        <w:rPr>
          <w:rFonts w:hint="cs"/>
          <w:rtl/>
        </w:rPr>
        <w:t>أ</w:t>
      </w:r>
      <w:r w:rsidRPr="00280032">
        <w:rPr>
          <w:rtl/>
        </w:rPr>
        <w:t xml:space="preserve">صالة وحقيقة المفاهيم </w:t>
      </w:r>
      <w:r>
        <w:rPr>
          <w:rtl/>
        </w:rPr>
        <w:t>القرآن</w:t>
      </w:r>
      <w:r w:rsidRPr="00280032">
        <w:rPr>
          <w:rtl/>
        </w:rPr>
        <w:t>ية</w:t>
      </w:r>
      <w:r>
        <w:rPr>
          <w:rFonts w:hint="cs"/>
          <w:rtl/>
        </w:rPr>
        <w:t>،</w:t>
      </w:r>
      <w:r w:rsidRPr="00280032">
        <w:rPr>
          <w:rtl/>
        </w:rPr>
        <w:t xml:space="preserve"> ويعطي ال</w:t>
      </w:r>
      <w:r>
        <w:rPr>
          <w:rFonts w:hint="cs"/>
          <w:rtl/>
        </w:rPr>
        <w:t>أ</w:t>
      </w:r>
      <w:r w:rsidRPr="00280032">
        <w:rPr>
          <w:rtl/>
        </w:rPr>
        <w:t>صالة لفكر ذي منشأ بشري</w:t>
      </w:r>
      <w:r>
        <w:rPr>
          <w:rFonts w:hint="cs"/>
          <w:rtl/>
        </w:rPr>
        <w:t>.</w:t>
      </w:r>
      <w:r w:rsidRPr="00280032">
        <w:rPr>
          <w:rtl/>
        </w:rPr>
        <w:t xml:space="preserve"> وقد عملوا على تفسير بعض الماورائيات وفق النظرة المادية</w:t>
      </w:r>
      <w:r>
        <w:rPr>
          <w:rFonts w:hint="cs"/>
          <w:rtl/>
        </w:rPr>
        <w:t>.</w:t>
      </w:r>
      <w:r w:rsidRPr="00280032">
        <w:rPr>
          <w:rtl/>
        </w:rPr>
        <w:t xml:space="preserve"> ويظهر هذا الاتجاه في التفسير الموضوعي ضمن التفاسير التي ك</w:t>
      </w:r>
      <w:r>
        <w:rPr>
          <w:rFonts w:hint="cs"/>
          <w:rtl/>
        </w:rPr>
        <w:t>ُ</w:t>
      </w:r>
      <w:r w:rsidRPr="00280032">
        <w:rPr>
          <w:rtl/>
        </w:rPr>
        <w:t>تبت زمان استعمار الغرب للدول ال</w:t>
      </w:r>
      <w:r>
        <w:rPr>
          <w:rFonts w:hint="cs"/>
          <w:rtl/>
        </w:rPr>
        <w:t>إ</w:t>
      </w:r>
      <w:r w:rsidRPr="00280032">
        <w:rPr>
          <w:rtl/>
        </w:rPr>
        <w:t>سلامية</w:t>
      </w:r>
      <w:r>
        <w:rPr>
          <w:rFonts w:hint="cs"/>
          <w:rtl/>
        </w:rPr>
        <w:t>،</w:t>
      </w:r>
      <w:r w:rsidRPr="00280032">
        <w:rPr>
          <w:rtl/>
        </w:rPr>
        <w:t xml:space="preserve"> خصوصا</w:t>
      </w:r>
      <w:r>
        <w:rPr>
          <w:rFonts w:hint="cs"/>
          <w:rtl/>
        </w:rPr>
        <w:t>ً</w:t>
      </w:r>
      <w:r w:rsidRPr="00280032">
        <w:rPr>
          <w:rtl/>
        </w:rPr>
        <w:t xml:space="preserve"> الهند ومصر</w:t>
      </w:r>
      <w:r>
        <w:rPr>
          <w:rFonts w:hint="cs"/>
          <w:rtl/>
        </w:rPr>
        <w:t>،</w:t>
      </w:r>
      <w:r w:rsidRPr="00280032">
        <w:rPr>
          <w:rtl/>
        </w:rPr>
        <w:t xml:space="preserve"> وهي تفاسير تحمل ت</w:t>
      </w:r>
      <w:r>
        <w:rPr>
          <w:rFonts w:hint="cs"/>
          <w:rtl/>
        </w:rPr>
        <w:t>أ</w:t>
      </w:r>
      <w:r w:rsidRPr="00280032">
        <w:rPr>
          <w:rtl/>
        </w:rPr>
        <w:t>ويلات مفجعة</w:t>
      </w:r>
      <w:r>
        <w:rPr>
          <w:rFonts w:hint="cs"/>
          <w:rtl/>
        </w:rPr>
        <w:t>،</w:t>
      </w:r>
      <w:r w:rsidRPr="00280032">
        <w:rPr>
          <w:rtl/>
        </w:rPr>
        <w:t xml:space="preserve"> وبعيدة كل البعد</w:t>
      </w:r>
      <w:r>
        <w:rPr>
          <w:rFonts w:hint="cs"/>
          <w:rtl/>
        </w:rPr>
        <w:t xml:space="preserve"> </w:t>
      </w:r>
      <w:r w:rsidRPr="00280032">
        <w:rPr>
          <w:rtl/>
        </w:rPr>
        <w:t xml:space="preserve">عن الحقيقة </w:t>
      </w:r>
      <w:r>
        <w:rPr>
          <w:rtl/>
        </w:rPr>
        <w:t>القرآن</w:t>
      </w:r>
      <w:r w:rsidRPr="00280032">
        <w:rPr>
          <w:rtl/>
        </w:rPr>
        <w:t>ية</w:t>
      </w:r>
      <w:r w:rsidRPr="00DC16F1">
        <w:rPr>
          <w:rFonts w:hint="cs"/>
          <w:vertAlign w:val="superscript"/>
          <w:rtl/>
          <w:lang w:val="x-none" w:eastAsia="x-none"/>
        </w:rPr>
        <w:t>(</w:t>
      </w:r>
      <w:r w:rsidR="00E27209" w:rsidRPr="00DC16F1">
        <w:rPr>
          <w:vertAlign w:val="superscript"/>
          <w:rtl/>
          <w:lang w:val="x-none" w:eastAsia="x-none"/>
        </w:rPr>
        <w:endnoteReference w:id="62"/>
      </w:r>
      <w:r w:rsidR="00E27209" w:rsidRPr="00DC16F1">
        <w:rPr>
          <w:rFonts w:hint="cs"/>
          <w:vertAlign w:val="superscript"/>
          <w:rtl/>
          <w:lang w:val="x-none" w:eastAsia="x-none"/>
        </w:rPr>
        <w:t>)</w:t>
      </w:r>
      <w:r w:rsidR="00E27209" w:rsidRPr="00280032">
        <w:rPr>
          <w:rtl/>
        </w:rPr>
        <w:t xml:space="preserve">. </w:t>
      </w:r>
    </w:p>
    <w:p w:rsidR="00E27209" w:rsidRPr="00280032" w:rsidRDefault="00E27209" w:rsidP="00107E53">
      <w:pPr>
        <w:rPr>
          <w:vertAlign w:val="superscript"/>
          <w:rtl/>
        </w:rPr>
      </w:pPr>
      <w:r w:rsidRPr="00E92142">
        <w:rPr>
          <w:b/>
          <w:bCs/>
          <w:rtl/>
        </w:rPr>
        <w:t>و</w:t>
      </w:r>
      <w:r w:rsidR="00E92142" w:rsidRPr="00E92142">
        <w:rPr>
          <w:rFonts w:hint="cs"/>
          <w:b/>
          <w:bCs/>
          <w:rtl/>
        </w:rPr>
        <w:t xml:space="preserve"> </w:t>
      </w:r>
      <w:r w:rsidRPr="00E92142">
        <w:rPr>
          <w:b/>
          <w:bCs/>
          <w:rtl/>
        </w:rPr>
        <w:t>ـ الاتجاه العقلي والبر</w:t>
      </w:r>
      <w:r w:rsidRPr="00E92142">
        <w:rPr>
          <w:rFonts w:hint="cs"/>
          <w:b/>
          <w:bCs/>
          <w:rtl/>
        </w:rPr>
        <w:t>ا</w:t>
      </w:r>
      <w:r w:rsidR="00107E53">
        <w:rPr>
          <w:b/>
          <w:bCs/>
          <w:rtl/>
        </w:rPr>
        <w:t>غماتي</w:t>
      </w:r>
      <w:r w:rsidR="00107E53">
        <w:rPr>
          <w:rFonts w:hint="cs"/>
          <w:b/>
          <w:bCs/>
          <w:rtl/>
        </w:rPr>
        <w:t xml:space="preserve">: </w:t>
      </w:r>
      <w:r w:rsidRPr="00280032">
        <w:rPr>
          <w:rtl/>
        </w:rPr>
        <w:t>الاتجاه العقلي في الوسط السني من الاتجاهات الحديثة في التفسير</w:t>
      </w:r>
      <w:r>
        <w:rPr>
          <w:rFonts w:hint="cs"/>
          <w:rtl/>
        </w:rPr>
        <w:t>،</w:t>
      </w:r>
      <w:r w:rsidRPr="00280032">
        <w:rPr>
          <w:rtl/>
        </w:rPr>
        <w:t xml:space="preserve"> التي ظهرت خلال القرن الرابع عشر</w:t>
      </w:r>
      <w:r>
        <w:rPr>
          <w:rFonts w:hint="cs"/>
          <w:rtl/>
        </w:rPr>
        <w:t>.</w:t>
      </w:r>
      <w:r w:rsidRPr="00280032">
        <w:rPr>
          <w:rtl/>
        </w:rPr>
        <w:t xml:space="preserve"> و</w:t>
      </w:r>
      <w:r>
        <w:rPr>
          <w:rFonts w:hint="cs"/>
          <w:rtl/>
        </w:rPr>
        <w:t xml:space="preserve">قد </w:t>
      </w:r>
      <w:r w:rsidRPr="00280032">
        <w:rPr>
          <w:rtl/>
        </w:rPr>
        <w:t>كان هذا الاتجاه ردة فعل على ال</w:t>
      </w:r>
      <w:r>
        <w:rPr>
          <w:rFonts w:hint="cs"/>
          <w:rtl/>
        </w:rPr>
        <w:t>ا</w:t>
      </w:r>
      <w:r w:rsidRPr="00280032">
        <w:rPr>
          <w:rtl/>
        </w:rPr>
        <w:t>تجاه ال</w:t>
      </w:r>
      <w:r>
        <w:rPr>
          <w:rFonts w:hint="cs"/>
          <w:rtl/>
        </w:rPr>
        <w:t>أ</w:t>
      </w:r>
      <w:r w:rsidRPr="00280032">
        <w:rPr>
          <w:rtl/>
        </w:rPr>
        <w:t>خباري</w:t>
      </w:r>
      <w:r>
        <w:rPr>
          <w:rtl/>
        </w:rPr>
        <w:t xml:space="preserve"> أو</w:t>
      </w:r>
      <w:r w:rsidRPr="00280032">
        <w:rPr>
          <w:rtl/>
        </w:rPr>
        <w:t xml:space="preserve"> التقليدي الذي حكم الفقه والتفسير طيلة الفترة السابقة. والاتجاه العقلي</w:t>
      </w:r>
      <w:r>
        <w:rPr>
          <w:rFonts w:hint="cs"/>
          <w:rtl/>
        </w:rPr>
        <w:t>،</w:t>
      </w:r>
      <w:r w:rsidRPr="00280032">
        <w:rPr>
          <w:rtl/>
        </w:rPr>
        <w:t xml:space="preserve"> كما الاتجاه العلمي</w:t>
      </w:r>
      <w:r>
        <w:rPr>
          <w:rFonts w:hint="cs"/>
          <w:rtl/>
        </w:rPr>
        <w:t>،</w:t>
      </w:r>
      <w:r w:rsidRPr="00280032">
        <w:rPr>
          <w:rtl/>
        </w:rPr>
        <w:t xml:space="preserve"> لم يستطع </w:t>
      </w:r>
      <w:r>
        <w:rPr>
          <w:rFonts w:hint="cs"/>
          <w:rtl/>
        </w:rPr>
        <w:t>أ</w:t>
      </w:r>
      <w:r w:rsidRPr="00280032">
        <w:rPr>
          <w:rtl/>
        </w:rPr>
        <w:t xml:space="preserve">ن يحفظ نفسه ضمن حدود </w:t>
      </w:r>
      <w:r w:rsidRPr="00280032">
        <w:rPr>
          <w:rtl/>
        </w:rPr>
        <w:lastRenderedPageBreak/>
        <w:t>الاعتدال</w:t>
      </w:r>
      <w:r>
        <w:rPr>
          <w:rFonts w:hint="cs"/>
          <w:rtl/>
        </w:rPr>
        <w:t>،</w:t>
      </w:r>
      <w:r w:rsidRPr="00280032">
        <w:rPr>
          <w:rtl/>
        </w:rPr>
        <w:t xml:space="preserve"> لينتهي</w:t>
      </w:r>
      <w:r>
        <w:rPr>
          <w:rtl/>
        </w:rPr>
        <w:t xml:space="preserve"> إلى </w:t>
      </w:r>
      <w:r w:rsidRPr="00280032">
        <w:rPr>
          <w:rtl/>
        </w:rPr>
        <w:t>حافة ال</w:t>
      </w:r>
      <w:r>
        <w:rPr>
          <w:rFonts w:hint="cs"/>
          <w:rtl/>
        </w:rPr>
        <w:t>إ</w:t>
      </w:r>
      <w:r w:rsidRPr="00280032">
        <w:rPr>
          <w:rtl/>
        </w:rPr>
        <w:t>فراط</w:t>
      </w:r>
      <w:r w:rsidRPr="00DC16F1">
        <w:rPr>
          <w:rFonts w:hint="cs"/>
          <w:vertAlign w:val="superscript"/>
          <w:rtl/>
          <w:lang w:val="x-none" w:eastAsia="x-none"/>
        </w:rPr>
        <w:t>(</w:t>
      </w:r>
      <w:r w:rsidRPr="00DC16F1">
        <w:rPr>
          <w:vertAlign w:val="superscript"/>
          <w:rtl/>
          <w:lang w:val="x-none" w:eastAsia="x-none"/>
        </w:rPr>
        <w:endnoteReference w:id="63"/>
      </w:r>
      <w:r w:rsidRPr="00DC16F1">
        <w:rPr>
          <w:rFonts w:hint="cs"/>
          <w:vertAlign w:val="superscript"/>
          <w:rtl/>
          <w:lang w:val="x-none" w:eastAsia="x-none"/>
        </w:rPr>
        <w:t>)</w:t>
      </w:r>
      <w:r w:rsidRPr="00280032">
        <w:rPr>
          <w:rtl/>
        </w:rPr>
        <w:t xml:space="preserve">. وكان من </w:t>
      </w:r>
      <w:r>
        <w:rPr>
          <w:rFonts w:hint="cs"/>
          <w:rtl/>
        </w:rPr>
        <w:t>أ</w:t>
      </w:r>
      <w:r w:rsidRPr="00280032">
        <w:rPr>
          <w:rtl/>
        </w:rPr>
        <w:t>برز الوجوه في هذا الاتجاه محمد عبده</w:t>
      </w:r>
      <w:r>
        <w:rPr>
          <w:rFonts w:hint="cs"/>
          <w:rtl/>
        </w:rPr>
        <w:t>،</w:t>
      </w:r>
      <w:r w:rsidRPr="00280032">
        <w:rPr>
          <w:rtl/>
        </w:rPr>
        <w:t xml:space="preserve"> الذي اعتبره باقي المفس</w:t>
      </w:r>
      <w:r>
        <w:rPr>
          <w:rFonts w:hint="cs"/>
          <w:rtl/>
        </w:rPr>
        <w:t>ِّ</w:t>
      </w:r>
      <w:r w:rsidRPr="00280032">
        <w:rPr>
          <w:rtl/>
        </w:rPr>
        <w:t xml:space="preserve">رين الذين ساروا على دربه </w:t>
      </w:r>
      <w:r>
        <w:rPr>
          <w:rFonts w:hint="cs"/>
          <w:rtl/>
        </w:rPr>
        <w:t>أ</w:t>
      </w:r>
      <w:r w:rsidRPr="00280032">
        <w:rPr>
          <w:rtl/>
        </w:rPr>
        <w:t>ستاذهم ال</w:t>
      </w:r>
      <w:r>
        <w:rPr>
          <w:rFonts w:hint="cs"/>
          <w:rtl/>
        </w:rPr>
        <w:t>أ</w:t>
      </w:r>
      <w:r w:rsidRPr="00280032">
        <w:rPr>
          <w:rtl/>
        </w:rPr>
        <w:t>ول</w:t>
      </w:r>
      <w:r w:rsidRPr="00DC16F1">
        <w:rPr>
          <w:rFonts w:hint="cs"/>
          <w:vertAlign w:val="superscript"/>
          <w:rtl/>
          <w:lang w:val="x-none" w:eastAsia="x-none"/>
        </w:rPr>
        <w:t>(</w:t>
      </w:r>
      <w:r w:rsidRPr="00DC16F1">
        <w:rPr>
          <w:vertAlign w:val="superscript"/>
          <w:rtl/>
          <w:lang w:val="x-none" w:eastAsia="x-none"/>
        </w:rPr>
        <w:endnoteReference w:id="64"/>
      </w:r>
      <w:r w:rsidRPr="00DC16F1">
        <w:rPr>
          <w:rFonts w:hint="cs"/>
          <w:vertAlign w:val="superscript"/>
          <w:rtl/>
          <w:lang w:val="x-none" w:eastAsia="x-none"/>
        </w:rPr>
        <w:t>)</w:t>
      </w:r>
      <w:r w:rsidRPr="00F96EDB">
        <w:rPr>
          <w:rtl/>
        </w:rPr>
        <w:t>.</w:t>
      </w:r>
      <w:r w:rsidRPr="00280032">
        <w:rPr>
          <w:rtl/>
        </w:rPr>
        <w:t xml:space="preserve"> وذهب محمد عبده</w:t>
      </w:r>
      <w:r>
        <w:rPr>
          <w:rtl/>
        </w:rPr>
        <w:t xml:space="preserve"> إلى </w:t>
      </w:r>
      <w:r>
        <w:rPr>
          <w:rFonts w:hint="cs"/>
          <w:rtl/>
        </w:rPr>
        <w:t>أ</w:t>
      </w:r>
      <w:r w:rsidRPr="00280032">
        <w:rPr>
          <w:rtl/>
        </w:rPr>
        <w:t xml:space="preserve">ن </w:t>
      </w:r>
      <w:r>
        <w:rPr>
          <w:rtl/>
        </w:rPr>
        <w:t>القرآن</w:t>
      </w:r>
      <w:r w:rsidRPr="00280032">
        <w:rPr>
          <w:rtl/>
        </w:rPr>
        <w:t xml:space="preserve"> يجب </w:t>
      </w:r>
      <w:r>
        <w:rPr>
          <w:rFonts w:hint="cs"/>
          <w:rtl/>
        </w:rPr>
        <w:t>أ</w:t>
      </w:r>
      <w:r w:rsidRPr="00280032">
        <w:rPr>
          <w:rtl/>
        </w:rPr>
        <w:t>ن يخضع للعقل في جانبيه النظري والعملي، و</w:t>
      </w:r>
      <w:r>
        <w:rPr>
          <w:rFonts w:hint="cs"/>
          <w:rtl/>
        </w:rPr>
        <w:t>إ</w:t>
      </w:r>
      <w:r w:rsidRPr="00280032">
        <w:rPr>
          <w:rtl/>
        </w:rPr>
        <w:t>ذا وقع التعارض بين العقل والنص</w:t>
      </w:r>
      <w:r>
        <w:rPr>
          <w:rFonts w:hint="cs"/>
          <w:rtl/>
        </w:rPr>
        <w:t>ّ</w:t>
      </w:r>
      <w:r>
        <w:rPr>
          <w:rtl/>
        </w:rPr>
        <w:t xml:space="preserve"> ف</w:t>
      </w:r>
      <w:r>
        <w:rPr>
          <w:rFonts w:hint="cs"/>
          <w:rtl/>
        </w:rPr>
        <w:t>إ</w:t>
      </w:r>
      <w:r>
        <w:rPr>
          <w:rtl/>
        </w:rPr>
        <w:t xml:space="preserve">ن </w:t>
      </w:r>
      <w:r w:rsidRPr="00280032">
        <w:rPr>
          <w:rtl/>
        </w:rPr>
        <w:t>العقل يقد</w:t>
      </w:r>
      <w:r>
        <w:rPr>
          <w:rFonts w:hint="cs"/>
          <w:rtl/>
        </w:rPr>
        <w:t>َّ</w:t>
      </w:r>
      <w:r w:rsidRPr="00280032">
        <w:rPr>
          <w:rtl/>
        </w:rPr>
        <w:t>م على ظاهر النص</w:t>
      </w:r>
      <w:r w:rsidRPr="00DC16F1">
        <w:rPr>
          <w:rFonts w:hint="cs"/>
          <w:vertAlign w:val="superscript"/>
          <w:rtl/>
          <w:lang w:val="x-none" w:eastAsia="x-none"/>
        </w:rPr>
        <w:t>(</w:t>
      </w:r>
      <w:r w:rsidRPr="00DC16F1">
        <w:rPr>
          <w:vertAlign w:val="superscript"/>
          <w:rtl/>
          <w:lang w:val="x-none" w:eastAsia="x-none"/>
        </w:rPr>
        <w:endnoteReference w:id="65"/>
      </w:r>
      <w:r w:rsidRPr="00DC16F1">
        <w:rPr>
          <w:rFonts w:hint="cs"/>
          <w:vertAlign w:val="superscript"/>
          <w:rtl/>
          <w:lang w:val="x-none" w:eastAsia="x-none"/>
        </w:rPr>
        <w:t>)</w:t>
      </w:r>
      <w:r w:rsidRPr="00280032">
        <w:rPr>
          <w:rtl/>
        </w:rPr>
        <w:t>.</w:t>
      </w:r>
      <w:r w:rsidRPr="00280032">
        <w:rPr>
          <w:vertAlign w:val="superscript"/>
          <w:rtl/>
        </w:rPr>
        <w:t xml:space="preserve"> </w:t>
      </w:r>
    </w:p>
    <w:p w:rsidR="00E97FC9" w:rsidRPr="00280032" w:rsidRDefault="00E27209" w:rsidP="00E92142">
      <w:pPr>
        <w:rPr>
          <w:rtl/>
        </w:rPr>
      </w:pPr>
      <w:r w:rsidRPr="00280032">
        <w:rPr>
          <w:rtl/>
        </w:rPr>
        <w:t>وتبعه تلميذه رشيد رضا</w:t>
      </w:r>
      <w:r>
        <w:rPr>
          <w:rFonts w:hint="cs"/>
          <w:rtl/>
        </w:rPr>
        <w:t>،</w:t>
      </w:r>
      <w:r w:rsidRPr="00280032">
        <w:rPr>
          <w:rtl/>
        </w:rPr>
        <w:t xml:space="preserve"> الذي قال ب</w:t>
      </w:r>
      <w:r>
        <w:rPr>
          <w:rFonts w:hint="cs"/>
          <w:rtl/>
        </w:rPr>
        <w:t>أ</w:t>
      </w:r>
      <w:r w:rsidRPr="00280032">
        <w:rPr>
          <w:rtl/>
        </w:rPr>
        <w:t>ن المصلحة العامة مقدمة على النص</w:t>
      </w:r>
      <w:r>
        <w:rPr>
          <w:rFonts w:hint="cs"/>
          <w:rtl/>
        </w:rPr>
        <w:t>ّ</w:t>
      </w:r>
      <w:r w:rsidRPr="00280032">
        <w:rPr>
          <w:rtl/>
        </w:rPr>
        <w:t xml:space="preserve"> وال</w:t>
      </w:r>
      <w:r>
        <w:rPr>
          <w:rFonts w:hint="cs"/>
          <w:rtl/>
        </w:rPr>
        <w:t>إ</w:t>
      </w:r>
      <w:r w:rsidRPr="00280032">
        <w:rPr>
          <w:rtl/>
        </w:rPr>
        <w:t>جماع في حالة عدم توافقهما</w:t>
      </w:r>
      <w:r w:rsidRPr="00DC16F1">
        <w:rPr>
          <w:rFonts w:hint="cs"/>
          <w:vertAlign w:val="superscript"/>
          <w:rtl/>
          <w:lang w:val="x-none" w:eastAsia="x-none"/>
        </w:rPr>
        <w:t>(</w:t>
      </w:r>
      <w:r w:rsidRPr="00DC16F1">
        <w:rPr>
          <w:vertAlign w:val="superscript"/>
          <w:rtl/>
          <w:lang w:val="x-none" w:eastAsia="x-none"/>
        </w:rPr>
        <w:endnoteReference w:id="66"/>
      </w:r>
      <w:r w:rsidRPr="00DC16F1">
        <w:rPr>
          <w:rFonts w:hint="cs"/>
          <w:vertAlign w:val="superscript"/>
          <w:rtl/>
          <w:lang w:val="x-none" w:eastAsia="x-none"/>
        </w:rPr>
        <w:t>)</w:t>
      </w:r>
      <w:r>
        <w:rPr>
          <w:rFonts w:hint="cs"/>
          <w:rtl/>
        </w:rPr>
        <w:t>.</w:t>
      </w:r>
      <w:r w:rsidRPr="00280032">
        <w:rPr>
          <w:rtl/>
        </w:rPr>
        <w:t xml:space="preserve"> ويرى عبده </w:t>
      </w:r>
      <w:r>
        <w:rPr>
          <w:rFonts w:hint="cs"/>
          <w:rtl/>
        </w:rPr>
        <w:t>أ</w:t>
      </w:r>
      <w:r w:rsidRPr="00280032">
        <w:rPr>
          <w:rtl/>
        </w:rPr>
        <w:t>ن العقل يحكم باختلاط المفسدة في تعدد الزوجات مع العدالة</w:t>
      </w:r>
      <w:r w:rsidR="00E92142">
        <w:rPr>
          <w:rFonts w:hint="cs"/>
          <w:rtl/>
        </w:rPr>
        <w:t>،</w:t>
      </w:r>
      <w:r w:rsidRPr="00280032">
        <w:rPr>
          <w:rtl/>
        </w:rPr>
        <w:t xml:space="preserve"> وذلك ضمن تفسيره لقوله تعالى</w:t>
      </w:r>
      <w:r>
        <w:rPr>
          <w:rFonts w:hint="cs"/>
          <w:rtl/>
        </w:rPr>
        <w:t>:</w:t>
      </w:r>
      <w:r w:rsidRPr="00280032">
        <w:rPr>
          <w:rtl/>
        </w:rPr>
        <w:t xml:space="preserve"> </w:t>
      </w:r>
      <w:r w:rsidRPr="00F96EDB">
        <w:rPr>
          <w:rFonts w:ascii="Mosawi" w:hAnsi="Mosawi" w:cs="Mosawi"/>
          <w:rtl/>
        </w:rPr>
        <w:t>﴿</w:t>
      </w:r>
      <w:r w:rsidRPr="00E27209">
        <w:rPr>
          <w:b/>
          <w:bCs/>
          <w:rtl/>
        </w:rPr>
        <w:t>فَانكِحُواْ مَا طَابَ لَكُم مِّنَ النِّسَاء مَثْنَى وَثُلاَثَ وَرُبَاعَ...</w:t>
      </w:r>
      <w:r w:rsidRPr="00E27209">
        <w:rPr>
          <w:rFonts w:ascii="Mosawi" w:hAnsi="Mosawi" w:cs="Mosawi"/>
          <w:b/>
          <w:bCs/>
          <w:rtl/>
        </w:rPr>
        <w:t>﴾</w:t>
      </w:r>
      <w:r>
        <w:rPr>
          <w:rFonts w:ascii="Mosawi" w:hAnsi="Mosawi" w:cs="Mosawi" w:hint="cs"/>
          <w:b/>
          <w:bCs/>
          <w:rtl/>
        </w:rPr>
        <w:t xml:space="preserve"> </w:t>
      </w:r>
      <w:r w:rsidRPr="00E27209">
        <w:rPr>
          <w:rtl/>
        </w:rPr>
        <w:t>(</w:t>
      </w:r>
      <w:r w:rsidRPr="00280032">
        <w:rPr>
          <w:rtl/>
        </w:rPr>
        <w:t>النساء</w:t>
      </w:r>
      <w:r>
        <w:rPr>
          <w:rFonts w:hint="cs"/>
          <w:rtl/>
        </w:rPr>
        <w:t xml:space="preserve">: </w:t>
      </w:r>
      <w:r w:rsidRPr="00280032">
        <w:rPr>
          <w:rtl/>
        </w:rPr>
        <w:t>3)</w:t>
      </w:r>
      <w:r>
        <w:rPr>
          <w:rFonts w:hint="cs"/>
          <w:rtl/>
        </w:rPr>
        <w:t xml:space="preserve">، </w:t>
      </w:r>
      <w:r w:rsidRPr="00280032">
        <w:rPr>
          <w:rtl/>
        </w:rPr>
        <w:t>ويرى تقدم حكم العقل على النص في هذا الموضوع</w:t>
      </w:r>
      <w:r>
        <w:rPr>
          <w:rFonts w:hint="cs"/>
          <w:rtl/>
        </w:rPr>
        <w:t>.</w:t>
      </w:r>
      <w:r w:rsidRPr="00280032">
        <w:rPr>
          <w:rtl/>
        </w:rPr>
        <w:t xml:space="preserve"> </w:t>
      </w:r>
      <w:r>
        <w:rPr>
          <w:rFonts w:hint="cs"/>
          <w:rtl/>
        </w:rPr>
        <w:t>و</w:t>
      </w:r>
      <w:r w:rsidRPr="00280032">
        <w:rPr>
          <w:rtl/>
        </w:rPr>
        <w:t xml:space="preserve">كذلك يرى جواز الربا </w:t>
      </w:r>
      <w:r>
        <w:rPr>
          <w:rFonts w:hint="cs"/>
          <w:rtl/>
        </w:rPr>
        <w:t>إ</w:t>
      </w:r>
      <w:r w:rsidRPr="00280032">
        <w:rPr>
          <w:rtl/>
        </w:rPr>
        <w:t>ذا كانت ستمنع من انتقال مال المسلمين</w:t>
      </w:r>
      <w:r>
        <w:rPr>
          <w:rtl/>
        </w:rPr>
        <w:t xml:space="preserve"> إلى </w:t>
      </w:r>
      <w:r w:rsidRPr="00280032">
        <w:rPr>
          <w:rtl/>
        </w:rPr>
        <w:t>الكفار</w:t>
      </w:r>
      <w:r w:rsidRPr="00DC16F1">
        <w:rPr>
          <w:rFonts w:hint="cs"/>
          <w:vertAlign w:val="superscript"/>
          <w:rtl/>
          <w:lang w:val="x-none" w:eastAsia="x-none"/>
        </w:rPr>
        <w:t>(</w:t>
      </w:r>
      <w:r w:rsidRPr="00DC16F1">
        <w:rPr>
          <w:vertAlign w:val="superscript"/>
          <w:rtl/>
          <w:lang w:val="x-none" w:eastAsia="x-none"/>
        </w:rPr>
        <w:endnoteReference w:id="67"/>
      </w:r>
      <w:r w:rsidRPr="00DC16F1">
        <w:rPr>
          <w:rFonts w:hint="cs"/>
          <w:vertAlign w:val="superscript"/>
          <w:rtl/>
          <w:lang w:val="x-none" w:eastAsia="x-none"/>
        </w:rPr>
        <w:t>)</w:t>
      </w:r>
      <w:r w:rsidR="00E97FC9" w:rsidRPr="00280032">
        <w:rPr>
          <w:rtl/>
        </w:rPr>
        <w:t>.</w:t>
      </w:r>
    </w:p>
    <w:p w:rsidR="00E97FC9" w:rsidRPr="00280032" w:rsidRDefault="00E97FC9" w:rsidP="007623C6">
      <w:pPr>
        <w:rPr>
          <w:vertAlign w:val="superscript"/>
          <w:rtl/>
        </w:rPr>
      </w:pPr>
      <w:r>
        <w:rPr>
          <w:rFonts w:hint="cs"/>
          <w:rtl/>
        </w:rPr>
        <w:t xml:space="preserve"> </w:t>
      </w:r>
      <w:r w:rsidRPr="00280032">
        <w:rPr>
          <w:rtl/>
        </w:rPr>
        <w:t>وقد كتب السيد قطب ينتقد الاتجاه العقلي المفرط عند محمد عبده قائلا</w:t>
      </w:r>
      <w:r>
        <w:rPr>
          <w:rFonts w:hint="cs"/>
          <w:rtl/>
        </w:rPr>
        <w:t>ً</w:t>
      </w:r>
      <w:r w:rsidRPr="00280032">
        <w:rPr>
          <w:rtl/>
        </w:rPr>
        <w:t>: لقد عاش الشيخ محمد عبده في زمن تحول التفكر</w:t>
      </w:r>
      <w:r>
        <w:rPr>
          <w:rFonts w:hint="cs"/>
          <w:rtl/>
        </w:rPr>
        <w:t xml:space="preserve"> </w:t>
      </w:r>
      <w:r w:rsidRPr="00280032">
        <w:rPr>
          <w:rtl/>
        </w:rPr>
        <w:t>والتحليل العقلي في</w:t>
      </w:r>
      <w:r>
        <w:rPr>
          <w:rtl/>
        </w:rPr>
        <w:t xml:space="preserve"> أو</w:t>
      </w:r>
      <w:r w:rsidRPr="00280032">
        <w:rPr>
          <w:rtl/>
        </w:rPr>
        <w:t>ر</w:t>
      </w:r>
      <w:r>
        <w:rPr>
          <w:rFonts w:hint="cs"/>
          <w:rtl/>
        </w:rPr>
        <w:t>و</w:t>
      </w:r>
      <w:r w:rsidRPr="00280032">
        <w:rPr>
          <w:rtl/>
        </w:rPr>
        <w:t>با</w:t>
      </w:r>
      <w:r>
        <w:rPr>
          <w:rtl/>
        </w:rPr>
        <w:t xml:space="preserve"> إلى </w:t>
      </w:r>
      <w:r>
        <w:rPr>
          <w:rFonts w:hint="cs"/>
          <w:rtl/>
        </w:rPr>
        <w:t>الله</w:t>
      </w:r>
      <w:r w:rsidR="00E92142">
        <w:rPr>
          <w:rFonts w:hint="cs"/>
          <w:rtl/>
        </w:rPr>
        <w:t>.</w:t>
      </w:r>
      <w:r w:rsidRPr="00280032">
        <w:rPr>
          <w:rtl/>
        </w:rPr>
        <w:t xml:space="preserve"> وقد توجه المستشرقون بالاتهام لل</w:t>
      </w:r>
      <w:r>
        <w:rPr>
          <w:rFonts w:hint="cs"/>
          <w:rtl/>
        </w:rPr>
        <w:t>إ</w:t>
      </w:r>
      <w:r w:rsidRPr="00280032">
        <w:rPr>
          <w:rtl/>
        </w:rPr>
        <w:t>سلام ب</w:t>
      </w:r>
      <w:r>
        <w:rPr>
          <w:rFonts w:hint="cs"/>
          <w:rtl/>
        </w:rPr>
        <w:t>أ</w:t>
      </w:r>
      <w:r w:rsidRPr="00280032">
        <w:rPr>
          <w:rtl/>
        </w:rPr>
        <w:t>نه يعطل العقل</w:t>
      </w:r>
      <w:r>
        <w:rPr>
          <w:rFonts w:hint="cs"/>
          <w:rtl/>
        </w:rPr>
        <w:t>،</w:t>
      </w:r>
      <w:r w:rsidRPr="00280032">
        <w:rPr>
          <w:rtl/>
        </w:rPr>
        <w:t xml:space="preserve"> </w:t>
      </w:r>
      <w:r>
        <w:rPr>
          <w:rFonts w:hint="cs"/>
          <w:rtl/>
        </w:rPr>
        <w:t>و</w:t>
      </w:r>
      <w:r w:rsidRPr="00280032">
        <w:rPr>
          <w:rtl/>
        </w:rPr>
        <w:t>خصوصا</w:t>
      </w:r>
      <w:r>
        <w:rPr>
          <w:rFonts w:hint="cs"/>
          <w:rtl/>
        </w:rPr>
        <w:t>ً</w:t>
      </w:r>
      <w:r w:rsidRPr="00280032">
        <w:rPr>
          <w:rtl/>
        </w:rPr>
        <w:t xml:space="preserve"> في</w:t>
      </w:r>
      <w:r>
        <w:rPr>
          <w:rFonts w:hint="cs"/>
          <w:rtl/>
        </w:rPr>
        <w:t xml:space="preserve"> </w:t>
      </w:r>
      <w:r w:rsidRPr="00280032">
        <w:rPr>
          <w:rtl/>
        </w:rPr>
        <w:t xml:space="preserve">ما يخص مبحث </w:t>
      </w:r>
      <w:r>
        <w:rPr>
          <w:rFonts w:hint="cs"/>
          <w:rtl/>
        </w:rPr>
        <w:t>«</w:t>
      </w:r>
      <w:r w:rsidRPr="00280032">
        <w:rPr>
          <w:rtl/>
        </w:rPr>
        <w:t>القضاء والقدر</w:t>
      </w:r>
      <w:r>
        <w:rPr>
          <w:rFonts w:hint="cs"/>
          <w:rtl/>
        </w:rPr>
        <w:t>»</w:t>
      </w:r>
      <w:r w:rsidR="00E92142">
        <w:rPr>
          <w:rFonts w:hint="cs"/>
          <w:rtl/>
        </w:rPr>
        <w:t>.</w:t>
      </w:r>
      <w:r w:rsidRPr="00280032">
        <w:rPr>
          <w:rtl/>
        </w:rPr>
        <w:t xml:space="preserve"> وقد قام محمد عبده لينصر ال</w:t>
      </w:r>
      <w:r>
        <w:rPr>
          <w:rFonts w:hint="cs"/>
          <w:rtl/>
        </w:rPr>
        <w:t>إ</w:t>
      </w:r>
      <w:r w:rsidRPr="00280032">
        <w:rPr>
          <w:rtl/>
        </w:rPr>
        <w:t>سلام</w:t>
      </w:r>
      <w:r>
        <w:rPr>
          <w:rFonts w:hint="cs"/>
          <w:rtl/>
        </w:rPr>
        <w:t>،</w:t>
      </w:r>
      <w:r w:rsidRPr="00280032">
        <w:rPr>
          <w:rtl/>
        </w:rPr>
        <w:t xml:space="preserve"> ولينافح عنه مثل هذه التهم</w:t>
      </w:r>
      <w:r>
        <w:rPr>
          <w:rFonts w:hint="cs"/>
          <w:rtl/>
        </w:rPr>
        <w:t>،</w:t>
      </w:r>
      <w:r w:rsidRPr="00280032">
        <w:rPr>
          <w:rtl/>
        </w:rPr>
        <w:t xml:space="preserve"> وذلك ب</w:t>
      </w:r>
      <w:r>
        <w:rPr>
          <w:rFonts w:hint="cs"/>
          <w:rtl/>
        </w:rPr>
        <w:t>إ</w:t>
      </w:r>
      <w:r w:rsidRPr="00280032">
        <w:rPr>
          <w:rtl/>
        </w:rPr>
        <w:t>علانه الحرب على جمود العقل في التفكر الشرقي</w:t>
      </w:r>
      <w:r>
        <w:rPr>
          <w:rFonts w:hint="cs"/>
          <w:rtl/>
        </w:rPr>
        <w:t>،</w:t>
      </w:r>
      <w:r w:rsidRPr="00280032">
        <w:rPr>
          <w:rtl/>
        </w:rPr>
        <w:t xml:space="preserve"> و</w:t>
      </w:r>
      <w:r>
        <w:rPr>
          <w:rFonts w:hint="cs"/>
          <w:rtl/>
        </w:rPr>
        <w:t>أ</w:t>
      </w:r>
      <w:r w:rsidRPr="00280032">
        <w:rPr>
          <w:rtl/>
        </w:rPr>
        <w:t xml:space="preserve">راد </w:t>
      </w:r>
      <w:r>
        <w:rPr>
          <w:rFonts w:hint="cs"/>
          <w:rtl/>
        </w:rPr>
        <w:t>أ</w:t>
      </w:r>
      <w:r w:rsidRPr="00280032">
        <w:rPr>
          <w:rtl/>
        </w:rPr>
        <w:t>ن يجعل العقل في نفس سطح الوحي</w:t>
      </w:r>
      <w:r>
        <w:rPr>
          <w:rFonts w:hint="cs"/>
          <w:rtl/>
        </w:rPr>
        <w:t>،</w:t>
      </w:r>
      <w:r w:rsidRPr="00280032">
        <w:rPr>
          <w:rtl/>
        </w:rPr>
        <w:t xml:space="preserve"> غافلا</w:t>
      </w:r>
      <w:r>
        <w:rPr>
          <w:rFonts w:hint="cs"/>
          <w:rtl/>
        </w:rPr>
        <w:t>ً</w:t>
      </w:r>
      <w:r w:rsidRPr="00280032">
        <w:rPr>
          <w:rtl/>
        </w:rPr>
        <w:t xml:space="preserve"> عن كون الوحي أعلى مرتبة و</w:t>
      </w:r>
      <w:r>
        <w:rPr>
          <w:rFonts w:hint="cs"/>
          <w:rtl/>
        </w:rPr>
        <w:t>أ</w:t>
      </w:r>
      <w:r w:rsidRPr="00280032">
        <w:rPr>
          <w:rtl/>
        </w:rPr>
        <w:t>شرف من العقل</w:t>
      </w:r>
      <w:r>
        <w:rPr>
          <w:rFonts w:hint="cs"/>
          <w:rtl/>
        </w:rPr>
        <w:t>،</w:t>
      </w:r>
      <w:r w:rsidRPr="00280032">
        <w:rPr>
          <w:rtl/>
        </w:rPr>
        <w:t xml:space="preserve"> وهو الوسيلة التي تبين الخطأ من غيره</w:t>
      </w:r>
      <w:r>
        <w:rPr>
          <w:rFonts w:hint="cs"/>
          <w:rtl/>
        </w:rPr>
        <w:t>،</w:t>
      </w:r>
      <w:r w:rsidRPr="00280032">
        <w:rPr>
          <w:rtl/>
        </w:rPr>
        <w:t xml:space="preserve"> وطريق الصواب من غيرها</w:t>
      </w:r>
      <w:r w:rsidRPr="00DC16F1">
        <w:rPr>
          <w:rFonts w:hint="cs"/>
          <w:vertAlign w:val="superscript"/>
          <w:rtl/>
          <w:lang w:val="x-none" w:eastAsia="x-none"/>
        </w:rPr>
        <w:t>(</w:t>
      </w:r>
      <w:r w:rsidR="00E27209" w:rsidRPr="00DC16F1">
        <w:rPr>
          <w:vertAlign w:val="superscript"/>
          <w:rtl/>
          <w:lang w:val="x-none" w:eastAsia="x-none"/>
        </w:rPr>
        <w:endnoteReference w:id="68"/>
      </w:r>
      <w:r w:rsidR="00E27209" w:rsidRPr="00DC16F1">
        <w:rPr>
          <w:rFonts w:hint="cs"/>
          <w:vertAlign w:val="superscript"/>
          <w:rtl/>
          <w:lang w:val="x-none" w:eastAsia="x-none"/>
        </w:rPr>
        <w:t>)</w:t>
      </w:r>
      <w:r>
        <w:rPr>
          <w:rFonts w:hint="cs"/>
          <w:rtl/>
        </w:rPr>
        <w:t>.</w:t>
      </w:r>
      <w:r w:rsidRPr="00280032">
        <w:rPr>
          <w:vertAlign w:val="superscript"/>
          <w:rtl/>
        </w:rPr>
        <w:t xml:space="preserve"> </w:t>
      </w:r>
    </w:p>
    <w:p w:rsidR="00406865" w:rsidRPr="00280032" w:rsidRDefault="00E97FC9" w:rsidP="007623C6">
      <w:pPr>
        <w:rPr>
          <w:vertAlign w:val="superscript"/>
          <w:rtl/>
        </w:rPr>
      </w:pPr>
      <w:r w:rsidRPr="007623C6">
        <w:rPr>
          <w:b/>
          <w:bCs/>
          <w:rtl/>
        </w:rPr>
        <w:t>ز</w:t>
      </w:r>
      <w:r w:rsidR="007623C6" w:rsidRPr="007623C6">
        <w:rPr>
          <w:rFonts w:hint="cs"/>
          <w:b/>
          <w:bCs/>
          <w:rtl/>
        </w:rPr>
        <w:t xml:space="preserve"> </w:t>
      </w:r>
      <w:r w:rsidRPr="007623C6">
        <w:rPr>
          <w:rFonts w:hint="cs"/>
          <w:b/>
          <w:bCs/>
          <w:rtl/>
        </w:rPr>
        <w:t>ـ</w:t>
      </w:r>
      <w:r w:rsidRPr="007623C6">
        <w:rPr>
          <w:b/>
          <w:bCs/>
          <w:rtl/>
        </w:rPr>
        <w:t xml:space="preserve"> التفريط في الاستفادة من المعلومات البشرية:</w:t>
      </w:r>
      <w:r w:rsidRPr="00280032">
        <w:rPr>
          <w:rtl/>
        </w:rPr>
        <w:t xml:space="preserve"> هذا النوع من المفس</w:t>
      </w:r>
      <w:r>
        <w:rPr>
          <w:rFonts w:hint="cs"/>
          <w:rtl/>
        </w:rPr>
        <w:t>ِّ</w:t>
      </w:r>
      <w:r w:rsidRPr="00280032">
        <w:rPr>
          <w:rtl/>
        </w:rPr>
        <w:t xml:space="preserve">رين يقعون على الطرف المقابل من </w:t>
      </w:r>
      <w:r>
        <w:rPr>
          <w:rFonts w:hint="cs"/>
          <w:rtl/>
        </w:rPr>
        <w:t>أ</w:t>
      </w:r>
      <w:r w:rsidRPr="00280032">
        <w:rPr>
          <w:rtl/>
        </w:rPr>
        <w:t>صحاب الاتجاه العقلي</w:t>
      </w:r>
      <w:r>
        <w:rPr>
          <w:rFonts w:hint="cs"/>
          <w:rtl/>
        </w:rPr>
        <w:t>،</w:t>
      </w:r>
      <w:r w:rsidRPr="00280032">
        <w:rPr>
          <w:rtl/>
        </w:rPr>
        <w:t xml:space="preserve"> حيث </w:t>
      </w:r>
      <w:r>
        <w:rPr>
          <w:rFonts w:hint="cs"/>
          <w:rtl/>
        </w:rPr>
        <w:t>إ</w:t>
      </w:r>
      <w:r w:rsidRPr="00280032">
        <w:rPr>
          <w:rtl/>
        </w:rPr>
        <w:t>نهم ينكرون الاستفادة من العلوم والمناهج البشرية في التفسير</w:t>
      </w:r>
      <w:r>
        <w:rPr>
          <w:rFonts w:hint="cs"/>
          <w:rtl/>
        </w:rPr>
        <w:t>،</w:t>
      </w:r>
      <w:r w:rsidRPr="00280032">
        <w:rPr>
          <w:rtl/>
        </w:rPr>
        <w:t xml:space="preserve"> ويقتصرون على القول ب</w:t>
      </w:r>
      <w:r>
        <w:rPr>
          <w:rFonts w:hint="cs"/>
          <w:rtl/>
        </w:rPr>
        <w:t>أ</w:t>
      </w:r>
      <w:r w:rsidRPr="00280032">
        <w:rPr>
          <w:rtl/>
        </w:rPr>
        <w:t xml:space="preserve">ن فهم </w:t>
      </w:r>
      <w:r>
        <w:rPr>
          <w:rtl/>
        </w:rPr>
        <w:t>القرآن</w:t>
      </w:r>
      <w:r w:rsidRPr="00280032">
        <w:rPr>
          <w:rtl/>
        </w:rPr>
        <w:t xml:space="preserve"> يجب </w:t>
      </w:r>
      <w:r>
        <w:rPr>
          <w:rFonts w:hint="cs"/>
          <w:rtl/>
        </w:rPr>
        <w:t>أ</w:t>
      </w:r>
      <w:r w:rsidRPr="00280032">
        <w:rPr>
          <w:rtl/>
        </w:rPr>
        <w:t xml:space="preserve">ن يتم من خلال </w:t>
      </w:r>
      <w:r>
        <w:rPr>
          <w:rtl/>
        </w:rPr>
        <w:t>القرآن</w:t>
      </w:r>
      <w:r w:rsidRPr="00280032">
        <w:rPr>
          <w:rtl/>
        </w:rPr>
        <w:t xml:space="preserve"> نفسه</w:t>
      </w:r>
      <w:r>
        <w:rPr>
          <w:rFonts w:hint="cs"/>
          <w:rtl/>
        </w:rPr>
        <w:t>،</w:t>
      </w:r>
      <w:r w:rsidRPr="00280032">
        <w:rPr>
          <w:rtl/>
        </w:rPr>
        <w:t xml:space="preserve"> و</w:t>
      </w:r>
      <w:r>
        <w:rPr>
          <w:rFonts w:hint="cs"/>
          <w:rtl/>
        </w:rPr>
        <w:t>أ</w:t>
      </w:r>
      <w:r w:rsidRPr="00280032">
        <w:rPr>
          <w:rtl/>
        </w:rPr>
        <w:t xml:space="preserve">ن ينطلق بذهن بسيط في تفسير </w:t>
      </w:r>
      <w:r>
        <w:rPr>
          <w:rtl/>
        </w:rPr>
        <w:t>القرآن</w:t>
      </w:r>
      <w:r w:rsidR="007623C6">
        <w:rPr>
          <w:rFonts w:hint="cs"/>
          <w:rtl/>
        </w:rPr>
        <w:t>.</w:t>
      </w:r>
      <w:r w:rsidRPr="00280032">
        <w:rPr>
          <w:rtl/>
        </w:rPr>
        <w:t xml:space="preserve"> و</w:t>
      </w:r>
      <w:r>
        <w:rPr>
          <w:rFonts w:hint="cs"/>
          <w:rtl/>
        </w:rPr>
        <w:t xml:space="preserve">من </w:t>
      </w:r>
      <w:r w:rsidRPr="00280032">
        <w:rPr>
          <w:rtl/>
        </w:rPr>
        <w:t xml:space="preserve">الواضح </w:t>
      </w:r>
      <w:r>
        <w:rPr>
          <w:rFonts w:hint="cs"/>
          <w:rtl/>
        </w:rPr>
        <w:t>أ</w:t>
      </w:r>
      <w:r w:rsidRPr="00280032">
        <w:rPr>
          <w:rtl/>
        </w:rPr>
        <w:t>ن تفسيرا</w:t>
      </w:r>
      <w:r>
        <w:rPr>
          <w:rFonts w:hint="cs"/>
          <w:rtl/>
        </w:rPr>
        <w:t>ً</w:t>
      </w:r>
      <w:r w:rsidRPr="00280032">
        <w:rPr>
          <w:rtl/>
        </w:rPr>
        <w:t xml:space="preserve"> من هذا النوع سيكون ناقصا</w:t>
      </w:r>
      <w:r>
        <w:rPr>
          <w:rFonts w:hint="cs"/>
          <w:rtl/>
        </w:rPr>
        <w:t>ً،</w:t>
      </w:r>
      <w:r w:rsidRPr="00280032">
        <w:rPr>
          <w:rtl/>
        </w:rPr>
        <w:t xml:space="preserve"> ولا يملك دعائم القوة والشمولية في احتواء المعاني</w:t>
      </w:r>
      <w:r w:rsidRPr="00DC16F1">
        <w:rPr>
          <w:rFonts w:hint="cs"/>
          <w:vertAlign w:val="superscript"/>
          <w:rtl/>
          <w:lang w:val="x-none" w:eastAsia="x-none"/>
        </w:rPr>
        <w:t>(</w:t>
      </w:r>
      <w:r w:rsidR="00406865" w:rsidRPr="00DC16F1">
        <w:rPr>
          <w:vertAlign w:val="superscript"/>
          <w:rtl/>
          <w:lang w:val="x-none" w:eastAsia="x-none"/>
        </w:rPr>
        <w:endnoteReference w:id="69"/>
      </w:r>
      <w:r w:rsidR="00406865" w:rsidRPr="00DC16F1">
        <w:rPr>
          <w:rFonts w:hint="cs"/>
          <w:vertAlign w:val="superscript"/>
          <w:rtl/>
          <w:lang w:val="x-none" w:eastAsia="x-none"/>
        </w:rPr>
        <w:t>)</w:t>
      </w:r>
      <w:r w:rsidR="00406865">
        <w:rPr>
          <w:rFonts w:hint="cs"/>
          <w:rtl/>
        </w:rPr>
        <w:t>.</w:t>
      </w:r>
    </w:p>
    <w:p w:rsidR="00E97FC9" w:rsidRDefault="00406865" w:rsidP="00E97FC9">
      <w:pPr>
        <w:rPr>
          <w:rtl/>
        </w:rPr>
      </w:pPr>
      <w:r>
        <w:rPr>
          <w:rFonts w:hint="cs"/>
          <w:rtl/>
        </w:rPr>
        <w:t xml:space="preserve">كان السيد الشهيد </w:t>
      </w:r>
      <w:r w:rsidRPr="00280032">
        <w:rPr>
          <w:rtl/>
        </w:rPr>
        <w:t>محمد باقر الصدر</w:t>
      </w:r>
      <w:r>
        <w:rPr>
          <w:rFonts w:hint="cs"/>
          <w:rtl/>
        </w:rPr>
        <w:t xml:space="preserve"> يروم بدعوته </w:t>
      </w:r>
      <w:r>
        <w:rPr>
          <w:rtl/>
        </w:rPr>
        <w:t xml:space="preserve">إلى </w:t>
      </w:r>
      <w:r w:rsidRPr="00280032">
        <w:rPr>
          <w:rtl/>
        </w:rPr>
        <w:t xml:space="preserve">تفسير </w:t>
      </w:r>
      <w:r>
        <w:rPr>
          <w:rtl/>
        </w:rPr>
        <w:t>القرآن</w:t>
      </w:r>
      <w:r w:rsidRPr="00280032">
        <w:rPr>
          <w:rtl/>
        </w:rPr>
        <w:t xml:space="preserve"> وفق مواضيعه استحضار روح العصر والواقع الفكري البشري كعنصر مهم</w:t>
      </w:r>
      <w:r>
        <w:rPr>
          <w:rFonts w:hint="cs"/>
          <w:rtl/>
        </w:rPr>
        <w:t>ّ</w:t>
      </w:r>
      <w:r w:rsidRPr="00280032">
        <w:rPr>
          <w:rtl/>
        </w:rPr>
        <w:t xml:space="preserve"> في قراءة </w:t>
      </w:r>
      <w:r w:rsidRPr="00280032">
        <w:rPr>
          <w:rtl/>
        </w:rPr>
        <w:lastRenderedPageBreak/>
        <w:t>معاني ال</w:t>
      </w:r>
      <w:r>
        <w:rPr>
          <w:rFonts w:hint="cs"/>
          <w:rtl/>
        </w:rPr>
        <w:t>آ</w:t>
      </w:r>
      <w:r w:rsidRPr="00280032">
        <w:rPr>
          <w:rtl/>
        </w:rPr>
        <w:t>يات</w:t>
      </w:r>
      <w:r>
        <w:rPr>
          <w:rFonts w:hint="cs"/>
          <w:rtl/>
        </w:rPr>
        <w:t>.</w:t>
      </w:r>
      <w:r w:rsidRPr="00280032">
        <w:rPr>
          <w:rtl/>
        </w:rPr>
        <w:t xml:space="preserve"> ف</w:t>
      </w:r>
      <w:r>
        <w:rPr>
          <w:rtl/>
        </w:rPr>
        <w:t>القرآن</w:t>
      </w:r>
      <w:r w:rsidRPr="00280032">
        <w:rPr>
          <w:rtl/>
        </w:rPr>
        <w:t xml:space="preserve"> حقيقة مطلقة تتجلى لكل </w:t>
      </w:r>
      <w:r>
        <w:rPr>
          <w:rFonts w:hint="cs"/>
          <w:rtl/>
        </w:rPr>
        <w:t xml:space="preserve">أهل </w:t>
      </w:r>
      <w:r w:rsidRPr="00280032">
        <w:rPr>
          <w:rtl/>
        </w:rPr>
        <w:t>عصر وفق قدراتهم العقلية واحتياجاتهم الفكرية</w:t>
      </w:r>
      <w:r>
        <w:rPr>
          <w:rFonts w:hint="cs"/>
          <w:rtl/>
        </w:rPr>
        <w:t>. يبدأ</w:t>
      </w:r>
      <w:r w:rsidRPr="00280032">
        <w:rPr>
          <w:rtl/>
        </w:rPr>
        <w:t xml:space="preserve"> التفسير الموضوعي من الواقع البشري ليعود</w:t>
      </w:r>
      <w:r>
        <w:rPr>
          <w:rtl/>
        </w:rPr>
        <w:t xml:space="preserve"> إلى القرآن</w:t>
      </w:r>
      <w:r>
        <w:rPr>
          <w:rFonts w:hint="cs"/>
          <w:rtl/>
        </w:rPr>
        <w:t>،</w:t>
      </w:r>
      <w:r w:rsidRPr="00280032">
        <w:rPr>
          <w:rtl/>
        </w:rPr>
        <w:t xml:space="preserve"> ل</w:t>
      </w:r>
      <w:r>
        <w:rPr>
          <w:rFonts w:hint="cs"/>
          <w:rtl/>
        </w:rPr>
        <w:t>ا</w:t>
      </w:r>
      <w:r w:rsidRPr="00280032">
        <w:rPr>
          <w:rtl/>
        </w:rPr>
        <w:t xml:space="preserve"> أنه يريد </w:t>
      </w:r>
      <w:r>
        <w:rPr>
          <w:rFonts w:hint="cs"/>
          <w:rtl/>
        </w:rPr>
        <w:t>أ</w:t>
      </w:r>
      <w:r w:rsidRPr="00280032">
        <w:rPr>
          <w:rtl/>
        </w:rPr>
        <w:t xml:space="preserve">ن يحمّل </w:t>
      </w:r>
      <w:r>
        <w:rPr>
          <w:rtl/>
        </w:rPr>
        <w:t>القرآن</w:t>
      </w:r>
      <w:r w:rsidRPr="00280032">
        <w:rPr>
          <w:rtl/>
        </w:rPr>
        <w:t xml:space="preserve"> ما وجد في ظرف الحياة الواقعية</w:t>
      </w:r>
      <w:r>
        <w:rPr>
          <w:rFonts w:hint="cs"/>
          <w:rtl/>
        </w:rPr>
        <w:t>،</w:t>
      </w:r>
      <w:r>
        <w:rPr>
          <w:rtl/>
        </w:rPr>
        <w:t xml:space="preserve"> أو </w:t>
      </w:r>
      <w:r>
        <w:rPr>
          <w:rFonts w:hint="cs"/>
          <w:rtl/>
        </w:rPr>
        <w:t>أ</w:t>
      </w:r>
      <w:r w:rsidRPr="00280032">
        <w:rPr>
          <w:rtl/>
        </w:rPr>
        <w:t xml:space="preserve">نه يريد الاستسلام </w:t>
      </w:r>
      <w:r>
        <w:rPr>
          <w:rFonts w:hint="cs"/>
          <w:rtl/>
        </w:rPr>
        <w:t>أ</w:t>
      </w:r>
      <w:r w:rsidRPr="00280032">
        <w:rPr>
          <w:rtl/>
        </w:rPr>
        <w:t xml:space="preserve">مام ما وصل </w:t>
      </w:r>
      <w:r>
        <w:rPr>
          <w:rFonts w:hint="cs"/>
          <w:rtl/>
        </w:rPr>
        <w:t>إ</w:t>
      </w:r>
      <w:r w:rsidRPr="00280032">
        <w:rPr>
          <w:rtl/>
        </w:rPr>
        <w:t>ليه العقل البشري من علوم</w:t>
      </w:r>
      <w:r>
        <w:rPr>
          <w:rFonts w:hint="cs"/>
          <w:rtl/>
        </w:rPr>
        <w:t>،</w:t>
      </w:r>
      <w:r w:rsidRPr="00280032">
        <w:rPr>
          <w:rtl/>
        </w:rPr>
        <w:t xml:space="preserve"> فيفسر</w:t>
      </w:r>
      <w:r>
        <w:rPr>
          <w:rtl/>
        </w:rPr>
        <w:t xml:space="preserve"> الآيات </w:t>
      </w:r>
      <w:r w:rsidRPr="00280032">
        <w:rPr>
          <w:rtl/>
        </w:rPr>
        <w:t>والسور وفقها</w:t>
      </w:r>
      <w:r>
        <w:rPr>
          <w:rFonts w:hint="cs"/>
          <w:rtl/>
        </w:rPr>
        <w:t>؛</w:t>
      </w:r>
      <w:r w:rsidRPr="00280032">
        <w:rPr>
          <w:rtl/>
        </w:rPr>
        <w:t xml:space="preserve"> ليعطيها ال</w:t>
      </w:r>
      <w:r>
        <w:rPr>
          <w:rFonts w:hint="cs"/>
          <w:rtl/>
        </w:rPr>
        <w:t>أ</w:t>
      </w:r>
      <w:r w:rsidRPr="00280032">
        <w:rPr>
          <w:rtl/>
        </w:rPr>
        <w:t>صالة</w:t>
      </w:r>
      <w:r>
        <w:rPr>
          <w:rFonts w:hint="cs"/>
          <w:rtl/>
        </w:rPr>
        <w:t>،</w:t>
      </w:r>
      <w:r w:rsidRPr="00280032">
        <w:rPr>
          <w:rtl/>
        </w:rPr>
        <w:t xml:space="preserve"> ويحفظ لها مكانة الرمز</w:t>
      </w:r>
      <w:r>
        <w:rPr>
          <w:rFonts w:hint="cs"/>
          <w:rtl/>
        </w:rPr>
        <w:t>.</w:t>
      </w:r>
      <w:r w:rsidRPr="00280032">
        <w:rPr>
          <w:rtl/>
        </w:rPr>
        <w:t xml:space="preserve"> و</w:t>
      </w:r>
      <w:r>
        <w:rPr>
          <w:rFonts w:hint="cs"/>
          <w:rtl/>
        </w:rPr>
        <w:t>إ</w:t>
      </w:r>
      <w:r w:rsidRPr="00280032">
        <w:rPr>
          <w:rtl/>
        </w:rPr>
        <w:t xml:space="preserve">نما </w:t>
      </w:r>
      <w:r>
        <w:rPr>
          <w:rFonts w:hint="cs"/>
          <w:rtl/>
        </w:rPr>
        <w:t>أ</w:t>
      </w:r>
      <w:r w:rsidRPr="00280032">
        <w:rPr>
          <w:rtl/>
        </w:rPr>
        <w:t xml:space="preserve">راد السيد الصدر </w:t>
      </w:r>
      <w:r>
        <w:rPr>
          <w:rFonts w:hint="cs"/>
          <w:rtl/>
        </w:rPr>
        <w:t>أ</w:t>
      </w:r>
      <w:r w:rsidRPr="00280032">
        <w:rPr>
          <w:rtl/>
        </w:rPr>
        <w:t xml:space="preserve">ن يبدأ التفسير من الموضوع الخارجي وينتهي </w:t>
      </w:r>
      <w:r>
        <w:rPr>
          <w:rtl/>
        </w:rPr>
        <w:t>بالقرآن</w:t>
      </w:r>
      <w:r w:rsidRPr="00280032">
        <w:rPr>
          <w:rtl/>
        </w:rPr>
        <w:t xml:space="preserve">، </w:t>
      </w:r>
      <w:r>
        <w:rPr>
          <w:rFonts w:hint="cs"/>
          <w:rtl/>
        </w:rPr>
        <w:t>أ</w:t>
      </w:r>
      <w:r w:rsidRPr="00280032">
        <w:rPr>
          <w:rtl/>
        </w:rPr>
        <w:t>ن يوح</w:t>
      </w:r>
      <w:r>
        <w:rPr>
          <w:rFonts w:hint="cs"/>
          <w:rtl/>
        </w:rPr>
        <w:t>ِّ</w:t>
      </w:r>
      <w:r w:rsidRPr="00280032">
        <w:rPr>
          <w:rtl/>
        </w:rPr>
        <w:t xml:space="preserve">د بين التجربة البشرية وبين </w:t>
      </w:r>
      <w:r>
        <w:rPr>
          <w:rtl/>
        </w:rPr>
        <w:t>القرآن</w:t>
      </w:r>
      <w:r w:rsidRPr="00280032">
        <w:rPr>
          <w:rtl/>
        </w:rPr>
        <w:t xml:space="preserve"> الكريم</w:t>
      </w:r>
      <w:r>
        <w:rPr>
          <w:rFonts w:hint="cs"/>
          <w:rtl/>
        </w:rPr>
        <w:t>؛</w:t>
      </w:r>
      <w:r w:rsidRPr="00280032">
        <w:rPr>
          <w:rtl/>
        </w:rPr>
        <w:t xml:space="preserve"> ل</w:t>
      </w:r>
      <w:r>
        <w:rPr>
          <w:rFonts w:hint="cs"/>
          <w:rtl/>
        </w:rPr>
        <w:t>أ</w:t>
      </w:r>
      <w:r w:rsidRPr="00280032">
        <w:rPr>
          <w:rtl/>
        </w:rPr>
        <w:t>ن التجربة البشرية تغني التفسير بما تقد</w:t>
      </w:r>
      <w:r>
        <w:rPr>
          <w:rFonts w:hint="cs"/>
          <w:rtl/>
        </w:rPr>
        <w:t>ّ</w:t>
      </w:r>
      <w:r w:rsidRPr="00280032">
        <w:rPr>
          <w:rtl/>
        </w:rPr>
        <w:t>مه من موارد</w:t>
      </w:r>
      <w:r>
        <w:rPr>
          <w:rFonts w:hint="cs"/>
          <w:rtl/>
        </w:rPr>
        <w:t>،</w:t>
      </w:r>
      <w:r w:rsidRPr="00280032">
        <w:rPr>
          <w:rtl/>
        </w:rPr>
        <w:t xml:space="preserve"> وفي نفس الوقت تبقى</w:t>
      </w:r>
      <w:r>
        <w:rPr>
          <w:rtl/>
        </w:rPr>
        <w:t xml:space="preserve"> للقرآن </w:t>
      </w:r>
      <w:r w:rsidRPr="00280032">
        <w:rPr>
          <w:rtl/>
        </w:rPr>
        <w:t>القيمومة والعطاء المتجدد، يبق</w:t>
      </w:r>
      <w:r>
        <w:rPr>
          <w:rFonts w:hint="cs"/>
          <w:rtl/>
        </w:rPr>
        <w:t>ى</w:t>
      </w:r>
      <w:r w:rsidRPr="00280032">
        <w:rPr>
          <w:rtl/>
        </w:rPr>
        <w:t xml:space="preserve"> ذلك المعين الذي لا ينفذ</w:t>
      </w:r>
      <w:r w:rsidRPr="00DC16F1">
        <w:rPr>
          <w:rFonts w:hint="cs"/>
          <w:vertAlign w:val="superscript"/>
          <w:rtl/>
          <w:lang w:val="x-none" w:eastAsia="x-none"/>
        </w:rPr>
        <w:t>(</w:t>
      </w:r>
      <w:r w:rsidRPr="00DC16F1">
        <w:rPr>
          <w:vertAlign w:val="superscript"/>
          <w:rtl/>
          <w:lang w:val="x-none" w:eastAsia="x-none"/>
        </w:rPr>
        <w:endnoteReference w:id="70"/>
      </w:r>
      <w:r w:rsidRPr="00DC16F1">
        <w:rPr>
          <w:rFonts w:hint="cs"/>
          <w:vertAlign w:val="superscript"/>
          <w:rtl/>
          <w:lang w:val="x-none" w:eastAsia="x-none"/>
        </w:rPr>
        <w:t>)</w:t>
      </w:r>
      <w:r>
        <w:rPr>
          <w:rFonts w:hint="cs"/>
          <w:rtl/>
        </w:rPr>
        <w:t xml:space="preserve">. </w:t>
      </w:r>
      <w:r w:rsidRPr="00280032">
        <w:rPr>
          <w:rtl/>
        </w:rPr>
        <w:t>ويضيف السيد الصدر قائلا</w:t>
      </w:r>
      <w:r>
        <w:rPr>
          <w:rFonts w:hint="cs"/>
          <w:rtl/>
        </w:rPr>
        <w:t>ً</w:t>
      </w:r>
      <w:r w:rsidRPr="00280032">
        <w:rPr>
          <w:rtl/>
        </w:rPr>
        <w:t xml:space="preserve">: </w:t>
      </w:r>
      <w:r>
        <w:rPr>
          <w:rFonts w:hint="cs"/>
          <w:rtl/>
        </w:rPr>
        <w:t>إ</w:t>
      </w:r>
      <w:r w:rsidRPr="00280032">
        <w:rPr>
          <w:rtl/>
        </w:rPr>
        <w:t>ن رسالة التفسير الموضوعي في كل</w:t>
      </w:r>
      <w:r>
        <w:rPr>
          <w:rFonts w:hint="cs"/>
          <w:rtl/>
        </w:rPr>
        <w:t>ّ</w:t>
      </w:r>
      <w:r w:rsidRPr="00280032">
        <w:rPr>
          <w:rtl/>
        </w:rPr>
        <w:t xml:space="preserve"> مرحلة وفي كل عصر </w:t>
      </w:r>
      <w:r>
        <w:rPr>
          <w:rFonts w:hint="cs"/>
          <w:rtl/>
        </w:rPr>
        <w:t>أ</w:t>
      </w:r>
      <w:r w:rsidRPr="00280032">
        <w:rPr>
          <w:rtl/>
        </w:rPr>
        <w:t>ن يستحضر المفس</w:t>
      </w:r>
      <w:r>
        <w:rPr>
          <w:rFonts w:hint="cs"/>
          <w:rtl/>
        </w:rPr>
        <w:t>ِّ</w:t>
      </w:r>
      <w:r w:rsidRPr="00280032">
        <w:rPr>
          <w:rtl/>
        </w:rPr>
        <w:t>ر التجربة البشرية</w:t>
      </w:r>
      <w:r>
        <w:rPr>
          <w:rFonts w:hint="cs"/>
          <w:rtl/>
        </w:rPr>
        <w:t>،</w:t>
      </w:r>
      <w:r w:rsidRPr="00280032">
        <w:rPr>
          <w:rtl/>
        </w:rPr>
        <w:t xml:space="preserve"> ويطرحها بين يدي </w:t>
      </w:r>
      <w:r>
        <w:rPr>
          <w:rtl/>
        </w:rPr>
        <w:t>القرآن</w:t>
      </w:r>
      <w:r w:rsidRPr="00280032">
        <w:rPr>
          <w:rtl/>
        </w:rPr>
        <w:t xml:space="preserve"> الكريم</w:t>
      </w:r>
      <w:r>
        <w:rPr>
          <w:rFonts w:hint="cs"/>
          <w:rtl/>
        </w:rPr>
        <w:t>،</w:t>
      </w:r>
      <w:r w:rsidRPr="00280032">
        <w:rPr>
          <w:rtl/>
        </w:rPr>
        <w:t xml:space="preserve"> ليستنطق </w:t>
      </w:r>
      <w:r>
        <w:rPr>
          <w:rtl/>
        </w:rPr>
        <w:t>القرآن</w:t>
      </w:r>
      <w:r>
        <w:rPr>
          <w:rFonts w:hint="cs"/>
          <w:rtl/>
        </w:rPr>
        <w:t>؛</w:t>
      </w:r>
      <w:r w:rsidRPr="00280032">
        <w:rPr>
          <w:rtl/>
        </w:rPr>
        <w:t xml:space="preserve"> رغبة</w:t>
      </w:r>
      <w:r>
        <w:rPr>
          <w:rFonts w:hint="cs"/>
          <w:rtl/>
        </w:rPr>
        <w:t>ً</w:t>
      </w:r>
      <w:r w:rsidRPr="00280032">
        <w:rPr>
          <w:rtl/>
        </w:rPr>
        <w:t xml:space="preserve"> في </w:t>
      </w:r>
      <w:r>
        <w:rPr>
          <w:rFonts w:hint="cs"/>
          <w:rtl/>
        </w:rPr>
        <w:t>إ</w:t>
      </w:r>
      <w:r w:rsidRPr="00280032">
        <w:rPr>
          <w:rtl/>
        </w:rPr>
        <w:t>يجاد أجوبة لكل</w:t>
      </w:r>
      <w:r>
        <w:rPr>
          <w:rFonts w:hint="cs"/>
          <w:rtl/>
        </w:rPr>
        <w:t>ّ</w:t>
      </w:r>
      <w:r w:rsidRPr="00280032">
        <w:rPr>
          <w:rtl/>
        </w:rPr>
        <w:t xml:space="preserve"> ما طرح من مشكلات و</w:t>
      </w:r>
      <w:r>
        <w:rPr>
          <w:rFonts w:hint="cs"/>
          <w:rtl/>
        </w:rPr>
        <w:t>إ</w:t>
      </w:r>
      <w:r w:rsidRPr="00280032">
        <w:rPr>
          <w:rtl/>
        </w:rPr>
        <w:t>شكالات</w:t>
      </w:r>
      <w:r>
        <w:rPr>
          <w:rFonts w:hint="cs"/>
          <w:rtl/>
        </w:rPr>
        <w:t>.</w:t>
      </w:r>
      <w:r w:rsidRPr="00280032">
        <w:rPr>
          <w:rtl/>
        </w:rPr>
        <w:t xml:space="preserve"> </w:t>
      </w:r>
      <w:r>
        <w:rPr>
          <w:rFonts w:hint="cs"/>
          <w:rtl/>
        </w:rPr>
        <w:t xml:space="preserve">إن </w:t>
      </w:r>
      <w:r w:rsidRPr="00280032">
        <w:rPr>
          <w:rtl/>
        </w:rPr>
        <w:t xml:space="preserve">استحضار هذه التجارب البشرية لا يعني </w:t>
      </w:r>
      <w:r>
        <w:rPr>
          <w:rFonts w:hint="cs"/>
          <w:rtl/>
        </w:rPr>
        <w:t>أ</w:t>
      </w:r>
      <w:r w:rsidRPr="00280032">
        <w:rPr>
          <w:rtl/>
        </w:rPr>
        <w:t>نها ند</w:t>
      </w:r>
      <w:r>
        <w:rPr>
          <w:rFonts w:hint="cs"/>
          <w:rtl/>
        </w:rPr>
        <w:t>ٌّ</w:t>
      </w:r>
      <w:r>
        <w:rPr>
          <w:rtl/>
        </w:rPr>
        <w:t xml:space="preserve"> للقرآن أو </w:t>
      </w:r>
      <w:r w:rsidRPr="00280032">
        <w:rPr>
          <w:rtl/>
        </w:rPr>
        <w:t>في خط التساوي معه</w:t>
      </w:r>
      <w:r>
        <w:rPr>
          <w:rFonts w:hint="cs"/>
          <w:rtl/>
        </w:rPr>
        <w:t>،</w:t>
      </w:r>
      <w:r w:rsidRPr="00280032">
        <w:rPr>
          <w:rtl/>
        </w:rPr>
        <w:t xml:space="preserve"> و</w:t>
      </w:r>
      <w:r>
        <w:rPr>
          <w:rFonts w:hint="cs"/>
          <w:rtl/>
        </w:rPr>
        <w:t>إ</w:t>
      </w:r>
      <w:r w:rsidRPr="00280032">
        <w:rPr>
          <w:rtl/>
        </w:rPr>
        <w:t xml:space="preserve">نما </w:t>
      </w:r>
      <w:r>
        <w:rPr>
          <w:rtl/>
        </w:rPr>
        <w:t>القرآن</w:t>
      </w:r>
      <w:r w:rsidRPr="00280032">
        <w:rPr>
          <w:rtl/>
        </w:rPr>
        <w:t xml:space="preserve"> هو المرجع</w:t>
      </w:r>
      <w:r>
        <w:rPr>
          <w:rFonts w:hint="cs"/>
          <w:rtl/>
        </w:rPr>
        <w:t>،</w:t>
      </w:r>
      <w:r w:rsidRPr="00280032">
        <w:rPr>
          <w:rtl/>
        </w:rPr>
        <w:t xml:space="preserve"> له مطلق القيمومة والعطاء المستجد</w:t>
      </w:r>
      <w:r>
        <w:rPr>
          <w:rFonts w:hint="cs"/>
          <w:rtl/>
        </w:rPr>
        <w:t>،</w:t>
      </w:r>
      <w:r w:rsidRPr="00280032">
        <w:rPr>
          <w:rtl/>
        </w:rPr>
        <w:t xml:space="preserve"> وهو الطريق الوحيد للحصول على النظريات ال</w:t>
      </w:r>
      <w:r>
        <w:rPr>
          <w:rFonts w:hint="cs"/>
          <w:rtl/>
        </w:rPr>
        <w:t>أ</w:t>
      </w:r>
      <w:r w:rsidRPr="00280032">
        <w:rPr>
          <w:rtl/>
        </w:rPr>
        <w:t>ساسية لل</w:t>
      </w:r>
      <w:r>
        <w:rPr>
          <w:rFonts w:hint="cs"/>
          <w:rtl/>
        </w:rPr>
        <w:t>إ</w:t>
      </w:r>
      <w:r w:rsidRPr="00280032">
        <w:rPr>
          <w:rtl/>
        </w:rPr>
        <w:t>سلام نحو مواضيع الحياة البشرية المختلفة</w:t>
      </w:r>
      <w:r w:rsidRPr="00DC16F1">
        <w:rPr>
          <w:rFonts w:hint="cs"/>
          <w:vertAlign w:val="superscript"/>
          <w:rtl/>
          <w:lang w:val="x-none" w:eastAsia="x-none"/>
        </w:rPr>
        <w:t>(</w:t>
      </w:r>
      <w:r w:rsidRPr="00DC16F1">
        <w:rPr>
          <w:vertAlign w:val="superscript"/>
          <w:rtl/>
          <w:lang w:val="x-none" w:eastAsia="x-none"/>
        </w:rPr>
        <w:endnoteReference w:id="71"/>
      </w:r>
      <w:r w:rsidRPr="00DC16F1">
        <w:rPr>
          <w:rFonts w:hint="cs"/>
          <w:vertAlign w:val="superscript"/>
          <w:rtl/>
          <w:lang w:val="x-none" w:eastAsia="x-none"/>
        </w:rPr>
        <w:t>)</w:t>
      </w:r>
      <w:r w:rsidR="00E97FC9">
        <w:rPr>
          <w:rFonts w:hint="cs"/>
          <w:rtl/>
        </w:rPr>
        <w:t>.</w:t>
      </w:r>
      <w:r w:rsidR="00E97FC9">
        <w:rPr>
          <w:vertAlign w:val="superscript"/>
          <w:rtl/>
        </w:rPr>
        <w:t xml:space="preserve"> </w:t>
      </w:r>
      <w:r w:rsidR="00E97FC9" w:rsidRPr="00280032">
        <w:rPr>
          <w:rtl/>
        </w:rPr>
        <w:t xml:space="preserve">كذلك نجد </w:t>
      </w:r>
      <w:r w:rsidR="00E97FC9">
        <w:rPr>
          <w:rFonts w:hint="cs"/>
          <w:rtl/>
        </w:rPr>
        <w:t>الشيخ</w:t>
      </w:r>
      <w:r w:rsidR="00E97FC9" w:rsidRPr="00280032">
        <w:rPr>
          <w:rtl/>
        </w:rPr>
        <w:t xml:space="preserve"> جوادي </w:t>
      </w:r>
      <w:r w:rsidR="00E97FC9">
        <w:rPr>
          <w:rFonts w:hint="cs"/>
          <w:rtl/>
        </w:rPr>
        <w:t>الآ</w:t>
      </w:r>
      <w:r w:rsidR="00E97FC9" w:rsidRPr="00280032">
        <w:rPr>
          <w:rtl/>
        </w:rPr>
        <w:t xml:space="preserve">ملي يبين </w:t>
      </w:r>
      <w:r w:rsidR="00E97FC9">
        <w:rPr>
          <w:rFonts w:hint="cs"/>
          <w:rtl/>
        </w:rPr>
        <w:t>أ</w:t>
      </w:r>
      <w:r w:rsidR="00E97FC9" w:rsidRPr="00280032">
        <w:rPr>
          <w:rtl/>
        </w:rPr>
        <w:t>ن الاستفادة من المعلومات والخبرات البشرية تعمل على رشد التفسير و</w:t>
      </w:r>
      <w:r w:rsidR="00E97FC9">
        <w:rPr>
          <w:rFonts w:hint="cs"/>
          <w:rtl/>
        </w:rPr>
        <w:t>إ</w:t>
      </w:r>
      <w:r w:rsidR="00E97FC9" w:rsidRPr="00280032">
        <w:rPr>
          <w:rtl/>
        </w:rPr>
        <w:t>نما</w:t>
      </w:r>
      <w:r w:rsidR="00E97FC9">
        <w:rPr>
          <w:rFonts w:hint="cs"/>
          <w:rtl/>
        </w:rPr>
        <w:t>ئ</w:t>
      </w:r>
      <w:r w:rsidR="00E97FC9" w:rsidRPr="00280032">
        <w:rPr>
          <w:rtl/>
        </w:rPr>
        <w:t>ه</w:t>
      </w:r>
      <w:r w:rsidR="00E97FC9">
        <w:rPr>
          <w:rFonts w:hint="cs"/>
          <w:rtl/>
        </w:rPr>
        <w:t>،</w:t>
      </w:r>
      <w:r w:rsidR="00E97FC9" w:rsidRPr="00280032">
        <w:rPr>
          <w:rtl/>
        </w:rPr>
        <w:t xml:space="preserve"> قائلا</w:t>
      </w:r>
      <w:r w:rsidR="00E97FC9">
        <w:rPr>
          <w:rFonts w:hint="cs"/>
          <w:rtl/>
        </w:rPr>
        <w:t>ً</w:t>
      </w:r>
      <w:r w:rsidR="00E97FC9" w:rsidRPr="00280032">
        <w:rPr>
          <w:rtl/>
        </w:rPr>
        <w:t>: هناك فرق بين التحميل والتحمل</w:t>
      </w:r>
      <w:r w:rsidR="00E97FC9">
        <w:rPr>
          <w:rFonts w:hint="cs"/>
          <w:rtl/>
        </w:rPr>
        <w:t>،</w:t>
      </w:r>
      <w:r w:rsidR="00E97FC9" w:rsidRPr="00280032">
        <w:rPr>
          <w:rtl/>
        </w:rPr>
        <w:t xml:space="preserve"> وكلما استفاد </w:t>
      </w:r>
      <w:r w:rsidR="00E97FC9">
        <w:rPr>
          <w:rtl/>
        </w:rPr>
        <w:t>الإنسان</w:t>
      </w:r>
      <w:r w:rsidR="00E97FC9" w:rsidRPr="00280032">
        <w:rPr>
          <w:rtl/>
        </w:rPr>
        <w:t xml:space="preserve"> مما تمنحه التجربة البشرية ومن كتاب الكون كلما كانت قدرته على تحمل معاني</w:t>
      </w:r>
      <w:r w:rsidR="00E97FC9">
        <w:rPr>
          <w:rtl/>
        </w:rPr>
        <w:t xml:space="preserve"> الآيات القرآن</w:t>
      </w:r>
      <w:r w:rsidR="00E97FC9" w:rsidRPr="00280032">
        <w:rPr>
          <w:rtl/>
        </w:rPr>
        <w:t xml:space="preserve">ية </w:t>
      </w:r>
      <w:r w:rsidR="00E97FC9">
        <w:rPr>
          <w:rFonts w:hint="cs"/>
          <w:rtl/>
        </w:rPr>
        <w:t>أ</w:t>
      </w:r>
      <w:r w:rsidR="00E97FC9" w:rsidRPr="00280032">
        <w:rPr>
          <w:rtl/>
        </w:rPr>
        <w:t>قوى و</w:t>
      </w:r>
      <w:r w:rsidR="00E97FC9">
        <w:rPr>
          <w:rFonts w:hint="cs"/>
          <w:rtl/>
        </w:rPr>
        <w:t>أ</w:t>
      </w:r>
      <w:r w:rsidR="00E97FC9" w:rsidRPr="00280032">
        <w:rPr>
          <w:rtl/>
        </w:rPr>
        <w:t>كثر</w:t>
      </w:r>
      <w:r w:rsidR="00E97FC9" w:rsidRPr="00DC16F1">
        <w:rPr>
          <w:rFonts w:hint="cs"/>
          <w:vertAlign w:val="superscript"/>
          <w:rtl/>
          <w:lang w:val="x-none" w:eastAsia="x-none"/>
        </w:rPr>
        <w:t>(</w:t>
      </w:r>
      <w:r w:rsidRPr="00DC16F1">
        <w:rPr>
          <w:vertAlign w:val="superscript"/>
          <w:rtl/>
          <w:lang w:val="x-none" w:eastAsia="x-none"/>
        </w:rPr>
        <w:endnoteReference w:id="72"/>
      </w:r>
      <w:r w:rsidRPr="00DC16F1">
        <w:rPr>
          <w:rFonts w:hint="cs"/>
          <w:vertAlign w:val="superscript"/>
          <w:rtl/>
          <w:lang w:val="x-none" w:eastAsia="x-none"/>
        </w:rPr>
        <w:t>)</w:t>
      </w:r>
      <w:r w:rsidR="00E97FC9">
        <w:rPr>
          <w:rFonts w:hint="cs"/>
          <w:rtl/>
        </w:rPr>
        <w:t>.</w:t>
      </w:r>
    </w:p>
    <w:p w:rsidR="00E97FC9" w:rsidRPr="00280032" w:rsidRDefault="00E97FC9" w:rsidP="000C2EC6">
      <w:pPr>
        <w:rPr>
          <w:vertAlign w:val="superscript"/>
          <w:rtl/>
        </w:rPr>
      </w:pPr>
      <w:r w:rsidRPr="007623C6">
        <w:rPr>
          <w:rFonts w:hint="cs"/>
          <w:b/>
          <w:bCs/>
          <w:rtl/>
        </w:rPr>
        <w:t>ح</w:t>
      </w:r>
      <w:r w:rsidR="007623C6" w:rsidRPr="007623C6">
        <w:rPr>
          <w:rFonts w:hint="cs"/>
          <w:b/>
          <w:bCs/>
          <w:rtl/>
        </w:rPr>
        <w:t xml:space="preserve"> </w:t>
      </w:r>
      <w:r w:rsidRPr="007623C6">
        <w:rPr>
          <w:b/>
          <w:bCs/>
          <w:rtl/>
        </w:rPr>
        <w:softHyphen/>
      </w:r>
      <w:r w:rsidRPr="007623C6">
        <w:rPr>
          <w:rFonts w:hint="cs"/>
          <w:b/>
          <w:bCs/>
          <w:rtl/>
        </w:rPr>
        <w:t>ـ</w:t>
      </w:r>
      <w:r w:rsidRPr="007623C6">
        <w:rPr>
          <w:b/>
          <w:bCs/>
          <w:rtl/>
        </w:rPr>
        <w:t xml:space="preserve"> </w:t>
      </w:r>
      <w:r w:rsidRPr="007623C6">
        <w:rPr>
          <w:rFonts w:hint="cs"/>
          <w:b/>
          <w:bCs/>
          <w:rtl/>
        </w:rPr>
        <w:t>إ</w:t>
      </w:r>
      <w:r w:rsidRPr="007623C6">
        <w:rPr>
          <w:b/>
          <w:bCs/>
          <w:rtl/>
        </w:rPr>
        <w:t xml:space="preserve">غفال تناظر الآيات: </w:t>
      </w:r>
      <w:r w:rsidRPr="00280032">
        <w:rPr>
          <w:rtl/>
        </w:rPr>
        <w:t xml:space="preserve">فلمعرفة مفاهيم </w:t>
      </w:r>
      <w:r>
        <w:rPr>
          <w:rtl/>
        </w:rPr>
        <w:t>القرآن</w:t>
      </w:r>
      <w:r w:rsidRPr="00280032">
        <w:rPr>
          <w:rtl/>
        </w:rPr>
        <w:t xml:space="preserve"> شرط </w:t>
      </w:r>
      <w:r>
        <w:rPr>
          <w:rFonts w:hint="cs"/>
          <w:rtl/>
        </w:rPr>
        <w:t>أ</w:t>
      </w:r>
      <w:r w:rsidRPr="00280032">
        <w:rPr>
          <w:rtl/>
        </w:rPr>
        <w:t xml:space="preserve">ساسي في التفسير الموضوعي، </w:t>
      </w:r>
      <w:r w:rsidR="007623C6">
        <w:rPr>
          <w:rFonts w:hint="cs"/>
          <w:rtl/>
        </w:rPr>
        <w:t>ألا وهو معرفة</w:t>
      </w:r>
      <w:r w:rsidR="007623C6">
        <w:rPr>
          <w:rtl/>
        </w:rPr>
        <w:t xml:space="preserve"> السياق العام لل</w:t>
      </w:r>
      <w:r w:rsidR="007623C6">
        <w:rPr>
          <w:rFonts w:hint="cs"/>
          <w:rtl/>
        </w:rPr>
        <w:t>آ</w:t>
      </w:r>
      <w:r w:rsidRPr="00280032">
        <w:rPr>
          <w:rtl/>
        </w:rPr>
        <w:t>يات</w:t>
      </w:r>
      <w:r w:rsidR="007623C6">
        <w:rPr>
          <w:rFonts w:hint="cs"/>
          <w:rtl/>
        </w:rPr>
        <w:t>.</w:t>
      </w:r>
      <w:r>
        <w:rPr>
          <w:rFonts w:hint="cs"/>
          <w:rtl/>
        </w:rPr>
        <w:t xml:space="preserve"> </w:t>
      </w:r>
      <w:r w:rsidRPr="00280032">
        <w:rPr>
          <w:rtl/>
        </w:rPr>
        <w:t>فال</w:t>
      </w:r>
      <w:r>
        <w:rPr>
          <w:rFonts w:hint="cs"/>
          <w:rtl/>
        </w:rPr>
        <w:t>آ</w:t>
      </w:r>
      <w:r w:rsidRPr="00280032">
        <w:rPr>
          <w:rtl/>
        </w:rPr>
        <w:t xml:space="preserve">يات </w:t>
      </w:r>
      <w:r>
        <w:rPr>
          <w:rtl/>
        </w:rPr>
        <w:t>القرآن</w:t>
      </w:r>
      <w:r w:rsidRPr="00280032">
        <w:rPr>
          <w:rtl/>
        </w:rPr>
        <w:t>ية تشكل وحدة</w:t>
      </w:r>
      <w:r>
        <w:rPr>
          <w:rtl/>
        </w:rPr>
        <w:t xml:space="preserve"> في ما </w:t>
      </w:r>
      <w:r w:rsidRPr="00280032">
        <w:rPr>
          <w:rtl/>
        </w:rPr>
        <w:t>بينها</w:t>
      </w:r>
      <w:r>
        <w:rPr>
          <w:rFonts w:hint="cs"/>
          <w:rtl/>
        </w:rPr>
        <w:t>،</w:t>
      </w:r>
      <w:r w:rsidRPr="00280032">
        <w:rPr>
          <w:rtl/>
        </w:rPr>
        <w:t xml:space="preserve"> وليس هناك استقلال تام لبعضها عن بعض</w:t>
      </w:r>
      <w:r>
        <w:rPr>
          <w:rFonts w:hint="cs"/>
          <w:rtl/>
        </w:rPr>
        <w:t>،</w:t>
      </w:r>
      <w:r w:rsidRPr="00280032">
        <w:rPr>
          <w:rtl/>
        </w:rPr>
        <w:t xml:space="preserve"> بل لابد من النظر</w:t>
      </w:r>
      <w:r>
        <w:rPr>
          <w:rtl/>
        </w:rPr>
        <w:t xml:space="preserve"> إلى </w:t>
      </w:r>
      <w:r w:rsidRPr="00280032">
        <w:rPr>
          <w:rtl/>
        </w:rPr>
        <w:t>باقي</w:t>
      </w:r>
      <w:r>
        <w:rPr>
          <w:rtl/>
        </w:rPr>
        <w:t xml:space="preserve"> الآيات </w:t>
      </w:r>
      <w:r w:rsidRPr="00280032">
        <w:rPr>
          <w:rtl/>
        </w:rPr>
        <w:t>ل</w:t>
      </w:r>
      <w:r>
        <w:rPr>
          <w:rFonts w:hint="cs"/>
          <w:rtl/>
        </w:rPr>
        <w:t>أ</w:t>
      </w:r>
      <w:r w:rsidRPr="00280032">
        <w:rPr>
          <w:rtl/>
        </w:rPr>
        <w:t>جل الوصول</w:t>
      </w:r>
      <w:r>
        <w:rPr>
          <w:rtl/>
        </w:rPr>
        <w:t xml:space="preserve"> إلى </w:t>
      </w:r>
      <w:r w:rsidRPr="00280032">
        <w:rPr>
          <w:rtl/>
        </w:rPr>
        <w:t>المفهوم الصحيح</w:t>
      </w:r>
      <w:r>
        <w:rPr>
          <w:rFonts w:hint="cs"/>
          <w:rtl/>
        </w:rPr>
        <w:t>،</w:t>
      </w:r>
      <w:r w:rsidRPr="00280032">
        <w:rPr>
          <w:rtl/>
        </w:rPr>
        <w:t xml:space="preserve"> والمعنى الكامل لل</w:t>
      </w:r>
      <w:r>
        <w:rPr>
          <w:rFonts w:hint="cs"/>
          <w:rtl/>
        </w:rPr>
        <w:t>آ</w:t>
      </w:r>
      <w:r w:rsidRPr="00280032">
        <w:rPr>
          <w:rtl/>
        </w:rPr>
        <w:t>يات</w:t>
      </w:r>
      <w:r>
        <w:rPr>
          <w:rFonts w:hint="cs"/>
          <w:rtl/>
        </w:rPr>
        <w:t>.</w:t>
      </w:r>
      <w:r w:rsidRPr="00280032">
        <w:rPr>
          <w:rtl/>
        </w:rPr>
        <w:t xml:space="preserve"> والسياق</w:t>
      </w:r>
      <w:r>
        <w:rPr>
          <w:rFonts w:hint="cs"/>
          <w:rtl/>
        </w:rPr>
        <w:t>،</w:t>
      </w:r>
      <w:r>
        <w:rPr>
          <w:rtl/>
        </w:rPr>
        <w:t xml:space="preserve"> إلى </w:t>
      </w:r>
      <w:r w:rsidRPr="00280032">
        <w:rPr>
          <w:rtl/>
        </w:rPr>
        <w:t xml:space="preserve">جانب مسائل </w:t>
      </w:r>
      <w:r>
        <w:rPr>
          <w:rFonts w:hint="cs"/>
          <w:rtl/>
        </w:rPr>
        <w:t>أ</w:t>
      </w:r>
      <w:r w:rsidRPr="00280032">
        <w:rPr>
          <w:rtl/>
        </w:rPr>
        <w:t>خرى تماثله</w:t>
      </w:r>
      <w:r>
        <w:rPr>
          <w:rFonts w:hint="cs"/>
          <w:rtl/>
        </w:rPr>
        <w:t>،</w:t>
      </w:r>
      <w:r w:rsidRPr="00280032">
        <w:rPr>
          <w:rtl/>
        </w:rPr>
        <w:t xml:space="preserve"> من الشروط الخاصة في تحق</w:t>
      </w:r>
      <w:r w:rsidR="00456A49">
        <w:rPr>
          <w:rFonts w:hint="cs"/>
          <w:rtl/>
        </w:rPr>
        <w:t>ُّ</w:t>
      </w:r>
      <w:r w:rsidRPr="00280032">
        <w:rPr>
          <w:rtl/>
        </w:rPr>
        <w:t>ق التفسير الموضوعي</w:t>
      </w:r>
      <w:r>
        <w:rPr>
          <w:rFonts w:hint="cs"/>
          <w:rtl/>
        </w:rPr>
        <w:t>.</w:t>
      </w:r>
      <w:r w:rsidRPr="00280032">
        <w:rPr>
          <w:rtl/>
        </w:rPr>
        <w:t xml:space="preserve"> وكما قيل فالنظر</w:t>
      </w:r>
      <w:r>
        <w:rPr>
          <w:rtl/>
        </w:rPr>
        <w:t xml:space="preserve"> إلى </w:t>
      </w:r>
      <w:r w:rsidRPr="00280032">
        <w:rPr>
          <w:rtl/>
        </w:rPr>
        <w:t xml:space="preserve">كل </w:t>
      </w:r>
      <w:r>
        <w:rPr>
          <w:rtl/>
        </w:rPr>
        <w:t>القرآن</w:t>
      </w:r>
      <w:r w:rsidRPr="00280032">
        <w:rPr>
          <w:rtl/>
        </w:rPr>
        <w:t xml:space="preserve"> من ال</w:t>
      </w:r>
      <w:r>
        <w:rPr>
          <w:rFonts w:hint="cs"/>
          <w:rtl/>
        </w:rPr>
        <w:t>أ</w:t>
      </w:r>
      <w:r w:rsidRPr="00280032">
        <w:rPr>
          <w:rtl/>
        </w:rPr>
        <w:t>صول التي يبني عليها المفس</w:t>
      </w:r>
      <w:r>
        <w:rPr>
          <w:rFonts w:hint="cs"/>
          <w:rtl/>
        </w:rPr>
        <w:t>ِّ</w:t>
      </w:r>
      <w:r w:rsidRPr="00280032">
        <w:rPr>
          <w:rtl/>
        </w:rPr>
        <w:t>رون اليوم التفسير الموضوعي</w:t>
      </w:r>
      <w:r w:rsidRPr="00DC16F1">
        <w:rPr>
          <w:rFonts w:hint="cs"/>
          <w:vertAlign w:val="superscript"/>
          <w:rtl/>
          <w:lang w:val="x-none" w:eastAsia="x-none"/>
        </w:rPr>
        <w:t>(</w:t>
      </w:r>
      <w:r w:rsidR="00406865" w:rsidRPr="00DC16F1">
        <w:rPr>
          <w:vertAlign w:val="superscript"/>
          <w:rtl/>
          <w:lang w:val="x-none" w:eastAsia="x-none"/>
        </w:rPr>
        <w:endnoteReference w:id="73"/>
      </w:r>
      <w:r w:rsidR="00406865" w:rsidRPr="00DC16F1">
        <w:rPr>
          <w:rFonts w:hint="cs"/>
          <w:vertAlign w:val="superscript"/>
          <w:rtl/>
          <w:lang w:val="x-none" w:eastAsia="x-none"/>
        </w:rPr>
        <w:t>)</w:t>
      </w:r>
      <w:r w:rsidR="00406865">
        <w:rPr>
          <w:rFonts w:hint="cs"/>
          <w:rtl/>
        </w:rPr>
        <w:t>.</w:t>
      </w:r>
      <w:r w:rsidR="00DC16F1">
        <w:rPr>
          <w:vertAlign w:val="superscript"/>
          <w:rtl/>
        </w:rPr>
        <w:t xml:space="preserve"> </w:t>
      </w:r>
      <w:r w:rsidR="00406865" w:rsidRPr="00280032">
        <w:rPr>
          <w:rtl/>
        </w:rPr>
        <w:t xml:space="preserve">وقد كتب </w:t>
      </w:r>
      <w:r w:rsidR="00406865">
        <w:rPr>
          <w:rFonts w:hint="cs"/>
          <w:rtl/>
        </w:rPr>
        <w:t>الشيخ ناصر</w:t>
      </w:r>
      <w:r w:rsidR="00406865" w:rsidRPr="00280032">
        <w:rPr>
          <w:rtl/>
        </w:rPr>
        <w:t xml:space="preserve"> مكارم الشيرازي</w:t>
      </w:r>
      <w:r w:rsidR="00406865">
        <w:rPr>
          <w:rFonts w:hint="cs"/>
          <w:rtl/>
        </w:rPr>
        <w:t>،</w:t>
      </w:r>
      <w:r w:rsidR="00406865" w:rsidRPr="00280032">
        <w:rPr>
          <w:rtl/>
        </w:rPr>
        <w:t xml:space="preserve"> في مقدمة تفسيره </w:t>
      </w:r>
      <w:r w:rsidR="00406865" w:rsidRPr="00280032">
        <w:rPr>
          <w:rtl/>
        </w:rPr>
        <w:lastRenderedPageBreak/>
        <w:t>الموضوعي:</w:t>
      </w:r>
      <w:r w:rsidR="00406865">
        <w:rPr>
          <w:rFonts w:hint="cs"/>
          <w:rtl/>
        </w:rPr>
        <w:t xml:space="preserve"> «</w:t>
      </w:r>
      <w:r w:rsidR="00406865" w:rsidRPr="00280032">
        <w:rPr>
          <w:rtl/>
        </w:rPr>
        <w:t xml:space="preserve">كل </w:t>
      </w:r>
      <w:r w:rsidR="00406865">
        <w:rPr>
          <w:rFonts w:hint="cs"/>
          <w:rtl/>
        </w:rPr>
        <w:t>أ</w:t>
      </w:r>
      <w:r w:rsidR="00406865" w:rsidRPr="00280032">
        <w:rPr>
          <w:rtl/>
        </w:rPr>
        <w:t>جزاء عالم الوجود تشكل وحدة يرتبط بعضها ببعض</w:t>
      </w:r>
      <w:r w:rsidR="00406865">
        <w:rPr>
          <w:rFonts w:hint="cs"/>
          <w:rtl/>
        </w:rPr>
        <w:t>،</w:t>
      </w:r>
      <w:r w:rsidR="00406865" w:rsidRPr="00280032">
        <w:rPr>
          <w:rtl/>
        </w:rPr>
        <w:t xml:space="preserve"> وال</w:t>
      </w:r>
      <w:r w:rsidR="00406865">
        <w:rPr>
          <w:rFonts w:hint="cs"/>
          <w:rtl/>
        </w:rPr>
        <w:t>أ</w:t>
      </w:r>
      <w:r w:rsidR="00406865" w:rsidRPr="00280032">
        <w:rPr>
          <w:rtl/>
        </w:rPr>
        <w:t>سلوب الصحيح لمعرفتها والاطلاع على حقائقها هو بحثها في اجتماعها وارتباطها</w:t>
      </w:r>
      <w:r w:rsidR="00406865">
        <w:rPr>
          <w:rFonts w:hint="cs"/>
          <w:rtl/>
        </w:rPr>
        <w:t>.</w:t>
      </w:r>
      <w:r w:rsidR="00406865" w:rsidRPr="00280032">
        <w:rPr>
          <w:rtl/>
        </w:rPr>
        <w:t xml:space="preserve"> وال</w:t>
      </w:r>
      <w:r w:rsidR="00406865">
        <w:rPr>
          <w:rFonts w:hint="cs"/>
          <w:rtl/>
        </w:rPr>
        <w:t>أ</w:t>
      </w:r>
      <w:r w:rsidR="00406865" w:rsidRPr="00280032">
        <w:rPr>
          <w:rtl/>
        </w:rPr>
        <w:t xml:space="preserve">مر في </w:t>
      </w:r>
      <w:r w:rsidR="00406865">
        <w:rPr>
          <w:rtl/>
        </w:rPr>
        <w:t>القرآن</w:t>
      </w:r>
      <w:r w:rsidR="00406865" w:rsidRPr="00280032">
        <w:rPr>
          <w:rtl/>
        </w:rPr>
        <w:t xml:space="preserve"> بنفس الشكل</w:t>
      </w:r>
      <w:r w:rsidR="00406865">
        <w:rPr>
          <w:rFonts w:hint="cs"/>
          <w:rtl/>
        </w:rPr>
        <w:t>،</w:t>
      </w:r>
      <w:r w:rsidR="00406865" w:rsidRPr="00280032">
        <w:rPr>
          <w:rtl/>
        </w:rPr>
        <w:t xml:space="preserve"> فالارتباط بين</w:t>
      </w:r>
      <w:r w:rsidR="00406865">
        <w:rPr>
          <w:rtl/>
        </w:rPr>
        <w:t xml:space="preserve"> الآيات </w:t>
      </w:r>
      <w:r w:rsidR="00406865" w:rsidRPr="00280032">
        <w:rPr>
          <w:rtl/>
        </w:rPr>
        <w:t>ارتباط موضوعي دقيق</w:t>
      </w:r>
      <w:r w:rsidR="00406865">
        <w:rPr>
          <w:rFonts w:hint="cs"/>
          <w:rtl/>
        </w:rPr>
        <w:t>،</w:t>
      </w:r>
      <w:r w:rsidR="00406865" w:rsidRPr="00280032">
        <w:rPr>
          <w:rtl/>
        </w:rPr>
        <w:t xml:space="preserve"> بمعنى </w:t>
      </w:r>
      <w:r w:rsidR="00406865">
        <w:rPr>
          <w:rFonts w:hint="cs"/>
          <w:rtl/>
        </w:rPr>
        <w:t>أ</w:t>
      </w:r>
      <w:r w:rsidR="00406865" w:rsidRPr="00280032">
        <w:rPr>
          <w:rtl/>
        </w:rPr>
        <w:t>ن هذا الارتباط يكمن في توحيد مواضيعه ووحدتها</w:t>
      </w:r>
      <w:r w:rsidR="00406865">
        <w:rPr>
          <w:rFonts w:hint="cs"/>
          <w:rtl/>
        </w:rPr>
        <w:t>،</w:t>
      </w:r>
      <w:r w:rsidR="00406865" w:rsidRPr="00280032">
        <w:rPr>
          <w:rtl/>
        </w:rPr>
        <w:t xml:space="preserve"> ولابد</w:t>
      </w:r>
      <w:r w:rsidR="00406865">
        <w:rPr>
          <w:rFonts w:hint="cs"/>
          <w:rtl/>
        </w:rPr>
        <w:t>ّ</w:t>
      </w:r>
      <w:r w:rsidR="00406865" w:rsidRPr="00280032">
        <w:rPr>
          <w:rtl/>
        </w:rPr>
        <w:t xml:space="preserve"> في التفسير من استحضار هذه الحقيقة</w:t>
      </w:r>
      <w:r w:rsidR="00406865">
        <w:rPr>
          <w:rFonts w:hint="cs"/>
          <w:rtl/>
        </w:rPr>
        <w:t>، وهي</w:t>
      </w:r>
      <w:r w:rsidR="00406865" w:rsidRPr="00280032">
        <w:rPr>
          <w:rtl/>
        </w:rPr>
        <w:t xml:space="preserve"> </w:t>
      </w:r>
      <w:r w:rsidR="00406865">
        <w:rPr>
          <w:rFonts w:hint="cs"/>
          <w:rtl/>
        </w:rPr>
        <w:t>أ</w:t>
      </w:r>
      <w:r w:rsidR="00406865" w:rsidRPr="00280032">
        <w:rPr>
          <w:rtl/>
        </w:rPr>
        <w:t>ن النظر</w:t>
      </w:r>
      <w:r w:rsidR="00406865">
        <w:rPr>
          <w:rtl/>
        </w:rPr>
        <w:t xml:space="preserve"> إلى </w:t>
      </w:r>
      <w:r w:rsidR="00406865" w:rsidRPr="00280032">
        <w:rPr>
          <w:rtl/>
        </w:rPr>
        <w:t xml:space="preserve">كل </w:t>
      </w:r>
      <w:r w:rsidR="00406865">
        <w:rPr>
          <w:rtl/>
        </w:rPr>
        <w:t>القرآن</w:t>
      </w:r>
      <w:r w:rsidR="00406865" w:rsidRPr="00280032">
        <w:rPr>
          <w:rtl/>
        </w:rPr>
        <w:t xml:space="preserve"> شرط في فهمه وكشف معانيه ومراده</w:t>
      </w:r>
      <w:r w:rsidR="00406865">
        <w:rPr>
          <w:rFonts w:hint="cs"/>
          <w:rtl/>
        </w:rPr>
        <w:t>»</w:t>
      </w:r>
      <w:r w:rsidR="00406865" w:rsidRPr="00DC16F1">
        <w:rPr>
          <w:rFonts w:hint="cs"/>
          <w:vertAlign w:val="superscript"/>
          <w:rtl/>
          <w:lang w:val="x-none" w:eastAsia="x-none"/>
        </w:rPr>
        <w:t>(</w:t>
      </w:r>
      <w:r w:rsidR="00406865" w:rsidRPr="00DC16F1">
        <w:rPr>
          <w:vertAlign w:val="superscript"/>
          <w:rtl/>
          <w:lang w:val="x-none" w:eastAsia="x-none"/>
        </w:rPr>
        <w:endnoteReference w:id="74"/>
      </w:r>
      <w:r w:rsidR="00406865" w:rsidRPr="00DC16F1">
        <w:rPr>
          <w:rFonts w:hint="cs"/>
          <w:vertAlign w:val="superscript"/>
          <w:rtl/>
          <w:lang w:val="x-none" w:eastAsia="x-none"/>
        </w:rPr>
        <w:t>)</w:t>
      </w:r>
      <w:r w:rsidR="00406865" w:rsidRPr="003D509C">
        <w:rPr>
          <w:rFonts w:cs="Taher" w:hint="cs"/>
          <w:rtl/>
        </w:rPr>
        <w:t>.</w:t>
      </w:r>
      <w:r w:rsidR="00406865">
        <w:rPr>
          <w:rFonts w:cs="Taher" w:hint="cs"/>
          <w:vertAlign w:val="superscript"/>
          <w:rtl/>
        </w:rPr>
        <w:t xml:space="preserve"> </w:t>
      </w:r>
      <w:r w:rsidR="00406865" w:rsidRPr="00280032">
        <w:rPr>
          <w:rtl/>
        </w:rPr>
        <w:t xml:space="preserve">وهذا ما يؤكده </w:t>
      </w:r>
      <w:r w:rsidR="00406865">
        <w:rPr>
          <w:rFonts w:hint="cs"/>
          <w:rtl/>
        </w:rPr>
        <w:t xml:space="preserve">الشيخ </w:t>
      </w:r>
      <w:r w:rsidR="00406865" w:rsidRPr="00280032">
        <w:rPr>
          <w:rtl/>
        </w:rPr>
        <w:t>جواد</w:t>
      </w:r>
      <w:r w:rsidR="00406865">
        <w:rPr>
          <w:rFonts w:hint="cs"/>
          <w:rtl/>
        </w:rPr>
        <w:t>ي</w:t>
      </w:r>
      <w:r w:rsidR="00406865" w:rsidRPr="00280032">
        <w:rPr>
          <w:rtl/>
        </w:rPr>
        <w:t xml:space="preserve"> </w:t>
      </w:r>
      <w:r w:rsidR="00406865">
        <w:rPr>
          <w:rFonts w:hint="cs"/>
          <w:rtl/>
        </w:rPr>
        <w:t>الآ</w:t>
      </w:r>
      <w:r w:rsidR="00406865" w:rsidRPr="00280032">
        <w:rPr>
          <w:rtl/>
        </w:rPr>
        <w:t>ملي</w:t>
      </w:r>
      <w:r w:rsidR="00406865">
        <w:rPr>
          <w:rFonts w:hint="cs"/>
          <w:rtl/>
        </w:rPr>
        <w:t>،</w:t>
      </w:r>
      <w:r w:rsidR="00406865" w:rsidRPr="00280032">
        <w:rPr>
          <w:rtl/>
        </w:rPr>
        <w:t xml:space="preserve"> حيث يقول</w:t>
      </w:r>
      <w:r w:rsidR="00406865">
        <w:rPr>
          <w:rFonts w:hint="cs"/>
          <w:rtl/>
        </w:rPr>
        <w:t>:</w:t>
      </w:r>
      <w:r w:rsidR="00406865" w:rsidRPr="00280032">
        <w:rPr>
          <w:rtl/>
        </w:rPr>
        <w:t xml:space="preserve"> </w:t>
      </w:r>
      <w:r w:rsidR="00406865">
        <w:rPr>
          <w:rFonts w:hint="cs"/>
          <w:rtl/>
        </w:rPr>
        <w:t>إ</w:t>
      </w:r>
      <w:r w:rsidR="00406865" w:rsidRPr="00280032">
        <w:rPr>
          <w:rtl/>
        </w:rPr>
        <w:t xml:space="preserve">ن </w:t>
      </w:r>
      <w:r w:rsidR="00406865">
        <w:rPr>
          <w:rtl/>
        </w:rPr>
        <w:t>القرآن</w:t>
      </w:r>
      <w:r w:rsidR="00406865" w:rsidRPr="00280032">
        <w:rPr>
          <w:rtl/>
        </w:rPr>
        <w:t xml:space="preserve"> في كل </w:t>
      </w:r>
      <w:r w:rsidR="00406865">
        <w:rPr>
          <w:rFonts w:hint="cs"/>
          <w:rtl/>
        </w:rPr>
        <w:t>آ</w:t>
      </w:r>
      <w:r w:rsidR="00406865" w:rsidRPr="00280032">
        <w:rPr>
          <w:rtl/>
        </w:rPr>
        <w:t xml:space="preserve">ياته </w:t>
      </w:r>
      <w:r w:rsidR="00406865">
        <w:rPr>
          <w:rFonts w:hint="cs"/>
          <w:rtl/>
        </w:rPr>
        <w:t>«</w:t>
      </w:r>
      <w:r w:rsidR="00406865" w:rsidRPr="00280032">
        <w:rPr>
          <w:rtl/>
        </w:rPr>
        <w:t>مثاني</w:t>
      </w:r>
      <w:r w:rsidR="00406865">
        <w:rPr>
          <w:rFonts w:hint="cs"/>
          <w:rtl/>
        </w:rPr>
        <w:t>»،</w:t>
      </w:r>
      <w:r w:rsidR="00406865" w:rsidRPr="00280032">
        <w:rPr>
          <w:rtl/>
        </w:rPr>
        <w:t xml:space="preserve"> بمعنى </w:t>
      </w:r>
      <w:r w:rsidR="00406865">
        <w:rPr>
          <w:rFonts w:hint="cs"/>
          <w:rtl/>
        </w:rPr>
        <w:t>أ</w:t>
      </w:r>
      <w:r w:rsidR="00406865" w:rsidRPr="00280032">
        <w:rPr>
          <w:rtl/>
        </w:rPr>
        <w:t>نه معطوف بعضه على بعض</w:t>
      </w:r>
      <w:r w:rsidR="00406865">
        <w:rPr>
          <w:rFonts w:hint="cs"/>
          <w:rtl/>
        </w:rPr>
        <w:t>،</w:t>
      </w:r>
      <w:r w:rsidR="00406865" w:rsidRPr="00280032">
        <w:rPr>
          <w:rtl/>
        </w:rPr>
        <w:t xml:space="preserve"> ولها نفس الاتجاه</w:t>
      </w:r>
      <w:r w:rsidR="00406865">
        <w:rPr>
          <w:rFonts w:hint="cs"/>
          <w:rtl/>
        </w:rPr>
        <w:t>،</w:t>
      </w:r>
      <w:r w:rsidR="00406865" w:rsidRPr="00280032">
        <w:rPr>
          <w:rtl/>
        </w:rPr>
        <w:t xml:space="preserve"> ويفسر بعضه بعضا</w:t>
      </w:r>
      <w:r w:rsidR="00406865">
        <w:rPr>
          <w:rFonts w:hint="cs"/>
          <w:rtl/>
        </w:rPr>
        <w:t>ً</w:t>
      </w:r>
      <w:r w:rsidR="00406865" w:rsidRPr="00280032">
        <w:rPr>
          <w:rtl/>
        </w:rPr>
        <w:t>، نستند</w:t>
      </w:r>
      <w:r w:rsidR="00406865">
        <w:rPr>
          <w:rtl/>
        </w:rPr>
        <w:t xml:space="preserve"> إلى </w:t>
      </w:r>
      <w:r w:rsidR="00406865" w:rsidRPr="00280032">
        <w:rPr>
          <w:rtl/>
        </w:rPr>
        <w:t xml:space="preserve">بعضه </w:t>
      </w:r>
      <w:r w:rsidR="00406865">
        <w:rPr>
          <w:rFonts w:hint="cs"/>
          <w:rtl/>
        </w:rPr>
        <w:t xml:space="preserve">ونلجأ </w:t>
      </w:r>
      <w:r w:rsidR="00406865">
        <w:rPr>
          <w:rtl/>
        </w:rPr>
        <w:t xml:space="preserve">إلى </w:t>
      </w:r>
      <w:r w:rsidR="00406865">
        <w:rPr>
          <w:rFonts w:hint="cs"/>
          <w:rtl/>
        </w:rPr>
        <w:t>أ</w:t>
      </w:r>
      <w:r w:rsidR="00406865" w:rsidRPr="00280032">
        <w:rPr>
          <w:rtl/>
        </w:rPr>
        <w:t>خرى</w:t>
      </w:r>
      <w:r w:rsidR="00406865">
        <w:rPr>
          <w:rFonts w:hint="cs"/>
          <w:rtl/>
        </w:rPr>
        <w:t>.</w:t>
      </w:r>
      <w:r w:rsidR="00406865" w:rsidRPr="00280032">
        <w:rPr>
          <w:rtl/>
        </w:rPr>
        <w:t xml:space="preserve"> وهذا هو ال</w:t>
      </w:r>
      <w:r w:rsidR="00406865">
        <w:rPr>
          <w:rFonts w:hint="cs"/>
          <w:rtl/>
        </w:rPr>
        <w:t>أ</w:t>
      </w:r>
      <w:r w:rsidR="00406865" w:rsidRPr="00280032">
        <w:rPr>
          <w:rtl/>
        </w:rPr>
        <w:t>سلوب المعب</w:t>
      </w:r>
      <w:r w:rsidR="00406865">
        <w:rPr>
          <w:rFonts w:hint="cs"/>
          <w:rtl/>
        </w:rPr>
        <w:t>ِّ</w:t>
      </w:r>
      <w:r w:rsidR="00406865" w:rsidRPr="00280032">
        <w:rPr>
          <w:rtl/>
        </w:rPr>
        <w:t xml:space="preserve">ر عن </w:t>
      </w:r>
      <w:r w:rsidR="00406865">
        <w:rPr>
          <w:rFonts w:hint="cs"/>
          <w:rtl/>
        </w:rPr>
        <w:t>أ</w:t>
      </w:r>
      <w:r w:rsidR="00406865" w:rsidRPr="00280032">
        <w:rPr>
          <w:rtl/>
        </w:rPr>
        <w:t xml:space="preserve">ن كل </w:t>
      </w:r>
      <w:r w:rsidR="00406865">
        <w:rPr>
          <w:rtl/>
        </w:rPr>
        <w:t>القرآن</w:t>
      </w:r>
      <w:r w:rsidR="00406865" w:rsidRPr="00280032">
        <w:rPr>
          <w:rtl/>
        </w:rPr>
        <w:t xml:space="preserve"> منسجم بعضه مع البعض</w:t>
      </w:r>
      <w:r w:rsidR="00406865" w:rsidRPr="00DC16F1">
        <w:rPr>
          <w:rFonts w:hint="cs"/>
          <w:vertAlign w:val="superscript"/>
          <w:rtl/>
          <w:lang w:val="x-none" w:eastAsia="x-none"/>
        </w:rPr>
        <w:t>(</w:t>
      </w:r>
      <w:r w:rsidR="00406865" w:rsidRPr="00DC16F1">
        <w:rPr>
          <w:vertAlign w:val="superscript"/>
          <w:rtl/>
          <w:lang w:val="x-none" w:eastAsia="x-none"/>
        </w:rPr>
        <w:endnoteReference w:id="75"/>
      </w:r>
      <w:r w:rsidR="00406865" w:rsidRPr="00DC16F1">
        <w:rPr>
          <w:rFonts w:hint="cs"/>
          <w:vertAlign w:val="superscript"/>
          <w:rtl/>
          <w:lang w:val="x-none" w:eastAsia="x-none"/>
        </w:rPr>
        <w:t>)</w:t>
      </w:r>
      <w:r w:rsidR="00406865" w:rsidRPr="003D509C">
        <w:rPr>
          <w:rFonts w:cs="Taher" w:hint="cs"/>
          <w:rtl/>
        </w:rPr>
        <w:t>.</w:t>
      </w:r>
      <w:r w:rsidR="00406865" w:rsidRPr="00280032">
        <w:rPr>
          <w:rtl/>
        </w:rPr>
        <w:t xml:space="preserve"> </w:t>
      </w:r>
      <w:r w:rsidR="00406865">
        <w:rPr>
          <w:rFonts w:hint="cs"/>
          <w:rtl/>
        </w:rPr>
        <w:t>و</w:t>
      </w:r>
      <w:r w:rsidR="00406865" w:rsidRPr="00280032">
        <w:rPr>
          <w:rtl/>
        </w:rPr>
        <w:t>نفس</w:t>
      </w:r>
      <w:r w:rsidR="00406865">
        <w:rPr>
          <w:rFonts w:hint="cs"/>
          <w:rtl/>
        </w:rPr>
        <w:t xml:space="preserve"> هذا</w:t>
      </w:r>
      <w:r w:rsidR="00406865" w:rsidRPr="00280032">
        <w:rPr>
          <w:rtl/>
        </w:rPr>
        <w:t xml:space="preserve"> الر</w:t>
      </w:r>
      <w:r w:rsidR="00406865">
        <w:rPr>
          <w:rFonts w:hint="cs"/>
          <w:rtl/>
        </w:rPr>
        <w:t>أ</w:t>
      </w:r>
      <w:r w:rsidR="00406865" w:rsidRPr="00280032">
        <w:rPr>
          <w:rtl/>
        </w:rPr>
        <w:t>ي نجده عند العلامة الطباطبائي</w:t>
      </w:r>
      <w:r w:rsidR="00406865">
        <w:rPr>
          <w:rFonts w:hint="cs"/>
          <w:rtl/>
        </w:rPr>
        <w:t>،</w:t>
      </w:r>
      <w:r w:rsidR="00406865" w:rsidRPr="00280032">
        <w:rPr>
          <w:rtl/>
        </w:rPr>
        <w:t xml:space="preserve"> حيث يبين </w:t>
      </w:r>
      <w:r w:rsidR="00406865">
        <w:rPr>
          <w:rFonts w:hint="cs"/>
          <w:rtl/>
        </w:rPr>
        <w:t>«أ</w:t>
      </w:r>
      <w:r w:rsidR="00406865" w:rsidRPr="00280032">
        <w:rPr>
          <w:rtl/>
        </w:rPr>
        <w:t xml:space="preserve">ن من عجائب </w:t>
      </w:r>
      <w:r w:rsidR="00406865">
        <w:rPr>
          <w:rtl/>
        </w:rPr>
        <w:t>القرآن</w:t>
      </w:r>
      <w:r w:rsidR="00406865" w:rsidRPr="00280032">
        <w:rPr>
          <w:rtl/>
        </w:rPr>
        <w:t xml:space="preserve"> </w:t>
      </w:r>
      <w:r w:rsidR="00406865">
        <w:rPr>
          <w:rFonts w:hint="cs"/>
          <w:rtl/>
        </w:rPr>
        <w:t>أ</w:t>
      </w:r>
      <w:r w:rsidR="00406865" w:rsidRPr="00280032">
        <w:rPr>
          <w:rtl/>
        </w:rPr>
        <w:t>ن ال</w:t>
      </w:r>
      <w:r w:rsidR="00406865">
        <w:rPr>
          <w:rFonts w:hint="cs"/>
          <w:rtl/>
        </w:rPr>
        <w:t>آ</w:t>
      </w:r>
      <w:r w:rsidR="00406865" w:rsidRPr="00280032">
        <w:rPr>
          <w:rtl/>
        </w:rPr>
        <w:t xml:space="preserve">ية الواحدة منه لا يمكنها </w:t>
      </w:r>
      <w:r w:rsidR="00406865">
        <w:rPr>
          <w:rFonts w:hint="cs"/>
          <w:rtl/>
        </w:rPr>
        <w:t>أ</w:t>
      </w:r>
      <w:r w:rsidR="00406865" w:rsidRPr="00280032">
        <w:rPr>
          <w:rtl/>
        </w:rPr>
        <w:t xml:space="preserve">ن توضح المعنى مستقلة عن باقي </w:t>
      </w:r>
      <w:r w:rsidR="00406865">
        <w:rPr>
          <w:rtl/>
        </w:rPr>
        <w:t>القرآن</w:t>
      </w:r>
      <w:r w:rsidR="00406865">
        <w:rPr>
          <w:rFonts w:hint="cs"/>
          <w:rtl/>
        </w:rPr>
        <w:t>،</w:t>
      </w:r>
      <w:r w:rsidR="00406865" w:rsidRPr="00280032">
        <w:rPr>
          <w:rtl/>
        </w:rPr>
        <w:t xml:space="preserve"> و</w:t>
      </w:r>
      <w:r w:rsidR="00406865">
        <w:rPr>
          <w:rFonts w:hint="cs"/>
          <w:rtl/>
        </w:rPr>
        <w:t>أ</w:t>
      </w:r>
      <w:r w:rsidR="00406865" w:rsidRPr="00280032">
        <w:rPr>
          <w:rtl/>
        </w:rPr>
        <w:t xml:space="preserve">نه كلما انضمت </w:t>
      </w:r>
      <w:r w:rsidR="00456A49">
        <w:rPr>
          <w:rFonts w:hint="cs"/>
          <w:rtl/>
        </w:rPr>
        <w:t>آ</w:t>
      </w:r>
      <w:r w:rsidR="00406865" w:rsidRPr="00280032">
        <w:rPr>
          <w:rtl/>
        </w:rPr>
        <w:t>ية</w:t>
      </w:r>
      <w:r w:rsidR="00406865">
        <w:rPr>
          <w:rtl/>
        </w:rPr>
        <w:t xml:space="preserve"> إلى </w:t>
      </w:r>
      <w:r w:rsidR="00406865">
        <w:rPr>
          <w:rFonts w:hint="cs"/>
          <w:rtl/>
        </w:rPr>
        <w:t>أ</w:t>
      </w:r>
      <w:r w:rsidR="00406865" w:rsidRPr="00280032">
        <w:rPr>
          <w:rtl/>
        </w:rPr>
        <w:t>خرى مناسبة لها بلحاظ الموضوع كلما كان المعنى</w:t>
      </w:r>
      <w:r w:rsidR="00406865">
        <w:rPr>
          <w:rtl/>
        </w:rPr>
        <w:t xml:space="preserve"> أو</w:t>
      </w:r>
      <w:r w:rsidR="00406865" w:rsidRPr="00280032">
        <w:rPr>
          <w:rtl/>
        </w:rPr>
        <w:t>ضح</w:t>
      </w:r>
      <w:r w:rsidR="00406865">
        <w:rPr>
          <w:rFonts w:hint="cs"/>
          <w:rtl/>
        </w:rPr>
        <w:t>،</w:t>
      </w:r>
      <w:r w:rsidR="00406865" w:rsidRPr="00280032">
        <w:rPr>
          <w:rtl/>
        </w:rPr>
        <w:t xml:space="preserve"> وكلما ظهرت حقيقة جديدة</w:t>
      </w:r>
      <w:r w:rsidR="00406865">
        <w:rPr>
          <w:rFonts w:hint="cs"/>
          <w:rtl/>
        </w:rPr>
        <w:t>،</w:t>
      </w:r>
      <w:r w:rsidR="00406865" w:rsidRPr="00280032">
        <w:rPr>
          <w:rtl/>
        </w:rPr>
        <w:t xml:space="preserve"> ولما تنضم </w:t>
      </w:r>
      <w:r w:rsidR="00406865">
        <w:rPr>
          <w:rFonts w:hint="cs"/>
          <w:rtl/>
        </w:rPr>
        <w:t>إ</w:t>
      </w:r>
      <w:r w:rsidR="00406865" w:rsidRPr="00280032">
        <w:rPr>
          <w:rtl/>
        </w:rPr>
        <w:t xml:space="preserve">ليهما </w:t>
      </w:r>
      <w:r w:rsidR="00406865">
        <w:rPr>
          <w:rFonts w:hint="cs"/>
          <w:rtl/>
        </w:rPr>
        <w:t>آ</w:t>
      </w:r>
      <w:r w:rsidR="00406865" w:rsidRPr="00280032">
        <w:rPr>
          <w:rtl/>
        </w:rPr>
        <w:t xml:space="preserve">ية ثالثة يصبح المجال </w:t>
      </w:r>
      <w:r w:rsidR="00406865">
        <w:rPr>
          <w:rFonts w:hint="cs"/>
          <w:rtl/>
        </w:rPr>
        <w:t>أ</w:t>
      </w:r>
      <w:r w:rsidR="00406865" w:rsidRPr="00280032">
        <w:rPr>
          <w:rtl/>
        </w:rPr>
        <w:t>دق</w:t>
      </w:r>
      <w:r w:rsidR="00406865">
        <w:rPr>
          <w:rFonts w:hint="cs"/>
          <w:rtl/>
        </w:rPr>
        <w:t>ّ</w:t>
      </w:r>
      <w:r w:rsidR="00406865" w:rsidRPr="00280032">
        <w:rPr>
          <w:rtl/>
        </w:rPr>
        <w:t xml:space="preserve"> في تقرير تلك النتائج وتثبيتها</w:t>
      </w:r>
      <w:r w:rsidR="00406865">
        <w:rPr>
          <w:rFonts w:hint="cs"/>
          <w:rtl/>
        </w:rPr>
        <w:t>.</w:t>
      </w:r>
      <w:r w:rsidR="00406865" w:rsidRPr="00280032">
        <w:rPr>
          <w:rtl/>
        </w:rPr>
        <w:t xml:space="preserve"> وهذه </w:t>
      </w:r>
      <w:r w:rsidR="00456A49">
        <w:rPr>
          <w:rFonts w:hint="cs"/>
          <w:rtl/>
        </w:rPr>
        <w:t>إ</w:t>
      </w:r>
      <w:r w:rsidR="00406865" w:rsidRPr="00280032">
        <w:rPr>
          <w:rtl/>
        </w:rPr>
        <w:t xml:space="preserve">حدى خصوصيات </w:t>
      </w:r>
      <w:r w:rsidR="00406865">
        <w:rPr>
          <w:rtl/>
        </w:rPr>
        <w:t>القرآن</w:t>
      </w:r>
      <w:r w:rsidR="00406865" w:rsidRPr="00280032">
        <w:rPr>
          <w:rtl/>
        </w:rPr>
        <w:t>...</w:t>
      </w:r>
      <w:r w:rsidR="00406865">
        <w:rPr>
          <w:rFonts w:hint="cs"/>
          <w:rtl/>
        </w:rPr>
        <w:t xml:space="preserve"> </w:t>
      </w:r>
      <w:r w:rsidR="00406865" w:rsidRPr="00280032">
        <w:rPr>
          <w:rtl/>
        </w:rPr>
        <w:t xml:space="preserve">ولو </w:t>
      </w:r>
      <w:r w:rsidR="00406865">
        <w:rPr>
          <w:rFonts w:hint="cs"/>
          <w:rtl/>
        </w:rPr>
        <w:t>أ</w:t>
      </w:r>
      <w:r w:rsidR="00406865" w:rsidRPr="00280032">
        <w:rPr>
          <w:rtl/>
        </w:rPr>
        <w:t>ن المفس</w:t>
      </w:r>
      <w:r w:rsidR="00456A49">
        <w:rPr>
          <w:rFonts w:hint="cs"/>
          <w:rtl/>
        </w:rPr>
        <w:t>ِّ</w:t>
      </w:r>
      <w:r w:rsidR="00406865" w:rsidRPr="00280032">
        <w:rPr>
          <w:rtl/>
        </w:rPr>
        <w:t xml:space="preserve">رين سلكوا هذا المنهج في تفسير </w:t>
      </w:r>
      <w:r w:rsidR="00406865">
        <w:rPr>
          <w:rtl/>
        </w:rPr>
        <w:t>القرآن</w:t>
      </w:r>
      <w:r w:rsidR="00406865" w:rsidRPr="00280032">
        <w:rPr>
          <w:rtl/>
        </w:rPr>
        <w:t xml:space="preserve"> لاستطاعوا الشرب من منبعه الزلال</w:t>
      </w:r>
      <w:r w:rsidR="00406865">
        <w:rPr>
          <w:rFonts w:hint="cs"/>
          <w:rtl/>
        </w:rPr>
        <w:t>،</w:t>
      </w:r>
      <w:r w:rsidR="00406865" w:rsidRPr="00280032">
        <w:rPr>
          <w:rtl/>
        </w:rPr>
        <w:t xml:space="preserve"> ولاستفتحوا كنوزه العظيمة</w:t>
      </w:r>
      <w:r w:rsidR="00406865">
        <w:rPr>
          <w:rFonts w:hint="cs"/>
          <w:rtl/>
        </w:rPr>
        <w:t>،</w:t>
      </w:r>
      <w:r w:rsidR="00406865" w:rsidRPr="00280032">
        <w:rPr>
          <w:rtl/>
        </w:rPr>
        <w:t xml:space="preserve"> ولاستشرفوا ال</w:t>
      </w:r>
      <w:r w:rsidR="00406865">
        <w:rPr>
          <w:rFonts w:hint="cs"/>
          <w:rtl/>
        </w:rPr>
        <w:t>أ</w:t>
      </w:r>
      <w:r w:rsidR="00406865" w:rsidRPr="00280032">
        <w:rPr>
          <w:rtl/>
        </w:rPr>
        <w:t>مة و</w:t>
      </w:r>
      <w:r w:rsidR="00406865">
        <w:rPr>
          <w:rtl/>
        </w:rPr>
        <w:t>الإنسان</w:t>
      </w:r>
      <w:r w:rsidR="00406865" w:rsidRPr="00280032">
        <w:rPr>
          <w:rtl/>
        </w:rPr>
        <w:t>ية بمفاهيم ونظريات تفوق بكثير ما ب</w:t>
      </w:r>
      <w:r w:rsidR="00406865">
        <w:rPr>
          <w:rFonts w:hint="cs"/>
          <w:rtl/>
        </w:rPr>
        <w:t>أ</w:t>
      </w:r>
      <w:r w:rsidR="00406865" w:rsidRPr="00280032">
        <w:rPr>
          <w:rtl/>
        </w:rPr>
        <w:t>يدينا اليوم</w:t>
      </w:r>
      <w:r w:rsidR="00406865">
        <w:rPr>
          <w:rFonts w:hint="cs"/>
          <w:rtl/>
        </w:rPr>
        <w:t>»</w:t>
      </w:r>
      <w:r w:rsidR="00406865" w:rsidRPr="00DC16F1">
        <w:rPr>
          <w:rFonts w:hint="cs"/>
          <w:vertAlign w:val="superscript"/>
          <w:rtl/>
          <w:lang w:val="x-none" w:eastAsia="x-none"/>
        </w:rPr>
        <w:t>(</w:t>
      </w:r>
      <w:r w:rsidR="00406865" w:rsidRPr="00DC16F1">
        <w:rPr>
          <w:vertAlign w:val="superscript"/>
          <w:rtl/>
          <w:lang w:val="x-none" w:eastAsia="x-none"/>
        </w:rPr>
        <w:endnoteReference w:id="76"/>
      </w:r>
      <w:r w:rsidR="00406865" w:rsidRPr="00DC16F1">
        <w:rPr>
          <w:rFonts w:hint="cs"/>
          <w:vertAlign w:val="superscript"/>
          <w:rtl/>
          <w:lang w:val="x-none" w:eastAsia="x-none"/>
        </w:rPr>
        <w:t>)</w:t>
      </w:r>
      <w:r w:rsidRPr="003D509C">
        <w:rPr>
          <w:rFonts w:cs="Taher" w:hint="cs"/>
          <w:rtl/>
        </w:rPr>
        <w:t>.</w:t>
      </w:r>
    </w:p>
    <w:p w:rsidR="00E97FC9" w:rsidRDefault="00E97FC9" w:rsidP="00E97FC9">
      <w:pPr>
        <w:rPr>
          <w:rtl/>
        </w:rPr>
      </w:pPr>
      <w:r>
        <w:rPr>
          <w:rFonts w:hint="cs"/>
          <w:rtl/>
        </w:rPr>
        <w:t>و</w:t>
      </w:r>
      <w:r w:rsidRPr="00280032">
        <w:rPr>
          <w:rtl/>
        </w:rPr>
        <w:t>نخلص</w:t>
      </w:r>
      <w:r>
        <w:rPr>
          <w:rtl/>
        </w:rPr>
        <w:t xml:space="preserve"> إلى </w:t>
      </w:r>
      <w:r>
        <w:rPr>
          <w:rFonts w:hint="cs"/>
          <w:rtl/>
        </w:rPr>
        <w:t>أ</w:t>
      </w:r>
      <w:r w:rsidRPr="00280032">
        <w:rPr>
          <w:rtl/>
        </w:rPr>
        <w:t>ن النظر</w:t>
      </w:r>
      <w:r>
        <w:rPr>
          <w:rtl/>
        </w:rPr>
        <w:t xml:space="preserve"> إلى القرآن</w:t>
      </w:r>
      <w:r w:rsidRPr="00280032">
        <w:rPr>
          <w:rtl/>
        </w:rPr>
        <w:t xml:space="preserve"> بلحاظ كليته وترابطه من ال</w:t>
      </w:r>
      <w:r>
        <w:rPr>
          <w:rFonts w:hint="cs"/>
          <w:rtl/>
        </w:rPr>
        <w:t>أ</w:t>
      </w:r>
      <w:r w:rsidRPr="00280032">
        <w:rPr>
          <w:rtl/>
        </w:rPr>
        <w:t xml:space="preserve">مور والقواعد الهامة للمشتغلين بمواضيع </w:t>
      </w:r>
      <w:r>
        <w:rPr>
          <w:rtl/>
        </w:rPr>
        <w:t>القرآن</w:t>
      </w:r>
      <w:r w:rsidRPr="00280032">
        <w:rPr>
          <w:rtl/>
        </w:rPr>
        <w:t>، و</w:t>
      </w:r>
      <w:r>
        <w:rPr>
          <w:rFonts w:hint="cs"/>
          <w:rtl/>
        </w:rPr>
        <w:t>إ</w:t>
      </w:r>
      <w:r w:rsidRPr="00280032">
        <w:rPr>
          <w:rtl/>
        </w:rPr>
        <w:t>غفال وحدة</w:t>
      </w:r>
      <w:r>
        <w:rPr>
          <w:rtl/>
        </w:rPr>
        <w:t xml:space="preserve"> الآيات </w:t>
      </w:r>
      <w:r w:rsidRPr="00280032">
        <w:rPr>
          <w:rtl/>
        </w:rPr>
        <w:t>في سياقها العام منقصة للتفسير</w:t>
      </w:r>
      <w:r>
        <w:rPr>
          <w:rFonts w:hint="cs"/>
          <w:rtl/>
        </w:rPr>
        <w:t>،</w:t>
      </w:r>
      <w:r w:rsidRPr="00280032">
        <w:rPr>
          <w:rtl/>
        </w:rPr>
        <w:t xml:space="preserve"> ولن تكشف مفهوما</w:t>
      </w:r>
      <w:r>
        <w:rPr>
          <w:rFonts w:hint="cs"/>
          <w:rtl/>
        </w:rPr>
        <w:t>ً</w:t>
      </w:r>
      <w:r>
        <w:rPr>
          <w:rtl/>
        </w:rPr>
        <w:t xml:space="preserve"> أو</w:t>
      </w:r>
      <w:r w:rsidRPr="00280032">
        <w:rPr>
          <w:rtl/>
        </w:rPr>
        <w:t xml:space="preserve"> معنى</w:t>
      </w:r>
      <w:r w:rsidRPr="00DC16F1">
        <w:rPr>
          <w:rFonts w:hint="cs"/>
          <w:vertAlign w:val="superscript"/>
          <w:rtl/>
          <w:lang w:val="x-none" w:eastAsia="x-none"/>
        </w:rPr>
        <w:t>(</w:t>
      </w:r>
      <w:r w:rsidR="00406865" w:rsidRPr="00DC16F1">
        <w:rPr>
          <w:vertAlign w:val="superscript"/>
          <w:rtl/>
          <w:lang w:val="x-none" w:eastAsia="x-none"/>
        </w:rPr>
        <w:endnoteReference w:id="77"/>
      </w:r>
      <w:r w:rsidR="00406865" w:rsidRPr="00DC16F1">
        <w:rPr>
          <w:rFonts w:hint="cs"/>
          <w:vertAlign w:val="superscript"/>
          <w:rtl/>
          <w:lang w:val="x-none" w:eastAsia="x-none"/>
        </w:rPr>
        <w:t>)</w:t>
      </w:r>
      <w:r w:rsidRPr="003D509C">
        <w:rPr>
          <w:rFonts w:cs="Taher" w:hint="cs"/>
          <w:rtl/>
        </w:rPr>
        <w:t>.</w:t>
      </w:r>
    </w:p>
    <w:p w:rsidR="00E97FC9" w:rsidRPr="00280032" w:rsidRDefault="00E97FC9" w:rsidP="00E97FC9">
      <w:pPr>
        <w:rPr>
          <w:vertAlign w:val="superscript"/>
          <w:rtl/>
        </w:rPr>
      </w:pPr>
    </w:p>
    <w:p w:rsidR="00E97FC9" w:rsidRPr="00280032" w:rsidRDefault="00E97FC9" w:rsidP="00E97FC9">
      <w:pPr>
        <w:pStyle w:val="Heading3"/>
        <w:rPr>
          <w:rtl/>
        </w:rPr>
      </w:pPr>
      <w:r w:rsidRPr="00280032">
        <w:rPr>
          <w:rtl/>
        </w:rPr>
        <w:t xml:space="preserve"> الخلل </w:t>
      </w:r>
      <w:r>
        <w:rPr>
          <w:rtl/>
        </w:rPr>
        <w:t>الذي يلحق مرحلة استخلاص النظرية ــــــ</w:t>
      </w:r>
    </w:p>
    <w:p w:rsidR="00E97FC9" w:rsidRPr="00280032" w:rsidRDefault="00E97FC9" w:rsidP="00AC6B6D">
      <w:pPr>
        <w:rPr>
          <w:rtl/>
        </w:rPr>
      </w:pPr>
      <w:r w:rsidRPr="00AC6B6D">
        <w:rPr>
          <w:rFonts w:hint="cs"/>
          <w:b/>
          <w:bCs/>
          <w:rtl/>
        </w:rPr>
        <w:t xml:space="preserve">أـ </w:t>
      </w:r>
      <w:r w:rsidRPr="00AC6B6D">
        <w:rPr>
          <w:b/>
          <w:bCs/>
          <w:rtl/>
        </w:rPr>
        <w:t>عدم الالتزام الكامل بكل معاني ال</w:t>
      </w:r>
      <w:r w:rsidRPr="00AC6B6D">
        <w:rPr>
          <w:rFonts w:hint="cs"/>
          <w:b/>
          <w:bCs/>
          <w:rtl/>
        </w:rPr>
        <w:t>آ</w:t>
      </w:r>
      <w:r w:rsidRPr="00AC6B6D">
        <w:rPr>
          <w:b/>
          <w:bCs/>
          <w:rtl/>
        </w:rPr>
        <w:t>يات:</w:t>
      </w:r>
      <w:r w:rsidRPr="00280032">
        <w:rPr>
          <w:rtl/>
        </w:rPr>
        <w:t xml:space="preserve"> في مرحلة استخلاص النظرية على المفس</w:t>
      </w:r>
      <w:r>
        <w:rPr>
          <w:rFonts w:hint="cs"/>
          <w:rtl/>
        </w:rPr>
        <w:t>ِّ</w:t>
      </w:r>
      <w:r w:rsidRPr="00280032">
        <w:rPr>
          <w:rtl/>
        </w:rPr>
        <w:t xml:space="preserve">ر </w:t>
      </w:r>
      <w:r>
        <w:rPr>
          <w:rFonts w:hint="cs"/>
          <w:rtl/>
        </w:rPr>
        <w:t>أ</w:t>
      </w:r>
      <w:r w:rsidRPr="00280032">
        <w:rPr>
          <w:rtl/>
        </w:rPr>
        <w:t>ن يلتزم باستحضار كل ما استخلصه من معاني ومفاهيم</w:t>
      </w:r>
      <w:r>
        <w:rPr>
          <w:rFonts w:hint="cs"/>
          <w:rtl/>
        </w:rPr>
        <w:t>،</w:t>
      </w:r>
      <w:r w:rsidRPr="00280032">
        <w:rPr>
          <w:rtl/>
        </w:rPr>
        <w:t xml:space="preserve"> بدون زيادة</w:t>
      </w:r>
      <w:r>
        <w:rPr>
          <w:rtl/>
        </w:rPr>
        <w:t xml:space="preserve"> أو</w:t>
      </w:r>
      <w:r w:rsidR="00DC16F1">
        <w:rPr>
          <w:rtl/>
        </w:rPr>
        <w:t xml:space="preserve"> </w:t>
      </w:r>
      <w:r w:rsidRPr="00280032">
        <w:rPr>
          <w:rtl/>
        </w:rPr>
        <w:t>نقيصة،</w:t>
      </w:r>
      <w:r>
        <w:rPr>
          <w:rFonts w:hint="cs"/>
          <w:rtl/>
        </w:rPr>
        <w:t xml:space="preserve"> </w:t>
      </w:r>
      <w:r w:rsidRPr="00280032">
        <w:rPr>
          <w:rtl/>
        </w:rPr>
        <w:t>و</w:t>
      </w:r>
      <w:r>
        <w:rPr>
          <w:rFonts w:hint="cs"/>
          <w:rtl/>
        </w:rPr>
        <w:t>أ</w:t>
      </w:r>
      <w:r w:rsidRPr="00280032">
        <w:rPr>
          <w:rtl/>
        </w:rPr>
        <w:t xml:space="preserve">ن لا يدخل عناصر </w:t>
      </w:r>
      <w:r>
        <w:rPr>
          <w:rFonts w:hint="cs"/>
          <w:rtl/>
        </w:rPr>
        <w:t>أ</w:t>
      </w:r>
      <w:r w:rsidRPr="00280032">
        <w:rPr>
          <w:rtl/>
        </w:rPr>
        <w:t xml:space="preserve">خرى خارجة عن </w:t>
      </w:r>
      <w:r>
        <w:rPr>
          <w:rtl/>
        </w:rPr>
        <w:t>القرآن</w:t>
      </w:r>
      <w:r>
        <w:rPr>
          <w:rFonts w:hint="cs"/>
          <w:rtl/>
        </w:rPr>
        <w:t>،</w:t>
      </w:r>
      <w:r w:rsidRPr="00280032">
        <w:rPr>
          <w:rtl/>
        </w:rPr>
        <w:t xml:space="preserve"> كالروايات</w:t>
      </w:r>
      <w:r>
        <w:rPr>
          <w:rFonts w:hint="cs"/>
          <w:rtl/>
        </w:rPr>
        <w:t>،</w:t>
      </w:r>
      <w:r w:rsidRPr="00280032">
        <w:rPr>
          <w:rtl/>
        </w:rPr>
        <w:t xml:space="preserve"> واللغة</w:t>
      </w:r>
      <w:r>
        <w:rPr>
          <w:rFonts w:hint="cs"/>
          <w:rtl/>
        </w:rPr>
        <w:t>،</w:t>
      </w:r>
      <w:r w:rsidRPr="00280032">
        <w:rPr>
          <w:rtl/>
        </w:rPr>
        <w:t xml:space="preserve"> وما تقرر </w:t>
      </w:r>
      <w:r>
        <w:rPr>
          <w:rFonts w:hint="cs"/>
          <w:rtl/>
        </w:rPr>
        <w:t>أ</w:t>
      </w:r>
      <w:r w:rsidRPr="00280032">
        <w:rPr>
          <w:rtl/>
        </w:rPr>
        <w:t xml:space="preserve">نه خارج عن نص </w:t>
      </w:r>
      <w:r>
        <w:rPr>
          <w:rtl/>
        </w:rPr>
        <w:t>القرآن</w:t>
      </w:r>
      <w:r>
        <w:rPr>
          <w:rFonts w:hint="cs"/>
          <w:rtl/>
        </w:rPr>
        <w:t>؛</w:t>
      </w:r>
      <w:r w:rsidRPr="00280032">
        <w:rPr>
          <w:rtl/>
        </w:rPr>
        <w:t xml:space="preserve"> ل</w:t>
      </w:r>
      <w:r>
        <w:rPr>
          <w:rFonts w:hint="cs"/>
          <w:rtl/>
        </w:rPr>
        <w:t>أ</w:t>
      </w:r>
      <w:r w:rsidRPr="00280032">
        <w:rPr>
          <w:rtl/>
        </w:rPr>
        <w:t xml:space="preserve">ن من شأنها </w:t>
      </w:r>
      <w:r>
        <w:rPr>
          <w:rFonts w:hint="cs"/>
          <w:rtl/>
        </w:rPr>
        <w:t>أ</w:t>
      </w:r>
      <w:r w:rsidRPr="00280032">
        <w:rPr>
          <w:rtl/>
        </w:rPr>
        <w:t xml:space="preserve">ن تضيف </w:t>
      </w:r>
      <w:r w:rsidR="00AC6B6D">
        <w:rPr>
          <w:rFonts w:hint="cs"/>
          <w:rtl/>
        </w:rPr>
        <w:t>إلى ا</w:t>
      </w:r>
      <w:r w:rsidRPr="00280032">
        <w:rPr>
          <w:rtl/>
        </w:rPr>
        <w:t>لنظرية شيئا</w:t>
      </w:r>
      <w:r>
        <w:rPr>
          <w:rFonts w:hint="cs"/>
          <w:rtl/>
        </w:rPr>
        <w:t>ً</w:t>
      </w:r>
      <w:r w:rsidRPr="00280032">
        <w:rPr>
          <w:rtl/>
        </w:rPr>
        <w:t xml:space="preserve"> دخيلا</w:t>
      </w:r>
      <w:r>
        <w:rPr>
          <w:rFonts w:hint="cs"/>
          <w:rtl/>
        </w:rPr>
        <w:t>ً.</w:t>
      </w:r>
      <w:r w:rsidRPr="00280032">
        <w:rPr>
          <w:rtl/>
        </w:rPr>
        <w:t xml:space="preserve"> كما لا </w:t>
      </w:r>
      <w:r>
        <w:rPr>
          <w:rFonts w:hint="cs"/>
          <w:rtl/>
        </w:rPr>
        <w:lastRenderedPageBreak/>
        <w:t>ينبغي</w:t>
      </w:r>
      <w:r w:rsidRPr="00280032">
        <w:rPr>
          <w:rtl/>
        </w:rPr>
        <w:t xml:space="preserve"> </w:t>
      </w:r>
      <w:r>
        <w:rPr>
          <w:rFonts w:hint="cs"/>
          <w:rtl/>
        </w:rPr>
        <w:t>إ</w:t>
      </w:r>
      <w:r w:rsidRPr="00280032">
        <w:rPr>
          <w:rtl/>
        </w:rPr>
        <w:t>خفاء ما تبين من مفاهيم قر</w:t>
      </w:r>
      <w:r>
        <w:rPr>
          <w:rFonts w:hint="cs"/>
          <w:rtl/>
        </w:rPr>
        <w:t>آ</w:t>
      </w:r>
      <w:r w:rsidRPr="00280032">
        <w:rPr>
          <w:rtl/>
        </w:rPr>
        <w:t>نية</w:t>
      </w:r>
      <w:r>
        <w:rPr>
          <w:rFonts w:hint="cs"/>
          <w:rtl/>
        </w:rPr>
        <w:t>،</w:t>
      </w:r>
      <w:r w:rsidRPr="00280032">
        <w:rPr>
          <w:rtl/>
        </w:rPr>
        <w:t xml:space="preserve"> تحت أي</w:t>
      </w:r>
      <w:r>
        <w:rPr>
          <w:rFonts w:hint="cs"/>
          <w:rtl/>
        </w:rPr>
        <w:t>ة</w:t>
      </w:r>
      <w:r w:rsidRPr="00280032">
        <w:rPr>
          <w:rtl/>
        </w:rPr>
        <w:t xml:space="preserve"> غاية</w:t>
      </w:r>
      <w:r>
        <w:rPr>
          <w:rFonts w:hint="cs"/>
          <w:rtl/>
        </w:rPr>
        <w:t>،</w:t>
      </w:r>
      <w:r w:rsidRPr="00280032">
        <w:rPr>
          <w:rtl/>
        </w:rPr>
        <w:t xml:space="preserve"> ولو كان بغرض الدفاع عن </w:t>
      </w:r>
      <w:r>
        <w:rPr>
          <w:rtl/>
        </w:rPr>
        <w:t>القرآن</w:t>
      </w:r>
      <w:r>
        <w:rPr>
          <w:rFonts w:hint="cs"/>
          <w:rtl/>
        </w:rPr>
        <w:t>.</w:t>
      </w:r>
      <w:r w:rsidRPr="00280032">
        <w:rPr>
          <w:rtl/>
        </w:rPr>
        <w:t xml:space="preserve"> وقد سلك هذا بعض المفس</w:t>
      </w:r>
      <w:r>
        <w:rPr>
          <w:rFonts w:hint="cs"/>
          <w:rtl/>
        </w:rPr>
        <w:t>ِّ</w:t>
      </w:r>
      <w:r w:rsidRPr="00280032">
        <w:rPr>
          <w:rtl/>
        </w:rPr>
        <w:t>رين</w:t>
      </w:r>
      <w:r>
        <w:rPr>
          <w:rFonts w:hint="cs"/>
          <w:rtl/>
        </w:rPr>
        <w:t>،</w:t>
      </w:r>
      <w:r w:rsidRPr="00280032">
        <w:rPr>
          <w:rtl/>
        </w:rPr>
        <w:t xml:space="preserve"> حيث عمدوا</w:t>
      </w:r>
      <w:r>
        <w:rPr>
          <w:rtl/>
        </w:rPr>
        <w:t xml:space="preserve"> إلى </w:t>
      </w:r>
      <w:r>
        <w:rPr>
          <w:rFonts w:hint="cs"/>
          <w:rtl/>
        </w:rPr>
        <w:t>إ</w:t>
      </w:r>
      <w:r w:rsidRPr="00280032">
        <w:rPr>
          <w:rtl/>
        </w:rPr>
        <w:t xml:space="preserve">خفاء بعض المفاهيم حتى لا تعاب على </w:t>
      </w:r>
      <w:r>
        <w:rPr>
          <w:rtl/>
        </w:rPr>
        <w:t>القرآن</w:t>
      </w:r>
      <w:r>
        <w:rPr>
          <w:rFonts w:hint="cs"/>
          <w:rtl/>
        </w:rPr>
        <w:t>،</w:t>
      </w:r>
      <w:r>
        <w:rPr>
          <w:rtl/>
        </w:rPr>
        <w:t xml:space="preserve"> أو</w:t>
      </w:r>
      <w:r w:rsidR="00DC16F1">
        <w:rPr>
          <w:rtl/>
        </w:rPr>
        <w:t xml:space="preserve"> </w:t>
      </w:r>
      <w:r w:rsidRPr="00280032">
        <w:rPr>
          <w:rtl/>
        </w:rPr>
        <w:t xml:space="preserve">تكون مورد </w:t>
      </w:r>
      <w:r>
        <w:rPr>
          <w:rFonts w:hint="cs"/>
          <w:rtl/>
        </w:rPr>
        <w:t>إ</w:t>
      </w:r>
      <w:r w:rsidRPr="00280032">
        <w:rPr>
          <w:rtl/>
        </w:rPr>
        <w:t>حراج لهم</w:t>
      </w:r>
      <w:r>
        <w:rPr>
          <w:rFonts w:hint="cs"/>
          <w:rtl/>
        </w:rPr>
        <w:t>،</w:t>
      </w:r>
      <w:r w:rsidRPr="00280032">
        <w:rPr>
          <w:rtl/>
        </w:rPr>
        <w:t xml:space="preserve"> وهم يتصورون </w:t>
      </w:r>
      <w:r>
        <w:rPr>
          <w:rFonts w:hint="cs"/>
          <w:rtl/>
        </w:rPr>
        <w:t>أ</w:t>
      </w:r>
      <w:r w:rsidRPr="00280032">
        <w:rPr>
          <w:rtl/>
        </w:rPr>
        <w:t>نهم يحسنون صنعا</w:t>
      </w:r>
      <w:r>
        <w:rPr>
          <w:rFonts w:hint="cs"/>
          <w:rtl/>
        </w:rPr>
        <w:t>ً</w:t>
      </w:r>
      <w:r w:rsidRPr="00280032">
        <w:rPr>
          <w:rtl/>
        </w:rPr>
        <w:t>، كما هو الشأن في موضوع تعد</w:t>
      </w:r>
      <w:r w:rsidR="00AC6B6D">
        <w:rPr>
          <w:rFonts w:hint="cs"/>
          <w:rtl/>
        </w:rPr>
        <w:t>ُّ</w:t>
      </w:r>
      <w:r w:rsidRPr="00280032">
        <w:rPr>
          <w:rtl/>
        </w:rPr>
        <w:t xml:space="preserve">د الزوجات، </w:t>
      </w:r>
      <w:r>
        <w:rPr>
          <w:rFonts w:hint="cs"/>
          <w:rtl/>
        </w:rPr>
        <w:t>و</w:t>
      </w:r>
      <w:r w:rsidRPr="00280032">
        <w:rPr>
          <w:rtl/>
        </w:rPr>
        <w:t>الطلاق</w:t>
      </w:r>
      <w:r>
        <w:rPr>
          <w:rFonts w:hint="cs"/>
          <w:rtl/>
        </w:rPr>
        <w:t>،</w:t>
      </w:r>
      <w:r w:rsidRPr="00280032">
        <w:rPr>
          <w:rtl/>
        </w:rPr>
        <w:t xml:space="preserve"> والربا</w:t>
      </w:r>
      <w:r>
        <w:rPr>
          <w:rFonts w:hint="cs"/>
          <w:rtl/>
        </w:rPr>
        <w:t>،</w:t>
      </w:r>
      <w:r w:rsidRPr="00280032">
        <w:rPr>
          <w:rtl/>
        </w:rPr>
        <w:t xml:space="preserve"> فعمدوا</w:t>
      </w:r>
      <w:r>
        <w:rPr>
          <w:rtl/>
        </w:rPr>
        <w:t xml:space="preserve"> إلى </w:t>
      </w:r>
      <w:r w:rsidRPr="00280032">
        <w:rPr>
          <w:rtl/>
        </w:rPr>
        <w:t>ت</w:t>
      </w:r>
      <w:r>
        <w:rPr>
          <w:rFonts w:hint="cs"/>
          <w:rtl/>
        </w:rPr>
        <w:t>أ</w:t>
      </w:r>
      <w:r w:rsidRPr="00280032">
        <w:rPr>
          <w:rtl/>
        </w:rPr>
        <w:t>ويلها بما</w:t>
      </w:r>
      <w:r>
        <w:rPr>
          <w:rFonts w:hint="cs"/>
          <w:rtl/>
        </w:rPr>
        <w:t xml:space="preserve"> </w:t>
      </w:r>
      <w:r w:rsidRPr="00280032">
        <w:rPr>
          <w:rtl/>
        </w:rPr>
        <w:t>يرضي مخالفيهم</w:t>
      </w:r>
      <w:r>
        <w:rPr>
          <w:rFonts w:hint="cs"/>
          <w:rtl/>
        </w:rPr>
        <w:t>،</w:t>
      </w:r>
      <w:r w:rsidRPr="00280032">
        <w:rPr>
          <w:rtl/>
        </w:rPr>
        <w:t xml:space="preserve"> وهم في حقيقة ال</w:t>
      </w:r>
      <w:r>
        <w:rPr>
          <w:rFonts w:hint="cs"/>
          <w:rtl/>
        </w:rPr>
        <w:t>أ</w:t>
      </w:r>
      <w:r w:rsidRPr="00280032">
        <w:rPr>
          <w:rtl/>
        </w:rPr>
        <w:t xml:space="preserve">مر </w:t>
      </w:r>
      <w:r>
        <w:rPr>
          <w:rFonts w:hint="cs"/>
          <w:rtl/>
        </w:rPr>
        <w:t>إ</w:t>
      </w:r>
      <w:r w:rsidRPr="00280032">
        <w:rPr>
          <w:rtl/>
        </w:rPr>
        <w:t xml:space="preserve">نما </w:t>
      </w:r>
      <w:r>
        <w:rPr>
          <w:rFonts w:hint="cs"/>
          <w:rtl/>
        </w:rPr>
        <w:t>أ</w:t>
      </w:r>
      <w:r w:rsidRPr="00280032">
        <w:rPr>
          <w:rtl/>
        </w:rPr>
        <w:t>بطلوا مفاهيم قر</w:t>
      </w:r>
      <w:r>
        <w:rPr>
          <w:rFonts w:hint="cs"/>
          <w:rtl/>
        </w:rPr>
        <w:t>آ</w:t>
      </w:r>
      <w:r w:rsidRPr="00280032">
        <w:rPr>
          <w:rtl/>
        </w:rPr>
        <w:t>نية.</w:t>
      </w:r>
      <w:r>
        <w:rPr>
          <w:rFonts w:hint="cs"/>
          <w:rtl/>
        </w:rPr>
        <w:t xml:space="preserve"> </w:t>
      </w:r>
      <w:r w:rsidRPr="00280032">
        <w:rPr>
          <w:rtl/>
        </w:rPr>
        <w:t>ولل</w:t>
      </w:r>
      <w:r>
        <w:rPr>
          <w:rFonts w:hint="cs"/>
          <w:rtl/>
        </w:rPr>
        <w:t>إ</w:t>
      </w:r>
      <w:r w:rsidRPr="00280032">
        <w:rPr>
          <w:rtl/>
        </w:rPr>
        <w:t>شارة</w:t>
      </w:r>
      <w:r>
        <w:rPr>
          <w:rtl/>
        </w:rPr>
        <w:t xml:space="preserve"> فإن </w:t>
      </w:r>
      <w:r w:rsidRPr="00280032">
        <w:rPr>
          <w:rtl/>
        </w:rPr>
        <w:t>الاستفادة من السنة</w:t>
      </w:r>
      <w:r>
        <w:rPr>
          <w:rFonts w:hint="cs"/>
          <w:rtl/>
        </w:rPr>
        <w:t>،</w:t>
      </w:r>
      <w:r w:rsidRPr="00280032">
        <w:rPr>
          <w:rtl/>
        </w:rPr>
        <w:t xml:space="preserve"> أو اللغة</w:t>
      </w:r>
      <w:r>
        <w:rPr>
          <w:rFonts w:hint="cs"/>
          <w:rtl/>
        </w:rPr>
        <w:t>،</w:t>
      </w:r>
      <w:r w:rsidRPr="00280032">
        <w:rPr>
          <w:rtl/>
        </w:rPr>
        <w:t xml:space="preserve"> </w:t>
      </w:r>
      <w:r>
        <w:rPr>
          <w:rFonts w:hint="cs"/>
          <w:rtl/>
        </w:rPr>
        <w:t>أ</w:t>
      </w:r>
      <w:r w:rsidRPr="00280032">
        <w:rPr>
          <w:rtl/>
        </w:rPr>
        <w:t>و</w:t>
      </w:r>
      <w:r>
        <w:rPr>
          <w:rFonts w:hint="cs"/>
          <w:rtl/>
        </w:rPr>
        <w:t xml:space="preserve"> </w:t>
      </w:r>
      <w:r w:rsidRPr="00280032">
        <w:rPr>
          <w:rtl/>
        </w:rPr>
        <w:t>العقل</w:t>
      </w:r>
      <w:r>
        <w:rPr>
          <w:rFonts w:hint="cs"/>
          <w:rtl/>
        </w:rPr>
        <w:t>،</w:t>
      </w:r>
      <w:r w:rsidRPr="00280032">
        <w:rPr>
          <w:rtl/>
        </w:rPr>
        <w:t xml:space="preserve"> في شرح وتبيين المعاني</w:t>
      </w:r>
      <w:r>
        <w:rPr>
          <w:rFonts w:hint="cs"/>
          <w:rtl/>
        </w:rPr>
        <w:t>،</w:t>
      </w:r>
      <w:r w:rsidRPr="00280032">
        <w:rPr>
          <w:rtl/>
        </w:rPr>
        <w:t xml:space="preserve"> مع وجود قرينة</w:t>
      </w:r>
      <w:r>
        <w:rPr>
          <w:rFonts w:hint="cs"/>
          <w:rtl/>
        </w:rPr>
        <w:t>؛</w:t>
      </w:r>
      <w:r w:rsidRPr="00280032">
        <w:rPr>
          <w:rtl/>
        </w:rPr>
        <w:t xml:space="preserve"> لكي تكون شاهدا</w:t>
      </w:r>
      <w:r>
        <w:rPr>
          <w:rFonts w:hint="cs"/>
          <w:rtl/>
        </w:rPr>
        <w:t>ً</w:t>
      </w:r>
      <w:r w:rsidRPr="00280032">
        <w:rPr>
          <w:rtl/>
        </w:rPr>
        <w:t xml:space="preserve"> على المتن </w:t>
      </w:r>
      <w:r>
        <w:rPr>
          <w:rtl/>
        </w:rPr>
        <w:t>القرآن</w:t>
      </w:r>
      <w:r w:rsidRPr="00280032">
        <w:rPr>
          <w:rtl/>
        </w:rPr>
        <w:t>ي</w:t>
      </w:r>
      <w:r>
        <w:rPr>
          <w:rFonts w:hint="cs"/>
          <w:rtl/>
        </w:rPr>
        <w:t>،</w:t>
      </w:r>
      <w:r w:rsidRPr="00280032">
        <w:rPr>
          <w:rtl/>
        </w:rPr>
        <w:t xml:space="preserve"> ضروري في التفسير الموضوعي</w:t>
      </w:r>
      <w:r w:rsidR="00AC6B6D">
        <w:rPr>
          <w:rFonts w:hint="cs"/>
          <w:rtl/>
        </w:rPr>
        <w:t>.</w:t>
      </w:r>
      <w:r w:rsidRPr="00280032">
        <w:rPr>
          <w:rtl/>
        </w:rPr>
        <w:t xml:space="preserve"> ولا </w:t>
      </w:r>
      <w:r>
        <w:rPr>
          <w:rFonts w:hint="cs"/>
          <w:rtl/>
        </w:rPr>
        <w:t>ينبغي أ</w:t>
      </w:r>
      <w:r w:rsidRPr="00280032">
        <w:rPr>
          <w:rtl/>
        </w:rPr>
        <w:t>ن يتعدى استعمالها هذه الموارد</w:t>
      </w:r>
      <w:r>
        <w:rPr>
          <w:rFonts w:hint="cs"/>
          <w:rtl/>
        </w:rPr>
        <w:t>،</w:t>
      </w:r>
      <w:r w:rsidRPr="00280032">
        <w:rPr>
          <w:rtl/>
        </w:rPr>
        <w:t xml:space="preserve"> ل</w:t>
      </w:r>
      <w:r>
        <w:rPr>
          <w:rFonts w:hint="cs"/>
          <w:rtl/>
        </w:rPr>
        <w:t>أ</w:t>
      </w:r>
      <w:r w:rsidRPr="00280032">
        <w:rPr>
          <w:rtl/>
        </w:rPr>
        <w:t>نها حينها سوف تصبح عنصرا</w:t>
      </w:r>
      <w:r>
        <w:rPr>
          <w:rFonts w:hint="cs"/>
          <w:rtl/>
        </w:rPr>
        <w:t>ً</w:t>
      </w:r>
      <w:r w:rsidRPr="00280032">
        <w:rPr>
          <w:rtl/>
        </w:rPr>
        <w:t xml:space="preserve"> مكو</w:t>
      </w:r>
      <w:r w:rsidR="00AC6B6D">
        <w:rPr>
          <w:rFonts w:hint="cs"/>
          <w:rtl/>
        </w:rPr>
        <w:t>ِّ</w:t>
      </w:r>
      <w:r w:rsidRPr="00280032">
        <w:rPr>
          <w:rtl/>
        </w:rPr>
        <w:t>نا</w:t>
      </w:r>
      <w:r>
        <w:rPr>
          <w:rFonts w:hint="cs"/>
          <w:rtl/>
        </w:rPr>
        <w:t>ً</w:t>
      </w:r>
      <w:r w:rsidRPr="00280032">
        <w:rPr>
          <w:rtl/>
        </w:rPr>
        <w:t xml:space="preserve"> للنظرية</w:t>
      </w:r>
      <w:r>
        <w:rPr>
          <w:rFonts w:hint="cs"/>
          <w:rtl/>
        </w:rPr>
        <w:t>،</w:t>
      </w:r>
      <w:r w:rsidRPr="00280032">
        <w:rPr>
          <w:rtl/>
        </w:rPr>
        <w:t xml:space="preserve"> وتصبح لها الموضوعية</w:t>
      </w:r>
      <w:r>
        <w:rPr>
          <w:rFonts w:hint="cs"/>
          <w:rtl/>
        </w:rPr>
        <w:t>؛</w:t>
      </w:r>
      <w:r w:rsidRPr="00280032">
        <w:rPr>
          <w:rtl/>
        </w:rPr>
        <w:t xml:space="preserve"> ل</w:t>
      </w:r>
      <w:r>
        <w:rPr>
          <w:rFonts w:hint="cs"/>
          <w:rtl/>
        </w:rPr>
        <w:t>أ</w:t>
      </w:r>
      <w:r w:rsidRPr="00280032">
        <w:rPr>
          <w:rtl/>
        </w:rPr>
        <w:t>ن الغرض من التفسير الموضوعي هو استخلاص نظرية قر</w:t>
      </w:r>
      <w:r>
        <w:rPr>
          <w:rFonts w:hint="cs"/>
          <w:rtl/>
        </w:rPr>
        <w:t>آ</w:t>
      </w:r>
      <w:r w:rsidRPr="00280032">
        <w:rPr>
          <w:rtl/>
        </w:rPr>
        <w:t>نية في</w:t>
      </w:r>
      <w:r>
        <w:rPr>
          <w:rFonts w:hint="cs"/>
          <w:rtl/>
        </w:rPr>
        <w:t xml:space="preserve"> </w:t>
      </w:r>
      <w:r w:rsidRPr="00280032">
        <w:rPr>
          <w:rtl/>
        </w:rPr>
        <w:t>ما يخص موضوعا</w:t>
      </w:r>
      <w:r>
        <w:rPr>
          <w:rFonts w:hint="cs"/>
          <w:rtl/>
        </w:rPr>
        <w:t>ً</w:t>
      </w:r>
      <w:r w:rsidRPr="00280032">
        <w:rPr>
          <w:rtl/>
        </w:rPr>
        <w:t xml:space="preserve"> من مواضيع العصر والمرحلة</w:t>
      </w:r>
      <w:r>
        <w:rPr>
          <w:rFonts w:hint="cs"/>
          <w:rtl/>
        </w:rPr>
        <w:t>.</w:t>
      </w:r>
      <w:r w:rsidRPr="00280032">
        <w:rPr>
          <w:rtl/>
        </w:rPr>
        <w:t xml:space="preserve"> ففرق</w:t>
      </w:r>
      <w:r>
        <w:rPr>
          <w:rFonts w:hint="cs"/>
          <w:rtl/>
        </w:rPr>
        <w:t>ٌ</w:t>
      </w:r>
      <w:r w:rsidRPr="00280032">
        <w:rPr>
          <w:rtl/>
        </w:rPr>
        <w:t xml:space="preserve"> كبير </w:t>
      </w:r>
      <w:r>
        <w:rPr>
          <w:rFonts w:hint="cs"/>
          <w:rtl/>
        </w:rPr>
        <w:t>بين أ</w:t>
      </w:r>
      <w:r w:rsidRPr="00280032">
        <w:rPr>
          <w:rtl/>
        </w:rPr>
        <w:t xml:space="preserve">ن تبحث عن العلم في </w:t>
      </w:r>
      <w:r>
        <w:rPr>
          <w:rtl/>
        </w:rPr>
        <w:t>القرآن</w:t>
      </w:r>
      <w:r w:rsidRPr="00280032">
        <w:rPr>
          <w:rtl/>
        </w:rPr>
        <w:t xml:space="preserve"> و</w:t>
      </w:r>
      <w:r>
        <w:rPr>
          <w:rFonts w:hint="cs"/>
          <w:rtl/>
        </w:rPr>
        <w:t>أ</w:t>
      </w:r>
      <w:r w:rsidRPr="00280032">
        <w:rPr>
          <w:rtl/>
        </w:rPr>
        <w:t xml:space="preserve">ن يكون الموضوع هو العلم في </w:t>
      </w:r>
      <w:r>
        <w:rPr>
          <w:rtl/>
        </w:rPr>
        <w:t>القرآن</w:t>
      </w:r>
      <w:r w:rsidRPr="00280032">
        <w:rPr>
          <w:rtl/>
        </w:rPr>
        <w:t xml:space="preserve"> والسن</w:t>
      </w:r>
      <w:r>
        <w:rPr>
          <w:rFonts w:hint="cs"/>
          <w:rtl/>
        </w:rPr>
        <w:t>ّ</w:t>
      </w:r>
      <w:r w:rsidRPr="00280032">
        <w:rPr>
          <w:rtl/>
        </w:rPr>
        <w:t>ة</w:t>
      </w:r>
      <w:r>
        <w:rPr>
          <w:rFonts w:hint="cs"/>
          <w:rtl/>
        </w:rPr>
        <w:t>،</w:t>
      </w:r>
      <w:r w:rsidRPr="00280032">
        <w:rPr>
          <w:rtl/>
        </w:rPr>
        <w:t xml:space="preserve"> وقد ي</w:t>
      </w:r>
      <w:r>
        <w:rPr>
          <w:rFonts w:hint="cs"/>
          <w:rtl/>
        </w:rPr>
        <w:t>أ</w:t>
      </w:r>
      <w:r w:rsidRPr="00280032">
        <w:rPr>
          <w:rtl/>
        </w:rPr>
        <w:t>تي الموضوع في البحث عن العلم بشكل مطلق</w:t>
      </w:r>
      <w:r>
        <w:rPr>
          <w:rFonts w:hint="cs"/>
          <w:rtl/>
        </w:rPr>
        <w:t>،</w:t>
      </w:r>
      <w:r w:rsidRPr="00280032">
        <w:rPr>
          <w:rtl/>
        </w:rPr>
        <w:t xml:space="preserve"> حيث يكون البحث في </w:t>
      </w:r>
      <w:r>
        <w:rPr>
          <w:rtl/>
        </w:rPr>
        <w:t>القرآن</w:t>
      </w:r>
      <w:r>
        <w:rPr>
          <w:rFonts w:hint="cs"/>
          <w:rtl/>
        </w:rPr>
        <w:t>،</w:t>
      </w:r>
      <w:r w:rsidRPr="00280032">
        <w:rPr>
          <w:rtl/>
        </w:rPr>
        <w:t xml:space="preserve"> ثم في السنة</w:t>
      </w:r>
      <w:r>
        <w:rPr>
          <w:rFonts w:hint="cs"/>
          <w:rtl/>
        </w:rPr>
        <w:t>،</w:t>
      </w:r>
      <w:r w:rsidRPr="00280032">
        <w:rPr>
          <w:rtl/>
        </w:rPr>
        <w:t xml:space="preserve"> ثم في مباحث </w:t>
      </w:r>
      <w:r>
        <w:rPr>
          <w:rFonts w:hint="cs"/>
          <w:rtl/>
        </w:rPr>
        <w:t>أ</w:t>
      </w:r>
      <w:r w:rsidRPr="00280032">
        <w:rPr>
          <w:rtl/>
        </w:rPr>
        <w:t>خرى</w:t>
      </w:r>
      <w:r>
        <w:rPr>
          <w:rFonts w:hint="cs"/>
          <w:rtl/>
        </w:rPr>
        <w:t>،</w:t>
      </w:r>
      <w:r w:rsidRPr="00280032">
        <w:rPr>
          <w:rtl/>
        </w:rPr>
        <w:t xml:space="preserve"> كالتاريخ</w:t>
      </w:r>
      <w:r>
        <w:rPr>
          <w:rFonts w:hint="cs"/>
          <w:rtl/>
        </w:rPr>
        <w:t>،</w:t>
      </w:r>
      <w:r w:rsidRPr="00280032">
        <w:rPr>
          <w:rtl/>
        </w:rPr>
        <w:t xml:space="preserve"> والفلسفة</w:t>
      </w:r>
      <w:r>
        <w:rPr>
          <w:rFonts w:hint="cs"/>
          <w:rtl/>
        </w:rPr>
        <w:t>،</w:t>
      </w:r>
      <w:r w:rsidRPr="00280032">
        <w:rPr>
          <w:rtl/>
        </w:rPr>
        <w:t xml:space="preserve"> ومصادر أخرى</w:t>
      </w:r>
      <w:r w:rsidRPr="00DC16F1">
        <w:rPr>
          <w:rFonts w:hint="cs"/>
          <w:vertAlign w:val="superscript"/>
          <w:rtl/>
          <w:lang w:val="x-none" w:eastAsia="x-none"/>
        </w:rPr>
        <w:t>(</w:t>
      </w:r>
      <w:r w:rsidR="00406865" w:rsidRPr="00DC16F1">
        <w:rPr>
          <w:vertAlign w:val="superscript"/>
          <w:rtl/>
          <w:lang w:val="x-none" w:eastAsia="x-none"/>
        </w:rPr>
        <w:endnoteReference w:id="78"/>
      </w:r>
      <w:r w:rsidR="00406865" w:rsidRPr="00DC16F1">
        <w:rPr>
          <w:rFonts w:hint="cs"/>
          <w:vertAlign w:val="superscript"/>
          <w:rtl/>
          <w:lang w:val="x-none" w:eastAsia="x-none"/>
        </w:rPr>
        <w:t>)</w:t>
      </w:r>
      <w:r w:rsidRPr="00280032">
        <w:rPr>
          <w:rtl/>
        </w:rPr>
        <w:t>.</w:t>
      </w:r>
      <w:r>
        <w:rPr>
          <w:rtl/>
        </w:rPr>
        <w:t xml:space="preserve"> </w:t>
      </w:r>
    </w:p>
    <w:p w:rsidR="00E97FC9" w:rsidRPr="00280032" w:rsidRDefault="00E97FC9" w:rsidP="00A334CD">
      <w:pPr>
        <w:rPr>
          <w:rtl/>
        </w:rPr>
      </w:pPr>
      <w:r w:rsidRPr="00A334CD">
        <w:rPr>
          <w:b/>
          <w:bCs/>
          <w:rtl/>
        </w:rPr>
        <w:t xml:space="preserve"> ب</w:t>
      </w:r>
      <w:r w:rsidR="00A334CD" w:rsidRPr="00A334CD">
        <w:rPr>
          <w:rFonts w:hint="cs"/>
          <w:b/>
          <w:bCs/>
          <w:rtl/>
        </w:rPr>
        <w:t xml:space="preserve"> </w:t>
      </w:r>
      <w:r w:rsidRPr="00A334CD">
        <w:rPr>
          <w:b/>
          <w:bCs/>
          <w:rtl/>
        </w:rPr>
        <w:softHyphen/>
      </w:r>
      <w:r w:rsidRPr="00A334CD">
        <w:rPr>
          <w:rFonts w:hint="cs"/>
          <w:b/>
          <w:bCs/>
          <w:rtl/>
        </w:rPr>
        <w:t>ـ ا</w:t>
      </w:r>
      <w:r w:rsidRPr="00A334CD">
        <w:rPr>
          <w:b/>
          <w:bCs/>
          <w:rtl/>
        </w:rPr>
        <w:t xml:space="preserve">ستبعاد القرآن </w:t>
      </w:r>
      <w:r w:rsidRPr="00A334CD">
        <w:rPr>
          <w:rFonts w:hint="cs"/>
          <w:b/>
          <w:bCs/>
          <w:rtl/>
        </w:rPr>
        <w:t xml:space="preserve">والاشتغال </w:t>
      </w:r>
      <w:r w:rsidRPr="00A334CD">
        <w:rPr>
          <w:b/>
          <w:bCs/>
          <w:rtl/>
        </w:rPr>
        <w:t>بأمور أخرى:</w:t>
      </w:r>
      <w:r w:rsidRPr="00280032">
        <w:rPr>
          <w:rtl/>
        </w:rPr>
        <w:t xml:space="preserve"> وهو </w:t>
      </w:r>
      <w:r>
        <w:rPr>
          <w:rFonts w:hint="cs"/>
          <w:rtl/>
        </w:rPr>
        <w:t>أ</w:t>
      </w:r>
      <w:r w:rsidRPr="00280032">
        <w:rPr>
          <w:rtl/>
        </w:rPr>
        <w:t>ن يستغرق المفس</w:t>
      </w:r>
      <w:r>
        <w:rPr>
          <w:rFonts w:hint="cs"/>
          <w:rtl/>
        </w:rPr>
        <w:t>ِّ</w:t>
      </w:r>
      <w:r w:rsidRPr="00280032">
        <w:rPr>
          <w:rtl/>
        </w:rPr>
        <w:t xml:space="preserve">ر في توسيع الموضوع بحيث يجري وراء </w:t>
      </w:r>
      <w:r>
        <w:rPr>
          <w:rFonts w:hint="cs"/>
          <w:rtl/>
        </w:rPr>
        <w:t>أ</w:t>
      </w:r>
      <w:r w:rsidRPr="00280032">
        <w:rPr>
          <w:rtl/>
        </w:rPr>
        <w:t>مور هامشية</w:t>
      </w:r>
      <w:r>
        <w:rPr>
          <w:rFonts w:hint="cs"/>
          <w:rtl/>
        </w:rPr>
        <w:t>،</w:t>
      </w:r>
      <w:r w:rsidRPr="00280032">
        <w:rPr>
          <w:rtl/>
        </w:rPr>
        <w:t xml:space="preserve"> مم</w:t>
      </w:r>
      <w:r>
        <w:rPr>
          <w:rFonts w:hint="cs"/>
          <w:rtl/>
        </w:rPr>
        <w:t>ّ</w:t>
      </w:r>
      <w:r w:rsidRPr="00280032">
        <w:rPr>
          <w:rtl/>
        </w:rPr>
        <w:t xml:space="preserve">ا يجعله يخرج عن </w:t>
      </w:r>
      <w:r>
        <w:rPr>
          <w:rFonts w:hint="cs"/>
          <w:rtl/>
        </w:rPr>
        <w:t>إ</w:t>
      </w:r>
      <w:r w:rsidRPr="00280032">
        <w:rPr>
          <w:rtl/>
        </w:rPr>
        <w:t>طار التفسير الموضوعي</w:t>
      </w:r>
      <w:r>
        <w:rPr>
          <w:rFonts w:hint="cs"/>
          <w:rtl/>
        </w:rPr>
        <w:t>،</w:t>
      </w:r>
      <w:r w:rsidRPr="00280032">
        <w:rPr>
          <w:rtl/>
        </w:rPr>
        <w:t xml:space="preserve"> ويجعل الاستفادة من </w:t>
      </w:r>
      <w:r>
        <w:rPr>
          <w:rtl/>
        </w:rPr>
        <w:t xml:space="preserve">القرآن قليلة </w:t>
      </w:r>
      <w:r>
        <w:rPr>
          <w:rFonts w:hint="cs"/>
          <w:rtl/>
        </w:rPr>
        <w:t>تكا</w:t>
      </w:r>
      <w:r w:rsidRPr="00280032">
        <w:rPr>
          <w:rtl/>
        </w:rPr>
        <w:t>د تظهر</w:t>
      </w:r>
      <w:r>
        <w:rPr>
          <w:rtl/>
        </w:rPr>
        <w:t xml:space="preserve"> أو </w:t>
      </w:r>
      <w:r w:rsidRPr="00280032">
        <w:rPr>
          <w:rtl/>
        </w:rPr>
        <w:t>لا تظهر في الصورة العامة للتفسير</w:t>
      </w:r>
      <w:r>
        <w:rPr>
          <w:rFonts w:hint="cs"/>
          <w:rtl/>
        </w:rPr>
        <w:t>.</w:t>
      </w:r>
      <w:r w:rsidRPr="00280032">
        <w:rPr>
          <w:rtl/>
        </w:rPr>
        <w:t xml:space="preserve"> ولعل السبب في ظهور هذا ال</w:t>
      </w:r>
      <w:r>
        <w:rPr>
          <w:rFonts w:hint="cs"/>
          <w:rtl/>
        </w:rPr>
        <w:t>أ</w:t>
      </w:r>
      <w:r w:rsidRPr="00280032">
        <w:rPr>
          <w:rtl/>
        </w:rPr>
        <w:t>سلوب هو محاولة مسايرة الركب</w:t>
      </w:r>
      <w:r>
        <w:rPr>
          <w:rFonts w:hint="cs"/>
          <w:rtl/>
        </w:rPr>
        <w:t>،</w:t>
      </w:r>
      <w:r w:rsidRPr="00280032">
        <w:rPr>
          <w:rtl/>
        </w:rPr>
        <w:t xml:space="preserve"> والظاهر </w:t>
      </w:r>
      <w:r>
        <w:rPr>
          <w:rFonts w:hint="cs"/>
          <w:rtl/>
        </w:rPr>
        <w:t>أ</w:t>
      </w:r>
      <w:r w:rsidRPr="00280032">
        <w:rPr>
          <w:rtl/>
        </w:rPr>
        <w:t>نها تجد قبولا</w:t>
      </w:r>
      <w:r>
        <w:rPr>
          <w:rFonts w:hint="cs"/>
          <w:rtl/>
        </w:rPr>
        <w:t>ً</w:t>
      </w:r>
      <w:r w:rsidRPr="00280032">
        <w:rPr>
          <w:rtl/>
        </w:rPr>
        <w:t xml:space="preserve"> عند بعض الشرائح العصرية</w:t>
      </w:r>
      <w:r>
        <w:rPr>
          <w:rtl/>
        </w:rPr>
        <w:t xml:space="preserve"> أو </w:t>
      </w:r>
      <w:r w:rsidRPr="00280032">
        <w:rPr>
          <w:rtl/>
        </w:rPr>
        <w:t>المعصرنة</w:t>
      </w:r>
      <w:r>
        <w:rPr>
          <w:rFonts w:hint="cs"/>
          <w:rtl/>
        </w:rPr>
        <w:t>،</w:t>
      </w:r>
      <w:r w:rsidRPr="00280032">
        <w:rPr>
          <w:rtl/>
        </w:rPr>
        <w:t xml:space="preserve"> وتظهر هذه الدراسات تحت عناوين</w:t>
      </w:r>
      <w:r>
        <w:rPr>
          <w:rFonts w:hint="cs"/>
          <w:rtl/>
        </w:rPr>
        <w:t>،</w:t>
      </w:r>
      <w:r w:rsidRPr="00280032">
        <w:rPr>
          <w:rtl/>
        </w:rPr>
        <w:t xml:space="preserve"> مثل</w:t>
      </w:r>
      <w:r>
        <w:rPr>
          <w:rFonts w:hint="cs"/>
          <w:rtl/>
        </w:rPr>
        <w:t>:</w:t>
      </w:r>
      <w:r w:rsidRPr="00280032">
        <w:rPr>
          <w:rtl/>
        </w:rPr>
        <w:t xml:space="preserve"> </w:t>
      </w:r>
      <w:r>
        <w:rPr>
          <w:rFonts w:hint="cs"/>
          <w:rtl/>
        </w:rPr>
        <w:t>«</w:t>
      </w:r>
      <w:r w:rsidRPr="00280032">
        <w:rPr>
          <w:rtl/>
        </w:rPr>
        <w:t xml:space="preserve">الدراسات </w:t>
      </w:r>
      <w:r>
        <w:rPr>
          <w:rtl/>
        </w:rPr>
        <w:t>القرآن</w:t>
      </w:r>
      <w:r w:rsidRPr="00280032">
        <w:rPr>
          <w:rtl/>
        </w:rPr>
        <w:t>ية</w:t>
      </w:r>
      <w:r>
        <w:rPr>
          <w:rFonts w:hint="cs"/>
          <w:rtl/>
        </w:rPr>
        <w:t>»،</w:t>
      </w:r>
      <w:r w:rsidRPr="00280032">
        <w:rPr>
          <w:rtl/>
        </w:rPr>
        <w:t xml:space="preserve"> و</w:t>
      </w:r>
      <w:r>
        <w:rPr>
          <w:rFonts w:hint="cs"/>
          <w:rtl/>
        </w:rPr>
        <w:t>«</w:t>
      </w:r>
      <w:r w:rsidRPr="00280032">
        <w:rPr>
          <w:rtl/>
        </w:rPr>
        <w:t xml:space="preserve">حول </w:t>
      </w:r>
      <w:r>
        <w:rPr>
          <w:rtl/>
        </w:rPr>
        <w:t>القرآن</w:t>
      </w:r>
      <w:r>
        <w:rPr>
          <w:rFonts w:hint="cs"/>
          <w:rtl/>
        </w:rPr>
        <w:t>».</w:t>
      </w:r>
      <w:r w:rsidRPr="00280032">
        <w:rPr>
          <w:rtl/>
        </w:rPr>
        <w:t xml:space="preserve"> وقد انجر</w:t>
      </w:r>
      <w:r>
        <w:rPr>
          <w:rFonts w:hint="cs"/>
          <w:rtl/>
        </w:rPr>
        <w:t>ّ</w:t>
      </w:r>
      <w:r w:rsidRPr="00280032">
        <w:rPr>
          <w:rtl/>
        </w:rPr>
        <w:t xml:space="preserve"> وراء هذا ال</w:t>
      </w:r>
      <w:r w:rsidR="00A334CD">
        <w:rPr>
          <w:rFonts w:hint="cs"/>
          <w:rtl/>
        </w:rPr>
        <w:t>أ</w:t>
      </w:r>
      <w:r w:rsidRPr="00280032">
        <w:rPr>
          <w:rtl/>
        </w:rPr>
        <w:t>سلوب علماء قدامى</w:t>
      </w:r>
      <w:r>
        <w:rPr>
          <w:rFonts w:hint="cs"/>
          <w:rtl/>
        </w:rPr>
        <w:t>،</w:t>
      </w:r>
      <w:r w:rsidRPr="00280032">
        <w:rPr>
          <w:rtl/>
        </w:rPr>
        <w:t xml:space="preserve"> مثل</w:t>
      </w:r>
      <w:r>
        <w:rPr>
          <w:rFonts w:hint="cs"/>
          <w:rtl/>
        </w:rPr>
        <w:t>:</w:t>
      </w:r>
      <w:r w:rsidRPr="00280032">
        <w:rPr>
          <w:rtl/>
        </w:rPr>
        <w:t xml:space="preserve"> الفخر الرازي</w:t>
      </w:r>
      <w:r>
        <w:rPr>
          <w:rFonts w:hint="cs"/>
          <w:rtl/>
        </w:rPr>
        <w:t>،</w:t>
      </w:r>
      <w:r w:rsidRPr="00280032">
        <w:rPr>
          <w:rtl/>
        </w:rPr>
        <w:t xml:space="preserve"> وحديثا</w:t>
      </w:r>
      <w:r>
        <w:rPr>
          <w:rFonts w:hint="cs"/>
          <w:rtl/>
        </w:rPr>
        <w:t>ً:</w:t>
      </w:r>
      <w:r w:rsidRPr="00280032">
        <w:rPr>
          <w:rtl/>
        </w:rPr>
        <w:t xml:space="preserve"> الشيخ الطنطاوي</w:t>
      </w:r>
      <w:r>
        <w:rPr>
          <w:rFonts w:hint="cs"/>
          <w:rtl/>
        </w:rPr>
        <w:t>،</w:t>
      </w:r>
      <w:r w:rsidRPr="00280032">
        <w:rPr>
          <w:rtl/>
        </w:rPr>
        <w:t xml:space="preserve"> وقد قيل حول تفسيرهما</w:t>
      </w:r>
      <w:r>
        <w:rPr>
          <w:rFonts w:hint="cs"/>
          <w:rtl/>
        </w:rPr>
        <w:t>:</w:t>
      </w:r>
      <w:r w:rsidRPr="00280032">
        <w:rPr>
          <w:rtl/>
        </w:rPr>
        <w:t xml:space="preserve"> </w:t>
      </w:r>
      <w:r>
        <w:rPr>
          <w:rFonts w:hint="cs"/>
          <w:rtl/>
        </w:rPr>
        <w:t>«</w:t>
      </w:r>
      <w:r w:rsidRPr="00280032">
        <w:rPr>
          <w:rtl/>
        </w:rPr>
        <w:t>فيهما كل شيء إلا التفسير</w:t>
      </w:r>
      <w:r>
        <w:rPr>
          <w:rFonts w:hint="cs"/>
          <w:rtl/>
        </w:rPr>
        <w:t>».</w:t>
      </w:r>
      <w:r w:rsidRPr="00280032">
        <w:rPr>
          <w:rtl/>
        </w:rPr>
        <w:t xml:space="preserve"> وهناك موارد </w:t>
      </w:r>
      <w:r>
        <w:rPr>
          <w:rFonts w:hint="cs"/>
          <w:rtl/>
        </w:rPr>
        <w:t>أ</w:t>
      </w:r>
      <w:r w:rsidRPr="00280032">
        <w:rPr>
          <w:rtl/>
        </w:rPr>
        <w:t>خرى ابت</w:t>
      </w:r>
      <w:r>
        <w:rPr>
          <w:rFonts w:hint="cs"/>
          <w:rtl/>
        </w:rPr>
        <w:t>ُ</w:t>
      </w:r>
      <w:r w:rsidRPr="00280032">
        <w:rPr>
          <w:rtl/>
        </w:rPr>
        <w:t>ليت بما ابت</w:t>
      </w:r>
      <w:r>
        <w:rPr>
          <w:rFonts w:hint="cs"/>
          <w:rtl/>
        </w:rPr>
        <w:t>ُ</w:t>
      </w:r>
      <w:r w:rsidRPr="00280032">
        <w:rPr>
          <w:rtl/>
        </w:rPr>
        <w:t>لي به ال</w:t>
      </w:r>
      <w:r>
        <w:rPr>
          <w:rFonts w:hint="cs"/>
          <w:rtl/>
        </w:rPr>
        <w:t>أ</w:t>
      </w:r>
      <w:r w:rsidRPr="00280032">
        <w:rPr>
          <w:rtl/>
        </w:rPr>
        <w:t>خيرين</w:t>
      </w:r>
      <w:r>
        <w:rPr>
          <w:rFonts w:hint="cs"/>
          <w:rtl/>
        </w:rPr>
        <w:t>،</w:t>
      </w:r>
      <w:r w:rsidRPr="00280032">
        <w:rPr>
          <w:rtl/>
        </w:rPr>
        <w:t xml:space="preserve"> مثل</w:t>
      </w:r>
      <w:r>
        <w:rPr>
          <w:rFonts w:hint="cs"/>
          <w:rtl/>
        </w:rPr>
        <w:t>:</w:t>
      </w:r>
      <w:r w:rsidRPr="00280032">
        <w:rPr>
          <w:rtl/>
        </w:rPr>
        <w:t xml:space="preserve"> عباس العقاد في </w:t>
      </w:r>
      <w:r>
        <w:rPr>
          <w:rFonts w:hint="cs"/>
          <w:rtl/>
        </w:rPr>
        <w:t>(</w:t>
      </w:r>
      <w:r>
        <w:rPr>
          <w:rtl/>
        </w:rPr>
        <w:t>الإنسان</w:t>
      </w:r>
      <w:r w:rsidRPr="00280032">
        <w:rPr>
          <w:rtl/>
        </w:rPr>
        <w:t xml:space="preserve"> في </w:t>
      </w:r>
      <w:r>
        <w:rPr>
          <w:rtl/>
        </w:rPr>
        <w:t>القرآن</w:t>
      </w:r>
      <w:r>
        <w:rPr>
          <w:rFonts w:hint="cs"/>
          <w:rtl/>
        </w:rPr>
        <w:t>)،</w:t>
      </w:r>
      <w:r w:rsidRPr="00280032">
        <w:rPr>
          <w:rtl/>
        </w:rPr>
        <w:t xml:space="preserve"> وعفيف طبار</w:t>
      </w:r>
      <w:r>
        <w:rPr>
          <w:rFonts w:hint="cs"/>
          <w:rtl/>
        </w:rPr>
        <w:t>ة</w:t>
      </w:r>
      <w:r w:rsidRPr="00280032">
        <w:rPr>
          <w:rtl/>
        </w:rPr>
        <w:t xml:space="preserve"> في كتابه</w:t>
      </w:r>
      <w:r>
        <w:rPr>
          <w:rFonts w:hint="cs"/>
          <w:rtl/>
        </w:rPr>
        <w:t xml:space="preserve"> (</w:t>
      </w:r>
      <w:r w:rsidRPr="00280032">
        <w:rPr>
          <w:rtl/>
        </w:rPr>
        <w:t xml:space="preserve">اليهود في </w:t>
      </w:r>
      <w:r>
        <w:rPr>
          <w:rtl/>
        </w:rPr>
        <w:t>القرآن</w:t>
      </w:r>
      <w:r>
        <w:rPr>
          <w:rFonts w:hint="cs"/>
          <w:rtl/>
        </w:rPr>
        <w:t>)</w:t>
      </w:r>
      <w:r w:rsidRPr="00DC16F1">
        <w:rPr>
          <w:rFonts w:hint="cs"/>
          <w:vertAlign w:val="superscript"/>
          <w:rtl/>
          <w:lang w:val="x-none" w:eastAsia="x-none"/>
        </w:rPr>
        <w:t>(</w:t>
      </w:r>
      <w:r w:rsidR="00406865" w:rsidRPr="00DC16F1">
        <w:rPr>
          <w:vertAlign w:val="superscript"/>
          <w:rtl/>
          <w:lang w:val="x-none" w:eastAsia="x-none"/>
        </w:rPr>
        <w:endnoteReference w:id="79"/>
      </w:r>
      <w:r w:rsidR="00406865" w:rsidRPr="00DC16F1">
        <w:rPr>
          <w:rFonts w:hint="cs"/>
          <w:vertAlign w:val="superscript"/>
          <w:rtl/>
          <w:lang w:val="x-none" w:eastAsia="x-none"/>
        </w:rPr>
        <w:t>)</w:t>
      </w:r>
      <w:r w:rsidRPr="00280032">
        <w:rPr>
          <w:rtl/>
        </w:rPr>
        <w:t xml:space="preserve">. </w:t>
      </w:r>
    </w:p>
    <w:p w:rsidR="00406865" w:rsidRPr="00280032" w:rsidRDefault="00E97FC9" w:rsidP="00A334CD">
      <w:pPr>
        <w:rPr>
          <w:vertAlign w:val="superscript"/>
          <w:rtl/>
        </w:rPr>
      </w:pPr>
      <w:r w:rsidRPr="00A334CD">
        <w:rPr>
          <w:b/>
          <w:bCs/>
          <w:rtl/>
        </w:rPr>
        <w:t>ج</w:t>
      </w:r>
      <w:r w:rsidR="00A334CD" w:rsidRPr="00A334CD">
        <w:rPr>
          <w:rFonts w:hint="cs"/>
          <w:b/>
          <w:bCs/>
          <w:rtl/>
        </w:rPr>
        <w:t xml:space="preserve"> </w:t>
      </w:r>
      <w:r w:rsidRPr="00A334CD">
        <w:rPr>
          <w:rFonts w:hint="cs"/>
          <w:b/>
          <w:bCs/>
          <w:rtl/>
        </w:rPr>
        <w:softHyphen/>
        <w:t>ـ</w:t>
      </w:r>
      <w:r w:rsidRPr="00A334CD">
        <w:rPr>
          <w:b/>
          <w:bCs/>
          <w:rtl/>
        </w:rPr>
        <w:t xml:space="preserve"> الاستعجال في استخلاص النظرية</w:t>
      </w:r>
      <w:r w:rsidR="00A334CD">
        <w:rPr>
          <w:rFonts w:hint="cs"/>
          <w:b/>
          <w:bCs/>
          <w:rtl/>
        </w:rPr>
        <w:t>،</w:t>
      </w:r>
      <w:r w:rsidRPr="00A334CD">
        <w:rPr>
          <w:b/>
          <w:bCs/>
          <w:rtl/>
        </w:rPr>
        <w:t xml:space="preserve"> وعدم التزام الدقة:</w:t>
      </w:r>
      <w:r w:rsidRPr="00280032">
        <w:rPr>
          <w:rtl/>
        </w:rPr>
        <w:t xml:space="preserve"> </w:t>
      </w:r>
      <w:r>
        <w:rPr>
          <w:rFonts w:hint="cs"/>
          <w:rtl/>
        </w:rPr>
        <w:t>لابدّ للمفسِّر</w:t>
      </w:r>
      <w:r w:rsidRPr="00280032">
        <w:rPr>
          <w:rtl/>
        </w:rPr>
        <w:t xml:space="preserve"> وفق التفسير الموضوعي من التزام الدقة حين استخلاص النظرية </w:t>
      </w:r>
      <w:r>
        <w:rPr>
          <w:rtl/>
        </w:rPr>
        <w:t>القرآن</w:t>
      </w:r>
      <w:r w:rsidRPr="00280032">
        <w:rPr>
          <w:rtl/>
        </w:rPr>
        <w:t xml:space="preserve">ية حول موضوع من </w:t>
      </w:r>
      <w:r w:rsidRPr="00280032">
        <w:rPr>
          <w:rtl/>
        </w:rPr>
        <w:lastRenderedPageBreak/>
        <w:t xml:space="preserve">المواضيع، ولا </w:t>
      </w:r>
      <w:r>
        <w:rPr>
          <w:rFonts w:hint="cs"/>
          <w:rtl/>
        </w:rPr>
        <w:t>ينبغي أ</w:t>
      </w:r>
      <w:r w:rsidRPr="00280032">
        <w:rPr>
          <w:rtl/>
        </w:rPr>
        <w:t>ن يتسرع ولا يراعي الدقة في تجميع</w:t>
      </w:r>
      <w:r>
        <w:rPr>
          <w:rtl/>
        </w:rPr>
        <w:t xml:space="preserve"> الآيات </w:t>
      </w:r>
      <w:r w:rsidRPr="00280032">
        <w:rPr>
          <w:rtl/>
        </w:rPr>
        <w:t>الموحدة في موضوعها</w:t>
      </w:r>
      <w:r>
        <w:rPr>
          <w:rtl/>
        </w:rPr>
        <w:t xml:space="preserve"> أو </w:t>
      </w:r>
      <w:r w:rsidRPr="00280032">
        <w:rPr>
          <w:rtl/>
        </w:rPr>
        <w:t>المرتبطة بشكل من ال</w:t>
      </w:r>
      <w:r>
        <w:rPr>
          <w:rFonts w:hint="cs"/>
          <w:rtl/>
        </w:rPr>
        <w:t>أ</w:t>
      </w:r>
      <w:r w:rsidRPr="00280032">
        <w:rPr>
          <w:rtl/>
        </w:rPr>
        <w:t>شكال بنفس الموضوع</w:t>
      </w:r>
      <w:r>
        <w:rPr>
          <w:rFonts w:hint="cs"/>
          <w:rtl/>
        </w:rPr>
        <w:t>،</w:t>
      </w:r>
      <w:r w:rsidRPr="00280032">
        <w:rPr>
          <w:rtl/>
        </w:rPr>
        <w:t xml:space="preserve"> ليصدر حكما</w:t>
      </w:r>
      <w:r>
        <w:rPr>
          <w:rFonts w:hint="cs"/>
          <w:rtl/>
        </w:rPr>
        <w:t>ً</w:t>
      </w:r>
      <w:r>
        <w:rPr>
          <w:rtl/>
        </w:rPr>
        <w:t xml:space="preserve"> أو</w:t>
      </w:r>
      <w:r w:rsidR="00DC16F1">
        <w:rPr>
          <w:rtl/>
        </w:rPr>
        <w:t xml:space="preserve"> </w:t>
      </w:r>
      <w:r w:rsidRPr="00280032">
        <w:rPr>
          <w:rtl/>
        </w:rPr>
        <w:t xml:space="preserve">يبني </w:t>
      </w:r>
      <w:r>
        <w:rPr>
          <w:rFonts w:hint="cs"/>
          <w:rtl/>
        </w:rPr>
        <w:t>أ</w:t>
      </w:r>
      <w:r w:rsidRPr="00280032">
        <w:rPr>
          <w:rtl/>
        </w:rPr>
        <w:t>حد ال</w:t>
      </w:r>
      <w:r>
        <w:rPr>
          <w:rFonts w:hint="cs"/>
          <w:rtl/>
        </w:rPr>
        <w:t>أ</w:t>
      </w:r>
      <w:r w:rsidRPr="00280032">
        <w:rPr>
          <w:rtl/>
        </w:rPr>
        <w:t xml:space="preserve">صول على ما توصل </w:t>
      </w:r>
      <w:r>
        <w:rPr>
          <w:rFonts w:hint="cs"/>
          <w:rtl/>
        </w:rPr>
        <w:t>إ</w:t>
      </w:r>
      <w:r w:rsidRPr="00280032">
        <w:rPr>
          <w:rtl/>
        </w:rPr>
        <w:t>ليه</w:t>
      </w:r>
      <w:r>
        <w:rPr>
          <w:rFonts w:hint="cs"/>
          <w:rtl/>
        </w:rPr>
        <w:t>؛</w:t>
      </w:r>
      <w:r w:rsidRPr="00280032">
        <w:rPr>
          <w:rtl/>
        </w:rPr>
        <w:t xml:space="preserve"> ل</w:t>
      </w:r>
      <w:r>
        <w:rPr>
          <w:rFonts w:hint="cs"/>
          <w:rtl/>
        </w:rPr>
        <w:t>أ</w:t>
      </w:r>
      <w:r w:rsidRPr="00280032">
        <w:rPr>
          <w:rtl/>
        </w:rPr>
        <w:t>ن استقراءه لل</w:t>
      </w:r>
      <w:r>
        <w:rPr>
          <w:rFonts w:hint="cs"/>
          <w:rtl/>
        </w:rPr>
        <w:t>آ</w:t>
      </w:r>
      <w:r w:rsidRPr="00280032">
        <w:rPr>
          <w:rtl/>
        </w:rPr>
        <w:t xml:space="preserve">يات سيكون </w:t>
      </w:r>
      <w:r>
        <w:rPr>
          <w:rFonts w:hint="cs"/>
          <w:rtl/>
        </w:rPr>
        <w:t>حينئذ</w:t>
      </w:r>
      <w:r w:rsidRPr="00280032">
        <w:rPr>
          <w:rtl/>
        </w:rPr>
        <w:t xml:space="preserve"> استقراء</w:t>
      </w:r>
      <w:r>
        <w:rPr>
          <w:rFonts w:hint="cs"/>
          <w:rtl/>
        </w:rPr>
        <w:t>ً</w:t>
      </w:r>
      <w:r w:rsidRPr="00280032">
        <w:rPr>
          <w:rtl/>
        </w:rPr>
        <w:t xml:space="preserve"> ناقصا</w:t>
      </w:r>
      <w:r>
        <w:rPr>
          <w:rFonts w:hint="cs"/>
          <w:rtl/>
        </w:rPr>
        <w:t>ً،</w:t>
      </w:r>
      <w:r w:rsidRPr="00280032">
        <w:rPr>
          <w:rtl/>
        </w:rPr>
        <w:t xml:space="preserve"> وبالتالي</w:t>
      </w:r>
      <w:r>
        <w:rPr>
          <w:rFonts w:hint="cs"/>
          <w:rtl/>
        </w:rPr>
        <w:t xml:space="preserve"> سيكون</w:t>
      </w:r>
      <w:r w:rsidRPr="00280032">
        <w:rPr>
          <w:rtl/>
        </w:rPr>
        <w:t xml:space="preserve"> الحكم مبتورا</w:t>
      </w:r>
      <w:r>
        <w:rPr>
          <w:rFonts w:hint="cs"/>
          <w:rtl/>
        </w:rPr>
        <w:t>ً،</w:t>
      </w:r>
      <w:r w:rsidRPr="00280032">
        <w:rPr>
          <w:rtl/>
        </w:rPr>
        <w:t xml:space="preserve"> وتكون النظرية خاطئة بالتبع</w:t>
      </w:r>
      <w:r>
        <w:rPr>
          <w:rFonts w:hint="cs"/>
          <w:rtl/>
        </w:rPr>
        <w:t>؛</w:t>
      </w:r>
      <w:r w:rsidRPr="00280032">
        <w:rPr>
          <w:rtl/>
        </w:rPr>
        <w:t xml:space="preserve"> ل</w:t>
      </w:r>
      <w:r>
        <w:rPr>
          <w:rFonts w:hint="cs"/>
          <w:rtl/>
        </w:rPr>
        <w:t>أ</w:t>
      </w:r>
      <w:r w:rsidRPr="00280032">
        <w:rPr>
          <w:rtl/>
        </w:rPr>
        <w:t>نها لم تنطلق من جميع الشواهد</w:t>
      </w:r>
      <w:r>
        <w:rPr>
          <w:rFonts w:hint="cs"/>
          <w:rtl/>
        </w:rPr>
        <w:t>،</w:t>
      </w:r>
      <w:r w:rsidRPr="00280032">
        <w:rPr>
          <w:rtl/>
        </w:rPr>
        <w:t xml:space="preserve"> </w:t>
      </w:r>
      <w:r w:rsidR="00A334CD">
        <w:rPr>
          <w:rFonts w:hint="cs"/>
          <w:rtl/>
        </w:rPr>
        <w:t xml:space="preserve">الأمر الذي يجعلها </w:t>
      </w:r>
      <w:r w:rsidRPr="00280032">
        <w:rPr>
          <w:rtl/>
        </w:rPr>
        <w:t>ناقصة من المنشأ</w:t>
      </w:r>
      <w:r>
        <w:rPr>
          <w:rFonts w:hint="cs"/>
          <w:rtl/>
        </w:rPr>
        <w:t>.</w:t>
      </w:r>
      <w:r w:rsidRPr="00280032">
        <w:rPr>
          <w:rtl/>
        </w:rPr>
        <w:t xml:space="preserve"> وقد وقع في هذا المسلك الخاطئ العديد مم</w:t>
      </w:r>
      <w:r>
        <w:rPr>
          <w:rFonts w:hint="cs"/>
          <w:rtl/>
        </w:rPr>
        <w:t>َّ</w:t>
      </w:r>
      <w:r w:rsidRPr="00280032">
        <w:rPr>
          <w:rtl/>
        </w:rPr>
        <w:t>ن اشتغل في حقل التفسير الموضوعي</w:t>
      </w:r>
      <w:r>
        <w:rPr>
          <w:rFonts w:hint="cs"/>
          <w:rtl/>
        </w:rPr>
        <w:t>، و</w:t>
      </w:r>
      <w:r w:rsidRPr="00280032">
        <w:rPr>
          <w:rtl/>
        </w:rPr>
        <w:t>نذكر على سبيل المثال</w:t>
      </w:r>
      <w:r>
        <w:rPr>
          <w:rFonts w:hint="cs"/>
          <w:rtl/>
        </w:rPr>
        <w:t>:</w:t>
      </w:r>
      <w:r w:rsidRPr="00280032">
        <w:rPr>
          <w:rtl/>
        </w:rPr>
        <w:t xml:space="preserve"> ابن فارس في كتابه </w:t>
      </w:r>
      <w:r>
        <w:rPr>
          <w:rFonts w:hint="cs"/>
          <w:rtl/>
        </w:rPr>
        <w:t>(</w:t>
      </w:r>
      <w:r w:rsidRPr="00280032">
        <w:rPr>
          <w:rtl/>
        </w:rPr>
        <w:t>ال</w:t>
      </w:r>
      <w:r>
        <w:rPr>
          <w:rFonts w:hint="cs"/>
          <w:rtl/>
        </w:rPr>
        <w:t>إ</w:t>
      </w:r>
      <w:r w:rsidRPr="00280032">
        <w:rPr>
          <w:rtl/>
        </w:rPr>
        <w:t>فراد</w:t>
      </w:r>
      <w:r>
        <w:rPr>
          <w:rFonts w:hint="cs"/>
          <w:rtl/>
        </w:rPr>
        <w:t>)</w:t>
      </w:r>
      <w:r w:rsidR="00A334CD">
        <w:rPr>
          <w:rFonts w:hint="cs"/>
          <w:rtl/>
        </w:rPr>
        <w:t>،</w:t>
      </w:r>
      <w:r w:rsidRPr="00280032">
        <w:rPr>
          <w:rtl/>
        </w:rPr>
        <w:t xml:space="preserve"> حيث قال</w:t>
      </w:r>
      <w:r>
        <w:rPr>
          <w:rFonts w:hint="cs"/>
          <w:rtl/>
        </w:rPr>
        <w:t>:</w:t>
      </w:r>
      <w:r w:rsidRPr="00280032">
        <w:rPr>
          <w:rtl/>
        </w:rPr>
        <w:t xml:space="preserve"> في </w:t>
      </w:r>
      <w:r>
        <w:rPr>
          <w:rtl/>
        </w:rPr>
        <w:t>القرآن</w:t>
      </w:r>
      <w:r w:rsidRPr="00280032">
        <w:rPr>
          <w:rtl/>
        </w:rPr>
        <w:t xml:space="preserve"> </w:t>
      </w:r>
      <w:r>
        <w:rPr>
          <w:rFonts w:hint="cs"/>
          <w:rtl/>
        </w:rPr>
        <w:t>أ</w:t>
      </w:r>
      <w:r w:rsidRPr="00280032">
        <w:rPr>
          <w:rtl/>
        </w:rPr>
        <w:t xml:space="preserve">ينما </w:t>
      </w:r>
      <w:r>
        <w:rPr>
          <w:rFonts w:hint="cs"/>
          <w:rtl/>
        </w:rPr>
        <w:t>أ</w:t>
      </w:r>
      <w:r>
        <w:rPr>
          <w:rtl/>
        </w:rPr>
        <w:t xml:space="preserve">تت كلمة </w:t>
      </w:r>
      <w:r>
        <w:rPr>
          <w:rFonts w:hint="cs"/>
          <w:rtl/>
        </w:rPr>
        <w:t>«</w:t>
      </w:r>
      <w:r w:rsidRPr="00280032">
        <w:rPr>
          <w:rtl/>
        </w:rPr>
        <w:t>بر</w:t>
      </w:r>
      <w:r w:rsidR="00A334CD">
        <w:rPr>
          <w:rFonts w:hint="cs"/>
          <w:rtl/>
        </w:rPr>
        <w:t>ّ</w:t>
      </w:r>
      <w:r>
        <w:rPr>
          <w:rFonts w:hint="cs"/>
          <w:rtl/>
        </w:rPr>
        <w:t>»</w:t>
      </w:r>
      <w:r w:rsidRPr="00280032">
        <w:rPr>
          <w:rtl/>
        </w:rPr>
        <w:t xml:space="preserve"> و</w:t>
      </w:r>
      <w:r>
        <w:rPr>
          <w:rFonts w:hint="cs"/>
          <w:rtl/>
        </w:rPr>
        <w:t>«</w:t>
      </w:r>
      <w:r w:rsidRPr="00280032">
        <w:rPr>
          <w:rtl/>
        </w:rPr>
        <w:t>بحر</w:t>
      </w:r>
      <w:r>
        <w:rPr>
          <w:rFonts w:hint="cs"/>
          <w:rtl/>
        </w:rPr>
        <w:t>»</w:t>
      </w:r>
      <w:r w:rsidRPr="00280032">
        <w:rPr>
          <w:rtl/>
        </w:rPr>
        <w:t xml:space="preserve"> فالمراد بالبحر الماء والمراد بالبر الثرى</w:t>
      </w:r>
      <w:r>
        <w:rPr>
          <w:rFonts w:hint="cs"/>
          <w:rtl/>
        </w:rPr>
        <w:t>،</w:t>
      </w:r>
      <w:r w:rsidRPr="00280032">
        <w:rPr>
          <w:rtl/>
        </w:rPr>
        <w:t xml:space="preserve"> </w:t>
      </w:r>
      <w:r>
        <w:rPr>
          <w:rFonts w:hint="cs"/>
          <w:rtl/>
        </w:rPr>
        <w:t>إ</w:t>
      </w:r>
      <w:r w:rsidRPr="00280032">
        <w:rPr>
          <w:rtl/>
        </w:rPr>
        <w:t>لا في قوله تعالى</w:t>
      </w:r>
      <w:r>
        <w:rPr>
          <w:rFonts w:hint="cs"/>
          <w:rtl/>
        </w:rPr>
        <w:t>:</w:t>
      </w:r>
      <w:r w:rsidRPr="00280032">
        <w:rPr>
          <w:rtl/>
        </w:rPr>
        <w:t xml:space="preserve"> </w:t>
      </w:r>
      <w:r w:rsidRPr="00F73AC4">
        <w:rPr>
          <w:rFonts w:ascii="Mosawi" w:hAnsi="Mosawi" w:cs="Mosawi"/>
          <w:rtl/>
        </w:rPr>
        <w:t>﴿</w:t>
      </w:r>
      <w:r w:rsidRPr="00406865">
        <w:rPr>
          <w:b/>
          <w:bCs/>
          <w:rtl/>
        </w:rPr>
        <w:t>ظَهَرَ الْفَسَادُ فِي الْبَرِّ وَالْبَحْرِ بِمَا كَسَبَتْ أَيْدِي النَّاسِ</w:t>
      </w:r>
      <w:r w:rsidRPr="00F73AC4">
        <w:rPr>
          <w:rFonts w:ascii="Mosawi" w:hAnsi="Mosawi" w:cs="Mosawi"/>
          <w:rtl/>
        </w:rPr>
        <w:t>﴾</w:t>
      </w:r>
      <w:r w:rsidRPr="00280032">
        <w:rPr>
          <w:rtl/>
        </w:rPr>
        <w:t xml:space="preserve"> (الروم</w:t>
      </w:r>
      <w:r>
        <w:rPr>
          <w:rFonts w:hint="cs"/>
          <w:rtl/>
        </w:rPr>
        <w:t xml:space="preserve">: </w:t>
      </w:r>
      <w:r w:rsidRPr="00280032">
        <w:rPr>
          <w:rtl/>
        </w:rPr>
        <w:t>41)</w:t>
      </w:r>
      <w:r>
        <w:rPr>
          <w:rFonts w:hint="cs"/>
          <w:rtl/>
        </w:rPr>
        <w:t>،</w:t>
      </w:r>
      <w:r w:rsidRPr="00280032">
        <w:rPr>
          <w:rtl/>
        </w:rPr>
        <w:t xml:space="preserve"> حيث المراد بالبر</w:t>
      </w:r>
      <w:r>
        <w:rPr>
          <w:rFonts w:hint="cs"/>
          <w:rtl/>
        </w:rPr>
        <w:t>ّ</w:t>
      </w:r>
      <w:r w:rsidRPr="00280032">
        <w:rPr>
          <w:rtl/>
        </w:rPr>
        <w:t xml:space="preserve"> البرية والعمران</w:t>
      </w:r>
      <w:r>
        <w:rPr>
          <w:rFonts w:hint="cs"/>
          <w:rtl/>
        </w:rPr>
        <w:t>.</w:t>
      </w:r>
      <w:r w:rsidRPr="00280032">
        <w:rPr>
          <w:rtl/>
        </w:rPr>
        <w:t xml:space="preserve"> ونظرا</w:t>
      </w:r>
      <w:r>
        <w:rPr>
          <w:rFonts w:hint="cs"/>
          <w:rtl/>
        </w:rPr>
        <w:t>ً</w:t>
      </w:r>
      <w:r w:rsidRPr="00280032">
        <w:rPr>
          <w:rtl/>
        </w:rPr>
        <w:t xml:space="preserve"> </w:t>
      </w:r>
      <w:r>
        <w:rPr>
          <w:rFonts w:hint="cs"/>
          <w:rtl/>
        </w:rPr>
        <w:t>لكون استقرائه</w:t>
      </w:r>
      <w:r w:rsidRPr="00280032">
        <w:rPr>
          <w:rtl/>
        </w:rPr>
        <w:t xml:space="preserve"> للمفردة لم يشمل جميع</w:t>
      </w:r>
      <w:r>
        <w:rPr>
          <w:rtl/>
        </w:rPr>
        <w:t xml:space="preserve"> الآيات </w:t>
      </w:r>
      <w:r w:rsidRPr="00280032">
        <w:rPr>
          <w:rtl/>
        </w:rPr>
        <w:t>فقد استخلص نظرية خاطئة</w:t>
      </w:r>
      <w:r>
        <w:rPr>
          <w:rFonts w:hint="cs"/>
          <w:rtl/>
        </w:rPr>
        <w:t>،</w:t>
      </w:r>
      <w:r w:rsidRPr="00280032">
        <w:rPr>
          <w:rtl/>
        </w:rPr>
        <w:t xml:space="preserve"> وحمّلها </w:t>
      </w:r>
      <w:r>
        <w:rPr>
          <w:rFonts w:hint="cs"/>
          <w:rtl/>
        </w:rPr>
        <w:t>ل</w:t>
      </w:r>
      <w:r>
        <w:rPr>
          <w:rtl/>
        </w:rPr>
        <w:t>لقرآن</w:t>
      </w:r>
      <w:r>
        <w:rPr>
          <w:rFonts w:hint="cs"/>
          <w:rtl/>
        </w:rPr>
        <w:t>،</w:t>
      </w:r>
      <w:r w:rsidRPr="00280032">
        <w:rPr>
          <w:rtl/>
        </w:rPr>
        <w:t xml:space="preserve"> وبدل </w:t>
      </w:r>
      <w:r>
        <w:rPr>
          <w:rFonts w:hint="cs"/>
          <w:rtl/>
        </w:rPr>
        <w:t>أ</w:t>
      </w:r>
      <w:r w:rsidRPr="00280032">
        <w:rPr>
          <w:rtl/>
        </w:rPr>
        <w:t xml:space="preserve">ن يعالج </w:t>
      </w:r>
      <w:r>
        <w:rPr>
          <w:rFonts w:hint="cs"/>
          <w:rtl/>
        </w:rPr>
        <w:t>أ</w:t>
      </w:r>
      <w:r w:rsidRPr="00280032">
        <w:rPr>
          <w:rtl/>
        </w:rPr>
        <w:t>مرا</w:t>
      </w:r>
      <w:r>
        <w:rPr>
          <w:rFonts w:hint="cs"/>
          <w:rtl/>
        </w:rPr>
        <w:t>ً</w:t>
      </w:r>
      <w:r w:rsidRPr="00280032">
        <w:rPr>
          <w:rtl/>
        </w:rPr>
        <w:t xml:space="preserve"> فقهيا</w:t>
      </w:r>
      <w:r>
        <w:rPr>
          <w:rFonts w:hint="cs"/>
          <w:rtl/>
        </w:rPr>
        <w:t>ً</w:t>
      </w:r>
      <w:r w:rsidRPr="00280032">
        <w:rPr>
          <w:rtl/>
        </w:rPr>
        <w:t xml:space="preserve"> طرح </w:t>
      </w:r>
      <w:r>
        <w:rPr>
          <w:rFonts w:hint="cs"/>
          <w:rtl/>
        </w:rPr>
        <w:t>إ</w:t>
      </w:r>
      <w:r w:rsidRPr="00280032">
        <w:rPr>
          <w:rtl/>
        </w:rPr>
        <w:t>شكالات جديدة</w:t>
      </w:r>
      <w:r>
        <w:rPr>
          <w:rFonts w:hint="cs"/>
          <w:rtl/>
        </w:rPr>
        <w:t>،</w:t>
      </w:r>
      <w:r w:rsidRPr="00280032">
        <w:rPr>
          <w:rtl/>
        </w:rPr>
        <w:t xml:space="preserve"> فمثلا</w:t>
      </w:r>
      <w:r>
        <w:rPr>
          <w:rFonts w:hint="cs"/>
          <w:rtl/>
        </w:rPr>
        <w:t>ً:</w:t>
      </w:r>
      <w:r w:rsidRPr="00280032">
        <w:rPr>
          <w:rtl/>
        </w:rPr>
        <w:t xml:space="preserve"> في قوله تعالى</w:t>
      </w:r>
      <w:r>
        <w:rPr>
          <w:rFonts w:hint="cs"/>
          <w:rtl/>
        </w:rPr>
        <w:t>:</w:t>
      </w:r>
      <w:r w:rsidRPr="00280032">
        <w:rPr>
          <w:rtl/>
        </w:rPr>
        <w:t xml:space="preserve"> </w:t>
      </w:r>
      <w:r w:rsidRPr="000315BC">
        <w:rPr>
          <w:rFonts w:ascii="Mosawi" w:hAnsi="Mosawi" w:cs="Mosawi"/>
          <w:rtl/>
        </w:rPr>
        <w:t>﴿</w:t>
      </w:r>
      <w:r w:rsidRPr="00406865">
        <w:rPr>
          <w:b/>
          <w:bCs/>
          <w:rtl/>
        </w:rPr>
        <w:t>أُحِلَّ لَكُمْ صَيْ</w:t>
      </w:r>
      <w:r w:rsidR="00A334CD">
        <w:rPr>
          <w:b/>
          <w:bCs/>
          <w:rtl/>
        </w:rPr>
        <w:t>دُ الْبَحْرِ وَطَعَامُهُ مَتَاع</w:t>
      </w:r>
      <w:r w:rsidRPr="00406865">
        <w:rPr>
          <w:b/>
          <w:bCs/>
          <w:rtl/>
        </w:rPr>
        <w:t>ا</w:t>
      </w:r>
      <w:r w:rsidR="00A334CD">
        <w:rPr>
          <w:rFonts w:hint="cs"/>
          <w:b/>
          <w:bCs/>
          <w:rtl/>
        </w:rPr>
        <w:t>ً</w:t>
      </w:r>
      <w:r w:rsidRPr="00406865">
        <w:rPr>
          <w:b/>
          <w:bCs/>
          <w:rtl/>
        </w:rPr>
        <w:t xml:space="preserve"> لَّكُمْ وَلِلسَّيَّارَةِ وَحُرِّمَ عَلَيْكُمْ صَي</w:t>
      </w:r>
      <w:r w:rsidR="00A334CD">
        <w:rPr>
          <w:b/>
          <w:bCs/>
          <w:rtl/>
        </w:rPr>
        <w:t>ْدُ الْبَرِّ مَا دُمْتُمْ حُرُم</w:t>
      </w:r>
      <w:r w:rsidRPr="00406865">
        <w:rPr>
          <w:b/>
          <w:bCs/>
          <w:rtl/>
        </w:rPr>
        <w:t>ا</w:t>
      </w:r>
      <w:r w:rsidR="00A334CD">
        <w:rPr>
          <w:rFonts w:hint="cs"/>
          <w:b/>
          <w:bCs/>
          <w:rtl/>
        </w:rPr>
        <w:t>ً</w:t>
      </w:r>
      <w:r w:rsidRPr="000315BC">
        <w:rPr>
          <w:rFonts w:ascii="Mosawi" w:hAnsi="Mosawi" w:cs="Mosawi"/>
          <w:rtl/>
        </w:rPr>
        <w:t>﴾</w:t>
      </w:r>
      <w:r w:rsidRPr="00280032">
        <w:rPr>
          <w:rtl/>
        </w:rPr>
        <w:t xml:space="preserve"> (المائدة</w:t>
      </w:r>
      <w:r>
        <w:rPr>
          <w:rFonts w:hint="cs"/>
          <w:rtl/>
        </w:rPr>
        <w:t xml:space="preserve">: </w:t>
      </w:r>
      <w:r w:rsidRPr="00280032">
        <w:rPr>
          <w:rtl/>
        </w:rPr>
        <w:t>96) لا</w:t>
      </w:r>
      <w:r>
        <w:rPr>
          <w:rFonts w:hint="cs"/>
          <w:rtl/>
        </w:rPr>
        <w:t xml:space="preserve"> </w:t>
      </w:r>
      <w:r w:rsidRPr="00280032">
        <w:rPr>
          <w:rtl/>
        </w:rPr>
        <w:t>شك</w:t>
      </w:r>
      <w:r>
        <w:rPr>
          <w:rFonts w:hint="cs"/>
          <w:rtl/>
        </w:rPr>
        <w:t>ّ</w:t>
      </w:r>
      <w:r w:rsidRPr="00280032">
        <w:rPr>
          <w:rtl/>
        </w:rPr>
        <w:t xml:space="preserve"> </w:t>
      </w:r>
      <w:r>
        <w:rPr>
          <w:rFonts w:hint="cs"/>
          <w:rtl/>
        </w:rPr>
        <w:t>أ</w:t>
      </w:r>
      <w:r w:rsidRPr="00280032">
        <w:rPr>
          <w:rtl/>
        </w:rPr>
        <w:t>ن حكم المجال الجوي هنا داخل تحت حكم الحرمة</w:t>
      </w:r>
      <w:r>
        <w:rPr>
          <w:rFonts w:hint="cs"/>
          <w:rtl/>
        </w:rPr>
        <w:t>،</w:t>
      </w:r>
      <w:r>
        <w:rPr>
          <w:rtl/>
        </w:rPr>
        <w:t xml:space="preserve"> فالمحْ</w:t>
      </w:r>
      <w:r w:rsidRPr="00280032">
        <w:rPr>
          <w:rtl/>
        </w:rPr>
        <w:t>ر</w:t>
      </w:r>
      <w:r>
        <w:rPr>
          <w:rFonts w:hint="cs"/>
          <w:rtl/>
        </w:rPr>
        <w:t>ِ</w:t>
      </w:r>
      <w:r w:rsidRPr="00280032">
        <w:rPr>
          <w:rtl/>
        </w:rPr>
        <w:t>م بالحج إذا اصطاد طيرا</w:t>
      </w:r>
      <w:r>
        <w:rPr>
          <w:rFonts w:hint="cs"/>
          <w:rtl/>
        </w:rPr>
        <w:t>ً</w:t>
      </w:r>
      <w:r w:rsidRPr="00280032">
        <w:rPr>
          <w:rtl/>
        </w:rPr>
        <w:t xml:space="preserve"> في الهواء فقد وجبت عليه الكف</w:t>
      </w:r>
      <w:r>
        <w:rPr>
          <w:rFonts w:hint="cs"/>
          <w:rtl/>
        </w:rPr>
        <w:t>ّ</w:t>
      </w:r>
      <w:r w:rsidRPr="00280032">
        <w:rPr>
          <w:rtl/>
        </w:rPr>
        <w:t>ارة</w:t>
      </w:r>
      <w:r>
        <w:rPr>
          <w:rFonts w:hint="cs"/>
          <w:rtl/>
        </w:rPr>
        <w:t>،</w:t>
      </w:r>
      <w:r w:rsidRPr="00280032">
        <w:rPr>
          <w:rtl/>
        </w:rPr>
        <w:t xml:space="preserve"> ولكن وفق نظرية ابن فارس فل</w:t>
      </w:r>
      <w:r w:rsidR="00A334CD">
        <w:rPr>
          <w:rFonts w:hint="cs"/>
          <w:rtl/>
        </w:rPr>
        <w:t>أ</w:t>
      </w:r>
      <w:r w:rsidRPr="00280032">
        <w:rPr>
          <w:rtl/>
        </w:rPr>
        <w:t>ن</w:t>
      </w:r>
      <w:r w:rsidR="00A334CD">
        <w:rPr>
          <w:rFonts w:hint="cs"/>
          <w:rtl/>
        </w:rPr>
        <w:t>ّ</w:t>
      </w:r>
      <w:r w:rsidRPr="00280032">
        <w:rPr>
          <w:rtl/>
        </w:rPr>
        <w:t xml:space="preserve"> الصيد لم يكن على الثرى فلا كفارة عليه.</w:t>
      </w:r>
      <w:r>
        <w:rPr>
          <w:rtl/>
        </w:rPr>
        <w:t xml:space="preserve"> </w:t>
      </w:r>
      <w:r w:rsidRPr="00280032">
        <w:rPr>
          <w:rtl/>
        </w:rPr>
        <w:t>كذلك أخطأت نظرية م</w:t>
      </w:r>
      <w:r>
        <w:rPr>
          <w:rFonts w:hint="cs"/>
          <w:rtl/>
        </w:rPr>
        <w:t>َ</w:t>
      </w:r>
      <w:r w:rsidRPr="00280032">
        <w:rPr>
          <w:rtl/>
        </w:rPr>
        <w:t>ن</w:t>
      </w:r>
      <w:r>
        <w:rPr>
          <w:rFonts w:hint="cs"/>
          <w:rtl/>
        </w:rPr>
        <w:t>ْ</w:t>
      </w:r>
      <w:r w:rsidRPr="00280032">
        <w:rPr>
          <w:rtl/>
        </w:rPr>
        <w:t xml:space="preserve"> قال</w:t>
      </w:r>
      <w:r>
        <w:rPr>
          <w:rFonts w:hint="cs"/>
          <w:rtl/>
        </w:rPr>
        <w:t>:</w:t>
      </w:r>
      <w:r w:rsidRPr="00280032">
        <w:rPr>
          <w:rtl/>
        </w:rPr>
        <w:t xml:space="preserve"> </w:t>
      </w:r>
      <w:r>
        <w:rPr>
          <w:rFonts w:hint="cs"/>
          <w:rtl/>
        </w:rPr>
        <w:t>إ</w:t>
      </w:r>
      <w:r w:rsidRPr="00280032">
        <w:rPr>
          <w:rtl/>
        </w:rPr>
        <w:t xml:space="preserve">نه كلما جاء لفظ </w:t>
      </w:r>
      <w:r>
        <w:rPr>
          <w:rFonts w:hint="cs"/>
          <w:rtl/>
        </w:rPr>
        <w:t>«</w:t>
      </w:r>
      <w:r w:rsidRPr="00280032">
        <w:rPr>
          <w:rtl/>
        </w:rPr>
        <w:t>قليل</w:t>
      </w:r>
      <w:r>
        <w:rPr>
          <w:rFonts w:hint="cs"/>
          <w:rtl/>
        </w:rPr>
        <w:t>»</w:t>
      </w:r>
      <w:r w:rsidR="00A334CD">
        <w:rPr>
          <w:rFonts w:hint="cs"/>
          <w:rtl/>
        </w:rPr>
        <w:t xml:space="preserve"> </w:t>
      </w:r>
      <w:r w:rsidRPr="00280032">
        <w:rPr>
          <w:rtl/>
        </w:rPr>
        <w:t xml:space="preserve">في </w:t>
      </w:r>
      <w:r>
        <w:rPr>
          <w:rtl/>
        </w:rPr>
        <w:t>القرآن</w:t>
      </w:r>
      <w:r w:rsidRPr="00280032">
        <w:rPr>
          <w:rtl/>
        </w:rPr>
        <w:t xml:space="preserve"> فهو يعنى </w:t>
      </w:r>
      <w:r>
        <w:rPr>
          <w:rFonts w:hint="cs"/>
          <w:rtl/>
        </w:rPr>
        <w:t>أ</w:t>
      </w:r>
      <w:r w:rsidRPr="00280032">
        <w:rPr>
          <w:rtl/>
        </w:rPr>
        <w:t>قل</w:t>
      </w:r>
      <w:r w:rsidR="00A334CD">
        <w:rPr>
          <w:rFonts w:hint="cs"/>
          <w:rtl/>
        </w:rPr>
        <w:t>ّ</w:t>
      </w:r>
      <w:r w:rsidRPr="00280032">
        <w:rPr>
          <w:rtl/>
        </w:rPr>
        <w:t xml:space="preserve"> من عشرة</w:t>
      </w:r>
      <w:r>
        <w:rPr>
          <w:rFonts w:hint="cs"/>
          <w:rtl/>
        </w:rPr>
        <w:t>.</w:t>
      </w:r>
      <w:r w:rsidRPr="00280032">
        <w:rPr>
          <w:rtl/>
        </w:rPr>
        <w:t xml:space="preserve"> وهذا الاستنتاج الخاطئ وقع بلحاظ الاستقراء غير التام لجميع</w:t>
      </w:r>
      <w:r>
        <w:rPr>
          <w:rtl/>
        </w:rPr>
        <w:t xml:space="preserve"> الآيات القرآن</w:t>
      </w:r>
      <w:r w:rsidRPr="00280032">
        <w:rPr>
          <w:rtl/>
        </w:rPr>
        <w:t>ية التي جاء فيها هذا اللفظ</w:t>
      </w:r>
      <w:r>
        <w:rPr>
          <w:rFonts w:hint="cs"/>
          <w:rtl/>
        </w:rPr>
        <w:t>،</w:t>
      </w:r>
      <w:r w:rsidRPr="00280032">
        <w:rPr>
          <w:rtl/>
        </w:rPr>
        <w:t xml:space="preserve"> والتسرع في استخلاص النظرية</w:t>
      </w:r>
      <w:r>
        <w:rPr>
          <w:rFonts w:hint="cs"/>
          <w:rtl/>
        </w:rPr>
        <w:t>،</w:t>
      </w:r>
      <w:r w:rsidRPr="00280032">
        <w:rPr>
          <w:rtl/>
        </w:rPr>
        <w:t xml:space="preserve"> من دون مراعاة شروطها ضمن التفسير الموضوعي</w:t>
      </w:r>
      <w:r>
        <w:rPr>
          <w:rFonts w:hint="cs"/>
          <w:rtl/>
        </w:rPr>
        <w:t>.</w:t>
      </w:r>
      <w:r w:rsidRPr="00280032">
        <w:rPr>
          <w:rtl/>
        </w:rPr>
        <w:t xml:space="preserve"> ف</w:t>
      </w:r>
      <w:r>
        <w:rPr>
          <w:rFonts w:hint="cs"/>
          <w:rtl/>
        </w:rPr>
        <w:t>إ</w:t>
      </w:r>
      <w:r w:rsidRPr="00280032">
        <w:rPr>
          <w:rtl/>
        </w:rPr>
        <w:t xml:space="preserve">ذا كان لفظ </w:t>
      </w:r>
      <w:r>
        <w:rPr>
          <w:rFonts w:hint="cs"/>
          <w:rtl/>
        </w:rPr>
        <w:t>«</w:t>
      </w:r>
      <w:r w:rsidRPr="00280032">
        <w:rPr>
          <w:rtl/>
        </w:rPr>
        <w:t>قليل</w:t>
      </w:r>
      <w:r>
        <w:rPr>
          <w:rFonts w:hint="cs"/>
          <w:rtl/>
        </w:rPr>
        <w:t>»</w:t>
      </w:r>
      <w:r w:rsidRPr="00280032">
        <w:rPr>
          <w:rtl/>
        </w:rPr>
        <w:t xml:space="preserve"> يعني </w:t>
      </w:r>
      <w:r>
        <w:rPr>
          <w:rFonts w:hint="cs"/>
          <w:rtl/>
        </w:rPr>
        <w:t>أ</w:t>
      </w:r>
      <w:r w:rsidRPr="00280032">
        <w:rPr>
          <w:rtl/>
        </w:rPr>
        <w:t>قل من عشرة فما هو الجواب بالنسبة لقوله تعالى</w:t>
      </w:r>
      <w:r>
        <w:rPr>
          <w:rFonts w:hint="cs"/>
          <w:rtl/>
        </w:rPr>
        <w:t>:</w:t>
      </w:r>
      <w:r w:rsidRPr="00280032">
        <w:rPr>
          <w:rtl/>
        </w:rPr>
        <w:t xml:space="preserve"> </w:t>
      </w:r>
      <w:r w:rsidRPr="005A2BE4">
        <w:rPr>
          <w:rFonts w:ascii="Mosawi" w:hAnsi="Mosawi" w:cs="Mosawi"/>
          <w:rtl/>
        </w:rPr>
        <w:t>﴿</w:t>
      </w:r>
      <w:r w:rsidRPr="00406865">
        <w:rPr>
          <w:b/>
          <w:bCs/>
          <w:rtl/>
        </w:rPr>
        <w:t>وَقَلِيلٌ مِّنْ عِبَادِيَ الشَّكُورُ</w:t>
      </w:r>
      <w:r w:rsidRPr="005A2BE4">
        <w:rPr>
          <w:rFonts w:ascii="Mosawi" w:hAnsi="Mosawi" w:cs="Mosawi"/>
          <w:rtl/>
        </w:rPr>
        <w:t>﴾</w:t>
      </w:r>
      <w:r w:rsidRPr="00280032">
        <w:rPr>
          <w:rtl/>
        </w:rPr>
        <w:t xml:space="preserve"> (سبأ</w:t>
      </w:r>
      <w:r>
        <w:rPr>
          <w:rFonts w:hint="cs"/>
          <w:rtl/>
        </w:rPr>
        <w:t xml:space="preserve">: </w:t>
      </w:r>
      <w:r w:rsidRPr="00280032">
        <w:rPr>
          <w:rtl/>
        </w:rPr>
        <w:t>13)</w:t>
      </w:r>
      <w:r>
        <w:rPr>
          <w:rFonts w:hint="cs"/>
          <w:rtl/>
        </w:rPr>
        <w:t>؟</w:t>
      </w:r>
      <w:r w:rsidRPr="00280032">
        <w:rPr>
          <w:rtl/>
        </w:rPr>
        <w:t xml:space="preserve"> فهل نطبق هنا هذه النظرية؟!</w:t>
      </w:r>
      <w:r>
        <w:rPr>
          <w:rFonts w:hint="cs"/>
          <w:rtl/>
        </w:rPr>
        <w:t xml:space="preserve"> </w:t>
      </w:r>
      <w:r w:rsidRPr="00280032">
        <w:rPr>
          <w:rtl/>
        </w:rPr>
        <w:t>فلو كان المقصود بالقليل في ال</w:t>
      </w:r>
      <w:r>
        <w:rPr>
          <w:rFonts w:hint="cs"/>
          <w:rtl/>
        </w:rPr>
        <w:t>آ</w:t>
      </w:r>
      <w:r w:rsidRPr="00280032">
        <w:rPr>
          <w:rtl/>
        </w:rPr>
        <w:t>ية ال</w:t>
      </w:r>
      <w:r>
        <w:rPr>
          <w:rFonts w:hint="cs"/>
          <w:rtl/>
        </w:rPr>
        <w:t>أ</w:t>
      </w:r>
      <w:r w:rsidRPr="00280032">
        <w:rPr>
          <w:rtl/>
        </w:rPr>
        <w:t>نبياء والرسل وحدهم</w:t>
      </w:r>
      <w:r>
        <w:rPr>
          <w:rFonts w:hint="cs"/>
          <w:rtl/>
        </w:rPr>
        <w:t>،</w:t>
      </w:r>
      <w:r w:rsidRPr="00280032">
        <w:rPr>
          <w:rtl/>
        </w:rPr>
        <w:t xml:space="preserve"> دون المؤمنين من باقي العباد والصالحين</w:t>
      </w:r>
      <w:r>
        <w:rPr>
          <w:rFonts w:hint="cs"/>
          <w:rtl/>
        </w:rPr>
        <w:t>،</w:t>
      </w:r>
      <w:r>
        <w:rPr>
          <w:rtl/>
        </w:rPr>
        <w:t xml:space="preserve"> ف</w:t>
      </w:r>
      <w:r>
        <w:rPr>
          <w:rFonts w:hint="cs"/>
          <w:rtl/>
        </w:rPr>
        <w:t>إ</w:t>
      </w:r>
      <w:r>
        <w:rPr>
          <w:rtl/>
        </w:rPr>
        <w:t xml:space="preserve">ن </w:t>
      </w:r>
      <w:r w:rsidRPr="00280032">
        <w:rPr>
          <w:rtl/>
        </w:rPr>
        <w:t>الواقع والوثائق التاريخية والنصوص الدينية تؤكد أنهم أكثر من عشرة أضعافا</w:t>
      </w:r>
      <w:r>
        <w:rPr>
          <w:rFonts w:hint="cs"/>
          <w:rtl/>
        </w:rPr>
        <w:t>ً</w:t>
      </w:r>
      <w:r>
        <w:rPr>
          <w:rtl/>
        </w:rPr>
        <w:t xml:space="preserve"> مضاعفة</w:t>
      </w:r>
      <w:r w:rsidRPr="00DC16F1">
        <w:rPr>
          <w:rFonts w:hint="cs"/>
          <w:vertAlign w:val="superscript"/>
          <w:rtl/>
          <w:lang w:val="x-none" w:eastAsia="x-none"/>
        </w:rPr>
        <w:t>(</w:t>
      </w:r>
      <w:r w:rsidR="00406865" w:rsidRPr="00DC16F1">
        <w:rPr>
          <w:vertAlign w:val="superscript"/>
          <w:rtl/>
          <w:lang w:val="x-none" w:eastAsia="x-none"/>
        </w:rPr>
        <w:endnoteReference w:id="80"/>
      </w:r>
      <w:r w:rsidR="00406865" w:rsidRPr="00DC16F1">
        <w:rPr>
          <w:rFonts w:hint="cs"/>
          <w:vertAlign w:val="superscript"/>
          <w:rtl/>
          <w:lang w:val="x-none" w:eastAsia="x-none"/>
        </w:rPr>
        <w:t>)</w:t>
      </w:r>
      <w:r w:rsidR="00406865" w:rsidRPr="008D6FCB">
        <w:rPr>
          <w:rtl/>
        </w:rPr>
        <w:t>.</w:t>
      </w:r>
      <w:r w:rsidR="00406865" w:rsidRPr="00280032">
        <w:rPr>
          <w:vertAlign w:val="superscript"/>
          <w:rtl/>
        </w:rPr>
        <w:t xml:space="preserve"> </w:t>
      </w:r>
    </w:p>
    <w:p w:rsidR="00406865" w:rsidRPr="00280032" w:rsidRDefault="00406865" w:rsidP="000C2EC6">
      <w:pPr>
        <w:rPr>
          <w:rtl/>
        </w:rPr>
      </w:pPr>
      <w:r w:rsidRPr="00A334CD">
        <w:rPr>
          <w:rFonts w:hint="cs"/>
          <w:b/>
          <w:bCs/>
          <w:rtl/>
        </w:rPr>
        <w:t>د</w:t>
      </w:r>
      <w:r w:rsidR="00A334CD" w:rsidRPr="00A334CD">
        <w:rPr>
          <w:rFonts w:hint="cs"/>
          <w:b/>
          <w:bCs/>
          <w:rtl/>
        </w:rPr>
        <w:t xml:space="preserve"> </w:t>
      </w:r>
      <w:r w:rsidRPr="00A334CD">
        <w:rPr>
          <w:rFonts w:hint="cs"/>
          <w:b/>
          <w:bCs/>
          <w:rtl/>
        </w:rPr>
        <w:t xml:space="preserve">ـ </w:t>
      </w:r>
      <w:r w:rsidRPr="00A334CD">
        <w:rPr>
          <w:b/>
          <w:bCs/>
          <w:rtl/>
        </w:rPr>
        <w:t>عدم الاعتناء بخصوصيات القرآن:</w:t>
      </w:r>
      <w:r w:rsidRPr="00280032">
        <w:rPr>
          <w:rtl/>
        </w:rPr>
        <w:t xml:space="preserve"> فالمفس</w:t>
      </w:r>
      <w:r w:rsidR="00A334CD">
        <w:rPr>
          <w:rFonts w:hint="cs"/>
          <w:rtl/>
        </w:rPr>
        <w:t>ِّ</w:t>
      </w:r>
      <w:r w:rsidRPr="00280032">
        <w:rPr>
          <w:rtl/>
        </w:rPr>
        <w:t xml:space="preserve">ر حين يغفل خصوصيات </w:t>
      </w:r>
      <w:r>
        <w:rPr>
          <w:rtl/>
        </w:rPr>
        <w:t>القرآن</w:t>
      </w:r>
      <w:r w:rsidRPr="00280032">
        <w:rPr>
          <w:rtl/>
        </w:rPr>
        <w:t xml:space="preserve"> ولا يضعها نصب عينيه حين استخلاص النظرية </w:t>
      </w:r>
      <w:r>
        <w:rPr>
          <w:rtl/>
        </w:rPr>
        <w:t>القرآن</w:t>
      </w:r>
      <w:r w:rsidRPr="00280032">
        <w:rPr>
          <w:rtl/>
        </w:rPr>
        <w:t>ية ف</w:t>
      </w:r>
      <w:r w:rsidR="00A334CD">
        <w:rPr>
          <w:rFonts w:hint="cs"/>
          <w:rtl/>
        </w:rPr>
        <w:t xml:space="preserve">إن </w:t>
      </w:r>
      <w:r w:rsidRPr="00280032">
        <w:rPr>
          <w:rtl/>
        </w:rPr>
        <w:t>الخطأ والاشتباه سيرافقه في تحديد القواعد</w:t>
      </w:r>
      <w:r>
        <w:rPr>
          <w:rFonts w:hint="cs"/>
          <w:rtl/>
        </w:rPr>
        <w:t>،</w:t>
      </w:r>
      <w:r w:rsidRPr="00280032">
        <w:rPr>
          <w:rtl/>
        </w:rPr>
        <w:t xml:space="preserve"> و</w:t>
      </w:r>
      <w:r>
        <w:rPr>
          <w:rFonts w:hint="cs"/>
          <w:rtl/>
        </w:rPr>
        <w:t>إ</w:t>
      </w:r>
      <w:r w:rsidRPr="00280032">
        <w:rPr>
          <w:rtl/>
        </w:rPr>
        <w:t xml:space="preserve">علان الحقائق </w:t>
      </w:r>
      <w:r>
        <w:rPr>
          <w:rtl/>
        </w:rPr>
        <w:t>القرآن</w:t>
      </w:r>
      <w:r w:rsidRPr="00280032">
        <w:rPr>
          <w:rtl/>
        </w:rPr>
        <w:t>ية. ومن الخصوصيات ال</w:t>
      </w:r>
      <w:r>
        <w:rPr>
          <w:rFonts w:hint="cs"/>
          <w:rtl/>
        </w:rPr>
        <w:t>أ</w:t>
      </w:r>
      <w:r w:rsidRPr="00280032">
        <w:rPr>
          <w:rtl/>
        </w:rPr>
        <w:t xml:space="preserve">ساسية التي حاول </w:t>
      </w:r>
      <w:r w:rsidRPr="00280032">
        <w:rPr>
          <w:rtl/>
        </w:rPr>
        <w:lastRenderedPageBreak/>
        <w:t>بعض المفس</w:t>
      </w:r>
      <w:r>
        <w:rPr>
          <w:rFonts w:hint="cs"/>
          <w:rtl/>
        </w:rPr>
        <w:t>ِّ</w:t>
      </w:r>
      <w:r w:rsidRPr="00280032">
        <w:rPr>
          <w:rtl/>
        </w:rPr>
        <w:t xml:space="preserve">رين طرحها في هذا الميدان: </w:t>
      </w:r>
    </w:p>
    <w:p w:rsidR="00406865" w:rsidRPr="00280032" w:rsidRDefault="00406865" w:rsidP="00406865">
      <w:pPr>
        <w:rPr>
          <w:rtl/>
        </w:rPr>
      </w:pPr>
      <w:r>
        <w:rPr>
          <w:rFonts w:hint="cs"/>
          <w:rtl/>
        </w:rPr>
        <w:t>1ـ إ</w:t>
      </w:r>
      <w:r w:rsidRPr="00280032">
        <w:rPr>
          <w:rtl/>
        </w:rPr>
        <w:t xml:space="preserve">ن </w:t>
      </w:r>
      <w:r>
        <w:rPr>
          <w:rtl/>
        </w:rPr>
        <w:t>القر</w:t>
      </w:r>
      <w:r>
        <w:rPr>
          <w:rFonts w:hint="cs"/>
          <w:rtl/>
        </w:rPr>
        <w:t>آ</w:t>
      </w:r>
      <w:r>
        <w:rPr>
          <w:rtl/>
        </w:rPr>
        <w:t>ن</w:t>
      </w:r>
      <w:r w:rsidRPr="00280032">
        <w:rPr>
          <w:rtl/>
        </w:rPr>
        <w:t xml:space="preserve"> هو ال</w:t>
      </w:r>
      <w:r>
        <w:rPr>
          <w:rFonts w:hint="cs"/>
          <w:rtl/>
        </w:rPr>
        <w:t>أ</w:t>
      </w:r>
      <w:r w:rsidRPr="00280032">
        <w:rPr>
          <w:rtl/>
        </w:rPr>
        <w:t>صل التام</w:t>
      </w:r>
      <w:r w:rsidR="00A334CD">
        <w:rPr>
          <w:rFonts w:hint="cs"/>
          <w:rtl/>
        </w:rPr>
        <w:t>ّ</w:t>
      </w:r>
      <w:r w:rsidRPr="00280032">
        <w:rPr>
          <w:rtl/>
        </w:rPr>
        <w:t xml:space="preserve"> لجميع العلوم</w:t>
      </w:r>
      <w:r w:rsidR="008551A6">
        <w:rPr>
          <w:rtl/>
        </w:rPr>
        <w:t>.</w:t>
      </w:r>
      <w:r w:rsidRPr="00280032">
        <w:rPr>
          <w:rtl/>
        </w:rPr>
        <w:t xml:space="preserve"> </w:t>
      </w:r>
    </w:p>
    <w:p w:rsidR="00406865" w:rsidRPr="00280032" w:rsidRDefault="00406865" w:rsidP="00406865">
      <w:pPr>
        <w:rPr>
          <w:rtl/>
        </w:rPr>
      </w:pPr>
      <w:r>
        <w:rPr>
          <w:rFonts w:hint="cs"/>
          <w:rtl/>
        </w:rPr>
        <w:t>2ـ إ</w:t>
      </w:r>
      <w:r w:rsidRPr="00280032">
        <w:rPr>
          <w:rtl/>
        </w:rPr>
        <w:t xml:space="preserve">ن </w:t>
      </w:r>
      <w:r>
        <w:rPr>
          <w:rtl/>
        </w:rPr>
        <w:t>القرآن</w:t>
      </w:r>
      <w:r w:rsidRPr="00280032">
        <w:rPr>
          <w:rtl/>
        </w:rPr>
        <w:t xml:space="preserve"> في نهاية الإحكام والإتقان.</w:t>
      </w:r>
    </w:p>
    <w:p w:rsidR="00406865" w:rsidRPr="00280032" w:rsidRDefault="00406865" w:rsidP="00406865">
      <w:pPr>
        <w:rPr>
          <w:rtl/>
        </w:rPr>
      </w:pPr>
      <w:r>
        <w:rPr>
          <w:rFonts w:hint="cs"/>
          <w:rtl/>
        </w:rPr>
        <w:t xml:space="preserve">3ـ </w:t>
      </w:r>
      <w:r>
        <w:rPr>
          <w:rtl/>
        </w:rPr>
        <w:t>القرآن</w:t>
      </w:r>
      <w:r w:rsidRPr="00280032">
        <w:rPr>
          <w:rtl/>
        </w:rPr>
        <w:t xml:space="preserve"> خال</w:t>
      </w:r>
      <w:r>
        <w:rPr>
          <w:rFonts w:hint="cs"/>
          <w:rtl/>
        </w:rPr>
        <w:t>ٍ</w:t>
      </w:r>
      <w:r w:rsidRPr="00280032">
        <w:rPr>
          <w:rtl/>
        </w:rPr>
        <w:t xml:space="preserve"> من الزيادة والتكرار. </w:t>
      </w:r>
    </w:p>
    <w:p w:rsidR="00406865" w:rsidRPr="00280032" w:rsidRDefault="00406865" w:rsidP="00406865">
      <w:pPr>
        <w:rPr>
          <w:rtl/>
        </w:rPr>
      </w:pPr>
      <w:r>
        <w:rPr>
          <w:rFonts w:hint="cs"/>
          <w:rtl/>
        </w:rPr>
        <w:t xml:space="preserve">4ـ </w:t>
      </w:r>
      <w:r>
        <w:rPr>
          <w:rtl/>
        </w:rPr>
        <w:t>القرآن</w:t>
      </w:r>
      <w:r w:rsidRPr="00280032">
        <w:rPr>
          <w:rtl/>
        </w:rPr>
        <w:t xml:space="preserve"> كتاب لهداية البشرية. </w:t>
      </w:r>
    </w:p>
    <w:p w:rsidR="00406865" w:rsidRPr="00280032" w:rsidRDefault="00406865" w:rsidP="00406865">
      <w:pPr>
        <w:rPr>
          <w:rtl/>
        </w:rPr>
      </w:pPr>
      <w:r>
        <w:rPr>
          <w:rFonts w:hint="cs"/>
          <w:rtl/>
        </w:rPr>
        <w:t xml:space="preserve">5ـ القرآن </w:t>
      </w:r>
      <w:r w:rsidRPr="00280032">
        <w:rPr>
          <w:rtl/>
        </w:rPr>
        <w:t>لا يحتمل فيه الخطأ مطلقا</w:t>
      </w:r>
      <w:r>
        <w:rPr>
          <w:rFonts w:hint="cs"/>
          <w:rtl/>
        </w:rPr>
        <w:t>ً</w:t>
      </w:r>
      <w:r w:rsidRPr="00280032">
        <w:rPr>
          <w:rtl/>
        </w:rPr>
        <w:t xml:space="preserve">. </w:t>
      </w:r>
    </w:p>
    <w:p w:rsidR="00406865" w:rsidRPr="00280032" w:rsidRDefault="00406865" w:rsidP="00406865">
      <w:pPr>
        <w:rPr>
          <w:rtl/>
        </w:rPr>
      </w:pPr>
      <w:r>
        <w:rPr>
          <w:rFonts w:hint="cs"/>
          <w:rtl/>
        </w:rPr>
        <w:t xml:space="preserve">6ـ </w:t>
      </w:r>
      <w:r w:rsidRPr="00280032">
        <w:rPr>
          <w:rtl/>
        </w:rPr>
        <w:t xml:space="preserve">بيانات </w:t>
      </w:r>
      <w:r>
        <w:rPr>
          <w:rtl/>
        </w:rPr>
        <w:t>القرآن</w:t>
      </w:r>
      <w:r w:rsidRPr="00280032">
        <w:rPr>
          <w:rtl/>
        </w:rPr>
        <w:t xml:space="preserve"> مبنية على الحق</w:t>
      </w:r>
      <w:r>
        <w:rPr>
          <w:rFonts w:hint="cs"/>
          <w:rtl/>
        </w:rPr>
        <w:t>ّ،</w:t>
      </w:r>
      <w:r w:rsidRPr="00280032">
        <w:rPr>
          <w:rtl/>
        </w:rPr>
        <w:t xml:space="preserve"> ولا</w:t>
      </w:r>
      <w:r>
        <w:rPr>
          <w:rtl/>
        </w:rPr>
        <w:t xml:space="preserve"> شيء </w:t>
      </w:r>
      <w:r w:rsidRPr="00280032">
        <w:rPr>
          <w:rtl/>
        </w:rPr>
        <w:t xml:space="preserve">غيره. </w:t>
      </w:r>
    </w:p>
    <w:p w:rsidR="00406865" w:rsidRPr="00280032" w:rsidRDefault="00406865" w:rsidP="00406865">
      <w:pPr>
        <w:rPr>
          <w:rtl/>
        </w:rPr>
      </w:pPr>
      <w:r>
        <w:rPr>
          <w:rFonts w:hint="cs"/>
          <w:rtl/>
        </w:rPr>
        <w:t>7ـ إ</w:t>
      </w:r>
      <w:r w:rsidRPr="00280032">
        <w:rPr>
          <w:rtl/>
        </w:rPr>
        <w:t xml:space="preserve">ن مجازات </w:t>
      </w:r>
      <w:r>
        <w:rPr>
          <w:rtl/>
        </w:rPr>
        <w:t>القرآن</w:t>
      </w:r>
      <w:r w:rsidRPr="00280032">
        <w:rPr>
          <w:rtl/>
        </w:rPr>
        <w:t xml:space="preserve"> ل</w:t>
      </w:r>
      <w:r>
        <w:rPr>
          <w:rFonts w:hint="cs"/>
          <w:rtl/>
        </w:rPr>
        <w:t>ا</w:t>
      </w:r>
      <w:r w:rsidRPr="00280032">
        <w:rPr>
          <w:rtl/>
        </w:rPr>
        <w:t xml:space="preserve"> تشبه المجازات في غيره</w:t>
      </w:r>
      <w:r>
        <w:rPr>
          <w:rFonts w:hint="cs"/>
          <w:rtl/>
        </w:rPr>
        <w:t>؛</w:t>
      </w:r>
      <w:r w:rsidRPr="00280032">
        <w:rPr>
          <w:rtl/>
        </w:rPr>
        <w:t xml:space="preserve"> ل</w:t>
      </w:r>
      <w:r>
        <w:rPr>
          <w:rFonts w:hint="cs"/>
          <w:rtl/>
        </w:rPr>
        <w:t>أ</w:t>
      </w:r>
      <w:r w:rsidRPr="00280032">
        <w:rPr>
          <w:rtl/>
        </w:rPr>
        <w:t xml:space="preserve">نها مبنية على الصدق. </w:t>
      </w:r>
    </w:p>
    <w:p w:rsidR="00E97FC9" w:rsidRDefault="00406865" w:rsidP="00406865">
      <w:r>
        <w:rPr>
          <w:rFonts w:hint="cs"/>
          <w:rtl/>
        </w:rPr>
        <w:t xml:space="preserve">8ـ </w:t>
      </w:r>
      <w:r w:rsidRPr="00280032">
        <w:rPr>
          <w:rtl/>
        </w:rPr>
        <w:t xml:space="preserve">ليس بين ألفاظ </w:t>
      </w:r>
      <w:r>
        <w:rPr>
          <w:rtl/>
        </w:rPr>
        <w:t>القرآن</w:t>
      </w:r>
      <w:r w:rsidRPr="00280032">
        <w:rPr>
          <w:rtl/>
        </w:rPr>
        <w:t xml:space="preserve"> ترادف</w:t>
      </w:r>
      <w:r w:rsidRPr="00DC16F1">
        <w:rPr>
          <w:rFonts w:hint="cs"/>
          <w:vertAlign w:val="superscript"/>
          <w:rtl/>
          <w:lang w:val="x-none" w:eastAsia="x-none"/>
        </w:rPr>
        <w:t>(</w:t>
      </w:r>
      <w:r w:rsidRPr="00DC16F1">
        <w:rPr>
          <w:vertAlign w:val="superscript"/>
          <w:rtl/>
          <w:lang w:val="x-none" w:eastAsia="x-none"/>
        </w:rPr>
        <w:endnoteReference w:id="81"/>
      </w:r>
      <w:r w:rsidRPr="00DC16F1">
        <w:rPr>
          <w:rFonts w:hint="cs"/>
          <w:vertAlign w:val="superscript"/>
          <w:rtl/>
          <w:lang w:val="x-none" w:eastAsia="x-none"/>
        </w:rPr>
        <w:t>)</w:t>
      </w:r>
      <w:r w:rsidR="00E97FC9" w:rsidRPr="008D6FCB">
        <w:rPr>
          <w:rtl/>
        </w:rPr>
        <w:t>.</w:t>
      </w:r>
    </w:p>
    <w:p w:rsidR="00280032" w:rsidRDefault="00280032" w:rsidP="00280032">
      <w:pPr>
        <w:rPr>
          <w:rtl/>
        </w:rPr>
      </w:pPr>
    </w:p>
    <w:p w:rsidR="00E04A07" w:rsidRPr="00E97FC9" w:rsidRDefault="00E04A07" w:rsidP="00280032">
      <w:pPr>
        <w:rPr>
          <w:rtl/>
        </w:rPr>
      </w:pPr>
    </w:p>
    <w:p w:rsidR="00257749" w:rsidRDefault="00406865" w:rsidP="00406865">
      <w:pPr>
        <w:pStyle w:val="af0"/>
        <w:rPr>
          <w:rtl/>
        </w:rPr>
      </w:pPr>
      <w:r>
        <w:rPr>
          <w:rFonts w:hint="cs"/>
          <w:rtl/>
        </w:rPr>
        <w:t>الهوامش</w:t>
      </w:r>
    </w:p>
    <w:p w:rsidR="002C1EB0" w:rsidRDefault="002C1EB0" w:rsidP="00E23636">
      <w:pPr>
        <w:rPr>
          <w:rtl/>
        </w:rPr>
        <w:sectPr w:rsidR="002C1EB0" w:rsidSect="00491596">
          <w:headerReference w:type="even" r:id="rId51"/>
          <w:headerReference w:type="default" r:id="rId52"/>
          <w:footerReference w:type="even" r:id="rId53"/>
          <w:footerReference w:type="default" r:id="rId5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A1721D" w:rsidRDefault="00257749" w:rsidP="00E23636">
      <w:pPr>
        <w:rPr>
          <w:rtl/>
        </w:rPr>
        <w:sectPr w:rsidR="00A1721D" w:rsidSect="00491596">
          <w:headerReference w:type="even" r:id="rId55"/>
          <w:headerReference w:type="default" r:id="rId56"/>
          <w:footerReference w:type="even" r:id="rId57"/>
          <w:footerReference w:type="default" r:id="rId5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br w:type="page"/>
      </w:r>
    </w:p>
    <w:p w:rsidR="00D17617" w:rsidRDefault="00D17617" w:rsidP="00E23636">
      <w:pPr>
        <w:rPr>
          <w:rtl/>
        </w:rPr>
      </w:pPr>
    </w:p>
    <w:p w:rsidR="000C2EC6" w:rsidRDefault="000C2EC6" w:rsidP="00E23636">
      <w:pPr>
        <w:rPr>
          <w:rtl/>
        </w:rPr>
      </w:pPr>
    </w:p>
    <w:p w:rsidR="00FE18A1" w:rsidRDefault="00FE18A1" w:rsidP="00084932">
      <w:pPr>
        <w:pStyle w:val="Heading1"/>
        <w:spacing w:line="480" w:lineRule="exact"/>
        <w:rPr>
          <w:lang w:val="en-US"/>
        </w:rPr>
      </w:pPr>
      <w:bookmarkStart w:id="27" w:name="_Toc321116232"/>
      <w:r w:rsidRPr="00D60293">
        <w:rPr>
          <w:rtl/>
        </w:rPr>
        <w:t xml:space="preserve">أطروحة </w:t>
      </w:r>
      <w:r>
        <w:rPr>
          <w:lang w:val="en-US"/>
        </w:rPr>
        <w:t>)</w:t>
      </w:r>
      <w:r w:rsidRPr="00D60293">
        <w:rPr>
          <w:rtl/>
        </w:rPr>
        <w:t>مجتمعنا</w:t>
      </w:r>
      <w:r>
        <w:rPr>
          <w:lang w:val="en-US"/>
        </w:rPr>
        <w:t>(</w:t>
      </w:r>
      <w:r w:rsidRPr="00D60293">
        <w:rPr>
          <w:rtl/>
        </w:rPr>
        <w:t xml:space="preserve"> في تراث الصدر</w:t>
      </w:r>
      <w:bookmarkEnd w:id="27"/>
    </w:p>
    <w:p w:rsidR="00FE18A1" w:rsidRDefault="00FE18A1" w:rsidP="00406865">
      <w:pPr>
        <w:pStyle w:val="Heading2"/>
        <w:rPr>
          <w:rtl/>
        </w:rPr>
      </w:pPr>
      <w:bookmarkStart w:id="28" w:name="_Toc321116233"/>
      <w:r w:rsidRPr="00D60293">
        <w:rPr>
          <w:rtl/>
        </w:rPr>
        <w:t>الدواعي</w:t>
      </w:r>
      <w:r w:rsidR="00084932">
        <w:rPr>
          <w:rFonts w:hint="cs"/>
          <w:rtl/>
        </w:rPr>
        <w:t>،</w:t>
      </w:r>
      <w:r w:rsidRPr="00D60293">
        <w:rPr>
          <w:rtl/>
        </w:rPr>
        <w:t xml:space="preserve"> المنهج</w:t>
      </w:r>
      <w:r w:rsidR="00084932">
        <w:rPr>
          <w:rFonts w:hint="cs"/>
          <w:rtl/>
        </w:rPr>
        <w:t>،</w:t>
      </w:r>
      <w:r w:rsidRPr="00D60293">
        <w:rPr>
          <w:rtl/>
        </w:rPr>
        <w:t xml:space="preserve"> النتائج</w:t>
      </w:r>
      <w:bookmarkEnd w:id="28"/>
    </w:p>
    <w:p w:rsidR="00406865" w:rsidRPr="00406865" w:rsidRDefault="00406865" w:rsidP="00406865">
      <w:pPr>
        <w:rPr>
          <w:rtl/>
          <w:lang w:val="x-none" w:eastAsia="x-none"/>
        </w:rPr>
      </w:pPr>
    </w:p>
    <w:p w:rsidR="00FE18A1" w:rsidRPr="00AE1C48" w:rsidRDefault="00FE18A1" w:rsidP="00FE18A1">
      <w:pPr>
        <w:pStyle w:val="Author"/>
        <w:rPr>
          <w:b/>
          <w:bCs/>
          <w:rtl/>
        </w:rPr>
      </w:pPr>
      <w:bookmarkStart w:id="29" w:name="_Toc321116234"/>
      <w:r w:rsidRPr="00D60293">
        <w:rPr>
          <w:b/>
          <w:bCs/>
          <w:rtl/>
        </w:rPr>
        <w:t>الس</w:t>
      </w:r>
      <w:r>
        <w:rPr>
          <w:rFonts w:hint="eastAsia"/>
          <w:b/>
          <w:bCs/>
          <w:rtl/>
        </w:rPr>
        <w:t>ي</w:t>
      </w:r>
      <w:r w:rsidRPr="00D60293">
        <w:rPr>
          <w:b/>
          <w:bCs/>
          <w:rtl/>
        </w:rPr>
        <w:t>د منذر الحك</w:t>
      </w:r>
      <w:r>
        <w:rPr>
          <w:b/>
          <w:bCs/>
          <w:rtl/>
        </w:rPr>
        <w:t>ي</w:t>
      </w:r>
      <w:r w:rsidRPr="00D60293">
        <w:rPr>
          <w:b/>
          <w:bCs/>
          <w:rtl/>
        </w:rPr>
        <w:t>م</w:t>
      </w:r>
      <w:r w:rsidRPr="00AE1C48">
        <w:rPr>
          <w:rFonts w:cs="Taher"/>
          <w:sz w:val="32"/>
          <w:szCs w:val="26"/>
          <w:vertAlign w:val="superscript"/>
          <w:rtl/>
        </w:rPr>
        <w:t>(</w:t>
      </w:r>
      <w:r w:rsidRPr="00AE1C48">
        <w:rPr>
          <w:rFonts w:cs="Taher"/>
          <w:sz w:val="32"/>
          <w:szCs w:val="26"/>
          <w:vertAlign w:val="superscript"/>
          <w:rtl/>
        </w:rPr>
        <w:footnoteReference w:customMarkFollows="1" w:id="7"/>
        <w:t>*)</w:t>
      </w:r>
      <w:bookmarkEnd w:id="29"/>
    </w:p>
    <w:p w:rsidR="00FE18A1" w:rsidRPr="00D60293" w:rsidRDefault="00084932" w:rsidP="00D913F3">
      <w:pPr>
        <w:pStyle w:val="Author"/>
        <w:rPr>
          <w:rtl/>
        </w:rPr>
      </w:pPr>
      <w:bookmarkStart w:id="30" w:name="_Toc321116235"/>
      <w:r w:rsidRPr="00AE1C48">
        <w:rPr>
          <w:rFonts w:hint="cs"/>
          <w:rtl/>
        </w:rPr>
        <w:t>أ</w:t>
      </w:r>
      <w:r w:rsidR="00D913F3">
        <w:rPr>
          <w:rFonts w:hint="cs"/>
          <w:rtl/>
        </w:rPr>
        <w:t>.</w:t>
      </w:r>
      <w:r w:rsidRPr="00AE1C48">
        <w:rPr>
          <w:rFonts w:hint="cs"/>
          <w:rtl/>
        </w:rPr>
        <w:t xml:space="preserve"> </w:t>
      </w:r>
      <w:r w:rsidR="00FE18A1" w:rsidRPr="00AE1C48">
        <w:rPr>
          <w:rtl/>
        </w:rPr>
        <w:t>عذرا شالباف</w:t>
      </w:r>
      <w:r w:rsidR="00FE18A1" w:rsidRPr="00AE1C48">
        <w:rPr>
          <w:rFonts w:cs="Taher"/>
          <w:sz w:val="32"/>
          <w:szCs w:val="26"/>
          <w:vertAlign w:val="superscript"/>
          <w:rtl/>
        </w:rPr>
        <w:t>(</w:t>
      </w:r>
      <w:r w:rsidR="00FB226C">
        <w:rPr>
          <w:rFonts w:cs="Taher" w:hint="cs"/>
          <w:sz w:val="32"/>
          <w:szCs w:val="26"/>
          <w:vertAlign w:val="superscript"/>
          <w:rtl/>
        </w:rPr>
        <w:t>*</w:t>
      </w:r>
      <w:r w:rsidR="00FE18A1" w:rsidRPr="00AE1C48">
        <w:rPr>
          <w:rFonts w:cs="Taher"/>
          <w:sz w:val="32"/>
          <w:szCs w:val="26"/>
          <w:vertAlign w:val="superscript"/>
          <w:rtl/>
        </w:rPr>
        <w:footnoteReference w:customMarkFollows="1" w:id="8"/>
        <w:t>*)</w:t>
      </w:r>
      <w:bookmarkEnd w:id="30"/>
    </w:p>
    <w:p w:rsidR="00FE18A1" w:rsidRPr="008B351F" w:rsidRDefault="00FE18A1" w:rsidP="00FE18A1"/>
    <w:p w:rsidR="00FE18A1" w:rsidRPr="00D60293" w:rsidRDefault="00FE18A1" w:rsidP="00FE18A1">
      <w:pPr>
        <w:pStyle w:val="Heading3"/>
        <w:rPr>
          <w:rtl/>
        </w:rPr>
      </w:pPr>
      <w:r>
        <w:rPr>
          <w:rtl/>
        </w:rPr>
        <w:t>1ـ ا</w:t>
      </w:r>
      <w:r w:rsidRPr="00D60293">
        <w:rPr>
          <w:rtl/>
        </w:rPr>
        <w:t>لقرآن الكريم كتاب المجتمع الإنساني</w:t>
      </w:r>
      <w:r>
        <w:rPr>
          <w:rtl/>
        </w:rPr>
        <w:t xml:space="preserve"> ـــــــ</w:t>
      </w:r>
    </w:p>
    <w:p w:rsidR="00FE18A1" w:rsidRPr="00D60293" w:rsidRDefault="00FE18A1" w:rsidP="00FE18A1">
      <w:pPr>
        <w:rPr>
          <w:rtl/>
        </w:rPr>
      </w:pPr>
      <w:r w:rsidRPr="00D60293">
        <w:rPr>
          <w:rtl/>
        </w:rPr>
        <w:t>الإسلام دين الإنسانية</w:t>
      </w:r>
      <w:r>
        <w:rPr>
          <w:rFonts w:hint="cs"/>
          <w:rtl/>
        </w:rPr>
        <w:t>،</w:t>
      </w:r>
      <w:r w:rsidRPr="00D60293">
        <w:rPr>
          <w:rtl/>
        </w:rPr>
        <w:t xml:space="preserve"> ونظامها الشامل لهذه الحياة</w:t>
      </w:r>
      <w:r>
        <w:rPr>
          <w:rFonts w:hint="cs"/>
          <w:rtl/>
        </w:rPr>
        <w:t>،</w:t>
      </w:r>
      <w:r w:rsidRPr="00D60293">
        <w:rPr>
          <w:rtl/>
        </w:rPr>
        <w:t xml:space="preserve"> شمولاً يربط كلّ جوانب الحياة بعضها ببعض ربطاً عضوياً منطقياً ينطلق من واقع الحياة الإنسانية</w:t>
      </w:r>
      <w:r>
        <w:rPr>
          <w:rFonts w:hint="cs"/>
          <w:rtl/>
        </w:rPr>
        <w:t>،</w:t>
      </w:r>
      <w:r w:rsidRPr="00D60293">
        <w:rPr>
          <w:rtl/>
        </w:rPr>
        <w:t xml:space="preserve"> ومكوّناتها الأساسية</w:t>
      </w:r>
      <w:r>
        <w:rPr>
          <w:rFonts w:hint="cs"/>
          <w:rtl/>
        </w:rPr>
        <w:t>،</w:t>
      </w:r>
      <w:r w:rsidRPr="00D60293">
        <w:rPr>
          <w:rtl/>
        </w:rPr>
        <w:t xml:space="preserve"> وحاجاتها الحقيقيّة</w:t>
      </w:r>
      <w:r w:rsidR="00AE1C48">
        <w:rPr>
          <w:rFonts w:hint="cs"/>
          <w:rtl/>
        </w:rPr>
        <w:t>،</w:t>
      </w:r>
      <w:r w:rsidRPr="00D60293">
        <w:rPr>
          <w:rtl/>
        </w:rPr>
        <w:t xml:space="preserve"> بشتى مستوياتها</w:t>
      </w:r>
      <w:r w:rsidR="00AE1C48">
        <w:rPr>
          <w:rFonts w:hint="cs"/>
          <w:rtl/>
        </w:rPr>
        <w:t>،</w:t>
      </w:r>
      <w:r w:rsidRPr="00D60293">
        <w:rPr>
          <w:rtl/>
        </w:rPr>
        <w:t xml:space="preserve"> وبما يتناسب مع تطلعات</w:t>
      </w:r>
      <w:r>
        <w:rPr>
          <w:rtl/>
        </w:rPr>
        <w:t xml:space="preserve"> الإنسان </w:t>
      </w:r>
      <w:r w:rsidRPr="00D60293">
        <w:rPr>
          <w:rtl/>
        </w:rPr>
        <w:t>في هذه الحياة وسواها من مراحل الحياة الأخرى.</w:t>
      </w:r>
    </w:p>
    <w:p w:rsidR="00FE18A1" w:rsidRPr="00D60293" w:rsidRDefault="00FE18A1" w:rsidP="00AE1C48">
      <w:pPr>
        <w:rPr>
          <w:rtl/>
        </w:rPr>
      </w:pPr>
      <w:r w:rsidRPr="00D60293">
        <w:rPr>
          <w:rtl/>
        </w:rPr>
        <w:t>ونظراً</w:t>
      </w:r>
      <w:r>
        <w:rPr>
          <w:rtl/>
        </w:rPr>
        <w:t xml:space="preserve"> إلى </w:t>
      </w:r>
      <w:r>
        <w:rPr>
          <w:rFonts w:hint="cs"/>
          <w:rtl/>
        </w:rPr>
        <w:t>ال</w:t>
      </w:r>
      <w:r w:rsidRPr="00D60293">
        <w:rPr>
          <w:rtl/>
        </w:rPr>
        <w:t>كينونة الاجتماعية التي ينطوي عليها</w:t>
      </w:r>
      <w:r>
        <w:rPr>
          <w:rtl/>
        </w:rPr>
        <w:t xml:space="preserve"> الإنسان </w:t>
      </w:r>
      <w:r w:rsidRPr="00D60293">
        <w:rPr>
          <w:rtl/>
        </w:rPr>
        <w:t>منذ أن فطره ال</w:t>
      </w:r>
      <w:r>
        <w:rPr>
          <w:rFonts w:hint="cs"/>
          <w:rtl/>
        </w:rPr>
        <w:t>ل</w:t>
      </w:r>
      <w:r w:rsidRPr="00D60293">
        <w:rPr>
          <w:rtl/>
        </w:rPr>
        <w:t>ه وبرأه، ونظراً</w:t>
      </w:r>
      <w:r>
        <w:rPr>
          <w:rtl/>
        </w:rPr>
        <w:t xml:space="preserve"> إلى </w:t>
      </w:r>
      <w:r>
        <w:rPr>
          <w:rFonts w:hint="cs"/>
          <w:rtl/>
        </w:rPr>
        <w:t>أن</w:t>
      </w:r>
      <w:r w:rsidRPr="00D60293">
        <w:rPr>
          <w:rtl/>
        </w:rPr>
        <w:t>ه يولد اجتماعياً</w:t>
      </w:r>
      <w:r w:rsidR="00AE1C48">
        <w:rPr>
          <w:rFonts w:hint="cs"/>
          <w:rtl/>
        </w:rPr>
        <w:t>،</w:t>
      </w:r>
      <w:r w:rsidRPr="00D60293">
        <w:rPr>
          <w:rtl/>
        </w:rPr>
        <w:t xml:space="preserve"> كان الإسلام دين المجتمع كما هو دين الفرد</w:t>
      </w:r>
      <w:r>
        <w:rPr>
          <w:rFonts w:hint="cs"/>
          <w:rtl/>
        </w:rPr>
        <w:t>،</w:t>
      </w:r>
      <w:r w:rsidRPr="00D60293">
        <w:rPr>
          <w:rtl/>
        </w:rPr>
        <w:t xml:space="preserve"> وكان القرآن كتاب المجتمع الإنساني كما هو كتاب كلّ فرد من أفراد هذا المجتمع بلا </w:t>
      </w:r>
      <w:r w:rsidR="00AE1C48">
        <w:rPr>
          <w:rFonts w:hint="cs"/>
          <w:rtl/>
        </w:rPr>
        <w:t>ا</w:t>
      </w:r>
      <w:r w:rsidRPr="00D60293">
        <w:rPr>
          <w:rtl/>
        </w:rPr>
        <w:t>ستثناء.</w:t>
      </w:r>
    </w:p>
    <w:p w:rsidR="00FE18A1" w:rsidRPr="00D60293" w:rsidRDefault="00FE18A1" w:rsidP="00FE18A1">
      <w:pPr>
        <w:rPr>
          <w:rtl/>
        </w:rPr>
      </w:pPr>
      <w:r w:rsidRPr="00D60293">
        <w:rPr>
          <w:rtl/>
        </w:rPr>
        <w:t>والمصطلحات الاجتماعية التي</w:t>
      </w:r>
      <w:r>
        <w:rPr>
          <w:rFonts w:hint="cs"/>
          <w:rtl/>
        </w:rPr>
        <w:t xml:space="preserve"> </w:t>
      </w:r>
      <w:r w:rsidRPr="00D60293">
        <w:rPr>
          <w:rtl/>
        </w:rPr>
        <w:t>‏ورد ذكرها في القرآن الكريم، وهكذا الظواهر الاجتماعية، والرؤية الاجتماعية لكلّ مرافق الحياة، والمذهب الاجتماعي، وتاريخ المجتمعات، ومستقبل المجتمع الإنساني</w:t>
      </w:r>
      <w:r>
        <w:rPr>
          <w:rFonts w:hint="cs"/>
          <w:rtl/>
        </w:rPr>
        <w:t>،</w:t>
      </w:r>
      <w:r w:rsidRPr="00D60293">
        <w:rPr>
          <w:rtl/>
        </w:rPr>
        <w:t xml:space="preserve"> كلها مظاهر مؤك</w:t>
      </w:r>
      <w:r w:rsidR="00AE1C48">
        <w:rPr>
          <w:rFonts w:hint="cs"/>
          <w:rtl/>
        </w:rPr>
        <w:t>ِّ</w:t>
      </w:r>
      <w:r w:rsidRPr="00D60293">
        <w:rPr>
          <w:rtl/>
        </w:rPr>
        <w:t>دة للنهج الاجتماعي والاتّجاه الاجتماعي الذي سلكه القرآن الكريم في سوره وآياته</w:t>
      </w:r>
      <w:r>
        <w:rPr>
          <w:rFonts w:hint="cs"/>
          <w:rtl/>
        </w:rPr>
        <w:t>،</w:t>
      </w:r>
      <w:r w:rsidRPr="00D60293">
        <w:rPr>
          <w:rtl/>
        </w:rPr>
        <w:t xml:space="preserve"> رغم تعرّضه لخصائص الفرد وذاتياته التي يتميز بها كلّ واحد منّا.</w:t>
      </w:r>
    </w:p>
    <w:p w:rsidR="00FE18A1" w:rsidRPr="00D60293" w:rsidRDefault="00FE18A1" w:rsidP="000C2EC6">
      <w:pPr>
        <w:pStyle w:val="Space2"/>
        <w:rPr>
          <w:rtl/>
        </w:rPr>
      </w:pPr>
      <w:r w:rsidRPr="00D60293">
        <w:rPr>
          <w:rtl/>
        </w:rPr>
        <w:lastRenderedPageBreak/>
        <w:t>ومن هنا كان القرآن الكريم أول مصدر إسلامي يتصدى لبناء مجتمع إنساني</w:t>
      </w:r>
      <w:r>
        <w:rPr>
          <w:rtl/>
        </w:rPr>
        <w:t xml:space="preserve"> على </w:t>
      </w:r>
      <w:r w:rsidRPr="00D60293">
        <w:rPr>
          <w:rtl/>
        </w:rPr>
        <w:t>أسس علم</w:t>
      </w:r>
      <w:r>
        <w:rPr>
          <w:rFonts w:hint="eastAsia"/>
          <w:rtl/>
        </w:rPr>
        <w:t>ي</w:t>
      </w:r>
      <w:r w:rsidRPr="00D60293">
        <w:rPr>
          <w:rtl/>
        </w:rPr>
        <w:t>ة</w:t>
      </w:r>
      <w:r>
        <w:rPr>
          <w:rFonts w:hint="cs"/>
          <w:rtl/>
        </w:rPr>
        <w:t>،</w:t>
      </w:r>
      <w:r w:rsidRPr="00D60293">
        <w:rPr>
          <w:rtl/>
        </w:rPr>
        <w:t xml:space="preserve"> وق</w:t>
      </w:r>
      <w:r>
        <w:rPr>
          <w:rFonts w:hint="eastAsia"/>
          <w:rtl/>
        </w:rPr>
        <w:t>ي</w:t>
      </w:r>
      <w:r w:rsidRPr="00D60293">
        <w:rPr>
          <w:rtl/>
        </w:rPr>
        <w:t>م رسال</w:t>
      </w:r>
      <w:r>
        <w:rPr>
          <w:rFonts w:hint="eastAsia"/>
          <w:rtl/>
        </w:rPr>
        <w:t>ي</w:t>
      </w:r>
      <w:r w:rsidRPr="00D60293">
        <w:rPr>
          <w:rtl/>
        </w:rPr>
        <w:t>ة</w:t>
      </w:r>
      <w:r>
        <w:rPr>
          <w:rFonts w:hint="cs"/>
          <w:rtl/>
        </w:rPr>
        <w:t>،</w:t>
      </w:r>
      <w:r w:rsidRPr="00D60293">
        <w:rPr>
          <w:rtl/>
        </w:rPr>
        <w:t xml:space="preserve"> ونظر</w:t>
      </w:r>
      <w:r>
        <w:rPr>
          <w:rFonts w:hint="eastAsia"/>
          <w:rtl/>
        </w:rPr>
        <w:t>ي</w:t>
      </w:r>
      <w:r w:rsidRPr="00D60293">
        <w:rPr>
          <w:rtl/>
        </w:rPr>
        <w:t>ة واقع</w:t>
      </w:r>
      <w:r>
        <w:rPr>
          <w:rFonts w:hint="eastAsia"/>
          <w:rtl/>
        </w:rPr>
        <w:t>ي</w:t>
      </w:r>
      <w:r w:rsidRPr="00D60293">
        <w:rPr>
          <w:rtl/>
        </w:rPr>
        <w:t>ة أرس</w:t>
      </w:r>
      <w:r>
        <w:rPr>
          <w:rFonts w:hint="eastAsia"/>
          <w:rtl/>
        </w:rPr>
        <w:t>ي</w:t>
      </w:r>
      <w:r w:rsidRPr="00D60293">
        <w:rPr>
          <w:rtl/>
        </w:rPr>
        <w:t>ت قواعدها ومعالمها في آ</w:t>
      </w:r>
      <w:r>
        <w:rPr>
          <w:rFonts w:hint="eastAsia"/>
          <w:rtl/>
        </w:rPr>
        <w:t>ي</w:t>
      </w:r>
      <w:r w:rsidRPr="00D60293">
        <w:rPr>
          <w:rtl/>
        </w:rPr>
        <w:t>ات الكتاب الإلهي الخالد، وإن</w:t>
      </w:r>
      <w:r>
        <w:rPr>
          <w:rFonts w:hint="cs"/>
          <w:rtl/>
        </w:rPr>
        <w:t>ْ</w:t>
      </w:r>
      <w:r w:rsidRPr="00D60293">
        <w:rPr>
          <w:rtl/>
        </w:rPr>
        <w:t xml:space="preserve"> كانت هذه النظر</w:t>
      </w:r>
      <w:r>
        <w:rPr>
          <w:rFonts w:hint="eastAsia"/>
          <w:rtl/>
        </w:rPr>
        <w:t>ي</w:t>
      </w:r>
      <w:r w:rsidRPr="00D60293">
        <w:rPr>
          <w:rtl/>
        </w:rPr>
        <w:t>ة بحاجة</w:t>
      </w:r>
      <w:r>
        <w:rPr>
          <w:rtl/>
        </w:rPr>
        <w:t xml:space="preserve"> إلى </w:t>
      </w:r>
      <w:r w:rsidRPr="00D60293">
        <w:rPr>
          <w:rtl/>
        </w:rPr>
        <w:t>استخراج واستخلاص</w:t>
      </w:r>
      <w:r>
        <w:rPr>
          <w:rFonts w:hint="cs"/>
          <w:rtl/>
        </w:rPr>
        <w:t>،</w:t>
      </w:r>
      <w:r w:rsidRPr="00D60293">
        <w:rPr>
          <w:rtl/>
        </w:rPr>
        <w:t xml:space="preserve"> كما هو دأب القرآن الكر</w:t>
      </w:r>
      <w:r>
        <w:rPr>
          <w:rFonts w:hint="eastAsia"/>
          <w:rtl/>
        </w:rPr>
        <w:t>ي</w:t>
      </w:r>
      <w:r w:rsidRPr="00D60293">
        <w:rPr>
          <w:rtl/>
        </w:rPr>
        <w:t>م في عرضه لرؤ</w:t>
      </w:r>
      <w:r>
        <w:rPr>
          <w:rFonts w:hint="eastAsia"/>
          <w:rtl/>
        </w:rPr>
        <w:t>ي</w:t>
      </w:r>
      <w:r w:rsidRPr="00D60293">
        <w:rPr>
          <w:rtl/>
        </w:rPr>
        <w:t>ته ومنهجه في كلّ مرافق الح</w:t>
      </w:r>
      <w:r>
        <w:rPr>
          <w:rFonts w:hint="eastAsia"/>
          <w:rtl/>
        </w:rPr>
        <w:t>ي</w:t>
      </w:r>
      <w:r w:rsidRPr="00D60293">
        <w:rPr>
          <w:rtl/>
        </w:rPr>
        <w:t>اة وشؤونها.</w:t>
      </w:r>
    </w:p>
    <w:p w:rsidR="00FE18A1" w:rsidRPr="00D60293" w:rsidRDefault="00FE18A1" w:rsidP="00FE18A1">
      <w:pPr>
        <w:rPr>
          <w:rtl/>
        </w:rPr>
      </w:pPr>
    </w:p>
    <w:p w:rsidR="00FE18A1" w:rsidRPr="00D60293" w:rsidRDefault="00FE18A1" w:rsidP="00FE18A1">
      <w:pPr>
        <w:pStyle w:val="Heading3"/>
        <w:rPr>
          <w:rtl/>
        </w:rPr>
      </w:pPr>
      <w:r w:rsidRPr="00D60293">
        <w:rPr>
          <w:rtl/>
        </w:rPr>
        <w:t>2ـ المنهج القرآني في عرض مفاه</w:t>
      </w:r>
      <w:r>
        <w:rPr>
          <w:rFonts w:hint="eastAsia"/>
          <w:rtl/>
        </w:rPr>
        <w:t>ي</w:t>
      </w:r>
      <w:r w:rsidRPr="00D60293">
        <w:rPr>
          <w:rtl/>
        </w:rPr>
        <w:t>م الإسلام ونظر</w:t>
      </w:r>
      <w:r>
        <w:rPr>
          <w:rFonts w:hint="eastAsia"/>
          <w:rtl/>
        </w:rPr>
        <w:t>ي</w:t>
      </w:r>
      <w:r w:rsidRPr="00D60293">
        <w:rPr>
          <w:rtl/>
        </w:rPr>
        <w:t>اته</w:t>
      </w:r>
      <w:r>
        <w:rPr>
          <w:rtl/>
        </w:rPr>
        <w:t xml:space="preserve"> ــــــ</w:t>
      </w:r>
    </w:p>
    <w:p w:rsidR="00FE18A1" w:rsidRPr="00D60293" w:rsidRDefault="00FE18A1" w:rsidP="000C2EC6">
      <w:pPr>
        <w:pStyle w:val="Space2"/>
        <w:rPr>
          <w:rtl/>
        </w:rPr>
      </w:pPr>
      <w:r w:rsidRPr="00D60293">
        <w:rPr>
          <w:rtl/>
        </w:rPr>
        <w:t>لقد جاء القرآن الكر</w:t>
      </w:r>
      <w:r>
        <w:rPr>
          <w:rFonts w:hint="eastAsia"/>
          <w:rtl/>
        </w:rPr>
        <w:t>ي</w:t>
      </w:r>
      <w:r w:rsidRPr="00D60293">
        <w:rPr>
          <w:rtl/>
        </w:rPr>
        <w:t>م لهدا</w:t>
      </w:r>
      <w:r>
        <w:rPr>
          <w:rFonts w:hint="eastAsia"/>
          <w:rtl/>
        </w:rPr>
        <w:t>ي</w:t>
      </w:r>
      <w:r w:rsidRPr="00D60293">
        <w:rPr>
          <w:rtl/>
        </w:rPr>
        <w:t>ة الناس جم</w:t>
      </w:r>
      <w:r>
        <w:rPr>
          <w:rFonts w:hint="eastAsia"/>
          <w:rtl/>
        </w:rPr>
        <w:t>ي</w:t>
      </w:r>
      <w:r w:rsidRPr="00D60293">
        <w:rPr>
          <w:rtl/>
        </w:rPr>
        <w:t>عاً</w:t>
      </w:r>
      <w:r>
        <w:rPr>
          <w:rFonts w:hint="cs"/>
          <w:rtl/>
        </w:rPr>
        <w:t>،</w:t>
      </w:r>
      <w:r w:rsidRPr="00D60293">
        <w:rPr>
          <w:rtl/>
        </w:rPr>
        <w:t xml:space="preserve"> وترب</w:t>
      </w:r>
      <w:r>
        <w:rPr>
          <w:rFonts w:hint="eastAsia"/>
          <w:rtl/>
        </w:rPr>
        <w:t>ي</w:t>
      </w:r>
      <w:r w:rsidRPr="00D60293">
        <w:rPr>
          <w:rtl/>
        </w:rPr>
        <w:t>تهم</w:t>
      </w:r>
      <w:r>
        <w:rPr>
          <w:rFonts w:hint="cs"/>
          <w:rtl/>
        </w:rPr>
        <w:t>،</w:t>
      </w:r>
      <w:r w:rsidRPr="00D60293">
        <w:rPr>
          <w:rtl/>
        </w:rPr>
        <w:t xml:space="preserve"> وتثق</w:t>
      </w:r>
      <w:r>
        <w:rPr>
          <w:rFonts w:hint="eastAsia"/>
          <w:rtl/>
        </w:rPr>
        <w:t>ي</w:t>
      </w:r>
      <w:r w:rsidRPr="00D60293">
        <w:rPr>
          <w:rtl/>
        </w:rPr>
        <w:t>فهم</w:t>
      </w:r>
      <w:r>
        <w:rPr>
          <w:rFonts w:hint="cs"/>
          <w:rtl/>
        </w:rPr>
        <w:t>،</w:t>
      </w:r>
      <w:r w:rsidRPr="00D60293">
        <w:rPr>
          <w:rtl/>
        </w:rPr>
        <w:t xml:space="preserve"> وتعاملهم في ظلّ بناء مجتمع إنساني متم</w:t>
      </w:r>
      <w:r>
        <w:rPr>
          <w:rFonts w:hint="eastAsia"/>
          <w:rtl/>
        </w:rPr>
        <w:t>ي</w:t>
      </w:r>
      <w:r w:rsidRPr="00D60293">
        <w:rPr>
          <w:rtl/>
        </w:rPr>
        <w:t>ز بالح</w:t>
      </w:r>
      <w:r>
        <w:rPr>
          <w:rFonts w:hint="eastAsia"/>
          <w:rtl/>
        </w:rPr>
        <w:t>ي</w:t>
      </w:r>
      <w:r w:rsidRPr="00D60293">
        <w:rPr>
          <w:rtl/>
        </w:rPr>
        <w:t>و</w:t>
      </w:r>
      <w:r>
        <w:rPr>
          <w:rFonts w:hint="eastAsia"/>
          <w:rtl/>
        </w:rPr>
        <w:t>ي</w:t>
      </w:r>
      <w:r w:rsidRPr="00D60293">
        <w:rPr>
          <w:rtl/>
        </w:rPr>
        <w:t>ة والإبداع والسمو المستمر في طر</w:t>
      </w:r>
      <w:r>
        <w:rPr>
          <w:rFonts w:hint="eastAsia"/>
          <w:rtl/>
        </w:rPr>
        <w:t>ي</w:t>
      </w:r>
      <w:r w:rsidRPr="00D60293">
        <w:rPr>
          <w:rtl/>
        </w:rPr>
        <w:t>ق الكمال الإنساني المنشود.</w:t>
      </w:r>
    </w:p>
    <w:p w:rsidR="00FE18A1" w:rsidRPr="00D60293" w:rsidRDefault="00FE18A1" w:rsidP="000C2EC6">
      <w:pPr>
        <w:pStyle w:val="Space2"/>
        <w:rPr>
          <w:rtl/>
        </w:rPr>
      </w:pPr>
      <w:r w:rsidRPr="00D60293">
        <w:rPr>
          <w:rtl/>
        </w:rPr>
        <w:t>ولم تنزل آ</w:t>
      </w:r>
      <w:r>
        <w:rPr>
          <w:rFonts w:hint="eastAsia"/>
          <w:rtl/>
        </w:rPr>
        <w:t>ي</w:t>
      </w:r>
      <w:r w:rsidRPr="00D60293">
        <w:rPr>
          <w:rtl/>
        </w:rPr>
        <w:t>اته دفعة واحدة</w:t>
      </w:r>
      <w:r>
        <w:rPr>
          <w:rFonts w:hint="cs"/>
          <w:rtl/>
        </w:rPr>
        <w:t>،</w:t>
      </w:r>
      <w:r w:rsidRPr="00D60293">
        <w:rPr>
          <w:rtl/>
        </w:rPr>
        <w:t xml:space="preserve"> بل نزلت متدرجة</w:t>
      </w:r>
      <w:r>
        <w:rPr>
          <w:rFonts w:hint="cs"/>
          <w:rtl/>
        </w:rPr>
        <w:t>،</w:t>
      </w:r>
      <w:r w:rsidRPr="00D60293">
        <w:rPr>
          <w:rtl/>
        </w:rPr>
        <w:t xml:space="preserve"> وانتظمت في سور بلغت المائة والأربع عشرة. وقد تضمنت السور والآ</w:t>
      </w:r>
      <w:r>
        <w:rPr>
          <w:rFonts w:hint="eastAsia"/>
          <w:rtl/>
        </w:rPr>
        <w:t>ي</w:t>
      </w:r>
      <w:r w:rsidRPr="00D60293">
        <w:rPr>
          <w:rtl/>
        </w:rPr>
        <w:t>ات مباد</w:t>
      </w:r>
      <w:r>
        <w:rPr>
          <w:rFonts w:hint="cs"/>
          <w:rtl/>
        </w:rPr>
        <w:t>ئ</w:t>
      </w:r>
      <w:r w:rsidRPr="00D60293">
        <w:rPr>
          <w:rtl/>
        </w:rPr>
        <w:t xml:space="preserve"> القرآن</w:t>
      </w:r>
      <w:r>
        <w:rPr>
          <w:rFonts w:hint="cs"/>
          <w:rtl/>
        </w:rPr>
        <w:t>،</w:t>
      </w:r>
      <w:r w:rsidRPr="00D60293">
        <w:rPr>
          <w:rtl/>
        </w:rPr>
        <w:t xml:space="preserve"> وأصوله</w:t>
      </w:r>
      <w:r>
        <w:rPr>
          <w:rFonts w:hint="cs"/>
          <w:rtl/>
        </w:rPr>
        <w:t>،</w:t>
      </w:r>
      <w:r w:rsidRPr="00D60293">
        <w:rPr>
          <w:rtl/>
        </w:rPr>
        <w:t xml:space="preserve"> ومفاه</w:t>
      </w:r>
      <w:r>
        <w:rPr>
          <w:rFonts w:hint="eastAsia"/>
          <w:rtl/>
        </w:rPr>
        <w:t>ي</w:t>
      </w:r>
      <w:r w:rsidRPr="00D60293">
        <w:rPr>
          <w:rtl/>
        </w:rPr>
        <w:t>مه</w:t>
      </w:r>
      <w:r>
        <w:rPr>
          <w:rFonts w:hint="cs"/>
          <w:rtl/>
        </w:rPr>
        <w:t>،</w:t>
      </w:r>
      <w:r w:rsidRPr="00D60293">
        <w:rPr>
          <w:rtl/>
        </w:rPr>
        <w:t xml:space="preserve"> ونظر</w:t>
      </w:r>
      <w:r>
        <w:rPr>
          <w:rFonts w:hint="eastAsia"/>
          <w:rtl/>
        </w:rPr>
        <w:t>ي</w:t>
      </w:r>
      <w:r w:rsidRPr="00D60293">
        <w:rPr>
          <w:rtl/>
        </w:rPr>
        <w:t>اته</w:t>
      </w:r>
      <w:r>
        <w:rPr>
          <w:rFonts w:hint="cs"/>
          <w:rtl/>
        </w:rPr>
        <w:t>،</w:t>
      </w:r>
      <w:r w:rsidRPr="00D60293">
        <w:rPr>
          <w:rtl/>
        </w:rPr>
        <w:t xml:space="preserve"> ونظامه.</w:t>
      </w:r>
    </w:p>
    <w:p w:rsidR="00FE18A1" w:rsidRPr="00D60293" w:rsidRDefault="00FE18A1" w:rsidP="00FB226C">
      <w:pPr>
        <w:rPr>
          <w:rtl/>
        </w:rPr>
      </w:pPr>
      <w:r w:rsidRPr="00D60293">
        <w:rPr>
          <w:rtl/>
        </w:rPr>
        <w:t>وفي الوقت الذي تكون آ</w:t>
      </w:r>
      <w:r>
        <w:rPr>
          <w:rFonts w:hint="eastAsia"/>
          <w:rtl/>
        </w:rPr>
        <w:t>ي</w:t>
      </w:r>
      <w:r w:rsidRPr="00D60293">
        <w:rPr>
          <w:rtl/>
        </w:rPr>
        <w:t>اته ب</w:t>
      </w:r>
      <w:r>
        <w:rPr>
          <w:rFonts w:hint="eastAsia"/>
          <w:rtl/>
        </w:rPr>
        <w:t>ي</w:t>
      </w:r>
      <w:r w:rsidRPr="00D60293">
        <w:rPr>
          <w:rtl/>
        </w:rPr>
        <w:t>نات</w:t>
      </w:r>
      <w:r>
        <w:rPr>
          <w:rFonts w:hint="cs"/>
          <w:rtl/>
        </w:rPr>
        <w:t>،</w:t>
      </w:r>
      <w:r w:rsidRPr="00D60293">
        <w:rPr>
          <w:rtl/>
        </w:rPr>
        <w:t xml:space="preserve"> ومب</w:t>
      </w:r>
      <w:r>
        <w:rPr>
          <w:rFonts w:hint="eastAsia"/>
          <w:rtl/>
        </w:rPr>
        <w:t>ي</w:t>
      </w:r>
      <w:r w:rsidRPr="00D60293">
        <w:rPr>
          <w:rtl/>
        </w:rPr>
        <w:t>نات</w:t>
      </w:r>
      <w:r>
        <w:rPr>
          <w:rFonts w:hint="cs"/>
          <w:rtl/>
        </w:rPr>
        <w:t>،</w:t>
      </w:r>
      <w:r w:rsidRPr="00D60293">
        <w:rPr>
          <w:rtl/>
        </w:rPr>
        <w:t xml:space="preserve"> وتب</w:t>
      </w:r>
      <w:r>
        <w:rPr>
          <w:rFonts w:hint="eastAsia"/>
          <w:rtl/>
        </w:rPr>
        <w:t>ي</w:t>
      </w:r>
      <w:r w:rsidRPr="00D60293">
        <w:rPr>
          <w:rtl/>
        </w:rPr>
        <w:t>اناً لكلّ شيء</w:t>
      </w:r>
      <w:r>
        <w:rPr>
          <w:rFonts w:hint="cs"/>
          <w:rtl/>
        </w:rPr>
        <w:t>،</w:t>
      </w:r>
      <w:r w:rsidRPr="00D60293">
        <w:rPr>
          <w:rtl/>
        </w:rPr>
        <w:t xml:space="preserve"> وفرقاناً للحق</w:t>
      </w:r>
      <w:r>
        <w:rPr>
          <w:rFonts w:hint="cs"/>
          <w:rtl/>
        </w:rPr>
        <w:t>ّ</w:t>
      </w:r>
      <w:r w:rsidRPr="00D60293">
        <w:rPr>
          <w:rtl/>
        </w:rPr>
        <w:t xml:space="preserve"> من الباطل</w:t>
      </w:r>
      <w:r>
        <w:rPr>
          <w:rFonts w:hint="cs"/>
          <w:rtl/>
        </w:rPr>
        <w:t>،</w:t>
      </w:r>
      <w:r w:rsidRPr="00D60293">
        <w:rPr>
          <w:rtl/>
        </w:rPr>
        <w:t xml:space="preserve"> تجدها تتضم</w:t>
      </w:r>
      <w:r>
        <w:rPr>
          <w:rFonts w:hint="cs"/>
          <w:rtl/>
        </w:rPr>
        <w:t>َّ</w:t>
      </w:r>
      <w:r w:rsidRPr="00D60293">
        <w:rPr>
          <w:rtl/>
        </w:rPr>
        <w:t>ن المحكم والمتشابه أيضاً.</w:t>
      </w:r>
    </w:p>
    <w:p w:rsidR="00FE18A1" w:rsidRPr="00D60293" w:rsidRDefault="00FE18A1" w:rsidP="000C2EC6">
      <w:pPr>
        <w:pStyle w:val="Space2"/>
        <w:rPr>
          <w:rtl/>
        </w:rPr>
      </w:pPr>
      <w:r w:rsidRPr="00D60293">
        <w:rPr>
          <w:rtl/>
        </w:rPr>
        <w:t xml:space="preserve">وهي مفرّقة بشكل خاص </w:t>
      </w:r>
      <w:r>
        <w:rPr>
          <w:rFonts w:hint="eastAsia"/>
          <w:rtl/>
        </w:rPr>
        <w:t>ي</w:t>
      </w:r>
      <w:r w:rsidRPr="00D60293">
        <w:rPr>
          <w:rtl/>
        </w:rPr>
        <w:t>تناسب مع منهجه في هداية</w:t>
      </w:r>
      <w:r>
        <w:rPr>
          <w:rtl/>
        </w:rPr>
        <w:t xml:space="preserve"> الإنسان </w:t>
      </w:r>
      <w:r w:rsidR="002B2071">
        <w:rPr>
          <w:rFonts w:hint="cs"/>
          <w:rtl/>
        </w:rPr>
        <w:t>إلى</w:t>
      </w:r>
      <w:r w:rsidRPr="00D60293">
        <w:rPr>
          <w:rtl/>
        </w:rPr>
        <w:t xml:space="preserve"> بناء المجتمع الإنساني الإسلامي المنشود</w:t>
      </w:r>
      <w:r>
        <w:rPr>
          <w:rFonts w:hint="cs"/>
          <w:rtl/>
        </w:rPr>
        <w:t>،</w:t>
      </w:r>
      <w:r w:rsidRPr="00D60293">
        <w:rPr>
          <w:rtl/>
        </w:rPr>
        <w:t xml:space="preserve"> الذي حثّ القرآن</w:t>
      </w:r>
      <w:r>
        <w:rPr>
          <w:rtl/>
        </w:rPr>
        <w:t xml:space="preserve"> على </w:t>
      </w:r>
      <w:r w:rsidRPr="00D60293">
        <w:rPr>
          <w:rtl/>
        </w:rPr>
        <w:t>إ</w:t>
      </w:r>
      <w:r>
        <w:rPr>
          <w:rFonts w:hint="eastAsia"/>
          <w:rtl/>
        </w:rPr>
        <w:t>ي</w:t>
      </w:r>
      <w:r w:rsidRPr="00D60293">
        <w:rPr>
          <w:rtl/>
        </w:rPr>
        <w:t>جاده</w:t>
      </w:r>
      <w:r>
        <w:rPr>
          <w:rFonts w:hint="cs"/>
          <w:rtl/>
        </w:rPr>
        <w:t>،</w:t>
      </w:r>
      <w:r w:rsidRPr="00D60293">
        <w:rPr>
          <w:rtl/>
        </w:rPr>
        <w:t xml:space="preserve"> وعنونه بالأمة الوسط</w:t>
      </w:r>
      <w:r>
        <w:rPr>
          <w:rFonts w:hint="cs"/>
          <w:rtl/>
        </w:rPr>
        <w:t>،</w:t>
      </w:r>
      <w:r w:rsidRPr="00D60293">
        <w:rPr>
          <w:rtl/>
        </w:rPr>
        <w:t xml:space="preserve"> وبمجتمع المتق</w:t>
      </w:r>
      <w:r>
        <w:rPr>
          <w:rFonts w:hint="eastAsia"/>
          <w:rtl/>
        </w:rPr>
        <w:t>ي</w:t>
      </w:r>
      <w:r w:rsidRPr="00D60293">
        <w:rPr>
          <w:rtl/>
        </w:rPr>
        <w:t>ن العابد</w:t>
      </w:r>
      <w:r>
        <w:rPr>
          <w:rFonts w:hint="eastAsia"/>
          <w:rtl/>
        </w:rPr>
        <w:t>ي</w:t>
      </w:r>
      <w:r w:rsidRPr="00D60293">
        <w:rPr>
          <w:rtl/>
        </w:rPr>
        <w:t>ن، ووعد الأمم كل</w:t>
      </w:r>
      <w:r>
        <w:rPr>
          <w:rFonts w:hint="cs"/>
          <w:rtl/>
        </w:rPr>
        <w:t>ّ</w:t>
      </w:r>
      <w:r w:rsidRPr="00D60293">
        <w:rPr>
          <w:rtl/>
        </w:rPr>
        <w:t>ها بتحق</w:t>
      </w:r>
      <w:r>
        <w:rPr>
          <w:rFonts w:hint="cs"/>
          <w:rtl/>
        </w:rPr>
        <w:t>ُّ</w:t>
      </w:r>
      <w:r w:rsidRPr="00D60293">
        <w:rPr>
          <w:rtl/>
        </w:rPr>
        <w:t>قه في نها</w:t>
      </w:r>
      <w:r>
        <w:rPr>
          <w:rFonts w:hint="eastAsia"/>
          <w:rtl/>
        </w:rPr>
        <w:t>ي</w:t>
      </w:r>
      <w:r w:rsidRPr="00D60293">
        <w:rPr>
          <w:rtl/>
        </w:rPr>
        <w:t>ة المطاف.</w:t>
      </w:r>
    </w:p>
    <w:p w:rsidR="00FE18A1" w:rsidRPr="00D60293" w:rsidRDefault="00FE18A1" w:rsidP="00FB226C">
      <w:pPr>
        <w:rPr>
          <w:rtl/>
        </w:rPr>
      </w:pPr>
      <w:r w:rsidRPr="00D60293">
        <w:rPr>
          <w:rtl/>
        </w:rPr>
        <w:t>ومن هنا كانت الحاجة ماسّة لفهم المنهج القرآني في عرض مبادئ الإسلام</w:t>
      </w:r>
      <w:r>
        <w:rPr>
          <w:rFonts w:hint="cs"/>
          <w:rtl/>
        </w:rPr>
        <w:t>،</w:t>
      </w:r>
      <w:r w:rsidRPr="00D60293">
        <w:rPr>
          <w:rtl/>
        </w:rPr>
        <w:t xml:space="preserve"> ومفاه</w:t>
      </w:r>
      <w:r>
        <w:rPr>
          <w:rFonts w:hint="eastAsia"/>
          <w:rtl/>
        </w:rPr>
        <w:t>ي</w:t>
      </w:r>
      <w:r w:rsidRPr="00D60293">
        <w:rPr>
          <w:rtl/>
        </w:rPr>
        <w:t>مه</w:t>
      </w:r>
      <w:r>
        <w:rPr>
          <w:rFonts w:hint="cs"/>
          <w:rtl/>
        </w:rPr>
        <w:t>،</w:t>
      </w:r>
      <w:r w:rsidRPr="00D60293">
        <w:rPr>
          <w:rtl/>
        </w:rPr>
        <w:t xml:space="preserve"> وق</w:t>
      </w:r>
      <w:r>
        <w:rPr>
          <w:rFonts w:hint="eastAsia"/>
          <w:rtl/>
        </w:rPr>
        <w:t>ي</w:t>
      </w:r>
      <w:r w:rsidRPr="00D60293">
        <w:rPr>
          <w:rtl/>
        </w:rPr>
        <w:t>مه</w:t>
      </w:r>
      <w:r>
        <w:rPr>
          <w:rFonts w:hint="cs"/>
          <w:rtl/>
        </w:rPr>
        <w:t>،</w:t>
      </w:r>
      <w:r w:rsidRPr="00D60293">
        <w:rPr>
          <w:rtl/>
        </w:rPr>
        <w:t xml:space="preserve"> ونظر</w:t>
      </w:r>
      <w:r>
        <w:rPr>
          <w:rFonts w:hint="eastAsia"/>
          <w:rtl/>
        </w:rPr>
        <w:t>ي</w:t>
      </w:r>
      <w:r w:rsidRPr="00D60293">
        <w:rPr>
          <w:rtl/>
        </w:rPr>
        <w:t>اته.</w:t>
      </w:r>
    </w:p>
    <w:p w:rsidR="00FE18A1" w:rsidRDefault="00FE18A1" w:rsidP="000C2EC6">
      <w:pPr>
        <w:pStyle w:val="Space2"/>
        <w:rPr>
          <w:rtl/>
        </w:rPr>
      </w:pPr>
      <w:r w:rsidRPr="00D60293">
        <w:rPr>
          <w:rtl/>
        </w:rPr>
        <w:t>كما تكون الحاجة ماسّة</w:t>
      </w:r>
      <w:r>
        <w:rPr>
          <w:rtl/>
        </w:rPr>
        <w:t xml:space="preserve"> إلى </w:t>
      </w:r>
      <w:r w:rsidRPr="00D60293">
        <w:rPr>
          <w:rtl/>
        </w:rPr>
        <w:t>معرفة المنهج الصح</w:t>
      </w:r>
      <w:r>
        <w:rPr>
          <w:rFonts w:hint="eastAsia"/>
          <w:rtl/>
        </w:rPr>
        <w:t>ي</w:t>
      </w:r>
      <w:r w:rsidRPr="00D60293">
        <w:rPr>
          <w:rtl/>
        </w:rPr>
        <w:t>ح للوصول</w:t>
      </w:r>
      <w:r>
        <w:rPr>
          <w:rtl/>
        </w:rPr>
        <w:t xml:space="preserve"> إلى </w:t>
      </w:r>
      <w:r w:rsidRPr="00D60293">
        <w:rPr>
          <w:rtl/>
        </w:rPr>
        <w:t>نظر</w:t>
      </w:r>
      <w:r>
        <w:rPr>
          <w:rFonts w:hint="eastAsia"/>
          <w:rtl/>
        </w:rPr>
        <w:t>ي</w:t>
      </w:r>
      <w:r w:rsidRPr="00D60293">
        <w:rPr>
          <w:rtl/>
        </w:rPr>
        <w:t>ات القرآن</w:t>
      </w:r>
      <w:r>
        <w:rPr>
          <w:rFonts w:hint="cs"/>
          <w:rtl/>
        </w:rPr>
        <w:t>،</w:t>
      </w:r>
      <w:r w:rsidRPr="00D60293">
        <w:rPr>
          <w:rtl/>
        </w:rPr>
        <w:t xml:space="preserve"> ونظمه التي تم</w:t>
      </w:r>
      <w:r>
        <w:rPr>
          <w:rFonts w:hint="eastAsia"/>
          <w:rtl/>
        </w:rPr>
        <w:t>ي</w:t>
      </w:r>
      <w:r w:rsidRPr="00D60293">
        <w:rPr>
          <w:rtl/>
        </w:rPr>
        <w:t>ز بها</w:t>
      </w:r>
      <w:r>
        <w:rPr>
          <w:rFonts w:hint="cs"/>
          <w:rtl/>
        </w:rPr>
        <w:t>،</w:t>
      </w:r>
      <w:r w:rsidRPr="00D60293">
        <w:rPr>
          <w:rtl/>
        </w:rPr>
        <w:t xml:space="preserve"> وشكل بذلك منعطفاً مهمّاً في رسالات السماء</w:t>
      </w:r>
      <w:r>
        <w:rPr>
          <w:rFonts w:hint="cs"/>
          <w:rtl/>
        </w:rPr>
        <w:t>،</w:t>
      </w:r>
      <w:r w:rsidRPr="00D60293">
        <w:rPr>
          <w:rtl/>
        </w:rPr>
        <w:t xml:space="preserve"> وف</w:t>
      </w:r>
      <w:r>
        <w:rPr>
          <w:rFonts w:hint="eastAsia"/>
          <w:rtl/>
        </w:rPr>
        <w:t>ي</w:t>
      </w:r>
      <w:r>
        <w:rPr>
          <w:rFonts w:hint="cs"/>
          <w:rtl/>
        </w:rPr>
        <w:t xml:space="preserve"> </w:t>
      </w:r>
      <w:r w:rsidRPr="00D60293">
        <w:rPr>
          <w:rtl/>
        </w:rPr>
        <w:t>ما جعله القرآن في عهدة الرسول الخاتم وآله الأصفياء الأمناء</w:t>
      </w:r>
      <w:r>
        <w:rPr>
          <w:rtl/>
        </w:rPr>
        <w:t xml:space="preserve"> على </w:t>
      </w:r>
      <w:r w:rsidRPr="00D60293">
        <w:rPr>
          <w:rtl/>
        </w:rPr>
        <w:t>وح</w:t>
      </w:r>
      <w:r>
        <w:rPr>
          <w:rFonts w:hint="eastAsia"/>
          <w:rtl/>
        </w:rPr>
        <w:t>ي</w:t>
      </w:r>
      <w:r w:rsidRPr="00D60293">
        <w:rPr>
          <w:rtl/>
        </w:rPr>
        <w:t>ه ورسالته.</w:t>
      </w:r>
    </w:p>
    <w:p w:rsidR="002B2071" w:rsidRDefault="002B2071" w:rsidP="00FD24D3">
      <w:pPr>
        <w:spacing w:line="420" w:lineRule="exact"/>
        <w:rPr>
          <w:rtl/>
        </w:rPr>
      </w:pPr>
    </w:p>
    <w:p w:rsidR="00FE18A1" w:rsidRPr="00D60293" w:rsidRDefault="00FE18A1" w:rsidP="00FE18A1">
      <w:pPr>
        <w:pStyle w:val="Heading3"/>
        <w:rPr>
          <w:rtl/>
        </w:rPr>
      </w:pPr>
      <w:r w:rsidRPr="00D60293">
        <w:rPr>
          <w:rtl/>
        </w:rPr>
        <w:t>3ـ أهل ب</w:t>
      </w:r>
      <w:r>
        <w:rPr>
          <w:rFonts w:hint="eastAsia"/>
          <w:rtl/>
        </w:rPr>
        <w:t>ي</w:t>
      </w:r>
      <w:r w:rsidRPr="00D60293">
        <w:rPr>
          <w:rtl/>
        </w:rPr>
        <w:t>ت الرسالة وبناء المجتمع الإنساني النموذجي</w:t>
      </w:r>
      <w:r>
        <w:rPr>
          <w:rtl/>
        </w:rPr>
        <w:t xml:space="preserve"> ــــــ</w:t>
      </w:r>
    </w:p>
    <w:p w:rsidR="00FE18A1" w:rsidRPr="00D60293" w:rsidRDefault="00FE18A1" w:rsidP="007D27F9">
      <w:pPr>
        <w:spacing w:line="390" w:lineRule="exact"/>
        <w:rPr>
          <w:rtl/>
        </w:rPr>
      </w:pPr>
      <w:r w:rsidRPr="00D60293">
        <w:rPr>
          <w:rtl/>
        </w:rPr>
        <w:t>إن الرسول الأعظم</w:t>
      </w:r>
      <w:r w:rsidRPr="00D60293">
        <w:sym w:font="AGA Arabesque" w:char="F088"/>
      </w:r>
      <w:r w:rsidRPr="00D60293">
        <w:rPr>
          <w:rtl/>
        </w:rPr>
        <w:t xml:space="preserve"> هو زع</w:t>
      </w:r>
      <w:r>
        <w:rPr>
          <w:rFonts w:hint="eastAsia"/>
          <w:rtl/>
        </w:rPr>
        <w:t>ي</w:t>
      </w:r>
      <w:r w:rsidRPr="00D60293">
        <w:rPr>
          <w:rtl/>
        </w:rPr>
        <w:t>م أهل ب</w:t>
      </w:r>
      <w:r>
        <w:rPr>
          <w:rFonts w:hint="eastAsia"/>
          <w:rtl/>
        </w:rPr>
        <w:t>ي</w:t>
      </w:r>
      <w:r w:rsidRPr="00D60293">
        <w:rPr>
          <w:rtl/>
        </w:rPr>
        <w:t>ت الرسالة وس</w:t>
      </w:r>
      <w:r>
        <w:rPr>
          <w:rFonts w:hint="eastAsia"/>
          <w:rtl/>
        </w:rPr>
        <w:t>ي</w:t>
      </w:r>
      <w:r w:rsidRPr="00D60293">
        <w:rPr>
          <w:rtl/>
        </w:rPr>
        <w:t>دهم وكب</w:t>
      </w:r>
      <w:r>
        <w:rPr>
          <w:rFonts w:hint="eastAsia"/>
          <w:rtl/>
        </w:rPr>
        <w:t>ي</w:t>
      </w:r>
      <w:r w:rsidRPr="00D60293">
        <w:rPr>
          <w:rtl/>
        </w:rPr>
        <w:t>رهم</w:t>
      </w:r>
      <w:r>
        <w:rPr>
          <w:rFonts w:hint="cs"/>
          <w:rtl/>
        </w:rPr>
        <w:t>،</w:t>
      </w:r>
      <w:r w:rsidRPr="00D60293">
        <w:rPr>
          <w:rtl/>
        </w:rPr>
        <w:t xml:space="preserve"> الذي تلقّ</w:t>
      </w:r>
      <w:r>
        <w:rPr>
          <w:rFonts w:hint="cs"/>
          <w:rtl/>
        </w:rPr>
        <w:t>ى</w:t>
      </w:r>
      <w:r w:rsidRPr="00D60293">
        <w:rPr>
          <w:rtl/>
        </w:rPr>
        <w:t xml:space="preserve"> </w:t>
      </w:r>
      <w:r w:rsidRPr="00D60293">
        <w:rPr>
          <w:rtl/>
        </w:rPr>
        <w:lastRenderedPageBreak/>
        <w:t>القرآن الكر</w:t>
      </w:r>
      <w:r>
        <w:rPr>
          <w:rFonts w:hint="eastAsia"/>
          <w:rtl/>
        </w:rPr>
        <w:t>ي</w:t>
      </w:r>
      <w:r w:rsidRPr="00D60293">
        <w:rPr>
          <w:rtl/>
        </w:rPr>
        <w:t>م من لدن حك</w:t>
      </w:r>
      <w:r>
        <w:rPr>
          <w:rFonts w:hint="eastAsia"/>
          <w:rtl/>
        </w:rPr>
        <w:t>ي</w:t>
      </w:r>
      <w:r w:rsidRPr="00D60293">
        <w:rPr>
          <w:rtl/>
        </w:rPr>
        <w:t>م عز</w:t>
      </w:r>
      <w:r>
        <w:rPr>
          <w:rFonts w:hint="eastAsia"/>
          <w:rtl/>
        </w:rPr>
        <w:t>ي</w:t>
      </w:r>
      <w:r w:rsidRPr="00D60293">
        <w:rPr>
          <w:rtl/>
        </w:rPr>
        <w:t>ز حم</w:t>
      </w:r>
      <w:r>
        <w:rPr>
          <w:rFonts w:hint="eastAsia"/>
          <w:rtl/>
        </w:rPr>
        <w:t>ي</w:t>
      </w:r>
      <w:r w:rsidRPr="00D60293">
        <w:rPr>
          <w:rtl/>
        </w:rPr>
        <w:t>د</w:t>
      </w:r>
      <w:r>
        <w:rPr>
          <w:rFonts w:hint="cs"/>
          <w:rtl/>
        </w:rPr>
        <w:t>،</w:t>
      </w:r>
      <w:r w:rsidRPr="00D60293">
        <w:rPr>
          <w:rtl/>
        </w:rPr>
        <w:t xml:space="preserve"> ووعاه وع</w:t>
      </w:r>
      <w:r>
        <w:rPr>
          <w:rFonts w:hint="eastAsia"/>
          <w:rtl/>
        </w:rPr>
        <w:t>ي</w:t>
      </w:r>
      <w:r w:rsidRPr="00D60293">
        <w:rPr>
          <w:rtl/>
        </w:rPr>
        <w:t>اً تامّاً</w:t>
      </w:r>
      <w:r>
        <w:rPr>
          <w:rFonts w:hint="cs"/>
          <w:rtl/>
        </w:rPr>
        <w:t>،</w:t>
      </w:r>
      <w:r w:rsidRPr="00D60293">
        <w:rPr>
          <w:rtl/>
        </w:rPr>
        <w:t xml:space="preserve"> ونقله</w:t>
      </w:r>
      <w:r>
        <w:rPr>
          <w:rtl/>
        </w:rPr>
        <w:t xml:space="preserve"> إلى </w:t>
      </w:r>
      <w:r w:rsidRPr="00D60293">
        <w:rPr>
          <w:rtl/>
        </w:rPr>
        <w:t>ح</w:t>
      </w:r>
      <w:r>
        <w:rPr>
          <w:rFonts w:hint="eastAsia"/>
          <w:rtl/>
        </w:rPr>
        <w:t>ي</w:t>
      </w:r>
      <w:r w:rsidRPr="00D60293">
        <w:rPr>
          <w:rtl/>
        </w:rPr>
        <w:t>ز التنف</w:t>
      </w:r>
      <w:r>
        <w:rPr>
          <w:rFonts w:hint="eastAsia"/>
          <w:rtl/>
        </w:rPr>
        <w:t>ي</w:t>
      </w:r>
      <w:r w:rsidRPr="00D60293">
        <w:rPr>
          <w:rtl/>
        </w:rPr>
        <w:t>ذ</w:t>
      </w:r>
      <w:r>
        <w:rPr>
          <w:rFonts w:hint="cs"/>
          <w:rtl/>
        </w:rPr>
        <w:t>،</w:t>
      </w:r>
      <w:r w:rsidRPr="00D60293">
        <w:rPr>
          <w:rtl/>
        </w:rPr>
        <w:t xml:space="preserve"> فبن</w:t>
      </w:r>
      <w:r>
        <w:rPr>
          <w:rFonts w:hint="cs"/>
          <w:rtl/>
        </w:rPr>
        <w:t>ى</w:t>
      </w:r>
      <w:r>
        <w:rPr>
          <w:rtl/>
        </w:rPr>
        <w:t xml:space="preserve"> على </w:t>
      </w:r>
      <w:r w:rsidRPr="00D60293">
        <w:rPr>
          <w:rtl/>
        </w:rPr>
        <w:t>نظر</w:t>
      </w:r>
      <w:r>
        <w:rPr>
          <w:rFonts w:hint="eastAsia"/>
          <w:rtl/>
        </w:rPr>
        <w:t>ي</w:t>
      </w:r>
      <w:r w:rsidRPr="00D60293">
        <w:rPr>
          <w:rtl/>
        </w:rPr>
        <w:t xml:space="preserve">ته وأسسه معالم المجتمع الإنساني النموذجي، وأخذ </w:t>
      </w:r>
      <w:r>
        <w:rPr>
          <w:rFonts w:hint="eastAsia"/>
          <w:rtl/>
        </w:rPr>
        <w:t>ي</w:t>
      </w:r>
      <w:r w:rsidRPr="00D60293">
        <w:rPr>
          <w:rtl/>
        </w:rPr>
        <w:t>تدرج في إعداد تفاص</w:t>
      </w:r>
      <w:r>
        <w:rPr>
          <w:rFonts w:hint="eastAsia"/>
          <w:rtl/>
        </w:rPr>
        <w:t>ي</w:t>
      </w:r>
      <w:r w:rsidRPr="00D60293">
        <w:rPr>
          <w:rtl/>
        </w:rPr>
        <w:t>له</w:t>
      </w:r>
      <w:r>
        <w:rPr>
          <w:rFonts w:hint="cs"/>
          <w:rtl/>
        </w:rPr>
        <w:t>،</w:t>
      </w:r>
      <w:r w:rsidRPr="00D60293">
        <w:rPr>
          <w:rtl/>
        </w:rPr>
        <w:t xml:space="preserve"> و</w:t>
      </w:r>
      <w:r>
        <w:rPr>
          <w:rFonts w:hint="eastAsia"/>
          <w:rtl/>
        </w:rPr>
        <w:t>ي</w:t>
      </w:r>
      <w:r w:rsidRPr="00D60293">
        <w:rPr>
          <w:rtl/>
        </w:rPr>
        <w:t>بثّ ف</w:t>
      </w:r>
      <w:r>
        <w:rPr>
          <w:rFonts w:hint="eastAsia"/>
          <w:rtl/>
        </w:rPr>
        <w:t>ي</w:t>
      </w:r>
      <w:r w:rsidRPr="00D60293">
        <w:rPr>
          <w:rtl/>
        </w:rPr>
        <w:t>ه روح الوحي الرسالي</w:t>
      </w:r>
      <w:r>
        <w:rPr>
          <w:rFonts w:hint="cs"/>
          <w:rtl/>
        </w:rPr>
        <w:t>،</w:t>
      </w:r>
      <w:r w:rsidRPr="00D60293">
        <w:rPr>
          <w:rtl/>
        </w:rPr>
        <w:t xml:space="preserve"> و</w:t>
      </w:r>
      <w:r>
        <w:rPr>
          <w:rFonts w:hint="eastAsia"/>
          <w:rtl/>
        </w:rPr>
        <w:t>ي</w:t>
      </w:r>
      <w:r w:rsidRPr="00D60293">
        <w:rPr>
          <w:rtl/>
        </w:rPr>
        <w:t>ؤصّل ف</w:t>
      </w:r>
      <w:r>
        <w:rPr>
          <w:rFonts w:hint="eastAsia"/>
          <w:rtl/>
        </w:rPr>
        <w:t>ي</w:t>
      </w:r>
      <w:r w:rsidRPr="00D60293">
        <w:rPr>
          <w:rtl/>
        </w:rPr>
        <w:t>ه الق</w:t>
      </w:r>
      <w:r>
        <w:rPr>
          <w:rFonts w:hint="eastAsia"/>
          <w:rtl/>
        </w:rPr>
        <w:t>ي</w:t>
      </w:r>
      <w:r w:rsidRPr="00D60293">
        <w:rPr>
          <w:rtl/>
        </w:rPr>
        <w:t>م الرسال</w:t>
      </w:r>
      <w:r>
        <w:rPr>
          <w:rFonts w:hint="eastAsia"/>
          <w:rtl/>
        </w:rPr>
        <w:t>ي</w:t>
      </w:r>
      <w:r w:rsidRPr="00D60293">
        <w:rPr>
          <w:rtl/>
        </w:rPr>
        <w:t>ة</w:t>
      </w:r>
      <w:r>
        <w:rPr>
          <w:rFonts w:hint="cs"/>
          <w:rtl/>
        </w:rPr>
        <w:t>،</w:t>
      </w:r>
      <w:r w:rsidRPr="00D60293">
        <w:rPr>
          <w:rtl/>
        </w:rPr>
        <w:t xml:space="preserve"> التي تجعله مجتمعاً متم</w:t>
      </w:r>
      <w:r>
        <w:rPr>
          <w:rFonts w:hint="eastAsia"/>
          <w:rtl/>
        </w:rPr>
        <w:t>ي</w:t>
      </w:r>
      <w:r>
        <w:rPr>
          <w:rFonts w:hint="cs"/>
          <w:rtl/>
        </w:rPr>
        <w:t>ِّ</w:t>
      </w:r>
      <w:r w:rsidRPr="00D60293">
        <w:rPr>
          <w:rtl/>
        </w:rPr>
        <w:t>زاً فر</w:t>
      </w:r>
      <w:r>
        <w:rPr>
          <w:rFonts w:hint="eastAsia"/>
          <w:rtl/>
        </w:rPr>
        <w:t>ي</w:t>
      </w:r>
      <w:r w:rsidRPr="00D60293">
        <w:rPr>
          <w:rtl/>
        </w:rPr>
        <w:t>داً من نوعه، متّجهاً نحو الكمال المطلوب له.</w:t>
      </w:r>
    </w:p>
    <w:p w:rsidR="00FE18A1" w:rsidRPr="00D60293" w:rsidRDefault="00FE18A1" w:rsidP="002B2071">
      <w:pPr>
        <w:spacing w:line="390" w:lineRule="exact"/>
        <w:rPr>
          <w:rtl/>
        </w:rPr>
      </w:pPr>
      <w:r w:rsidRPr="00D60293">
        <w:rPr>
          <w:rtl/>
        </w:rPr>
        <w:t>قال الله</w:t>
      </w:r>
      <w:r>
        <w:rPr>
          <w:rFonts w:hint="cs"/>
          <w:rtl/>
        </w:rPr>
        <w:t xml:space="preserve"> سبحانه</w:t>
      </w:r>
      <w:r w:rsidRPr="00D60293">
        <w:rPr>
          <w:rtl/>
        </w:rPr>
        <w:t xml:space="preserve"> </w:t>
      </w:r>
      <w:r>
        <w:rPr>
          <w:rFonts w:hint="cs"/>
          <w:rtl/>
        </w:rPr>
        <w:t>و</w:t>
      </w:r>
      <w:r w:rsidRPr="00D60293">
        <w:rPr>
          <w:rtl/>
        </w:rPr>
        <w:t>تعال</w:t>
      </w:r>
      <w:r>
        <w:rPr>
          <w:rFonts w:hint="cs"/>
          <w:rtl/>
        </w:rPr>
        <w:t>ى،</w:t>
      </w:r>
      <w:r w:rsidRPr="00D60293">
        <w:rPr>
          <w:rtl/>
        </w:rPr>
        <w:t xml:space="preserve"> مب</w:t>
      </w:r>
      <w:r>
        <w:rPr>
          <w:rFonts w:hint="eastAsia"/>
          <w:rtl/>
        </w:rPr>
        <w:t>ي</w:t>
      </w:r>
      <w:r>
        <w:rPr>
          <w:rFonts w:hint="cs"/>
          <w:rtl/>
        </w:rPr>
        <w:t>ِّ</w:t>
      </w:r>
      <w:r w:rsidRPr="00D60293">
        <w:rPr>
          <w:rtl/>
        </w:rPr>
        <w:t xml:space="preserve">ناً هذا الاتّجاه نحو الكمال المطلوب: </w:t>
      </w:r>
      <w:r w:rsidR="007D27F9" w:rsidRPr="007D27F9">
        <w:rPr>
          <w:rFonts w:ascii="Mosawi" w:hAnsi="Mosawi" w:cs="Mosawi"/>
          <w:rtl/>
        </w:rPr>
        <w:t>﴿</w:t>
      </w:r>
      <w:r w:rsidR="007D27F9" w:rsidRPr="007D27F9">
        <w:rPr>
          <w:rFonts w:hint="cs"/>
          <w:b/>
          <w:bCs/>
          <w:rtl/>
        </w:rPr>
        <w:t>و</w:t>
      </w:r>
      <w:r w:rsidRPr="00FD24D3">
        <w:rPr>
          <w:b/>
          <w:bCs/>
          <w:rtl/>
        </w:rPr>
        <w:t>َكَذَلِكَ جَعَلْنَاك</w:t>
      </w:r>
      <w:r w:rsidR="002B2071">
        <w:rPr>
          <w:b/>
          <w:bCs/>
          <w:rtl/>
        </w:rPr>
        <w:t>ُمْ أُمَّةً وَسَط</w:t>
      </w:r>
      <w:r w:rsidRPr="00FD24D3">
        <w:rPr>
          <w:b/>
          <w:bCs/>
          <w:rtl/>
        </w:rPr>
        <w:t>ا</w:t>
      </w:r>
      <w:r w:rsidR="002B2071">
        <w:rPr>
          <w:rFonts w:hint="cs"/>
          <w:b/>
          <w:bCs/>
          <w:rtl/>
        </w:rPr>
        <w:t>ً</w:t>
      </w:r>
      <w:r w:rsidRPr="00FD24D3">
        <w:rPr>
          <w:b/>
          <w:bCs/>
          <w:rtl/>
        </w:rPr>
        <w:t xml:space="preserve"> لِّتَكُونُواْ شُهَدَاء عَلَى النَّاسِ وَيَكُو</w:t>
      </w:r>
      <w:r w:rsidR="002B2071">
        <w:rPr>
          <w:b/>
          <w:bCs/>
          <w:rtl/>
        </w:rPr>
        <w:t>نَ الرَّسُولُ عَلَيْكُمْ شَهِيد</w:t>
      </w:r>
      <w:r w:rsidRPr="00FD24D3">
        <w:rPr>
          <w:b/>
          <w:bCs/>
          <w:rtl/>
        </w:rPr>
        <w:t>ا</w:t>
      </w:r>
      <w:r w:rsidR="002B2071">
        <w:rPr>
          <w:rFonts w:hint="cs"/>
          <w:b/>
          <w:bCs/>
          <w:rtl/>
        </w:rPr>
        <w:t>ً</w:t>
      </w:r>
      <w:r w:rsidR="007D27F9" w:rsidRPr="007D27F9">
        <w:rPr>
          <w:rFonts w:ascii="Mosawi" w:hAnsi="Mosawi" w:cs="Mosawi"/>
          <w:b/>
          <w:bCs/>
          <w:rtl/>
        </w:rPr>
        <w:t>﴾</w:t>
      </w:r>
      <w:r>
        <w:rPr>
          <w:rFonts w:hint="cs"/>
          <w:rtl/>
        </w:rPr>
        <w:t xml:space="preserve"> (البقرة: 143).</w:t>
      </w:r>
    </w:p>
    <w:p w:rsidR="00FE18A1" w:rsidRPr="00D60293" w:rsidRDefault="00FE18A1" w:rsidP="007D27F9">
      <w:pPr>
        <w:spacing w:line="390" w:lineRule="exact"/>
        <w:rPr>
          <w:rtl/>
        </w:rPr>
      </w:pPr>
      <w:r w:rsidRPr="00D60293">
        <w:rPr>
          <w:rtl/>
        </w:rPr>
        <w:t>وقد أوكل الرسول الأعظم</w:t>
      </w:r>
      <w:r w:rsidRPr="00D60293">
        <w:sym w:font="AGA Arabesque" w:char="F088"/>
      </w:r>
      <w:r w:rsidRPr="00D60293">
        <w:rPr>
          <w:rtl/>
        </w:rPr>
        <w:t xml:space="preserve"> ـ بأمر من الله تعال</w:t>
      </w:r>
      <w:r>
        <w:rPr>
          <w:rFonts w:hint="cs"/>
          <w:rtl/>
        </w:rPr>
        <w:t>ى</w:t>
      </w:r>
      <w:r w:rsidRPr="00D60293">
        <w:rPr>
          <w:rtl/>
        </w:rPr>
        <w:t xml:space="preserve"> ـ مهمة إكمال بنائه</w:t>
      </w:r>
      <w:r>
        <w:rPr>
          <w:rtl/>
        </w:rPr>
        <w:t xml:space="preserve"> إلى </w:t>
      </w:r>
      <w:r w:rsidRPr="00D60293">
        <w:rPr>
          <w:rtl/>
        </w:rPr>
        <w:t>سائر القادة الهداة من أهل الب</w:t>
      </w:r>
      <w:r>
        <w:rPr>
          <w:rFonts w:hint="eastAsia"/>
          <w:rtl/>
        </w:rPr>
        <w:t>ي</w:t>
      </w:r>
      <w:r w:rsidRPr="00D60293">
        <w:rPr>
          <w:rtl/>
        </w:rPr>
        <w:t>ت</w:t>
      </w:r>
      <w:r>
        <w:rPr>
          <w:rFonts w:hint="cs"/>
          <w:rtl/>
        </w:rPr>
        <w:t>،</w:t>
      </w:r>
      <w:r w:rsidRPr="00D60293">
        <w:rPr>
          <w:rtl/>
        </w:rPr>
        <w:t xml:space="preserve"> الذ</w:t>
      </w:r>
      <w:r>
        <w:rPr>
          <w:rFonts w:hint="eastAsia"/>
          <w:rtl/>
        </w:rPr>
        <w:t>ي</w:t>
      </w:r>
      <w:r w:rsidRPr="00D60293">
        <w:rPr>
          <w:rtl/>
        </w:rPr>
        <w:t>ن استأمنهم</w:t>
      </w:r>
      <w:r>
        <w:rPr>
          <w:rtl/>
        </w:rPr>
        <w:t xml:space="preserve"> على </w:t>
      </w:r>
      <w:r w:rsidRPr="00D60293">
        <w:rPr>
          <w:rtl/>
        </w:rPr>
        <w:t>رسالته وأمته ودولته</w:t>
      </w:r>
      <w:r w:rsidRPr="00DC16F1">
        <w:rPr>
          <w:rFonts w:hint="cs"/>
          <w:vertAlign w:val="superscript"/>
          <w:rtl/>
          <w:lang w:val="x-none" w:eastAsia="x-none"/>
        </w:rPr>
        <w:t>(</w:t>
      </w:r>
      <w:r w:rsidRPr="00DC16F1">
        <w:rPr>
          <w:vertAlign w:val="superscript"/>
          <w:rtl/>
          <w:lang w:val="x-none" w:eastAsia="x-none"/>
        </w:rPr>
        <w:endnoteReference w:id="82"/>
      </w:r>
      <w:r w:rsidRPr="00DC16F1">
        <w:rPr>
          <w:rFonts w:hint="cs"/>
          <w:vertAlign w:val="superscript"/>
          <w:rtl/>
          <w:lang w:val="x-none" w:eastAsia="x-none"/>
        </w:rPr>
        <w:t>)</w:t>
      </w:r>
      <w:r w:rsidRPr="00D60293">
        <w:rPr>
          <w:rtl/>
        </w:rPr>
        <w:t>، فقاموا بتب</w:t>
      </w:r>
      <w:r>
        <w:rPr>
          <w:rFonts w:hint="eastAsia"/>
          <w:rtl/>
        </w:rPr>
        <w:t>يي</w:t>
      </w:r>
      <w:r w:rsidRPr="00D60293">
        <w:rPr>
          <w:rtl/>
        </w:rPr>
        <w:t>ن هذه النظر</w:t>
      </w:r>
      <w:r>
        <w:rPr>
          <w:rFonts w:hint="eastAsia"/>
          <w:rtl/>
        </w:rPr>
        <w:t>ي</w:t>
      </w:r>
      <w:r w:rsidRPr="00D60293">
        <w:rPr>
          <w:rtl/>
        </w:rPr>
        <w:t>ة القرآن</w:t>
      </w:r>
      <w:r>
        <w:rPr>
          <w:rFonts w:hint="eastAsia"/>
          <w:rtl/>
        </w:rPr>
        <w:t>ي</w:t>
      </w:r>
      <w:r w:rsidRPr="00D60293">
        <w:rPr>
          <w:rtl/>
        </w:rPr>
        <w:t>ة وتفس</w:t>
      </w:r>
      <w:r>
        <w:rPr>
          <w:rFonts w:hint="eastAsia"/>
          <w:rtl/>
        </w:rPr>
        <w:t>ي</w:t>
      </w:r>
      <w:r w:rsidRPr="00D60293">
        <w:rPr>
          <w:rtl/>
        </w:rPr>
        <w:t>رها ورسم تفاص</w:t>
      </w:r>
      <w:r>
        <w:rPr>
          <w:rFonts w:hint="eastAsia"/>
          <w:rtl/>
        </w:rPr>
        <w:t>ي</w:t>
      </w:r>
      <w:r w:rsidRPr="00D60293">
        <w:rPr>
          <w:rtl/>
        </w:rPr>
        <w:t>لها</w:t>
      </w:r>
      <w:r w:rsidRPr="00DC16F1">
        <w:rPr>
          <w:rFonts w:hint="cs"/>
          <w:vertAlign w:val="superscript"/>
          <w:rtl/>
          <w:lang w:val="x-none" w:eastAsia="x-none"/>
        </w:rPr>
        <w:t>(</w:t>
      </w:r>
      <w:r w:rsidRPr="00DC16F1">
        <w:rPr>
          <w:vertAlign w:val="superscript"/>
          <w:rtl/>
          <w:lang w:val="x-none" w:eastAsia="x-none"/>
        </w:rPr>
        <w:endnoteReference w:id="83"/>
      </w:r>
      <w:r w:rsidRPr="00DC16F1">
        <w:rPr>
          <w:rFonts w:hint="cs"/>
          <w:vertAlign w:val="superscript"/>
          <w:rtl/>
          <w:lang w:val="x-none" w:eastAsia="x-none"/>
        </w:rPr>
        <w:t>)</w:t>
      </w:r>
      <w:r>
        <w:rPr>
          <w:rFonts w:hint="cs"/>
          <w:rtl/>
        </w:rPr>
        <w:t>،</w:t>
      </w:r>
      <w:r w:rsidRPr="00D60293">
        <w:rPr>
          <w:rtl/>
        </w:rPr>
        <w:t xml:space="preserve"> كما قاموا بالممارسة الم</w:t>
      </w:r>
      <w:r>
        <w:rPr>
          <w:rFonts w:hint="eastAsia"/>
          <w:rtl/>
        </w:rPr>
        <w:t>ي</w:t>
      </w:r>
      <w:r w:rsidRPr="00D60293">
        <w:rPr>
          <w:rtl/>
        </w:rPr>
        <w:t>دان</w:t>
      </w:r>
      <w:r>
        <w:rPr>
          <w:rFonts w:hint="eastAsia"/>
          <w:rtl/>
        </w:rPr>
        <w:t>ي</w:t>
      </w:r>
      <w:r w:rsidRPr="00D60293">
        <w:rPr>
          <w:rtl/>
        </w:rPr>
        <w:t>ة الصعبة</w:t>
      </w:r>
      <w:r>
        <w:rPr>
          <w:rFonts w:hint="cs"/>
          <w:rtl/>
        </w:rPr>
        <w:t>،</w:t>
      </w:r>
      <w:r w:rsidRPr="00D60293">
        <w:rPr>
          <w:rtl/>
        </w:rPr>
        <w:t xml:space="preserve"> رغم حراجة الظروف ومعاكستها للاتّجاه الذي أرس</w:t>
      </w:r>
      <w:r>
        <w:rPr>
          <w:rFonts w:hint="cs"/>
          <w:rtl/>
        </w:rPr>
        <w:t>ى</w:t>
      </w:r>
      <w:r w:rsidRPr="00D60293">
        <w:rPr>
          <w:rtl/>
        </w:rPr>
        <w:t xml:space="preserve"> الرسول الأعظم</w:t>
      </w:r>
      <w:r w:rsidRPr="00D60293">
        <w:sym w:font="AGA Arabesque" w:char="F088"/>
      </w:r>
      <w:r w:rsidRPr="00D60293">
        <w:rPr>
          <w:rtl/>
        </w:rPr>
        <w:t xml:space="preserve"> قواعده ومنهجه، فكان تراثهم غن</w:t>
      </w:r>
      <w:r>
        <w:rPr>
          <w:rFonts w:hint="eastAsia"/>
          <w:rtl/>
        </w:rPr>
        <w:t>ي</w:t>
      </w:r>
      <w:r w:rsidRPr="00D60293">
        <w:rPr>
          <w:rtl/>
        </w:rPr>
        <w:t>اً</w:t>
      </w:r>
      <w:r>
        <w:rPr>
          <w:rFonts w:hint="cs"/>
          <w:rtl/>
        </w:rPr>
        <w:t>،</w:t>
      </w:r>
      <w:r w:rsidRPr="00D60293">
        <w:rPr>
          <w:rtl/>
        </w:rPr>
        <w:t xml:space="preserve"> وكانت س</w:t>
      </w:r>
      <w:r>
        <w:rPr>
          <w:rFonts w:hint="eastAsia"/>
          <w:rtl/>
        </w:rPr>
        <w:t>ي</w:t>
      </w:r>
      <w:r w:rsidRPr="00D60293">
        <w:rPr>
          <w:rtl/>
        </w:rPr>
        <w:t>رتهم تحتلّ الموقع الأول</w:t>
      </w:r>
      <w:r>
        <w:rPr>
          <w:rFonts w:hint="cs"/>
          <w:rtl/>
        </w:rPr>
        <w:t>،</w:t>
      </w:r>
      <w:r w:rsidRPr="00D60293">
        <w:rPr>
          <w:rtl/>
        </w:rPr>
        <w:t xml:space="preserve"> وتمثّل الر</w:t>
      </w:r>
      <w:r>
        <w:rPr>
          <w:rFonts w:hint="eastAsia"/>
          <w:rtl/>
        </w:rPr>
        <w:t>ي</w:t>
      </w:r>
      <w:r w:rsidRPr="00D60293">
        <w:rPr>
          <w:rtl/>
        </w:rPr>
        <w:t>ادة الكاملة في هذا المضمار</w:t>
      </w:r>
      <w:r w:rsidRPr="00DC16F1">
        <w:rPr>
          <w:rFonts w:hint="cs"/>
          <w:vertAlign w:val="superscript"/>
          <w:rtl/>
          <w:lang w:val="x-none" w:eastAsia="x-none"/>
        </w:rPr>
        <w:t>(</w:t>
      </w:r>
      <w:r w:rsidRPr="00DC16F1">
        <w:rPr>
          <w:vertAlign w:val="superscript"/>
          <w:rtl/>
          <w:lang w:val="x-none" w:eastAsia="x-none"/>
        </w:rPr>
        <w:endnoteReference w:id="84"/>
      </w:r>
      <w:r w:rsidRPr="00DC16F1">
        <w:rPr>
          <w:rFonts w:hint="cs"/>
          <w:vertAlign w:val="superscript"/>
          <w:rtl/>
          <w:lang w:val="x-none" w:eastAsia="x-none"/>
        </w:rPr>
        <w:t>)</w:t>
      </w:r>
      <w:r>
        <w:rPr>
          <w:rFonts w:hint="cs"/>
          <w:rtl/>
        </w:rPr>
        <w:t>.</w:t>
      </w:r>
    </w:p>
    <w:p w:rsidR="00FE18A1" w:rsidRPr="00D60293" w:rsidRDefault="00FE18A1" w:rsidP="007D27F9">
      <w:pPr>
        <w:spacing w:line="380" w:lineRule="exact"/>
        <w:rPr>
          <w:rtl/>
        </w:rPr>
      </w:pPr>
      <w:r w:rsidRPr="00D60293">
        <w:rPr>
          <w:rtl/>
        </w:rPr>
        <w:t>و</w:t>
      </w:r>
      <w:r>
        <w:rPr>
          <w:rFonts w:hint="eastAsia"/>
          <w:rtl/>
        </w:rPr>
        <w:t>ي</w:t>
      </w:r>
      <w:r w:rsidRPr="00D60293">
        <w:rPr>
          <w:rtl/>
        </w:rPr>
        <w:t>كف</w:t>
      </w:r>
      <w:r>
        <w:rPr>
          <w:rFonts w:hint="eastAsia"/>
          <w:rtl/>
        </w:rPr>
        <w:t>ي</w:t>
      </w:r>
      <w:r w:rsidRPr="00D60293">
        <w:rPr>
          <w:rtl/>
        </w:rPr>
        <w:t>نا للاستشهاد</w:t>
      </w:r>
      <w:r>
        <w:rPr>
          <w:rtl/>
        </w:rPr>
        <w:t xml:space="preserve"> على </w:t>
      </w:r>
      <w:r w:rsidRPr="00D60293">
        <w:rPr>
          <w:rtl/>
        </w:rPr>
        <w:t>هذه الدعو</w:t>
      </w:r>
      <w:r>
        <w:rPr>
          <w:rFonts w:hint="cs"/>
          <w:rtl/>
        </w:rPr>
        <w:t>ى</w:t>
      </w:r>
      <w:r w:rsidRPr="00D60293">
        <w:rPr>
          <w:rtl/>
        </w:rPr>
        <w:t xml:space="preserve"> مطالعة ما حبّرته </w:t>
      </w:r>
      <w:r>
        <w:rPr>
          <w:rFonts w:hint="eastAsia"/>
          <w:rtl/>
        </w:rPr>
        <w:t>ي</w:t>
      </w:r>
      <w:r w:rsidRPr="00D60293">
        <w:rPr>
          <w:rtl/>
        </w:rPr>
        <w:t>راعة العالم الفذّ الشهيد الس</w:t>
      </w:r>
      <w:r>
        <w:rPr>
          <w:rFonts w:hint="eastAsia"/>
          <w:rtl/>
        </w:rPr>
        <w:t>ي</w:t>
      </w:r>
      <w:r w:rsidRPr="00D60293">
        <w:rPr>
          <w:rtl/>
        </w:rPr>
        <w:t>د محمد</w:t>
      </w:r>
      <w:r>
        <w:rPr>
          <w:rFonts w:hint="cs"/>
          <w:rtl/>
        </w:rPr>
        <w:t xml:space="preserve"> </w:t>
      </w:r>
      <w:r w:rsidRPr="00D60293">
        <w:rPr>
          <w:rtl/>
        </w:rPr>
        <w:t>باقر الصدر</w:t>
      </w:r>
      <w:r w:rsidR="00F34AA1" w:rsidRPr="00F34AA1">
        <w:rPr>
          <w:rFonts w:cs="Mosawi" w:hint="cs"/>
          <w:rtl/>
        </w:rPr>
        <w:t>&amp;</w:t>
      </w:r>
      <w:r w:rsidRPr="00D60293">
        <w:rPr>
          <w:rtl/>
        </w:rPr>
        <w:t xml:space="preserve"> في كتبه الق</w:t>
      </w:r>
      <w:r>
        <w:rPr>
          <w:rFonts w:hint="eastAsia"/>
          <w:rtl/>
        </w:rPr>
        <w:t>ي</w:t>
      </w:r>
      <w:r w:rsidRPr="00D60293">
        <w:rPr>
          <w:rtl/>
        </w:rPr>
        <w:t>مة التال</w:t>
      </w:r>
      <w:r>
        <w:rPr>
          <w:rFonts w:hint="eastAsia"/>
          <w:rtl/>
        </w:rPr>
        <w:t>ي</w:t>
      </w:r>
      <w:r w:rsidRPr="00D60293">
        <w:rPr>
          <w:rtl/>
        </w:rPr>
        <w:t xml:space="preserve">ة: </w:t>
      </w:r>
      <w:r>
        <w:rPr>
          <w:rFonts w:hint="cs"/>
          <w:rtl/>
        </w:rPr>
        <w:t>(</w:t>
      </w:r>
      <w:r w:rsidRPr="00D60293">
        <w:rPr>
          <w:rtl/>
        </w:rPr>
        <w:t xml:space="preserve">الإسلام </w:t>
      </w:r>
      <w:r>
        <w:rPr>
          <w:rFonts w:hint="eastAsia"/>
          <w:rtl/>
        </w:rPr>
        <w:t>ي</w:t>
      </w:r>
      <w:r w:rsidRPr="00D60293">
        <w:rPr>
          <w:rtl/>
        </w:rPr>
        <w:t>قود الح</w:t>
      </w:r>
      <w:r>
        <w:rPr>
          <w:rFonts w:hint="eastAsia"/>
          <w:rtl/>
        </w:rPr>
        <w:t>ي</w:t>
      </w:r>
      <w:r w:rsidRPr="00D60293">
        <w:rPr>
          <w:rtl/>
        </w:rPr>
        <w:t>اة</w:t>
      </w:r>
      <w:r>
        <w:rPr>
          <w:rFonts w:hint="cs"/>
          <w:rtl/>
        </w:rPr>
        <w:t>)</w:t>
      </w:r>
      <w:r w:rsidRPr="00D60293">
        <w:rPr>
          <w:rtl/>
        </w:rPr>
        <w:t xml:space="preserve">، </w:t>
      </w:r>
      <w:r>
        <w:rPr>
          <w:rFonts w:hint="cs"/>
          <w:rtl/>
        </w:rPr>
        <w:t>(</w:t>
      </w:r>
      <w:r w:rsidRPr="00D60293">
        <w:rPr>
          <w:rtl/>
        </w:rPr>
        <w:t>المدرسة القرآن</w:t>
      </w:r>
      <w:r>
        <w:rPr>
          <w:rFonts w:hint="eastAsia"/>
          <w:rtl/>
        </w:rPr>
        <w:t>ي</w:t>
      </w:r>
      <w:r w:rsidRPr="00D60293">
        <w:rPr>
          <w:rtl/>
        </w:rPr>
        <w:t>ة</w:t>
      </w:r>
      <w:r>
        <w:rPr>
          <w:rFonts w:hint="cs"/>
          <w:rtl/>
        </w:rPr>
        <w:t>)</w:t>
      </w:r>
      <w:r w:rsidRPr="00D60293">
        <w:rPr>
          <w:rtl/>
        </w:rPr>
        <w:t xml:space="preserve">، </w:t>
      </w:r>
      <w:r>
        <w:rPr>
          <w:rFonts w:hint="cs"/>
          <w:rtl/>
        </w:rPr>
        <w:t>(</w:t>
      </w:r>
      <w:r w:rsidRPr="00D60293">
        <w:rPr>
          <w:rtl/>
        </w:rPr>
        <w:t>المدرسة الإسلام</w:t>
      </w:r>
      <w:r>
        <w:rPr>
          <w:rFonts w:hint="eastAsia"/>
          <w:rtl/>
        </w:rPr>
        <w:t>ي</w:t>
      </w:r>
      <w:r w:rsidRPr="00D60293">
        <w:rPr>
          <w:rtl/>
        </w:rPr>
        <w:t>ة</w:t>
      </w:r>
      <w:r>
        <w:rPr>
          <w:rFonts w:hint="cs"/>
          <w:rtl/>
        </w:rPr>
        <w:t>)،</w:t>
      </w:r>
      <w:r w:rsidRPr="00D60293">
        <w:rPr>
          <w:rtl/>
        </w:rPr>
        <w:t xml:space="preserve"> ومجموعة محاضراته حول أهل الب</w:t>
      </w:r>
      <w:r>
        <w:rPr>
          <w:rFonts w:hint="eastAsia"/>
          <w:rtl/>
        </w:rPr>
        <w:t>ي</w:t>
      </w:r>
      <w:r w:rsidRPr="00D60293">
        <w:rPr>
          <w:rtl/>
        </w:rPr>
        <w:t>ت</w:t>
      </w:r>
      <w:r>
        <w:rPr>
          <w:rFonts w:hint="cs"/>
          <w:rtl/>
        </w:rPr>
        <w:t xml:space="preserve">، </w:t>
      </w:r>
      <w:r w:rsidRPr="00D60293">
        <w:rPr>
          <w:rtl/>
        </w:rPr>
        <w:t>وكذلك ما كتبه تلم</w:t>
      </w:r>
      <w:r>
        <w:rPr>
          <w:rFonts w:hint="eastAsia"/>
          <w:rtl/>
        </w:rPr>
        <w:t>ي</w:t>
      </w:r>
      <w:r w:rsidRPr="00D60293">
        <w:rPr>
          <w:rtl/>
        </w:rPr>
        <w:t>ذه</w:t>
      </w:r>
      <w:r>
        <w:rPr>
          <w:rFonts w:hint="cs"/>
          <w:rtl/>
        </w:rPr>
        <w:t>،</w:t>
      </w:r>
      <w:r w:rsidRPr="00D60293">
        <w:rPr>
          <w:rtl/>
        </w:rPr>
        <w:t xml:space="preserve"> الذي سار</w:t>
      </w:r>
      <w:r>
        <w:rPr>
          <w:rtl/>
        </w:rPr>
        <w:t xml:space="preserve"> على </w:t>
      </w:r>
      <w:r w:rsidRPr="00D60293">
        <w:rPr>
          <w:rtl/>
        </w:rPr>
        <w:t>منهجه العلمي والقرآني</w:t>
      </w:r>
      <w:r>
        <w:rPr>
          <w:rFonts w:hint="cs"/>
          <w:rtl/>
        </w:rPr>
        <w:t xml:space="preserve"> السيد</w:t>
      </w:r>
      <w:r w:rsidRPr="00D60293">
        <w:rPr>
          <w:rtl/>
        </w:rPr>
        <w:t xml:space="preserve"> الشه</w:t>
      </w:r>
      <w:r>
        <w:rPr>
          <w:rFonts w:hint="eastAsia"/>
          <w:rtl/>
        </w:rPr>
        <w:t>ي</w:t>
      </w:r>
      <w:r w:rsidRPr="00D60293">
        <w:rPr>
          <w:rtl/>
        </w:rPr>
        <w:t>د محمد</w:t>
      </w:r>
      <w:r>
        <w:rPr>
          <w:rFonts w:hint="cs"/>
          <w:rtl/>
        </w:rPr>
        <w:t xml:space="preserve"> </w:t>
      </w:r>
      <w:r w:rsidRPr="00D60293">
        <w:rPr>
          <w:rtl/>
        </w:rPr>
        <w:t>باقر الحك</w:t>
      </w:r>
      <w:r>
        <w:rPr>
          <w:rFonts w:hint="eastAsia"/>
          <w:rtl/>
        </w:rPr>
        <w:t>ي</w:t>
      </w:r>
      <w:r w:rsidRPr="00D60293">
        <w:rPr>
          <w:rtl/>
        </w:rPr>
        <w:t>م</w:t>
      </w:r>
      <w:r w:rsidR="00F34AA1" w:rsidRPr="00F34AA1">
        <w:rPr>
          <w:rFonts w:cs="Mosawi" w:hint="cs"/>
          <w:rtl/>
        </w:rPr>
        <w:t>&amp;</w:t>
      </w:r>
      <w:r w:rsidRPr="00D60293">
        <w:rPr>
          <w:rtl/>
        </w:rPr>
        <w:t xml:space="preserve"> في كتاب</w:t>
      </w:r>
      <w:r>
        <w:rPr>
          <w:rFonts w:hint="eastAsia"/>
          <w:rtl/>
        </w:rPr>
        <w:t>ي</w:t>
      </w:r>
      <w:r w:rsidRPr="00D60293">
        <w:rPr>
          <w:rtl/>
        </w:rPr>
        <w:t>ه الجل</w:t>
      </w:r>
      <w:r>
        <w:rPr>
          <w:rFonts w:hint="eastAsia"/>
          <w:rtl/>
        </w:rPr>
        <w:t>ي</w:t>
      </w:r>
      <w:r w:rsidRPr="00D60293">
        <w:rPr>
          <w:rtl/>
        </w:rPr>
        <w:t>ل</w:t>
      </w:r>
      <w:r>
        <w:rPr>
          <w:rFonts w:hint="eastAsia"/>
          <w:rtl/>
        </w:rPr>
        <w:t>ي</w:t>
      </w:r>
      <w:r w:rsidRPr="00D60293">
        <w:rPr>
          <w:rtl/>
        </w:rPr>
        <w:t xml:space="preserve">ن: </w:t>
      </w:r>
      <w:r w:rsidRPr="002B2071">
        <w:rPr>
          <w:rtl/>
        </w:rPr>
        <w:t>(المجتمع الإنساني في القرآن الكر</w:t>
      </w:r>
      <w:r w:rsidRPr="002B2071">
        <w:rPr>
          <w:rFonts w:hint="eastAsia"/>
          <w:rtl/>
        </w:rPr>
        <w:t>ي</w:t>
      </w:r>
      <w:r w:rsidRPr="002B2071">
        <w:rPr>
          <w:rtl/>
        </w:rPr>
        <w:t>م)</w:t>
      </w:r>
      <w:r>
        <w:rPr>
          <w:rFonts w:hint="cs"/>
          <w:rtl/>
        </w:rPr>
        <w:t xml:space="preserve">، </w:t>
      </w:r>
      <w:r w:rsidRPr="00D60293">
        <w:rPr>
          <w:rtl/>
        </w:rPr>
        <w:t>و</w:t>
      </w:r>
      <w:r w:rsidRPr="002B2071">
        <w:rPr>
          <w:rtl/>
        </w:rPr>
        <w:t>(دور أهل الب</w:t>
      </w:r>
      <w:r w:rsidRPr="002B2071">
        <w:rPr>
          <w:rFonts w:hint="eastAsia"/>
          <w:rtl/>
        </w:rPr>
        <w:t>ي</w:t>
      </w:r>
      <w:r w:rsidRPr="002B2071">
        <w:rPr>
          <w:rtl/>
        </w:rPr>
        <w:t>ت</w:t>
      </w:r>
      <w:r w:rsidRPr="002B2071">
        <w:sym w:font="AGA Arabesque" w:char="F089"/>
      </w:r>
      <w:r w:rsidRPr="002B2071">
        <w:rPr>
          <w:rtl/>
        </w:rPr>
        <w:t xml:space="preserve"> في بناء الجماعة الصالحة)</w:t>
      </w:r>
      <w:r w:rsidRPr="00D60293">
        <w:rPr>
          <w:rtl/>
        </w:rPr>
        <w:t>، ح</w:t>
      </w:r>
      <w:r>
        <w:rPr>
          <w:rFonts w:hint="eastAsia"/>
          <w:rtl/>
        </w:rPr>
        <w:t>ي</w:t>
      </w:r>
      <w:r w:rsidRPr="00D60293">
        <w:rPr>
          <w:rtl/>
        </w:rPr>
        <w:t>ث تكشف هذه الكتب عن الاتّجاه الذي سلكه أهل الب</w:t>
      </w:r>
      <w:r>
        <w:rPr>
          <w:rFonts w:hint="eastAsia"/>
          <w:rtl/>
        </w:rPr>
        <w:t>ي</w:t>
      </w:r>
      <w:r w:rsidRPr="00D60293">
        <w:rPr>
          <w:rtl/>
        </w:rPr>
        <w:t>ت</w:t>
      </w:r>
      <w:r w:rsidRPr="007D27F9">
        <w:rPr>
          <w:rFonts w:cs="Mosawi" w:hint="cs"/>
          <w:rtl/>
        </w:rPr>
        <w:t>^</w:t>
      </w:r>
      <w:r w:rsidRPr="00D60293">
        <w:rPr>
          <w:rtl/>
        </w:rPr>
        <w:t xml:space="preserve"> في مجال تطب</w:t>
      </w:r>
      <w:r>
        <w:rPr>
          <w:rFonts w:hint="eastAsia"/>
          <w:rtl/>
        </w:rPr>
        <w:t>ي</w:t>
      </w:r>
      <w:r w:rsidRPr="00D60293">
        <w:rPr>
          <w:rtl/>
        </w:rPr>
        <w:t>ق النظر</w:t>
      </w:r>
      <w:r>
        <w:rPr>
          <w:rFonts w:hint="eastAsia"/>
          <w:rtl/>
        </w:rPr>
        <w:t>ي</w:t>
      </w:r>
      <w:r w:rsidRPr="00D60293">
        <w:rPr>
          <w:rtl/>
        </w:rPr>
        <w:t>ة القرآن</w:t>
      </w:r>
      <w:r>
        <w:rPr>
          <w:rFonts w:hint="eastAsia"/>
          <w:rtl/>
        </w:rPr>
        <w:t>ي</w:t>
      </w:r>
      <w:r w:rsidRPr="00D60293">
        <w:rPr>
          <w:rtl/>
        </w:rPr>
        <w:t>ة بشكل كامل ودق</w:t>
      </w:r>
      <w:r>
        <w:rPr>
          <w:rFonts w:hint="eastAsia"/>
          <w:rtl/>
        </w:rPr>
        <w:t>ي</w:t>
      </w:r>
      <w:r w:rsidRPr="00D60293">
        <w:rPr>
          <w:rtl/>
        </w:rPr>
        <w:t>ق</w:t>
      </w:r>
      <w:r>
        <w:rPr>
          <w:rFonts w:hint="cs"/>
          <w:rtl/>
        </w:rPr>
        <w:t>،</w:t>
      </w:r>
      <w:r w:rsidRPr="00D60293">
        <w:rPr>
          <w:rtl/>
        </w:rPr>
        <w:t xml:space="preserve"> والسعي الحث</w:t>
      </w:r>
      <w:r>
        <w:rPr>
          <w:rFonts w:hint="eastAsia"/>
          <w:rtl/>
        </w:rPr>
        <w:t>ي</w:t>
      </w:r>
      <w:r w:rsidRPr="00D60293">
        <w:rPr>
          <w:rtl/>
        </w:rPr>
        <w:t>ث لتنف</w:t>
      </w:r>
      <w:r>
        <w:rPr>
          <w:rFonts w:hint="eastAsia"/>
          <w:rtl/>
        </w:rPr>
        <w:t>ي</w:t>
      </w:r>
      <w:r w:rsidRPr="00D60293">
        <w:rPr>
          <w:rtl/>
        </w:rPr>
        <w:t>ذها وتحق</w:t>
      </w:r>
      <w:r>
        <w:rPr>
          <w:rFonts w:hint="eastAsia"/>
          <w:rtl/>
        </w:rPr>
        <w:t>ي</w:t>
      </w:r>
      <w:r w:rsidRPr="00D60293">
        <w:rPr>
          <w:rtl/>
        </w:rPr>
        <w:t>قها تحت رعا</w:t>
      </w:r>
      <w:r>
        <w:rPr>
          <w:rFonts w:hint="eastAsia"/>
          <w:rtl/>
        </w:rPr>
        <w:t>ي</w:t>
      </w:r>
      <w:r w:rsidRPr="00D60293">
        <w:rPr>
          <w:rtl/>
        </w:rPr>
        <w:t>تهم المباركة.</w:t>
      </w:r>
    </w:p>
    <w:p w:rsidR="00FE18A1" w:rsidRPr="00D60293" w:rsidRDefault="00FE18A1" w:rsidP="00FE18A1">
      <w:pPr>
        <w:rPr>
          <w:rtl/>
        </w:rPr>
      </w:pPr>
    </w:p>
    <w:p w:rsidR="00FE18A1" w:rsidRPr="00D60293" w:rsidRDefault="00FE18A1" w:rsidP="00FE18A1">
      <w:pPr>
        <w:pStyle w:val="Heading3"/>
        <w:rPr>
          <w:rtl/>
        </w:rPr>
      </w:pPr>
      <w:r w:rsidRPr="00D60293">
        <w:rPr>
          <w:rtl/>
        </w:rPr>
        <w:t>4 ـ عقبات في طر</w:t>
      </w:r>
      <w:r>
        <w:rPr>
          <w:rFonts w:hint="eastAsia"/>
          <w:rtl/>
        </w:rPr>
        <w:t>ي</w:t>
      </w:r>
      <w:r w:rsidRPr="00D60293">
        <w:rPr>
          <w:rtl/>
        </w:rPr>
        <w:t>ق البناء الاجتماعي المنشود</w:t>
      </w:r>
      <w:r>
        <w:rPr>
          <w:rtl/>
        </w:rPr>
        <w:t xml:space="preserve"> ــــــ</w:t>
      </w:r>
    </w:p>
    <w:p w:rsidR="00FE18A1" w:rsidRPr="00D60293" w:rsidRDefault="00FE18A1" w:rsidP="00FE18A1">
      <w:pPr>
        <w:rPr>
          <w:rtl/>
        </w:rPr>
      </w:pPr>
      <w:r w:rsidRPr="00D60293">
        <w:rPr>
          <w:rtl/>
        </w:rPr>
        <w:t>لقد كان طب</w:t>
      </w:r>
      <w:r>
        <w:rPr>
          <w:rFonts w:hint="eastAsia"/>
          <w:rtl/>
        </w:rPr>
        <w:t>ي</w:t>
      </w:r>
      <w:r w:rsidRPr="00D60293">
        <w:rPr>
          <w:rtl/>
        </w:rPr>
        <w:t>ع</w:t>
      </w:r>
      <w:r>
        <w:rPr>
          <w:rFonts w:hint="eastAsia"/>
          <w:rtl/>
        </w:rPr>
        <w:t>ي</w:t>
      </w:r>
      <w:r w:rsidRPr="00D60293">
        <w:rPr>
          <w:rtl/>
        </w:rPr>
        <w:t>اً جداً أن تبق</w:t>
      </w:r>
      <w:r>
        <w:rPr>
          <w:rFonts w:hint="cs"/>
          <w:rtl/>
        </w:rPr>
        <w:t>ى</w:t>
      </w:r>
      <w:r w:rsidRPr="00D60293">
        <w:rPr>
          <w:rtl/>
        </w:rPr>
        <w:t xml:space="preserve"> ترسّبات الثقافة الجاهل</w:t>
      </w:r>
      <w:r>
        <w:rPr>
          <w:rFonts w:hint="eastAsia"/>
          <w:rtl/>
        </w:rPr>
        <w:t>ي</w:t>
      </w:r>
      <w:r w:rsidRPr="00D60293">
        <w:rPr>
          <w:rtl/>
        </w:rPr>
        <w:t>ة عالقة في أذهان جملة مم</w:t>
      </w:r>
      <w:r>
        <w:rPr>
          <w:rFonts w:hint="cs"/>
          <w:rtl/>
        </w:rPr>
        <w:t>َّ</w:t>
      </w:r>
      <w:r w:rsidRPr="00D60293">
        <w:rPr>
          <w:rtl/>
        </w:rPr>
        <w:t>ن اختار الإسلام د</w:t>
      </w:r>
      <w:r>
        <w:rPr>
          <w:rFonts w:hint="eastAsia"/>
          <w:rtl/>
        </w:rPr>
        <w:t>ي</w:t>
      </w:r>
      <w:r w:rsidRPr="00D60293">
        <w:rPr>
          <w:rtl/>
        </w:rPr>
        <w:t>ناً ومنهجاً للح</w:t>
      </w:r>
      <w:r>
        <w:rPr>
          <w:rFonts w:hint="eastAsia"/>
          <w:rtl/>
        </w:rPr>
        <w:t>ي</w:t>
      </w:r>
      <w:r w:rsidRPr="00D60293">
        <w:rPr>
          <w:rtl/>
        </w:rPr>
        <w:t>اة بعد أن عاش ردحاً من الزمن في أحضان الجاهل</w:t>
      </w:r>
      <w:r>
        <w:rPr>
          <w:rFonts w:hint="eastAsia"/>
          <w:rtl/>
        </w:rPr>
        <w:t>ي</w:t>
      </w:r>
      <w:r w:rsidRPr="00D60293">
        <w:rPr>
          <w:rtl/>
        </w:rPr>
        <w:t>ة وبراثن الشرك.</w:t>
      </w:r>
    </w:p>
    <w:p w:rsidR="00FE18A1" w:rsidRPr="00D60293" w:rsidRDefault="00FE18A1" w:rsidP="00FE18A1">
      <w:pPr>
        <w:rPr>
          <w:rtl/>
        </w:rPr>
      </w:pPr>
      <w:r w:rsidRPr="00D60293">
        <w:rPr>
          <w:rtl/>
        </w:rPr>
        <w:lastRenderedPageBreak/>
        <w:t>كما كان تحر</w:t>
      </w:r>
      <w:r>
        <w:rPr>
          <w:rFonts w:hint="eastAsia"/>
          <w:rtl/>
        </w:rPr>
        <w:t>ي</w:t>
      </w:r>
      <w:r w:rsidRPr="00D60293">
        <w:rPr>
          <w:rtl/>
        </w:rPr>
        <w:t>ر المجتمع الإسلامي الأوّل الفتيّ من هذه الرواسب الجاهل</w:t>
      </w:r>
      <w:r>
        <w:rPr>
          <w:rFonts w:hint="eastAsia"/>
          <w:rtl/>
        </w:rPr>
        <w:t>ي</w:t>
      </w:r>
      <w:r w:rsidRPr="00D60293">
        <w:rPr>
          <w:rtl/>
        </w:rPr>
        <w:t xml:space="preserve">ة </w:t>
      </w:r>
      <w:r>
        <w:rPr>
          <w:rFonts w:hint="eastAsia"/>
          <w:rtl/>
        </w:rPr>
        <w:t>ي</w:t>
      </w:r>
      <w:r w:rsidRPr="00D60293">
        <w:rPr>
          <w:rtl/>
        </w:rPr>
        <w:t>تطلّب زمنا</w:t>
      </w:r>
      <w:r>
        <w:rPr>
          <w:rFonts w:hint="cs"/>
          <w:rtl/>
        </w:rPr>
        <w:t>ً</w:t>
      </w:r>
      <w:r w:rsidRPr="00D60293">
        <w:rPr>
          <w:rtl/>
        </w:rPr>
        <w:t xml:space="preserve"> طو</w:t>
      </w:r>
      <w:r>
        <w:rPr>
          <w:rFonts w:hint="eastAsia"/>
          <w:rtl/>
        </w:rPr>
        <w:t>ي</w:t>
      </w:r>
      <w:r w:rsidRPr="00D60293">
        <w:rPr>
          <w:rtl/>
        </w:rPr>
        <w:t>لاً نسب</w:t>
      </w:r>
      <w:r>
        <w:rPr>
          <w:rFonts w:hint="eastAsia"/>
          <w:rtl/>
        </w:rPr>
        <w:t>ي</w:t>
      </w:r>
      <w:r w:rsidRPr="00D60293">
        <w:rPr>
          <w:rtl/>
        </w:rPr>
        <w:t>اً</w:t>
      </w:r>
      <w:r>
        <w:rPr>
          <w:rFonts w:hint="cs"/>
          <w:rtl/>
        </w:rPr>
        <w:t>،</w:t>
      </w:r>
      <w:r w:rsidRPr="00D60293">
        <w:rPr>
          <w:rtl/>
        </w:rPr>
        <w:t xml:space="preserve"> كما </w:t>
      </w:r>
      <w:r>
        <w:rPr>
          <w:rFonts w:hint="eastAsia"/>
          <w:rtl/>
        </w:rPr>
        <w:t>ي</w:t>
      </w:r>
      <w:r w:rsidRPr="00D60293">
        <w:rPr>
          <w:rtl/>
        </w:rPr>
        <w:t>تطلّب ق</w:t>
      </w:r>
      <w:r>
        <w:rPr>
          <w:rFonts w:hint="eastAsia"/>
          <w:rtl/>
        </w:rPr>
        <w:t>ي</w:t>
      </w:r>
      <w:r w:rsidRPr="00D60293">
        <w:rPr>
          <w:rtl/>
        </w:rPr>
        <w:t>ادة م</w:t>
      </w:r>
      <w:r>
        <w:rPr>
          <w:rFonts w:hint="eastAsia"/>
          <w:rtl/>
        </w:rPr>
        <w:t>ي</w:t>
      </w:r>
      <w:r w:rsidRPr="00D60293">
        <w:rPr>
          <w:rtl/>
        </w:rPr>
        <w:t>دان</w:t>
      </w:r>
      <w:r>
        <w:rPr>
          <w:rFonts w:hint="eastAsia"/>
          <w:rtl/>
        </w:rPr>
        <w:t>ي</w:t>
      </w:r>
      <w:r w:rsidRPr="00D60293">
        <w:rPr>
          <w:rtl/>
        </w:rPr>
        <w:t>ة مشبعة بق</w:t>
      </w:r>
      <w:r>
        <w:rPr>
          <w:rFonts w:hint="eastAsia"/>
          <w:rtl/>
        </w:rPr>
        <w:t>ي</w:t>
      </w:r>
      <w:r w:rsidRPr="00D60293">
        <w:rPr>
          <w:rtl/>
        </w:rPr>
        <w:t>م الرسالة الربان</w:t>
      </w:r>
      <w:r>
        <w:rPr>
          <w:rFonts w:hint="eastAsia"/>
          <w:rtl/>
        </w:rPr>
        <w:t>ي</w:t>
      </w:r>
      <w:r w:rsidRPr="00D60293">
        <w:rPr>
          <w:rtl/>
        </w:rPr>
        <w:t>ة</w:t>
      </w:r>
      <w:r>
        <w:rPr>
          <w:rFonts w:hint="cs"/>
          <w:rtl/>
        </w:rPr>
        <w:t>،</w:t>
      </w:r>
      <w:r w:rsidRPr="00D60293">
        <w:rPr>
          <w:rtl/>
        </w:rPr>
        <w:t xml:space="preserve"> الخاتمة لما سبق</w:t>
      </w:r>
      <w:r>
        <w:rPr>
          <w:rFonts w:hint="cs"/>
          <w:rtl/>
        </w:rPr>
        <w:t>،</w:t>
      </w:r>
      <w:r w:rsidRPr="00D60293">
        <w:rPr>
          <w:rtl/>
        </w:rPr>
        <w:t xml:space="preserve"> والفاتحة لما استقبل من عصر جد</w:t>
      </w:r>
      <w:r>
        <w:rPr>
          <w:rFonts w:hint="eastAsia"/>
          <w:rtl/>
        </w:rPr>
        <w:t>ي</w:t>
      </w:r>
      <w:r w:rsidRPr="00D60293">
        <w:rPr>
          <w:rtl/>
        </w:rPr>
        <w:t>د</w:t>
      </w:r>
      <w:r>
        <w:rPr>
          <w:rFonts w:hint="cs"/>
          <w:rtl/>
        </w:rPr>
        <w:t>،</w:t>
      </w:r>
      <w:r w:rsidRPr="00D60293">
        <w:rPr>
          <w:rtl/>
        </w:rPr>
        <w:t xml:space="preserve"> وأج</w:t>
      </w:r>
      <w:r>
        <w:rPr>
          <w:rFonts w:hint="eastAsia"/>
          <w:rtl/>
        </w:rPr>
        <w:t>ي</w:t>
      </w:r>
      <w:r w:rsidRPr="00D60293">
        <w:rPr>
          <w:rtl/>
        </w:rPr>
        <w:t>ال جد</w:t>
      </w:r>
      <w:r>
        <w:rPr>
          <w:rFonts w:hint="eastAsia"/>
          <w:rtl/>
        </w:rPr>
        <w:t>ي</w:t>
      </w:r>
      <w:r w:rsidRPr="00D60293">
        <w:rPr>
          <w:rtl/>
        </w:rPr>
        <w:t>دة تر</w:t>
      </w:r>
      <w:r>
        <w:rPr>
          <w:rFonts w:hint="eastAsia"/>
          <w:rtl/>
        </w:rPr>
        <w:t>ي</w:t>
      </w:r>
      <w:r w:rsidRPr="00D60293">
        <w:rPr>
          <w:rtl/>
        </w:rPr>
        <w:t>د تحر</w:t>
      </w:r>
      <w:r>
        <w:rPr>
          <w:rFonts w:hint="eastAsia"/>
          <w:rtl/>
        </w:rPr>
        <w:t>ي</w:t>
      </w:r>
      <w:r w:rsidRPr="00D60293">
        <w:rPr>
          <w:rtl/>
        </w:rPr>
        <w:t>ر العالم الإنساني من براثن الجهل والكفر والنفاق.</w:t>
      </w:r>
    </w:p>
    <w:p w:rsidR="00FE18A1" w:rsidRPr="00D60293" w:rsidRDefault="00FE18A1" w:rsidP="00FE18A1">
      <w:pPr>
        <w:rPr>
          <w:rtl/>
        </w:rPr>
      </w:pPr>
      <w:r w:rsidRPr="00D60293">
        <w:rPr>
          <w:rtl/>
        </w:rPr>
        <w:t>غ</w:t>
      </w:r>
      <w:r>
        <w:rPr>
          <w:rFonts w:hint="eastAsia"/>
          <w:rtl/>
        </w:rPr>
        <w:t>ي</w:t>
      </w:r>
      <w:r w:rsidRPr="00D60293">
        <w:rPr>
          <w:rtl/>
        </w:rPr>
        <w:t>ر أن تهم</w:t>
      </w:r>
      <w:r>
        <w:rPr>
          <w:rFonts w:hint="eastAsia"/>
          <w:rtl/>
        </w:rPr>
        <w:t>ي</w:t>
      </w:r>
      <w:r w:rsidRPr="00D60293">
        <w:rPr>
          <w:rtl/>
        </w:rPr>
        <w:t>ش الق</w:t>
      </w:r>
      <w:r>
        <w:rPr>
          <w:rFonts w:hint="eastAsia"/>
          <w:rtl/>
        </w:rPr>
        <w:t>ي</w:t>
      </w:r>
      <w:r w:rsidRPr="00D60293">
        <w:rPr>
          <w:rtl/>
        </w:rPr>
        <w:t>ادة الرائدة الرش</w:t>
      </w:r>
      <w:r>
        <w:rPr>
          <w:rFonts w:hint="eastAsia"/>
          <w:rtl/>
        </w:rPr>
        <w:t>ي</w:t>
      </w:r>
      <w:r w:rsidRPr="00D60293">
        <w:rPr>
          <w:rtl/>
        </w:rPr>
        <w:t>دة</w:t>
      </w:r>
      <w:r>
        <w:rPr>
          <w:rFonts w:hint="cs"/>
          <w:rtl/>
        </w:rPr>
        <w:t>،</w:t>
      </w:r>
      <w:r w:rsidRPr="00D60293">
        <w:rPr>
          <w:rtl/>
        </w:rPr>
        <w:t xml:space="preserve"> التي تركها الرسول الأعظم</w:t>
      </w:r>
      <w:r w:rsidRPr="00D60293">
        <w:sym w:font="AGA Arabesque" w:char="F088"/>
      </w:r>
      <w:r w:rsidRPr="00D60293">
        <w:rPr>
          <w:rtl/>
        </w:rPr>
        <w:t xml:space="preserve"> ذخراً زاخراً ونبعاً صاف</w:t>
      </w:r>
      <w:r>
        <w:rPr>
          <w:rFonts w:hint="eastAsia"/>
          <w:rtl/>
        </w:rPr>
        <w:t>ي</w:t>
      </w:r>
      <w:r w:rsidRPr="00D60293">
        <w:rPr>
          <w:rtl/>
        </w:rPr>
        <w:t>اً للأمة من بعده</w:t>
      </w:r>
      <w:r>
        <w:rPr>
          <w:rFonts w:hint="cs"/>
          <w:rtl/>
        </w:rPr>
        <w:t>،</w:t>
      </w:r>
      <w:r w:rsidRPr="00D60293">
        <w:rPr>
          <w:rtl/>
        </w:rPr>
        <w:t xml:space="preserve"> والمتمثّلة في أئم</w:t>
      </w:r>
      <w:r>
        <w:rPr>
          <w:rFonts w:hint="cs"/>
          <w:rtl/>
        </w:rPr>
        <w:t>ّ</w:t>
      </w:r>
      <w:r w:rsidRPr="00D60293">
        <w:rPr>
          <w:rtl/>
        </w:rPr>
        <w:t>ة أهل الب</w:t>
      </w:r>
      <w:r>
        <w:rPr>
          <w:rFonts w:hint="eastAsia"/>
          <w:rtl/>
        </w:rPr>
        <w:t>ي</w:t>
      </w:r>
      <w:r w:rsidRPr="00D60293">
        <w:rPr>
          <w:rtl/>
        </w:rPr>
        <w:t>ت</w:t>
      </w:r>
      <w:r>
        <w:rPr>
          <w:rFonts w:hint="cs"/>
          <w:rtl/>
        </w:rPr>
        <w:t>،</w:t>
      </w:r>
      <w:r w:rsidRPr="00D60293">
        <w:rPr>
          <w:rtl/>
        </w:rPr>
        <w:t xml:space="preserve"> الذ</w:t>
      </w:r>
      <w:r>
        <w:rPr>
          <w:rFonts w:hint="eastAsia"/>
          <w:rtl/>
        </w:rPr>
        <w:t>ي</w:t>
      </w:r>
      <w:r w:rsidRPr="00D60293">
        <w:rPr>
          <w:rtl/>
        </w:rPr>
        <w:t>ن أذهب الله عنهم الرجس وطهرهم تطه</w:t>
      </w:r>
      <w:r>
        <w:rPr>
          <w:rFonts w:hint="eastAsia"/>
          <w:rtl/>
        </w:rPr>
        <w:t>ي</w:t>
      </w:r>
      <w:r w:rsidRPr="00D60293">
        <w:rPr>
          <w:rtl/>
        </w:rPr>
        <w:t>راً، قد</w:t>
      </w:r>
      <w:r>
        <w:rPr>
          <w:rtl/>
        </w:rPr>
        <w:t xml:space="preserve"> أدى إلى </w:t>
      </w:r>
      <w:r w:rsidRPr="00D60293">
        <w:rPr>
          <w:rtl/>
        </w:rPr>
        <w:t>افتقاد أهم شرط لإزالة هذه الرواسب الثقاف</w:t>
      </w:r>
      <w:r>
        <w:rPr>
          <w:rFonts w:hint="eastAsia"/>
          <w:rtl/>
        </w:rPr>
        <w:t>ي</w:t>
      </w:r>
      <w:r w:rsidRPr="00D60293">
        <w:rPr>
          <w:rtl/>
        </w:rPr>
        <w:t>ة</w:t>
      </w:r>
      <w:r>
        <w:rPr>
          <w:rFonts w:hint="cs"/>
          <w:rtl/>
        </w:rPr>
        <w:t>؛</w:t>
      </w:r>
      <w:r w:rsidRPr="00D60293">
        <w:rPr>
          <w:rtl/>
        </w:rPr>
        <w:t xml:space="preserve"> لأنهم ح</w:t>
      </w:r>
      <w:r>
        <w:rPr>
          <w:rFonts w:hint="eastAsia"/>
          <w:rtl/>
        </w:rPr>
        <w:t>ي</w:t>
      </w:r>
      <w:r w:rsidRPr="00D60293">
        <w:rPr>
          <w:rtl/>
        </w:rPr>
        <w:t>نئذ كانوا قد افتقدوا الموقع الطب</w:t>
      </w:r>
      <w:r>
        <w:rPr>
          <w:rFonts w:hint="eastAsia"/>
          <w:rtl/>
        </w:rPr>
        <w:t>ي</w:t>
      </w:r>
      <w:r w:rsidRPr="00D60293">
        <w:rPr>
          <w:rtl/>
        </w:rPr>
        <w:t xml:space="preserve">عي الذي </w:t>
      </w:r>
      <w:r>
        <w:rPr>
          <w:rFonts w:hint="eastAsia"/>
          <w:rtl/>
        </w:rPr>
        <w:t>ي</w:t>
      </w:r>
      <w:r w:rsidRPr="00D60293">
        <w:rPr>
          <w:rtl/>
        </w:rPr>
        <w:t>مك</w:t>
      </w:r>
      <w:r>
        <w:rPr>
          <w:rFonts w:hint="cs"/>
          <w:rtl/>
        </w:rPr>
        <w:t>ِّ</w:t>
      </w:r>
      <w:r w:rsidRPr="00D60293">
        <w:rPr>
          <w:rtl/>
        </w:rPr>
        <w:t>نهم من إ</w:t>
      </w:r>
      <w:r>
        <w:rPr>
          <w:rFonts w:hint="eastAsia"/>
          <w:rtl/>
        </w:rPr>
        <w:t>ي</w:t>
      </w:r>
      <w:r w:rsidRPr="00D60293">
        <w:rPr>
          <w:rtl/>
        </w:rPr>
        <w:t>صال ثقافتهم ووع</w:t>
      </w:r>
      <w:r>
        <w:rPr>
          <w:rFonts w:hint="eastAsia"/>
          <w:rtl/>
        </w:rPr>
        <w:t>ي</w:t>
      </w:r>
      <w:r w:rsidRPr="00D60293">
        <w:rPr>
          <w:rtl/>
        </w:rPr>
        <w:t>هم</w:t>
      </w:r>
      <w:r>
        <w:rPr>
          <w:rtl/>
        </w:rPr>
        <w:t xml:space="preserve"> إلى </w:t>
      </w:r>
      <w:r w:rsidRPr="00D60293">
        <w:rPr>
          <w:rtl/>
        </w:rPr>
        <w:t>العالم الإسلامي أجمع</w:t>
      </w:r>
      <w:r>
        <w:rPr>
          <w:rFonts w:hint="cs"/>
          <w:rtl/>
        </w:rPr>
        <w:t>،</w:t>
      </w:r>
      <w:r w:rsidRPr="00D60293">
        <w:rPr>
          <w:rtl/>
        </w:rPr>
        <w:t xml:space="preserve"> بشكل طب</w:t>
      </w:r>
      <w:r>
        <w:rPr>
          <w:rFonts w:hint="eastAsia"/>
          <w:rtl/>
        </w:rPr>
        <w:t>ي</w:t>
      </w:r>
      <w:r w:rsidRPr="00D60293">
        <w:rPr>
          <w:rtl/>
        </w:rPr>
        <w:t>عي</w:t>
      </w:r>
      <w:r>
        <w:rPr>
          <w:rFonts w:hint="cs"/>
          <w:rtl/>
        </w:rPr>
        <w:t>،</w:t>
      </w:r>
      <w:r w:rsidRPr="00D60293">
        <w:rPr>
          <w:rtl/>
        </w:rPr>
        <w:t xml:space="preserve"> وبدون صعوبات وقلق وتوتّر.</w:t>
      </w:r>
    </w:p>
    <w:p w:rsidR="00FE18A1" w:rsidRPr="00D60293" w:rsidRDefault="00FE18A1" w:rsidP="00287A98">
      <w:pPr>
        <w:pStyle w:val="Space2"/>
        <w:rPr>
          <w:rtl/>
        </w:rPr>
      </w:pPr>
      <w:r w:rsidRPr="00D60293">
        <w:rPr>
          <w:rtl/>
        </w:rPr>
        <w:t>فكانت الخط</w:t>
      </w:r>
      <w:r>
        <w:rPr>
          <w:rFonts w:hint="cs"/>
          <w:rtl/>
        </w:rPr>
        <w:t>ى</w:t>
      </w:r>
      <w:r w:rsidRPr="00D60293">
        <w:rPr>
          <w:rtl/>
        </w:rPr>
        <w:t xml:space="preserve"> بط</w:t>
      </w:r>
      <w:r>
        <w:rPr>
          <w:rFonts w:hint="eastAsia"/>
          <w:rtl/>
        </w:rPr>
        <w:t>ي</w:t>
      </w:r>
      <w:r w:rsidRPr="00D60293">
        <w:rPr>
          <w:rtl/>
        </w:rPr>
        <w:t>ئة ومتعث</w:t>
      </w:r>
      <w:r>
        <w:rPr>
          <w:rFonts w:hint="cs"/>
          <w:rtl/>
        </w:rPr>
        <w:t>ّ</w:t>
      </w:r>
      <w:r w:rsidRPr="00D60293">
        <w:rPr>
          <w:rtl/>
        </w:rPr>
        <w:t>رة</w:t>
      </w:r>
      <w:r>
        <w:rPr>
          <w:rFonts w:hint="cs"/>
          <w:rtl/>
        </w:rPr>
        <w:t>؛ بسبب</w:t>
      </w:r>
      <w:r w:rsidRPr="00D60293">
        <w:rPr>
          <w:rtl/>
        </w:rPr>
        <w:t xml:space="preserve"> الموانع التي استحدثت في عصر الخلفاء والحك</w:t>
      </w:r>
      <w:r w:rsidR="002B2071">
        <w:rPr>
          <w:rFonts w:hint="cs"/>
          <w:rtl/>
        </w:rPr>
        <w:t>ّ</w:t>
      </w:r>
      <w:r w:rsidRPr="00D60293">
        <w:rPr>
          <w:rtl/>
        </w:rPr>
        <w:t>ام الذ</w:t>
      </w:r>
      <w:r>
        <w:rPr>
          <w:rFonts w:hint="eastAsia"/>
          <w:rtl/>
        </w:rPr>
        <w:t>ي</w:t>
      </w:r>
      <w:r w:rsidRPr="00D60293">
        <w:rPr>
          <w:rtl/>
        </w:rPr>
        <w:t xml:space="preserve">ن </w:t>
      </w:r>
      <w:r>
        <w:rPr>
          <w:rFonts w:hint="cs"/>
          <w:rtl/>
        </w:rPr>
        <w:t>أ</w:t>
      </w:r>
      <w:r w:rsidRPr="00D60293">
        <w:rPr>
          <w:rtl/>
        </w:rPr>
        <w:t xml:space="preserve">مسكوا </w:t>
      </w:r>
      <w:r>
        <w:rPr>
          <w:rFonts w:hint="cs"/>
          <w:rtl/>
        </w:rPr>
        <w:t>ب</w:t>
      </w:r>
      <w:r w:rsidRPr="00D60293">
        <w:rPr>
          <w:rtl/>
        </w:rPr>
        <w:t>السلطة</w:t>
      </w:r>
      <w:r>
        <w:rPr>
          <w:rFonts w:hint="cs"/>
          <w:rtl/>
        </w:rPr>
        <w:t>،</w:t>
      </w:r>
      <w:r w:rsidRPr="00D60293">
        <w:rPr>
          <w:rtl/>
        </w:rPr>
        <w:t xml:space="preserve"> وكانوا </w:t>
      </w:r>
      <w:r>
        <w:rPr>
          <w:rFonts w:hint="eastAsia"/>
          <w:rtl/>
        </w:rPr>
        <w:t>ي</w:t>
      </w:r>
      <w:r w:rsidRPr="00D60293">
        <w:rPr>
          <w:rtl/>
        </w:rPr>
        <w:t>حملون معهم الغثّ والسم</w:t>
      </w:r>
      <w:r>
        <w:rPr>
          <w:rFonts w:hint="eastAsia"/>
          <w:rtl/>
        </w:rPr>
        <w:t>ي</w:t>
      </w:r>
      <w:r w:rsidRPr="00D60293">
        <w:rPr>
          <w:rtl/>
        </w:rPr>
        <w:t>ن من رواسب الماضي</w:t>
      </w:r>
      <w:r>
        <w:rPr>
          <w:rFonts w:hint="cs"/>
          <w:rtl/>
        </w:rPr>
        <w:t>،</w:t>
      </w:r>
      <w:r>
        <w:rPr>
          <w:rtl/>
        </w:rPr>
        <w:t xml:space="preserve"> إلى </w:t>
      </w:r>
      <w:r w:rsidRPr="00D60293">
        <w:rPr>
          <w:rtl/>
        </w:rPr>
        <w:t>جانب ثقافة الد</w:t>
      </w:r>
      <w:r>
        <w:rPr>
          <w:rFonts w:hint="eastAsia"/>
          <w:rtl/>
        </w:rPr>
        <w:t>ي</w:t>
      </w:r>
      <w:r w:rsidRPr="00D60293">
        <w:rPr>
          <w:rtl/>
        </w:rPr>
        <w:t>ن الجد</w:t>
      </w:r>
      <w:r>
        <w:rPr>
          <w:rFonts w:hint="eastAsia"/>
          <w:rtl/>
        </w:rPr>
        <w:t>ي</w:t>
      </w:r>
      <w:r w:rsidRPr="00D60293">
        <w:rPr>
          <w:rtl/>
        </w:rPr>
        <w:t xml:space="preserve">د. فكان ما </w:t>
      </w:r>
      <w:r>
        <w:rPr>
          <w:rFonts w:hint="eastAsia"/>
          <w:rtl/>
        </w:rPr>
        <w:t>ي</w:t>
      </w:r>
      <w:r w:rsidRPr="00D60293">
        <w:rPr>
          <w:rtl/>
        </w:rPr>
        <w:t>تعرّف عل</w:t>
      </w:r>
      <w:r>
        <w:rPr>
          <w:rFonts w:hint="eastAsia"/>
          <w:rtl/>
        </w:rPr>
        <w:t>ي</w:t>
      </w:r>
      <w:r w:rsidRPr="00D60293">
        <w:rPr>
          <w:rtl/>
        </w:rPr>
        <w:t>ه الناس باسم الد</w:t>
      </w:r>
      <w:r>
        <w:rPr>
          <w:rFonts w:hint="eastAsia"/>
          <w:rtl/>
        </w:rPr>
        <w:t>ي</w:t>
      </w:r>
      <w:r w:rsidRPr="00D60293">
        <w:rPr>
          <w:rtl/>
        </w:rPr>
        <w:t>ن خل</w:t>
      </w:r>
      <w:r>
        <w:rPr>
          <w:rFonts w:hint="eastAsia"/>
          <w:rtl/>
        </w:rPr>
        <w:t>ي</w:t>
      </w:r>
      <w:r w:rsidRPr="00D60293">
        <w:rPr>
          <w:rtl/>
        </w:rPr>
        <w:t>طاً غ</w:t>
      </w:r>
      <w:r>
        <w:rPr>
          <w:rFonts w:hint="eastAsia"/>
          <w:rtl/>
        </w:rPr>
        <w:t>ي</w:t>
      </w:r>
      <w:r w:rsidRPr="00D60293">
        <w:rPr>
          <w:rtl/>
        </w:rPr>
        <w:t>ر منسجم وغ</w:t>
      </w:r>
      <w:r>
        <w:rPr>
          <w:rFonts w:hint="eastAsia"/>
          <w:rtl/>
        </w:rPr>
        <w:t>ي</w:t>
      </w:r>
      <w:r w:rsidRPr="00D60293">
        <w:rPr>
          <w:rtl/>
        </w:rPr>
        <w:t>ر مثمر</w:t>
      </w:r>
      <w:r>
        <w:rPr>
          <w:rtl/>
        </w:rPr>
        <w:t xml:space="preserve"> على </w:t>
      </w:r>
      <w:r w:rsidRPr="00D60293">
        <w:rPr>
          <w:rtl/>
        </w:rPr>
        <w:t>المد</w:t>
      </w:r>
      <w:r>
        <w:rPr>
          <w:rFonts w:hint="cs"/>
          <w:rtl/>
        </w:rPr>
        <w:t>ى</w:t>
      </w:r>
      <w:r w:rsidRPr="00D60293">
        <w:rPr>
          <w:rtl/>
        </w:rPr>
        <w:t xml:space="preserve"> البع</w:t>
      </w:r>
      <w:r>
        <w:rPr>
          <w:rFonts w:hint="eastAsia"/>
          <w:rtl/>
        </w:rPr>
        <w:t>ي</w:t>
      </w:r>
      <w:r w:rsidRPr="00D60293">
        <w:rPr>
          <w:rtl/>
        </w:rPr>
        <w:t>د</w:t>
      </w:r>
      <w:r>
        <w:rPr>
          <w:rFonts w:hint="cs"/>
          <w:rtl/>
        </w:rPr>
        <w:t>، و</w:t>
      </w:r>
      <w:r w:rsidRPr="00D60293">
        <w:rPr>
          <w:rtl/>
        </w:rPr>
        <w:t>لاس</w:t>
      </w:r>
      <w:r>
        <w:rPr>
          <w:rFonts w:hint="eastAsia"/>
          <w:rtl/>
        </w:rPr>
        <w:t>ي</w:t>
      </w:r>
      <w:r w:rsidRPr="00D60293">
        <w:rPr>
          <w:rtl/>
        </w:rPr>
        <w:t>ما إذا لاحظنا الضغوط التي مارسها الحكام في حقّ أهل ب</w:t>
      </w:r>
      <w:r>
        <w:rPr>
          <w:rFonts w:hint="eastAsia"/>
          <w:rtl/>
        </w:rPr>
        <w:t>ي</w:t>
      </w:r>
      <w:r w:rsidRPr="00D60293">
        <w:rPr>
          <w:rtl/>
        </w:rPr>
        <w:t>ت الرسالة الذ</w:t>
      </w:r>
      <w:r>
        <w:rPr>
          <w:rFonts w:hint="eastAsia"/>
          <w:rtl/>
        </w:rPr>
        <w:t>ي</w:t>
      </w:r>
      <w:r w:rsidRPr="00D60293">
        <w:rPr>
          <w:rtl/>
        </w:rPr>
        <w:t>ن</w:t>
      </w:r>
      <w:r>
        <w:rPr>
          <w:rFonts w:hint="cs"/>
          <w:rtl/>
        </w:rPr>
        <w:t xml:space="preserve"> </w:t>
      </w:r>
      <w:r w:rsidRPr="00D60293">
        <w:rPr>
          <w:rtl/>
        </w:rPr>
        <w:t>تلألأ نورهم وصفاؤهم</w:t>
      </w:r>
      <w:r>
        <w:rPr>
          <w:rFonts w:hint="cs"/>
          <w:rtl/>
        </w:rPr>
        <w:t>،</w:t>
      </w:r>
      <w:r w:rsidRPr="00D60293">
        <w:rPr>
          <w:rtl/>
        </w:rPr>
        <w:t xml:space="preserve"> وغطّ</w:t>
      </w:r>
      <w:r>
        <w:rPr>
          <w:rFonts w:hint="cs"/>
          <w:rtl/>
        </w:rPr>
        <w:t>ى</w:t>
      </w:r>
      <w:r w:rsidRPr="00D60293">
        <w:rPr>
          <w:rtl/>
        </w:rPr>
        <w:t xml:space="preserve"> واقعهم كلّ واقع</w:t>
      </w:r>
      <w:r>
        <w:rPr>
          <w:rFonts w:hint="cs"/>
          <w:rtl/>
        </w:rPr>
        <w:t>،</w:t>
      </w:r>
      <w:r w:rsidRPr="00D60293">
        <w:rPr>
          <w:rtl/>
        </w:rPr>
        <w:t xml:space="preserve"> وموقعهم الرسالي كلّ موقع احتلّه مناوئوهم</w:t>
      </w:r>
      <w:r>
        <w:rPr>
          <w:rFonts w:hint="cs"/>
          <w:rtl/>
        </w:rPr>
        <w:t>،</w:t>
      </w:r>
      <w:r w:rsidRPr="00D60293">
        <w:rPr>
          <w:rtl/>
        </w:rPr>
        <w:t xml:space="preserve"> وم</w:t>
      </w:r>
      <w:r>
        <w:rPr>
          <w:rFonts w:hint="cs"/>
          <w:rtl/>
        </w:rPr>
        <w:t>َ</w:t>
      </w:r>
      <w:r w:rsidRPr="00D60293">
        <w:rPr>
          <w:rtl/>
        </w:rPr>
        <w:t>ن</w:t>
      </w:r>
      <w:r>
        <w:rPr>
          <w:rFonts w:hint="cs"/>
          <w:rtl/>
        </w:rPr>
        <w:t>ْ</w:t>
      </w:r>
      <w:r w:rsidRPr="00D60293">
        <w:rPr>
          <w:rtl/>
        </w:rPr>
        <w:t xml:space="preserve"> لم </w:t>
      </w:r>
      <w:r>
        <w:rPr>
          <w:rFonts w:hint="eastAsia"/>
          <w:rtl/>
        </w:rPr>
        <w:t>ي</w:t>
      </w:r>
      <w:r w:rsidRPr="00D60293">
        <w:rPr>
          <w:rtl/>
        </w:rPr>
        <w:t>حب</w:t>
      </w:r>
      <w:r>
        <w:rPr>
          <w:rFonts w:hint="cs"/>
          <w:rtl/>
        </w:rPr>
        <w:t>ّ</w:t>
      </w:r>
      <w:r w:rsidRPr="00D60293">
        <w:rPr>
          <w:rtl/>
        </w:rPr>
        <w:t xml:space="preserve"> أن </w:t>
      </w:r>
      <w:r>
        <w:rPr>
          <w:rFonts w:hint="eastAsia"/>
          <w:rtl/>
        </w:rPr>
        <w:t>ي</w:t>
      </w:r>
      <w:r w:rsidRPr="00D60293">
        <w:rPr>
          <w:rtl/>
        </w:rPr>
        <w:t>س</w:t>
      </w:r>
      <w:r>
        <w:rPr>
          <w:rFonts w:hint="eastAsia"/>
          <w:rtl/>
        </w:rPr>
        <w:t>ي</w:t>
      </w:r>
      <w:r w:rsidRPr="00D60293">
        <w:rPr>
          <w:rtl/>
        </w:rPr>
        <w:t>ر في ركبهم</w:t>
      </w:r>
      <w:r>
        <w:rPr>
          <w:rFonts w:hint="cs"/>
          <w:rtl/>
        </w:rPr>
        <w:t>،</w:t>
      </w:r>
      <w:r w:rsidRPr="00D60293">
        <w:rPr>
          <w:rtl/>
        </w:rPr>
        <w:t xml:space="preserve"> و</w:t>
      </w:r>
      <w:r>
        <w:rPr>
          <w:rFonts w:hint="eastAsia"/>
          <w:rtl/>
        </w:rPr>
        <w:t>ي</w:t>
      </w:r>
      <w:r w:rsidRPr="00D60293">
        <w:rPr>
          <w:rtl/>
        </w:rPr>
        <w:t>ركب سف</w:t>
      </w:r>
      <w:r>
        <w:rPr>
          <w:rFonts w:hint="eastAsia"/>
          <w:rtl/>
        </w:rPr>
        <w:t>ي</w:t>
      </w:r>
      <w:r w:rsidRPr="00D60293">
        <w:rPr>
          <w:rtl/>
        </w:rPr>
        <w:t>نتهم</w:t>
      </w:r>
      <w:r>
        <w:rPr>
          <w:rFonts w:hint="cs"/>
          <w:rtl/>
        </w:rPr>
        <w:t>،</w:t>
      </w:r>
      <w:r w:rsidRPr="00D60293">
        <w:rPr>
          <w:rtl/>
        </w:rPr>
        <w:t xml:space="preserve"> التي وصفها الرسول الأعظم بأنها كسف</w:t>
      </w:r>
      <w:r>
        <w:rPr>
          <w:rFonts w:hint="eastAsia"/>
          <w:rtl/>
        </w:rPr>
        <w:t>ي</w:t>
      </w:r>
      <w:r w:rsidRPr="00D60293">
        <w:rPr>
          <w:rtl/>
        </w:rPr>
        <w:t>نة نوح</w:t>
      </w:r>
      <w:r w:rsidRPr="00DC16F1">
        <w:rPr>
          <w:rFonts w:hint="cs"/>
          <w:vertAlign w:val="superscript"/>
          <w:rtl/>
          <w:lang w:val="x-none"/>
        </w:rPr>
        <w:t>(</w:t>
      </w:r>
      <w:r w:rsidRPr="00DC16F1">
        <w:rPr>
          <w:vertAlign w:val="superscript"/>
          <w:rtl/>
          <w:lang w:val="x-none"/>
        </w:rPr>
        <w:endnoteReference w:id="85"/>
      </w:r>
      <w:r w:rsidRPr="00DC16F1">
        <w:rPr>
          <w:rFonts w:hint="cs"/>
          <w:vertAlign w:val="superscript"/>
          <w:rtl/>
          <w:lang w:val="x-none"/>
        </w:rPr>
        <w:t>)</w:t>
      </w:r>
      <w:r>
        <w:rPr>
          <w:rFonts w:hint="cs"/>
          <w:rtl/>
        </w:rPr>
        <w:t>.</w:t>
      </w:r>
    </w:p>
    <w:p w:rsidR="00FE18A1" w:rsidRPr="00D60293" w:rsidRDefault="00FE18A1" w:rsidP="00287A98">
      <w:pPr>
        <w:pStyle w:val="Space2"/>
        <w:rPr>
          <w:rtl/>
        </w:rPr>
      </w:pPr>
      <w:r w:rsidRPr="00D60293">
        <w:rPr>
          <w:rtl/>
        </w:rPr>
        <w:t>وقد رافق كلّ ذلك ورود ثقافات شتّ</w:t>
      </w:r>
      <w:r>
        <w:rPr>
          <w:rFonts w:hint="cs"/>
          <w:rtl/>
        </w:rPr>
        <w:t>ى</w:t>
      </w:r>
      <w:r w:rsidRPr="00D60293">
        <w:rPr>
          <w:rtl/>
        </w:rPr>
        <w:t xml:space="preserve"> من شرق الأرض وغربها</w:t>
      </w:r>
      <w:r>
        <w:rPr>
          <w:rtl/>
        </w:rPr>
        <w:t xml:space="preserve"> إلى </w:t>
      </w:r>
      <w:r w:rsidRPr="00D60293">
        <w:rPr>
          <w:rtl/>
        </w:rPr>
        <w:t>الحاضرة الإسلام</w:t>
      </w:r>
      <w:r>
        <w:rPr>
          <w:rFonts w:hint="eastAsia"/>
          <w:rtl/>
        </w:rPr>
        <w:t>ي</w:t>
      </w:r>
      <w:r w:rsidRPr="00D60293">
        <w:rPr>
          <w:rtl/>
        </w:rPr>
        <w:t>ة</w:t>
      </w:r>
      <w:r>
        <w:rPr>
          <w:rFonts w:hint="cs"/>
          <w:rtl/>
        </w:rPr>
        <w:t>،</w:t>
      </w:r>
      <w:r w:rsidRPr="00D60293">
        <w:rPr>
          <w:rtl/>
        </w:rPr>
        <w:t xml:space="preserve"> وا</w:t>
      </w:r>
      <w:r>
        <w:rPr>
          <w:rFonts w:hint="cs"/>
          <w:rtl/>
        </w:rPr>
        <w:t>لا</w:t>
      </w:r>
      <w:r w:rsidRPr="00D60293">
        <w:rPr>
          <w:rtl/>
        </w:rPr>
        <w:t>ختراق أو ا</w:t>
      </w:r>
      <w:r>
        <w:rPr>
          <w:rFonts w:hint="cs"/>
          <w:rtl/>
        </w:rPr>
        <w:t>لا</w:t>
      </w:r>
      <w:r w:rsidRPr="00D60293">
        <w:rPr>
          <w:rtl/>
        </w:rPr>
        <w:t xml:space="preserve">ختلاط </w:t>
      </w:r>
      <w:r>
        <w:rPr>
          <w:rFonts w:hint="cs"/>
          <w:rtl/>
        </w:rPr>
        <w:t>ال</w:t>
      </w:r>
      <w:r w:rsidRPr="00D60293">
        <w:rPr>
          <w:rtl/>
        </w:rPr>
        <w:t>خط</w:t>
      </w:r>
      <w:r>
        <w:rPr>
          <w:rFonts w:hint="eastAsia"/>
          <w:rtl/>
        </w:rPr>
        <w:t>ي</w:t>
      </w:r>
      <w:r w:rsidRPr="00D60293">
        <w:rPr>
          <w:rtl/>
        </w:rPr>
        <w:t>ر بها</w:t>
      </w:r>
      <w:r>
        <w:rPr>
          <w:rFonts w:hint="cs"/>
          <w:rtl/>
        </w:rPr>
        <w:t>،</w:t>
      </w:r>
      <w:r w:rsidRPr="00D60293">
        <w:rPr>
          <w:rtl/>
        </w:rPr>
        <w:t xml:space="preserve"> قبل أن تترسخ مفاه</w:t>
      </w:r>
      <w:r>
        <w:rPr>
          <w:rFonts w:hint="eastAsia"/>
          <w:rtl/>
        </w:rPr>
        <w:t>ي</w:t>
      </w:r>
      <w:r w:rsidRPr="00D60293">
        <w:rPr>
          <w:rtl/>
        </w:rPr>
        <w:t>م القرآن والرسالة الجد</w:t>
      </w:r>
      <w:r>
        <w:rPr>
          <w:rFonts w:hint="eastAsia"/>
          <w:rtl/>
        </w:rPr>
        <w:t>ي</w:t>
      </w:r>
      <w:r w:rsidRPr="00D60293">
        <w:rPr>
          <w:rtl/>
        </w:rPr>
        <w:t>دة</w:t>
      </w:r>
      <w:r>
        <w:rPr>
          <w:rFonts w:hint="cs"/>
          <w:rtl/>
        </w:rPr>
        <w:t>،</w:t>
      </w:r>
      <w:r w:rsidRPr="00D60293">
        <w:rPr>
          <w:rtl/>
        </w:rPr>
        <w:t xml:space="preserve"> وتتجذ</w:t>
      </w:r>
      <w:r>
        <w:rPr>
          <w:rFonts w:hint="cs"/>
          <w:rtl/>
        </w:rPr>
        <w:t>ّ</w:t>
      </w:r>
      <w:r w:rsidRPr="00D60293">
        <w:rPr>
          <w:rtl/>
        </w:rPr>
        <w:t xml:space="preserve">ر بشكل </w:t>
      </w:r>
      <w:r>
        <w:rPr>
          <w:rFonts w:hint="eastAsia"/>
          <w:rtl/>
        </w:rPr>
        <w:t>ي</w:t>
      </w:r>
      <w:r w:rsidRPr="00D60293">
        <w:rPr>
          <w:rtl/>
        </w:rPr>
        <w:t>منع من المضاعفات الناشئة من هذا الاختراق.</w:t>
      </w:r>
    </w:p>
    <w:p w:rsidR="00FE18A1" w:rsidRPr="00D60293" w:rsidRDefault="00FE18A1" w:rsidP="00287A98">
      <w:pPr>
        <w:pStyle w:val="Space2"/>
        <w:rPr>
          <w:rtl/>
        </w:rPr>
      </w:pPr>
      <w:r w:rsidRPr="00D60293">
        <w:rPr>
          <w:rtl/>
        </w:rPr>
        <w:t>أض</w:t>
      </w:r>
      <w:r>
        <w:rPr>
          <w:rFonts w:hint="cs"/>
          <w:rtl/>
        </w:rPr>
        <w:t>ِ</w:t>
      </w:r>
      <w:r w:rsidRPr="00D60293">
        <w:rPr>
          <w:rtl/>
        </w:rPr>
        <w:t>ف</w:t>
      </w:r>
      <w:r>
        <w:rPr>
          <w:rFonts w:hint="cs"/>
          <w:rtl/>
        </w:rPr>
        <w:t>ْ</w:t>
      </w:r>
      <w:r>
        <w:rPr>
          <w:rtl/>
        </w:rPr>
        <w:t xml:space="preserve"> إلى </w:t>
      </w:r>
      <w:r w:rsidR="002B2071">
        <w:rPr>
          <w:rtl/>
        </w:rPr>
        <w:t xml:space="preserve">كلّ ذلك ممارسات </w:t>
      </w:r>
      <w:r w:rsidR="002B2071">
        <w:rPr>
          <w:rFonts w:hint="cs"/>
          <w:rtl/>
        </w:rPr>
        <w:t>مَ</w:t>
      </w:r>
      <w:r w:rsidRPr="00D60293">
        <w:rPr>
          <w:rtl/>
        </w:rPr>
        <w:t>ن</w:t>
      </w:r>
      <w:r w:rsidR="002B2071">
        <w:rPr>
          <w:rFonts w:hint="cs"/>
          <w:rtl/>
        </w:rPr>
        <w:t>ْ</w:t>
      </w:r>
      <w:r w:rsidRPr="00D60293">
        <w:rPr>
          <w:rtl/>
        </w:rPr>
        <w:t xml:space="preserve"> لم </w:t>
      </w:r>
      <w:r>
        <w:rPr>
          <w:rFonts w:hint="eastAsia"/>
          <w:rtl/>
        </w:rPr>
        <w:t>ي</w:t>
      </w:r>
      <w:r w:rsidRPr="00D60293">
        <w:rPr>
          <w:rtl/>
        </w:rPr>
        <w:t xml:space="preserve">رُق له أن </w:t>
      </w:r>
      <w:r>
        <w:rPr>
          <w:rFonts w:hint="eastAsia"/>
          <w:rtl/>
        </w:rPr>
        <w:t>ي</w:t>
      </w:r>
      <w:r w:rsidRPr="00D60293">
        <w:rPr>
          <w:rtl/>
        </w:rPr>
        <w:t>علو شأو الإسلام من داخل الحاضرة الإسلام</w:t>
      </w:r>
      <w:r>
        <w:rPr>
          <w:rFonts w:hint="eastAsia"/>
          <w:rtl/>
        </w:rPr>
        <w:t>ي</w:t>
      </w:r>
      <w:r w:rsidRPr="00D60293">
        <w:rPr>
          <w:rtl/>
        </w:rPr>
        <w:t>ة وخارجها، مم</w:t>
      </w:r>
      <w:r>
        <w:rPr>
          <w:rFonts w:hint="cs"/>
          <w:rtl/>
        </w:rPr>
        <w:t>ّ</w:t>
      </w:r>
      <w:r w:rsidR="002B2071">
        <w:rPr>
          <w:rFonts w:hint="cs"/>
          <w:rtl/>
        </w:rPr>
        <w:t>َ</w:t>
      </w:r>
      <w:r w:rsidRPr="00D60293">
        <w:rPr>
          <w:rtl/>
        </w:rPr>
        <w:t>ن</w:t>
      </w:r>
      <w:r w:rsidR="002B2071">
        <w:rPr>
          <w:rFonts w:hint="cs"/>
          <w:rtl/>
        </w:rPr>
        <w:t>ْ</w:t>
      </w:r>
      <w:r w:rsidRPr="00D60293">
        <w:rPr>
          <w:rtl/>
        </w:rPr>
        <w:t xml:space="preserve"> ض</w:t>
      </w:r>
      <w:r w:rsidR="002B2071">
        <w:rPr>
          <w:rFonts w:hint="cs"/>
          <w:rtl/>
        </w:rPr>
        <w:t>ُ</w:t>
      </w:r>
      <w:r w:rsidRPr="00D60293">
        <w:rPr>
          <w:rtl/>
        </w:rPr>
        <w:t>ر</w:t>
      </w:r>
      <w:r w:rsidR="002B2071">
        <w:rPr>
          <w:rFonts w:hint="cs"/>
          <w:rtl/>
        </w:rPr>
        <w:t>ِ</w:t>
      </w:r>
      <w:r w:rsidRPr="00D60293">
        <w:rPr>
          <w:rtl/>
        </w:rPr>
        <w:t>بت مصالحهم بتأس</w:t>
      </w:r>
      <w:r>
        <w:rPr>
          <w:rFonts w:hint="eastAsia"/>
          <w:rtl/>
        </w:rPr>
        <w:t>ي</w:t>
      </w:r>
      <w:r w:rsidRPr="00D60293">
        <w:rPr>
          <w:rtl/>
        </w:rPr>
        <w:t>س الدولة النبو</w:t>
      </w:r>
      <w:r>
        <w:rPr>
          <w:rFonts w:hint="eastAsia"/>
          <w:rtl/>
        </w:rPr>
        <w:t>ي</w:t>
      </w:r>
      <w:r w:rsidRPr="00D60293">
        <w:rPr>
          <w:rtl/>
        </w:rPr>
        <w:t>ة</w:t>
      </w:r>
      <w:r>
        <w:rPr>
          <w:rFonts w:hint="cs"/>
          <w:rtl/>
        </w:rPr>
        <w:t>،</w:t>
      </w:r>
      <w:r w:rsidRPr="00D60293">
        <w:rPr>
          <w:rtl/>
        </w:rPr>
        <w:t xml:space="preserve"> وافتقدوا أهمّ المواقع الس</w:t>
      </w:r>
      <w:r>
        <w:rPr>
          <w:rFonts w:hint="eastAsia"/>
          <w:rtl/>
        </w:rPr>
        <w:t>ي</w:t>
      </w:r>
      <w:r w:rsidRPr="00D60293">
        <w:rPr>
          <w:rtl/>
        </w:rPr>
        <w:t>اس</w:t>
      </w:r>
      <w:r>
        <w:rPr>
          <w:rFonts w:hint="eastAsia"/>
          <w:rtl/>
        </w:rPr>
        <w:t>ي</w:t>
      </w:r>
      <w:r w:rsidRPr="00D60293">
        <w:rPr>
          <w:rtl/>
        </w:rPr>
        <w:t>ة والاجتماع</w:t>
      </w:r>
      <w:r>
        <w:rPr>
          <w:rFonts w:hint="eastAsia"/>
          <w:rtl/>
        </w:rPr>
        <w:t>ي</w:t>
      </w:r>
      <w:r w:rsidRPr="00D60293">
        <w:rPr>
          <w:rtl/>
        </w:rPr>
        <w:t xml:space="preserve">ة التي كانوا </w:t>
      </w:r>
      <w:r>
        <w:rPr>
          <w:rFonts w:hint="eastAsia"/>
          <w:rtl/>
        </w:rPr>
        <w:t>ي</w:t>
      </w:r>
      <w:r w:rsidRPr="00D60293">
        <w:rPr>
          <w:rtl/>
        </w:rPr>
        <w:t>فكرون في الوصول إل</w:t>
      </w:r>
      <w:r>
        <w:rPr>
          <w:rFonts w:hint="eastAsia"/>
          <w:rtl/>
        </w:rPr>
        <w:t>ي</w:t>
      </w:r>
      <w:r w:rsidRPr="00D60293">
        <w:rPr>
          <w:rtl/>
        </w:rPr>
        <w:t>ها</w:t>
      </w:r>
      <w:r>
        <w:rPr>
          <w:rFonts w:hint="cs"/>
          <w:rtl/>
        </w:rPr>
        <w:t>،</w:t>
      </w:r>
      <w:r w:rsidRPr="00D60293">
        <w:rPr>
          <w:rtl/>
        </w:rPr>
        <w:t xml:space="preserve"> ولم </w:t>
      </w:r>
      <w:r>
        <w:rPr>
          <w:rFonts w:hint="eastAsia"/>
          <w:rtl/>
        </w:rPr>
        <w:t>ي</w:t>
      </w:r>
      <w:r w:rsidRPr="00D60293">
        <w:rPr>
          <w:rtl/>
        </w:rPr>
        <w:t>ستط</w:t>
      </w:r>
      <w:r>
        <w:rPr>
          <w:rFonts w:hint="eastAsia"/>
          <w:rtl/>
        </w:rPr>
        <w:t>ي</w:t>
      </w:r>
      <w:r w:rsidRPr="00D60293">
        <w:rPr>
          <w:rtl/>
        </w:rPr>
        <w:t>عوا الحصول</w:t>
      </w:r>
      <w:r>
        <w:rPr>
          <w:rtl/>
        </w:rPr>
        <w:t xml:space="preserve"> على </w:t>
      </w:r>
      <w:r w:rsidRPr="00D60293">
        <w:rPr>
          <w:rtl/>
        </w:rPr>
        <w:t>الموقع المطلوب ضمن الص</w:t>
      </w:r>
      <w:r>
        <w:rPr>
          <w:rFonts w:hint="eastAsia"/>
          <w:rtl/>
        </w:rPr>
        <w:t>ي</w:t>
      </w:r>
      <w:r w:rsidRPr="00D60293">
        <w:rPr>
          <w:rtl/>
        </w:rPr>
        <w:t>اغة الجد</w:t>
      </w:r>
      <w:r>
        <w:rPr>
          <w:rFonts w:hint="eastAsia"/>
          <w:rtl/>
        </w:rPr>
        <w:t>ي</w:t>
      </w:r>
      <w:r w:rsidRPr="00D60293">
        <w:rPr>
          <w:rtl/>
        </w:rPr>
        <w:t>دة للمجتمع الإنساني الإسلامي.</w:t>
      </w:r>
    </w:p>
    <w:p w:rsidR="00FE18A1" w:rsidRPr="00D60293" w:rsidRDefault="00FE18A1" w:rsidP="003F5823">
      <w:pPr>
        <w:rPr>
          <w:rtl/>
        </w:rPr>
      </w:pPr>
      <w:r w:rsidRPr="00D60293">
        <w:rPr>
          <w:rtl/>
        </w:rPr>
        <w:t xml:space="preserve">وهكذا أخذ المجتمع الإسلامي </w:t>
      </w:r>
      <w:r>
        <w:rPr>
          <w:rFonts w:hint="eastAsia"/>
          <w:rtl/>
        </w:rPr>
        <w:t>ي</w:t>
      </w:r>
      <w:r w:rsidRPr="00D60293">
        <w:rPr>
          <w:rtl/>
        </w:rPr>
        <w:t>تدحرج بالتدر</w:t>
      </w:r>
      <w:r>
        <w:rPr>
          <w:rFonts w:hint="eastAsia"/>
          <w:rtl/>
        </w:rPr>
        <w:t>ي</w:t>
      </w:r>
      <w:r w:rsidRPr="00D60293">
        <w:rPr>
          <w:rtl/>
        </w:rPr>
        <w:t>ج</w:t>
      </w:r>
      <w:r>
        <w:rPr>
          <w:rFonts w:hint="cs"/>
          <w:rtl/>
        </w:rPr>
        <w:t>،</w:t>
      </w:r>
      <w:r w:rsidRPr="00D60293">
        <w:rPr>
          <w:rtl/>
        </w:rPr>
        <w:t xml:space="preserve"> وبشكل تنازلي</w:t>
      </w:r>
      <w:r>
        <w:rPr>
          <w:rFonts w:hint="cs"/>
          <w:rtl/>
        </w:rPr>
        <w:t>،</w:t>
      </w:r>
      <w:r w:rsidRPr="00D60293">
        <w:rPr>
          <w:rtl/>
        </w:rPr>
        <w:t xml:space="preserve"> حت</w:t>
      </w:r>
      <w:r>
        <w:rPr>
          <w:rFonts w:hint="cs"/>
          <w:rtl/>
        </w:rPr>
        <w:t>ى</w:t>
      </w:r>
      <w:r w:rsidRPr="00D60293">
        <w:rPr>
          <w:rtl/>
        </w:rPr>
        <w:t xml:space="preserve"> بان </w:t>
      </w:r>
      <w:r w:rsidRPr="00D60293">
        <w:rPr>
          <w:rtl/>
        </w:rPr>
        <w:lastRenderedPageBreak/>
        <w:t>الانه</w:t>
      </w:r>
      <w:r>
        <w:rPr>
          <w:rFonts w:hint="eastAsia"/>
          <w:rtl/>
        </w:rPr>
        <w:t>ي</w:t>
      </w:r>
      <w:r w:rsidRPr="00D60293">
        <w:rPr>
          <w:rtl/>
        </w:rPr>
        <w:t>ار</w:t>
      </w:r>
      <w:r>
        <w:rPr>
          <w:rtl/>
        </w:rPr>
        <w:t xml:space="preserve"> على </w:t>
      </w:r>
      <w:r w:rsidRPr="00D60293">
        <w:rPr>
          <w:rtl/>
        </w:rPr>
        <w:t>الدولة التي كانت تحكم باسم الرسول</w:t>
      </w:r>
      <w:r>
        <w:rPr>
          <w:rFonts w:hint="cs"/>
          <w:rtl/>
        </w:rPr>
        <w:t>،</w:t>
      </w:r>
      <w:r w:rsidRPr="00D60293">
        <w:sym w:font="AGA Arabesque" w:char="F088"/>
      </w:r>
      <w:r w:rsidRPr="00D60293">
        <w:rPr>
          <w:rtl/>
        </w:rPr>
        <w:t>وخضعت بالتدر</w:t>
      </w:r>
      <w:r>
        <w:rPr>
          <w:rFonts w:hint="eastAsia"/>
          <w:rtl/>
        </w:rPr>
        <w:t>ي</w:t>
      </w:r>
      <w:r w:rsidRPr="00D60293">
        <w:rPr>
          <w:rtl/>
        </w:rPr>
        <w:t>ج للتفت</w:t>
      </w:r>
      <w:r>
        <w:rPr>
          <w:rFonts w:hint="eastAsia"/>
          <w:rtl/>
        </w:rPr>
        <w:t>ي</w:t>
      </w:r>
      <w:r w:rsidRPr="00D60293">
        <w:rPr>
          <w:rtl/>
        </w:rPr>
        <w:t>ت</w:t>
      </w:r>
      <w:r>
        <w:rPr>
          <w:rFonts w:hint="cs"/>
          <w:rtl/>
        </w:rPr>
        <w:t>،</w:t>
      </w:r>
      <w:r w:rsidRPr="00D60293">
        <w:rPr>
          <w:rtl/>
        </w:rPr>
        <w:t xml:space="preserve"> الذي جرّه إل</w:t>
      </w:r>
      <w:r>
        <w:rPr>
          <w:rFonts w:hint="eastAsia"/>
          <w:rtl/>
        </w:rPr>
        <w:t>ي</w:t>
      </w:r>
      <w:r w:rsidRPr="00D60293">
        <w:rPr>
          <w:rtl/>
        </w:rPr>
        <w:t>ها التمادي في الممارسات الظالمة</w:t>
      </w:r>
      <w:r w:rsidRPr="00DC16F1">
        <w:rPr>
          <w:rFonts w:hint="cs"/>
          <w:vertAlign w:val="superscript"/>
          <w:rtl/>
          <w:lang w:val="x-none" w:eastAsia="x-none"/>
        </w:rPr>
        <w:t>(</w:t>
      </w:r>
      <w:r w:rsidRPr="00DC16F1">
        <w:rPr>
          <w:vertAlign w:val="superscript"/>
          <w:rtl/>
          <w:lang w:val="x-none" w:eastAsia="x-none"/>
        </w:rPr>
        <w:endnoteReference w:id="86"/>
      </w:r>
      <w:r w:rsidRPr="00DC16F1">
        <w:rPr>
          <w:rFonts w:hint="cs"/>
          <w:vertAlign w:val="superscript"/>
          <w:rtl/>
          <w:lang w:val="x-none" w:eastAsia="x-none"/>
        </w:rPr>
        <w:t>)</w:t>
      </w:r>
      <w:r>
        <w:rPr>
          <w:rFonts w:hint="cs"/>
          <w:rtl/>
        </w:rPr>
        <w:t>.</w:t>
      </w:r>
    </w:p>
    <w:p w:rsidR="00FE18A1" w:rsidRPr="00D60293" w:rsidRDefault="00FE18A1" w:rsidP="00FE18A1">
      <w:pPr>
        <w:rPr>
          <w:rtl/>
        </w:rPr>
      </w:pPr>
      <w:r w:rsidRPr="00D60293">
        <w:rPr>
          <w:rtl/>
        </w:rPr>
        <w:t>نعم</w:t>
      </w:r>
      <w:r>
        <w:rPr>
          <w:rFonts w:hint="cs"/>
          <w:rtl/>
        </w:rPr>
        <w:t>،</w:t>
      </w:r>
      <w:r w:rsidRPr="00D60293">
        <w:rPr>
          <w:rtl/>
        </w:rPr>
        <w:t xml:space="preserve"> هكذا تمهّد الطر</w:t>
      </w:r>
      <w:r>
        <w:rPr>
          <w:rFonts w:hint="eastAsia"/>
          <w:rtl/>
        </w:rPr>
        <w:t>ي</w:t>
      </w:r>
      <w:r w:rsidRPr="00D60293">
        <w:rPr>
          <w:rtl/>
        </w:rPr>
        <w:t>ق للمستعمر الكافر ل</w:t>
      </w:r>
      <w:r>
        <w:rPr>
          <w:rFonts w:hint="eastAsia"/>
          <w:rtl/>
        </w:rPr>
        <w:t>ي</w:t>
      </w:r>
      <w:r w:rsidRPr="00D60293">
        <w:rPr>
          <w:rtl/>
        </w:rPr>
        <w:t xml:space="preserve">غزو بكلّ ما </w:t>
      </w:r>
      <w:r>
        <w:rPr>
          <w:rtl/>
        </w:rPr>
        <w:t>أ</w:t>
      </w:r>
      <w:r w:rsidRPr="00D60293">
        <w:rPr>
          <w:rtl/>
        </w:rPr>
        <w:t>وتي من حول وقوة بلاد المسلم</w:t>
      </w:r>
      <w:r>
        <w:rPr>
          <w:rFonts w:hint="eastAsia"/>
          <w:rtl/>
        </w:rPr>
        <w:t>ي</w:t>
      </w:r>
      <w:r w:rsidRPr="00D60293">
        <w:rPr>
          <w:rtl/>
        </w:rPr>
        <w:t>ن</w:t>
      </w:r>
      <w:r>
        <w:rPr>
          <w:rFonts w:hint="cs"/>
          <w:rtl/>
        </w:rPr>
        <w:t>،</w:t>
      </w:r>
      <w:r w:rsidRPr="00D60293">
        <w:rPr>
          <w:rtl/>
        </w:rPr>
        <w:t xml:space="preserve"> و</w:t>
      </w:r>
      <w:r>
        <w:rPr>
          <w:rFonts w:hint="eastAsia"/>
          <w:rtl/>
        </w:rPr>
        <w:t>ي</w:t>
      </w:r>
      <w:r w:rsidRPr="00D60293">
        <w:rPr>
          <w:rtl/>
        </w:rPr>
        <w:t>سرح ف</w:t>
      </w:r>
      <w:r>
        <w:rPr>
          <w:rFonts w:hint="eastAsia"/>
          <w:rtl/>
        </w:rPr>
        <w:t>ي</w:t>
      </w:r>
      <w:r w:rsidRPr="00D60293">
        <w:rPr>
          <w:rtl/>
        </w:rPr>
        <w:t>ها و</w:t>
      </w:r>
      <w:r>
        <w:rPr>
          <w:rFonts w:hint="eastAsia"/>
          <w:rtl/>
        </w:rPr>
        <w:t>ي</w:t>
      </w:r>
      <w:r w:rsidRPr="00D60293">
        <w:rPr>
          <w:rtl/>
        </w:rPr>
        <w:t>مرح</w:t>
      </w:r>
      <w:r>
        <w:rPr>
          <w:rFonts w:hint="cs"/>
          <w:rtl/>
        </w:rPr>
        <w:t>،</w:t>
      </w:r>
      <w:r w:rsidRPr="00D60293">
        <w:rPr>
          <w:rtl/>
        </w:rPr>
        <w:t xml:space="preserve"> و</w:t>
      </w:r>
      <w:r>
        <w:rPr>
          <w:rFonts w:hint="eastAsia"/>
          <w:rtl/>
        </w:rPr>
        <w:t>ي</w:t>
      </w:r>
      <w:r w:rsidRPr="00D60293">
        <w:rPr>
          <w:rtl/>
        </w:rPr>
        <w:t>وظّف كلّ الطاقات و</w:t>
      </w:r>
      <w:r>
        <w:rPr>
          <w:rFonts w:hint="eastAsia"/>
          <w:rtl/>
        </w:rPr>
        <w:t>ي</w:t>
      </w:r>
      <w:r w:rsidRPr="00D60293">
        <w:rPr>
          <w:rtl/>
        </w:rPr>
        <w:t>سخّرها لخدمته</w:t>
      </w:r>
      <w:r>
        <w:rPr>
          <w:rFonts w:hint="cs"/>
          <w:rtl/>
        </w:rPr>
        <w:t>،</w:t>
      </w:r>
      <w:r w:rsidRPr="00D60293">
        <w:rPr>
          <w:rtl/>
        </w:rPr>
        <w:t xml:space="preserve"> و</w:t>
      </w:r>
      <w:r>
        <w:rPr>
          <w:rFonts w:hint="eastAsia"/>
          <w:rtl/>
        </w:rPr>
        <w:t>ي</w:t>
      </w:r>
      <w:r w:rsidRPr="00D60293">
        <w:rPr>
          <w:rtl/>
        </w:rPr>
        <w:t>عمل بكلّ جدّ</w:t>
      </w:r>
      <w:r>
        <w:rPr>
          <w:rtl/>
        </w:rPr>
        <w:t xml:space="preserve"> على </w:t>
      </w:r>
      <w:r w:rsidRPr="00D60293">
        <w:rPr>
          <w:rtl/>
        </w:rPr>
        <w:t>تجر</w:t>
      </w:r>
      <w:r>
        <w:rPr>
          <w:rFonts w:hint="eastAsia"/>
          <w:rtl/>
        </w:rPr>
        <w:t>ي</w:t>
      </w:r>
      <w:r w:rsidRPr="00D60293">
        <w:rPr>
          <w:rtl/>
        </w:rPr>
        <w:t>د المسلم</w:t>
      </w:r>
      <w:r>
        <w:rPr>
          <w:rFonts w:hint="eastAsia"/>
          <w:rtl/>
        </w:rPr>
        <w:t>ي</w:t>
      </w:r>
      <w:r w:rsidRPr="00D60293">
        <w:rPr>
          <w:rtl/>
        </w:rPr>
        <w:t>ن من هو</w:t>
      </w:r>
      <w:r>
        <w:rPr>
          <w:rFonts w:hint="eastAsia"/>
          <w:rtl/>
        </w:rPr>
        <w:t>ي</w:t>
      </w:r>
      <w:r w:rsidRPr="00D60293">
        <w:rPr>
          <w:rtl/>
        </w:rPr>
        <w:t>تهم</w:t>
      </w:r>
      <w:r>
        <w:rPr>
          <w:rFonts w:hint="cs"/>
          <w:rtl/>
        </w:rPr>
        <w:t>،</w:t>
      </w:r>
      <w:r w:rsidRPr="00D60293">
        <w:rPr>
          <w:rtl/>
        </w:rPr>
        <w:t xml:space="preserve"> والمجتمع الإسلامي من استقلاله وأصالته.</w:t>
      </w:r>
    </w:p>
    <w:p w:rsidR="00FE18A1" w:rsidRDefault="00FE18A1" w:rsidP="00FE18A1">
      <w:pPr>
        <w:rPr>
          <w:rtl/>
        </w:rPr>
      </w:pPr>
      <w:r w:rsidRPr="00D60293">
        <w:rPr>
          <w:rtl/>
        </w:rPr>
        <w:t>وفي هذا الظرف بالذات برز رجال من أعلام المسلم</w:t>
      </w:r>
      <w:r>
        <w:rPr>
          <w:rFonts w:hint="eastAsia"/>
          <w:rtl/>
        </w:rPr>
        <w:t>ي</w:t>
      </w:r>
      <w:r w:rsidRPr="00D60293">
        <w:rPr>
          <w:rtl/>
        </w:rPr>
        <w:t>ن ل</w:t>
      </w:r>
      <w:r>
        <w:rPr>
          <w:rFonts w:hint="eastAsia"/>
          <w:rtl/>
        </w:rPr>
        <w:t>ي</w:t>
      </w:r>
      <w:r w:rsidRPr="00D60293">
        <w:rPr>
          <w:rtl/>
        </w:rPr>
        <w:t>قودوا حركة المقاومة ضد الانه</w:t>
      </w:r>
      <w:r>
        <w:rPr>
          <w:rFonts w:hint="eastAsia"/>
          <w:rtl/>
        </w:rPr>
        <w:t>ي</w:t>
      </w:r>
      <w:r w:rsidRPr="00D60293">
        <w:rPr>
          <w:rtl/>
        </w:rPr>
        <w:t>ار والانبهار بالآخر في كلّ حقولها. فكان السيد جمال الد</w:t>
      </w:r>
      <w:r>
        <w:rPr>
          <w:rFonts w:hint="eastAsia"/>
          <w:rtl/>
        </w:rPr>
        <w:t>ي</w:t>
      </w:r>
      <w:r w:rsidRPr="00D60293">
        <w:rPr>
          <w:rtl/>
        </w:rPr>
        <w:t>ن الأسدآبادي</w:t>
      </w:r>
      <w:r>
        <w:rPr>
          <w:rFonts w:hint="cs"/>
          <w:rtl/>
        </w:rPr>
        <w:t>،</w:t>
      </w:r>
      <w:r w:rsidRPr="00D60293">
        <w:rPr>
          <w:rtl/>
        </w:rPr>
        <w:t xml:space="preserve"> المعروف بالأفغاني</w:t>
      </w:r>
      <w:r>
        <w:rPr>
          <w:rFonts w:hint="cs"/>
          <w:rtl/>
        </w:rPr>
        <w:t>،</w:t>
      </w:r>
      <w:r w:rsidRPr="00D60293">
        <w:rPr>
          <w:rtl/>
        </w:rPr>
        <w:t xml:space="preserve"> والش</w:t>
      </w:r>
      <w:r>
        <w:rPr>
          <w:rFonts w:hint="eastAsia"/>
          <w:rtl/>
        </w:rPr>
        <w:t>ي</w:t>
      </w:r>
      <w:r w:rsidRPr="00D60293">
        <w:rPr>
          <w:rtl/>
        </w:rPr>
        <w:t>خ محمد عبده</w:t>
      </w:r>
      <w:r>
        <w:rPr>
          <w:rFonts w:hint="cs"/>
          <w:rtl/>
        </w:rPr>
        <w:t>،</w:t>
      </w:r>
      <w:r w:rsidRPr="00D60293">
        <w:rPr>
          <w:rtl/>
        </w:rPr>
        <w:t xml:space="preserve"> وعبدالرحمن الكواكبي</w:t>
      </w:r>
      <w:r>
        <w:rPr>
          <w:rFonts w:hint="cs"/>
          <w:rtl/>
        </w:rPr>
        <w:t>،</w:t>
      </w:r>
      <w:r w:rsidRPr="00D60293">
        <w:rPr>
          <w:rtl/>
        </w:rPr>
        <w:t xml:space="preserve"> وعمر المختار</w:t>
      </w:r>
      <w:r>
        <w:rPr>
          <w:rFonts w:hint="cs"/>
          <w:rtl/>
        </w:rPr>
        <w:t>،</w:t>
      </w:r>
      <w:r w:rsidRPr="00D60293">
        <w:rPr>
          <w:rtl/>
        </w:rPr>
        <w:t xml:space="preserve"> والم</w:t>
      </w:r>
      <w:r>
        <w:rPr>
          <w:rFonts w:hint="eastAsia"/>
          <w:rtl/>
        </w:rPr>
        <w:t>ي</w:t>
      </w:r>
      <w:r w:rsidRPr="00D60293">
        <w:rPr>
          <w:rtl/>
        </w:rPr>
        <w:t>رزا حسن الش</w:t>
      </w:r>
      <w:r>
        <w:rPr>
          <w:rFonts w:hint="eastAsia"/>
          <w:rtl/>
        </w:rPr>
        <w:t>ي</w:t>
      </w:r>
      <w:r w:rsidRPr="00D60293">
        <w:rPr>
          <w:rtl/>
        </w:rPr>
        <w:t>رازي</w:t>
      </w:r>
      <w:r>
        <w:rPr>
          <w:rFonts w:hint="cs"/>
          <w:rtl/>
        </w:rPr>
        <w:t>،</w:t>
      </w:r>
      <w:r w:rsidRPr="00D60293">
        <w:rPr>
          <w:rtl/>
        </w:rPr>
        <w:t xml:space="preserve"> والآخو</w:t>
      </w:r>
      <w:r>
        <w:rPr>
          <w:rFonts w:hint="cs"/>
          <w:rtl/>
        </w:rPr>
        <w:t>ند</w:t>
      </w:r>
      <w:r w:rsidRPr="00D60293">
        <w:rPr>
          <w:rtl/>
        </w:rPr>
        <w:t xml:space="preserve"> الخراساني</w:t>
      </w:r>
      <w:r>
        <w:rPr>
          <w:rFonts w:hint="cs"/>
          <w:rtl/>
        </w:rPr>
        <w:t>،</w:t>
      </w:r>
      <w:r w:rsidRPr="00D60293">
        <w:rPr>
          <w:rtl/>
        </w:rPr>
        <w:t xml:space="preserve"> والم</w:t>
      </w:r>
      <w:r>
        <w:rPr>
          <w:rFonts w:hint="eastAsia"/>
          <w:rtl/>
        </w:rPr>
        <w:t>ي</w:t>
      </w:r>
      <w:r w:rsidRPr="00D60293">
        <w:rPr>
          <w:rtl/>
        </w:rPr>
        <w:t>رزا حس</w:t>
      </w:r>
      <w:r>
        <w:rPr>
          <w:rFonts w:hint="eastAsia"/>
          <w:rtl/>
        </w:rPr>
        <w:t>ي</w:t>
      </w:r>
      <w:r w:rsidRPr="00D60293">
        <w:rPr>
          <w:rtl/>
        </w:rPr>
        <w:t>ن النائ</w:t>
      </w:r>
      <w:r>
        <w:rPr>
          <w:rFonts w:hint="eastAsia"/>
          <w:rtl/>
        </w:rPr>
        <w:t>ي</w:t>
      </w:r>
      <w:r w:rsidRPr="00D60293">
        <w:rPr>
          <w:rtl/>
        </w:rPr>
        <w:t>ني</w:t>
      </w:r>
      <w:r>
        <w:rPr>
          <w:rFonts w:hint="cs"/>
          <w:rtl/>
        </w:rPr>
        <w:t>،</w:t>
      </w:r>
      <w:r w:rsidRPr="00D60293">
        <w:rPr>
          <w:rtl/>
        </w:rPr>
        <w:t xml:space="preserve"> والس</w:t>
      </w:r>
      <w:r>
        <w:rPr>
          <w:rFonts w:hint="eastAsia"/>
          <w:rtl/>
        </w:rPr>
        <w:t>ي</w:t>
      </w:r>
      <w:r w:rsidRPr="00D60293">
        <w:rPr>
          <w:rtl/>
        </w:rPr>
        <w:t>د عبد الحس</w:t>
      </w:r>
      <w:r>
        <w:rPr>
          <w:rFonts w:hint="eastAsia"/>
          <w:rtl/>
        </w:rPr>
        <w:t>ي</w:t>
      </w:r>
      <w:r w:rsidRPr="00D60293">
        <w:rPr>
          <w:rtl/>
        </w:rPr>
        <w:t>ن شرف الد</w:t>
      </w:r>
      <w:r>
        <w:rPr>
          <w:rFonts w:hint="eastAsia"/>
          <w:rtl/>
        </w:rPr>
        <w:t>ي</w:t>
      </w:r>
      <w:r w:rsidRPr="00D60293">
        <w:rPr>
          <w:rtl/>
        </w:rPr>
        <w:t>ن</w:t>
      </w:r>
      <w:r>
        <w:rPr>
          <w:rFonts w:hint="cs"/>
          <w:rtl/>
        </w:rPr>
        <w:t>،</w:t>
      </w:r>
      <w:r w:rsidR="00DC16F1">
        <w:rPr>
          <w:rtl/>
        </w:rPr>
        <w:t xml:space="preserve"> </w:t>
      </w:r>
      <w:r w:rsidRPr="00D60293">
        <w:rPr>
          <w:rtl/>
        </w:rPr>
        <w:t>والس</w:t>
      </w:r>
      <w:r>
        <w:rPr>
          <w:rFonts w:hint="eastAsia"/>
          <w:rtl/>
        </w:rPr>
        <w:t>ي</w:t>
      </w:r>
      <w:r w:rsidRPr="00D60293">
        <w:rPr>
          <w:rtl/>
        </w:rPr>
        <w:t>د محسن الأم</w:t>
      </w:r>
      <w:r>
        <w:rPr>
          <w:rFonts w:hint="eastAsia"/>
          <w:rtl/>
        </w:rPr>
        <w:t>ي</w:t>
      </w:r>
      <w:r w:rsidRPr="00D60293">
        <w:rPr>
          <w:rtl/>
        </w:rPr>
        <w:t>ن</w:t>
      </w:r>
      <w:r>
        <w:rPr>
          <w:rFonts w:hint="cs"/>
          <w:rtl/>
        </w:rPr>
        <w:t xml:space="preserve">، </w:t>
      </w:r>
      <w:r w:rsidRPr="00D60293">
        <w:rPr>
          <w:rtl/>
        </w:rPr>
        <w:t>والش</w:t>
      </w:r>
      <w:r>
        <w:rPr>
          <w:rFonts w:hint="eastAsia"/>
          <w:rtl/>
        </w:rPr>
        <w:t>ي</w:t>
      </w:r>
      <w:r w:rsidRPr="00D60293">
        <w:rPr>
          <w:rtl/>
        </w:rPr>
        <w:t>خ محمد جواد البلاغي</w:t>
      </w:r>
      <w:r w:rsidRPr="00DC16F1">
        <w:rPr>
          <w:rFonts w:hint="cs"/>
          <w:vertAlign w:val="superscript"/>
          <w:rtl/>
          <w:lang w:val="x-none" w:eastAsia="x-none"/>
        </w:rPr>
        <w:t>(</w:t>
      </w:r>
      <w:r w:rsidRPr="00DC16F1">
        <w:rPr>
          <w:vertAlign w:val="superscript"/>
          <w:rtl/>
          <w:lang w:val="x-none" w:eastAsia="x-none"/>
        </w:rPr>
        <w:endnoteReference w:id="87"/>
      </w:r>
      <w:r w:rsidRPr="00DC16F1">
        <w:rPr>
          <w:rFonts w:hint="cs"/>
          <w:vertAlign w:val="superscript"/>
          <w:rtl/>
          <w:lang w:val="x-none" w:eastAsia="x-none"/>
        </w:rPr>
        <w:t>)</w:t>
      </w:r>
      <w:r>
        <w:rPr>
          <w:rFonts w:hint="cs"/>
          <w:rtl/>
        </w:rPr>
        <w:t>،</w:t>
      </w:r>
      <w:r w:rsidRPr="00D60293">
        <w:rPr>
          <w:rtl/>
        </w:rPr>
        <w:t xml:space="preserve"> والإمام روح الله الخم</w:t>
      </w:r>
      <w:r>
        <w:rPr>
          <w:rFonts w:hint="eastAsia"/>
          <w:rtl/>
        </w:rPr>
        <w:t>ي</w:t>
      </w:r>
      <w:r w:rsidRPr="00D60293">
        <w:rPr>
          <w:rtl/>
        </w:rPr>
        <w:t>ني</w:t>
      </w:r>
      <w:r>
        <w:rPr>
          <w:rFonts w:hint="cs"/>
          <w:rtl/>
        </w:rPr>
        <w:t>،</w:t>
      </w:r>
      <w:r w:rsidRPr="00D60293">
        <w:rPr>
          <w:rtl/>
        </w:rPr>
        <w:t xml:space="preserve"> وتلامذته</w:t>
      </w:r>
      <w:r>
        <w:rPr>
          <w:rFonts w:hint="cs"/>
          <w:rtl/>
        </w:rPr>
        <w:t>،</w:t>
      </w:r>
      <w:r w:rsidRPr="00D60293">
        <w:rPr>
          <w:rtl/>
        </w:rPr>
        <w:t xml:space="preserve"> والعلامة الطباطبائي</w:t>
      </w:r>
      <w:r>
        <w:rPr>
          <w:rFonts w:hint="cs"/>
          <w:rtl/>
        </w:rPr>
        <w:t>،</w:t>
      </w:r>
      <w:r w:rsidRPr="00D60293">
        <w:rPr>
          <w:rtl/>
        </w:rPr>
        <w:t xml:space="preserve"> وتلامذته</w:t>
      </w:r>
      <w:r>
        <w:rPr>
          <w:rFonts w:hint="cs"/>
          <w:rtl/>
        </w:rPr>
        <w:t>،</w:t>
      </w:r>
      <w:r w:rsidRPr="00D60293">
        <w:rPr>
          <w:rtl/>
        </w:rPr>
        <w:t xml:space="preserve"> و</w:t>
      </w:r>
      <w:r>
        <w:rPr>
          <w:rFonts w:hint="cs"/>
          <w:rtl/>
        </w:rPr>
        <w:t>الشهيد</w:t>
      </w:r>
      <w:r w:rsidRPr="00D60293">
        <w:rPr>
          <w:rtl/>
        </w:rPr>
        <w:t xml:space="preserve"> الس</w:t>
      </w:r>
      <w:r>
        <w:rPr>
          <w:rFonts w:hint="eastAsia"/>
          <w:rtl/>
        </w:rPr>
        <w:t>ي</w:t>
      </w:r>
      <w:r w:rsidRPr="00D60293">
        <w:rPr>
          <w:rtl/>
        </w:rPr>
        <w:t>د محمد</w:t>
      </w:r>
      <w:r>
        <w:rPr>
          <w:rFonts w:hint="cs"/>
          <w:rtl/>
        </w:rPr>
        <w:t xml:space="preserve"> </w:t>
      </w:r>
      <w:r w:rsidRPr="00D60293">
        <w:rPr>
          <w:rtl/>
        </w:rPr>
        <w:t>باقر الصدر</w:t>
      </w:r>
      <w:r>
        <w:rPr>
          <w:rFonts w:hint="cs"/>
          <w:rtl/>
        </w:rPr>
        <w:t>،</w:t>
      </w:r>
      <w:r w:rsidRPr="00D60293">
        <w:rPr>
          <w:rtl/>
        </w:rPr>
        <w:t xml:space="preserve"> وتلامذته</w:t>
      </w:r>
      <w:r>
        <w:rPr>
          <w:rFonts w:hint="cs"/>
          <w:rtl/>
        </w:rPr>
        <w:t>،</w:t>
      </w:r>
      <w:r w:rsidRPr="00D60293">
        <w:rPr>
          <w:rtl/>
        </w:rPr>
        <w:t xml:space="preserve"> الذ</w:t>
      </w:r>
      <w:r>
        <w:rPr>
          <w:rFonts w:hint="eastAsia"/>
          <w:rtl/>
        </w:rPr>
        <w:t>ي</w:t>
      </w:r>
      <w:r w:rsidRPr="00D60293">
        <w:rPr>
          <w:rtl/>
        </w:rPr>
        <w:t>ن تص</w:t>
      </w:r>
      <w:r>
        <w:rPr>
          <w:rFonts w:hint="cs"/>
          <w:rtl/>
        </w:rPr>
        <w:t>ّ</w:t>
      </w:r>
      <w:r w:rsidRPr="00D60293">
        <w:rPr>
          <w:rtl/>
        </w:rPr>
        <w:t>دوا ـ ضمن شر</w:t>
      </w:r>
      <w:r>
        <w:rPr>
          <w:rFonts w:hint="eastAsia"/>
          <w:rtl/>
        </w:rPr>
        <w:t>ي</w:t>
      </w:r>
      <w:r w:rsidRPr="00D60293">
        <w:rPr>
          <w:rtl/>
        </w:rPr>
        <w:t>حة كب</w:t>
      </w:r>
      <w:r>
        <w:rPr>
          <w:rFonts w:hint="eastAsia"/>
          <w:rtl/>
        </w:rPr>
        <w:t>ي</w:t>
      </w:r>
      <w:r w:rsidRPr="00D60293">
        <w:rPr>
          <w:rtl/>
        </w:rPr>
        <w:t>رة من علماء مدرسة أهل الب</w:t>
      </w:r>
      <w:r>
        <w:rPr>
          <w:rFonts w:hint="eastAsia"/>
          <w:rtl/>
        </w:rPr>
        <w:t>ي</w:t>
      </w:r>
      <w:r w:rsidRPr="00D60293">
        <w:rPr>
          <w:rtl/>
        </w:rPr>
        <w:t>ت ـ للت</w:t>
      </w:r>
      <w:r>
        <w:rPr>
          <w:rFonts w:hint="eastAsia"/>
          <w:rtl/>
        </w:rPr>
        <w:t>ي</w:t>
      </w:r>
      <w:r w:rsidRPr="00D60293">
        <w:rPr>
          <w:rtl/>
        </w:rPr>
        <w:t>ارات الفكر</w:t>
      </w:r>
      <w:r>
        <w:rPr>
          <w:rFonts w:hint="eastAsia"/>
          <w:rtl/>
        </w:rPr>
        <w:t>ي</w:t>
      </w:r>
      <w:r w:rsidRPr="00D60293">
        <w:rPr>
          <w:rtl/>
        </w:rPr>
        <w:t>ة المدمّرة</w:t>
      </w:r>
      <w:r>
        <w:rPr>
          <w:rFonts w:hint="cs"/>
          <w:rtl/>
        </w:rPr>
        <w:t>،</w:t>
      </w:r>
      <w:r w:rsidRPr="00D60293">
        <w:rPr>
          <w:rtl/>
        </w:rPr>
        <w:t xml:space="preserve"> وناجزوا الس</w:t>
      </w:r>
      <w:r>
        <w:rPr>
          <w:rFonts w:hint="eastAsia"/>
          <w:rtl/>
        </w:rPr>
        <w:t>ي</w:t>
      </w:r>
      <w:r w:rsidRPr="00D60293">
        <w:rPr>
          <w:rtl/>
        </w:rPr>
        <w:t>اسة الاستعمار</w:t>
      </w:r>
      <w:r>
        <w:rPr>
          <w:rFonts w:hint="eastAsia"/>
          <w:rtl/>
        </w:rPr>
        <w:t>ي</w:t>
      </w:r>
      <w:r w:rsidRPr="00D60293">
        <w:rPr>
          <w:rtl/>
        </w:rPr>
        <w:t>ة المتغطرسة، ولا</w:t>
      </w:r>
      <w:r>
        <w:rPr>
          <w:rFonts w:hint="cs"/>
          <w:rtl/>
        </w:rPr>
        <w:t xml:space="preserve"> </w:t>
      </w:r>
      <w:r w:rsidRPr="00D60293">
        <w:rPr>
          <w:rtl/>
        </w:rPr>
        <w:t xml:space="preserve">زالوا </w:t>
      </w:r>
      <w:r>
        <w:rPr>
          <w:rFonts w:hint="eastAsia"/>
          <w:rtl/>
        </w:rPr>
        <w:t>ي</w:t>
      </w:r>
      <w:r w:rsidRPr="00D60293">
        <w:rPr>
          <w:rtl/>
        </w:rPr>
        <w:t>كافحون</w:t>
      </w:r>
      <w:r>
        <w:rPr>
          <w:rFonts w:hint="cs"/>
          <w:rtl/>
        </w:rPr>
        <w:t>؛</w:t>
      </w:r>
      <w:r w:rsidRPr="00D60293">
        <w:rPr>
          <w:rtl/>
        </w:rPr>
        <w:t xml:space="preserve"> من أجل أن تستردّ الأمة هو</w:t>
      </w:r>
      <w:r>
        <w:rPr>
          <w:rFonts w:hint="eastAsia"/>
          <w:rtl/>
        </w:rPr>
        <w:t>ي</w:t>
      </w:r>
      <w:r w:rsidRPr="00D60293">
        <w:rPr>
          <w:rtl/>
        </w:rPr>
        <w:t>تها</w:t>
      </w:r>
      <w:r>
        <w:rPr>
          <w:rFonts w:hint="cs"/>
          <w:rtl/>
        </w:rPr>
        <w:t>،</w:t>
      </w:r>
      <w:r w:rsidRPr="00D60293">
        <w:rPr>
          <w:rtl/>
        </w:rPr>
        <w:t xml:space="preserve"> و</w:t>
      </w:r>
      <w:r>
        <w:rPr>
          <w:rFonts w:hint="eastAsia"/>
          <w:rtl/>
        </w:rPr>
        <w:t>ي</w:t>
      </w:r>
      <w:r w:rsidRPr="00D60293">
        <w:rPr>
          <w:rtl/>
        </w:rPr>
        <w:t>ستردّ العالم الإسلامي الهو</w:t>
      </w:r>
      <w:r>
        <w:rPr>
          <w:rFonts w:hint="eastAsia"/>
          <w:rtl/>
        </w:rPr>
        <w:t>ي</w:t>
      </w:r>
      <w:r w:rsidRPr="00D60293">
        <w:rPr>
          <w:rtl/>
        </w:rPr>
        <w:t>ة الحق</w:t>
      </w:r>
      <w:r>
        <w:rPr>
          <w:rFonts w:hint="eastAsia"/>
          <w:rtl/>
        </w:rPr>
        <w:t>ي</w:t>
      </w:r>
      <w:r w:rsidRPr="00D60293">
        <w:rPr>
          <w:rtl/>
        </w:rPr>
        <w:t>ق</w:t>
      </w:r>
      <w:r>
        <w:rPr>
          <w:rFonts w:hint="eastAsia"/>
          <w:rtl/>
        </w:rPr>
        <w:t>ي</w:t>
      </w:r>
      <w:r w:rsidRPr="00D60293">
        <w:rPr>
          <w:rtl/>
        </w:rPr>
        <w:t>ة له</w:t>
      </w:r>
      <w:r>
        <w:rPr>
          <w:rFonts w:hint="cs"/>
          <w:rtl/>
        </w:rPr>
        <w:t>،</w:t>
      </w:r>
      <w:r w:rsidRPr="00D60293">
        <w:rPr>
          <w:rtl/>
        </w:rPr>
        <w:t xml:space="preserve"> تلك الهوية التي تم</w:t>
      </w:r>
      <w:r>
        <w:rPr>
          <w:rFonts w:hint="eastAsia"/>
          <w:rtl/>
        </w:rPr>
        <w:t>ي</w:t>
      </w:r>
      <w:r w:rsidRPr="00D60293">
        <w:rPr>
          <w:rtl/>
        </w:rPr>
        <w:t>زه</w:t>
      </w:r>
      <w:r>
        <w:rPr>
          <w:rtl/>
        </w:rPr>
        <w:t xml:space="preserve"> </w:t>
      </w:r>
      <w:r>
        <w:rPr>
          <w:rFonts w:hint="cs"/>
          <w:rtl/>
        </w:rPr>
        <w:t>م</w:t>
      </w:r>
      <w:r w:rsidRPr="00D60293">
        <w:rPr>
          <w:rtl/>
        </w:rPr>
        <w:t>م</w:t>
      </w:r>
      <w:r>
        <w:rPr>
          <w:rFonts w:hint="cs"/>
          <w:rtl/>
        </w:rPr>
        <w:t>َّ</w:t>
      </w:r>
      <w:r w:rsidRPr="00D60293">
        <w:rPr>
          <w:rtl/>
        </w:rPr>
        <w:t>ن</w:t>
      </w:r>
      <w:r>
        <w:rPr>
          <w:rFonts w:hint="cs"/>
          <w:rtl/>
        </w:rPr>
        <w:t>ْ</w:t>
      </w:r>
      <w:r w:rsidRPr="00D60293">
        <w:rPr>
          <w:rtl/>
        </w:rPr>
        <w:t xml:space="preserve"> سواه.</w:t>
      </w:r>
    </w:p>
    <w:p w:rsidR="007D27F9" w:rsidRPr="00D60293" w:rsidRDefault="007D27F9" w:rsidP="00FE18A1">
      <w:pPr>
        <w:rPr>
          <w:rtl/>
        </w:rPr>
      </w:pPr>
    </w:p>
    <w:p w:rsidR="00FE18A1" w:rsidRPr="00D60293" w:rsidRDefault="00FE18A1" w:rsidP="00FE18A1">
      <w:pPr>
        <w:pStyle w:val="Heading3"/>
        <w:rPr>
          <w:rtl/>
        </w:rPr>
      </w:pPr>
      <w:r w:rsidRPr="00D60293">
        <w:rPr>
          <w:rtl/>
        </w:rPr>
        <w:t>5 ـ المجتمع الإسلامي المنشود</w:t>
      </w:r>
      <w:r>
        <w:rPr>
          <w:rtl/>
        </w:rPr>
        <w:t xml:space="preserve"> ــــــ</w:t>
      </w:r>
    </w:p>
    <w:p w:rsidR="00FE18A1" w:rsidRPr="00D60293" w:rsidRDefault="00FE18A1" w:rsidP="00FE18A1">
      <w:pPr>
        <w:rPr>
          <w:rtl/>
        </w:rPr>
      </w:pPr>
      <w:r w:rsidRPr="00D60293">
        <w:rPr>
          <w:rtl/>
        </w:rPr>
        <w:t xml:space="preserve">1ـ ما هو المجتمع الذي </w:t>
      </w:r>
      <w:r>
        <w:rPr>
          <w:rFonts w:hint="eastAsia"/>
          <w:rtl/>
        </w:rPr>
        <w:t>ي</w:t>
      </w:r>
      <w:r w:rsidRPr="00D60293">
        <w:rPr>
          <w:rtl/>
        </w:rPr>
        <w:t>ر</w:t>
      </w:r>
      <w:r>
        <w:rPr>
          <w:rFonts w:hint="eastAsia"/>
          <w:rtl/>
        </w:rPr>
        <w:t>ي</w:t>
      </w:r>
      <w:r w:rsidRPr="00D60293">
        <w:rPr>
          <w:rtl/>
        </w:rPr>
        <w:t>ده الإسلام للإنسان؟</w:t>
      </w:r>
    </w:p>
    <w:p w:rsidR="00FE18A1" w:rsidRPr="00D60293" w:rsidRDefault="00FE18A1" w:rsidP="00FE18A1">
      <w:pPr>
        <w:rPr>
          <w:rtl/>
        </w:rPr>
      </w:pPr>
      <w:r w:rsidRPr="00D60293">
        <w:rPr>
          <w:rtl/>
        </w:rPr>
        <w:t>2ـ وما هي الأسس النظر</w:t>
      </w:r>
      <w:r>
        <w:rPr>
          <w:rFonts w:hint="eastAsia"/>
          <w:rtl/>
        </w:rPr>
        <w:t>ي</w:t>
      </w:r>
      <w:r w:rsidRPr="00D60293">
        <w:rPr>
          <w:rtl/>
        </w:rPr>
        <w:t xml:space="preserve">ة التي </w:t>
      </w:r>
      <w:r>
        <w:rPr>
          <w:rFonts w:hint="eastAsia"/>
          <w:rtl/>
        </w:rPr>
        <w:t>ي</w:t>
      </w:r>
      <w:r w:rsidRPr="00D60293">
        <w:rPr>
          <w:rtl/>
        </w:rPr>
        <w:t>رتكز عل</w:t>
      </w:r>
      <w:r>
        <w:rPr>
          <w:rFonts w:hint="eastAsia"/>
          <w:rtl/>
        </w:rPr>
        <w:t>ي</w:t>
      </w:r>
      <w:r w:rsidRPr="00D60293">
        <w:rPr>
          <w:rtl/>
        </w:rPr>
        <w:t>ها هذا المجتمع الرائد؟</w:t>
      </w:r>
    </w:p>
    <w:p w:rsidR="00FE18A1" w:rsidRPr="00D60293" w:rsidRDefault="00FE18A1" w:rsidP="00FE18A1">
      <w:pPr>
        <w:rPr>
          <w:rtl/>
        </w:rPr>
      </w:pPr>
      <w:r w:rsidRPr="00D60293">
        <w:rPr>
          <w:rtl/>
        </w:rPr>
        <w:t>3ـ وما هي معالمه</w:t>
      </w:r>
      <w:r w:rsidR="003F5823">
        <w:rPr>
          <w:rFonts w:hint="cs"/>
          <w:rtl/>
        </w:rPr>
        <w:t>،</w:t>
      </w:r>
      <w:r w:rsidRPr="00D60293">
        <w:rPr>
          <w:rtl/>
        </w:rPr>
        <w:t xml:space="preserve"> وخصائصه</w:t>
      </w:r>
      <w:r w:rsidR="003F5823">
        <w:rPr>
          <w:rFonts w:hint="cs"/>
          <w:rtl/>
        </w:rPr>
        <w:t>،</w:t>
      </w:r>
      <w:r w:rsidRPr="00D60293">
        <w:rPr>
          <w:rtl/>
        </w:rPr>
        <w:t xml:space="preserve"> وآفاقه؟</w:t>
      </w:r>
    </w:p>
    <w:p w:rsidR="00FE18A1" w:rsidRPr="00D60293" w:rsidRDefault="00FE18A1" w:rsidP="00FE18A1">
      <w:pPr>
        <w:rPr>
          <w:rtl/>
        </w:rPr>
      </w:pPr>
      <w:r>
        <w:rPr>
          <w:rFonts w:hint="cs"/>
          <w:rtl/>
        </w:rPr>
        <w:t>4</w:t>
      </w:r>
      <w:r w:rsidRPr="00D60293">
        <w:rPr>
          <w:rtl/>
        </w:rPr>
        <w:t>ـ</w:t>
      </w:r>
      <w:r>
        <w:rPr>
          <w:rFonts w:hint="cs"/>
          <w:rtl/>
        </w:rPr>
        <w:t xml:space="preserve"> </w:t>
      </w:r>
      <w:r w:rsidRPr="00D60293">
        <w:rPr>
          <w:rtl/>
        </w:rPr>
        <w:t>وما هي الخطوات العلم</w:t>
      </w:r>
      <w:r>
        <w:rPr>
          <w:rFonts w:hint="eastAsia"/>
          <w:rtl/>
        </w:rPr>
        <w:t>ي</w:t>
      </w:r>
      <w:r w:rsidRPr="00D60293">
        <w:rPr>
          <w:rtl/>
        </w:rPr>
        <w:t>ة والعمل</w:t>
      </w:r>
      <w:r>
        <w:rPr>
          <w:rFonts w:hint="eastAsia"/>
          <w:rtl/>
        </w:rPr>
        <w:t>ي</w:t>
      </w:r>
      <w:r w:rsidRPr="00D60293">
        <w:rPr>
          <w:rtl/>
        </w:rPr>
        <w:t xml:space="preserve">ة التي </w:t>
      </w:r>
      <w:r>
        <w:rPr>
          <w:rFonts w:hint="eastAsia"/>
          <w:rtl/>
        </w:rPr>
        <w:t>ي</w:t>
      </w:r>
      <w:r w:rsidRPr="00D60293">
        <w:rPr>
          <w:rtl/>
        </w:rPr>
        <w:t>نبغي اجت</w:t>
      </w:r>
      <w:r>
        <w:rPr>
          <w:rFonts w:hint="eastAsia"/>
          <w:rtl/>
        </w:rPr>
        <w:t>ي</w:t>
      </w:r>
      <w:r w:rsidRPr="00D60293">
        <w:rPr>
          <w:rtl/>
        </w:rPr>
        <w:t>ازها للوصول إل</w:t>
      </w:r>
      <w:r>
        <w:rPr>
          <w:rFonts w:hint="eastAsia"/>
          <w:rtl/>
        </w:rPr>
        <w:t>ي</w:t>
      </w:r>
      <w:r w:rsidRPr="00D60293">
        <w:rPr>
          <w:rtl/>
        </w:rPr>
        <w:t>ه؟</w:t>
      </w:r>
    </w:p>
    <w:p w:rsidR="00FE18A1" w:rsidRPr="00D60293" w:rsidRDefault="00FE18A1" w:rsidP="00FE18A1">
      <w:pPr>
        <w:rPr>
          <w:rtl/>
        </w:rPr>
      </w:pPr>
      <w:r w:rsidRPr="00D60293">
        <w:rPr>
          <w:rtl/>
        </w:rPr>
        <w:t>هذه هي الأسئلة الأساس</w:t>
      </w:r>
      <w:r>
        <w:rPr>
          <w:rFonts w:hint="eastAsia"/>
          <w:rtl/>
        </w:rPr>
        <w:t>ي</w:t>
      </w:r>
      <w:r w:rsidRPr="00D60293">
        <w:rPr>
          <w:rtl/>
        </w:rPr>
        <w:t>ة التي لا بدّ من الإجابة ع</w:t>
      </w:r>
      <w:r>
        <w:rPr>
          <w:rFonts w:hint="cs"/>
          <w:rtl/>
        </w:rPr>
        <w:t>ن</w:t>
      </w:r>
      <w:r w:rsidRPr="00D60293">
        <w:rPr>
          <w:rtl/>
        </w:rPr>
        <w:t>ها</w:t>
      </w:r>
      <w:r>
        <w:rPr>
          <w:rFonts w:hint="cs"/>
          <w:rtl/>
        </w:rPr>
        <w:t>؛</w:t>
      </w:r>
      <w:r w:rsidRPr="00D60293">
        <w:rPr>
          <w:rtl/>
        </w:rPr>
        <w:t xml:space="preserve"> للوصول</w:t>
      </w:r>
      <w:r>
        <w:rPr>
          <w:rtl/>
        </w:rPr>
        <w:t xml:space="preserve"> إلى </w:t>
      </w:r>
      <w:r>
        <w:rPr>
          <w:rFonts w:hint="cs"/>
          <w:rtl/>
        </w:rPr>
        <w:t>(</w:t>
      </w:r>
      <w:r w:rsidRPr="00D60293">
        <w:rPr>
          <w:rtl/>
        </w:rPr>
        <w:t>مجتمعنا</w:t>
      </w:r>
      <w:r>
        <w:rPr>
          <w:rFonts w:hint="cs"/>
          <w:rtl/>
        </w:rPr>
        <w:t>)،</w:t>
      </w:r>
      <w:r w:rsidRPr="00D60293">
        <w:rPr>
          <w:rtl/>
        </w:rPr>
        <w:t xml:space="preserve"> المجتمع الإسلامي المنشود، بعد اختيار المنهج الصح</w:t>
      </w:r>
      <w:r>
        <w:rPr>
          <w:rFonts w:hint="eastAsia"/>
          <w:rtl/>
        </w:rPr>
        <w:t>ي</w:t>
      </w:r>
      <w:r w:rsidRPr="00D60293">
        <w:rPr>
          <w:rtl/>
        </w:rPr>
        <w:t>ح لاكتشاف النظر</w:t>
      </w:r>
      <w:r>
        <w:rPr>
          <w:rFonts w:hint="eastAsia"/>
          <w:rtl/>
        </w:rPr>
        <w:t>ي</w:t>
      </w:r>
      <w:r w:rsidRPr="00D60293">
        <w:rPr>
          <w:rtl/>
        </w:rPr>
        <w:t>ة الاجتماع</w:t>
      </w:r>
      <w:r>
        <w:rPr>
          <w:rFonts w:hint="eastAsia"/>
          <w:rtl/>
        </w:rPr>
        <w:t>ي</w:t>
      </w:r>
      <w:r w:rsidRPr="00D60293">
        <w:rPr>
          <w:rtl/>
        </w:rPr>
        <w:t>ة</w:t>
      </w:r>
      <w:r>
        <w:rPr>
          <w:rFonts w:hint="cs"/>
          <w:rtl/>
        </w:rPr>
        <w:t>،</w:t>
      </w:r>
      <w:r w:rsidRPr="00D60293">
        <w:rPr>
          <w:rtl/>
        </w:rPr>
        <w:t xml:space="preserve"> ثم النظام الاجتماعي</w:t>
      </w:r>
      <w:r>
        <w:rPr>
          <w:rFonts w:hint="cs"/>
          <w:rtl/>
        </w:rPr>
        <w:t>،</w:t>
      </w:r>
      <w:r w:rsidRPr="00D60293">
        <w:rPr>
          <w:rtl/>
        </w:rPr>
        <w:t xml:space="preserve"> من نصوص القرآن الكر</w:t>
      </w:r>
      <w:r>
        <w:rPr>
          <w:rFonts w:hint="eastAsia"/>
          <w:rtl/>
        </w:rPr>
        <w:t>ي</w:t>
      </w:r>
      <w:r w:rsidRPr="00D60293">
        <w:rPr>
          <w:rtl/>
        </w:rPr>
        <w:t>م.</w:t>
      </w:r>
    </w:p>
    <w:p w:rsidR="00FE18A1" w:rsidRPr="00D60293" w:rsidRDefault="00FE18A1" w:rsidP="00FE18A1">
      <w:pPr>
        <w:rPr>
          <w:rtl/>
        </w:rPr>
      </w:pPr>
      <w:r w:rsidRPr="00D60293">
        <w:rPr>
          <w:rtl/>
        </w:rPr>
        <w:lastRenderedPageBreak/>
        <w:t>إن النقطة الأهم</w:t>
      </w:r>
      <w:r>
        <w:rPr>
          <w:rFonts w:hint="cs"/>
          <w:rtl/>
        </w:rPr>
        <w:t>،</w:t>
      </w:r>
      <w:r w:rsidRPr="00D60293">
        <w:rPr>
          <w:rtl/>
        </w:rPr>
        <w:t xml:space="preserve"> والتي تشكل البن</w:t>
      </w:r>
      <w:r>
        <w:rPr>
          <w:rFonts w:hint="eastAsia"/>
          <w:rtl/>
        </w:rPr>
        <w:t>ي</w:t>
      </w:r>
      <w:r w:rsidRPr="00D60293">
        <w:rPr>
          <w:rtl/>
        </w:rPr>
        <w:t>ة التحت</w:t>
      </w:r>
      <w:r>
        <w:rPr>
          <w:rFonts w:hint="eastAsia"/>
          <w:rtl/>
        </w:rPr>
        <w:t>ي</w:t>
      </w:r>
      <w:r w:rsidRPr="00D60293">
        <w:rPr>
          <w:rtl/>
        </w:rPr>
        <w:t>ة للبحث الاجتماعي هي: النظر</w:t>
      </w:r>
      <w:r>
        <w:rPr>
          <w:rFonts w:hint="eastAsia"/>
          <w:rtl/>
        </w:rPr>
        <w:t>ي</w:t>
      </w:r>
      <w:r w:rsidRPr="00D60293">
        <w:rPr>
          <w:rtl/>
        </w:rPr>
        <w:t>ة الاجتماع</w:t>
      </w:r>
      <w:r>
        <w:rPr>
          <w:rFonts w:hint="eastAsia"/>
          <w:rtl/>
        </w:rPr>
        <w:t>ي</w:t>
      </w:r>
      <w:r w:rsidRPr="00D60293">
        <w:rPr>
          <w:rtl/>
        </w:rPr>
        <w:t>ة القرآن</w:t>
      </w:r>
      <w:r>
        <w:rPr>
          <w:rFonts w:hint="eastAsia"/>
          <w:rtl/>
        </w:rPr>
        <w:t>ي</w:t>
      </w:r>
      <w:r w:rsidRPr="00D60293">
        <w:rPr>
          <w:rtl/>
        </w:rPr>
        <w:t>ة.</w:t>
      </w:r>
    </w:p>
    <w:p w:rsidR="00FE18A1" w:rsidRPr="00D60293" w:rsidRDefault="00FE18A1" w:rsidP="00FE18A1">
      <w:pPr>
        <w:rPr>
          <w:rtl/>
        </w:rPr>
      </w:pPr>
      <w:r w:rsidRPr="00D60293">
        <w:rPr>
          <w:rtl/>
        </w:rPr>
        <w:t>و</w:t>
      </w:r>
      <w:r>
        <w:rPr>
          <w:rFonts w:hint="eastAsia"/>
          <w:rtl/>
        </w:rPr>
        <w:t>ي</w:t>
      </w:r>
      <w:r w:rsidRPr="00D60293">
        <w:rPr>
          <w:rtl/>
        </w:rPr>
        <w:t>ترتب عل</w:t>
      </w:r>
      <w:r>
        <w:rPr>
          <w:rFonts w:hint="eastAsia"/>
          <w:rtl/>
        </w:rPr>
        <w:t>ي</w:t>
      </w:r>
      <w:r w:rsidRPr="00D60293">
        <w:rPr>
          <w:rtl/>
        </w:rPr>
        <w:t>ها صرح البن</w:t>
      </w:r>
      <w:r>
        <w:rPr>
          <w:rFonts w:hint="eastAsia"/>
          <w:rtl/>
        </w:rPr>
        <w:t>ي</w:t>
      </w:r>
      <w:r w:rsidRPr="00D60293">
        <w:rPr>
          <w:rtl/>
        </w:rPr>
        <w:t>ة الفوق</w:t>
      </w:r>
      <w:r>
        <w:rPr>
          <w:rFonts w:hint="eastAsia"/>
          <w:rtl/>
        </w:rPr>
        <w:t>ي</w:t>
      </w:r>
      <w:r w:rsidRPr="00D60293">
        <w:rPr>
          <w:rtl/>
        </w:rPr>
        <w:t xml:space="preserve"> وه</w:t>
      </w:r>
      <w:r>
        <w:rPr>
          <w:rFonts w:hint="cs"/>
          <w:rtl/>
        </w:rPr>
        <w:t>و</w:t>
      </w:r>
      <w:r w:rsidRPr="00D60293">
        <w:rPr>
          <w:rtl/>
        </w:rPr>
        <w:t>: النظام الاجتماعي الإسلامي كما رسمه القرآن الكر</w:t>
      </w:r>
      <w:r>
        <w:rPr>
          <w:rFonts w:hint="eastAsia"/>
          <w:rtl/>
        </w:rPr>
        <w:t>ي</w:t>
      </w:r>
      <w:r w:rsidRPr="00D60293">
        <w:rPr>
          <w:rtl/>
        </w:rPr>
        <w:t>م.</w:t>
      </w:r>
    </w:p>
    <w:p w:rsidR="00FE18A1" w:rsidRPr="00D60293" w:rsidRDefault="00FE18A1" w:rsidP="00FE18A1">
      <w:pPr>
        <w:rPr>
          <w:rtl/>
        </w:rPr>
      </w:pPr>
      <w:r w:rsidRPr="00D60293">
        <w:rPr>
          <w:rtl/>
        </w:rPr>
        <w:t xml:space="preserve">ولا بدّ للبحث عن كلّ منهما من منهج </w:t>
      </w:r>
      <w:r>
        <w:rPr>
          <w:rFonts w:hint="eastAsia"/>
          <w:rtl/>
        </w:rPr>
        <w:t>ي</w:t>
      </w:r>
      <w:r w:rsidRPr="00D60293">
        <w:rPr>
          <w:rtl/>
        </w:rPr>
        <w:t>تناسب مع طب</w:t>
      </w:r>
      <w:r>
        <w:rPr>
          <w:rFonts w:hint="eastAsia"/>
          <w:rtl/>
        </w:rPr>
        <w:t>ي</w:t>
      </w:r>
      <w:r w:rsidRPr="00D60293">
        <w:rPr>
          <w:rtl/>
        </w:rPr>
        <w:t>عة المهمة</w:t>
      </w:r>
      <w:r>
        <w:rPr>
          <w:rFonts w:hint="cs"/>
          <w:rtl/>
        </w:rPr>
        <w:t>؛</w:t>
      </w:r>
      <w:r w:rsidRPr="00D60293">
        <w:rPr>
          <w:rtl/>
        </w:rPr>
        <w:t xml:space="preserve"> لاكتشاف (النظر</w:t>
      </w:r>
      <w:r>
        <w:rPr>
          <w:rFonts w:hint="eastAsia"/>
          <w:rtl/>
        </w:rPr>
        <w:t>ي</w:t>
      </w:r>
      <w:r w:rsidRPr="00D60293">
        <w:rPr>
          <w:rtl/>
        </w:rPr>
        <w:t>ة)</w:t>
      </w:r>
      <w:r>
        <w:rPr>
          <w:rFonts w:hint="cs"/>
          <w:rtl/>
        </w:rPr>
        <w:t>،</w:t>
      </w:r>
      <w:r w:rsidRPr="00D60293">
        <w:rPr>
          <w:rtl/>
        </w:rPr>
        <w:t xml:space="preserve"> واكتشاف (النظام)</w:t>
      </w:r>
      <w:r>
        <w:rPr>
          <w:rFonts w:hint="cs"/>
          <w:rtl/>
        </w:rPr>
        <w:t>.</w:t>
      </w:r>
      <w:r w:rsidRPr="00D60293">
        <w:rPr>
          <w:rtl/>
        </w:rPr>
        <w:t xml:space="preserve"> كما لا بدّ من تحد</w:t>
      </w:r>
      <w:r>
        <w:rPr>
          <w:rFonts w:hint="eastAsia"/>
          <w:rtl/>
        </w:rPr>
        <w:t>ي</w:t>
      </w:r>
      <w:r w:rsidRPr="00D60293">
        <w:rPr>
          <w:rtl/>
        </w:rPr>
        <w:t>د المفاه</w:t>
      </w:r>
      <w:r>
        <w:rPr>
          <w:rFonts w:hint="eastAsia"/>
          <w:rtl/>
        </w:rPr>
        <w:t>ي</w:t>
      </w:r>
      <w:r w:rsidRPr="00D60293">
        <w:rPr>
          <w:rtl/>
        </w:rPr>
        <w:t>م ذات العلاقة</w:t>
      </w:r>
      <w:r>
        <w:rPr>
          <w:rFonts w:hint="cs"/>
          <w:rtl/>
        </w:rPr>
        <w:t>،</w:t>
      </w:r>
      <w:r w:rsidRPr="00D60293">
        <w:rPr>
          <w:rtl/>
        </w:rPr>
        <w:t xml:space="preserve"> وفرز النصوص القرآنية ذات العلاقة بكلّ بحث</w:t>
      </w:r>
      <w:r>
        <w:rPr>
          <w:rFonts w:hint="cs"/>
          <w:rtl/>
        </w:rPr>
        <w:t>،</w:t>
      </w:r>
      <w:r w:rsidRPr="00D60293">
        <w:rPr>
          <w:rtl/>
        </w:rPr>
        <w:t xml:space="preserve"> والمصادر التي اهتمّت بهذ</w:t>
      </w:r>
      <w:r>
        <w:rPr>
          <w:rFonts w:hint="eastAsia"/>
          <w:rtl/>
        </w:rPr>
        <w:t>ي</w:t>
      </w:r>
      <w:r w:rsidRPr="00D60293">
        <w:rPr>
          <w:rtl/>
        </w:rPr>
        <w:t>ن الأمر</w:t>
      </w:r>
      <w:r>
        <w:rPr>
          <w:rFonts w:hint="eastAsia"/>
          <w:rtl/>
        </w:rPr>
        <w:t>ي</w:t>
      </w:r>
      <w:r w:rsidRPr="00D60293">
        <w:rPr>
          <w:rtl/>
        </w:rPr>
        <w:t>ن الح</w:t>
      </w:r>
      <w:r>
        <w:rPr>
          <w:rFonts w:hint="eastAsia"/>
          <w:rtl/>
        </w:rPr>
        <w:t>ي</w:t>
      </w:r>
      <w:r w:rsidRPr="00D60293">
        <w:rPr>
          <w:rtl/>
        </w:rPr>
        <w:t>و</w:t>
      </w:r>
      <w:r>
        <w:rPr>
          <w:rFonts w:hint="eastAsia"/>
          <w:rtl/>
        </w:rPr>
        <w:t>يي</w:t>
      </w:r>
      <w:r w:rsidRPr="00D60293">
        <w:rPr>
          <w:rtl/>
        </w:rPr>
        <w:t xml:space="preserve">ن. </w:t>
      </w:r>
    </w:p>
    <w:p w:rsidR="00FE18A1" w:rsidRPr="00D60293" w:rsidRDefault="00FE18A1" w:rsidP="00FE18A1">
      <w:pPr>
        <w:rPr>
          <w:rtl/>
        </w:rPr>
      </w:pPr>
    </w:p>
    <w:p w:rsidR="00FE18A1" w:rsidRPr="00D60293" w:rsidRDefault="00FE18A1" w:rsidP="00FE18A1">
      <w:pPr>
        <w:pStyle w:val="Heading3"/>
        <w:rPr>
          <w:rtl/>
        </w:rPr>
      </w:pPr>
      <w:r w:rsidRPr="00CD14AB">
        <w:rPr>
          <w:rtl/>
        </w:rPr>
        <w:t>6ـ النظر</w:t>
      </w:r>
      <w:r>
        <w:rPr>
          <w:rFonts w:hint="eastAsia"/>
          <w:rtl/>
        </w:rPr>
        <w:t>ي</w:t>
      </w:r>
      <w:r w:rsidRPr="00CD14AB">
        <w:rPr>
          <w:rtl/>
        </w:rPr>
        <w:t>ة الاجتماع</w:t>
      </w:r>
      <w:r>
        <w:rPr>
          <w:rFonts w:hint="eastAsia"/>
          <w:rtl/>
        </w:rPr>
        <w:t>ي</w:t>
      </w:r>
      <w:r w:rsidRPr="00CD14AB">
        <w:rPr>
          <w:rtl/>
        </w:rPr>
        <w:t>ة</w:t>
      </w:r>
      <w:r w:rsidRPr="00D60293">
        <w:rPr>
          <w:rtl/>
        </w:rPr>
        <w:t xml:space="preserve"> القرآن</w:t>
      </w:r>
      <w:r>
        <w:rPr>
          <w:rFonts w:hint="eastAsia"/>
          <w:rtl/>
        </w:rPr>
        <w:t>ي</w:t>
      </w:r>
      <w:r w:rsidRPr="00D60293">
        <w:rPr>
          <w:rtl/>
        </w:rPr>
        <w:t>ة لد</w:t>
      </w:r>
      <w:r>
        <w:rPr>
          <w:rFonts w:hint="cs"/>
          <w:rtl/>
        </w:rPr>
        <w:t>ى</w:t>
      </w:r>
      <w:r w:rsidRPr="00D60293">
        <w:rPr>
          <w:rtl/>
        </w:rPr>
        <w:t xml:space="preserve"> الشه</w:t>
      </w:r>
      <w:r>
        <w:rPr>
          <w:rFonts w:hint="eastAsia"/>
          <w:rtl/>
        </w:rPr>
        <w:t>ي</w:t>
      </w:r>
      <w:r w:rsidRPr="00D60293">
        <w:rPr>
          <w:rtl/>
        </w:rPr>
        <w:t>د الصدر</w:t>
      </w:r>
      <w:r>
        <w:rPr>
          <w:rtl/>
        </w:rPr>
        <w:t xml:space="preserve"> ــــــ</w:t>
      </w:r>
    </w:p>
    <w:p w:rsidR="00FE18A1" w:rsidRPr="00D60293" w:rsidRDefault="00FE18A1" w:rsidP="00FE18A1">
      <w:pPr>
        <w:rPr>
          <w:rtl/>
        </w:rPr>
      </w:pPr>
      <w:r w:rsidRPr="00D60293">
        <w:rPr>
          <w:rtl/>
        </w:rPr>
        <w:t>وتتلخص النظر</w:t>
      </w:r>
      <w:r>
        <w:rPr>
          <w:rFonts w:hint="eastAsia"/>
          <w:rtl/>
        </w:rPr>
        <w:t>ي</w:t>
      </w:r>
      <w:r w:rsidRPr="00D60293">
        <w:rPr>
          <w:rtl/>
        </w:rPr>
        <w:t>ة الاجتماع</w:t>
      </w:r>
      <w:r>
        <w:rPr>
          <w:rFonts w:hint="eastAsia"/>
          <w:rtl/>
        </w:rPr>
        <w:t>ي</w:t>
      </w:r>
      <w:r w:rsidRPr="00D60293">
        <w:rPr>
          <w:rtl/>
        </w:rPr>
        <w:t>ة التي عرضها القرآن الكر</w:t>
      </w:r>
      <w:r>
        <w:rPr>
          <w:rFonts w:hint="eastAsia"/>
          <w:rtl/>
        </w:rPr>
        <w:t>ي</w:t>
      </w:r>
      <w:r w:rsidRPr="00D60293">
        <w:rPr>
          <w:rtl/>
        </w:rPr>
        <w:t>م</w:t>
      </w:r>
      <w:r>
        <w:rPr>
          <w:rFonts w:hint="cs"/>
          <w:rtl/>
        </w:rPr>
        <w:t>،</w:t>
      </w:r>
      <w:r w:rsidRPr="00D60293">
        <w:rPr>
          <w:rtl/>
        </w:rPr>
        <w:t xml:space="preserve"> وبن</w:t>
      </w:r>
      <w:r>
        <w:rPr>
          <w:rFonts w:hint="cs"/>
          <w:rtl/>
        </w:rPr>
        <w:t>ى</w:t>
      </w:r>
      <w:r w:rsidRPr="00D60293">
        <w:rPr>
          <w:rtl/>
        </w:rPr>
        <w:t xml:space="preserve"> عل</w:t>
      </w:r>
      <w:r>
        <w:rPr>
          <w:rFonts w:hint="eastAsia"/>
          <w:rtl/>
        </w:rPr>
        <w:t>ي</w:t>
      </w:r>
      <w:r w:rsidRPr="00D60293">
        <w:rPr>
          <w:rtl/>
        </w:rPr>
        <w:t>ها نظامه الاجتماعي للإنسان</w:t>
      </w:r>
      <w:r>
        <w:rPr>
          <w:rFonts w:hint="cs"/>
          <w:rtl/>
        </w:rPr>
        <w:t>،</w:t>
      </w:r>
      <w:r w:rsidRPr="00D60293">
        <w:rPr>
          <w:rtl/>
        </w:rPr>
        <w:t xml:space="preserve"> بنظر</w:t>
      </w:r>
      <w:r>
        <w:rPr>
          <w:rFonts w:hint="eastAsia"/>
          <w:rtl/>
        </w:rPr>
        <w:t>ي</w:t>
      </w:r>
      <w:r w:rsidRPr="00D60293">
        <w:rPr>
          <w:rtl/>
        </w:rPr>
        <w:t>ة الاستخلاف</w:t>
      </w:r>
      <w:r>
        <w:rPr>
          <w:rFonts w:hint="cs"/>
          <w:rtl/>
        </w:rPr>
        <w:t>،</w:t>
      </w:r>
      <w:r w:rsidRPr="00D60293">
        <w:rPr>
          <w:rtl/>
        </w:rPr>
        <w:t xml:space="preserve"> التي لخّصها الس</w:t>
      </w:r>
      <w:r>
        <w:rPr>
          <w:rFonts w:hint="eastAsia"/>
          <w:rtl/>
        </w:rPr>
        <w:t>ي</w:t>
      </w:r>
      <w:r w:rsidRPr="00D60293">
        <w:rPr>
          <w:rtl/>
        </w:rPr>
        <w:t>د محمد</w:t>
      </w:r>
      <w:r>
        <w:rPr>
          <w:rFonts w:hint="cs"/>
          <w:rtl/>
        </w:rPr>
        <w:t xml:space="preserve"> </w:t>
      </w:r>
      <w:r w:rsidRPr="00D60293">
        <w:rPr>
          <w:rtl/>
        </w:rPr>
        <w:t>باقر الصدر</w:t>
      </w:r>
      <w:r w:rsidRPr="00D60293">
        <w:sym w:font="AGA Arabesque" w:char="F080"/>
      </w:r>
      <w:r w:rsidRPr="00D60293">
        <w:rPr>
          <w:rtl/>
        </w:rPr>
        <w:t xml:space="preserve"> ف</w:t>
      </w:r>
      <w:r>
        <w:rPr>
          <w:rFonts w:hint="eastAsia"/>
          <w:rtl/>
        </w:rPr>
        <w:t>ي</w:t>
      </w:r>
      <w:r>
        <w:rPr>
          <w:rFonts w:hint="cs"/>
          <w:rtl/>
        </w:rPr>
        <w:t xml:space="preserve"> </w:t>
      </w:r>
      <w:r w:rsidRPr="00D60293">
        <w:rPr>
          <w:rtl/>
        </w:rPr>
        <w:t>ما عنونه بـ «خلافة</w:t>
      </w:r>
      <w:r>
        <w:rPr>
          <w:rtl/>
        </w:rPr>
        <w:t xml:space="preserve"> الإنسان </w:t>
      </w:r>
      <w:r w:rsidRPr="00D60293">
        <w:rPr>
          <w:rtl/>
        </w:rPr>
        <w:t>وشهادة الأنب</w:t>
      </w:r>
      <w:r>
        <w:rPr>
          <w:rFonts w:hint="eastAsia"/>
          <w:rtl/>
        </w:rPr>
        <w:t>ي</w:t>
      </w:r>
      <w:r w:rsidRPr="00D60293">
        <w:rPr>
          <w:rtl/>
        </w:rPr>
        <w:t>اء»</w:t>
      </w:r>
      <w:r w:rsidRPr="00DC16F1">
        <w:rPr>
          <w:rFonts w:hint="cs"/>
          <w:vertAlign w:val="superscript"/>
          <w:rtl/>
          <w:lang w:val="x-none" w:eastAsia="x-none"/>
        </w:rPr>
        <w:t>(</w:t>
      </w:r>
      <w:r w:rsidRPr="00DC16F1">
        <w:rPr>
          <w:vertAlign w:val="superscript"/>
          <w:rtl/>
          <w:lang w:val="x-none" w:eastAsia="x-none"/>
        </w:rPr>
        <w:endnoteReference w:id="88"/>
      </w:r>
      <w:r w:rsidRPr="00DC16F1">
        <w:rPr>
          <w:rFonts w:hint="cs"/>
          <w:vertAlign w:val="superscript"/>
          <w:rtl/>
          <w:lang w:val="x-none" w:eastAsia="x-none"/>
        </w:rPr>
        <w:t>)</w:t>
      </w:r>
      <w:r w:rsidRPr="00D60293">
        <w:rPr>
          <w:rtl/>
        </w:rPr>
        <w:t>.</w:t>
      </w:r>
    </w:p>
    <w:p w:rsidR="00FE18A1" w:rsidRPr="00D60293" w:rsidRDefault="00FE18A1" w:rsidP="00FE18A1">
      <w:pPr>
        <w:rPr>
          <w:rtl/>
        </w:rPr>
      </w:pPr>
      <w:r w:rsidRPr="00D60293">
        <w:rPr>
          <w:rtl/>
        </w:rPr>
        <w:t>وهي نظر</w:t>
      </w:r>
      <w:r>
        <w:rPr>
          <w:rFonts w:hint="eastAsia"/>
          <w:rtl/>
        </w:rPr>
        <w:t>ي</w:t>
      </w:r>
      <w:r w:rsidRPr="00D60293">
        <w:rPr>
          <w:rtl/>
        </w:rPr>
        <w:t>ة الخلافة الإلهية</w:t>
      </w:r>
      <w:r>
        <w:rPr>
          <w:rFonts w:hint="cs"/>
          <w:rtl/>
        </w:rPr>
        <w:t>،</w:t>
      </w:r>
      <w:r w:rsidRPr="00D60293">
        <w:rPr>
          <w:rtl/>
        </w:rPr>
        <w:t xml:space="preserve"> أو نظر</w:t>
      </w:r>
      <w:r>
        <w:rPr>
          <w:rFonts w:hint="eastAsia"/>
          <w:rtl/>
        </w:rPr>
        <w:t>ي</w:t>
      </w:r>
      <w:r w:rsidRPr="00D60293">
        <w:rPr>
          <w:rtl/>
        </w:rPr>
        <w:t>ة استخلاف الله للإنسان تحت رعا</w:t>
      </w:r>
      <w:r>
        <w:rPr>
          <w:rFonts w:hint="eastAsia"/>
          <w:rtl/>
        </w:rPr>
        <w:t>ي</w:t>
      </w:r>
      <w:r w:rsidRPr="00D60293">
        <w:rPr>
          <w:rtl/>
        </w:rPr>
        <w:t>ة الأنب</w:t>
      </w:r>
      <w:r>
        <w:rPr>
          <w:rFonts w:hint="eastAsia"/>
          <w:rtl/>
        </w:rPr>
        <w:t>ي</w:t>
      </w:r>
      <w:r w:rsidRPr="00D60293">
        <w:rPr>
          <w:rtl/>
        </w:rPr>
        <w:t>اء المعصوم</w:t>
      </w:r>
      <w:r>
        <w:rPr>
          <w:rFonts w:hint="eastAsia"/>
          <w:rtl/>
        </w:rPr>
        <w:t>ي</w:t>
      </w:r>
      <w:r w:rsidRPr="00D60293">
        <w:rPr>
          <w:rtl/>
        </w:rPr>
        <w:t>ن والقادة الهداة المنتجب</w:t>
      </w:r>
      <w:r>
        <w:rPr>
          <w:rFonts w:hint="eastAsia"/>
          <w:rtl/>
        </w:rPr>
        <w:t>ي</w:t>
      </w:r>
      <w:r w:rsidRPr="00D60293">
        <w:rPr>
          <w:rtl/>
        </w:rPr>
        <w:t>ن، وهي نظر</w:t>
      </w:r>
      <w:r>
        <w:rPr>
          <w:rFonts w:hint="eastAsia"/>
          <w:rtl/>
        </w:rPr>
        <w:t>ي</w:t>
      </w:r>
      <w:r w:rsidRPr="00D60293">
        <w:rPr>
          <w:rtl/>
        </w:rPr>
        <w:t>ة اجتماع</w:t>
      </w:r>
      <w:r>
        <w:rPr>
          <w:rFonts w:hint="eastAsia"/>
          <w:rtl/>
        </w:rPr>
        <w:t>ي</w:t>
      </w:r>
      <w:r w:rsidRPr="00D60293">
        <w:rPr>
          <w:rtl/>
        </w:rPr>
        <w:t>ة تتقاطع مع النظر</w:t>
      </w:r>
      <w:r>
        <w:rPr>
          <w:rFonts w:hint="eastAsia"/>
          <w:rtl/>
        </w:rPr>
        <w:t>ي</w:t>
      </w:r>
      <w:r w:rsidRPr="00D60293">
        <w:rPr>
          <w:rtl/>
        </w:rPr>
        <w:t>ات الأخر</w:t>
      </w:r>
      <w:r>
        <w:rPr>
          <w:rFonts w:hint="cs"/>
          <w:rtl/>
        </w:rPr>
        <w:t>ى</w:t>
      </w:r>
      <w:r w:rsidRPr="00D60293">
        <w:rPr>
          <w:rtl/>
        </w:rPr>
        <w:t xml:space="preserve"> التي تعطي للإنسان الأصالة</w:t>
      </w:r>
      <w:r>
        <w:rPr>
          <w:rFonts w:hint="cs"/>
          <w:rtl/>
        </w:rPr>
        <w:t>،</w:t>
      </w:r>
      <w:r w:rsidRPr="00D60293">
        <w:rPr>
          <w:rtl/>
        </w:rPr>
        <w:t xml:space="preserve"> وال</w:t>
      </w:r>
      <w:r>
        <w:rPr>
          <w:rFonts w:hint="cs"/>
          <w:rtl/>
        </w:rPr>
        <w:t>ا</w:t>
      </w:r>
      <w:r w:rsidRPr="00D60293">
        <w:rPr>
          <w:rtl/>
        </w:rPr>
        <w:t>ستقلال عن خالقه وباعثه ومربّ</w:t>
      </w:r>
      <w:r>
        <w:rPr>
          <w:rFonts w:hint="eastAsia"/>
          <w:rtl/>
        </w:rPr>
        <w:t>ي</w:t>
      </w:r>
      <w:r w:rsidRPr="00D60293">
        <w:rPr>
          <w:rtl/>
        </w:rPr>
        <w:t>ه ومدبّر أموره ورازقه والمنعم عل</w:t>
      </w:r>
      <w:r>
        <w:rPr>
          <w:rFonts w:hint="eastAsia"/>
          <w:rtl/>
        </w:rPr>
        <w:t>ي</w:t>
      </w:r>
      <w:r w:rsidRPr="00D60293">
        <w:rPr>
          <w:rtl/>
        </w:rPr>
        <w:t>ه بكلّ شيء.</w:t>
      </w:r>
    </w:p>
    <w:p w:rsidR="00FE18A1" w:rsidRPr="00D60293" w:rsidRDefault="00FE18A1" w:rsidP="00FE18A1">
      <w:pPr>
        <w:rPr>
          <w:rtl/>
        </w:rPr>
      </w:pPr>
      <w:r w:rsidRPr="00D60293">
        <w:rPr>
          <w:rtl/>
        </w:rPr>
        <w:t>والغور</w:t>
      </w:r>
      <w:r>
        <w:rPr>
          <w:rtl/>
        </w:rPr>
        <w:t xml:space="preserve"> إلى </w:t>
      </w:r>
      <w:r w:rsidRPr="00D60293">
        <w:rPr>
          <w:rtl/>
        </w:rPr>
        <w:t>أعماق هذه النظر</w:t>
      </w:r>
      <w:r>
        <w:rPr>
          <w:rFonts w:hint="eastAsia"/>
          <w:rtl/>
        </w:rPr>
        <w:t>ي</w:t>
      </w:r>
      <w:r w:rsidRPr="00D60293">
        <w:rPr>
          <w:rtl/>
        </w:rPr>
        <w:t xml:space="preserve">ة وأبعادها وآثارها وأدلتها </w:t>
      </w:r>
      <w:r>
        <w:rPr>
          <w:rFonts w:hint="eastAsia"/>
          <w:rtl/>
        </w:rPr>
        <w:t>ي</w:t>
      </w:r>
      <w:r w:rsidRPr="00D60293">
        <w:rPr>
          <w:rtl/>
        </w:rPr>
        <w:t>تطلّب البحث عن:</w:t>
      </w:r>
    </w:p>
    <w:p w:rsidR="00FE18A1" w:rsidRPr="00D60293" w:rsidRDefault="00FE18A1" w:rsidP="00FE18A1">
      <w:pPr>
        <w:rPr>
          <w:rtl/>
        </w:rPr>
      </w:pPr>
      <w:r w:rsidRPr="00D60293">
        <w:rPr>
          <w:rtl/>
        </w:rPr>
        <w:t>1ـ حق</w:t>
      </w:r>
      <w:r>
        <w:rPr>
          <w:rFonts w:hint="eastAsia"/>
          <w:rtl/>
        </w:rPr>
        <w:t>ي</w:t>
      </w:r>
      <w:r w:rsidRPr="00D60293">
        <w:rPr>
          <w:rtl/>
        </w:rPr>
        <w:t>قة المجتمع وظاهرة الاجتماع الإنساني.</w:t>
      </w:r>
    </w:p>
    <w:p w:rsidR="00FE18A1" w:rsidRPr="00D60293" w:rsidRDefault="00FE18A1" w:rsidP="00FE18A1">
      <w:pPr>
        <w:rPr>
          <w:rtl/>
        </w:rPr>
      </w:pPr>
      <w:r w:rsidRPr="00D60293">
        <w:rPr>
          <w:rtl/>
        </w:rPr>
        <w:t>2ـ عناصر المجتمع.</w:t>
      </w:r>
    </w:p>
    <w:p w:rsidR="00FE18A1" w:rsidRPr="00D60293" w:rsidRDefault="00FE18A1" w:rsidP="00FE18A1">
      <w:pPr>
        <w:rPr>
          <w:rtl/>
        </w:rPr>
      </w:pPr>
      <w:r w:rsidRPr="00D60293">
        <w:rPr>
          <w:rtl/>
        </w:rPr>
        <w:t>3ـ العلاقات ف</w:t>
      </w:r>
      <w:r>
        <w:rPr>
          <w:rFonts w:hint="eastAsia"/>
          <w:rtl/>
        </w:rPr>
        <w:t>ي</w:t>
      </w:r>
      <w:r>
        <w:rPr>
          <w:rFonts w:hint="cs"/>
          <w:rtl/>
        </w:rPr>
        <w:t xml:space="preserve"> </w:t>
      </w:r>
      <w:r w:rsidRPr="00D60293">
        <w:rPr>
          <w:rtl/>
        </w:rPr>
        <w:t>ما ب</w:t>
      </w:r>
      <w:r>
        <w:rPr>
          <w:rFonts w:hint="eastAsia"/>
          <w:rtl/>
        </w:rPr>
        <w:t>ي</w:t>
      </w:r>
      <w:r w:rsidRPr="00D60293">
        <w:rPr>
          <w:rtl/>
        </w:rPr>
        <w:t>ن هذه العناصر</w:t>
      </w:r>
      <w:r>
        <w:rPr>
          <w:rFonts w:hint="cs"/>
          <w:rtl/>
        </w:rPr>
        <w:t>،</w:t>
      </w:r>
      <w:r w:rsidRPr="00D60293">
        <w:rPr>
          <w:rtl/>
        </w:rPr>
        <w:t xml:space="preserve"> وما </w:t>
      </w:r>
      <w:r>
        <w:rPr>
          <w:rFonts w:hint="eastAsia"/>
          <w:rtl/>
        </w:rPr>
        <w:t>ي</w:t>
      </w:r>
      <w:r w:rsidRPr="00D60293">
        <w:rPr>
          <w:rtl/>
        </w:rPr>
        <w:t>ترت</w:t>
      </w:r>
      <w:r>
        <w:rPr>
          <w:rFonts w:hint="cs"/>
          <w:rtl/>
        </w:rPr>
        <w:t>ّ</w:t>
      </w:r>
      <w:r w:rsidRPr="00D60293">
        <w:rPr>
          <w:rtl/>
        </w:rPr>
        <w:t>ب</w:t>
      </w:r>
      <w:r>
        <w:rPr>
          <w:rtl/>
        </w:rPr>
        <w:t xml:space="preserve"> على </w:t>
      </w:r>
      <w:r w:rsidRPr="00D60293">
        <w:rPr>
          <w:rtl/>
        </w:rPr>
        <w:t>ذلك من أوضاع وأحوال وخصائص تتطلّب مجموعة من القوان</w:t>
      </w:r>
      <w:r>
        <w:rPr>
          <w:rFonts w:hint="eastAsia"/>
          <w:rtl/>
        </w:rPr>
        <w:t>ي</w:t>
      </w:r>
      <w:r w:rsidRPr="00D60293">
        <w:rPr>
          <w:rtl/>
        </w:rPr>
        <w:t>ن والضوابط</w:t>
      </w:r>
      <w:r>
        <w:rPr>
          <w:rFonts w:hint="cs"/>
          <w:rtl/>
        </w:rPr>
        <w:t>،</w:t>
      </w:r>
      <w:r w:rsidRPr="00D60293">
        <w:rPr>
          <w:rtl/>
        </w:rPr>
        <w:t xml:space="preserve"> التي تقوم بترش</w:t>
      </w:r>
      <w:r>
        <w:rPr>
          <w:rFonts w:hint="eastAsia"/>
          <w:rtl/>
        </w:rPr>
        <w:t>ي</w:t>
      </w:r>
      <w:r w:rsidRPr="00D60293">
        <w:rPr>
          <w:rtl/>
        </w:rPr>
        <w:t>د هذه العلاقات وتوج</w:t>
      </w:r>
      <w:r>
        <w:rPr>
          <w:rFonts w:hint="eastAsia"/>
          <w:rtl/>
        </w:rPr>
        <w:t>ي</w:t>
      </w:r>
      <w:r w:rsidRPr="00D60293">
        <w:rPr>
          <w:rtl/>
        </w:rPr>
        <w:t>هها</w:t>
      </w:r>
      <w:r>
        <w:rPr>
          <w:rFonts w:hint="cs"/>
          <w:rtl/>
        </w:rPr>
        <w:t>،</w:t>
      </w:r>
      <w:r w:rsidRPr="00D60293">
        <w:rPr>
          <w:rtl/>
        </w:rPr>
        <w:t xml:space="preserve"> لبلوغ المجتمع الإنساني الأهداف المنشودة من تكو</w:t>
      </w:r>
      <w:r>
        <w:rPr>
          <w:rFonts w:hint="eastAsia"/>
          <w:rtl/>
        </w:rPr>
        <w:t>ي</w:t>
      </w:r>
      <w:r w:rsidRPr="00D60293">
        <w:rPr>
          <w:rtl/>
        </w:rPr>
        <w:t>نه بشكل خاص</w:t>
      </w:r>
      <w:r>
        <w:rPr>
          <w:rFonts w:hint="cs"/>
          <w:rtl/>
        </w:rPr>
        <w:t>ّ،</w:t>
      </w:r>
      <w:r w:rsidRPr="00D60293">
        <w:rPr>
          <w:rtl/>
        </w:rPr>
        <w:t xml:space="preserve"> وتكو</w:t>
      </w:r>
      <w:r>
        <w:rPr>
          <w:rFonts w:hint="eastAsia"/>
          <w:rtl/>
        </w:rPr>
        <w:t>ي</w:t>
      </w:r>
      <w:r w:rsidRPr="00D60293">
        <w:rPr>
          <w:rtl/>
        </w:rPr>
        <w:t>ن</w:t>
      </w:r>
      <w:r>
        <w:rPr>
          <w:rtl/>
        </w:rPr>
        <w:t xml:space="preserve"> الإنسان </w:t>
      </w:r>
      <w:r w:rsidRPr="00D60293">
        <w:rPr>
          <w:rtl/>
        </w:rPr>
        <w:t>بشكل عام.</w:t>
      </w:r>
    </w:p>
    <w:p w:rsidR="00FE18A1" w:rsidRDefault="00FE18A1" w:rsidP="00FE18A1">
      <w:pPr>
        <w:rPr>
          <w:rtl/>
        </w:rPr>
      </w:pPr>
      <w:r w:rsidRPr="00D60293">
        <w:rPr>
          <w:rtl/>
        </w:rPr>
        <w:t>ومن كلّ هذه القوان</w:t>
      </w:r>
      <w:r>
        <w:rPr>
          <w:rFonts w:hint="eastAsia"/>
          <w:rtl/>
        </w:rPr>
        <w:t>ي</w:t>
      </w:r>
      <w:r w:rsidRPr="00D60293">
        <w:rPr>
          <w:rtl/>
        </w:rPr>
        <w:t>ن والضوابط العامّة التي تغطي كلّ مرافق الح</w:t>
      </w:r>
      <w:r>
        <w:rPr>
          <w:rFonts w:hint="eastAsia"/>
          <w:rtl/>
        </w:rPr>
        <w:t>ي</w:t>
      </w:r>
      <w:r w:rsidRPr="00D60293">
        <w:rPr>
          <w:rtl/>
        </w:rPr>
        <w:t xml:space="preserve">اة </w:t>
      </w:r>
      <w:r w:rsidRPr="00D60293">
        <w:rPr>
          <w:rtl/>
        </w:rPr>
        <w:lastRenderedPageBreak/>
        <w:t>الإنسان</w:t>
      </w:r>
      <w:r>
        <w:rPr>
          <w:rFonts w:hint="eastAsia"/>
          <w:rtl/>
        </w:rPr>
        <w:t>ي</w:t>
      </w:r>
      <w:r w:rsidRPr="00D60293">
        <w:rPr>
          <w:rtl/>
        </w:rPr>
        <w:t xml:space="preserve">ة </w:t>
      </w:r>
      <w:r>
        <w:rPr>
          <w:rFonts w:hint="eastAsia"/>
          <w:rtl/>
        </w:rPr>
        <w:t>ي</w:t>
      </w:r>
      <w:r w:rsidRPr="00D60293">
        <w:rPr>
          <w:rtl/>
        </w:rPr>
        <w:t>تألف النظام الاجتماعي الإسلامي الإنساني</w:t>
      </w:r>
      <w:r>
        <w:rPr>
          <w:rFonts w:hint="cs"/>
          <w:rtl/>
        </w:rPr>
        <w:t>،</w:t>
      </w:r>
      <w:r w:rsidRPr="00D60293">
        <w:rPr>
          <w:rtl/>
        </w:rPr>
        <w:t xml:space="preserve"> مرتكزاً</w:t>
      </w:r>
      <w:r>
        <w:rPr>
          <w:rtl/>
        </w:rPr>
        <w:t xml:space="preserve"> على </w:t>
      </w:r>
      <w:r w:rsidRPr="00D60293">
        <w:rPr>
          <w:rtl/>
        </w:rPr>
        <w:t>نظر</w:t>
      </w:r>
      <w:r>
        <w:rPr>
          <w:rFonts w:hint="eastAsia"/>
          <w:rtl/>
        </w:rPr>
        <w:t>ي</w:t>
      </w:r>
      <w:r w:rsidRPr="00D60293">
        <w:rPr>
          <w:rtl/>
        </w:rPr>
        <w:t>ة الخلافة</w:t>
      </w:r>
      <w:r>
        <w:rPr>
          <w:rFonts w:hint="cs"/>
          <w:rtl/>
        </w:rPr>
        <w:t>،</w:t>
      </w:r>
      <w:r w:rsidRPr="00D60293">
        <w:rPr>
          <w:rtl/>
        </w:rPr>
        <w:t xml:space="preserve"> محققاً أهدافها</w:t>
      </w:r>
      <w:r>
        <w:rPr>
          <w:rFonts w:hint="cs"/>
          <w:rtl/>
        </w:rPr>
        <w:t>،</w:t>
      </w:r>
      <w:r w:rsidRPr="00D60293">
        <w:rPr>
          <w:rtl/>
        </w:rPr>
        <w:t xml:space="preserve"> ومتطلّعاً</w:t>
      </w:r>
      <w:r>
        <w:rPr>
          <w:rtl/>
        </w:rPr>
        <w:t xml:space="preserve"> إلى </w:t>
      </w:r>
      <w:r w:rsidRPr="00D60293">
        <w:rPr>
          <w:rtl/>
        </w:rPr>
        <w:t>مستقبل الإنسان</w:t>
      </w:r>
      <w:r>
        <w:rPr>
          <w:rFonts w:hint="eastAsia"/>
          <w:rtl/>
        </w:rPr>
        <w:t>ي</w:t>
      </w:r>
      <w:r w:rsidRPr="00D60293">
        <w:rPr>
          <w:rtl/>
        </w:rPr>
        <w:t>ة الرحب</w:t>
      </w:r>
      <w:r>
        <w:rPr>
          <w:rFonts w:hint="cs"/>
          <w:rtl/>
        </w:rPr>
        <w:t>،</w:t>
      </w:r>
      <w:r w:rsidRPr="00D60293">
        <w:rPr>
          <w:rtl/>
        </w:rPr>
        <w:t xml:space="preserve"> ومستثمراً كلّ طاقات المجتمع الإنساني وقابل</w:t>
      </w:r>
      <w:r>
        <w:rPr>
          <w:rFonts w:hint="eastAsia"/>
          <w:rtl/>
        </w:rPr>
        <w:t>ي</w:t>
      </w:r>
      <w:r w:rsidRPr="00D60293">
        <w:rPr>
          <w:rtl/>
        </w:rPr>
        <w:t>اته الفر</w:t>
      </w:r>
      <w:r>
        <w:rPr>
          <w:rFonts w:hint="eastAsia"/>
          <w:rtl/>
        </w:rPr>
        <w:t>ي</w:t>
      </w:r>
      <w:r w:rsidRPr="00D60293">
        <w:rPr>
          <w:rtl/>
        </w:rPr>
        <w:t>دة</w:t>
      </w:r>
      <w:r>
        <w:rPr>
          <w:rFonts w:hint="cs"/>
          <w:rtl/>
        </w:rPr>
        <w:t>،</w:t>
      </w:r>
      <w:r w:rsidRPr="00D60293">
        <w:rPr>
          <w:rtl/>
        </w:rPr>
        <w:t xml:space="preserve"> التي تتفجر باستمرار من خلال تكر</w:t>
      </w:r>
      <w:r>
        <w:rPr>
          <w:rFonts w:hint="eastAsia"/>
          <w:rtl/>
        </w:rPr>
        <w:t>ي</w:t>
      </w:r>
      <w:r w:rsidRPr="00D60293">
        <w:rPr>
          <w:rtl/>
        </w:rPr>
        <w:t>م</w:t>
      </w:r>
      <w:r>
        <w:rPr>
          <w:rtl/>
        </w:rPr>
        <w:t xml:space="preserve"> الإنسان </w:t>
      </w:r>
      <w:r w:rsidRPr="00D60293">
        <w:rPr>
          <w:rtl/>
        </w:rPr>
        <w:t>وتهذ</w:t>
      </w:r>
      <w:r>
        <w:rPr>
          <w:rFonts w:hint="eastAsia"/>
          <w:rtl/>
        </w:rPr>
        <w:t>ي</w:t>
      </w:r>
      <w:r w:rsidRPr="00D60293">
        <w:rPr>
          <w:rtl/>
        </w:rPr>
        <w:t>به وترب</w:t>
      </w:r>
      <w:r>
        <w:rPr>
          <w:rFonts w:hint="eastAsia"/>
          <w:rtl/>
        </w:rPr>
        <w:t>ي</w:t>
      </w:r>
      <w:r w:rsidRPr="00D60293">
        <w:rPr>
          <w:rtl/>
        </w:rPr>
        <w:t>ته المتكاملة.</w:t>
      </w:r>
    </w:p>
    <w:p w:rsidR="007D27F9" w:rsidRPr="00D60293" w:rsidRDefault="007D27F9" w:rsidP="00FE18A1">
      <w:pPr>
        <w:rPr>
          <w:rtl/>
        </w:rPr>
      </w:pPr>
    </w:p>
    <w:p w:rsidR="00FE18A1" w:rsidRPr="00D60293" w:rsidRDefault="00FE18A1" w:rsidP="003F5823">
      <w:pPr>
        <w:pStyle w:val="Heading3"/>
        <w:rPr>
          <w:rtl/>
        </w:rPr>
      </w:pPr>
      <w:r w:rsidRPr="00CD14AB">
        <w:rPr>
          <w:rtl/>
        </w:rPr>
        <w:t>7ـ ك</w:t>
      </w:r>
      <w:r>
        <w:rPr>
          <w:rFonts w:hint="eastAsia"/>
          <w:rtl/>
        </w:rPr>
        <w:t>ي</w:t>
      </w:r>
      <w:r w:rsidRPr="00CD14AB">
        <w:rPr>
          <w:rtl/>
        </w:rPr>
        <w:t>ف</w:t>
      </w:r>
      <w:r>
        <w:rPr>
          <w:rFonts w:hint="eastAsia"/>
          <w:rtl/>
        </w:rPr>
        <w:t>ي</w:t>
      </w:r>
      <w:r w:rsidRPr="00CD14AB">
        <w:rPr>
          <w:rtl/>
        </w:rPr>
        <w:t>ة</w:t>
      </w:r>
      <w:r w:rsidRPr="00D60293">
        <w:rPr>
          <w:rtl/>
        </w:rPr>
        <w:t xml:space="preserve"> اكتشاف النظر</w:t>
      </w:r>
      <w:r>
        <w:rPr>
          <w:rFonts w:hint="eastAsia"/>
          <w:rtl/>
        </w:rPr>
        <w:t>ي</w:t>
      </w:r>
      <w:r w:rsidRPr="00D60293">
        <w:rPr>
          <w:rtl/>
        </w:rPr>
        <w:t>ة القرآن</w:t>
      </w:r>
      <w:r>
        <w:rPr>
          <w:rFonts w:hint="eastAsia"/>
          <w:rtl/>
        </w:rPr>
        <w:t>ي</w:t>
      </w:r>
      <w:r w:rsidRPr="00D60293">
        <w:rPr>
          <w:rtl/>
        </w:rPr>
        <w:t>ة عند ال</w:t>
      </w:r>
      <w:r w:rsidR="003F5823">
        <w:rPr>
          <w:rFonts w:hint="cs"/>
          <w:rtl/>
        </w:rPr>
        <w:t>س</w:t>
      </w:r>
      <w:r>
        <w:rPr>
          <w:rFonts w:hint="eastAsia"/>
          <w:rtl/>
        </w:rPr>
        <w:t>ي</w:t>
      </w:r>
      <w:r w:rsidR="003F5823">
        <w:rPr>
          <w:rFonts w:hint="cs"/>
          <w:rtl/>
        </w:rPr>
        <w:t>ّ</w:t>
      </w:r>
      <w:r w:rsidRPr="00D60293">
        <w:rPr>
          <w:rtl/>
        </w:rPr>
        <w:t>د</w:t>
      </w:r>
      <w:r>
        <w:rPr>
          <w:rtl/>
        </w:rPr>
        <w:t xml:space="preserve"> الصدر ـــــ</w:t>
      </w:r>
    </w:p>
    <w:p w:rsidR="00FE18A1" w:rsidRPr="00D60293" w:rsidRDefault="00FE18A1" w:rsidP="00FE18A1">
      <w:pPr>
        <w:rPr>
          <w:rtl/>
        </w:rPr>
      </w:pPr>
      <w:r w:rsidRPr="00D60293">
        <w:rPr>
          <w:rtl/>
        </w:rPr>
        <w:t>إنّ الخطوات التي اتبعت لاكتشاف النظر</w:t>
      </w:r>
      <w:r>
        <w:rPr>
          <w:rFonts w:hint="eastAsia"/>
          <w:rtl/>
        </w:rPr>
        <w:t>ي</w:t>
      </w:r>
      <w:r w:rsidRPr="00D60293">
        <w:rPr>
          <w:rtl/>
        </w:rPr>
        <w:t>ة القرآن</w:t>
      </w:r>
      <w:r>
        <w:rPr>
          <w:rFonts w:hint="eastAsia"/>
          <w:rtl/>
        </w:rPr>
        <w:t>ي</w:t>
      </w:r>
      <w:r w:rsidRPr="00D60293">
        <w:rPr>
          <w:rtl/>
        </w:rPr>
        <w:t>ة حسب ما استفدناه من نصوص الشه</w:t>
      </w:r>
      <w:r>
        <w:rPr>
          <w:rFonts w:hint="eastAsia"/>
          <w:rtl/>
        </w:rPr>
        <w:t>ي</w:t>
      </w:r>
      <w:r w:rsidRPr="00D60293">
        <w:rPr>
          <w:rtl/>
        </w:rPr>
        <w:t xml:space="preserve">د الصدر هي كما </w:t>
      </w:r>
      <w:r>
        <w:rPr>
          <w:rFonts w:hint="eastAsia"/>
          <w:rtl/>
        </w:rPr>
        <w:t>ي</w:t>
      </w:r>
      <w:r w:rsidRPr="00D60293">
        <w:rPr>
          <w:rtl/>
        </w:rPr>
        <w:t>لي:</w:t>
      </w:r>
    </w:p>
    <w:p w:rsidR="00FE18A1" w:rsidRPr="00D60293" w:rsidRDefault="00FE18A1" w:rsidP="003F5823">
      <w:pPr>
        <w:rPr>
          <w:rtl/>
        </w:rPr>
      </w:pPr>
      <w:r w:rsidRPr="00D60293">
        <w:rPr>
          <w:rtl/>
        </w:rPr>
        <w:t>1ـ تحد</w:t>
      </w:r>
      <w:r>
        <w:rPr>
          <w:rFonts w:hint="eastAsia"/>
          <w:rtl/>
        </w:rPr>
        <w:t>ي</w:t>
      </w:r>
      <w:r w:rsidRPr="00D60293">
        <w:rPr>
          <w:rtl/>
        </w:rPr>
        <w:t xml:space="preserve">د الموضوع الذي </w:t>
      </w:r>
      <w:r>
        <w:rPr>
          <w:rFonts w:hint="eastAsia"/>
          <w:rtl/>
        </w:rPr>
        <w:t>ي</w:t>
      </w:r>
      <w:r w:rsidRPr="00D60293">
        <w:rPr>
          <w:rtl/>
        </w:rPr>
        <w:t>راد اكتشاف رأي القرآن ف</w:t>
      </w:r>
      <w:r>
        <w:rPr>
          <w:rFonts w:hint="eastAsia"/>
          <w:rtl/>
        </w:rPr>
        <w:t>ي</w:t>
      </w:r>
      <w:r w:rsidRPr="00D60293">
        <w:rPr>
          <w:rtl/>
        </w:rPr>
        <w:t>ه</w:t>
      </w:r>
      <w:r>
        <w:rPr>
          <w:rFonts w:hint="cs"/>
          <w:rtl/>
        </w:rPr>
        <w:t>،</w:t>
      </w:r>
      <w:r w:rsidRPr="00D60293">
        <w:rPr>
          <w:rtl/>
        </w:rPr>
        <w:t xml:space="preserve"> ومعرف</w:t>
      </w:r>
      <w:r>
        <w:rPr>
          <w:rFonts w:hint="cs"/>
          <w:rtl/>
        </w:rPr>
        <w:t>ة</w:t>
      </w:r>
      <w:r w:rsidR="003F5823">
        <w:rPr>
          <w:rtl/>
        </w:rPr>
        <w:t xml:space="preserve"> </w:t>
      </w:r>
      <w:r w:rsidRPr="00D60293">
        <w:rPr>
          <w:rtl/>
        </w:rPr>
        <w:t>عناصره وأجزائه وخصائصه الواقع</w:t>
      </w:r>
      <w:r>
        <w:rPr>
          <w:rFonts w:hint="eastAsia"/>
          <w:rtl/>
        </w:rPr>
        <w:t>ي</w:t>
      </w:r>
      <w:r w:rsidRPr="00D60293">
        <w:rPr>
          <w:rtl/>
        </w:rPr>
        <w:t>ة</w:t>
      </w:r>
      <w:r>
        <w:rPr>
          <w:rFonts w:hint="cs"/>
          <w:rtl/>
        </w:rPr>
        <w:t>.</w:t>
      </w:r>
    </w:p>
    <w:p w:rsidR="00FE18A1" w:rsidRPr="00D60293" w:rsidRDefault="00FE18A1" w:rsidP="003F5823">
      <w:pPr>
        <w:rPr>
          <w:rtl/>
        </w:rPr>
      </w:pPr>
      <w:r w:rsidRPr="00D60293">
        <w:rPr>
          <w:rtl/>
        </w:rPr>
        <w:t>2</w:t>
      </w:r>
      <w:r>
        <w:rPr>
          <w:rtl/>
        </w:rPr>
        <w:t>ـ</w:t>
      </w:r>
      <w:r w:rsidRPr="00D60293">
        <w:rPr>
          <w:rtl/>
        </w:rPr>
        <w:t xml:space="preserve"> تحد</w:t>
      </w:r>
      <w:r>
        <w:rPr>
          <w:rFonts w:hint="eastAsia"/>
          <w:rtl/>
        </w:rPr>
        <w:t>ي</w:t>
      </w:r>
      <w:r w:rsidRPr="00D60293">
        <w:rPr>
          <w:rtl/>
        </w:rPr>
        <w:t xml:space="preserve">د الأسئلة التي </w:t>
      </w:r>
      <w:r>
        <w:rPr>
          <w:rFonts w:hint="eastAsia"/>
          <w:rtl/>
        </w:rPr>
        <w:t>ي</w:t>
      </w:r>
      <w:r w:rsidRPr="00D60293">
        <w:rPr>
          <w:rtl/>
        </w:rPr>
        <w:t>نبغي الإجابة ع</w:t>
      </w:r>
      <w:r>
        <w:rPr>
          <w:rFonts w:hint="cs"/>
          <w:rtl/>
        </w:rPr>
        <w:t>نه</w:t>
      </w:r>
      <w:r w:rsidRPr="00D60293">
        <w:rPr>
          <w:rtl/>
        </w:rPr>
        <w:t>ا من خلال النصوص القرآن</w:t>
      </w:r>
      <w:r>
        <w:rPr>
          <w:rFonts w:hint="eastAsia"/>
          <w:rtl/>
        </w:rPr>
        <w:t>ي</w:t>
      </w:r>
      <w:r w:rsidRPr="00D60293">
        <w:rPr>
          <w:rtl/>
        </w:rPr>
        <w:t>ة</w:t>
      </w:r>
      <w:r w:rsidR="003F5823">
        <w:rPr>
          <w:rFonts w:hint="cs"/>
          <w:rtl/>
        </w:rPr>
        <w:t>؛</w:t>
      </w:r>
      <w:r w:rsidRPr="00D60293">
        <w:rPr>
          <w:rtl/>
        </w:rPr>
        <w:t xml:space="preserve"> من أجل محاورة النصوص واستنطاقها من خلال هذه الأسئلة.</w:t>
      </w:r>
    </w:p>
    <w:p w:rsidR="00FE18A1" w:rsidRPr="00D60293" w:rsidRDefault="00FE18A1" w:rsidP="003F5823">
      <w:pPr>
        <w:rPr>
          <w:rtl/>
        </w:rPr>
      </w:pPr>
      <w:r>
        <w:rPr>
          <w:rtl/>
        </w:rPr>
        <w:t>3ـ</w:t>
      </w:r>
      <w:r w:rsidRPr="00D60293">
        <w:rPr>
          <w:rtl/>
        </w:rPr>
        <w:t xml:space="preserve"> جمع كلّ النصوص ذات العلاقة بالموضوع المحد</w:t>
      </w:r>
      <w:r>
        <w:rPr>
          <w:rFonts w:hint="cs"/>
          <w:rtl/>
        </w:rPr>
        <w:t>ّ</w:t>
      </w:r>
      <w:r w:rsidRPr="00D60293">
        <w:rPr>
          <w:rtl/>
        </w:rPr>
        <w:t>د</w:t>
      </w:r>
      <w:r>
        <w:rPr>
          <w:rFonts w:hint="cs"/>
          <w:rtl/>
        </w:rPr>
        <w:t>،</w:t>
      </w:r>
      <w:r w:rsidRPr="00D60293">
        <w:rPr>
          <w:rtl/>
        </w:rPr>
        <w:t xml:space="preserve"> سواء كانت متضمّنة لاسم الموضوع أو لمفهومه أو لعناصره أو لسمة من سماته وخصائصه أو لكلّ ما </w:t>
      </w:r>
      <w:r>
        <w:rPr>
          <w:rFonts w:hint="eastAsia"/>
          <w:rtl/>
        </w:rPr>
        <w:t>ي</w:t>
      </w:r>
      <w:r w:rsidRPr="00D60293">
        <w:rPr>
          <w:rtl/>
        </w:rPr>
        <w:t>ستلزمه و</w:t>
      </w:r>
      <w:r>
        <w:rPr>
          <w:rFonts w:hint="eastAsia"/>
          <w:rtl/>
        </w:rPr>
        <w:t>ي</w:t>
      </w:r>
      <w:r w:rsidRPr="00D60293">
        <w:rPr>
          <w:rtl/>
        </w:rPr>
        <w:t>رتبط به</w:t>
      </w:r>
      <w:r>
        <w:rPr>
          <w:rFonts w:hint="cs"/>
          <w:rtl/>
        </w:rPr>
        <w:t>،</w:t>
      </w:r>
      <w:r w:rsidRPr="00D60293">
        <w:rPr>
          <w:rtl/>
        </w:rPr>
        <w:t xml:space="preserve"> بح</w:t>
      </w:r>
      <w:r>
        <w:rPr>
          <w:rFonts w:hint="eastAsia"/>
          <w:rtl/>
        </w:rPr>
        <w:t>ي</w:t>
      </w:r>
      <w:r w:rsidRPr="00D60293">
        <w:rPr>
          <w:rtl/>
        </w:rPr>
        <w:t>ث تستط</w:t>
      </w:r>
      <w:r>
        <w:rPr>
          <w:rFonts w:hint="eastAsia"/>
          <w:rtl/>
        </w:rPr>
        <w:t>ي</w:t>
      </w:r>
      <w:r w:rsidRPr="00D60293">
        <w:rPr>
          <w:rtl/>
        </w:rPr>
        <w:t>ع أن تلقي الضوء</w:t>
      </w:r>
      <w:r>
        <w:rPr>
          <w:rtl/>
        </w:rPr>
        <w:t xml:space="preserve"> على </w:t>
      </w:r>
      <w:r w:rsidRPr="00D60293">
        <w:rPr>
          <w:rtl/>
        </w:rPr>
        <w:t>ب</w:t>
      </w:r>
      <w:r>
        <w:rPr>
          <w:rFonts w:hint="eastAsia"/>
          <w:rtl/>
        </w:rPr>
        <w:t>ي</w:t>
      </w:r>
      <w:r w:rsidRPr="00D60293">
        <w:rPr>
          <w:rtl/>
        </w:rPr>
        <w:t>ان موقف القرآن من الموضوع</w:t>
      </w:r>
      <w:r>
        <w:rPr>
          <w:rFonts w:hint="cs"/>
          <w:rtl/>
        </w:rPr>
        <w:t>،</w:t>
      </w:r>
      <w:r w:rsidRPr="00D60293">
        <w:rPr>
          <w:rtl/>
        </w:rPr>
        <w:t xml:space="preserve"> أو الأسئلة التي أث</w:t>
      </w:r>
      <w:r>
        <w:rPr>
          <w:rFonts w:hint="eastAsia"/>
          <w:rtl/>
        </w:rPr>
        <w:t>ي</w:t>
      </w:r>
      <w:r w:rsidRPr="00D60293">
        <w:rPr>
          <w:rtl/>
        </w:rPr>
        <w:t>رت حول الموضوع.</w:t>
      </w:r>
    </w:p>
    <w:p w:rsidR="00FE18A1" w:rsidRPr="00D60293" w:rsidRDefault="00FE18A1" w:rsidP="003F5823">
      <w:pPr>
        <w:rPr>
          <w:rtl/>
        </w:rPr>
      </w:pPr>
      <w:r>
        <w:rPr>
          <w:rtl/>
        </w:rPr>
        <w:t>4</w:t>
      </w:r>
      <w:r w:rsidR="00287A98">
        <w:rPr>
          <w:rtl/>
        </w:rPr>
        <w:t>ـ</w:t>
      </w:r>
      <w:r w:rsidR="00287A98">
        <w:rPr>
          <w:rFonts w:hint="cs"/>
          <w:rtl/>
        </w:rPr>
        <w:t xml:space="preserve"> </w:t>
      </w:r>
      <w:r w:rsidRPr="00D60293">
        <w:rPr>
          <w:rtl/>
        </w:rPr>
        <w:t>محاولة كشف علاقة كلّ مدلول تفص</w:t>
      </w:r>
      <w:r>
        <w:rPr>
          <w:rFonts w:hint="eastAsia"/>
          <w:rtl/>
        </w:rPr>
        <w:t>ي</w:t>
      </w:r>
      <w:r w:rsidRPr="00D60293">
        <w:rPr>
          <w:rtl/>
        </w:rPr>
        <w:t>لي للآ</w:t>
      </w:r>
      <w:r>
        <w:rPr>
          <w:rFonts w:hint="eastAsia"/>
          <w:rtl/>
        </w:rPr>
        <w:t>ي</w:t>
      </w:r>
      <w:r w:rsidRPr="00D60293">
        <w:rPr>
          <w:rtl/>
        </w:rPr>
        <w:t>ات والنصوص المجتمعة بالمدال</w:t>
      </w:r>
      <w:r>
        <w:rPr>
          <w:rFonts w:hint="eastAsia"/>
          <w:rtl/>
        </w:rPr>
        <w:t>ي</w:t>
      </w:r>
      <w:r w:rsidRPr="00D60293">
        <w:rPr>
          <w:rtl/>
        </w:rPr>
        <w:t>ل الأخر</w:t>
      </w:r>
      <w:r>
        <w:rPr>
          <w:rFonts w:hint="cs"/>
          <w:rtl/>
        </w:rPr>
        <w:t>ى؛</w:t>
      </w:r>
      <w:r w:rsidRPr="00D60293">
        <w:rPr>
          <w:rtl/>
        </w:rPr>
        <w:t xml:space="preserve"> لتوح</w:t>
      </w:r>
      <w:r>
        <w:rPr>
          <w:rFonts w:hint="eastAsia"/>
          <w:rtl/>
        </w:rPr>
        <w:t>ي</w:t>
      </w:r>
      <w:r w:rsidRPr="00D60293">
        <w:rPr>
          <w:rtl/>
        </w:rPr>
        <w:t>د هذه المدلولات جم</w:t>
      </w:r>
      <w:r>
        <w:rPr>
          <w:rFonts w:hint="eastAsia"/>
          <w:rtl/>
        </w:rPr>
        <w:t>ي</w:t>
      </w:r>
      <w:r w:rsidRPr="00D60293">
        <w:rPr>
          <w:rtl/>
        </w:rPr>
        <w:t>عاً.</w:t>
      </w:r>
    </w:p>
    <w:p w:rsidR="00FE18A1" w:rsidRPr="00D60293" w:rsidRDefault="00FE18A1" w:rsidP="003F5823">
      <w:pPr>
        <w:rPr>
          <w:rtl/>
        </w:rPr>
      </w:pPr>
      <w:r w:rsidRPr="00D60293">
        <w:rPr>
          <w:rtl/>
        </w:rPr>
        <w:t>5ـ محاولة ترك</w:t>
      </w:r>
      <w:r>
        <w:rPr>
          <w:rFonts w:hint="eastAsia"/>
          <w:rtl/>
        </w:rPr>
        <w:t>ي</w:t>
      </w:r>
      <w:r w:rsidRPr="00D60293">
        <w:rPr>
          <w:rtl/>
        </w:rPr>
        <w:t>ب المدال</w:t>
      </w:r>
      <w:r>
        <w:rPr>
          <w:rFonts w:hint="eastAsia"/>
          <w:rtl/>
        </w:rPr>
        <w:t>ي</w:t>
      </w:r>
      <w:r w:rsidRPr="00D60293">
        <w:rPr>
          <w:rtl/>
        </w:rPr>
        <w:t>ل وتنظ</w:t>
      </w:r>
      <w:r>
        <w:rPr>
          <w:rFonts w:hint="eastAsia"/>
          <w:rtl/>
        </w:rPr>
        <w:t>ي</w:t>
      </w:r>
      <w:r w:rsidRPr="00D60293">
        <w:rPr>
          <w:rtl/>
        </w:rPr>
        <w:t>مها جم</w:t>
      </w:r>
      <w:r>
        <w:rPr>
          <w:rFonts w:hint="eastAsia"/>
          <w:rtl/>
        </w:rPr>
        <w:t>ي</w:t>
      </w:r>
      <w:r w:rsidRPr="00D60293">
        <w:rPr>
          <w:rtl/>
        </w:rPr>
        <w:t>عاً في مرك</w:t>
      </w:r>
      <w:r>
        <w:rPr>
          <w:rFonts w:hint="cs"/>
          <w:rtl/>
        </w:rPr>
        <w:t>ّ</w:t>
      </w:r>
      <w:r w:rsidRPr="00D60293">
        <w:rPr>
          <w:rtl/>
        </w:rPr>
        <w:t xml:space="preserve">ب نظري واحد شامل، </w:t>
      </w:r>
      <w:r w:rsidR="003F5823">
        <w:rPr>
          <w:rFonts w:hint="cs"/>
          <w:rtl/>
        </w:rPr>
        <w:t xml:space="preserve">حيث </w:t>
      </w:r>
      <w:r>
        <w:rPr>
          <w:rFonts w:hint="eastAsia"/>
          <w:rtl/>
        </w:rPr>
        <w:t>ي</w:t>
      </w:r>
      <w:r w:rsidRPr="00D60293">
        <w:rPr>
          <w:rtl/>
        </w:rPr>
        <w:t>حتل كلّ واحد من المدال</w:t>
      </w:r>
      <w:r>
        <w:rPr>
          <w:rFonts w:hint="eastAsia"/>
          <w:rtl/>
        </w:rPr>
        <w:t>ي</w:t>
      </w:r>
      <w:r w:rsidRPr="00D60293">
        <w:rPr>
          <w:rtl/>
        </w:rPr>
        <w:t>ل موقعه المناسب في هذا المركب النظري</w:t>
      </w:r>
      <w:r w:rsidR="003F5823">
        <w:rPr>
          <w:rFonts w:hint="cs"/>
          <w:rtl/>
        </w:rPr>
        <w:t>،</w:t>
      </w:r>
      <w:r w:rsidRPr="00D60293">
        <w:rPr>
          <w:rtl/>
        </w:rPr>
        <w:t xml:space="preserve"> واستخراج المفهوم القرآني الذي </w:t>
      </w:r>
      <w:r>
        <w:rPr>
          <w:rFonts w:hint="eastAsia"/>
          <w:rtl/>
        </w:rPr>
        <w:t>ي</w:t>
      </w:r>
      <w:r w:rsidRPr="00D60293">
        <w:rPr>
          <w:rtl/>
        </w:rPr>
        <w:t xml:space="preserve">مكن أن </w:t>
      </w:r>
      <w:r>
        <w:rPr>
          <w:rFonts w:hint="eastAsia"/>
          <w:rtl/>
        </w:rPr>
        <w:t>ي</w:t>
      </w:r>
      <w:r w:rsidRPr="00D60293">
        <w:rPr>
          <w:rtl/>
        </w:rPr>
        <w:t>حد</w:t>
      </w:r>
      <w:r>
        <w:rPr>
          <w:rFonts w:hint="cs"/>
          <w:rtl/>
        </w:rPr>
        <w:t>ِّ</w:t>
      </w:r>
      <w:r w:rsidRPr="00D60293">
        <w:rPr>
          <w:rtl/>
        </w:rPr>
        <w:t>د موقف القرآن تجاه هذا الموضوع المحد</w:t>
      </w:r>
      <w:r w:rsidR="003F5823">
        <w:rPr>
          <w:rFonts w:hint="cs"/>
          <w:rtl/>
        </w:rPr>
        <w:t>َّ</w:t>
      </w:r>
      <w:r w:rsidRPr="00D60293">
        <w:rPr>
          <w:rtl/>
        </w:rPr>
        <w:t>د.</w:t>
      </w:r>
    </w:p>
    <w:p w:rsidR="00FE18A1" w:rsidRPr="00D60293" w:rsidRDefault="00FE18A1" w:rsidP="00FE18A1">
      <w:pPr>
        <w:rPr>
          <w:rtl/>
        </w:rPr>
      </w:pPr>
      <w:r w:rsidRPr="00D60293">
        <w:rPr>
          <w:rtl/>
        </w:rPr>
        <w:t>فالتفس</w:t>
      </w:r>
      <w:r>
        <w:rPr>
          <w:rFonts w:hint="eastAsia"/>
          <w:rtl/>
        </w:rPr>
        <w:t>ي</w:t>
      </w:r>
      <w:r w:rsidRPr="00D60293">
        <w:rPr>
          <w:rtl/>
        </w:rPr>
        <w:t>ر الموضوعي عند الشه</w:t>
      </w:r>
      <w:r>
        <w:rPr>
          <w:rFonts w:hint="eastAsia"/>
          <w:rtl/>
        </w:rPr>
        <w:t>ي</w:t>
      </w:r>
      <w:r w:rsidRPr="00D60293">
        <w:rPr>
          <w:rtl/>
        </w:rPr>
        <w:t>د الصدر هو محاولة اكتشاف نظر</w:t>
      </w:r>
      <w:r>
        <w:rPr>
          <w:rFonts w:hint="eastAsia"/>
          <w:rtl/>
        </w:rPr>
        <w:t>ي</w:t>
      </w:r>
      <w:r w:rsidRPr="00D60293">
        <w:rPr>
          <w:rtl/>
        </w:rPr>
        <w:t>ة قرآن</w:t>
      </w:r>
      <w:r>
        <w:rPr>
          <w:rFonts w:hint="eastAsia"/>
          <w:rtl/>
        </w:rPr>
        <w:t>ي</w:t>
      </w:r>
      <w:r w:rsidRPr="00D60293">
        <w:rPr>
          <w:rtl/>
        </w:rPr>
        <w:t>ة شاملة بالنسبة</w:t>
      </w:r>
      <w:r>
        <w:rPr>
          <w:rFonts w:hint="cs"/>
          <w:rtl/>
        </w:rPr>
        <w:t xml:space="preserve"> إلى ا</w:t>
      </w:r>
      <w:r w:rsidRPr="00D60293">
        <w:rPr>
          <w:rtl/>
        </w:rPr>
        <w:t>لموضوع المع</w:t>
      </w:r>
      <w:r>
        <w:rPr>
          <w:rFonts w:hint="eastAsia"/>
          <w:rtl/>
        </w:rPr>
        <w:t>ي</w:t>
      </w:r>
      <w:r w:rsidRPr="00D60293">
        <w:rPr>
          <w:rtl/>
        </w:rPr>
        <w:t>ن.</w:t>
      </w:r>
    </w:p>
    <w:p w:rsidR="00FE18A1" w:rsidRPr="00D60293" w:rsidRDefault="00FE18A1" w:rsidP="00FE18A1">
      <w:pPr>
        <w:rPr>
          <w:rtl/>
        </w:rPr>
      </w:pPr>
      <w:r w:rsidRPr="00D60293">
        <w:rPr>
          <w:rtl/>
        </w:rPr>
        <w:t>والتجربة البشر</w:t>
      </w:r>
      <w:r>
        <w:rPr>
          <w:rFonts w:hint="eastAsia"/>
          <w:rtl/>
        </w:rPr>
        <w:t>ي</w:t>
      </w:r>
      <w:r w:rsidRPr="00D60293">
        <w:rPr>
          <w:rtl/>
        </w:rPr>
        <w:t>ة تغني التفس</w:t>
      </w:r>
      <w:r>
        <w:rPr>
          <w:rFonts w:hint="eastAsia"/>
          <w:rtl/>
        </w:rPr>
        <w:t>ي</w:t>
      </w:r>
      <w:r w:rsidRPr="00D60293">
        <w:rPr>
          <w:rtl/>
        </w:rPr>
        <w:t>ر الموضوعي باستمرار</w:t>
      </w:r>
      <w:r>
        <w:rPr>
          <w:rFonts w:hint="cs"/>
          <w:rtl/>
        </w:rPr>
        <w:t>،</w:t>
      </w:r>
      <w:r w:rsidRPr="00D60293">
        <w:rPr>
          <w:rtl/>
        </w:rPr>
        <w:t xml:space="preserve"> بما تقدمه من مواد تطرحها ب</w:t>
      </w:r>
      <w:r>
        <w:rPr>
          <w:rFonts w:hint="eastAsia"/>
          <w:rtl/>
        </w:rPr>
        <w:t>ي</w:t>
      </w:r>
      <w:r w:rsidRPr="00D60293">
        <w:rPr>
          <w:rtl/>
        </w:rPr>
        <w:t xml:space="preserve">ن </w:t>
      </w:r>
      <w:r>
        <w:rPr>
          <w:rFonts w:hint="eastAsia"/>
          <w:rtl/>
        </w:rPr>
        <w:t>ي</w:t>
      </w:r>
      <w:r w:rsidRPr="00D60293">
        <w:rPr>
          <w:rtl/>
        </w:rPr>
        <w:t>دي القرآن الكر</w:t>
      </w:r>
      <w:r>
        <w:rPr>
          <w:rFonts w:hint="eastAsia"/>
          <w:rtl/>
        </w:rPr>
        <w:t>ي</w:t>
      </w:r>
      <w:r w:rsidRPr="00D60293">
        <w:rPr>
          <w:rtl/>
        </w:rPr>
        <w:t>م</w:t>
      </w:r>
      <w:r>
        <w:rPr>
          <w:rFonts w:hint="cs"/>
          <w:rtl/>
        </w:rPr>
        <w:t>؛</w:t>
      </w:r>
      <w:r w:rsidRPr="00D60293">
        <w:rPr>
          <w:rtl/>
        </w:rPr>
        <w:t xml:space="preserve"> ل</w:t>
      </w:r>
      <w:r>
        <w:rPr>
          <w:rFonts w:hint="eastAsia"/>
          <w:rtl/>
        </w:rPr>
        <w:t>ي</w:t>
      </w:r>
      <w:r w:rsidRPr="00D60293">
        <w:rPr>
          <w:rtl/>
        </w:rPr>
        <w:t>ستحصل المفس</w:t>
      </w:r>
      <w:r>
        <w:rPr>
          <w:rFonts w:hint="cs"/>
          <w:rtl/>
        </w:rPr>
        <w:t>ِّ</w:t>
      </w:r>
      <w:r w:rsidRPr="00D60293">
        <w:rPr>
          <w:rtl/>
        </w:rPr>
        <w:t>ر</w:t>
      </w:r>
      <w:r w:rsidR="003F5823">
        <w:rPr>
          <w:rFonts w:hint="cs"/>
          <w:rtl/>
        </w:rPr>
        <w:t xml:space="preserve"> على</w:t>
      </w:r>
      <w:r w:rsidRPr="00D60293">
        <w:rPr>
          <w:rtl/>
        </w:rPr>
        <w:t xml:space="preserve"> الأجوبة ع</w:t>
      </w:r>
      <w:r>
        <w:rPr>
          <w:rFonts w:hint="cs"/>
          <w:rtl/>
        </w:rPr>
        <w:t>ن</w:t>
      </w:r>
      <w:r w:rsidRPr="00D60293">
        <w:rPr>
          <w:rtl/>
        </w:rPr>
        <w:t>ها من القرآن</w:t>
      </w:r>
      <w:r>
        <w:rPr>
          <w:rFonts w:hint="cs"/>
          <w:rtl/>
        </w:rPr>
        <w:t>.</w:t>
      </w:r>
      <w:r w:rsidRPr="00D60293">
        <w:rPr>
          <w:rtl/>
        </w:rPr>
        <w:t xml:space="preserve"> </w:t>
      </w:r>
      <w:r w:rsidRPr="00D60293">
        <w:rPr>
          <w:rtl/>
        </w:rPr>
        <w:lastRenderedPageBreak/>
        <w:t>وهذا هو الطر</w:t>
      </w:r>
      <w:r>
        <w:rPr>
          <w:rFonts w:hint="eastAsia"/>
          <w:rtl/>
        </w:rPr>
        <w:t>ي</w:t>
      </w:r>
      <w:r w:rsidRPr="00D60293">
        <w:rPr>
          <w:rtl/>
        </w:rPr>
        <w:t>ق للحصول</w:t>
      </w:r>
      <w:r>
        <w:rPr>
          <w:rtl/>
        </w:rPr>
        <w:t xml:space="preserve"> على </w:t>
      </w:r>
      <w:r w:rsidRPr="00D60293">
        <w:rPr>
          <w:rtl/>
        </w:rPr>
        <w:t>النظر</w:t>
      </w:r>
      <w:r>
        <w:rPr>
          <w:rFonts w:hint="eastAsia"/>
          <w:rtl/>
        </w:rPr>
        <w:t>ي</w:t>
      </w:r>
      <w:r w:rsidRPr="00D60293">
        <w:rPr>
          <w:rtl/>
        </w:rPr>
        <w:t>ات الأساس</w:t>
      </w:r>
      <w:r>
        <w:rPr>
          <w:rFonts w:hint="eastAsia"/>
          <w:rtl/>
        </w:rPr>
        <w:t>ي</w:t>
      </w:r>
      <w:r w:rsidRPr="00D60293">
        <w:rPr>
          <w:rtl/>
        </w:rPr>
        <w:t>ة للقرآن تجاه موضوعات الح</w:t>
      </w:r>
      <w:r>
        <w:rPr>
          <w:rFonts w:hint="eastAsia"/>
          <w:rtl/>
        </w:rPr>
        <w:t>ي</w:t>
      </w:r>
      <w:r w:rsidRPr="00D60293">
        <w:rPr>
          <w:rtl/>
        </w:rPr>
        <w:t>اة المختلفة</w:t>
      </w:r>
      <w:r w:rsidRPr="00DC16F1">
        <w:rPr>
          <w:rFonts w:hint="cs"/>
          <w:vertAlign w:val="superscript"/>
          <w:rtl/>
          <w:lang w:val="x-none" w:eastAsia="x-none"/>
        </w:rPr>
        <w:t>(</w:t>
      </w:r>
      <w:r w:rsidRPr="00DC16F1">
        <w:rPr>
          <w:vertAlign w:val="superscript"/>
          <w:rtl/>
          <w:lang w:val="x-none" w:eastAsia="x-none"/>
        </w:rPr>
        <w:endnoteReference w:id="89"/>
      </w:r>
      <w:r w:rsidRPr="00DC16F1">
        <w:rPr>
          <w:rFonts w:hint="cs"/>
          <w:vertAlign w:val="superscript"/>
          <w:rtl/>
          <w:lang w:val="x-none" w:eastAsia="x-none"/>
        </w:rPr>
        <w:t>)</w:t>
      </w:r>
      <w:r>
        <w:rPr>
          <w:rFonts w:hint="cs"/>
          <w:rtl/>
        </w:rPr>
        <w:t>.</w:t>
      </w:r>
    </w:p>
    <w:p w:rsidR="00FE18A1" w:rsidRPr="00D60293" w:rsidRDefault="00FE18A1" w:rsidP="003C0FF3">
      <w:pPr>
        <w:pStyle w:val="Space2"/>
        <w:rPr>
          <w:rtl/>
        </w:rPr>
      </w:pPr>
      <w:r w:rsidRPr="00D60293">
        <w:rPr>
          <w:rtl/>
        </w:rPr>
        <w:t>وح</w:t>
      </w:r>
      <w:r>
        <w:rPr>
          <w:rFonts w:hint="eastAsia"/>
          <w:rtl/>
        </w:rPr>
        <w:t>ي</w:t>
      </w:r>
      <w:r w:rsidRPr="00D60293">
        <w:rPr>
          <w:rtl/>
        </w:rPr>
        <w:t>ن تتبّعنا منهج الشه</w:t>
      </w:r>
      <w:r>
        <w:rPr>
          <w:rFonts w:hint="eastAsia"/>
          <w:rtl/>
        </w:rPr>
        <w:t>ي</w:t>
      </w:r>
      <w:r w:rsidRPr="00D60293">
        <w:rPr>
          <w:rtl/>
        </w:rPr>
        <w:t>د الصدر ـ ذ</w:t>
      </w:r>
      <w:r>
        <w:rPr>
          <w:rFonts w:hint="cs"/>
          <w:rtl/>
        </w:rPr>
        <w:t>ا</w:t>
      </w:r>
      <w:r w:rsidRPr="00D60293">
        <w:rPr>
          <w:rtl/>
        </w:rPr>
        <w:t xml:space="preserve"> الخطوات الخمس ـ لاكتشاف النظر</w:t>
      </w:r>
      <w:r>
        <w:rPr>
          <w:rFonts w:hint="eastAsia"/>
          <w:rtl/>
        </w:rPr>
        <w:t>ي</w:t>
      </w:r>
      <w:r w:rsidRPr="00D60293">
        <w:rPr>
          <w:rtl/>
        </w:rPr>
        <w:t>ة الاجتماع</w:t>
      </w:r>
      <w:r>
        <w:rPr>
          <w:rFonts w:hint="eastAsia"/>
          <w:rtl/>
        </w:rPr>
        <w:t>ي</w:t>
      </w:r>
      <w:r w:rsidRPr="00D60293">
        <w:rPr>
          <w:rtl/>
        </w:rPr>
        <w:t>ة من خلال القرآن الكر</w:t>
      </w:r>
      <w:r>
        <w:rPr>
          <w:rFonts w:hint="eastAsia"/>
          <w:rtl/>
        </w:rPr>
        <w:t>ي</w:t>
      </w:r>
      <w:r w:rsidRPr="00D60293">
        <w:rPr>
          <w:rtl/>
        </w:rPr>
        <w:t>م وجدنا أن المناسب تفصيله في نقاط عشر:</w:t>
      </w:r>
    </w:p>
    <w:p w:rsidR="00FE18A1" w:rsidRPr="00D60293" w:rsidRDefault="00FE18A1" w:rsidP="003C0FF3">
      <w:pPr>
        <w:pStyle w:val="Space2"/>
        <w:rPr>
          <w:rtl/>
        </w:rPr>
      </w:pPr>
      <w:r w:rsidRPr="00D60293">
        <w:rPr>
          <w:rtl/>
        </w:rPr>
        <w:t>1ـ تحد</w:t>
      </w:r>
      <w:r>
        <w:rPr>
          <w:rFonts w:hint="eastAsia"/>
          <w:rtl/>
        </w:rPr>
        <w:t>ي</w:t>
      </w:r>
      <w:r w:rsidRPr="00D60293">
        <w:rPr>
          <w:rtl/>
        </w:rPr>
        <w:t>د عناصر المجتمع ومقوّماته.</w:t>
      </w:r>
    </w:p>
    <w:p w:rsidR="00FE18A1" w:rsidRPr="00D60293" w:rsidRDefault="00FE18A1" w:rsidP="003C0FF3">
      <w:pPr>
        <w:pStyle w:val="Space2"/>
        <w:rPr>
          <w:rtl/>
        </w:rPr>
      </w:pPr>
      <w:r w:rsidRPr="00D60293">
        <w:rPr>
          <w:rtl/>
        </w:rPr>
        <w:t>2ـ دراسة طب</w:t>
      </w:r>
      <w:r>
        <w:rPr>
          <w:rFonts w:hint="eastAsia"/>
          <w:rtl/>
        </w:rPr>
        <w:t>ي</w:t>
      </w:r>
      <w:r w:rsidRPr="00D60293">
        <w:rPr>
          <w:rtl/>
        </w:rPr>
        <w:t>عة كلّ عنصر</w:t>
      </w:r>
      <w:r w:rsidR="003F5823">
        <w:rPr>
          <w:rFonts w:hint="cs"/>
          <w:rtl/>
        </w:rPr>
        <w:t>،</w:t>
      </w:r>
      <w:r w:rsidRPr="00D60293">
        <w:rPr>
          <w:rtl/>
        </w:rPr>
        <w:t xml:space="preserve"> وخصائصه.</w:t>
      </w:r>
    </w:p>
    <w:p w:rsidR="00FE18A1" w:rsidRPr="00D60293" w:rsidRDefault="00FE18A1" w:rsidP="003C0FF3">
      <w:pPr>
        <w:pStyle w:val="Space2"/>
        <w:rPr>
          <w:rtl/>
        </w:rPr>
      </w:pPr>
      <w:r w:rsidRPr="00D60293">
        <w:rPr>
          <w:rtl/>
        </w:rPr>
        <w:t>3ـ دراسة أنواع العلاقة ب</w:t>
      </w:r>
      <w:r>
        <w:rPr>
          <w:rFonts w:hint="eastAsia"/>
          <w:rtl/>
        </w:rPr>
        <w:t>ي</w:t>
      </w:r>
      <w:r w:rsidRPr="00D60293">
        <w:rPr>
          <w:rtl/>
        </w:rPr>
        <w:t>ن كلّ</w:t>
      </w:r>
      <w:r>
        <w:rPr>
          <w:rFonts w:hint="cs"/>
          <w:rtl/>
        </w:rPr>
        <w:t>ً</w:t>
      </w:r>
      <w:r w:rsidRPr="00D60293">
        <w:rPr>
          <w:rtl/>
        </w:rPr>
        <w:t xml:space="preserve"> من هذه العناصر والمقوّمات للمجتمع.</w:t>
      </w:r>
    </w:p>
    <w:p w:rsidR="00FE18A1" w:rsidRPr="00D60293" w:rsidRDefault="00FE18A1" w:rsidP="003C0FF3">
      <w:pPr>
        <w:pStyle w:val="Space2"/>
        <w:rPr>
          <w:rtl/>
        </w:rPr>
      </w:pPr>
      <w:r w:rsidRPr="00D60293">
        <w:rPr>
          <w:rtl/>
        </w:rPr>
        <w:t>4ـ دراسة مجموعة العوامل المتحكمة في هذا المركب الاجتماعي وعناصره.</w:t>
      </w:r>
    </w:p>
    <w:p w:rsidR="00FE18A1" w:rsidRPr="00D60293" w:rsidRDefault="00FE18A1" w:rsidP="003C0FF3">
      <w:pPr>
        <w:pStyle w:val="Space2"/>
        <w:rPr>
          <w:rtl/>
        </w:rPr>
      </w:pPr>
      <w:r w:rsidRPr="00D60293">
        <w:rPr>
          <w:rtl/>
        </w:rPr>
        <w:t>5ـ جمع النصوص ذات العلاقة بالمرك</w:t>
      </w:r>
      <w:r>
        <w:rPr>
          <w:rFonts w:hint="cs"/>
          <w:rtl/>
        </w:rPr>
        <w:t>َّ</w:t>
      </w:r>
      <w:r w:rsidRPr="00D60293">
        <w:rPr>
          <w:rtl/>
        </w:rPr>
        <w:t>ب الاجتماعي وعناصره.</w:t>
      </w:r>
    </w:p>
    <w:p w:rsidR="00FE18A1" w:rsidRPr="00D60293" w:rsidRDefault="00FE18A1" w:rsidP="00FE18A1">
      <w:pPr>
        <w:rPr>
          <w:rtl/>
        </w:rPr>
      </w:pPr>
      <w:r w:rsidRPr="00D60293">
        <w:rPr>
          <w:rtl/>
        </w:rPr>
        <w:t>6ـ استنطاق النصوص.</w:t>
      </w:r>
    </w:p>
    <w:p w:rsidR="00FE18A1" w:rsidRPr="00D60293" w:rsidRDefault="00FE18A1" w:rsidP="003C0FF3">
      <w:pPr>
        <w:pStyle w:val="Space2"/>
        <w:rPr>
          <w:rtl/>
        </w:rPr>
      </w:pPr>
      <w:r w:rsidRPr="00D60293">
        <w:rPr>
          <w:rtl/>
        </w:rPr>
        <w:t>7</w:t>
      </w:r>
      <w:r>
        <w:rPr>
          <w:rtl/>
        </w:rPr>
        <w:t>ـ كشف العلاقة</w:t>
      </w:r>
      <w:r w:rsidRPr="00D60293">
        <w:rPr>
          <w:rtl/>
        </w:rPr>
        <w:t xml:space="preserve"> ب</w:t>
      </w:r>
      <w:r>
        <w:rPr>
          <w:rFonts w:hint="eastAsia"/>
          <w:rtl/>
        </w:rPr>
        <w:t>ي</w:t>
      </w:r>
      <w:r w:rsidRPr="00D60293">
        <w:rPr>
          <w:rtl/>
        </w:rPr>
        <w:t>ن مدلولاتها.</w:t>
      </w:r>
    </w:p>
    <w:p w:rsidR="00FE18A1" w:rsidRPr="00D60293" w:rsidRDefault="00FE18A1" w:rsidP="003C0FF3">
      <w:pPr>
        <w:pStyle w:val="Space2"/>
        <w:rPr>
          <w:rtl/>
        </w:rPr>
      </w:pPr>
      <w:r w:rsidRPr="00D60293">
        <w:rPr>
          <w:rtl/>
        </w:rPr>
        <w:t>8ـ تنظ</w:t>
      </w:r>
      <w:r>
        <w:rPr>
          <w:rFonts w:hint="eastAsia"/>
          <w:rtl/>
        </w:rPr>
        <w:t>ي</w:t>
      </w:r>
      <w:r w:rsidRPr="00D60293">
        <w:rPr>
          <w:rtl/>
        </w:rPr>
        <w:t>م المدال</w:t>
      </w:r>
      <w:r>
        <w:rPr>
          <w:rFonts w:hint="eastAsia"/>
          <w:rtl/>
        </w:rPr>
        <w:t>ي</w:t>
      </w:r>
      <w:r w:rsidRPr="00D60293">
        <w:rPr>
          <w:rtl/>
        </w:rPr>
        <w:t>ل</w:t>
      </w:r>
      <w:r>
        <w:rPr>
          <w:rFonts w:hint="cs"/>
          <w:rtl/>
        </w:rPr>
        <w:t>،</w:t>
      </w:r>
      <w:r w:rsidRPr="00D60293">
        <w:rPr>
          <w:rtl/>
        </w:rPr>
        <w:t xml:space="preserve"> وتوح</w:t>
      </w:r>
      <w:r>
        <w:rPr>
          <w:rFonts w:hint="eastAsia"/>
          <w:rtl/>
        </w:rPr>
        <w:t>ي</w:t>
      </w:r>
      <w:r w:rsidRPr="00D60293">
        <w:rPr>
          <w:rtl/>
        </w:rPr>
        <w:t>دها.</w:t>
      </w:r>
    </w:p>
    <w:p w:rsidR="00FE18A1" w:rsidRPr="00D60293" w:rsidRDefault="00FE18A1" w:rsidP="003C0FF3">
      <w:pPr>
        <w:pStyle w:val="Space2"/>
        <w:rPr>
          <w:rtl/>
        </w:rPr>
      </w:pPr>
      <w:r w:rsidRPr="00D60293">
        <w:rPr>
          <w:rtl/>
        </w:rPr>
        <w:t>9ـ استخراج النقطة الجوهر</w:t>
      </w:r>
      <w:r>
        <w:rPr>
          <w:rFonts w:hint="eastAsia"/>
          <w:rtl/>
        </w:rPr>
        <w:t>ي</w:t>
      </w:r>
      <w:r w:rsidRPr="00D60293">
        <w:rPr>
          <w:rtl/>
        </w:rPr>
        <w:t>ة في النظر</w:t>
      </w:r>
      <w:r>
        <w:rPr>
          <w:rFonts w:hint="eastAsia"/>
          <w:rtl/>
        </w:rPr>
        <w:t>ي</w:t>
      </w:r>
      <w:r w:rsidRPr="00D60293">
        <w:rPr>
          <w:rtl/>
        </w:rPr>
        <w:t>ة.</w:t>
      </w:r>
    </w:p>
    <w:p w:rsidR="00FE18A1" w:rsidRPr="00D60293" w:rsidRDefault="00FE18A1" w:rsidP="003C0FF3">
      <w:pPr>
        <w:pStyle w:val="Space2"/>
        <w:rPr>
          <w:rtl/>
        </w:rPr>
      </w:pPr>
      <w:r w:rsidRPr="00D60293">
        <w:rPr>
          <w:rtl/>
        </w:rPr>
        <w:t>10ـ عرض النظر</w:t>
      </w:r>
      <w:r>
        <w:rPr>
          <w:rFonts w:hint="eastAsia"/>
          <w:rtl/>
        </w:rPr>
        <w:t>ي</w:t>
      </w:r>
      <w:r w:rsidRPr="00D60293">
        <w:rPr>
          <w:rtl/>
        </w:rPr>
        <w:t>ة بشكلها الفني ضمن خطوط عر</w:t>
      </w:r>
      <w:r>
        <w:rPr>
          <w:rFonts w:hint="eastAsia"/>
          <w:rtl/>
        </w:rPr>
        <w:t>ي</w:t>
      </w:r>
      <w:r w:rsidRPr="00D60293">
        <w:rPr>
          <w:rtl/>
        </w:rPr>
        <w:t>ضة منسجمة.</w:t>
      </w:r>
    </w:p>
    <w:p w:rsidR="00FE18A1" w:rsidRPr="00D60293" w:rsidRDefault="00FE18A1" w:rsidP="003C0FF3">
      <w:pPr>
        <w:pStyle w:val="Space2"/>
        <w:rPr>
          <w:rtl/>
        </w:rPr>
      </w:pPr>
      <w:r w:rsidRPr="00D60293">
        <w:rPr>
          <w:rtl/>
        </w:rPr>
        <w:t>والتوف</w:t>
      </w:r>
      <w:r>
        <w:rPr>
          <w:rFonts w:hint="eastAsia"/>
          <w:rtl/>
        </w:rPr>
        <w:t>ي</w:t>
      </w:r>
      <w:r w:rsidRPr="00D60293">
        <w:rPr>
          <w:rtl/>
        </w:rPr>
        <w:t>ق ب</w:t>
      </w:r>
      <w:r>
        <w:rPr>
          <w:rFonts w:hint="eastAsia"/>
          <w:rtl/>
        </w:rPr>
        <w:t>ي</w:t>
      </w:r>
      <w:r w:rsidRPr="00D60293">
        <w:rPr>
          <w:rtl/>
        </w:rPr>
        <w:t>ن هذه النقاط العشر والخطوات الخمس حسب ما نقلناه عن الشه</w:t>
      </w:r>
      <w:r>
        <w:rPr>
          <w:rFonts w:hint="eastAsia"/>
          <w:rtl/>
        </w:rPr>
        <w:t>ي</w:t>
      </w:r>
      <w:r w:rsidRPr="00D60293">
        <w:rPr>
          <w:rtl/>
        </w:rPr>
        <w:t xml:space="preserve">د الصدر كما </w:t>
      </w:r>
      <w:r>
        <w:rPr>
          <w:rFonts w:hint="eastAsia"/>
          <w:rtl/>
        </w:rPr>
        <w:t>ي</w:t>
      </w:r>
      <w:r w:rsidRPr="00D60293">
        <w:rPr>
          <w:rtl/>
        </w:rPr>
        <w:t>لي:</w:t>
      </w:r>
    </w:p>
    <w:p w:rsidR="00FE18A1" w:rsidRPr="00D60293" w:rsidRDefault="00FE18A1" w:rsidP="00FE18A1">
      <w:pPr>
        <w:rPr>
          <w:rtl/>
        </w:rPr>
      </w:pPr>
      <w:r w:rsidRPr="00D60293">
        <w:rPr>
          <w:rtl/>
        </w:rPr>
        <w:t>1ـ إنّ الأسئلة الأساس</w:t>
      </w:r>
      <w:r>
        <w:rPr>
          <w:rFonts w:hint="eastAsia"/>
          <w:rtl/>
        </w:rPr>
        <w:t>ي</w:t>
      </w:r>
      <w:r w:rsidRPr="00D60293">
        <w:rPr>
          <w:rtl/>
        </w:rPr>
        <w:t>ة</w:t>
      </w:r>
      <w:r>
        <w:rPr>
          <w:rFonts w:hint="cs"/>
          <w:rtl/>
        </w:rPr>
        <w:t xml:space="preserve"> عنده،</w:t>
      </w:r>
      <w:r w:rsidRPr="00D60293">
        <w:rPr>
          <w:rtl/>
        </w:rPr>
        <w:t xml:space="preserve"> التي كان </w:t>
      </w:r>
      <w:r>
        <w:rPr>
          <w:rFonts w:hint="eastAsia"/>
          <w:rtl/>
        </w:rPr>
        <w:t>ي</w:t>
      </w:r>
      <w:r w:rsidRPr="00D60293">
        <w:rPr>
          <w:rtl/>
        </w:rPr>
        <w:t>نبغي إثارتها بعد تحد</w:t>
      </w:r>
      <w:r>
        <w:rPr>
          <w:rFonts w:hint="eastAsia"/>
          <w:rtl/>
        </w:rPr>
        <w:t>ي</w:t>
      </w:r>
      <w:r w:rsidRPr="00D60293">
        <w:rPr>
          <w:rtl/>
        </w:rPr>
        <w:t xml:space="preserve">د </w:t>
      </w:r>
      <w:r>
        <w:rPr>
          <w:rFonts w:hint="cs"/>
          <w:rtl/>
        </w:rPr>
        <w:t>ا</w:t>
      </w:r>
      <w:r w:rsidRPr="00D60293">
        <w:rPr>
          <w:rtl/>
        </w:rPr>
        <w:t>لموضوع</w:t>
      </w:r>
      <w:r>
        <w:rPr>
          <w:rFonts w:hint="cs"/>
          <w:rtl/>
        </w:rPr>
        <w:t>،</w:t>
      </w:r>
      <w:r w:rsidRPr="00D60293">
        <w:rPr>
          <w:rtl/>
        </w:rPr>
        <w:t xml:space="preserve"> هي:</w:t>
      </w:r>
    </w:p>
    <w:p w:rsidR="00FE18A1" w:rsidRPr="00D60293" w:rsidRDefault="00FE18A1" w:rsidP="00FE18A1">
      <w:pPr>
        <w:rPr>
          <w:rtl/>
        </w:rPr>
      </w:pPr>
      <w:r w:rsidRPr="00D60293">
        <w:rPr>
          <w:rtl/>
        </w:rPr>
        <w:t>1ـ ما</w:t>
      </w:r>
      <w:r>
        <w:rPr>
          <w:rFonts w:hint="cs"/>
          <w:rtl/>
        </w:rPr>
        <w:t xml:space="preserve"> </w:t>
      </w:r>
      <w:r w:rsidRPr="00D60293">
        <w:rPr>
          <w:rtl/>
        </w:rPr>
        <w:t>هي عناصر المجتمع البشري؟</w:t>
      </w:r>
    </w:p>
    <w:p w:rsidR="00FE18A1" w:rsidRPr="00D60293" w:rsidRDefault="00FE18A1" w:rsidP="00FE18A1">
      <w:pPr>
        <w:rPr>
          <w:rtl/>
        </w:rPr>
      </w:pPr>
      <w:r w:rsidRPr="00D60293">
        <w:rPr>
          <w:rtl/>
        </w:rPr>
        <w:t>2ـ ما</w:t>
      </w:r>
      <w:r>
        <w:rPr>
          <w:rFonts w:hint="cs"/>
          <w:rtl/>
        </w:rPr>
        <w:t xml:space="preserve"> </w:t>
      </w:r>
      <w:r w:rsidRPr="00D60293">
        <w:rPr>
          <w:rtl/>
        </w:rPr>
        <w:t>هي أدوار كلّ واحد من هذه العناصر في الح</w:t>
      </w:r>
      <w:r>
        <w:rPr>
          <w:rFonts w:hint="eastAsia"/>
          <w:rtl/>
        </w:rPr>
        <w:t>ي</w:t>
      </w:r>
      <w:r w:rsidRPr="00D60293">
        <w:rPr>
          <w:rtl/>
        </w:rPr>
        <w:t>اة؟</w:t>
      </w:r>
    </w:p>
    <w:p w:rsidR="00FE18A1" w:rsidRPr="00D60293" w:rsidRDefault="00FE18A1" w:rsidP="003C0FF3">
      <w:pPr>
        <w:pStyle w:val="Space2"/>
        <w:rPr>
          <w:rtl/>
        </w:rPr>
      </w:pPr>
      <w:r w:rsidRPr="00D60293">
        <w:rPr>
          <w:rtl/>
        </w:rPr>
        <w:t>3ـ ما</w:t>
      </w:r>
      <w:r>
        <w:rPr>
          <w:rFonts w:hint="cs"/>
          <w:rtl/>
        </w:rPr>
        <w:t xml:space="preserve"> </w:t>
      </w:r>
      <w:r w:rsidRPr="00D60293">
        <w:rPr>
          <w:rtl/>
        </w:rPr>
        <w:t>هي العلاقة القائمة ب</w:t>
      </w:r>
      <w:r>
        <w:rPr>
          <w:rFonts w:hint="eastAsia"/>
          <w:rtl/>
        </w:rPr>
        <w:t>ي</w:t>
      </w:r>
      <w:r w:rsidRPr="00D60293">
        <w:rPr>
          <w:rtl/>
        </w:rPr>
        <w:t>ن الخط</w:t>
      </w:r>
      <w:r>
        <w:rPr>
          <w:rFonts w:hint="eastAsia"/>
          <w:rtl/>
        </w:rPr>
        <w:t>ي</w:t>
      </w:r>
      <w:r w:rsidRPr="00D60293">
        <w:rPr>
          <w:rtl/>
        </w:rPr>
        <w:t>ن المزدوج</w:t>
      </w:r>
      <w:r>
        <w:rPr>
          <w:rFonts w:hint="eastAsia"/>
          <w:rtl/>
        </w:rPr>
        <w:t>ي</w:t>
      </w:r>
      <w:r w:rsidRPr="00D60293">
        <w:rPr>
          <w:rtl/>
        </w:rPr>
        <w:t>ن لعناصر المجتمع الإنساني</w:t>
      </w:r>
      <w:r>
        <w:rPr>
          <w:rFonts w:hint="cs"/>
          <w:rtl/>
        </w:rPr>
        <w:t>،</w:t>
      </w:r>
      <w:r w:rsidRPr="00D60293">
        <w:rPr>
          <w:rtl/>
        </w:rPr>
        <w:t xml:space="preserve"> أي </w:t>
      </w:r>
      <w:r>
        <w:rPr>
          <w:rFonts w:hint="cs"/>
          <w:rtl/>
        </w:rPr>
        <w:t>خ</w:t>
      </w:r>
      <w:r w:rsidRPr="00D60293">
        <w:rPr>
          <w:rtl/>
        </w:rPr>
        <w:t>ط علاقة</w:t>
      </w:r>
      <w:r>
        <w:rPr>
          <w:rtl/>
        </w:rPr>
        <w:t xml:space="preserve"> الإنسان </w:t>
      </w:r>
      <w:r w:rsidRPr="00D60293">
        <w:rPr>
          <w:rtl/>
        </w:rPr>
        <w:t>بالإنسان وخط علاقة</w:t>
      </w:r>
      <w:r>
        <w:rPr>
          <w:rtl/>
        </w:rPr>
        <w:t xml:space="preserve"> الإنسان </w:t>
      </w:r>
      <w:r w:rsidRPr="00D60293">
        <w:rPr>
          <w:rtl/>
        </w:rPr>
        <w:t>بالطب</w:t>
      </w:r>
      <w:r>
        <w:rPr>
          <w:rFonts w:hint="eastAsia"/>
          <w:rtl/>
        </w:rPr>
        <w:t>ي</w:t>
      </w:r>
      <w:r w:rsidRPr="00D60293">
        <w:rPr>
          <w:rtl/>
        </w:rPr>
        <w:t>عة</w:t>
      </w:r>
      <w:r>
        <w:rPr>
          <w:rFonts w:hint="cs"/>
          <w:rtl/>
        </w:rPr>
        <w:t>؟</w:t>
      </w:r>
    </w:p>
    <w:p w:rsidR="00FE18A1" w:rsidRPr="00D60293" w:rsidRDefault="00FE18A1" w:rsidP="00FE18A1">
      <w:pPr>
        <w:rPr>
          <w:rtl/>
        </w:rPr>
      </w:pPr>
      <w:r w:rsidRPr="00D60293">
        <w:rPr>
          <w:rtl/>
        </w:rPr>
        <w:t>4ـ ما هو دور</w:t>
      </w:r>
      <w:r>
        <w:rPr>
          <w:rtl/>
        </w:rPr>
        <w:t xml:space="preserve"> الإنسان </w:t>
      </w:r>
      <w:r w:rsidRPr="00D60293">
        <w:rPr>
          <w:rtl/>
        </w:rPr>
        <w:t>في المس</w:t>
      </w:r>
      <w:r>
        <w:rPr>
          <w:rFonts w:hint="eastAsia"/>
          <w:rtl/>
        </w:rPr>
        <w:t>ي</w:t>
      </w:r>
      <w:r w:rsidRPr="00D60293">
        <w:rPr>
          <w:rtl/>
        </w:rPr>
        <w:t>رة الاجتماع</w:t>
      </w:r>
      <w:r>
        <w:rPr>
          <w:rFonts w:hint="eastAsia"/>
          <w:rtl/>
        </w:rPr>
        <w:t>ي</w:t>
      </w:r>
      <w:r w:rsidRPr="00D60293">
        <w:rPr>
          <w:rtl/>
        </w:rPr>
        <w:t>ة وحركة التار</w:t>
      </w:r>
      <w:r>
        <w:rPr>
          <w:rFonts w:hint="eastAsia"/>
          <w:rtl/>
        </w:rPr>
        <w:t>ي</w:t>
      </w:r>
      <w:r w:rsidRPr="00D60293">
        <w:rPr>
          <w:rtl/>
        </w:rPr>
        <w:t>خ البشري؟</w:t>
      </w:r>
    </w:p>
    <w:p w:rsidR="00FE18A1" w:rsidRPr="00D60293" w:rsidRDefault="00FE18A1" w:rsidP="00FE18A1">
      <w:pPr>
        <w:rPr>
          <w:rtl/>
        </w:rPr>
      </w:pPr>
      <w:r w:rsidRPr="00D60293">
        <w:rPr>
          <w:rtl/>
        </w:rPr>
        <w:t>5ـ ما هو دور الد</w:t>
      </w:r>
      <w:r>
        <w:rPr>
          <w:rFonts w:hint="eastAsia"/>
          <w:rtl/>
        </w:rPr>
        <w:t>ي</w:t>
      </w:r>
      <w:r w:rsidRPr="00D60293">
        <w:rPr>
          <w:rtl/>
        </w:rPr>
        <w:t>ن في المس</w:t>
      </w:r>
      <w:r>
        <w:rPr>
          <w:rFonts w:hint="eastAsia"/>
          <w:rtl/>
        </w:rPr>
        <w:t>ي</w:t>
      </w:r>
      <w:r w:rsidRPr="00D60293">
        <w:rPr>
          <w:rtl/>
        </w:rPr>
        <w:t>رة الاجتماع</w:t>
      </w:r>
      <w:r>
        <w:rPr>
          <w:rFonts w:hint="eastAsia"/>
          <w:rtl/>
        </w:rPr>
        <w:t>ي</w:t>
      </w:r>
      <w:r w:rsidRPr="00D60293">
        <w:rPr>
          <w:rtl/>
        </w:rPr>
        <w:t>ة؟</w:t>
      </w:r>
    </w:p>
    <w:p w:rsidR="00FE18A1" w:rsidRPr="00D60293" w:rsidRDefault="00FE18A1" w:rsidP="003C0FF3">
      <w:pPr>
        <w:pStyle w:val="Space2"/>
        <w:rPr>
          <w:rtl/>
        </w:rPr>
      </w:pPr>
      <w:r w:rsidRPr="00D60293">
        <w:rPr>
          <w:rtl/>
        </w:rPr>
        <w:t>وقد طرح هذه الأسئلة في محاضراته الق</w:t>
      </w:r>
      <w:r>
        <w:rPr>
          <w:rFonts w:hint="eastAsia"/>
          <w:rtl/>
        </w:rPr>
        <w:t>ي</w:t>
      </w:r>
      <w:r w:rsidRPr="00D60293">
        <w:rPr>
          <w:rtl/>
        </w:rPr>
        <w:t>مة التي نشرت تحت عنوان (المدرسة القرآن</w:t>
      </w:r>
      <w:r>
        <w:rPr>
          <w:rFonts w:hint="eastAsia"/>
          <w:rtl/>
        </w:rPr>
        <w:t>ي</w:t>
      </w:r>
      <w:r w:rsidRPr="00D60293">
        <w:rPr>
          <w:rtl/>
        </w:rPr>
        <w:t>ة).</w:t>
      </w:r>
      <w:r>
        <w:rPr>
          <w:rFonts w:hint="cs"/>
          <w:rtl/>
        </w:rPr>
        <w:t xml:space="preserve"> </w:t>
      </w:r>
      <w:r w:rsidRPr="00D60293">
        <w:rPr>
          <w:rtl/>
        </w:rPr>
        <w:t>وبهذا</w:t>
      </w:r>
      <w:r>
        <w:rPr>
          <w:rFonts w:hint="cs"/>
          <w:rtl/>
        </w:rPr>
        <w:t xml:space="preserve"> </w:t>
      </w:r>
      <w:r w:rsidRPr="00D60293">
        <w:rPr>
          <w:rtl/>
        </w:rPr>
        <w:t>حقق الخطوت</w:t>
      </w:r>
      <w:r>
        <w:rPr>
          <w:rFonts w:hint="eastAsia"/>
          <w:rtl/>
        </w:rPr>
        <w:t>ي</w:t>
      </w:r>
      <w:r w:rsidRPr="00D60293">
        <w:rPr>
          <w:rtl/>
        </w:rPr>
        <w:t>ن ال</w:t>
      </w:r>
      <w:r>
        <w:rPr>
          <w:rFonts w:hint="cs"/>
          <w:rtl/>
        </w:rPr>
        <w:t>أ</w:t>
      </w:r>
      <w:r w:rsidRPr="00D60293">
        <w:rPr>
          <w:rtl/>
        </w:rPr>
        <w:t>ول</w:t>
      </w:r>
      <w:r>
        <w:rPr>
          <w:rFonts w:hint="eastAsia"/>
          <w:rtl/>
        </w:rPr>
        <w:t>يي</w:t>
      </w:r>
      <w:r w:rsidRPr="00D60293">
        <w:rPr>
          <w:rtl/>
        </w:rPr>
        <w:t>ن من الخطوات الخمس.</w:t>
      </w:r>
    </w:p>
    <w:p w:rsidR="00FE18A1" w:rsidRPr="00D60293" w:rsidRDefault="00FE18A1" w:rsidP="00FE18A1">
      <w:pPr>
        <w:rPr>
          <w:rtl/>
        </w:rPr>
      </w:pPr>
      <w:r w:rsidRPr="00D60293">
        <w:rPr>
          <w:rtl/>
        </w:rPr>
        <w:lastRenderedPageBreak/>
        <w:t>والخطوة الثالثة هي جمع النصوص واستنطاقها</w:t>
      </w:r>
      <w:r>
        <w:rPr>
          <w:rFonts w:hint="cs"/>
          <w:rtl/>
        </w:rPr>
        <w:t>؛</w:t>
      </w:r>
      <w:r w:rsidRPr="00D60293">
        <w:rPr>
          <w:rtl/>
        </w:rPr>
        <w:t xml:space="preserve"> للإجابة</w:t>
      </w:r>
      <w:r>
        <w:rPr>
          <w:rtl/>
        </w:rPr>
        <w:t xml:space="preserve"> </w:t>
      </w:r>
      <w:r>
        <w:rPr>
          <w:rFonts w:hint="cs"/>
          <w:rtl/>
        </w:rPr>
        <w:t>عن</w:t>
      </w:r>
      <w:r>
        <w:rPr>
          <w:rtl/>
        </w:rPr>
        <w:t xml:space="preserve"> </w:t>
      </w:r>
      <w:r w:rsidRPr="00D60293">
        <w:rPr>
          <w:rtl/>
        </w:rPr>
        <w:t>الأسئلة الخمسة. ونجدها في ما جمعه من نصوص قرآن</w:t>
      </w:r>
      <w:r>
        <w:rPr>
          <w:rFonts w:hint="eastAsia"/>
          <w:rtl/>
        </w:rPr>
        <w:t>ي</w:t>
      </w:r>
      <w:r w:rsidRPr="00D60293">
        <w:rPr>
          <w:rtl/>
        </w:rPr>
        <w:t>ة متنوّعة</w:t>
      </w:r>
      <w:r w:rsidRPr="00DC16F1">
        <w:rPr>
          <w:rFonts w:hint="cs"/>
          <w:vertAlign w:val="superscript"/>
          <w:rtl/>
          <w:lang w:val="x-none" w:eastAsia="x-none"/>
        </w:rPr>
        <w:t>(</w:t>
      </w:r>
      <w:r w:rsidRPr="00DC16F1">
        <w:rPr>
          <w:vertAlign w:val="superscript"/>
          <w:rtl/>
          <w:lang w:val="x-none" w:eastAsia="x-none"/>
        </w:rPr>
        <w:endnoteReference w:id="90"/>
      </w:r>
      <w:r w:rsidRPr="00DC16F1">
        <w:rPr>
          <w:rFonts w:hint="cs"/>
          <w:vertAlign w:val="superscript"/>
          <w:rtl/>
          <w:lang w:val="x-none" w:eastAsia="x-none"/>
        </w:rPr>
        <w:t>)</w:t>
      </w:r>
      <w:r>
        <w:rPr>
          <w:rFonts w:hint="cs"/>
          <w:rtl/>
        </w:rPr>
        <w:t>.</w:t>
      </w:r>
    </w:p>
    <w:p w:rsidR="00FE18A1" w:rsidRPr="00D60293" w:rsidRDefault="00FE18A1" w:rsidP="00FE18A1">
      <w:pPr>
        <w:rPr>
          <w:rtl/>
        </w:rPr>
      </w:pPr>
      <w:r w:rsidRPr="00D60293">
        <w:rPr>
          <w:rtl/>
        </w:rPr>
        <w:t>وفي الخطوة الرابعة ربط مدال</w:t>
      </w:r>
      <w:r>
        <w:rPr>
          <w:rFonts w:hint="eastAsia"/>
          <w:rtl/>
        </w:rPr>
        <w:t>ي</w:t>
      </w:r>
      <w:r w:rsidRPr="00D60293">
        <w:rPr>
          <w:rtl/>
        </w:rPr>
        <w:t>لها في مرك</w:t>
      </w:r>
      <w:r>
        <w:rPr>
          <w:rFonts w:hint="cs"/>
          <w:rtl/>
        </w:rPr>
        <w:t>َّ</w:t>
      </w:r>
      <w:r w:rsidRPr="00D60293">
        <w:rPr>
          <w:rtl/>
        </w:rPr>
        <w:t>ب نظري</w:t>
      </w:r>
      <w:r>
        <w:rPr>
          <w:rFonts w:hint="cs"/>
          <w:rtl/>
        </w:rPr>
        <w:t>ّ</w:t>
      </w:r>
      <w:r w:rsidRPr="00D60293">
        <w:rPr>
          <w:rtl/>
        </w:rPr>
        <w:t xml:space="preserve"> واحد منسجم</w:t>
      </w:r>
      <w:r w:rsidRPr="00DC16F1">
        <w:rPr>
          <w:rFonts w:hint="cs"/>
          <w:vertAlign w:val="superscript"/>
          <w:rtl/>
          <w:lang w:val="x-none" w:eastAsia="x-none"/>
        </w:rPr>
        <w:t>(</w:t>
      </w:r>
      <w:r w:rsidRPr="00DC16F1">
        <w:rPr>
          <w:vertAlign w:val="superscript"/>
          <w:rtl/>
          <w:lang w:val="x-none" w:eastAsia="x-none"/>
        </w:rPr>
        <w:endnoteReference w:id="91"/>
      </w:r>
      <w:r w:rsidRPr="00DC16F1">
        <w:rPr>
          <w:rFonts w:hint="cs"/>
          <w:vertAlign w:val="superscript"/>
          <w:rtl/>
          <w:lang w:val="x-none" w:eastAsia="x-none"/>
        </w:rPr>
        <w:t>)</w:t>
      </w:r>
      <w:r>
        <w:rPr>
          <w:rFonts w:hint="cs"/>
          <w:rtl/>
        </w:rPr>
        <w:t>.</w:t>
      </w:r>
    </w:p>
    <w:p w:rsidR="00FE18A1" w:rsidRPr="00D60293" w:rsidRDefault="00FE18A1" w:rsidP="00FE18A1">
      <w:pPr>
        <w:rPr>
          <w:rtl/>
        </w:rPr>
      </w:pPr>
      <w:r w:rsidRPr="00D60293">
        <w:rPr>
          <w:rtl/>
        </w:rPr>
        <w:t>و</w:t>
      </w:r>
      <w:r>
        <w:rPr>
          <w:rFonts w:hint="cs"/>
          <w:rtl/>
        </w:rPr>
        <w:t xml:space="preserve">كانت </w:t>
      </w:r>
      <w:r w:rsidRPr="00D60293">
        <w:rPr>
          <w:rtl/>
        </w:rPr>
        <w:t>الخطوة الخامسة النتائج المترت</w:t>
      </w:r>
      <w:r>
        <w:rPr>
          <w:rFonts w:hint="cs"/>
          <w:rtl/>
        </w:rPr>
        <w:t>ِّ</w:t>
      </w:r>
      <w:r w:rsidRPr="00D60293">
        <w:rPr>
          <w:rtl/>
        </w:rPr>
        <w:t>بة</w:t>
      </w:r>
      <w:r>
        <w:rPr>
          <w:rtl/>
        </w:rPr>
        <w:t xml:space="preserve"> على </w:t>
      </w:r>
      <w:r w:rsidRPr="00D60293">
        <w:rPr>
          <w:rtl/>
        </w:rPr>
        <w:t>هذه النظر</w:t>
      </w:r>
      <w:r>
        <w:rPr>
          <w:rFonts w:hint="eastAsia"/>
          <w:rtl/>
        </w:rPr>
        <w:t>ي</w:t>
      </w:r>
      <w:r w:rsidRPr="00D60293">
        <w:rPr>
          <w:rtl/>
        </w:rPr>
        <w:t>ة</w:t>
      </w:r>
      <w:r>
        <w:rPr>
          <w:rFonts w:hint="cs"/>
          <w:rtl/>
        </w:rPr>
        <w:t>،</w:t>
      </w:r>
      <w:r w:rsidRPr="00D60293">
        <w:rPr>
          <w:rtl/>
        </w:rPr>
        <w:t xml:space="preserve"> المستخلصة من النصوص المتنوعّة ودورها في فهم طب</w:t>
      </w:r>
      <w:r>
        <w:rPr>
          <w:rFonts w:hint="eastAsia"/>
          <w:rtl/>
        </w:rPr>
        <w:t>ي</w:t>
      </w:r>
      <w:r w:rsidRPr="00D60293">
        <w:rPr>
          <w:rtl/>
        </w:rPr>
        <w:t>عة التشر</w:t>
      </w:r>
      <w:r>
        <w:rPr>
          <w:rFonts w:hint="eastAsia"/>
          <w:rtl/>
        </w:rPr>
        <w:t>ي</w:t>
      </w:r>
      <w:r w:rsidRPr="00D60293">
        <w:rPr>
          <w:rtl/>
        </w:rPr>
        <w:t>ع الإسلامي للح</w:t>
      </w:r>
      <w:r>
        <w:rPr>
          <w:rFonts w:hint="eastAsia"/>
          <w:rtl/>
        </w:rPr>
        <w:t>ي</w:t>
      </w:r>
      <w:r w:rsidRPr="00D60293">
        <w:rPr>
          <w:rtl/>
        </w:rPr>
        <w:t>اة</w:t>
      </w:r>
      <w:r>
        <w:rPr>
          <w:rFonts w:hint="cs"/>
          <w:rtl/>
        </w:rPr>
        <w:t>.</w:t>
      </w:r>
      <w:r w:rsidRPr="00D60293">
        <w:rPr>
          <w:rtl/>
        </w:rPr>
        <w:t xml:space="preserve"> وهذا التشر</w:t>
      </w:r>
      <w:r>
        <w:rPr>
          <w:rFonts w:hint="eastAsia"/>
          <w:rtl/>
        </w:rPr>
        <w:t>ي</w:t>
      </w:r>
      <w:r w:rsidRPr="00D60293">
        <w:rPr>
          <w:rtl/>
        </w:rPr>
        <w:t xml:space="preserve">ع الإلهي </w:t>
      </w:r>
      <w:r>
        <w:rPr>
          <w:rFonts w:hint="eastAsia"/>
          <w:rtl/>
        </w:rPr>
        <w:t>ي</w:t>
      </w:r>
      <w:r w:rsidRPr="00D60293">
        <w:rPr>
          <w:rtl/>
        </w:rPr>
        <w:t>مثّل النظام الاجتماعي الإسلامي للإنسان</w:t>
      </w:r>
      <w:r>
        <w:rPr>
          <w:rFonts w:hint="cs"/>
          <w:rtl/>
        </w:rPr>
        <w:t>.</w:t>
      </w:r>
      <w:r w:rsidRPr="00D60293">
        <w:rPr>
          <w:rtl/>
        </w:rPr>
        <w:t xml:space="preserve"> وهنا </w:t>
      </w:r>
      <w:r>
        <w:rPr>
          <w:rFonts w:hint="eastAsia"/>
          <w:rtl/>
        </w:rPr>
        <w:t>ي</w:t>
      </w:r>
      <w:r w:rsidRPr="00D60293">
        <w:rPr>
          <w:rtl/>
        </w:rPr>
        <w:t>جدر ب</w:t>
      </w:r>
      <w:r>
        <w:rPr>
          <w:rFonts w:hint="eastAsia"/>
          <w:rtl/>
        </w:rPr>
        <w:t>ي</w:t>
      </w:r>
      <w:r w:rsidRPr="00D60293">
        <w:rPr>
          <w:rtl/>
        </w:rPr>
        <w:t>ان علاقة النظر</w:t>
      </w:r>
      <w:r>
        <w:rPr>
          <w:rFonts w:hint="eastAsia"/>
          <w:rtl/>
        </w:rPr>
        <w:t>ي</w:t>
      </w:r>
      <w:r w:rsidRPr="00D60293">
        <w:rPr>
          <w:rtl/>
        </w:rPr>
        <w:t>ة ال</w:t>
      </w:r>
      <w:r>
        <w:rPr>
          <w:rFonts w:hint="cs"/>
          <w:rtl/>
        </w:rPr>
        <w:t>ا</w:t>
      </w:r>
      <w:r w:rsidRPr="00D60293">
        <w:rPr>
          <w:rtl/>
        </w:rPr>
        <w:t>جتماعية بالخطوط العامة للنظام الاجتماعي.</w:t>
      </w:r>
    </w:p>
    <w:p w:rsidR="00FE18A1" w:rsidRPr="00D60293" w:rsidRDefault="00FE18A1" w:rsidP="00FE18A1">
      <w:pPr>
        <w:rPr>
          <w:rtl/>
        </w:rPr>
      </w:pPr>
      <w:r w:rsidRPr="00D60293">
        <w:rPr>
          <w:rtl/>
        </w:rPr>
        <w:t xml:space="preserve">أما النظام الاجتماعي الإسلامي فهو النظام العادل الذي </w:t>
      </w:r>
      <w:r>
        <w:rPr>
          <w:rFonts w:hint="eastAsia"/>
          <w:rtl/>
        </w:rPr>
        <w:t>ي</w:t>
      </w:r>
      <w:r w:rsidRPr="00D60293">
        <w:rPr>
          <w:rtl/>
        </w:rPr>
        <w:t>أخذ الواقع كله بنظر الاعتبار</w:t>
      </w:r>
      <w:r>
        <w:rPr>
          <w:rFonts w:hint="cs"/>
          <w:rtl/>
        </w:rPr>
        <w:t>،</w:t>
      </w:r>
      <w:r w:rsidRPr="00D60293">
        <w:rPr>
          <w:rtl/>
        </w:rPr>
        <w:t xml:space="preserve"> وتبعاً لطب</w:t>
      </w:r>
      <w:r>
        <w:rPr>
          <w:rFonts w:hint="eastAsia"/>
          <w:rtl/>
        </w:rPr>
        <w:t>ي</w:t>
      </w:r>
      <w:r w:rsidRPr="00D60293">
        <w:rPr>
          <w:rtl/>
        </w:rPr>
        <w:t>عة العلاقة المزدوجة ب</w:t>
      </w:r>
      <w:r>
        <w:rPr>
          <w:rFonts w:hint="eastAsia"/>
          <w:rtl/>
        </w:rPr>
        <w:t>ي</w:t>
      </w:r>
      <w:r w:rsidRPr="00D60293">
        <w:rPr>
          <w:rtl/>
        </w:rPr>
        <w:t>ن الخط</w:t>
      </w:r>
      <w:r>
        <w:rPr>
          <w:rFonts w:hint="eastAsia"/>
          <w:rtl/>
        </w:rPr>
        <w:t>ي</w:t>
      </w:r>
      <w:r w:rsidRPr="00D60293">
        <w:rPr>
          <w:rtl/>
        </w:rPr>
        <w:t xml:space="preserve">ن </w:t>
      </w:r>
      <w:r>
        <w:rPr>
          <w:rFonts w:hint="eastAsia"/>
          <w:rtl/>
        </w:rPr>
        <w:t>ي</w:t>
      </w:r>
      <w:r w:rsidRPr="00D60293">
        <w:rPr>
          <w:rtl/>
        </w:rPr>
        <w:t>كون متكوّناً من بعد</w:t>
      </w:r>
      <w:r>
        <w:rPr>
          <w:rFonts w:hint="eastAsia"/>
          <w:rtl/>
        </w:rPr>
        <w:t>ي</w:t>
      </w:r>
      <w:r w:rsidRPr="00D60293">
        <w:rPr>
          <w:rtl/>
        </w:rPr>
        <w:t>ن: ثابت</w:t>
      </w:r>
      <w:r>
        <w:rPr>
          <w:rFonts w:hint="cs"/>
          <w:rtl/>
        </w:rPr>
        <w:t>؛</w:t>
      </w:r>
      <w:r w:rsidRPr="00D60293">
        <w:rPr>
          <w:rtl/>
        </w:rPr>
        <w:t xml:space="preserve"> ومتحرّك.</w:t>
      </w:r>
    </w:p>
    <w:p w:rsidR="00FE18A1" w:rsidRDefault="00FE18A1" w:rsidP="00FE18A1">
      <w:pPr>
        <w:rPr>
          <w:rtl/>
        </w:rPr>
      </w:pPr>
      <w:r w:rsidRPr="00D60293">
        <w:rPr>
          <w:rtl/>
        </w:rPr>
        <w:t>كما أنه استخلص أنّ مجتمع الخلافة الربان</w:t>
      </w:r>
      <w:r>
        <w:rPr>
          <w:rFonts w:hint="eastAsia"/>
          <w:rtl/>
        </w:rPr>
        <w:t>ي</w:t>
      </w:r>
      <w:r w:rsidRPr="00D60293">
        <w:rPr>
          <w:rtl/>
        </w:rPr>
        <w:t>ة هو مجتمع المَثَل الأعل</w:t>
      </w:r>
      <w:r>
        <w:rPr>
          <w:rFonts w:hint="cs"/>
          <w:rtl/>
        </w:rPr>
        <w:t>ى</w:t>
      </w:r>
      <w:r w:rsidRPr="00D60293">
        <w:rPr>
          <w:rtl/>
        </w:rPr>
        <w:t xml:space="preserve"> المطلق</w:t>
      </w:r>
      <w:r>
        <w:rPr>
          <w:rFonts w:hint="cs"/>
          <w:rtl/>
        </w:rPr>
        <w:t>،</w:t>
      </w:r>
      <w:r w:rsidRPr="00D60293">
        <w:rPr>
          <w:rtl/>
        </w:rPr>
        <w:t xml:space="preserve"> وأن الدور الفاعل هو للإنسان حرّ الإرادة أولاً</w:t>
      </w:r>
      <w:r>
        <w:rPr>
          <w:rFonts w:hint="cs"/>
          <w:rtl/>
        </w:rPr>
        <w:t>،</w:t>
      </w:r>
      <w:r w:rsidRPr="00D60293">
        <w:rPr>
          <w:rtl/>
        </w:rPr>
        <w:t xml:space="preserve"> وللد</w:t>
      </w:r>
      <w:r>
        <w:rPr>
          <w:rFonts w:hint="eastAsia"/>
          <w:rtl/>
        </w:rPr>
        <w:t>ي</w:t>
      </w:r>
      <w:r w:rsidRPr="00D60293">
        <w:rPr>
          <w:rtl/>
        </w:rPr>
        <w:t>ن أ</w:t>
      </w:r>
      <w:r>
        <w:rPr>
          <w:rFonts w:hint="eastAsia"/>
          <w:rtl/>
        </w:rPr>
        <w:t>ي</w:t>
      </w:r>
      <w:r w:rsidRPr="00D60293">
        <w:rPr>
          <w:rtl/>
        </w:rPr>
        <w:t>ضاً الدور الأكبر</w:t>
      </w:r>
      <w:r>
        <w:rPr>
          <w:rFonts w:hint="cs"/>
          <w:rtl/>
        </w:rPr>
        <w:t>،</w:t>
      </w:r>
      <w:r w:rsidRPr="00D60293">
        <w:rPr>
          <w:rtl/>
        </w:rPr>
        <w:t xml:space="preserve"> ح</w:t>
      </w:r>
      <w:r>
        <w:rPr>
          <w:rFonts w:hint="eastAsia"/>
          <w:rtl/>
        </w:rPr>
        <w:t>ي</w:t>
      </w:r>
      <w:r w:rsidRPr="00D60293">
        <w:rPr>
          <w:rtl/>
        </w:rPr>
        <w:t xml:space="preserve">ث </w:t>
      </w:r>
      <w:r>
        <w:rPr>
          <w:rFonts w:hint="eastAsia"/>
          <w:rtl/>
        </w:rPr>
        <w:t>ي</w:t>
      </w:r>
      <w:r w:rsidRPr="00D60293">
        <w:rPr>
          <w:rtl/>
        </w:rPr>
        <w:t>قد</w:t>
      </w:r>
      <w:r>
        <w:rPr>
          <w:rFonts w:hint="cs"/>
          <w:rtl/>
        </w:rPr>
        <w:t>ّ</w:t>
      </w:r>
      <w:r w:rsidRPr="00D60293">
        <w:rPr>
          <w:rtl/>
        </w:rPr>
        <w:t>م بحقّ للإنسان مثله الأعل</w:t>
      </w:r>
      <w:r>
        <w:rPr>
          <w:rFonts w:hint="cs"/>
          <w:rtl/>
        </w:rPr>
        <w:t>ى</w:t>
      </w:r>
      <w:r w:rsidRPr="00D60293">
        <w:rPr>
          <w:rtl/>
        </w:rPr>
        <w:t xml:space="preserve"> المطلق</w:t>
      </w:r>
      <w:r>
        <w:rPr>
          <w:rFonts w:hint="cs"/>
          <w:rtl/>
        </w:rPr>
        <w:t>،</w:t>
      </w:r>
      <w:r w:rsidRPr="00D60293">
        <w:rPr>
          <w:rtl/>
        </w:rPr>
        <w:t xml:space="preserve"> و</w:t>
      </w:r>
      <w:r>
        <w:rPr>
          <w:rFonts w:hint="eastAsia"/>
          <w:rtl/>
        </w:rPr>
        <w:t>ي</w:t>
      </w:r>
      <w:r w:rsidRPr="00D60293">
        <w:rPr>
          <w:rtl/>
        </w:rPr>
        <w:t>هد</w:t>
      </w:r>
      <w:r>
        <w:rPr>
          <w:rFonts w:hint="eastAsia"/>
          <w:rtl/>
        </w:rPr>
        <w:t>ي</w:t>
      </w:r>
      <w:r w:rsidRPr="00D60293">
        <w:rPr>
          <w:rtl/>
        </w:rPr>
        <w:t>ه</w:t>
      </w:r>
      <w:r>
        <w:rPr>
          <w:rtl/>
        </w:rPr>
        <w:t xml:space="preserve"> إلى </w:t>
      </w:r>
      <w:r w:rsidRPr="00D60293">
        <w:rPr>
          <w:rtl/>
        </w:rPr>
        <w:t>الحقّ الحق</w:t>
      </w:r>
      <w:r>
        <w:rPr>
          <w:rFonts w:hint="eastAsia"/>
          <w:rtl/>
        </w:rPr>
        <w:t>ي</w:t>
      </w:r>
      <w:r w:rsidRPr="00D60293">
        <w:rPr>
          <w:rtl/>
        </w:rPr>
        <w:t>ق بال</w:t>
      </w:r>
      <w:r>
        <w:rPr>
          <w:rFonts w:hint="cs"/>
          <w:rtl/>
        </w:rPr>
        <w:t>ا</w:t>
      </w:r>
      <w:r w:rsidRPr="00D60293">
        <w:rPr>
          <w:rtl/>
        </w:rPr>
        <w:t xml:space="preserve">تّباع كما </w:t>
      </w:r>
      <w:r>
        <w:rPr>
          <w:rFonts w:hint="eastAsia"/>
          <w:rtl/>
        </w:rPr>
        <w:t>ي</w:t>
      </w:r>
      <w:r w:rsidRPr="00D60293">
        <w:rPr>
          <w:rtl/>
        </w:rPr>
        <w:t>نبغي و</w:t>
      </w:r>
      <w:r>
        <w:rPr>
          <w:rFonts w:hint="eastAsia"/>
          <w:rtl/>
        </w:rPr>
        <w:t>ي</w:t>
      </w:r>
      <w:r w:rsidRPr="00D60293">
        <w:rPr>
          <w:rtl/>
        </w:rPr>
        <w:t>ستحق</w:t>
      </w:r>
      <w:r>
        <w:rPr>
          <w:rFonts w:hint="cs"/>
          <w:rtl/>
        </w:rPr>
        <w:t>ّ</w:t>
      </w:r>
      <w:r w:rsidRPr="00D60293">
        <w:rPr>
          <w:rtl/>
        </w:rPr>
        <w:t>.</w:t>
      </w:r>
    </w:p>
    <w:p w:rsidR="007D27F9" w:rsidRPr="00D60293" w:rsidRDefault="007D27F9" w:rsidP="00FE18A1">
      <w:pPr>
        <w:rPr>
          <w:rtl/>
        </w:rPr>
      </w:pPr>
    </w:p>
    <w:p w:rsidR="00FE18A1" w:rsidRPr="00D60293" w:rsidRDefault="00FE18A1" w:rsidP="009131A4">
      <w:pPr>
        <w:pStyle w:val="Heading3"/>
        <w:rPr>
          <w:rtl/>
        </w:rPr>
      </w:pPr>
      <w:r w:rsidRPr="00CD14AB">
        <w:rPr>
          <w:rtl/>
        </w:rPr>
        <w:t xml:space="preserve">8ـ أطروحة </w:t>
      </w:r>
      <w:r>
        <w:rPr>
          <w:rFonts w:hint="cs"/>
          <w:rtl/>
        </w:rPr>
        <w:t>(</w:t>
      </w:r>
      <w:r w:rsidRPr="00CD14AB">
        <w:rPr>
          <w:rtl/>
        </w:rPr>
        <w:t>مجتمعنا</w:t>
      </w:r>
      <w:r>
        <w:rPr>
          <w:rFonts w:hint="cs"/>
          <w:rtl/>
        </w:rPr>
        <w:t>)</w:t>
      </w:r>
      <w:r w:rsidRPr="00CD14AB">
        <w:rPr>
          <w:rtl/>
        </w:rPr>
        <w:t xml:space="preserve"> في</w:t>
      </w:r>
      <w:r w:rsidRPr="00D60293">
        <w:rPr>
          <w:rtl/>
        </w:rPr>
        <w:t xml:space="preserve"> تراث الصدر</w:t>
      </w:r>
      <w:r>
        <w:rPr>
          <w:rtl/>
        </w:rPr>
        <w:t xml:space="preserve"> ـــــــ</w:t>
      </w:r>
    </w:p>
    <w:p w:rsidR="00FE18A1" w:rsidRPr="00D60293" w:rsidRDefault="00FE18A1" w:rsidP="00FE18A1">
      <w:pPr>
        <w:rPr>
          <w:rtl/>
        </w:rPr>
      </w:pPr>
      <w:r w:rsidRPr="00D60293">
        <w:rPr>
          <w:rtl/>
        </w:rPr>
        <w:t>لقد صرّح الشه</w:t>
      </w:r>
      <w:r>
        <w:rPr>
          <w:rFonts w:hint="eastAsia"/>
          <w:rtl/>
        </w:rPr>
        <w:t>ي</w:t>
      </w:r>
      <w:r>
        <w:rPr>
          <w:rtl/>
        </w:rPr>
        <w:t>د الصدر ب</w:t>
      </w:r>
      <w:r>
        <w:rPr>
          <w:rFonts w:hint="cs"/>
          <w:rtl/>
        </w:rPr>
        <w:t>أ</w:t>
      </w:r>
      <w:r w:rsidRPr="00D60293">
        <w:rPr>
          <w:rtl/>
        </w:rPr>
        <w:t xml:space="preserve">طروحته لكتابٍ </w:t>
      </w:r>
      <w:r>
        <w:rPr>
          <w:rFonts w:hint="eastAsia"/>
          <w:rtl/>
        </w:rPr>
        <w:t>ي</w:t>
      </w:r>
      <w:r w:rsidRPr="00D60293">
        <w:rPr>
          <w:rtl/>
        </w:rPr>
        <w:t xml:space="preserve">حمل عنوان </w:t>
      </w:r>
      <w:r>
        <w:rPr>
          <w:rFonts w:hint="cs"/>
          <w:rtl/>
        </w:rPr>
        <w:t>(</w:t>
      </w:r>
      <w:r w:rsidRPr="00D60293">
        <w:rPr>
          <w:rtl/>
        </w:rPr>
        <w:t>مجتمعنا</w:t>
      </w:r>
      <w:r>
        <w:rPr>
          <w:rFonts w:hint="cs"/>
          <w:rtl/>
        </w:rPr>
        <w:t>)</w:t>
      </w:r>
      <w:r w:rsidRPr="00D60293">
        <w:rPr>
          <w:rtl/>
        </w:rPr>
        <w:t xml:space="preserve"> في كتابه النف</w:t>
      </w:r>
      <w:r>
        <w:rPr>
          <w:rFonts w:hint="eastAsia"/>
          <w:rtl/>
        </w:rPr>
        <w:t>ي</w:t>
      </w:r>
      <w:r w:rsidRPr="00D60293">
        <w:rPr>
          <w:rtl/>
        </w:rPr>
        <w:t>س</w:t>
      </w:r>
      <w:r>
        <w:rPr>
          <w:rFonts w:hint="cs"/>
          <w:rtl/>
        </w:rPr>
        <w:t xml:space="preserve"> (فلسفتنا) ـ </w:t>
      </w:r>
      <w:r w:rsidRPr="00D60293">
        <w:rPr>
          <w:rtl/>
        </w:rPr>
        <w:t>الذي ع</w:t>
      </w:r>
      <w:r>
        <w:rPr>
          <w:rFonts w:hint="cs"/>
          <w:rtl/>
        </w:rPr>
        <w:t>ُ</w:t>
      </w:r>
      <w:r w:rsidRPr="00D60293">
        <w:rPr>
          <w:rtl/>
        </w:rPr>
        <w:t>رف به وذاع ص</w:t>
      </w:r>
      <w:r>
        <w:rPr>
          <w:rFonts w:hint="eastAsia"/>
          <w:rtl/>
        </w:rPr>
        <w:t>ي</w:t>
      </w:r>
      <w:r w:rsidRPr="00D60293">
        <w:rPr>
          <w:rtl/>
        </w:rPr>
        <w:t>ته من خلاله</w:t>
      </w:r>
      <w:r>
        <w:rPr>
          <w:rFonts w:hint="cs"/>
          <w:rtl/>
        </w:rPr>
        <w:t xml:space="preserve"> ـ،</w:t>
      </w:r>
      <w:r w:rsidRPr="00D60293">
        <w:rPr>
          <w:rtl/>
        </w:rPr>
        <w:t xml:space="preserve"> قبل أن </w:t>
      </w:r>
      <w:r>
        <w:rPr>
          <w:rFonts w:hint="eastAsia"/>
          <w:rtl/>
        </w:rPr>
        <w:t>ي</w:t>
      </w:r>
      <w:r w:rsidRPr="00D60293">
        <w:rPr>
          <w:rtl/>
        </w:rPr>
        <w:t>ذكرها في أيّ كتاب آخر. وإل</w:t>
      </w:r>
      <w:r>
        <w:rPr>
          <w:rFonts w:hint="eastAsia"/>
          <w:rtl/>
        </w:rPr>
        <w:t>ي</w:t>
      </w:r>
      <w:r w:rsidRPr="00D60293">
        <w:rPr>
          <w:rtl/>
        </w:rPr>
        <w:t>ك نماذج من نصوصه وكلماته</w:t>
      </w:r>
      <w:r>
        <w:rPr>
          <w:rFonts w:hint="cs"/>
          <w:rtl/>
        </w:rPr>
        <w:t>،</w:t>
      </w:r>
      <w:r w:rsidRPr="00D60293">
        <w:rPr>
          <w:rtl/>
        </w:rPr>
        <w:t xml:space="preserve"> التي زخرت بها كتبه عن أطروحة «مجتمعنا»</w:t>
      </w:r>
      <w:r>
        <w:rPr>
          <w:rFonts w:hint="cs"/>
          <w:rtl/>
        </w:rPr>
        <w:t>،</w:t>
      </w:r>
      <w:r w:rsidRPr="00D60293">
        <w:rPr>
          <w:rtl/>
        </w:rPr>
        <w:t xml:space="preserve"> وما تتضمن من بحوث وأفكار</w:t>
      </w:r>
      <w:r>
        <w:rPr>
          <w:rFonts w:hint="cs"/>
          <w:rtl/>
        </w:rPr>
        <w:t>:</w:t>
      </w:r>
    </w:p>
    <w:p w:rsidR="00FE18A1" w:rsidRPr="00D60293" w:rsidRDefault="00FE18A1" w:rsidP="00FE18A1">
      <w:pPr>
        <w:rPr>
          <w:rtl/>
        </w:rPr>
      </w:pPr>
      <w:r w:rsidRPr="00D60293">
        <w:rPr>
          <w:rtl/>
        </w:rPr>
        <w:t>1ـ قال في مقدمة «اقتصادنا»:</w:t>
      </w:r>
      <w:r>
        <w:rPr>
          <w:rFonts w:hint="cs"/>
          <w:rtl/>
        </w:rPr>
        <w:t xml:space="preserve"> </w:t>
      </w:r>
      <w:r w:rsidRPr="00D60293">
        <w:rPr>
          <w:rtl/>
        </w:rPr>
        <w:t>«إن فلسفتنا هي الحلقة الأول</w:t>
      </w:r>
      <w:r>
        <w:rPr>
          <w:rFonts w:hint="cs"/>
          <w:rtl/>
        </w:rPr>
        <w:t>ى</w:t>
      </w:r>
      <w:r w:rsidRPr="00D60293">
        <w:rPr>
          <w:rtl/>
        </w:rPr>
        <w:t xml:space="preserve"> من دراساتنا الإسلام</w:t>
      </w:r>
      <w:r>
        <w:rPr>
          <w:rFonts w:hint="eastAsia"/>
          <w:rtl/>
        </w:rPr>
        <w:t>ي</w:t>
      </w:r>
      <w:r w:rsidRPr="00D60293">
        <w:rPr>
          <w:rtl/>
        </w:rPr>
        <w:t>ة</w:t>
      </w:r>
      <w:r>
        <w:rPr>
          <w:rFonts w:hint="cs"/>
          <w:rtl/>
        </w:rPr>
        <w:t>،</w:t>
      </w:r>
      <w:r w:rsidRPr="00D60293">
        <w:rPr>
          <w:rtl/>
        </w:rPr>
        <w:t xml:space="preserve"> بوصفها دراسة تعالج الصرح الإسلامي الشامخ، الصرح العقائدي للتوح</w:t>
      </w:r>
      <w:r>
        <w:rPr>
          <w:rFonts w:hint="eastAsia"/>
          <w:rtl/>
        </w:rPr>
        <w:t>ي</w:t>
      </w:r>
      <w:r w:rsidRPr="00D60293">
        <w:rPr>
          <w:rtl/>
        </w:rPr>
        <w:t>د</w:t>
      </w:r>
      <w:r>
        <w:rPr>
          <w:rFonts w:hint="cs"/>
          <w:rtl/>
        </w:rPr>
        <w:t>،</w:t>
      </w:r>
      <w:r w:rsidRPr="00D60293">
        <w:rPr>
          <w:rtl/>
        </w:rPr>
        <w:t xml:space="preserve"> وتتلوها بعد ذلك الدراسات التي تتعلق بالبن</w:t>
      </w:r>
      <w:r>
        <w:rPr>
          <w:rFonts w:hint="eastAsia"/>
          <w:rtl/>
        </w:rPr>
        <w:t>ي</w:t>
      </w:r>
      <w:r w:rsidRPr="00D60293">
        <w:rPr>
          <w:rtl/>
        </w:rPr>
        <w:t>ات الفوق</w:t>
      </w:r>
      <w:r>
        <w:rPr>
          <w:rFonts w:hint="eastAsia"/>
          <w:rtl/>
        </w:rPr>
        <w:t>ي</w:t>
      </w:r>
      <w:r w:rsidRPr="00D60293">
        <w:rPr>
          <w:rtl/>
        </w:rPr>
        <w:t>ة في ذلك الصرح الإسلامي</w:t>
      </w:r>
      <w:r>
        <w:rPr>
          <w:rFonts w:hint="cs"/>
          <w:rtl/>
        </w:rPr>
        <w:t>؛</w:t>
      </w:r>
      <w:r w:rsidRPr="00D60293">
        <w:rPr>
          <w:rtl/>
        </w:rPr>
        <w:t xml:space="preserve"> لتكتمل لنا في نها</w:t>
      </w:r>
      <w:r>
        <w:rPr>
          <w:rFonts w:hint="eastAsia"/>
          <w:rtl/>
        </w:rPr>
        <w:t>ي</w:t>
      </w:r>
      <w:r w:rsidRPr="00D60293">
        <w:rPr>
          <w:rtl/>
        </w:rPr>
        <w:t>ة المطاف صورة ذهن</w:t>
      </w:r>
      <w:r>
        <w:rPr>
          <w:rFonts w:hint="eastAsia"/>
          <w:rtl/>
        </w:rPr>
        <w:t>ي</w:t>
      </w:r>
      <w:r w:rsidRPr="00D60293">
        <w:rPr>
          <w:rtl/>
        </w:rPr>
        <w:t>ة كاملة عن الإسلام</w:t>
      </w:r>
      <w:r>
        <w:rPr>
          <w:rFonts w:hint="cs"/>
          <w:rtl/>
        </w:rPr>
        <w:t>،</w:t>
      </w:r>
      <w:r w:rsidRPr="00D60293">
        <w:rPr>
          <w:rtl/>
        </w:rPr>
        <w:t xml:space="preserve"> بوصفه عق</w:t>
      </w:r>
      <w:r>
        <w:rPr>
          <w:rFonts w:hint="eastAsia"/>
          <w:rtl/>
        </w:rPr>
        <w:t>ي</w:t>
      </w:r>
      <w:r w:rsidRPr="00D60293">
        <w:rPr>
          <w:rtl/>
        </w:rPr>
        <w:t>دة ح</w:t>
      </w:r>
      <w:r>
        <w:rPr>
          <w:rFonts w:hint="eastAsia"/>
          <w:rtl/>
        </w:rPr>
        <w:t>ي</w:t>
      </w:r>
      <w:r w:rsidRPr="00D60293">
        <w:rPr>
          <w:rtl/>
        </w:rPr>
        <w:t>ة في الأعماق</w:t>
      </w:r>
      <w:r>
        <w:rPr>
          <w:rFonts w:hint="cs"/>
          <w:rtl/>
        </w:rPr>
        <w:t>،</w:t>
      </w:r>
      <w:r w:rsidRPr="00D60293">
        <w:rPr>
          <w:rtl/>
        </w:rPr>
        <w:t xml:space="preserve"> ونظاماً كاملاً للح</w:t>
      </w:r>
      <w:r>
        <w:rPr>
          <w:rFonts w:hint="eastAsia"/>
          <w:rtl/>
        </w:rPr>
        <w:t>ي</w:t>
      </w:r>
      <w:r w:rsidRPr="00D60293">
        <w:rPr>
          <w:rtl/>
        </w:rPr>
        <w:t>اة</w:t>
      </w:r>
      <w:r>
        <w:rPr>
          <w:rFonts w:hint="cs"/>
          <w:rtl/>
        </w:rPr>
        <w:t>،</w:t>
      </w:r>
      <w:r w:rsidRPr="00D60293">
        <w:rPr>
          <w:rtl/>
        </w:rPr>
        <w:t xml:space="preserve"> ومنهجاً في الترب</w:t>
      </w:r>
      <w:r>
        <w:rPr>
          <w:rFonts w:hint="eastAsia"/>
          <w:rtl/>
        </w:rPr>
        <w:t>ي</w:t>
      </w:r>
      <w:r w:rsidRPr="00D60293">
        <w:rPr>
          <w:rtl/>
        </w:rPr>
        <w:t>ة والتفك</w:t>
      </w:r>
      <w:r>
        <w:rPr>
          <w:rFonts w:hint="eastAsia"/>
          <w:rtl/>
        </w:rPr>
        <w:t>ي</w:t>
      </w:r>
      <w:r w:rsidRPr="00D60293">
        <w:rPr>
          <w:rtl/>
        </w:rPr>
        <w:t>ر.</w:t>
      </w:r>
    </w:p>
    <w:p w:rsidR="00FE18A1" w:rsidRPr="00D60293" w:rsidRDefault="00FE18A1" w:rsidP="00FE18A1">
      <w:pPr>
        <w:rPr>
          <w:rtl/>
        </w:rPr>
      </w:pPr>
      <w:r w:rsidRPr="00D60293">
        <w:rPr>
          <w:rtl/>
        </w:rPr>
        <w:lastRenderedPageBreak/>
        <w:t>قلنا هذا في مقدمة «فلسفتنا»</w:t>
      </w:r>
      <w:r>
        <w:rPr>
          <w:rFonts w:hint="cs"/>
          <w:rtl/>
        </w:rPr>
        <w:t>،</w:t>
      </w:r>
      <w:r w:rsidRPr="00D60293">
        <w:rPr>
          <w:rtl/>
        </w:rPr>
        <w:t xml:space="preserve"> وكنّا نقدّر أن </w:t>
      </w:r>
      <w:r>
        <w:rPr>
          <w:rFonts w:hint="eastAsia"/>
          <w:rtl/>
        </w:rPr>
        <w:t>ي</w:t>
      </w:r>
      <w:r w:rsidRPr="00D60293">
        <w:rPr>
          <w:rtl/>
        </w:rPr>
        <w:t>كون «مجتمعنا» هو الدراسة الثان</w:t>
      </w:r>
      <w:r>
        <w:rPr>
          <w:rFonts w:hint="eastAsia"/>
          <w:rtl/>
        </w:rPr>
        <w:t>ي</w:t>
      </w:r>
      <w:r w:rsidRPr="00D60293">
        <w:rPr>
          <w:rtl/>
        </w:rPr>
        <w:t>ة في بحوثنا</w:t>
      </w:r>
      <w:r>
        <w:rPr>
          <w:rFonts w:hint="cs"/>
          <w:rtl/>
        </w:rPr>
        <w:t>،</w:t>
      </w:r>
      <w:r w:rsidRPr="00D60293">
        <w:rPr>
          <w:rtl/>
        </w:rPr>
        <w:t xml:space="preserve"> نتناول ف</w:t>
      </w:r>
      <w:r>
        <w:rPr>
          <w:rFonts w:hint="eastAsia"/>
          <w:rtl/>
        </w:rPr>
        <w:t>ي</w:t>
      </w:r>
      <w:r w:rsidRPr="00D60293">
        <w:rPr>
          <w:rtl/>
        </w:rPr>
        <w:t>ها أفكار الإسلام عن</w:t>
      </w:r>
      <w:r>
        <w:rPr>
          <w:rtl/>
        </w:rPr>
        <w:t xml:space="preserve"> الإنسان </w:t>
      </w:r>
      <w:r w:rsidRPr="00D60293">
        <w:rPr>
          <w:rtl/>
        </w:rPr>
        <w:t>وح</w:t>
      </w:r>
      <w:r>
        <w:rPr>
          <w:rFonts w:hint="eastAsia"/>
          <w:rtl/>
        </w:rPr>
        <w:t>ي</w:t>
      </w:r>
      <w:r w:rsidRPr="00D60293">
        <w:rPr>
          <w:rtl/>
        </w:rPr>
        <w:t>اته الاجتماع</w:t>
      </w:r>
      <w:r>
        <w:rPr>
          <w:rFonts w:hint="eastAsia"/>
          <w:rtl/>
        </w:rPr>
        <w:t>ي</w:t>
      </w:r>
      <w:r w:rsidRPr="00D60293">
        <w:rPr>
          <w:rtl/>
        </w:rPr>
        <w:t>ة</w:t>
      </w:r>
      <w:r>
        <w:rPr>
          <w:rFonts w:hint="cs"/>
          <w:rtl/>
        </w:rPr>
        <w:t>،</w:t>
      </w:r>
      <w:r w:rsidRPr="00D60293">
        <w:rPr>
          <w:rtl/>
        </w:rPr>
        <w:t xml:space="preserve"> وطر</w:t>
      </w:r>
      <w:r>
        <w:rPr>
          <w:rFonts w:hint="eastAsia"/>
          <w:rtl/>
        </w:rPr>
        <w:t>ي</w:t>
      </w:r>
      <w:r w:rsidRPr="00D60293">
        <w:rPr>
          <w:rtl/>
        </w:rPr>
        <w:t>قته في تحل</w:t>
      </w:r>
      <w:r>
        <w:rPr>
          <w:rFonts w:hint="eastAsia"/>
          <w:rtl/>
        </w:rPr>
        <w:t>ي</w:t>
      </w:r>
      <w:r w:rsidRPr="00D60293">
        <w:rPr>
          <w:rtl/>
        </w:rPr>
        <w:t>ل المركب الاجتماعي وتفس</w:t>
      </w:r>
      <w:r>
        <w:rPr>
          <w:rFonts w:hint="eastAsia"/>
          <w:rtl/>
        </w:rPr>
        <w:t>ي</w:t>
      </w:r>
      <w:r w:rsidRPr="00D60293">
        <w:rPr>
          <w:rtl/>
        </w:rPr>
        <w:t>ره، لننتهي من ذلك</w:t>
      </w:r>
      <w:r>
        <w:rPr>
          <w:rtl/>
        </w:rPr>
        <w:t xml:space="preserve"> إلى </w:t>
      </w:r>
      <w:r w:rsidRPr="00D60293">
        <w:rPr>
          <w:rtl/>
        </w:rPr>
        <w:t>المرحلة الثالثة</w:t>
      </w:r>
      <w:r>
        <w:rPr>
          <w:rFonts w:hint="cs"/>
          <w:rtl/>
        </w:rPr>
        <w:t>،</w:t>
      </w:r>
      <w:r>
        <w:rPr>
          <w:rtl/>
        </w:rPr>
        <w:t xml:space="preserve"> إلى </w:t>
      </w:r>
      <w:r w:rsidRPr="00D60293">
        <w:rPr>
          <w:rtl/>
        </w:rPr>
        <w:t>النظم الإسلام</w:t>
      </w:r>
      <w:r>
        <w:rPr>
          <w:rFonts w:hint="eastAsia"/>
          <w:rtl/>
        </w:rPr>
        <w:t>ي</w:t>
      </w:r>
      <w:r w:rsidRPr="00D60293">
        <w:rPr>
          <w:rtl/>
        </w:rPr>
        <w:t>ة للح</w:t>
      </w:r>
      <w:r>
        <w:rPr>
          <w:rFonts w:hint="eastAsia"/>
          <w:rtl/>
        </w:rPr>
        <w:t>ي</w:t>
      </w:r>
      <w:r w:rsidRPr="00D60293">
        <w:rPr>
          <w:rtl/>
        </w:rPr>
        <w:t>اة</w:t>
      </w:r>
      <w:r>
        <w:rPr>
          <w:rFonts w:hint="cs"/>
          <w:rtl/>
        </w:rPr>
        <w:t>،</w:t>
      </w:r>
      <w:r w:rsidRPr="00D60293">
        <w:rPr>
          <w:rtl/>
        </w:rPr>
        <w:t xml:space="preserve"> التي تتصل بأفكار الإسلام الاجتماع</w:t>
      </w:r>
      <w:r>
        <w:rPr>
          <w:rFonts w:hint="eastAsia"/>
          <w:rtl/>
        </w:rPr>
        <w:t>ي</w:t>
      </w:r>
      <w:r w:rsidRPr="00D60293">
        <w:rPr>
          <w:rtl/>
        </w:rPr>
        <w:t>ة</w:t>
      </w:r>
      <w:r>
        <w:rPr>
          <w:rFonts w:hint="cs"/>
          <w:rtl/>
        </w:rPr>
        <w:t>،</w:t>
      </w:r>
      <w:r w:rsidRPr="00D60293">
        <w:rPr>
          <w:rtl/>
        </w:rPr>
        <w:t xml:space="preserve"> وترتكز</w:t>
      </w:r>
      <w:r>
        <w:rPr>
          <w:rtl/>
        </w:rPr>
        <w:t xml:space="preserve"> على </w:t>
      </w:r>
      <w:r w:rsidRPr="00D60293">
        <w:rPr>
          <w:rtl/>
        </w:rPr>
        <w:t>صرحه العقائدي الثابت</w:t>
      </w:r>
      <w:r w:rsidRPr="00DC16F1">
        <w:rPr>
          <w:rFonts w:hint="cs"/>
          <w:vertAlign w:val="superscript"/>
          <w:rtl/>
          <w:lang w:val="x-none" w:eastAsia="x-none"/>
        </w:rPr>
        <w:t>(</w:t>
      </w:r>
      <w:r w:rsidRPr="00DC16F1">
        <w:rPr>
          <w:vertAlign w:val="superscript"/>
          <w:rtl/>
          <w:lang w:val="x-none" w:eastAsia="x-none"/>
        </w:rPr>
        <w:endnoteReference w:id="92"/>
      </w:r>
      <w:r w:rsidRPr="00DC16F1">
        <w:rPr>
          <w:rFonts w:hint="cs"/>
          <w:vertAlign w:val="superscript"/>
          <w:rtl/>
          <w:lang w:val="x-none" w:eastAsia="x-none"/>
        </w:rPr>
        <w:t>)</w:t>
      </w:r>
      <w:r>
        <w:rPr>
          <w:rFonts w:hint="cs"/>
          <w:rtl/>
        </w:rPr>
        <w:t>.</w:t>
      </w:r>
    </w:p>
    <w:p w:rsidR="00FE18A1" w:rsidRPr="00D60293" w:rsidRDefault="00FE18A1" w:rsidP="00FE18A1">
      <w:pPr>
        <w:rPr>
          <w:rtl/>
        </w:rPr>
      </w:pPr>
      <w:r w:rsidRPr="00D60293">
        <w:rPr>
          <w:rtl/>
        </w:rPr>
        <w:t>2ـ وفي مقدمة «فلسفتنا»</w:t>
      </w:r>
      <w:r>
        <w:rPr>
          <w:rFonts w:hint="cs"/>
          <w:rtl/>
        </w:rPr>
        <w:t>،</w:t>
      </w:r>
      <w:r w:rsidRPr="00D60293">
        <w:rPr>
          <w:rtl/>
        </w:rPr>
        <w:t xml:space="preserve"> التي خص</w:t>
      </w:r>
      <w:r>
        <w:rPr>
          <w:rFonts w:hint="cs"/>
          <w:rtl/>
        </w:rPr>
        <w:t>َّ</w:t>
      </w:r>
      <w:r w:rsidRPr="00D60293">
        <w:rPr>
          <w:rtl/>
        </w:rPr>
        <w:t>صها للبحث عن المشكلة الاجتماع</w:t>
      </w:r>
      <w:r>
        <w:rPr>
          <w:rFonts w:hint="eastAsia"/>
          <w:rtl/>
        </w:rPr>
        <w:t>ي</w:t>
      </w:r>
      <w:r w:rsidRPr="00D60293">
        <w:rPr>
          <w:rtl/>
        </w:rPr>
        <w:t>ة</w:t>
      </w:r>
      <w:r>
        <w:rPr>
          <w:rFonts w:hint="cs"/>
          <w:rtl/>
        </w:rPr>
        <w:t>،</w:t>
      </w:r>
      <w:r w:rsidRPr="00D60293">
        <w:rPr>
          <w:rtl/>
        </w:rPr>
        <w:t xml:space="preserve"> التي تعتبر مشكلة العالم الإنساني ال</w:t>
      </w:r>
      <w:r>
        <w:rPr>
          <w:rFonts w:hint="eastAsia"/>
          <w:rtl/>
        </w:rPr>
        <w:t>ي</w:t>
      </w:r>
      <w:r w:rsidRPr="00D60293">
        <w:rPr>
          <w:rtl/>
        </w:rPr>
        <w:t>وم</w:t>
      </w:r>
      <w:r>
        <w:rPr>
          <w:rFonts w:hint="cs"/>
          <w:rtl/>
        </w:rPr>
        <w:t>،</w:t>
      </w:r>
      <w:r w:rsidRPr="00D60293">
        <w:rPr>
          <w:rtl/>
        </w:rPr>
        <w:t xml:space="preserve"> وتمس واقعه</w:t>
      </w:r>
      <w:r>
        <w:rPr>
          <w:rFonts w:hint="cs"/>
          <w:rtl/>
        </w:rPr>
        <w:t xml:space="preserve"> في</w:t>
      </w:r>
      <w:r w:rsidRPr="00D60293">
        <w:rPr>
          <w:rtl/>
        </w:rPr>
        <w:t xml:space="preserve"> الصم</w:t>
      </w:r>
      <w:r>
        <w:rPr>
          <w:rFonts w:hint="eastAsia"/>
          <w:rtl/>
        </w:rPr>
        <w:t>ي</w:t>
      </w:r>
      <w:r w:rsidRPr="00D60293">
        <w:rPr>
          <w:rtl/>
        </w:rPr>
        <w:t>م</w:t>
      </w:r>
      <w:r>
        <w:rPr>
          <w:rFonts w:hint="cs"/>
          <w:rtl/>
        </w:rPr>
        <w:t>،</w:t>
      </w:r>
      <w:r w:rsidRPr="00D60293">
        <w:rPr>
          <w:rtl/>
        </w:rPr>
        <w:t xml:space="preserve"> وقد اعتبرها مشكلة النظام الاجتماعي الذي تصلح به الإنسان</w:t>
      </w:r>
      <w:r>
        <w:rPr>
          <w:rFonts w:hint="eastAsia"/>
          <w:rtl/>
        </w:rPr>
        <w:t>ي</w:t>
      </w:r>
      <w:r w:rsidRPr="00D60293">
        <w:rPr>
          <w:rtl/>
        </w:rPr>
        <w:t>ة، تعرَّض</w:t>
      </w:r>
      <w:r>
        <w:rPr>
          <w:rtl/>
        </w:rPr>
        <w:t xml:space="preserve"> إلى </w:t>
      </w:r>
      <w:r w:rsidRPr="00D60293">
        <w:rPr>
          <w:rtl/>
        </w:rPr>
        <w:t>ثلاثة أمور:</w:t>
      </w:r>
    </w:p>
    <w:p w:rsidR="00FE18A1" w:rsidRPr="00D60293" w:rsidRDefault="00FE18A1" w:rsidP="00FE18A1">
      <w:pPr>
        <w:rPr>
          <w:rtl/>
        </w:rPr>
      </w:pPr>
      <w:r w:rsidRPr="00D60293">
        <w:rPr>
          <w:rtl/>
        </w:rPr>
        <w:t>أـ تأر</w:t>
      </w:r>
      <w:r>
        <w:rPr>
          <w:rFonts w:hint="eastAsia"/>
          <w:rtl/>
        </w:rPr>
        <w:t>ي</w:t>
      </w:r>
      <w:r w:rsidRPr="00D60293">
        <w:rPr>
          <w:rtl/>
        </w:rPr>
        <w:t>خ المشكلة الاجتماع</w:t>
      </w:r>
      <w:r>
        <w:rPr>
          <w:rFonts w:hint="eastAsia"/>
          <w:rtl/>
        </w:rPr>
        <w:t>ي</w:t>
      </w:r>
      <w:r w:rsidRPr="00D60293">
        <w:rPr>
          <w:rtl/>
        </w:rPr>
        <w:t>ة.</w:t>
      </w:r>
    </w:p>
    <w:p w:rsidR="00FE18A1" w:rsidRPr="00D60293" w:rsidRDefault="00FE18A1" w:rsidP="00FE18A1">
      <w:pPr>
        <w:rPr>
          <w:rtl/>
        </w:rPr>
      </w:pPr>
      <w:r w:rsidRPr="00D60293">
        <w:rPr>
          <w:rtl/>
        </w:rPr>
        <w:t>ب</w:t>
      </w:r>
      <w:r>
        <w:rPr>
          <w:rFonts w:hint="cs"/>
          <w:rtl/>
        </w:rPr>
        <w:t xml:space="preserve"> </w:t>
      </w:r>
      <w:r w:rsidRPr="00D60293">
        <w:rPr>
          <w:rtl/>
        </w:rPr>
        <w:t>ـ ك</w:t>
      </w:r>
      <w:r>
        <w:rPr>
          <w:rFonts w:hint="eastAsia"/>
          <w:rtl/>
        </w:rPr>
        <w:t>ي</w:t>
      </w:r>
      <w:r w:rsidRPr="00D60293">
        <w:rPr>
          <w:rtl/>
        </w:rPr>
        <w:t>ف</w:t>
      </w:r>
      <w:r>
        <w:rPr>
          <w:rFonts w:hint="eastAsia"/>
          <w:rtl/>
        </w:rPr>
        <w:t>ي</w:t>
      </w:r>
      <w:r w:rsidRPr="00D60293">
        <w:rPr>
          <w:rtl/>
        </w:rPr>
        <w:t>ة مواجهة الإنسان</w:t>
      </w:r>
      <w:r>
        <w:rPr>
          <w:rFonts w:hint="eastAsia"/>
          <w:rtl/>
        </w:rPr>
        <w:t>ي</w:t>
      </w:r>
      <w:r w:rsidRPr="00D60293">
        <w:rPr>
          <w:rtl/>
        </w:rPr>
        <w:t>ة للمشكلة الاجتماع</w:t>
      </w:r>
      <w:r>
        <w:rPr>
          <w:rFonts w:hint="eastAsia"/>
          <w:rtl/>
        </w:rPr>
        <w:t>ي</w:t>
      </w:r>
      <w:r w:rsidRPr="00D60293">
        <w:rPr>
          <w:rtl/>
        </w:rPr>
        <w:t>ة.</w:t>
      </w:r>
    </w:p>
    <w:p w:rsidR="00FE18A1" w:rsidRPr="00D60293" w:rsidRDefault="00FE18A1" w:rsidP="00FE18A1">
      <w:pPr>
        <w:rPr>
          <w:rtl/>
        </w:rPr>
      </w:pPr>
      <w:r w:rsidRPr="00D60293">
        <w:rPr>
          <w:rtl/>
        </w:rPr>
        <w:t>ج ـ الحلول المقترحة لها</w:t>
      </w:r>
      <w:r>
        <w:rPr>
          <w:rFonts w:hint="cs"/>
          <w:rtl/>
        </w:rPr>
        <w:t>،</w:t>
      </w:r>
      <w:r w:rsidRPr="00D60293">
        <w:rPr>
          <w:rtl/>
        </w:rPr>
        <w:t xml:space="preserve"> ومناقشتها.</w:t>
      </w:r>
    </w:p>
    <w:p w:rsidR="00FE18A1" w:rsidRPr="00D60293" w:rsidRDefault="00FE18A1" w:rsidP="003C0FF3">
      <w:pPr>
        <w:pStyle w:val="Space2"/>
        <w:rPr>
          <w:rtl/>
        </w:rPr>
      </w:pPr>
      <w:r w:rsidRPr="00D60293">
        <w:rPr>
          <w:rtl/>
        </w:rPr>
        <w:t>3ـ وقال في خاتمة «فلسفتنا»: «...فالح</w:t>
      </w:r>
      <w:r>
        <w:rPr>
          <w:rFonts w:hint="eastAsia"/>
          <w:rtl/>
        </w:rPr>
        <w:t>ي</w:t>
      </w:r>
      <w:r w:rsidRPr="00D60293">
        <w:rPr>
          <w:rtl/>
        </w:rPr>
        <w:t>اة الاجتماع</w:t>
      </w:r>
      <w:r>
        <w:rPr>
          <w:rFonts w:hint="eastAsia"/>
          <w:rtl/>
        </w:rPr>
        <w:t>ي</w:t>
      </w:r>
      <w:r w:rsidRPr="00D60293">
        <w:rPr>
          <w:rtl/>
        </w:rPr>
        <w:t>ة والظروف الماد</w:t>
      </w:r>
      <w:r>
        <w:rPr>
          <w:rFonts w:hint="eastAsia"/>
          <w:rtl/>
        </w:rPr>
        <w:t>ي</w:t>
      </w:r>
      <w:r w:rsidRPr="00D60293">
        <w:rPr>
          <w:rtl/>
        </w:rPr>
        <w:t>ة</w:t>
      </w:r>
      <w:r>
        <w:rPr>
          <w:rFonts w:hint="cs"/>
          <w:rtl/>
        </w:rPr>
        <w:t xml:space="preserve"> إذاً</w:t>
      </w:r>
      <w:r w:rsidRPr="00D60293">
        <w:rPr>
          <w:rtl/>
        </w:rPr>
        <w:t xml:space="preserve"> لا تحد</w:t>
      </w:r>
      <w:r>
        <w:rPr>
          <w:rFonts w:hint="cs"/>
          <w:rtl/>
        </w:rPr>
        <w:t>ّ</w:t>
      </w:r>
      <w:r w:rsidRPr="00D60293">
        <w:rPr>
          <w:rtl/>
        </w:rPr>
        <w:t>د أفكار الناس ومشاعرهم بصورة آل</w:t>
      </w:r>
      <w:r>
        <w:rPr>
          <w:rFonts w:hint="eastAsia"/>
          <w:rtl/>
        </w:rPr>
        <w:t>ي</w:t>
      </w:r>
      <w:r w:rsidRPr="00D60293">
        <w:rPr>
          <w:rtl/>
        </w:rPr>
        <w:t>ة عن طر</w:t>
      </w:r>
      <w:r>
        <w:rPr>
          <w:rFonts w:hint="eastAsia"/>
          <w:rtl/>
        </w:rPr>
        <w:t>ي</w:t>
      </w:r>
      <w:r w:rsidRPr="00D60293">
        <w:rPr>
          <w:rtl/>
        </w:rPr>
        <w:t>ق المنبهات الخارج</w:t>
      </w:r>
      <w:r>
        <w:rPr>
          <w:rFonts w:hint="eastAsia"/>
          <w:rtl/>
        </w:rPr>
        <w:t>ي</w:t>
      </w:r>
      <w:r w:rsidRPr="00D60293">
        <w:rPr>
          <w:rtl/>
        </w:rPr>
        <w:t>ة.</w:t>
      </w:r>
    </w:p>
    <w:p w:rsidR="00FE18A1" w:rsidRPr="00D60293" w:rsidRDefault="00FE18A1" w:rsidP="003C0FF3">
      <w:pPr>
        <w:pStyle w:val="Space2"/>
        <w:rPr>
          <w:rtl/>
        </w:rPr>
      </w:pPr>
      <w:r w:rsidRPr="00D60293">
        <w:rPr>
          <w:rtl/>
        </w:rPr>
        <w:t>نعم، إن</w:t>
      </w:r>
      <w:r>
        <w:rPr>
          <w:rtl/>
        </w:rPr>
        <w:t xml:space="preserve"> الإنسان </w:t>
      </w:r>
      <w:r w:rsidRPr="00D60293">
        <w:rPr>
          <w:rtl/>
        </w:rPr>
        <w:t xml:space="preserve">قد </w:t>
      </w:r>
      <w:r>
        <w:rPr>
          <w:rFonts w:hint="eastAsia"/>
          <w:rtl/>
        </w:rPr>
        <w:t>ي</w:t>
      </w:r>
      <w:r w:rsidRPr="00D60293">
        <w:rPr>
          <w:rtl/>
        </w:rPr>
        <w:t>ك</w:t>
      </w:r>
      <w:r>
        <w:rPr>
          <w:rFonts w:hint="eastAsia"/>
          <w:rtl/>
        </w:rPr>
        <w:t>ي</w:t>
      </w:r>
      <w:r>
        <w:rPr>
          <w:rFonts w:hint="cs"/>
          <w:rtl/>
        </w:rPr>
        <w:t>ِّ</w:t>
      </w:r>
      <w:r w:rsidRPr="00D60293">
        <w:rPr>
          <w:rtl/>
        </w:rPr>
        <w:t>ف أفكاره تك</w:t>
      </w:r>
      <w:r>
        <w:rPr>
          <w:rFonts w:hint="eastAsia"/>
          <w:rtl/>
        </w:rPr>
        <w:t>يي</w:t>
      </w:r>
      <w:r w:rsidRPr="00D60293">
        <w:rPr>
          <w:rtl/>
        </w:rPr>
        <w:t>فاً اخت</w:t>
      </w:r>
      <w:r>
        <w:rPr>
          <w:rFonts w:hint="eastAsia"/>
          <w:rtl/>
        </w:rPr>
        <w:t>ي</w:t>
      </w:r>
      <w:r w:rsidRPr="00D60293">
        <w:rPr>
          <w:rtl/>
        </w:rPr>
        <w:t>ار</w:t>
      </w:r>
      <w:r>
        <w:rPr>
          <w:rFonts w:hint="eastAsia"/>
          <w:rtl/>
        </w:rPr>
        <w:t>ي</w:t>
      </w:r>
      <w:r w:rsidRPr="00D60293">
        <w:rPr>
          <w:rtl/>
        </w:rPr>
        <w:t>اً بالب</w:t>
      </w:r>
      <w:r>
        <w:rPr>
          <w:rFonts w:hint="eastAsia"/>
          <w:rtl/>
        </w:rPr>
        <w:t>ي</w:t>
      </w:r>
      <w:r w:rsidRPr="00D60293">
        <w:rPr>
          <w:rtl/>
        </w:rPr>
        <w:t>ئة والمح</w:t>
      </w:r>
      <w:r>
        <w:rPr>
          <w:rFonts w:hint="eastAsia"/>
          <w:rtl/>
        </w:rPr>
        <w:t>ي</w:t>
      </w:r>
      <w:r w:rsidRPr="00D60293">
        <w:rPr>
          <w:rtl/>
        </w:rPr>
        <w:t>ط</w:t>
      </w:r>
      <w:r>
        <w:rPr>
          <w:rFonts w:hint="cs"/>
          <w:rtl/>
        </w:rPr>
        <w:t>...،</w:t>
      </w:r>
      <w:r w:rsidRPr="00D60293">
        <w:rPr>
          <w:rtl/>
        </w:rPr>
        <w:t xml:space="preserve"> لكن </w:t>
      </w:r>
      <w:r>
        <w:rPr>
          <w:rFonts w:hint="eastAsia"/>
          <w:rtl/>
        </w:rPr>
        <w:t>ي</w:t>
      </w:r>
      <w:r w:rsidRPr="00D60293">
        <w:rPr>
          <w:rtl/>
        </w:rPr>
        <w:t>جب أن نعلم</w:t>
      </w:r>
      <w:r>
        <w:rPr>
          <w:rFonts w:hint="cs"/>
          <w:rtl/>
        </w:rPr>
        <w:t xml:space="preserve"> </w:t>
      </w:r>
      <w:r w:rsidRPr="00E179D7">
        <w:rPr>
          <w:rFonts w:hint="cs"/>
          <w:b/>
          <w:bCs/>
          <w:rtl/>
        </w:rPr>
        <w:t>أولاً</w:t>
      </w:r>
      <w:r>
        <w:rPr>
          <w:rFonts w:hint="cs"/>
          <w:rtl/>
        </w:rPr>
        <w:t>:</w:t>
      </w:r>
      <w:r w:rsidRPr="00D60293">
        <w:rPr>
          <w:rtl/>
        </w:rPr>
        <w:t xml:space="preserve"> </w:t>
      </w:r>
      <w:r>
        <w:rPr>
          <w:rFonts w:hint="cs"/>
          <w:rtl/>
        </w:rPr>
        <w:t>إ</w:t>
      </w:r>
      <w:r w:rsidRPr="00D60293">
        <w:rPr>
          <w:rtl/>
        </w:rPr>
        <w:t>ن هذا التك</w:t>
      </w:r>
      <w:r>
        <w:rPr>
          <w:rFonts w:hint="eastAsia"/>
          <w:rtl/>
        </w:rPr>
        <w:t>ي</w:t>
      </w:r>
      <w:r w:rsidRPr="00D60293">
        <w:rPr>
          <w:rtl/>
        </w:rPr>
        <w:t xml:space="preserve">ف </w:t>
      </w:r>
      <w:r>
        <w:rPr>
          <w:rFonts w:hint="eastAsia"/>
          <w:rtl/>
        </w:rPr>
        <w:t>ي</w:t>
      </w:r>
      <w:r w:rsidRPr="00D60293">
        <w:rPr>
          <w:rtl/>
        </w:rPr>
        <w:t>وجد في الأفكار العمل</w:t>
      </w:r>
      <w:r>
        <w:rPr>
          <w:rFonts w:hint="eastAsia"/>
          <w:rtl/>
        </w:rPr>
        <w:t>ي</w:t>
      </w:r>
      <w:r w:rsidRPr="00D60293">
        <w:rPr>
          <w:rtl/>
        </w:rPr>
        <w:t>ة التي وظ</w:t>
      </w:r>
      <w:r>
        <w:rPr>
          <w:rFonts w:hint="eastAsia"/>
          <w:rtl/>
        </w:rPr>
        <w:t>ي</w:t>
      </w:r>
      <w:r w:rsidRPr="00D60293">
        <w:rPr>
          <w:rtl/>
        </w:rPr>
        <w:t>فتها تنظ</w:t>
      </w:r>
      <w:r>
        <w:rPr>
          <w:rFonts w:hint="eastAsia"/>
          <w:rtl/>
        </w:rPr>
        <w:t>ي</w:t>
      </w:r>
      <w:r w:rsidRPr="00D60293">
        <w:rPr>
          <w:rtl/>
        </w:rPr>
        <w:t>م الح</w:t>
      </w:r>
      <w:r>
        <w:rPr>
          <w:rFonts w:hint="eastAsia"/>
          <w:rtl/>
        </w:rPr>
        <w:t>ي</w:t>
      </w:r>
      <w:r w:rsidRPr="00D60293">
        <w:rPr>
          <w:rtl/>
        </w:rPr>
        <w:t>اة الخارج</w:t>
      </w:r>
      <w:r>
        <w:rPr>
          <w:rFonts w:hint="eastAsia"/>
          <w:rtl/>
        </w:rPr>
        <w:t>ي</w:t>
      </w:r>
      <w:r w:rsidRPr="00D60293">
        <w:rPr>
          <w:rtl/>
        </w:rPr>
        <w:t>ة</w:t>
      </w:r>
      <w:r>
        <w:rPr>
          <w:rFonts w:hint="cs"/>
          <w:rtl/>
        </w:rPr>
        <w:t>،</w:t>
      </w:r>
      <w:r w:rsidRPr="00D60293">
        <w:rPr>
          <w:rtl/>
        </w:rPr>
        <w:t xml:space="preserve"> ولا </w:t>
      </w:r>
      <w:r>
        <w:rPr>
          <w:rFonts w:hint="eastAsia"/>
          <w:rtl/>
        </w:rPr>
        <w:t>ي</w:t>
      </w:r>
      <w:r w:rsidRPr="00D60293">
        <w:rPr>
          <w:rtl/>
        </w:rPr>
        <w:t xml:space="preserve">مكن أن </w:t>
      </w:r>
      <w:r>
        <w:rPr>
          <w:rFonts w:hint="eastAsia"/>
          <w:rtl/>
        </w:rPr>
        <w:t>ي</w:t>
      </w:r>
      <w:r w:rsidRPr="00D60293">
        <w:rPr>
          <w:rtl/>
        </w:rPr>
        <w:t>وجد في الأفكار التأمل</w:t>
      </w:r>
      <w:r>
        <w:rPr>
          <w:rFonts w:hint="eastAsia"/>
          <w:rtl/>
        </w:rPr>
        <w:t>ي</w:t>
      </w:r>
      <w:r w:rsidRPr="00D60293">
        <w:rPr>
          <w:rtl/>
        </w:rPr>
        <w:t>ة التي وظ</w:t>
      </w:r>
      <w:r>
        <w:rPr>
          <w:rFonts w:hint="eastAsia"/>
          <w:rtl/>
        </w:rPr>
        <w:t>ي</w:t>
      </w:r>
      <w:r w:rsidRPr="00D60293">
        <w:rPr>
          <w:rtl/>
        </w:rPr>
        <w:t>فتها الكشف عن الواقع.</w:t>
      </w:r>
    </w:p>
    <w:p w:rsidR="00FE18A1" w:rsidRPr="00D60293" w:rsidRDefault="00FE18A1" w:rsidP="003C0FF3">
      <w:pPr>
        <w:pStyle w:val="Space2"/>
        <w:rPr>
          <w:rtl/>
        </w:rPr>
      </w:pPr>
      <w:r w:rsidRPr="00E179D7">
        <w:rPr>
          <w:b/>
          <w:bCs/>
          <w:rtl/>
        </w:rPr>
        <w:t>وثان</w:t>
      </w:r>
      <w:r w:rsidRPr="00E179D7">
        <w:rPr>
          <w:rFonts w:hint="eastAsia"/>
          <w:b/>
          <w:bCs/>
          <w:rtl/>
        </w:rPr>
        <w:t>ي</w:t>
      </w:r>
      <w:r w:rsidRPr="00E179D7">
        <w:rPr>
          <w:b/>
          <w:bCs/>
          <w:rtl/>
        </w:rPr>
        <w:t>اً</w:t>
      </w:r>
      <w:r w:rsidRPr="00D60293">
        <w:rPr>
          <w:rtl/>
        </w:rPr>
        <w:t xml:space="preserve">: </w:t>
      </w:r>
      <w:r>
        <w:rPr>
          <w:rFonts w:hint="cs"/>
          <w:rtl/>
        </w:rPr>
        <w:t>إ</w:t>
      </w:r>
      <w:r w:rsidRPr="00D60293">
        <w:rPr>
          <w:rtl/>
        </w:rPr>
        <w:t>ن تك</w:t>
      </w:r>
      <w:r>
        <w:rPr>
          <w:rFonts w:hint="eastAsia"/>
          <w:rtl/>
        </w:rPr>
        <w:t>ي</w:t>
      </w:r>
      <w:r w:rsidRPr="00D60293">
        <w:rPr>
          <w:rtl/>
        </w:rPr>
        <w:t>ف الأفكار العمل</w:t>
      </w:r>
      <w:r>
        <w:rPr>
          <w:rFonts w:hint="eastAsia"/>
          <w:rtl/>
        </w:rPr>
        <w:t>ي</w:t>
      </w:r>
      <w:r w:rsidRPr="00D60293">
        <w:rPr>
          <w:rtl/>
        </w:rPr>
        <w:t>ة بمقتض</w:t>
      </w:r>
      <w:r>
        <w:rPr>
          <w:rFonts w:hint="eastAsia"/>
          <w:rtl/>
        </w:rPr>
        <w:t>ي</w:t>
      </w:r>
      <w:r w:rsidRPr="00D60293">
        <w:rPr>
          <w:rtl/>
        </w:rPr>
        <w:t>ات الب</w:t>
      </w:r>
      <w:r>
        <w:rPr>
          <w:rFonts w:hint="eastAsia"/>
          <w:rtl/>
        </w:rPr>
        <w:t>ي</w:t>
      </w:r>
      <w:r w:rsidRPr="00D60293">
        <w:rPr>
          <w:rtl/>
        </w:rPr>
        <w:t>ئة... هو تك</w:t>
      </w:r>
      <w:r>
        <w:rPr>
          <w:rFonts w:hint="eastAsia"/>
          <w:rtl/>
        </w:rPr>
        <w:t>ي</w:t>
      </w:r>
      <w:r w:rsidRPr="00D60293">
        <w:rPr>
          <w:rtl/>
        </w:rPr>
        <w:t>ف اخت</w:t>
      </w:r>
      <w:r>
        <w:rPr>
          <w:rFonts w:hint="eastAsia"/>
          <w:rtl/>
        </w:rPr>
        <w:t>ي</w:t>
      </w:r>
      <w:r w:rsidRPr="00D60293">
        <w:rPr>
          <w:rtl/>
        </w:rPr>
        <w:t>اري</w:t>
      </w:r>
      <w:r>
        <w:rPr>
          <w:rFonts w:hint="cs"/>
          <w:rtl/>
        </w:rPr>
        <w:t>،</w:t>
      </w:r>
      <w:r w:rsidRPr="00D60293">
        <w:rPr>
          <w:rtl/>
        </w:rPr>
        <w:t xml:space="preserve"> </w:t>
      </w:r>
      <w:r>
        <w:rPr>
          <w:rFonts w:hint="eastAsia"/>
          <w:rtl/>
        </w:rPr>
        <w:t>ي</w:t>
      </w:r>
      <w:r w:rsidRPr="00D60293">
        <w:rPr>
          <w:rtl/>
        </w:rPr>
        <w:t>نشأ من دوافع إراد</w:t>
      </w:r>
      <w:r>
        <w:rPr>
          <w:rFonts w:hint="eastAsia"/>
          <w:rtl/>
        </w:rPr>
        <w:t>ي</w:t>
      </w:r>
      <w:r w:rsidRPr="00D60293">
        <w:rPr>
          <w:rtl/>
        </w:rPr>
        <w:t>ة في الإنسان</w:t>
      </w:r>
      <w:r>
        <w:rPr>
          <w:rFonts w:hint="cs"/>
          <w:rtl/>
        </w:rPr>
        <w:t>،</w:t>
      </w:r>
      <w:r w:rsidRPr="00D60293">
        <w:rPr>
          <w:rtl/>
        </w:rPr>
        <w:t xml:space="preserve"> تسوقه</w:t>
      </w:r>
      <w:r>
        <w:rPr>
          <w:rtl/>
        </w:rPr>
        <w:t xml:space="preserve"> إلى </w:t>
      </w:r>
      <w:r w:rsidRPr="00D60293">
        <w:rPr>
          <w:rtl/>
        </w:rPr>
        <w:t>جعل النظام المنسجم مع مح</w:t>
      </w:r>
      <w:r>
        <w:rPr>
          <w:rFonts w:hint="eastAsia"/>
          <w:rtl/>
        </w:rPr>
        <w:t>ي</w:t>
      </w:r>
      <w:r w:rsidRPr="00D60293">
        <w:rPr>
          <w:rtl/>
        </w:rPr>
        <w:t>طه وب</w:t>
      </w:r>
      <w:r>
        <w:rPr>
          <w:rFonts w:hint="eastAsia"/>
          <w:rtl/>
        </w:rPr>
        <w:t>ي</w:t>
      </w:r>
      <w:r w:rsidRPr="00D60293">
        <w:rPr>
          <w:rtl/>
        </w:rPr>
        <w:t>ئته... وسوف ندرس في «مجتمعنا» طب</w:t>
      </w:r>
      <w:r>
        <w:rPr>
          <w:rFonts w:hint="eastAsia"/>
          <w:rtl/>
        </w:rPr>
        <w:t>ي</w:t>
      </w:r>
      <w:r w:rsidRPr="00D60293">
        <w:rPr>
          <w:rtl/>
        </w:rPr>
        <w:t>عة هذا التك</w:t>
      </w:r>
      <w:r>
        <w:rPr>
          <w:rFonts w:hint="eastAsia"/>
          <w:rtl/>
        </w:rPr>
        <w:t>ي</w:t>
      </w:r>
      <w:r>
        <w:rPr>
          <w:rFonts w:hint="cs"/>
          <w:rtl/>
        </w:rPr>
        <w:t>ّ</w:t>
      </w:r>
      <w:r w:rsidRPr="00D60293">
        <w:rPr>
          <w:rtl/>
        </w:rPr>
        <w:t>ف وحدوده في ضوء مفاه</w:t>
      </w:r>
      <w:r>
        <w:rPr>
          <w:rFonts w:hint="eastAsia"/>
          <w:rtl/>
        </w:rPr>
        <w:t>ي</w:t>
      </w:r>
      <w:r w:rsidRPr="00D60293">
        <w:rPr>
          <w:rtl/>
        </w:rPr>
        <w:t>م الإسلام عن المجتمع والدولة</w:t>
      </w:r>
      <w:r>
        <w:rPr>
          <w:rFonts w:hint="cs"/>
          <w:rtl/>
        </w:rPr>
        <w:t>؛</w:t>
      </w:r>
      <w:r w:rsidRPr="00D60293">
        <w:rPr>
          <w:rtl/>
        </w:rPr>
        <w:t xml:space="preserve"> لأنه من القضا</w:t>
      </w:r>
      <w:r>
        <w:rPr>
          <w:rFonts w:hint="eastAsia"/>
          <w:rtl/>
        </w:rPr>
        <w:t>ي</w:t>
      </w:r>
      <w:r w:rsidRPr="00D60293">
        <w:rPr>
          <w:rtl/>
        </w:rPr>
        <w:t>ا الرئ</w:t>
      </w:r>
      <w:r>
        <w:rPr>
          <w:rFonts w:hint="eastAsia"/>
          <w:rtl/>
        </w:rPr>
        <w:t>ي</w:t>
      </w:r>
      <w:r w:rsidRPr="00D60293">
        <w:rPr>
          <w:rtl/>
        </w:rPr>
        <w:t>س</w:t>
      </w:r>
      <w:r>
        <w:rPr>
          <w:rFonts w:hint="eastAsia"/>
          <w:rtl/>
        </w:rPr>
        <w:t>ي</w:t>
      </w:r>
      <w:r w:rsidRPr="00D60293">
        <w:rPr>
          <w:rtl/>
        </w:rPr>
        <w:t>ة في دراسة المجتمع وتحل</w:t>
      </w:r>
      <w:r>
        <w:rPr>
          <w:rFonts w:hint="eastAsia"/>
          <w:rtl/>
        </w:rPr>
        <w:t>ي</w:t>
      </w:r>
      <w:r w:rsidRPr="00D60293">
        <w:rPr>
          <w:rtl/>
        </w:rPr>
        <w:t>له</w:t>
      </w:r>
      <w:r w:rsidR="00AD5DA2" w:rsidRPr="00D60293">
        <w:rPr>
          <w:rtl/>
        </w:rPr>
        <w:t>»</w:t>
      </w:r>
      <w:r w:rsidRPr="00DC16F1">
        <w:rPr>
          <w:rFonts w:hint="cs"/>
          <w:vertAlign w:val="superscript"/>
          <w:rtl/>
          <w:lang w:val="x-none"/>
        </w:rPr>
        <w:t>(</w:t>
      </w:r>
      <w:r w:rsidRPr="00DC16F1">
        <w:rPr>
          <w:vertAlign w:val="superscript"/>
          <w:rtl/>
          <w:lang w:val="x-none"/>
        </w:rPr>
        <w:endnoteReference w:id="93"/>
      </w:r>
      <w:r w:rsidRPr="00DC16F1">
        <w:rPr>
          <w:rFonts w:hint="cs"/>
          <w:vertAlign w:val="superscript"/>
          <w:rtl/>
          <w:lang w:val="x-none"/>
        </w:rPr>
        <w:t>)</w:t>
      </w:r>
      <w:r>
        <w:rPr>
          <w:rFonts w:hint="cs"/>
          <w:rtl/>
        </w:rPr>
        <w:t>.</w:t>
      </w:r>
    </w:p>
    <w:p w:rsidR="00FE18A1" w:rsidRPr="00D60293" w:rsidRDefault="00FE18A1" w:rsidP="003C0FF3">
      <w:pPr>
        <w:rPr>
          <w:rtl/>
        </w:rPr>
      </w:pPr>
      <w:r w:rsidRPr="00D60293">
        <w:rPr>
          <w:rtl/>
        </w:rPr>
        <w:t>4ـ وقد أشار في خاتمة «فلسفتنا»</w:t>
      </w:r>
      <w:r>
        <w:rPr>
          <w:rtl/>
        </w:rPr>
        <w:t xml:space="preserve"> إلى </w:t>
      </w:r>
      <w:r w:rsidRPr="00D60293">
        <w:rPr>
          <w:rtl/>
        </w:rPr>
        <w:t xml:space="preserve">ما </w:t>
      </w:r>
      <w:r>
        <w:rPr>
          <w:rFonts w:hint="eastAsia"/>
          <w:rtl/>
        </w:rPr>
        <w:t>ي</w:t>
      </w:r>
      <w:r w:rsidRPr="00D60293">
        <w:rPr>
          <w:rtl/>
        </w:rPr>
        <w:t>نبغي بحثه في النظر</w:t>
      </w:r>
      <w:r>
        <w:rPr>
          <w:rFonts w:hint="eastAsia"/>
          <w:rtl/>
        </w:rPr>
        <w:t>ي</w:t>
      </w:r>
      <w:r w:rsidRPr="00D60293">
        <w:rPr>
          <w:rtl/>
        </w:rPr>
        <w:t>ة الاجتماع</w:t>
      </w:r>
      <w:r>
        <w:rPr>
          <w:rFonts w:hint="eastAsia"/>
          <w:rtl/>
        </w:rPr>
        <w:t>ي</w:t>
      </w:r>
      <w:r w:rsidRPr="00D60293">
        <w:rPr>
          <w:rtl/>
        </w:rPr>
        <w:t>ة الإسلام</w:t>
      </w:r>
      <w:r>
        <w:rPr>
          <w:rFonts w:hint="eastAsia"/>
          <w:rtl/>
        </w:rPr>
        <w:t>ي</w:t>
      </w:r>
      <w:r w:rsidRPr="00D60293">
        <w:rPr>
          <w:rtl/>
        </w:rPr>
        <w:t>ة من موضوعات</w:t>
      </w:r>
      <w:r>
        <w:rPr>
          <w:rFonts w:hint="cs"/>
          <w:rtl/>
        </w:rPr>
        <w:t>.</w:t>
      </w:r>
      <w:r w:rsidRPr="00D60293">
        <w:rPr>
          <w:rtl/>
        </w:rPr>
        <w:t xml:space="preserve"> والمهم أنه عالج هذه النقطة ف</w:t>
      </w:r>
      <w:r>
        <w:rPr>
          <w:rFonts w:hint="eastAsia"/>
          <w:rtl/>
        </w:rPr>
        <w:t>ي</w:t>
      </w:r>
      <w:r>
        <w:rPr>
          <w:rFonts w:hint="cs"/>
          <w:rtl/>
        </w:rPr>
        <w:t xml:space="preserve"> </w:t>
      </w:r>
      <w:r w:rsidRPr="00D60293">
        <w:rPr>
          <w:rtl/>
        </w:rPr>
        <w:t>ما عرضه في أواخر أ</w:t>
      </w:r>
      <w:r>
        <w:rPr>
          <w:rFonts w:hint="eastAsia"/>
          <w:rtl/>
        </w:rPr>
        <w:t>ي</w:t>
      </w:r>
      <w:r w:rsidRPr="00D60293">
        <w:rPr>
          <w:rtl/>
        </w:rPr>
        <w:t>ام ح</w:t>
      </w:r>
      <w:r>
        <w:rPr>
          <w:rFonts w:hint="eastAsia"/>
          <w:rtl/>
        </w:rPr>
        <w:t>ي</w:t>
      </w:r>
      <w:r w:rsidRPr="00D60293">
        <w:rPr>
          <w:rtl/>
        </w:rPr>
        <w:t>اته المباركة ضمن محاضرات ق</w:t>
      </w:r>
      <w:r>
        <w:rPr>
          <w:rFonts w:hint="eastAsia"/>
          <w:rtl/>
        </w:rPr>
        <w:t>ي</w:t>
      </w:r>
      <w:r w:rsidRPr="00D60293">
        <w:rPr>
          <w:rtl/>
        </w:rPr>
        <w:t>مة س</w:t>
      </w:r>
      <w:r>
        <w:rPr>
          <w:rFonts w:hint="cs"/>
          <w:rtl/>
        </w:rPr>
        <w:t>ُ</w:t>
      </w:r>
      <w:r w:rsidRPr="00D60293">
        <w:rPr>
          <w:rtl/>
        </w:rPr>
        <w:t>م</w:t>
      </w:r>
      <w:r>
        <w:rPr>
          <w:rFonts w:hint="cs"/>
          <w:rtl/>
        </w:rPr>
        <w:t>ِّ</w:t>
      </w:r>
      <w:r>
        <w:rPr>
          <w:rFonts w:hint="eastAsia"/>
          <w:rtl/>
        </w:rPr>
        <w:t>ي</w:t>
      </w:r>
      <w:r w:rsidRPr="00D60293">
        <w:rPr>
          <w:rtl/>
        </w:rPr>
        <w:t>ت ب</w:t>
      </w:r>
      <w:r w:rsidR="00AD5DA2">
        <w:rPr>
          <w:rFonts w:hint="cs"/>
          <w:rtl/>
        </w:rPr>
        <w:t>ـ (</w:t>
      </w:r>
      <w:r w:rsidRPr="00D60293">
        <w:rPr>
          <w:rtl/>
        </w:rPr>
        <w:t>المدرسة القرآن</w:t>
      </w:r>
      <w:r>
        <w:rPr>
          <w:rFonts w:hint="eastAsia"/>
          <w:rtl/>
        </w:rPr>
        <w:t>ي</w:t>
      </w:r>
      <w:r w:rsidRPr="00D60293">
        <w:rPr>
          <w:rtl/>
        </w:rPr>
        <w:t>ة</w:t>
      </w:r>
      <w:r w:rsidR="00AD5DA2">
        <w:rPr>
          <w:rFonts w:hint="cs"/>
          <w:rtl/>
        </w:rPr>
        <w:t>)</w:t>
      </w:r>
      <w:r>
        <w:rPr>
          <w:rFonts w:hint="cs"/>
          <w:rtl/>
        </w:rPr>
        <w:t>،</w:t>
      </w:r>
      <w:r w:rsidRPr="00D60293">
        <w:rPr>
          <w:rtl/>
        </w:rPr>
        <w:t xml:space="preserve"> والتي تضم</w:t>
      </w:r>
      <w:r>
        <w:rPr>
          <w:rFonts w:hint="cs"/>
          <w:rtl/>
        </w:rPr>
        <w:t>َّ</w:t>
      </w:r>
      <w:r w:rsidRPr="00D60293">
        <w:rPr>
          <w:rtl/>
        </w:rPr>
        <w:t>نت بحث</w:t>
      </w:r>
      <w:r>
        <w:rPr>
          <w:rFonts w:hint="eastAsia"/>
          <w:rtl/>
        </w:rPr>
        <w:t>ي</w:t>
      </w:r>
      <w:r w:rsidRPr="00D60293">
        <w:rPr>
          <w:rtl/>
        </w:rPr>
        <w:t>ن مهم</w:t>
      </w:r>
      <w:r>
        <w:rPr>
          <w:rFonts w:hint="eastAsia"/>
          <w:rtl/>
        </w:rPr>
        <w:t>ي</w:t>
      </w:r>
      <w:r w:rsidRPr="00D60293">
        <w:rPr>
          <w:rtl/>
        </w:rPr>
        <w:t xml:space="preserve">ن: </w:t>
      </w:r>
      <w:r w:rsidRPr="00E179D7">
        <w:rPr>
          <w:b/>
          <w:bCs/>
          <w:rtl/>
        </w:rPr>
        <w:t>ثان</w:t>
      </w:r>
      <w:r w:rsidRPr="00E179D7">
        <w:rPr>
          <w:rFonts w:hint="eastAsia"/>
          <w:b/>
          <w:bCs/>
          <w:rtl/>
        </w:rPr>
        <w:t>ي</w:t>
      </w:r>
      <w:r w:rsidRPr="00E179D7">
        <w:rPr>
          <w:b/>
          <w:bCs/>
          <w:rtl/>
        </w:rPr>
        <w:t>هما</w:t>
      </w:r>
      <w:r>
        <w:rPr>
          <w:rFonts w:hint="cs"/>
          <w:rtl/>
        </w:rPr>
        <w:t>:</w:t>
      </w:r>
      <w:r w:rsidRPr="00D60293">
        <w:rPr>
          <w:rtl/>
        </w:rPr>
        <w:t xml:space="preserve"> بحث عناصر المجتمع</w:t>
      </w:r>
      <w:r>
        <w:rPr>
          <w:rFonts w:hint="cs"/>
          <w:rtl/>
        </w:rPr>
        <w:t>؛</w:t>
      </w:r>
      <w:r>
        <w:rPr>
          <w:rtl/>
        </w:rPr>
        <w:t xml:space="preserve"> </w:t>
      </w:r>
      <w:r w:rsidRPr="00AD5DA2">
        <w:rPr>
          <w:b/>
          <w:bCs/>
          <w:rtl/>
        </w:rPr>
        <w:t>وأوّلهما</w:t>
      </w:r>
      <w:r w:rsidR="00AD5DA2">
        <w:rPr>
          <w:rFonts w:hint="cs"/>
          <w:rtl/>
        </w:rPr>
        <w:t>:</w:t>
      </w:r>
      <w:r>
        <w:rPr>
          <w:rtl/>
        </w:rPr>
        <w:t xml:space="preserve"> بحث السن</w:t>
      </w:r>
      <w:r w:rsidRPr="00D60293">
        <w:rPr>
          <w:rtl/>
        </w:rPr>
        <w:t>ن التار</w:t>
      </w:r>
      <w:r>
        <w:rPr>
          <w:rFonts w:hint="eastAsia"/>
          <w:rtl/>
        </w:rPr>
        <w:t>ي</w:t>
      </w:r>
      <w:r w:rsidRPr="00D60293">
        <w:rPr>
          <w:rtl/>
        </w:rPr>
        <w:t>خ</w:t>
      </w:r>
      <w:r>
        <w:rPr>
          <w:rFonts w:hint="eastAsia"/>
          <w:rtl/>
        </w:rPr>
        <w:t>ي</w:t>
      </w:r>
      <w:r w:rsidRPr="00D60293">
        <w:rPr>
          <w:rtl/>
        </w:rPr>
        <w:t>ة أو السنن الاجتماع</w:t>
      </w:r>
      <w:r>
        <w:rPr>
          <w:rFonts w:hint="eastAsia"/>
          <w:rtl/>
        </w:rPr>
        <w:t>ي</w:t>
      </w:r>
      <w:r w:rsidRPr="00D60293">
        <w:rPr>
          <w:rtl/>
        </w:rPr>
        <w:t>ة.</w:t>
      </w:r>
    </w:p>
    <w:p w:rsidR="00FE18A1" w:rsidRPr="00D60293" w:rsidRDefault="00FE18A1" w:rsidP="00AD5DA2">
      <w:pPr>
        <w:rPr>
          <w:rtl/>
        </w:rPr>
      </w:pPr>
      <w:r w:rsidRPr="00D60293">
        <w:rPr>
          <w:rtl/>
        </w:rPr>
        <w:lastRenderedPageBreak/>
        <w:t>5ـ وقد أضاف</w:t>
      </w:r>
      <w:r>
        <w:rPr>
          <w:rtl/>
        </w:rPr>
        <w:t xml:space="preserve"> إلى </w:t>
      </w:r>
      <w:r w:rsidRPr="00D60293">
        <w:rPr>
          <w:rtl/>
        </w:rPr>
        <w:t>ما جاء في مقدمة «فلسفتنا» جملة من البحوث الاجتماع</w:t>
      </w:r>
      <w:r>
        <w:rPr>
          <w:rFonts w:hint="eastAsia"/>
          <w:rtl/>
        </w:rPr>
        <w:t>ي</w:t>
      </w:r>
      <w:r w:rsidRPr="00D60293">
        <w:rPr>
          <w:rtl/>
        </w:rPr>
        <w:t>ة في ما نشره بعد صدور «فلسفتنا» تحت عنوان: «المدرسة الإسلام</w:t>
      </w:r>
      <w:r>
        <w:rPr>
          <w:rFonts w:hint="eastAsia"/>
          <w:rtl/>
        </w:rPr>
        <w:t>ي</w:t>
      </w:r>
      <w:r w:rsidRPr="00D60293">
        <w:rPr>
          <w:rtl/>
        </w:rPr>
        <w:t>ة</w:t>
      </w:r>
      <w:r w:rsidR="00287A98">
        <w:rPr>
          <w:rFonts w:hint="cs"/>
          <w:rtl/>
        </w:rPr>
        <w:t xml:space="preserve"> </w:t>
      </w:r>
      <w:r w:rsidRPr="007C4054">
        <w:rPr>
          <w:rFonts w:hint="cs"/>
          <w:rtl/>
        </w:rPr>
        <w:t>(1)</w:t>
      </w:r>
      <w:r w:rsidR="00AD5DA2" w:rsidRPr="00D60293">
        <w:rPr>
          <w:rtl/>
        </w:rPr>
        <w:t>»</w:t>
      </w:r>
      <w:r>
        <w:rPr>
          <w:rFonts w:hint="cs"/>
          <w:rtl/>
        </w:rPr>
        <w:t>،</w:t>
      </w:r>
      <w:r w:rsidRPr="00D60293">
        <w:rPr>
          <w:rtl/>
        </w:rPr>
        <w:t xml:space="preserve"> وحمل عنوان «الإنسان المعاصر والمشكلة الاجتماع</w:t>
      </w:r>
      <w:r>
        <w:rPr>
          <w:rFonts w:hint="eastAsia"/>
          <w:rtl/>
        </w:rPr>
        <w:t>ي</w:t>
      </w:r>
      <w:r w:rsidRPr="00D60293">
        <w:rPr>
          <w:rtl/>
        </w:rPr>
        <w:t>ة»، و</w:t>
      </w:r>
      <w:r w:rsidR="00AD5DA2">
        <w:rPr>
          <w:rFonts w:hint="cs"/>
          <w:rtl/>
        </w:rPr>
        <w:t>«</w:t>
      </w:r>
      <w:r w:rsidRPr="00D60293">
        <w:rPr>
          <w:rtl/>
        </w:rPr>
        <w:t>المدرسة الإسلام</w:t>
      </w:r>
      <w:r>
        <w:rPr>
          <w:rFonts w:hint="eastAsia"/>
          <w:rtl/>
        </w:rPr>
        <w:t>ي</w:t>
      </w:r>
      <w:r w:rsidRPr="00D60293">
        <w:rPr>
          <w:rtl/>
        </w:rPr>
        <w:t>ة (2)</w:t>
      </w:r>
      <w:r w:rsidR="00AD5DA2">
        <w:rPr>
          <w:rFonts w:hint="cs"/>
          <w:rtl/>
        </w:rPr>
        <w:t xml:space="preserve">»، </w:t>
      </w:r>
      <w:r w:rsidRPr="00D60293">
        <w:rPr>
          <w:rtl/>
        </w:rPr>
        <w:t>الذي حمل عنوان: «ماذا تعرف عن الاقتصاد الإسلامي</w:t>
      </w:r>
      <w:r>
        <w:rPr>
          <w:rFonts w:hint="cs"/>
          <w:rtl/>
        </w:rPr>
        <w:t>؟</w:t>
      </w:r>
      <w:r w:rsidRPr="00D60293">
        <w:rPr>
          <w:rtl/>
        </w:rPr>
        <w:t>»</w:t>
      </w:r>
      <w:r>
        <w:rPr>
          <w:rFonts w:hint="cs"/>
          <w:rtl/>
        </w:rPr>
        <w:t>.</w:t>
      </w:r>
    </w:p>
    <w:p w:rsidR="00FE18A1" w:rsidRPr="00D60293" w:rsidRDefault="00AD5DA2" w:rsidP="00FE18A1">
      <w:pPr>
        <w:rPr>
          <w:rtl/>
        </w:rPr>
      </w:pPr>
      <w:r>
        <w:rPr>
          <w:rFonts w:hint="cs"/>
          <w:rtl/>
        </w:rPr>
        <w:t>6</w:t>
      </w:r>
      <w:r w:rsidR="00FE18A1" w:rsidRPr="00D60293">
        <w:rPr>
          <w:rtl/>
        </w:rPr>
        <w:t>ـ وقد أكمل رؤ</w:t>
      </w:r>
      <w:r w:rsidR="00FE18A1">
        <w:rPr>
          <w:rFonts w:hint="eastAsia"/>
          <w:rtl/>
        </w:rPr>
        <w:t>ي</w:t>
      </w:r>
      <w:r w:rsidR="00FE18A1" w:rsidRPr="00D60293">
        <w:rPr>
          <w:rtl/>
        </w:rPr>
        <w:t>ته الاجتماع</w:t>
      </w:r>
      <w:r w:rsidR="00FE18A1">
        <w:rPr>
          <w:rFonts w:hint="eastAsia"/>
          <w:rtl/>
        </w:rPr>
        <w:t>ي</w:t>
      </w:r>
      <w:r w:rsidR="00FE18A1" w:rsidRPr="00D60293">
        <w:rPr>
          <w:rtl/>
        </w:rPr>
        <w:t>ة</w:t>
      </w:r>
      <w:r w:rsidR="00FE18A1">
        <w:rPr>
          <w:rFonts w:hint="cs"/>
          <w:rtl/>
        </w:rPr>
        <w:t>،</w:t>
      </w:r>
      <w:r w:rsidR="00FE18A1" w:rsidRPr="00D60293">
        <w:rPr>
          <w:rtl/>
        </w:rPr>
        <w:t xml:space="preserve"> وقدم جملة من النظم الإسلام</w:t>
      </w:r>
      <w:r w:rsidR="00FE18A1">
        <w:rPr>
          <w:rFonts w:hint="eastAsia"/>
          <w:rtl/>
        </w:rPr>
        <w:t>ي</w:t>
      </w:r>
      <w:r w:rsidR="00FE18A1" w:rsidRPr="00D60293">
        <w:rPr>
          <w:rtl/>
        </w:rPr>
        <w:t>ة للح</w:t>
      </w:r>
      <w:r w:rsidR="00FE18A1">
        <w:rPr>
          <w:rFonts w:hint="eastAsia"/>
          <w:rtl/>
        </w:rPr>
        <w:t>ي</w:t>
      </w:r>
      <w:r w:rsidR="00FE18A1" w:rsidRPr="00D60293">
        <w:rPr>
          <w:rtl/>
        </w:rPr>
        <w:t>اة</w:t>
      </w:r>
      <w:r w:rsidR="00FE18A1">
        <w:rPr>
          <w:rFonts w:hint="cs"/>
          <w:rtl/>
        </w:rPr>
        <w:t>،</w:t>
      </w:r>
      <w:r w:rsidR="00FE18A1" w:rsidRPr="00D60293">
        <w:rPr>
          <w:rtl/>
        </w:rPr>
        <w:t xml:space="preserve"> من خلال السلسلة التي كتبها إبّان انتصار الثورة الإسلام</w:t>
      </w:r>
      <w:r w:rsidR="00FE18A1">
        <w:rPr>
          <w:rFonts w:hint="eastAsia"/>
          <w:rtl/>
        </w:rPr>
        <w:t>ي</w:t>
      </w:r>
      <w:r w:rsidR="00FE18A1" w:rsidRPr="00D60293">
        <w:rPr>
          <w:rtl/>
        </w:rPr>
        <w:t>ة في إ</w:t>
      </w:r>
      <w:r w:rsidR="00FE18A1">
        <w:rPr>
          <w:rFonts w:hint="eastAsia"/>
          <w:rtl/>
        </w:rPr>
        <w:t>ي</w:t>
      </w:r>
      <w:r w:rsidR="00FE18A1" w:rsidRPr="00D60293">
        <w:rPr>
          <w:rtl/>
        </w:rPr>
        <w:t>ران بق</w:t>
      </w:r>
      <w:r w:rsidR="00FE18A1">
        <w:rPr>
          <w:rFonts w:hint="eastAsia"/>
          <w:rtl/>
        </w:rPr>
        <w:t>ي</w:t>
      </w:r>
      <w:r w:rsidR="00FE18A1" w:rsidRPr="00D60293">
        <w:rPr>
          <w:rtl/>
        </w:rPr>
        <w:t>ادة الإمام الخم</w:t>
      </w:r>
      <w:r w:rsidR="00FE18A1">
        <w:rPr>
          <w:rFonts w:hint="eastAsia"/>
          <w:rtl/>
        </w:rPr>
        <w:t>ي</w:t>
      </w:r>
      <w:r w:rsidR="00FE18A1" w:rsidRPr="00D60293">
        <w:rPr>
          <w:rtl/>
        </w:rPr>
        <w:t>ني</w:t>
      </w:r>
      <w:r w:rsidR="00FE18A1">
        <w:rPr>
          <w:rFonts w:hint="cs"/>
          <w:rtl/>
        </w:rPr>
        <w:t>،</w:t>
      </w:r>
      <w:r w:rsidR="00FE18A1" w:rsidRPr="00D60293">
        <w:sym w:font="AGA Arabesque" w:char="F080"/>
      </w:r>
      <w:r w:rsidR="00FE18A1" w:rsidRPr="00D60293">
        <w:rPr>
          <w:rtl/>
        </w:rPr>
        <w:t xml:space="preserve"> وصدرت تحت عنوان «الإسلام </w:t>
      </w:r>
      <w:r w:rsidR="00FE18A1">
        <w:rPr>
          <w:rFonts w:hint="eastAsia"/>
          <w:rtl/>
        </w:rPr>
        <w:t>ي</w:t>
      </w:r>
      <w:r w:rsidR="00FE18A1" w:rsidRPr="00D60293">
        <w:rPr>
          <w:rtl/>
        </w:rPr>
        <w:t>قود الح</w:t>
      </w:r>
      <w:r w:rsidR="00FE18A1">
        <w:rPr>
          <w:rFonts w:hint="eastAsia"/>
          <w:rtl/>
        </w:rPr>
        <w:t>ي</w:t>
      </w:r>
      <w:r w:rsidR="00FE18A1" w:rsidRPr="00D60293">
        <w:rPr>
          <w:rtl/>
        </w:rPr>
        <w:t>اة».</w:t>
      </w:r>
    </w:p>
    <w:p w:rsidR="00FE18A1" w:rsidRPr="00D60293" w:rsidRDefault="00FE18A1" w:rsidP="00FE18A1">
      <w:pPr>
        <w:rPr>
          <w:rtl/>
        </w:rPr>
      </w:pPr>
      <w:r w:rsidRPr="00D60293">
        <w:rPr>
          <w:rtl/>
        </w:rPr>
        <w:t xml:space="preserve">وسلسلة «الإسلام </w:t>
      </w:r>
      <w:r>
        <w:rPr>
          <w:rFonts w:hint="eastAsia"/>
          <w:rtl/>
        </w:rPr>
        <w:t>ي</w:t>
      </w:r>
      <w:r w:rsidRPr="00D60293">
        <w:rPr>
          <w:rtl/>
        </w:rPr>
        <w:t>قود الح</w:t>
      </w:r>
      <w:r>
        <w:rPr>
          <w:rFonts w:hint="eastAsia"/>
          <w:rtl/>
        </w:rPr>
        <w:t>ي</w:t>
      </w:r>
      <w:r w:rsidRPr="00D60293">
        <w:rPr>
          <w:rtl/>
        </w:rPr>
        <w:t>اة» هي عبارة عن مجموعة بحوث ذات أجزاء ستة:</w:t>
      </w:r>
    </w:p>
    <w:p w:rsidR="00FE18A1" w:rsidRPr="00D60293" w:rsidRDefault="00FE18A1" w:rsidP="00AD5DA2">
      <w:pPr>
        <w:rPr>
          <w:rtl/>
        </w:rPr>
      </w:pPr>
      <w:r w:rsidRPr="007C4054">
        <w:rPr>
          <w:b/>
          <w:bCs/>
          <w:rtl/>
        </w:rPr>
        <w:t>الأول</w:t>
      </w:r>
      <w:r>
        <w:rPr>
          <w:rFonts w:hint="cs"/>
          <w:rtl/>
        </w:rPr>
        <w:t>:</w:t>
      </w:r>
      <w:r w:rsidRPr="00D60293">
        <w:rPr>
          <w:rtl/>
        </w:rPr>
        <w:t xml:space="preserve"> </w:t>
      </w:r>
      <w:r>
        <w:rPr>
          <w:rFonts w:hint="eastAsia"/>
          <w:rtl/>
        </w:rPr>
        <w:t>ي</w:t>
      </w:r>
      <w:r w:rsidRPr="00D60293">
        <w:rPr>
          <w:rtl/>
        </w:rPr>
        <w:t>تضمن لمحة فقه</w:t>
      </w:r>
      <w:r>
        <w:rPr>
          <w:rFonts w:hint="eastAsia"/>
          <w:rtl/>
        </w:rPr>
        <w:t>ي</w:t>
      </w:r>
      <w:r w:rsidRPr="00D60293">
        <w:rPr>
          <w:rtl/>
        </w:rPr>
        <w:t>ة عن مشرو</w:t>
      </w:r>
      <w:r w:rsidR="00AD5DA2">
        <w:rPr>
          <w:rFonts w:hint="cs"/>
          <w:rtl/>
        </w:rPr>
        <w:t>ع</w:t>
      </w:r>
      <w:r w:rsidRPr="00D60293">
        <w:rPr>
          <w:rtl/>
        </w:rPr>
        <w:t xml:space="preserve"> دستور الجمهور</w:t>
      </w:r>
      <w:r>
        <w:rPr>
          <w:rFonts w:hint="eastAsia"/>
          <w:rtl/>
        </w:rPr>
        <w:t>ي</w:t>
      </w:r>
      <w:r w:rsidRPr="00D60293">
        <w:rPr>
          <w:rtl/>
        </w:rPr>
        <w:t>ة الإسلام</w:t>
      </w:r>
      <w:r>
        <w:rPr>
          <w:rFonts w:hint="eastAsia"/>
          <w:rtl/>
        </w:rPr>
        <w:t>ي</w:t>
      </w:r>
      <w:r w:rsidRPr="00D60293">
        <w:rPr>
          <w:rtl/>
        </w:rPr>
        <w:t>ة</w:t>
      </w:r>
      <w:r>
        <w:rPr>
          <w:rFonts w:hint="cs"/>
          <w:rtl/>
        </w:rPr>
        <w:t>.</w:t>
      </w:r>
      <w:r w:rsidRPr="00D60293">
        <w:rPr>
          <w:rtl/>
        </w:rPr>
        <w:t xml:space="preserve"> وهي محاولة لب</w:t>
      </w:r>
      <w:r>
        <w:rPr>
          <w:rFonts w:hint="eastAsia"/>
          <w:rtl/>
        </w:rPr>
        <w:t>ي</w:t>
      </w:r>
      <w:r w:rsidRPr="00D60293">
        <w:rPr>
          <w:rtl/>
        </w:rPr>
        <w:t>ان نظام الحكم الإسلامي في خطوطه العر</w:t>
      </w:r>
      <w:r>
        <w:rPr>
          <w:rFonts w:hint="eastAsia"/>
          <w:rtl/>
        </w:rPr>
        <w:t>ي</w:t>
      </w:r>
      <w:r w:rsidRPr="00D60293">
        <w:rPr>
          <w:rtl/>
        </w:rPr>
        <w:t>ضة في عصر الغ</w:t>
      </w:r>
      <w:r>
        <w:rPr>
          <w:rFonts w:hint="eastAsia"/>
          <w:rtl/>
        </w:rPr>
        <w:t>ي</w:t>
      </w:r>
      <w:r w:rsidRPr="00D60293">
        <w:rPr>
          <w:rtl/>
        </w:rPr>
        <w:t>بة.</w:t>
      </w:r>
    </w:p>
    <w:p w:rsidR="00FE18A1" w:rsidRPr="00D60293" w:rsidRDefault="00FE18A1" w:rsidP="00FE18A1">
      <w:pPr>
        <w:rPr>
          <w:rtl/>
        </w:rPr>
      </w:pPr>
      <w:r w:rsidRPr="007C4054">
        <w:rPr>
          <w:b/>
          <w:bCs/>
          <w:rtl/>
        </w:rPr>
        <w:t>والثاني والثالث</w:t>
      </w:r>
      <w:r>
        <w:rPr>
          <w:rFonts w:hint="cs"/>
          <w:rtl/>
        </w:rPr>
        <w:t>:</w:t>
      </w:r>
      <w:r w:rsidRPr="00D60293">
        <w:rPr>
          <w:rtl/>
        </w:rPr>
        <w:t xml:space="preserve"> احتو</w:t>
      </w:r>
      <w:r>
        <w:rPr>
          <w:rFonts w:hint="eastAsia"/>
          <w:rtl/>
        </w:rPr>
        <w:t>ي</w:t>
      </w:r>
      <w:r w:rsidRPr="00D60293">
        <w:rPr>
          <w:rtl/>
        </w:rPr>
        <w:t>ا</w:t>
      </w:r>
      <w:r>
        <w:rPr>
          <w:rtl/>
        </w:rPr>
        <w:t xml:space="preserve"> على </w:t>
      </w:r>
      <w:r w:rsidRPr="00D60293">
        <w:rPr>
          <w:rtl/>
        </w:rPr>
        <w:t>خطوط عر</w:t>
      </w:r>
      <w:r>
        <w:rPr>
          <w:rFonts w:hint="eastAsia"/>
          <w:rtl/>
        </w:rPr>
        <w:t>ي</w:t>
      </w:r>
      <w:r w:rsidRPr="00D60293">
        <w:rPr>
          <w:rtl/>
        </w:rPr>
        <w:t>ضة وخطوط تفص</w:t>
      </w:r>
      <w:r>
        <w:rPr>
          <w:rFonts w:hint="eastAsia"/>
          <w:rtl/>
        </w:rPr>
        <w:t>ي</w:t>
      </w:r>
      <w:r w:rsidRPr="00D60293">
        <w:rPr>
          <w:rtl/>
        </w:rPr>
        <w:t>ل</w:t>
      </w:r>
      <w:r>
        <w:rPr>
          <w:rFonts w:hint="eastAsia"/>
          <w:rtl/>
        </w:rPr>
        <w:t>ي</w:t>
      </w:r>
      <w:r w:rsidRPr="00D60293">
        <w:rPr>
          <w:rtl/>
        </w:rPr>
        <w:t>ة لاقتصاد المجتمع الإسلامي</w:t>
      </w:r>
      <w:r>
        <w:rPr>
          <w:rFonts w:hint="cs"/>
          <w:rtl/>
        </w:rPr>
        <w:t>،</w:t>
      </w:r>
      <w:r w:rsidRPr="00D60293">
        <w:rPr>
          <w:rtl/>
        </w:rPr>
        <w:t xml:space="preserve"> بعد ب</w:t>
      </w:r>
      <w:r>
        <w:rPr>
          <w:rFonts w:hint="eastAsia"/>
          <w:rtl/>
        </w:rPr>
        <w:t>ي</w:t>
      </w:r>
      <w:r w:rsidRPr="00D60293">
        <w:rPr>
          <w:rtl/>
        </w:rPr>
        <w:t>ان روح النظر</w:t>
      </w:r>
      <w:r>
        <w:rPr>
          <w:rFonts w:hint="eastAsia"/>
          <w:rtl/>
        </w:rPr>
        <w:t>ي</w:t>
      </w:r>
      <w:r w:rsidRPr="00D60293">
        <w:rPr>
          <w:rtl/>
        </w:rPr>
        <w:t>ة الاجتماع</w:t>
      </w:r>
      <w:r>
        <w:rPr>
          <w:rFonts w:hint="eastAsia"/>
          <w:rtl/>
        </w:rPr>
        <w:t>ي</w:t>
      </w:r>
      <w:r w:rsidRPr="00D60293">
        <w:rPr>
          <w:rtl/>
        </w:rPr>
        <w:t>ة للإسلام</w:t>
      </w:r>
      <w:r>
        <w:rPr>
          <w:rFonts w:hint="cs"/>
          <w:rtl/>
        </w:rPr>
        <w:t>،</w:t>
      </w:r>
      <w:r w:rsidRPr="00D60293">
        <w:rPr>
          <w:rtl/>
        </w:rPr>
        <w:t xml:space="preserve"> وأن المجتمع الإنساني هو مجتمع الخلافة الربان</w:t>
      </w:r>
      <w:r>
        <w:rPr>
          <w:rFonts w:hint="eastAsia"/>
          <w:rtl/>
        </w:rPr>
        <w:t>ي</w:t>
      </w:r>
      <w:r w:rsidRPr="00D60293">
        <w:rPr>
          <w:rtl/>
        </w:rPr>
        <w:t>ة ذات المدال</w:t>
      </w:r>
      <w:r>
        <w:rPr>
          <w:rFonts w:hint="eastAsia"/>
          <w:rtl/>
        </w:rPr>
        <w:t>ي</w:t>
      </w:r>
      <w:r w:rsidRPr="00D60293">
        <w:rPr>
          <w:rtl/>
        </w:rPr>
        <w:t>ل الإنسان</w:t>
      </w:r>
      <w:r>
        <w:rPr>
          <w:rFonts w:hint="eastAsia"/>
          <w:rtl/>
        </w:rPr>
        <w:t>ي</w:t>
      </w:r>
      <w:r w:rsidRPr="00D60293">
        <w:rPr>
          <w:rtl/>
        </w:rPr>
        <w:t>ة الفر</w:t>
      </w:r>
      <w:r>
        <w:rPr>
          <w:rFonts w:hint="eastAsia"/>
          <w:rtl/>
        </w:rPr>
        <w:t>ي</w:t>
      </w:r>
      <w:r w:rsidRPr="00D60293">
        <w:rPr>
          <w:rtl/>
        </w:rPr>
        <w:t>دة.</w:t>
      </w:r>
    </w:p>
    <w:p w:rsidR="00FE18A1" w:rsidRPr="00D60293" w:rsidRDefault="00FE18A1" w:rsidP="00FE18A1">
      <w:pPr>
        <w:rPr>
          <w:rtl/>
        </w:rPr>
      </w:pPr>
      <w:r w:rsidRPr="007C4054">
        <w:rPr>
          <w:b/>
          <w:bCs/>
          <w:rtl/>
        </w:rPr>
        <w:t>والرابع</w:t>
      </w:r>
      <w:r>
        <w:rPr>
          <w:rFonts w:hint="cs"/>
          <w:rtl/>
        </w:rPr>
        <w:t>:</w:t>
      </w:r>
      <w:r w:rsidRPr="00D60293">
        <w:rPr>
          <w:rtl/>
        </w:rPr>
        <w:t xml:space="preserve"> اختص بب</w:t>
      </w:r>
      <w:r>
        <w:rPr>
          <w:rFonts w:hint="eastAsia"/>
          <w:rtl/>
        </w:rPr>
        <w:t>ي</w:t>
      </w:r>
      <w:r w:rsidRPr="00D60293">
        <w:rPr>
          <w:rtl/>
        </w:rPr>
        <w:t>ان الخطوط العر</w:t>
      </w:r>
      <w:r>
        <w:rPr>
          <w:rFonts w:hint="eastAsia"/>
          <w:rtl/>
        </w:rPr>
        <w:t>ي</w:t>
      </w:r>
      <w:r w:rsidRPr="00D60293">
        <w:rPr>
          <w:rtl/>
        </w:rPr>
        <w:t>ضة للنظام الاجتماعي الإسلامي</w:t>
      </w:r>
      <w:r>
        <w:rPr>
          <w:rFonts w:hint="cs"/>
          <w:rtl/>
        </w:rPr>
        <w:t>،</w:t>
      </w:r>
      <w:r w:rsidRPr="00D60293">
        <w:rPr>
          <w:rtl/>
        </w:rPr>
        <w:t xml:space="preserve"> والنظر</w:t>
      </w:r>
      <w:r>
        <w:rPr>
          <w:rFonts w:hint="eastAsia"/>
          <w:rtl/>
        </w:rPr>
        <w:t>ي</w:t>
      </w:r>
      <w:r w:rsidRPr="00D60293">
        <w:rPr>
          <w:rtl/>
        </w:rPr>
        <w:t>ة الس</w:t>
      </w:r>
      <w:r>
        <w:rPr>
          <w:rFonts w:hint="eastAsia"/>
          <w:rtl/>
        </w:rPr>
        <w:t>ي</w:t>
      </w:r>
      <w:r w:rsidRPr="00D60293">
        <w:rPr>
          <w:rtl/>
        </w:rPr>
        <w:t>اس</w:t>
      </w:r>
      <w:r>
        <w:rPr>
          <w:rFonts w:hint="eastAsia"/>
          <w:rtl/>
        </w:rPr>
        <w:t>ي</w:t>
      </w:r>
      <w:r w:rsidRPr="00D60293">
        <w:rPr>
          <w:rtl/>
        </w:rPr>
        <w:t>ة في هذا النظام</w:t>
      </w:r>
      <w:r>
        <w:rPr>
          <w:rFonts w:hint="cs"/>
          <w:rtl/>
        </w:rPr>
        <w:t>،</w:t>
      </w:r>
      <w:r w:rsidRPr="00D60293">
        <w:rPr>
          <w:rtl/>
        </w:rPr>
        <w:t xml:space="preserve"> مرك</w:t>
      </w:r>
      <w:r>
        <w:rPr>
          <w:rFonts w:hint="cs"/>
          <w:rtl/>
        </w:rPr>
        <w:t>ِّ</w:t>
      </w:r>
      <w:r w:rsidRPr="00D60293">
        <w:rPr>
          <w:rtl/>
        </w:rPr>
        <w:t>زاً</w:t>
      </w:r>
      <w:r>
        <w:rPr>
          <w:rtl/>
        </w:rPr>
        <w:t xml:space="preserve"> على </w:t>
      </w:r>
      <w:r w:rsidRPr="00D60293">
        <w:rPr>
          <w:rtl/>
        </w:rPr>
        <w:t>«نظر</w:t>
      </w:r>
      <w:r>
        <w:rPr>
          <w:rFonts w:hint="eastAsia"/>
          <w:rtl/>
        </w:rPr>
        <w:t>ي</w:t>
      </w:r>
      <w:r w:rsidRPr="00D60293">
        <w:rPr>
          <w:rtl/>
        </w:rPr>
        <w:t>ة خلافة</w:t>
      </w:r>
      <w:r>
        <w:rPr>
          <w:rtl/>
        </w:rPr>
        <w:t xml:space="preserve"> الإنسان </w:t>
      </w:r>
      <w:r w:rsidRPr="00D60293">
        <w:rPr>
          <w:rtl/>
        </w:rPr>
        <w:t>وشهادة الأنب</w:t>
      </w:r>
      <w:r>
        <w:rPr>
          <w:rFonts w:hint="eastAsia"/>
          <w:rtl/>
        </w:rPr>
        <w:t>ي</w:t>
      </w:r>
      <w:r w:rsidRPr="00D60293">
        <w:rPr>
          <w:rtl/>
        </w:rPr>
        <w:t>اء»</w:t>
      </w:r>
      <w:r>
        <w:rPr>
          <w:rFonts w:hint="cs"/>
          <w:rtl/>
        </w:rPr>
        <w:t>،</w:t>
      </w:r>
      <w:r w:rsidRPr="00D60293">
        <w:rPr>
          <w:rtl/>
        </w:rPr>
        <w:t xml:space="preserve"> مع ب</w:t>
      </w:r>
      <w:r>
        <w:rPr>
          <w:rFonts w:hint="eastAsia"/>
          <w:rtl/>
        </w:rPr>
        <w:t>ي</w:t>
      </w:r>
      <w:r w:rsidRPr="00D60293">
        <w:rPr>
          <w:rtl/>
        </w:rPr>
        <w:t>ان أدلتها</w:t>
      </w:r>
      <w:r>
        <w:rPr>
          <w:rFonts w:hint="cs"/>
          <w:rtl/>
        </w:rPr>
        <w:t>،</w:t>
      </w:r>
      <w:r w:rsidRPr="00D60293">
        <w:rPr>
          <w:rtl/>
        </w:rPr>
        <w:t xml:space="preserve"> وفلسفتها</w:t>
      </w:r>
      <w:r>
        <w:rPr>
          <w:rFonts w:hint="cs"/>
          <w:rtl/>
        </w:rPr>
        <w:t>،</w:t>
      </w:r>
      <w:r w:rsidRPr="00D60293">
        <w:rPr>
          <w:rtl/>
        </w:rPr>
        <w:t xml:space="preserve"> والصورة الواقع</w:t>
      </w:r>
      <w:r>
        <w:rPr>
          <w:rFonts w:hint="eastAsia"/>
          <w:rtl/>
        </w:rPr>
        <w:t>ي</w:t>
      </w:r>
      <w:r w:rsidRPr="00D60293">
        <w:rPr>
          <w:rtl/>
        </w:rPr>
        <w:t>ة لتنف</w:t>
      </w:r>
      <w:r>
        <w:rPr>
          <w:rFonts w:hint="eastAsia"/>
          <w:rtl/>
        </w:rPr>
        <w:t>ي</w:t>
      </w:r>
      <w:r w:rsidRPr="00D60293">
        <w:rPr>
          <w:rtl/>
        </w:rPr>
        <w:t>ذها.</w:t>
      </w:r>
    </w:p>
    <w:p w:rsidR="00FE18A1" w:rsidRPr="00D60293" w:rsidRDefault="00FE18A1" w:rsidP="00FE18A1">
      <w:pPr>
        <w:rPr>
          <w:rtl/>
        </w:rPr>
      </w:pPr>
      <w:r w:rsidRPr="007C4054">
        <w:rPr>
          <w:b/>
          <w:bCs/>
          <w:rtl/>
        </w:rPr>
        <w:t>الخامس</w:t>
      </w:r>
      <w:r>
        <w:rPr>
          <w:rFonts w:hint="cs"/>
          <w:rtl/>
        </w:rPr>
        <w:t>:</w:t>
      </w:r>
      <w:r w:rsidRPr="00D60293">
        <w:rPr>
          <w:rtl/>
        </w:rPr>
        <w:t xml:space="preserve"> اهتم بب</w:t>
      </w:r>
      <w:r>
        <w:rPr>
          <w:rFonts w:hint="eastAsia"/>
          <w:rtl/>
        </w:rPr>
        <w:t>ي</w:t>
      </w:r>
      <w:r w:rsidRPr="00D60293">
        <w:rPr>
          <w:rtl/>
        </w:rPr>
        <w:t>ان منابع القدرة في الدولة الإسلام</w:t>
      </w:r>
      <w:r>
        <w:rPr>
          <w:rFonts w:hint="eastAsia"/>
          <w:rtl/>
        </w:rPr>
        <w:t>ي</w:t>
      </w:r>
      <w:r w:rsidRPr="00D60293">
        <w:rPr>
          <w:rtl/>
        </w:rPr>
        <w:t>ة</w:t>
      </w:r>
      <w:r>
        <w:rPr>
          <w:rFonts w:hint="cs"/>
          <w:rtl/>
        </w:rPr>
        <w:t>،</w:t>
      </w:r>
      <w:r w:rsidRPr="00D60293">
        <w:rPr>
          <w:rtl/>
        </w:rPr>
        <w:t xml:space="preserve"> وهي مجموعة قدرات هائلة تتم</w:t>
      </w:r>
      <w:r>
        <w:rPr>
          <w:rFonts w:hint="eastAsia"/>
          <w:rtl/>
        </w:rPr>
        <w:t>ي</w:t>
      </w:r>
      <w:r w:rsidRPr="00D60293">
        <w:rPr>
          <w:rtl/>
        </w:rPr>
        <w:t>ز بها الدولة الإسلام</w:t>
      </w:r>
      <w:r>
        <w:rPr>
          <w:rFonts w:hint="eastAsia"/>
          <w:rtl/>
        </w:rPr>
        <w:t>ي</w:t>
      </w:r>
      <w:r w:rsidRPr="00D60293">
        <w:rPr>
          <w:rtl/>
        </w:rPr>
        <w:t>ة في مجال التطو</w:t>
      </w:r>
      <w:r>
        <w:rPr>
          <w:rFonts w:hint="eastAsia"/>
          <w:rtl/>
        </w:rPr>
        <w:t>ي</w:t>
      </w:r>
      <w:r w:rsidRPr="00D60293">
        <w:rPr>
          <w:rtl/>
        </w:rPr>
        <w:t>ر الحضاري للأمة</w:t>
      </w:r>
      <w:r>
        <w:rPr>
          <w:rFonts w:hint="cs"/>
          <w:rtl/>
        </w:rPr>
        <w:t>،</w:t>
      </w:r>
      <w:r w:rsidRPr="00D60293">
        <w:rPr>
          <w:rtl/>
        </w:rPr>
        <w:t xml:space="preserve"> والقضاء</w:t>
      </w:r>
      <w:r>
        <w:rPr>
          <w:rtl/>
        </w:rPr>
        <w:t xml:space="preserve"> على </w:t>
      </w:r>
      <w:r w:rsidRPr="00D60293">
        <w:rPr>
          <w:rtl/>
        </w:rPr>
        <w:t>التخلف في الواقع المعاش.</w:t>
      </w:r>
    </w:p>
    <w:p w:rsidR="00FE18A1" w:rsidRPr="00D60293" w:rsidRDefault="00FE18A1" w:rsidP="00FE18A1">
      <w:pPr>
        <w:rPr>
          <w:rtl/>
        </w:rPr>
      </w:pPr>
      <w:r w:rsidRPr="007C4054">
        <w:rPr>
          <w:b/>
          <w:bCs/>
          <w:rtl/>
        </w:rPr>
        <w:t>السادس</w:t>
      </w:r>
      <w:r>
        <w:rPr>
          <w:rFonts w:hint="cs"/>
          <w:rtl/>
        </w:rPr>
        <w:t>:</w:t>
      </w:r>
      <w:r w:rsidRPr="00D60293">
        <w:rPr>
          <w:rtl/>
        </w:rPr>
        <w:t xml:space="preserve"> بحث الأسس العامة لإنشاء بنك إسلامي في المجتمع الإسلامي.</w:t>
      </w:r>
    </w:p>
    <w:p w:rsidR="00FE18A1" w:rsidRPr="00D60293" w:rsidRDefault="00FE18A1" w:rsidP="009D3FA2">
      <w:pPr>
        <w:rPr>
          <w:rtl/>
        </w:rPr>
      </w:pPr>
      <w:r>
        <w:rPr>
          <w:rFonts w:hint="cs"/>
          <w:rtl/>
        </w:rPr>
        <w:t>7</w:t>
      </w:r>
      <w:r w:rsidRPr="00D60293">
        <w:rPr>
          <w:rtl/>
        </w:rPr>
        <w:t>ـ وقد اهتم أ</w:t>
      </w:r>
      <w:r>
        <w:rPr>
          <w:rFonts w:hint="eastAsia"/>
          <w:rtl/>
        </w:rPr>
        <w:t>ي</w:t>
      </w:r>
      <w:r w:rsidRPr="00D60293">
        <w:rPr>
          <w:rtl/>
        </w:rPr>
        <w:t>ضاً بب</w:t>
      </w:r>
      <w:r>
        <w:rPr>
          <w:rFonts w:hint="eastAsia"/>
          <w:rtl/>
        </w:rPr>
        <w:t>ي</w:t>
      </w:r>
      <w:r w:rsidRPr="00D60293">
        <w:rPr>
          <w:rtl/>
        </w:rPr>
        <w:t>ان مجموعة من الرؤ</w:t>
      </w:r>
      <w:r w:rsidR="009D3FA2">
        <w:rPr>
          <w:rFonts w:hint="cs"/>
          <w:rtl/>
        </w:rPr>
        <w:t>ى</w:t>
      </w:r>
      <w:r w:rsidRPr="00D60293">
        <w:rPr>
          <w:rtl/>
        </w:rPr>
        <w:t xml:space="preserve"> الاجتماع</w:t>
      </w:r>
      <w:r>
        <w:rPr>
          <w:rFonts w:hint="eastAsia"/>
          <w:rtl/>
        </w:rPr>
        <w:t>ي</w:t>
      </w:r>
      <w:r w:rsidRPr="00D60293">
        <w:rPr>
          <w:rtl/>
        </w:rPr>
        <w:t>ة للإسلام ضمن كتابه الق</w:t>
      </w:r>
      <w:r>
        <w:rPr>
          <w:rFonts w:hint="eastAsia"/>
          <w:rtl/>
        </w:rPr>
        <w:t>ي</w:t>
      </w:r>
      <w:r w:rsidRPr="00D60293">
        <w:rPr>
          <w:rtl/>
        </w:rPr>
        <w:t>م «اقتصادنا»</w:t>
      </w:r>
      <w:r>
        <w:rPr>
          <w:rFonts w:hint="cs"/>
          <w:rtl/>
        </w:rPr>
        <w:t>،</w:t>
      </w:r>
      <w:r w:rsidRPr="00D60293">
        <w:rPr>
          <w:rtl/>
        </w:rPr>
        <w:t xml:space="preserve"> ح</w:t>
      </w:r>
      <w:r>
        <w:rPr>
          <w:rFonts w:hint="eastAsia"/>
          <w:rtl/>
        </w:rPr>
        <w:t>ي</w:t>
      </w:r>
      <w:r w:rsidRPr="00D60293">
        <w:rPr>
          <w:rtl/>
        </w:rPr>
        <w:t>ن ناقش ف</w:t>
      </w:r>
      <w:r>
        <w:rPr>
          <w:rFonts w:hint="eastAsia"/>
          <w:rtl/>
        </w:rPr>
        <w:t>ي</w:t>
      </w:r>
      <w:r w:rsidRPr="00D60293">
        <w:rPr>
          <w:rtl/>
        </w:rPr>
        <w:t>ه النظر</w:t>
      </w:r>
      <w:r>
        <w:rPr>
          <w:rFonts w:hint="eastAsia"/>
          <w:rtl/>
        </w:rPr>
        <w:t>ي</w:t>
      </w:r>
      <w:r w:rsidRPr="00D60293">
        <w:rPr>
          <w:rtl/>
        </w:rPr>
        <w:t>ات والنظم الاقتصاد</w:t>
      </w:r>
      <w:r>
        <w:rPr>
          <w:rFonts w:hint="eastAsia"/>
          <w:rtl/>
        </w:rPr>
        <w:t>ي</w:t>
      </w:r>
      <w:r w:rsidRPr="00D60293">
        <w:rPr>
          <w:rtl/>
        </w:rPr>
        <w:t>ة الرأسمال</w:t>
      </w:r>
      <w:r>
        <w:rPr>
          <w:rFonts w:hint="eastAsia"/>
          <w:rtl/>
        </w:rPr>
        <w:t>ي</w:t>
      </w:r>
      <w:r w:rsidRPr="00D60293">
        <w:rPr>
          <w:rtl/>
        </w:rPr>
        <w:t>ة</w:t>
      </w:r>
      <w:r>
        <w:rPr>
          <w:rFonts w:hint="cs"/>
          <w:rtl/>
        </w:rPr>
        <w:t>،</w:t>
      </w:r>
      <w:r w:rsidRPr="00D60293">
        <w:rPr>
          <w:rtl/>
        </w:rPr>
        <w:t xml:space="preserve"> والاشتراك</w:t>
      </w:r>
      <w:r>
        <w:rPr>
          <w:rFonts w:hint="eastAsia"/>
          <w:rtl/>
        </w:rPr>
        <w:t>ي</w:t>
      </w:r>
      <w:r w:rsidRPr="00D60293">
        <w:rPr>
          <w:rtl/>
        </w:rPr>
        <w:t>ة</w:t>
      </w:r>
      <w:r>
        <w:rPr>
          <w:rFonts w:hint="cs"/>
          <w:rtl/>
        </w:rPr>
        <w:t>،</w:t>
      </w:r>
      <w:r w:rsidRPr="00D60293">
        <w:rPr>
          <w:rtl/>
        </w:rPr>
        <w:t xml:space="preserve"> والش</w:t>
      </w:r>
      <w:r>
        <w:rPr>
          <w:rFonts w:hint="eastAsia"/>
          <w:rtl/>
        </w:rPr>
        <w:t>ي</w:t>
      </w:r>
      <w:r w:rsidRPr="00D60293">
        <w:rPr>
          <w:rtl/>
        </w:rPr>
        <w:t>وع</w:t>
      </w:r>
      <w:r>
        <w:rPr>
          <w:rFonts w:hint="eastAsia"/>
          <w:rtl/>
        </w:rPr>
        <w:t>ي</w:t>
      </w:r>
      <w:r w:rsidRPr="00D60293">
        <w:rPr>
          <w:rtl/>
        </w:rPr>
        <w:t>ة. واهتم ف</w:t>
      </w:r>
      <w:r>
        <w:rPr>
          <w:rFonts w:hint="eastAsia"/>
          <w:rtl/>
        </w:rPr>
        <w:t>ي</w:t>
      </w:r>
      <w:r w:rsidRPr="00D60293">
        <w:rPr>
          <w:rtl/>
        </w:rPr>
        <w:t>ه بب</w:t>
      </w:r>
      <w:r>
        <w:rPr>
          <w:rFonts w:hint="eastAsia"/>
          <w:rtl/>
        </w:rPr>
        <w:t>ي</w:t>
      </w:r>
      <w:r w:rsidRPr="00D60293">
        <w:rPr>
          <w:rtl/>
        </w:rPr>
        <w:t>ان الأرض</w:t>
      </w:r>
      <w:r>
        <w:rPr>
          <w:rFonts w:hint="eastAsia"/>
          <w:rtl/>
        </w:rPr>
        <w:t>ي</w:t>
      </w:r>
      <w:r w:rsidRPr="00D60293">
        <w:rPr>
          <w:rtl/>
        </w:rPr>
        <w:t>ة الثقاف</w:t>
      </w:r>
      <w:r>
        <w:rPr>
          <w:rFonts w:hint="eastAsia"/>
          <w:rtl/>
        </w:rPr>
        <w:t>ي</w:t>
      </w:r>
      <w:r w:rsidRPr="00D60293">
        <w:rPr>
          <w:rtl/>
        </w:rPr>
        <w:t>ة والاجتماع</w:t>
      </w:r>
      <w:r>
        <w:rPr>
          <w:rFonts w:hint="eastAsia"/>
          <w:rtl/>
        </w:rPr>
        <w:t>ي</w:t>
      </w:r>
      <w:r w:rsidRPr="00D60293">
        <w:rPr>
          <w:rtl/>
        </w:rPr>
        <w:t>ة لاقتصاد المجتمع الإسلامي</w:t>
      </w:r>
      <w:r w:rsidRPr="00DC16F1">
        <w:rPr>
          <w:rFonts w:hint="cs"/>
          <w:vertAlign w:val="superscript"/>
          <w:rtl/>
          <w:lang w:val="x-none" w:eastAsia="x-none"/>
        </w:rPr>
        <w:t>(</w:t>
      </w:r>
      <w:r w:rsidRPr="00DC16F1">
        <w:rPr>
          <w:vertAlign w:val="superscript"/>
          <w:rtl/>
          <w:lang w:val="x-none" w:eastAsia="x-none"/>
        </w:rPr>
        <w:endnoteReference w:id="94"/>
      </w:r>
      <w:r w:rsidRPr="00DC16F1">
        <w:rPr>
          <w:rFonts w:hint="cs"/>
          <w:vertAlign w:val="superscript"/>
          <w:rtl/>
          <w:lang w:val="x-none" w:eastAsia="x-none"/>
        </w:rPr>
        <w:t>)</w:t>
      </w:r>
      <w:r>
        <w:rPr>
          <w:rFonts w:hint="cs"/>
          <w:rtl/>
        </w:rPr>
        <w:t>.</w:t>
      </w:r>
    </w:p>
    <w:p w:rsidR="00FE18A1" w:rsidRPr="00D60293" w:rsidRDefault="00FE18A1" w:rsidP="00FE18A1">
      <w:pPr>
        <w:rPr>
          <w:rtl/>
        </w:rPr>
      </w:pPr>
      <w:r>
        <w:rPr>
          <w:rFonts w:hint="cs"/>
          <w:rtl/>
        </w:rPr>
        <w:t>8</w:t>
      </w:r>
      <w:r w:rsidR="003C0FF3" w:rsidRPr="003C0FF3">
        <w:rPr>
          <w:rFonts w:hint="cs"/>
          <w:sz w:val="2"/>
          <w:szCs w:val="2"/>
          <w:rtl/>
        </w:rPr>
        <w:t xml:space="preserve"> </w:t>
      </w:r>
      <w:r w:rsidRPr="00D60293">
        <w:rPr>
          <w:rtl/>
        </w:rPr>
        <w:t>ـ وفي مقدمة «الفتاو</w:t>
      </w:r>
      <w:r>
        <w:rPr>
          <w:rFonts w:hint="cs"/>
          <w:rtl/>
        </w:rPr>
        <w:t>ى</w:t>
      </w:r>
      <w:r w:rsidRPr="00D60293">
        <w:rPr>
          <w:rtl/>
        </w:rPr>
        <w:t xml:space="preserve"> الواضحة»</w:t>
      </w:r>
      <w:r>
        <w:rPr>
          <w:rFonts w:hint="cs"/>
          <w:rtl/>
        </w:rPr>
        <w:t>،</w:t>
      </w:r>
      <w:r w:rsidRPr="00D60293">
        <w:rPr>
          <w:rtl/>
        </w:rPr>
        <w:t xml:space="preserve"> في بحث «الرسالة»</w:t>
      </w:r>
      <w:r>
        <w:rPr>
          <w:rFonts w:hint="cs"/>
          <w:rtl/>
        </w:rPr>
        <w:t>،</w:t>
      </w:r>
      <w:r w:rsidRPr="00D60293">
        <w:rPr>
          <w:rtl/>
        </w:rPr>
        <w:t xml:space="preserve"> نلاحظ رؤ</w:t>
      </w:r>
      <w:r>
        <w:rPr>
          <w:rFonts w:hint="eastAsia"/>
          <w:rtl/>
        </w:rPr>
        <w:t>ي</w:t>
      </w:r>
      <w:r w:rsidRPr="00D60293">
        <w:rPr>
          <w:rtl/>
        </w:rPr>
        <w:t xml:space="preserve">ته </w:t>
      </w:r>
      <w:r w:rsidRPr="00D60293">
        <w:rPr>
          <w:rtl/>
        </w:rPr>
        <w:lastRenderedPageBreak/>
        <w:t>الاجتماع</w:t>
      </w:r>
      <w:r>
        <w:rPr>
          <w:rFonts w:hint="eastAsia"/>
          <w:rtl/>
        </w:rPr>
        <w:t>ي</w:t>
      </w:r>
      <w:r w:rsidRPr="00D60293">
        <w:rPr>
          <w:rtl/>
        </w:rPr>
        <w:t>ة للإسلام ناصعة وواضحة.</w:t>
      </w:r>
    </w:p>
    <w:p w:rsidR="00FE18A1" w:rsidRPr="00D60293" w:rsidRDefault="00FE18A1" w:rsidP="00FE18A1">
      <w:pPr>
        <w:rPr>
          <w:rtl/>
        </w:rPr>
      </w:pPr>
      <w:r>
        <w:rPr>
          <w:rFonts w:hint="cs"/>
          <w:rtl/>
        </w:rPr>
        <w:t>9</w:t>
      </w:r>
      <w:r w:rsidRPr="00D60293">
        <w:rPr>
          <w:rtl/>
        </w:rPr>
        <w:t>ـ وفي خاتمة «الفتاو</w:t>
      </w:r>
      <w:r>
        <w:rPr>
          <w:rFonts w:hint="cs"/>
          <w:rtl/>
        </w:rPr>
        <w:t>ى</w:t>
      </w:r>
      <w:r w:rsidRPr="00D60293">
        <w:rPr>
          <w:rtl/>
        </w:rPr>
        <w:t xml:space="preserve"> الواضحة» نقف</w:t>
      </w:r>
      <w:r>
        <w:rPr>
          <w:rtl/>
        </w:rPr>
        <w:t xml:space="preserve"> على </w:t>
      </w:r>
      <w:r w:rsidRPr="00D60293">
        <w:rPr>
          <w:rtl/>
        </w:rPr>
        <w:t>ضرورة ارتباط</w:t>
      </w:r>
      <w:r>
        <w:rPr>
          <w:rtl/>
        </w:rPr>
        <w:t xml:space="preserve"> الإنسان </w:t>
      </w:r>
      <w:r w:rsidRPr="00D60293">
        <w:rPr>
          <w:rtl/>
        </w:rPr>
        <w:t>بالمطلق</w:t>
      </w:r>
      <w:r>
        <w:rPr>
          <w:rFonts w:hint="cs"/>
          <w:rtl/>
        </w:rPr>
        <w:t>،</w:t>
      </w:r>
      <w:r w:rsidRPr="00D60293">
        <w:rPr>
          <w:rtl/>
        </w:rPr>
        <w:t xml:space="preserve"> ودور الد</w:t>
      </w:r>
      <w:r>
        <w:rPr>
          <w:rFonts w:hint="eastAsia"/>
          <w:rtl/>
        </w:rPr>
        <w:t>ي</w:t>
      </w:r>
      <w:r w:rsidRPr="00D60293">
        <w:rPr>
          <w:rtl/>
        </w:rPr>
        <w:t>ن في تحق</w:t>
      </w:r>
      <w:r>
        <w:rPr>
          <w:rFonts w:hint="eastAsia"/>
          <w:rtl/>
        </w:rPr>
        <w:t>ي</w:t>
      </w:r>
      <w:r w:rsidRPr="00D60293">
        <w:rPr>
          <w:rtl/>
        </w:rPr>
        <w:t>ق ذلك</w:t>
      </w:r>
      <w:r>
        <w:rPr>
          <w:rFonts w:hint="cs"/>
          <w:rtl/>
        </w:rPr>
        <w:t>،</w:t>
      </w:r>
      <w:r w:rsidRPr="00D60293">
        <w:rPr>
          <w:rtl/>
        </w:rPr>
        <w:t xml:space="preserve"> وب</w:t>
      </w:r>
      <w:r>
        <w:rPr>
          <w:rFonts w:hint="eastAsia"/>
          <w:rtl/>
        </w:rPr>
        <w:t>ي</w:t>
      </w:r>
      <w:r w:rsidRPr="00D60293">
        <w:rPr>
          <w:rtl/>
        </w:rPr>
        <w:t>ان قدرته</w:t>
      </w:r>
      <w:r>
        <w:rPr>
          <w:rtl/>
        </w:rPr>
        <w:t xml:space="preserve"> على </w:t>
      </w:r>
      <w:r w:rsidRPr="00D60293">
        <w:rPr>
          <w:rtl/>
        </w:rPr>
        <w:t>حلّ المشكلة الاجتماع</w:t>
      </w:r>
      <w:r>
        <w:rPr>
          <w:rFonts w:hint="eastAsia"/>
          <w:rtl/>
        </w:rPr>
        <w:t>ي</w:t>
      </w:r>
      <w:r w:rsidRPr="00D60293">
        <w:rPr>
          <w:rtl/>
        </w:rPr>
        <w:t>ة.</w:t>
      </w:r>
    </w:p>
    <w:p w:rsidR="00FE18A1" w:rsidRPr="00D60293" w:rsidRDefault="00FE18A1" w:rsidP="00FE18A1">
      <w:pPr>
        <w:rPr>
          <w:rtl/>
        </w:rPr>
      </w:pPr>
      <w:r>
        <w:rPr>
          <w:rFonts w:hint="cs"/>
          <w:rtl/>
        </w:rPr>
        <w:t>10</w:t>
      </w:r>
      <w:r w:rsidRPr="00D60293">
        <w:rPr>
          <w:rtl/>
        </w:rPr>
        <w:t>ـ وقد قد</w:t>
      </w:r>
      <w:r>
        <w:rPr>
          <w:rFonts w:hint="cs"/>
          <w:rtl/>
        </w:rPr>
        <w:t>َّ</w:t>
      </w:r>
      <w:r w:rsidRPr="00D60293">
        <w:rPr>
          <w:rtl/>
        </w:rPr>
        <w:t>م لنا الشه</w:t>
      </w:r>
      <w:r>
        <w:rPr>
          <w:rFonts w:hint="eastAsia"/>
          <w:rtl/>
        </w:rPr>
        <w:t>ي</w:t>
      </w:r>
      <w:r w:rsidRPr="00D60293">
        <w:rPr>
          <w:rtl/>
        </w:rPr>
        <w:t>د الصدر</w:t>
      </w:r>
      <w:r w:rsidRPr="00D60293">
        <w:sym w:font="AGA Arabesque" w:char="F080"/>
      </w:r>
      <w:r w:rsidRPr="00D60293">
        <w:rPr>
          <w:rtl/>
        </w:rPr>
        <w:t xml:space="preserve"> صورة عن مجتمع الرسول الأعظم</w:t>
      </w:r>
      <w:r w:rsidRPr="00D60293">
        <w:sym w:font="AGA Arabesque" w:char="F088"/>
      </w:r>
      <w:r w:rsidRPr="00D60293">
        <w:rPr>
          <w:rtl/>
        </w:rPr>
        <w:t xml:space="preserve"> في كتبه ومقالاته التال</w:t>
      </w:r>
      <w:r>
        <w:rPr>
          <w:rFonts w:hint="eastAsia"/>
          <w:rtl/>
        </w:rPr>
        <w:t>ي</w:t>
      </w:r>
      <w:r w:rsidRPr="00D60293">
        <w:rPr>
          <w:rtl/>
        </w:rPr>
        <w:t>ة:</w:t>
      </w:r>
      <w:r w:rsidR="00DC16F1">
        <w:rPr>
          <w:rFonts w:hint="cs"/>
          <w:rtl/>
        </w:rPr>
        <w:t xml:space="preserve"> </w:t>
      </w:r>
      <w:r w:rsidRPr="00D60293">
        <w:rPr>
          <w:rtl/>
        </w:rPr>
        <w:t>بحث حول الولا</w:t>
      </w:r>
      <w:r>
        <w:rPr>
          <w:rFonts w:hint="eastAsia"/>
          <w:rtl/>
        </w:rPr>
        <w:t>ي</w:t>
      </w:r>
      <w:r w:rsidRPr="00D60293">
        <w:rPr>
          <w:rtl/>
        </w:rPr>
        <w:t>ة</w:t>
      </w:r>
      <w:r>
        <w:rPr>
          <w:rFonts w:hint="cs"/>
          <w:rtl/>
        </w:rPr>
        <w:t>؛</w:t>
      </w:r>
      <w:r w:rsidR="00DC16F1">
        <w:rPr>
          <w:rFonts w:hint="cs"/>
          <w:rtl/>
        </w:rPr>
        <w:t xml:space="preserve"> </w:t>
      </w:r>
      <w:r w:rsidRPr="00D60293">
        <w:rPr>
          <w:rtl/>
        </w:rPr>
        <w:t>فدك في التار</w:t>
      </w:r>
      <w:r>
        <w:rPr>
          <w:rFonts w:hint="eastAsia"/>
          <w:rtl/>
        </w:rPr>
        <w:t>ي</w:t>
      </w:r>
      <w:r w:rsidRPr="00D60293">
        <w:rPr>
          <w:rtl/>
        </w:rPr>
        <w:t>خ</w:t>
      </w:r>
      <w:r>
        <w:rPr>
          <w:rFonts w:hint="cs"/>
          <w:rtl/>
        </w:rPr>
        <w:t xml:space="preserve">؛ </w:t>
      </w:r>
      <w:r w:rsidRPr="00D60293">
        <w:rPr>
          <w:rtl/>
        </w:rPr>
        <w:t>أهل الب</w:t>
      </w:r>
      <w:r>
        <w:rPr>
          <w:rFonts w:hint="eastAsia"/>
          <w:rtl/>
        </w:rPr>
        <w:t>ي</w:t>
      </w:r>
      <w:r w:rsidRPr="00D60293">
        <w:rPr>
          <w:rtl/>
        </w:rPr>
        <w:t>ت</w:t>
      </w:r>
      <w:r w:rsidR="009D3FA2">
        <w:rPr>
          <w:rFonts w:hint="cs"/>
          <w:rtl/>
        </w:rPr>
        <w:t>:</w:t>
      </w:r>
      <w:r w:rsidRPr="00D60293">
        <w:rPr>
          <w:rtl/>
        </w:rPr>
        <w:t xml:space="preserve"> تنوع أدوار ووحدة هدف</w:t>
      </w:r>
      <w:r>
        <w:rPr>
          <w:rFonts w:hint="cs"/>
          <w:rtl/>
        </w:rPr>
        <w:t xml:space="preserve">؛ </w:t>
      </w:r>
      <w:r w:rsidRPr="00D60293">
        <w:rPr>
          <w:rtl/>
        </w:rPr>
        <w:t>مقدمته للصح</w:t>
      </w:r>
      <w:r>
        <w:rPr>
          <w:rFonts w:hint="eastAsia"/>
          <w:rtl/>
        </w:rPr>
        <w:t>ي</w:t>
      </w:r>
      <w:r w:rsidRPr="00D60293">
        <w:rPr>
          <w:rtl/>
        </w:rPr>
        <w:t>فة السجاد</w:t>
      </w:r>
      <w:r>
        <w:rPr>
          <w:rFonts w:hint="eastAsia"/>
          <w:rtl/>
        </w:rPr>
        <w:t>ي</w:t>
      </w:r>
      <w:r w:rsidRPr="00D60293">
        <w:rPr>
          <w:rtl/>
        </w:rPr>
        <w:t>ة</w:t>
      </w:r>
      <w:r>
        <w:rPr>
          <w:rFonts w:hint="cs"/>
          <w:rtl/>
        </w:rPr>
        <w:t xml:space="preserve">. </w:t>
      </w:r>
      <w:r w:rsidRPr="00D60293">
        <w:rPr>
          <w:rtl/>
        </w:rPr>
        <w:t>وف</w:t>
      </w:r>
      <w:r>
        <w:rPr>
          <w:rFonts w:hint="eastAsia"/>
          <w:rtl/>
        </w:rPr>
        <w:t>ي</w:t>
      </w:r>
      <w:r w:rsidRPr="00D60293">
        <w:rPr>
          <w:rtl/>
        </w:rPr>
        <w:t>ها جم</w:t>
      </w:r>
      <w:r>
        <w:rPr>
          <w:rFonts w:hint="eastAsia"/>
          <w:rtl/>
        </w:rPr>
        <w:t>ي</w:t>
      </w:r>
      <w:r w:rsidRPr="00D60293">
        <w:rPr>
          <w:rtl/>
        </w:rPr>
        <w:t>عاً إضاءات</w:t>
      </w:r>
      <w:r>
        <w:rPr>
          <w:rFonts w:hint="cs"/>
          <w:rtl/>
        </w:rPr>
        <w:t xml:space="preserve"> على</w:t>
      </w:r>
      <w:r w:rsidRPr="00D60293">
        <w:rPr>
          <w:rtl/>
        </w:rPr>
        <w:t xml:space="preserve"> رؤ</w:t>
      </w:r>
      <w:r>
        <w:rPr>
          <w:rFonts w:hint="eastAsia"/>
          <w:rtl/>
        </w:rPr>
        <w:t>ي</w:t>
      </w:r>
      <w:r w:rsidRPr="00D60293">
        <w:rPr>
          <w:rtl/>
        </w:rPr>
        <w:t>ته الاجتماع</w:t>
      </w:r>
      <w:r>
        <w:rPr>
          <w:rFonts w:hint="eastAsia"/>
          <w:rtl/>
        </w:rPr>
        <w:t>ي</w:t>
      </w:r>
      <w:r w:rsidRPr="00D60293">
        <w:rPr>
          <w:rtl/>
        </w:rPr>
        <w:t>ة عن الإسلام</w:t>
      </w:r>
      <w:r>
        <w:rPr>
          <w:rFonts w:hint="cs"/>
          <w:rtl/>
        </w:rPr>
        <w:t>،</w:t>
      </w:r>
      <w:r w:rsidRPr="00D60293">
        <w:rPr>
          <w:rtl/>
        </w:rPr>
        <w:t xml:space="preserve"> وك</w:t>
      </w:r>
      <w:r>
        <w:rPr>
          <w:rFonts w:hint="eastAsia"/>
          <w:rtl/>
        </w:rPr>
        <w:t>ي</w:t>
      </w:r>
      <w:r w:rsidRPr="00D60293">
        <w:rPr>
          <w:rtl/>
        </w:rPr>
        <w:t>ف</w:t>
      </w:r>
      <w:r>
        <w:rPr>
          <w:rFonts w:hint="eastAsia"/>
          <w:rtl/>
        </w:rPr>
        <w:t>ي</w:t>
      </w:r>
      <w:r w:rsidRPr="00D60293">
        <w:rPr>
          <w:rtl/>
        </w:rPr>
        <w:t>ة تطب</w:t>
      </w:r>
      <w:r>
        <w:rPr>
          <w:rFonts w:hint="eastAsia"/>
          <w:rtl/>
        </w:rPr>
        <w:t>ي</w:t>
      </w:r>
      <w:r w:rsidRPr="00D60293">
        <w:rPr>
          <w:rtl/>
        </w:rPr>
        <w:t>ق النظام الإسلامي في واقع الح</w:t>
      </w:r>
      <w:r>
        <w:rPr>
          <w:rFonts w:hint="eastAsia"/>
          <w:rtl/>
        </w:rPr>
        <w:t>ي</w:t>
      </w:r>
      <w:r w:rsidRPr="00D60293">
        <w:rPr>
          <w:rtl/>
        </w:rPr>
        <w:t>اة العمل</w:t>
      </w:r>
      <w:r>
        <w:rPr>
          <w:rFonts w:hint="eastAsia"/>
          <w:rtl/>
        </w:rPr>
        <w:t>ي</w:t>
      </w:r>
      <w:r w:rsidRPr="00D60293">
        <w:rPr>
          <w:rtl/>
        </w:rPr>
        <w:t>ة في عصر الرسول</w:t>
      </w:r>
      <w:r w:rsidRPr="00D60293">
        <w:sym w:font="AGA Arabesque" w:char="F088"/>
      </w:r>
      <w:r w:rsidRPr="00D60293">
        <w:rPr>
          <w:rtl/>
        </w:rPr>
        <w:t xml:space="preserve"> وبعده. كما نجد مجموعة إضاءات مهمة حول مجتمع الرسول</w:t>
      </w:r>
      <w:r w:rsidRPr="00D60293">
        <w:sym w:font="AGA Arabesque" w:char="F088"/>
      </w:r>
      <w:r w:rsidRPr="00D60293">
        <w:rPr>
          <w:rtl/>
        </w:rPr>
        <w:t xml:space="preserve"> في بحث «منابع القدرة في الدولة الإسلام</w:t>
      </w:r>
      <w:r>
        <w:rPr>
          <w:rFonts w:hint="eastAsia"/>
          <w:rtl/>
        </w:rPr>
        <w:t>ي</w:t>
      </w:r>
      <w:r w:rsidRPr="00D60293">
        <w:rPr>
          <w:rtl/>
        </w:rPr>
        <w:t xml:space="preserve">ة» من سلسلة «الإسلام </w:t>
      </w:r>
      <w:r>
        <w:rPr>
          <w:rFonts w:hint="eastAsia"/>
          <w:rtl/>
        </w:rPr>
        <w:t>ي</w:t>
      </w:r>
      <w:r w:rsidRPr="00D60293">
        <w:rPr>
          <w:rtl/>
        </w:rPr>
        <w:t>قود الح</w:t>
      </w:r>
      <w:r>
        <w:rPr>
          <w:rFonts w:hint="eastAsia"/>
          <w:rtl/>
        </w:rPr>
        <w:t>ي</w:t>
      </w:r>
      <w:r w:rsidRPr="00D60293">
        <w:rPr>
          <w:rtl/>
        </w:rPr>
        <w:t>اة».</w:t>
      </w:r>
    </w:p>
    <w:p w:rsidR="00FE18A1" w:rsidRDefault="00FE18A1" w:rsidP="00FE18A1">
      <w:pPr>
        <w:rPr>
          <w:rtl/>
        </w:rPr>
      </w:pPr>
      <w:r>
        <w:rPr>
          <w:rFonts w:hint="cs"/>
          <w:rtl/>
        </w:rPr>
        <w:t>11</w:t>
      </w:r>
      <w:r w:rsidRPr="00D60293">
        <w:rPr>
          <w:rtl/>
        </w:rPr>
        <w:t>ـ وفي كتابه الفر</w:t>
      </w:r>
      <w:r>
        <w:rPr>
          <w:rFonts w:hint="eastAsia"/>
          <w:rtl/>
        </w:rPr>
        <w:t>ي</w:t>
      </w:r>
      <w:r w:rsidRPr="00D60293">
        <w:rPr>
          <w:rtl/>
        </w:rPr>
        <w:t>د «بحث حول المهدي» تقف</w:t>
      </w:r>
      <w:r>
        <w:rPr>
          <w:rtl/>
        </w:rPr>
        <w:t xml:space="preserve"> على </w:t>
      </w:r>
      <w:r w:rsidRPr="00D60293">
        <w:rPr>
          <w:rtl/>
        </w:rPr>
        <w:t>الرؤ</w:t>
      </w:r>
      <w:r>
        <w:rPr>
          <w:rFonts w:hint="eastAsia"/>
          <w:rtl/>
        </w:rPr>
        <w:t>ي</w:t>
      </w:r>
      <w:r w:rsidRPr="00D60293">
        <w:rPr>
          <w:rtl/>
        </w:rPr>
        <w:t>ة المستقبل</w:t>
      </w:r>
      <w:r>
        <w:rPr>
          <w:rFonts w:hint="eastAsia"/>
          <w:rtl/>
        </w:rPr>
        <w:t>ي</w:t>
      </w:r>
      <w:r w:rsidRPr="00D60293">
        <w:rPr>
          <w:rtl/>
        </w:rPr>
        <w:t>ة للمجتمع الإسلامي في عص</w:t>
      </w:r>
      <w:r>
        <w:rPr>
          <w:rtl/>
        </w:rPr>
        <w:t>ر ظهور الإمام المهدي</w:t>
      </w:r>
      <w:r w:rsidRPr="007D27F9">
        <w:rPr>
          <w:rFonts w:cs="Mosawi" w:hint="cs"/>
          <w:rtl/>
        </w:rPr>
        <w:t>#</w:t>
      </w:r>
      <w:r w:rsidRPr="00D60293">
        <w:rPr>
          <w:rtl/>
        </w:rPr>
        <w:t xml:space="preserve"> وتأس</w:t>
      </w:r>
      <w:r>
        <w:rPr>
          <w:rFonts w:hint="eastAsia"/>
          <w:rtl/>
        </w:rPr>
        <w:t>ي</w:t>
      </w:r>
      <w:r w:rsidRPr="00D60293">
        <w:rPr>
          <w:rtl/>
        </w:rPr>
        <w:t>س دولة العدل الشامل إن شاء الله تعال</w:t>
      </w:r>
      <w:r>
        <w:rPr>
          <w:rFonts w:hint="cs"/>
          <w:rtl/>
        </w:rPr>
        <w:t>ى</w:t>
      </w:r>
      <w:r w:rsidRPr="00D60293">
        <w:rPr>
          <w:rtl/>
        </w:rPr>
        <w:t>.</w:t>
      </w:r>
    </w:p>
    <w:p w:rsidR="007D27F9" w:rsidRPr="00D60293" w:rsidRDefault="007D27F9" w:rsidP="00FE18A1">
      <w:pPr>
        <w:rPr>
          <w:rtl/>
        </w:rPr>
      </w:pPr>
    </w:p>
    <w:p w:rsidR="00FE18A1" w:rsidRPr="00D60293" w:rsidRDefault="00FE18A1" w:rsidP="00FE18A1">
      <w:pPr>
        <w:pStyle w:val="Heading3"/>
        <w:rPr>
          <w:rtl/>
        </w:rPr>
      </w:pPr>
      <w:r w:rsidRPr="00CD14AB">
        <w:rPr>
          <w:rtl/>
        </w:rPr>
        <w:t>9 ـ الخطوط</w:t>
      </w:r>
      <w:r w:rsidRPr="00D60293">
        <w:rPr>
          <w:rtl/>
        </w:rPr>
        <w:t xml:space="preserve"> العامّة لأطروحة </w:t>
      </w:r>
      <w:r>
        <w:rPr>
          <w:rFonts w:hint="cs"/>
          <w:rtl/>
        </w:rPr>
        <w:t>(</w:t>
      </w:r>
      <w:r w:rsidRPr="00D60293">
        <w:rPr>
          <w:rtl/>
        </w:rPr>
        <w:t>مجتمعنا</w:t>
      </w:r>
      <w:r>
        <w:rPr>
          <w:rFonts w:hint="cs"/>
          <w:rtl/>
        </w:rPr>
        <w:t>)</w:t>
      </w:r>
      <w:r w:rsidRPr="00D60293">
        <w:rPr>
          <w:rtl/>
        </w:rPr>
        <w:t xml:space="preserve"> في تراث الشه</w:t>
      </w:r>
      <w:r>
        <w:rPr>
          <w:rFonts w:hint="eastAsia"/>
          <w:rtl/>
        </w:rPr>
        <w:t>ي</w:t>
      </w:r>
      <w:r w:rsidRPr="00D60293">
        <w:rPr>
          <w:rtl/>
        </w:rPr>
        <w:t>د الصدر</w:t>
      </w:r>
      <w:r>
        <w:rPr>
          <w:rtl/>
        </w:rPr>
        <w:t xml:space="preserve"> ــــــ</w:t>
      </w:r>
    </w:p>
    <w:p w:rsidR="00FE18A1" w:rsidRPr="00D60293" w:rsidRDefault="00FE18A1" w:rsidP="009D3FA2">
      <w:pPr>
        <w:rPr>
          <w:rtl/>
        </w:rPr>
      </w:pPr>
      <w:r w:rsidRPr="00D60293">
        <w:rPr>
          <w:rtl/>
        </w:rPr>
        <w:t>وهكذا نلاحظ أن أستاذنا الشه</w:t>
      </w:r>
      <w:r>
        <w:rPr>
          <w:rFonts w:hint="eastAsia"/>
          <w:rtl/>
        </w:rPr>
        <w:t>ي</w:t>
      </w:r>
      <w:r w:rsidRPr="00D60293">
        <w:rPr>
          <w:rtl/>
        </w:rPr>
        <w:t>د السع</w:t>
      </w:r>
      <w:r>
        <w:rPr>
          <w:rFonts w:hint="eastAsia"/>
          <w:rtl/>
        </w:rPr>
        <w:t>ي</w:t>
      </w:r>
      <w:r w:rsidRPr="00D60293">
        <w:rPr>
          <w:rtl/>
        </w:rPr>
        <w:t>د الس</w:t>
      </w:r>
      <w:r>
        <w:rPr>
          <w:rFonts w:hint="eastAsia"/>
          <w:rtl/>
        </w:rPr>
        <w:t>ي</w:t>
      </w:r>
      <w:r w:rsidRPr="00D60293">
        <w:rPr>
          <w:rtl/>
        </w:rPr>
        <w:t>د محمد باقر الصدر</w:t>
      </w:r>
      <w:r w:rsidRPr="00D60293">
        <w:sym w:font="AGA Arabesque" w:char="F080"/>
      </w:r>
      <w:r w:rsidRPr="00D60293">
        <w:rPr>
          <w:rtl/>
        </w:rPr>
        <w:t xml:space="preserve"> قد حمل معه هموم البحث عن المجتمع الإسلامي طوال ثلاثة عقود أو أكثر من عمره المبارك</w:t>
      </w:r>
      <w:r>
        <w:rPr>
          <w:rFonts w:hint="cs"/>
          <w:rtl/>
        </w:rPr>
        <w:t>.</w:t>
      </w:r>
      <w:r w:rsidRPr="00D60293">
        <w:rPr>
          <w:rtl/>
        </w:rPr>
        <w:t xml:space="preserve"> وقد ركز في كلّ نشاطاته العلم</w:t>
      </w:r>
      <w:r>
        <w:rPr>
          <w:rFonts w:hint="eastAsia"/>
          <w:rtl/>
        </w:rPr>
        <w:t>ي</w:t>
      </w:r>
      <w:r w:rsidRPr="00D60293">
        <w:rPr>
          <w:rtl/>
        </w:rPr>
        <w:t>ة: التأر</w:t>
      </w:r>
      <w:r>
        <w:rPr>
          <w:rFonts w:hint="eastAsia"/>
          <w:rtl/>
        </w:rPr>
        <w:t>ي</w:t>
      </w:r>
      <w:r>
        <w:rPr>
          <w:rFonts w:hint="cs"/>
          <w:rtl/>
        </w:rPr>
        <w:t>خ</w:t>
      </w:r>
      <w:r>
        <w:rPr>
          <w:rFonts w:hint="eastAsia"/>
          <w:rtl/>
        </w:rPr>
        <w:t>ي</w:t>
      </w:r>
      <w:r w:rsidRPr="00D60293">
        <w:rPr>
          <w:rtl/>
        </w:rPr>
        <w:t>ة</w:t>
      </w:r>
      <w:r>
        <w:rPr>
          <w:rFonts w:hint="cs"/>
          <w:rtl/>
        </w:rPr>
        <w:t>،</w:t>
      </w:r>
      <w:r w:rsidRPr="00D60293">
        <w:rPr>
          <w:rtl/>
        </w:rPr>
        <w:t xml:space="preserve"> والفلسف</w:t>
      </w:r>
      <w:r>
        <w:rPr>
          <w:rFonts w:hint="eastAsia"/>
          <w:rtl/>
        </w:rPr>
        <w:t>ي</w:t>
      </w:r>
      <w:r w:rsidRPr="00D60293">
        <w:rPr>
          <w:rtl/>
        </w:rPr>
        <w:t>ة</w:t>
      </w:r>
      <w:r>
        <w:rPr>
          <w:rFonts w:hint="cs"/>
          <w:rtl/>
        </w:rPr>
        <w:t>،</w:t>
      </w:r>
      <w:r w:rsidRPr="00D60293">
        <w:rPr>
          <w:rtl/>
        </w:rPr>
        <w:t xml:space="preserve"> والاقتصاد</w:t>
      </w:r>
      <w:r>
        <w:rPr>
          <w:rFonts w:hint="eastAsia"/>
          <w:rtl/>
        </w:rPr>
        <w:t>ي</w:t>
      </w:r>
      <w:r w:rsidRPr="00D60293">
        <w:rPr>
          <w:rtl/>
        </w:rPr>
        <w:t>ة</w:t>
      </w:r>
      <w:r>
        <w:rPr>
          <w:rFonts w:hint="cs"/>
          <w:rtl/>
        </w:rPr>
        <w:t>،</w:t>
      </w:r>
      <w:r w:rsidRPr="00D60293">
        <w:rPr>
          <w:rtl/>
        </w:rPr>
        <w:t xml:space="preserve"> والفقه</w:t>
      </w:r>
      <w:r>
        <w:rPr>
          <w:rFonts w:hint="eastAsia"/>
          <w:rtl/>
        </w:rPr>
        <w:t>ي</w:t>
      </w:r>
      <w:r w:rsidRPr="00D60293">
        <w:rPr>
          <w:rtl/>
        </w:rPr>
        <w:t>ة</w:t>
      </w:r>
      <w:r>
        <w:rPr>
          <w:rFonts w:hint="cs"/>
          <w:rtl/>
        </w:rPr>
        <w:t>،</w:t>
      </w:r>
      <w:r>
        <w:rPr>
          <w:rtl/>
        </w:rPr>
        <w:t xml:space="preserve"> على </w:t>
      </w:r>
      <w:r w:rsidRPr="00D60293">
        <w:rPr>
          <w:rtl/>
        </w:rPr>
        <w:t xml:space="preserve">بلورة ما </w:t>
      </w:r>
      <w:r>
        <w:rPr>
          <w:rFonts w:hint="eastAsia"/>
          <w:rtl/>
        </w:rPr>
        <w:t>ي</w:t>
      </w:r>
      <w:r w:rsidRPr="00D60293">
        <w:rPr>
          <w:rtl/>
        </w:rPr>
        <w:t>لي:</w:t>
      </w:r>
    </w:p>
    <w:p w:rsidR="00FE18A1" w:rsidRPr="00D60293" w:rsidRDefault="00FE18A1" w:rsidP="00FE18A1">
      <w:pPr>
        <w:rPr>
          <w:rtl/>
        </w:rPr>
      </w:pPr>
      <w:r w:rsidRPr="00D60293">
        <w:rPr>
          <w:rtl/>
        </w:rPr>
        <w:t>1ـ المشكلة الاجتماع</w:t>
      </w:r>
      <w:r>
        <w:rPr>
          <w:rFonts w:hint="eastAsia"/>
          <w:rtl/>
        </w:rPr>
        <w:t>ي</w:t>
      </w:r>
      <w:r w:rsidRPr="00D60293">
        <w:rPr>
          <w:rtl/>
        </w:rPr>
        <w:t>ة المعاصرة</w:t>
      </w:r>
      <w:r>
        <w:rPr>
          <w:rFonts w:hint="cs"/>
          <w:rtl/>
        </w:rPr>
        <w:t>.</w:t>
      </w:r>
    </w:p>
    <w:p w:rsidR="00FE18A1" w:rsidRPr="00D60293" w:rsidRDefault="00FE18A1" w:rsidP="00FE18A1">
      <w:pPr>
        <w:rPr>
          <w:rtl/>
        </w:rPr>
      </w:pPr>
      <w:r w:rsidRPr="00D60293">
        <w:rPr>
          <w:rtl/>
        </w:rPr>
        <w:t>2ـ أسباب وجذور المشكلة الاجتماع</w:t>
      </w:r>
      <w:r>
        <w:rPr>
          <w:rFonts w:hint="eastAsia"/>
          <w:rtl/>
        </w:rPr>
        <w:t>ي</w:t>
      </w:r>
      <w:r w:rsidRPr="00D60293">
        <w:rPr>
          <w:rtl/>
        </w:rPr>
        <w:t>ة في أعماقها البع</w:t>
      </w:r>
      <w:r>
        <w:rPr>
          <w:rFonts w:hint="eastAsia"/>
          <w:rtl/>
        </w:rPr>
        <w:t>ي</w:t>
      </w:r>
      <w:r w:rsidRPr="00D60293">
        <w:rPr>
          <w:rtl/>
        </w:rPr>
        <w:t>دة</w:t>
      </w:r>
      <w:r>
        <w:rPr>
          <w:rFonts w:hint="cs"/>
          <w:rtl/>
        </w:rPr>
        <w:t>.</w:t>
      </w:r>
    </w:p>
    <w:p w:rsidR="00FE18A1" w:rsidRPr="00D60293" w:rsidRDefault="00FE18A1" w:rsidP="00FE18A1">
      <w:pPr>
        <w:rPr>
          <w:rtl/>
        </w:rPr>
      </w:pPr>
      <w:r w:rsidRPr="00D60293">
        <w:rPr>
          <w:rtl/>
        </w:rPr>
        <w:t>3ـ النظر</w:t>
      </w:r>
      <w:r>
        <w:rPr>
          <w:rFonts w:hint="eastAsia"/>
          <w:rtl/>
        </w:rPr>
        <w:t>ي</w:t>
      </w:r>
      <w:r w:rsidRPr="00D60293">
        <w:rPr>
          <w:rtl/>
        </w:rPr>
        <w:t>ة الاجتماع</w:t>
      </w:r>
      <w:r>
        <w:rPr>
          <w:rFonts w:hint="eastAsia"/>
          <w:rtl/>
        </w:rPr>
        <w:t>ي</w:t>
      </w:r>
      <w:r w:rsidRPr="00D60293">
        <w:rPr>
          <w:rtl/>
        </w:rPr>
        <w:t>ة الإسلام</w:t>
      </w:r>
      <w:r>
        <w:rPr>
          <w:rFonts w:hint="eastAsia"/>
          <w:rtl/>
        </w:rPr>
        <w:t>ي</w:t>
      </w:r>
      <w:r w:rsidRPr="00D60293">
        <w:rPr>
          <w:rtl/>
        </w:rPr>
        <w:t>ة</w:t>
      </w:r>
      <w:r>
        <w:rPr>
          <w:rFonts w:hint="cs"/>
          <w:rtl/>
        </w:rPr>
        <w:t>،</w:t>
      </w:r>
      <w:r w:rsidRPr="00D60293">
        <w:rPr>
          <w:rtl/>
        </w:rPr>
        <w:t xml:space="preserve"> وعرضها</w:t>
      </w:r>
      <w:r>
        <w:rPr>
          <w:rFonts w:hint="cs"/>
          <w:rtl/>
        </w:rPr>
        <w:t>،</w:t>
      </w:r>
      <w:r w:rsidRPr="00D60293">
        <w:rPr>
          <w:rtl/>
        </w:rPr>
        <w:t xml:space="preserve"> من خلال القرآن الكر</w:t>
      </w:r>
      <w:r>
        <w:rPr>
          <w:rFonts w:hint="eastAsia"/>
          <w:rtl/>
        </w:rPr>
        <w:t>ي</w:t>
      </w:r>
      <w:r w:rsidRPr="00D60293">
        <w:rPr>
          <w:rtl/>
        </w:rPr>
        <w:t>م</w:t>
      </w:r>
      <w:r w:rsidR="009D3FA2">
        <w:rPr>
          <w:rFonts w:hint="cs"/>
          <w:rtl/>
        </w:rPr>
        <w:t>.</w:t>
      </w:r>
    </w:p>
    <w:p w:rsidR="00FE18A1" w:rsidRPr="00D60293" w:rsidRDefault="00FE18A1" w:rsidP="00FE18A1">
      <w:pPr>
        <w:rPr>
          <w:rtl/>
        </w:rPr>
      </w:pPr>
      <w:r w:rsidRPr="00D60293">
        <w:rPr>
          <w:rtl/>
        </w:rPr>
        <w:t>4ـ النظام الاجتماعي الإسلامي</w:t>
      </w:r>
      <w:r>
        <w:rPr>
          <w:rFonts w:hint="cs"/>
          <w:rtl/>
        </w:rPr>
        <w:t>.</w:t>
      </w:r>
    </w:p>
    <w:p w:rsidR="00FE18A1" w:rsidRDefault="00FE18A1" w:rsidP="009D3FA2">
      <w:pPr>
        <w:rPr>
          <w:rtl/>
        </w:rPr>
      </w:pPr>
      <w:r w:rsidRPr="00D60293">
        <w:rPr>
          <w:rtl/>
        </w:rPr>
        <w:t>وقد حاولنا في كتاب</w:t>
      </w:r>
      <w:r w:rsidR="009D3FA2">
        <w:rPr>
          <w:rFonts w:hint="cs"/>
          <w:rtl/>
        </w:rPr>
        <w:t xml:space="preserve"> «</w:t>
      </w:r>
      <w:r>
        <w:rPr>
          <w:rFonts w:hint="cs"/>
          <w:rtl/>
        </w:rPr>
        <w:t>(</w:t>
      </w:r>
      <w:r w:rsidRPr="00D60293">
        <w:rPr>
          <w:rtl/>
        </w:rPr>
        <w:t>مجتمعنا</w:t>
      </w:r>
      <w:r>
        <w:rPr>
          <w:rFonts w:hint="cs"/>
          <w:rtl/>
        </w:rPr>
        <w:t>)</w:t>
      </w:r>
      <w:r w:rsidRPr="00D60293">
        <w:rPr>
          <w:rtl/>
        </w:rPr>
        <w:t xml:space="preserve"> ف</w:t>
      </w:r>
      <w:r>
        <w:rPr>
          <w:rFonts w:hint="eastAsia"/>
          <w:rtl/>
        </w:rPr>
        <w:t>ي</w:t>
      </w:r>
      <w:r w:rsidRPr="00D60293">
        <w:rPr>
          <w:rtl/>
        </w:rPr>
        <w:t xml:space="preserve"> فكر وتراث الشه</w:t>
      </w:r>
      <w:r>
        <w:rPr>
          <w:rFonts w:hint="eastAsia"/>
          <w:rtl/>
        </w:rPr>
        <w:t>ي</w:t>
      </w:r>
      <w:r w:rsidRPr="00D60293">
        <w:rPr>
          <w:rtl/>
        </w:rPr>
        <w:t>د الس</w:t>
      </w:r>
      <w:r>
        <w:rPr>
          <w:rFonts w:hint="eastAsia"/>
          <w:rtl/>
        </w:rPr>
        <w:t>ي</w:t>
      </w:r>
      <w:r w:rsidRPr="00D60293">
        <w:rPr>
          <w:rtl/>
        </w:rPr>
        <w:t>د محمد</w:t>
      </w:r>
      <w:r w:rsidR="009D3FA2">
        <w:rPr>
          <w:rFonts w:hint="cs"/>
          <w:rtl/>
        </w:rPr>
        <w:t xml:space="preserve"> </w:t>
      </w:r>
      <w:r w:rsidRPr="00D60293">
        <w:rPr>
          <w:rtl/>
        </w:rPr>
        <w:t>باقر الصدر</w:t>
      </w:r>
      <w:r w:rsidR="009D3FA2">
        <w:rPr>
          <w:rFonts w:hint="cs"/>
          <w:rtl/>
        </w:rPr>
        <w:t>»</w:t>
      </w:r>
      <w:r w:rsidRPr="00D60293">
        <w:rPr>
          <w:rtl/>
        </w:rPr>
        <w:t xml:space="preserve"> عرضها وبلورتها بنصوص الشه</w:t>
      </w:r>
      <w:r>
        <w:rPr>
          <w:rFonts w:hint="eastAsia"/>
          <w:rtl/>
        </w:rPr>
        <w:t>ي</w:t>
      </w:r>
      <w:r w:rsidRPr="00D60293">
        <w:rPr>
          <w:rtl/>
        </w:rPr>
        <w:t>د الصدر المتناثرة في كتبه وتراثه، تارك</w:t>
      </w:r>
      <w:r>
        <w:rPr>
          <w:rFonts w:hint="eastAsia"/>
          <w:rtl/>
        </w:rPr>
        <w:t>ي</w:t>
      </w:r>
      <w:r w:rsidRPr="00D60293">
        <w:rPr>
          <w:rtl/>
        </w:rPr>
        <w:t xml:space="preserve">ن البحث عن </w:t>
      </w:r>
      <w:r>
        <w:rPr>
          <w:rFonts w:hint="cs"/>
          <w:rtl/>
        </w:rPr>
        <w:t>(</w:t>
      </w:r>
      <w:r w:rsidRPr="00D60293">
        <w:rPr>
          <w:rtl/>
        </w:rPr>
        <w:t>مجتمعنا</w:t>
      </w:r>
      <w:r>
        <w:rPr>
          <w:rFonts w:hint="cs"/>
          <w:rtl/>
        </w:rPr>
        <w:t>)</w:t>
      </w:r>
      <w:r w:rsidRPr="00D60293">
        <w:rPr>
          <w:rtl/>
        </w:rPr>
        <w:t xml:space="preserve"> في مدرسته</w:t>
      </w:r>
      <w:r>
        <w:rPr>
          <w:rtl/>
        </w:rPr>
        <w:t xml:space="preserve"> إلى </w:t>
      </w:r>
      <w:r w:rsidRPr="00D60293">
        <w:rPr>
          <w:rtl/>
        </w:rPr>
        <w:t>فرص لاحقة إن شاء الله تعال</w:t>
      </w:r>
      <w:r>
        <w:rPr>
          <w:rFonts w:hint="cs"/>
          <w:rtl/>
        </w:rPr>
        <w:t>ى</w:t>
      </w:r>
      <w:r w:rsidRPr="00D60293">
        <w:rPr>
          <w:rtl/>
        </w:rPr>
        <w:t>.</w:t>
      </w:r>
    </w:p>
    <w:p w:rsidR="00FE18A1" w:rsidRPr="00D60293" w:rsidRDefault="00FE18A1" w:rsidP="00FE18A1">
      <w:pPr>
        <w:pStyle w:val="Heading3"/>
        <w:rPr>
          <w:rtl/>
        </w:rPr>
      </w:pPr>
      <w:r w:rsidRPr="00CD14AB">
        <w:rPr>
          <w:rtl/>
        </w:rPr>
        <w:lastRenderedPageBreak/>
        <w:t>10 ـ فصول</w:t>
      </w:r>
      <w:r w:rsidRPr="00D60293">
        <w:rPr>
          <w:rtl/>
        </w:rPr>
        <w:t xml:space="preserve"> الكتاب ومنهجه</w:t>
      </w:r>
      <w:r>
        <w:rPr>
          <w:rtl/>
        </w:rPr>
        <w:t xml:space="preserve"> ــــــ</w:t>
      </w:r>
    </w:p>
    <w:p w:rsidR="00FE18A1" w:rsidRPr="00D60293" w:rsidRDefault="00FE18A1" w:rsidP="00FE18A1">
      <w:pPr>
        <w:rPr>
          <w:rtl/>
        </w:rPr>
      </w:pPr>
      <w:r>
        <w:rPr>
          <w:rFonts w:hint="eastAsia"/>
          <w:rtl/>
        </w:rPr>
        <w:t>ي</w:t>
      </w:r>
      <w:r w:rsidRPr="00D60293">
        <w:rPr>
          <w:rtl/>
        </w:rPr>
        <w:t>تصدّر الكتاب بحثان تمه</w:t>
      </w:r>
      <w:r>
        <w:rPr>
          <w:rFonts w:hint="eastAsia"/>
          <w:rtl/>
        </w:rPr>
        <w:t>ي</w:t>
      </w:r>
      <w:r w:rsidRPr="00D60293">
        <w:rPr>
          <w:rtl/>
        </w:rPr>
        <w:t>د</w:t>
      </w:r>
      <w:r>
        <w:rPr>
          <w:rFonts w:hint="eastAsia"/>
          <w:rtl/>
        </w:rPr>
        <w:t>ي</w:t>
      </w:r>
      <w:r w:rsidRPr="00D60293">
        <w:rPr>
          <w:rtl/>
        </w:rPr>
        <w:t>ان عن أبعاد شخص</w:t>
      </w:r>
      <w:r>
        <w:rPr>
          <w:rFonts w:hint="eastAsia"/>
          <w:rtl/>
        </w:rPr>
        <w:t>ي</w:t>
      </w:r>
      <w:r w:rsidRPr="00D60293">
        <w:rPr>
          <w:rtl/>
        </w:rPr>
        <w:t>ة الشه</w:t>
      </w:r>
      <w:r>
        <w:rPr>
          <w:rFonts w:hint="eastAsia"/>
          <w:rtl/>
        </w:rPr>
        <w:t>ي</w:t>
      </w:r>
      <w:r w:rsidRPr="00D60293">
        <w:rPr>
          <w:rtl/>
        </w:rPr>
        <w:t>د الصدر لتلم</w:t>
      </w:r>
      <w:r>
        <w:rPr>
          <w:rFonts w:hint="eastAsia"/>
          <w:rtl/>
        </w:rPr>
        <w:t>ي</w:t>
      </w:r>
      <w:r w:rsidRPr="00D60293">
        <w:rPr>
          <w:rtl/>
        </w:rPr>
        <w:t>ذ</w:t>
      </w:r>
      <w:r>
        <w:rPr>
          <w:rFonts w:hint="eastAsia"/>
          <w:rtl/>
        </w:rPr>
        <w:t>ي</w:t>
      </w:r>
      <w:r w:rsidRPr="00D60293">
        <w:rPr>
          <w:rtl/>
        </w:rPr>
        <w:t>ن من تلامذته</w:t>
      </w:r>
      <w:r>
        <w:rPr>
          <w:rFonts w:hint="cs"/>
          <w:rtl/>
        </w:rPr>
        <w:t>:</w:t>
      </w:r>
      <w:r w:rsidRPr="00D60293">
        <w:rPr>
          <w:rtl/>
        </w:rPr>
        <w:t xml:space="preserve"> </w:t>
      </w:r>
      <w:r w:rsidRPr="007C4054">
        <w:rPr>
          <w:b/>
          <w:bCs/>
          <w:rtl/>
        </w:rPr>
        <w:t>أوّلهما</w:t>
      </w:r>
      <w:r>
        <w:rPr>
          <w:rFonts w:hint="cs"/>
          <w:rtl/>
        </w:rPr>
        <w:t>:</w:t>
      </w:r>
      <w:r w:rsidRPr="00D60293">
        <w:rPr>
          <w:rtl/>
        </w:rPr>
        <w:t xml:space="preserve"> الش</w:t>
      </w:r>
      <w:r>
        <w:rPr>
          <w:rFonts w:hint="eastAsia"/>
          <w:rtl/>
        </w:rPr>
        <w:t>ي</w:t>
      </w:r>
      <w:r w:rsidRPr="00D60293">
        <w:rPr>
          <w:rtl/>
        </w:rPr>
        <w:t>خ محمد</w:t>
      </w:r>
      <w:r>
        <w:rPr>
          <w:rtl/>
        </w:rPr>
        <w:t xml:space="preserve"> على </w:t>
      </w:r>
      <w:r w:rsidRPr="00D60293">
        <w:rPr>
          <w:rtl/>
        </w:rPr>
        <w:t>التسخ</w:t>
      </w:r>
      <w:r>
        <w:rPr>
          <w:rFonts w:hint="eastAsia"/>
          <w:rtl/>
        </w:rPr>
        <w:t>ي</w:t>
      </w:r>
      <w:r w:rsidRPr="00D60293">
        <w:rPr>
          <w:rtl/>
        </w:rPr>
        <w:t>ري</w:t>
      </w:r>
      <w:r>
        <w:rPr>
          <w:rFonts w:hint="cs"/>
          <w:rtl/>
        </w:rPr>
        <w:t>؛</w:t>
      </w:r>
      <w:r w:rsidRPr="007C4054">
        <w:rPr>
          <w:b/>
          <w:bCs/>
          <w:rtl/>
        </w:rPr>
        <w:t xml:space="preserve"> والآخر</w:t>
      </w:r>
      <w:r>
        <w:rPr>
          <w:rFonts w:hint="cs"/>
          <w:rtl/>
        </w:rPr>
        <w:t>:</w:t>
      </w:r>
      <w:r w:rsidRPr="00D60293">
        <w:rPr>
          <w:rtl/>
        </w:rPr>
        <w:t xml:space="preserve"> كاتب</w:t>
      </w:r>
      <w:r>
        <w:rPr>
          <w:rFonts w:hint="cs"/>
          <w:rtl/>
        </w:rPr>
        <w:t xml:space="preserve"> هذه</w:t>
      </w:r>
      <w:r w:rsidRPr="00D60293">
        <w:rPr>
          <w:rtl/>
        </w:rPr>
        <w:t xml:space="preserve"> السطور.</w:t>
      </w:r>
    </w:p>
    <w:p w:rsidR="00FE18A1" w:rsidRDefault="00FE18A1" w:rsidP="00FE18A1">
      <w:pPr>
        <w:rPr>
          <w:rtl/>
        </w:rPr>
      </w:pPr>
      <w:r w:rsidRPr="00D60293">
        <w:rPr>
          <w:rtl/>
        </w:rPr>
        <w:t xml:space="preserve">ثم </w:t>
      </w:r>
      <w:r>
        <w:rPr>
          <w:rFonts w:hint="eastAsia"/>
          <w:rtl/>
        </w:rPr>
        <w:t>ي</w:t>
      </w:r>
      <w:r w:rsidRPr="00D60293">
        <w:rPr>
          <w:rtl/>
        </w:rPr>
        <w:t>تكف</w:t>
      </w:r>
      <w:r>
        <w:rPr>
          <w:rFonts w:hint="cs"/>
          <w:rtl/>
        </w:rPr>
        <w:t>َّ</w:t>
      </w:r>
      <w:r w:rsidRPr="00D60293">
        <w:rPr>
          <w:rtl/>
        </w:rPr>
        <w:t>ل المدخل بب</w:t>
      </w:r>
      <w:r>
        <w:rPr>
          <w:rFonts w:hint="eastAsia"/>
          <w:rtl/>
        </w:rPr>
        <w:t>ي</w:t>
      </w:r>
      <w:r w:rsidRPr="00D60293">
        <w:rPr>
          <w:rtl/>
        </w:rPr>
        <w:t>ان رسالة الكتاب</w:t>
      </w:r>
      <w:r>
        <w:rPr>
          <w:rFonts w:hint="cs"/>
          <w:rtl/>
        </w:rPr>
        <w:t>،</w:t>
      </w:r>
      <w:r w:rsidRPr="00D60293">
        <w:rPr>
          <w:rtl/>
        </w:rPr>
        <w:t xml:space="preserve"> و</w:t>
      </w:r>
      <w:r>
        <w:rPr>
          <w:rFonts w:hint="cs"/>
          <w:rtl/>
        </w:rPr>
        <w:t>أ</w:t>
      </w:r>
      <w:r w:rsidRPr="00D60293">
        <w:rPr>
          <w:rtl/>
        </w:rPr>
        <w:t xml:space="preserve">طروحة </w:t>
      </w:r>
      <w:r>
        <w:rPr>
          <w:rFonts w:hint="cs"/>
          <w:rtl/>
        </w:rPr>
        <w:t>(</w:t>
      </w:r>
      <w:r w:rsidRPr="00D60293">
        <w:rPr>
          <w:rtl/>
        </w:rPr>
        <w:t>مجتمعنا</w:t>
      </w:r>
      <w:r>
        <w:rPr>
          <w:rFonts w:hint="cs"/>
          <w:rtl/>
        </w:rPr>
        <w:t>)</w:t>
      </w:r>
      <w:r w:rsidRPr="00D60293">
        <w:rPr>
          <w:rtl/>
        </w:rPr>
        <w:t xml:space="preserve"> في تراث الشه</w:t>
      </w:r>
      <w:r>
        <w:rPr>
          <w:rFonts w:hint="eastAsia"/>
          <w:rtl/>
        </w:rPr>
        <w:t>ي</w:t>
      </w:r>
      <w:r w:rsidRPr="00D60293">
        <w:rPr>
          <w:rtl/>
        </w:rPr>
        <w:t>د الصدر</w:t>
      </w:r>
      <w:r>
        <w:rPr>
          <w:rFonts w:hint="cs"/>
          <w:rtl/>
        </w:rPr>
        <w:t>.</w:t>
      </w:r>
    </w:p>
    <w:p w:rsidR="009D3FA2" w:rsidRDefault="00FE18A1" w:rsidP="00FE18A1">
      <w:pPr>
        <w:rPr>
          <w:rtl/>
        </w:rPr>
      </w:pPr>
      <w:r w:rsidRPr="00D60293">
        <w:rPr>
          <w:rtl/>
        </w:rPr>
        <w:t xml:space="preserve">ثم </w:t>
      </w:r>
      <w:r>
        <w:rPr>
          <w:rFonts w:hint="eastAsia"/>
          <w:rtl/>
        </w:rPr>
        <w:t>ي</w:t>
      </w:r>
      <w:r w:rsidRPr="00D60293">
        <w:rPr>
          <w:rtl/>
        </w:rPr>
        <w:t>بدأ الفصل الأوّل بب</w:t>
      </w:r>
      <w:r>
        <w:rPr>
          <w:rFonts w:hint="eastAsia"/>
          <w:rtl/>
        </w:rPr>
        <w:t>ي</w:t>
      </w:r>
      <w:r w:rsidRPr="00D60293">
        <w:rPr>
          <w:rtl/>
        </w:rPr>
        <w:t>ان المصطلحات ذات العلاقة بالبحث</w:t>
      </w:r>
      <w:r>
        <w:rPr>
          <w:rFonts w:hint="cs"/>
          <w:rtl/>
        </w:rPr>
        <w:t>،</w:t>
      </w:r>
      <w:r w:rsidRPr="00D60293">
        <w:rPr>
          <w:rtl/>
        </w:rPr>
        <w:t xml:space="preserve"> وتحد</w:t>
      </w:r>
      <w:r>
        <w:rPr>
          <w:rFonts w:hint="eastAsia"/>
          <w:rtl/>
        </w:rPr>
        <w:t>ي</w:t>
      </w:r>
      <w:r w:rsidRPr="00D60293">
        <w:rPr>
          <w:rtl/>
        </w:rPr>
        <w:t>د مفاه</w:t>
      </w:r>
      <w:r>
        <w:rPr>
          <w:rFonts w:hint="eastAsia"/>
          <w:rtl/>
        </w:rPr>
        <w:t>ي</w:t>
      </w:r>
      <w:r w:rsidRPr="00D60293">
        <w:rPr>
          <w:rtl/>
        </w:rPr>
        <w:t>مها</w:t>
      </w:r>
      <w:r>
        <w:rPr>
          <w:rFonts w:hint="cs"/>
          <w:rtl/>
        </w:rPr>
        <w:t>،</w:t>
      </w:r>
      <w:r w:rsidRPr="00D60293">
        <w:rPr>
          <w:rtl/>
        </w:rPr>
        <w:t xml:space="preserve"> مثل</w:t>
      </w:r>
      <w:r>
        <w:rPr>
          <w:rFonts w:hint="cs"/>
          <w:rtl/>
        </w:rPr>
        <w:t>:</w:t>
      </w:r>
      <w:r w:rsidRPr="00D60293">
        <w:rPr>
          <w:rtl/>
        </w:rPr>
        <w:t xml:space="preserve"> المجتمع</w:t>
      </w:r>
      <w:r>
        <w:rPr>
          <w:rFonts w:hint="cs"/>
          <w:rtl/>
        </w:rPr>
        <w:t>،</w:t>
      </w:r>
      <w:r w:rsidRPr="00D60293">
        <w:rPr>
          <w:rtl/>
        </w:rPr>
        <w:t xml:space="preserve"> وعلم الاجتماع</w:t>
      </w:r>
      <w:r>
        <w:rPr>
          <w:rFonts w:hint="cs"/>
          <w:rtl/>
        </w:rPr>
        <w:t>،</w:t>
      </w:r>
      <w:r w:rsidRPr="00D60293">
        <w:rPr>
          <w:rtl/>
        </w:rPr>
        <w:t xml:space="preserve"> والنظام الاجتماعي</w:t>
      </w:r>
      <w:r>
        <w:rPr>
          <w:rFonts w:hint="cs"/>
          <w:rtl/>
        </w:rPr>
        <w:t>،</w:t>
      </w:r>
      <w:r w:rsidRPr="00D60293">
        <w:rPr>
          <w:rtl/>
        </w:rPr>
        <w:t xml:space="preserve"> والنظر</w:t>
      </w:r>
      <w:r>
        <w:rPr>
          <w:rFonts w:hint="eastAsia"/>
          <w:rtl/>
        </w:rPr>
        <w:t>ي</w:t>
      </w:r>
      <w:r w:rsidRPr="00D60293">
        <w:rPr>
          <w:rtl/>
        </w:rPr>
        <w:t>ة الاجتماع</w:t>
      </w:r>
      <w:r>
        <w:rPr>
          <w:rFonts w:hint="eastAsia"/>
          <w:rtl/>
        </w:rPr>
        <w:t>ي</w:t>
      </w:r>
      <w:r w:rsidRPr="00D60293">
        <w:rPr>
          <w:rtl/>
        </w:rPr>
        <w:t>ة</w:t>
      </w:r>
      <w:r>
        <w:rPr>
          <w:rFonts w:hint="cs"/>
          <w:rtl/>
        </w:rPr>
        <w:t>،</w:t>
      </w:r>
      <w:r w:rsidRPr="00D60293">
        <w:rPr>
          <w:rtl/>
        </w:rPr>
        <w:t xml:space="preserve"> وموقف الشه</w:t>
      </w:r>
      <w:r>
        <w:rPr>
          <w:rFonts w:hint="eastAsia"/>
          <w:rtl/>
        </w:rPr>
        <w:t>ي</w:t>
      </w:r>
      <w:r w:rsidRPr="00D60293">
        <w:rPr>
          <w:rtl/>
        </w:rPr>
        <w:t>د الصدر منها</w:t>
      </w:r>
      <w:r>
        <w:rPr>
          <w:rFonts w:hint="cs"/>
          <w:rtl/>
        </w:rPr>
        <w:t>،</w:t>
      </w:r>
      <w:r w:rsidRPr="00D60293">
        <w:rPr>
          <w:rtl/>
        </w:rPr>
        <w:t xml:space="preserve"> وضرورة ومنهج اكتشاف النظر</w:t>
      </w:r>
      <w:r>
        <w:rPr>
          <w:rFonts w:hint="eastAsia"/>
          <w:rtl/>
        </w:rPr>
        <w:t>ي</w:t>
      </w:r>
      <w:r w:rsidRPr="00D60293">
        <w:rPr>
          <w:rtl/>
        </w:rPr>
        <w:t>ة الاجتماع</w:t>
      </w:r>
      <w:r>
        <w:rPr>
          <w:rFonts w:hint="eastAsia"/>
          <w:rtl/>
        </w:rPr>
        <w:t>ي</w:t>
      </w:r>
      <w:r w:rsidRPr="00D60293">
        <w:rPr>
          <w:rtl/>
        </w:rPr>
        <w:t>ة من القرآن الكر</w:t>
      </w:r>
      <w:r>
        <w:rPr>
          <w:rFonts w:hint="eastAsia"/>
          <w:rtl/>
        </w:rPr>
        <w:t>ي</w:t>
      </w:r>
      <w:r w:rsidRPr="00D60293">
        <w:rPr>
          <w:rtl/>
        </w:rPr>
        <w:t>م لد</w:t>
      </w:r>
      <w:r>
        <w:rPr>
          <w:rFonts w:hint="cs"/>
          <w:rtl/>
        </w:rPr>
        <w:t>ى</w:t>
      </w:r>
      <w:r w:rsidRPr="00D60293">
        <w:rPr>
          <w:rtl/>
        </w:rPr>
        <w:t xml:space="preserve"> الشه</w:t>
      </w:r>
      <w:r>
        <w:rPr>
          <w:rFonts w:hint="eastAsia"/>
          <w:rtl/>
        </w:rPr>
        <w:t>ي</w:t>
      </w:r>
      <w:r w:rsidRPr="00D60293">
        <w:rPr>
          <w:rtl/>
        </w:rPr>
        <w:t>د الصدر</w:t>
      </w:r>
      <w:r>
        <w:rPr>
          <w:rFonts w:hint="cs"/>
          <w:rtl/>
        </w:rPr>
        <w:t>،</w:t>
      </w:r>
      <w:r w:rsidRPr="00D60293">
        <w:rPr>
          <w:rtl/>
        </w:rPr>
        <w:t xml:space="preserve"> ثم الخطوط العر</w:t>
      </w:r>
      <w:r>
        <w:rPr>
          <w:rFonts w:hint="eastAsia"/>
          <w:rtl/>
        </w:rPr>
        <w:t>ي</w:t>
      </w:r>
      <w:r w:rsidRPr="00D60293">
        <w:rPr>
          <w:rtl/>
        </w:rPr>
        <w:t>ضة ل</w:t>
      </w:r>
      <w:r>
        <w:rPr>
          <w:rFonts w:hint="cs"/>
          <w:rtl/>
        </w:rPr>
        <w:t>أ</w:t>
      </w:r>
      <w:r w:rsidRPr="00D60293">
        <w:rPr>
          <w:rtl/>
        </w:rPr>
        <w:t xml:space="preserve">طروحة </w:t>
      </w:r>
      <w:r>
        <w:rPr>
          <w:rFonts w:hint="cs"/>
          <w:rtl/>
        </w:rPr>
        <w:t>(</w:t>
      </w:r>
      <w:r w:rsidRPr="00D60293">
        <w:rPr>
          <w:rtl/>
        </w:rPr>
        <w:t>مجتمعنا</w:t>
      </w:r>
      <w:r>
        <w:rPr>
          <w:rFonts w:hint="cs"/>
          <w:rtl/>
        </w:rPr>
        <w:t>)</w:t>
      </w:r>
      <w:r w:rsidRPr="00D60293">
        <w:rPr>
          <w:rtl/>
        </w:rPr>
        <w:t>.</w:t>
      </w:r>
    </w:p>
    <w:p w:rsidR="00FE18A1" w:rsidRPr="00D60293" w:rsidRDefault="00FE18A1" w:rsidP="00381590">
      <w:pPr>
        <w:rPr>
          <w:rtl/>
        </w:rPr>
      </w:pPr>
      <w:r w:rsidRPr="00D60293">
        <w:rPr>
          <w:rtl/>
        </w:rPr>
        <w:t>وأما الفصل الثاني فتكفّل بب</w:t>
      </w:r>
      <w:r>
        <w:rPr>
          <w:rFonts w:hint="eastAsia"/>
          <w:rtl/>
        </w:rPr>
        <w:t>ي</w:t>
      </w:r>
      <w:r w:rsidRPr="00D60293">
        <w:rPr>
          <w:rtl/>
        </w:rPr>
        <w:t>ان المشكلة الاجتماع</w:t>
      </w:r>
      <w:r>
        <w:rPr>
          <w:rFonts w:hint="eastAsia"/>
          <w:rtl/>
        </w:rPr>
        <w:t>ي</w:t>
      </w:r>
      <w:r w:rsidRPr="00D60293">
        <w:rPr>
          <w:rtl/>
        </w:rPr>
        <w:t>ة لل</w:t>
      </w:r>
      <w:r>
        <w:rPr>
          <w:rFonts w:hint="cs"/>
          <w:rtl/>
        </w:rPr>
        <w:t>إ</w:t>
      </w:r>
      <w:r w:rsidRPr="00D60293">
        <w:rPr>
          <w:rtl/>
        </w:rPr>
        <w:t>نسان</w:t>
      </w:r>
      <w:r>
        <w:rPr>
          <w:rFonts w:hint="cs"/>
          <w:rtl/>
        </w:rPr>
        <w:t>،</w:t>
      </w:r>
      <w:r w:rsidRPr="00D60293">
        <w:rPr>
          <w:rtl/>
        </w:rPr>
        <w:t xml:space="preserve"> متصدّ</w:t>
      </w:r>
      <w:r>
        <w:rPr>
          <w:rFonts w:hint="eastAsia"/>
          <w:rtl/>
        </w:rPr>
        <w:t>ي</w:t>
      </w:r>
      <w:r w:rsidRPr="00D60293">
        <w:rPr>
          <w:rtl/>
        </w:rPr>
        <w:t>اً لب</w:t>
      </w:r>
      <w:r>
        <w:rPr>
          <w:rFonts w:hint="eastAsia"/>
          <w:rtl/>
        </w:rPr>
        <w:t>ي</w:t>
      </w:r>
      <w:r w:rsidRPr="00D60293">
        <w:rPr>
          <w:rtl/>
        </w:rPr>
        <w:t>ان الأسباب والحلول المقترحة في تراث</w:t>
      </w:r>
      <w:r>
        <w:rPr>
          <w:rFonts w:hint="cs"/>
          <w:rtl/>
        </w:rPr>
        <w:t xml:space="preserve"> السيد</w:t>
      </w:r>
      <w:r w:rsidRPr="00D60293">
        <w:rPr>
          <w:rtl/>
        </w:rPr>
        <w:t xml:space="preserve"> الصدر</w:t>
      </w:r>
      <w:r>
        <w:rPr>
          <w:rFonts w:hint="cs"/>
          <w:rtl/>
        </w:rPr>
        <w:t>،</w:t>
      </w:r>
      <w:r w:rsidRPr="00D60293">
        <w:rPr>
          <w:rtl/>
        </w:rPr>
        <w:t xml:space="preserve"> وه</w:t>
      </w:r>
      <w:r>
        <w:rPr>
          <w:rFonts w:hint="eastAsia"/>
          <w:rtl/>
        </w:rPr>
        <w:t>ي</w:t>
      </w:r>
      <w:r>
        <w:rPr>
          <w:rFonts w:hint="cs"/>
          <w:rtl/>
        </w:rPr>
        <w:t>:</w:t>
      </w:r>
      <w:r w:rsidRPr="00D60293">
        <w:rPr>
          <w:rtl/>
        </w:rPr>
        <w:t xml:space="preserve"> العلم</w:t>
      </w:r>
      <w:r>
        <w:rPr>
          <w:rFonts w:hint="cs"/>
          <w:rtl/>
        </w:rPr>
        <w:t>،</w:t>
      </w:r>
      <w:r w:rsidRPr="00D60293">
        <w:rPr>
          <w:rtl/>
        </w:rPr>
        <w:t xml:space="preserve"> والنظام الرأسمالي</w:t>
      </w:r>
      <w:r>
        <w:rPr>
          <w:rFonts w:hint="cs"/>
          <w:rtl/>
        </w:rPr>
        <w:t>،</w:t>
      </w:r>
      <w:r w:rsidRPr="00D60293">
        <w:rPr>
          <w:rtl/>
        </w:rPr>
        <w:t xml:space="preserve"> والماركس</w:t>
      </w:r>
      <w:r>
        <w:rPr>
          <w:rFonts w:hint="eastAsia"/>
          <w:rtl/>
        </w:rPr>
        <w:t>ي</w:t>
      </w:r>
      <w:r w:rsidRPr="00D60293">
        <w:rPr>
          <w:rtl/>
        </w:rPr>
        <w:t>ة</w:t>
      </w:r>
      <w:r>
        <w:rPr>
          <w:rFonts w:hint="cs"/>
          <w:rtl/>
        </w:rPr>
        <w:t>،</w:t>
      </w:r>
      <w:r w:rsidRPr="00D60293">
        <w:rPr>
          <w:rtl/>
        </w:rPr>
        <w:t xml:space="preserve"> وال</w:t>
      </w:r>
      <w:r w:rsidR="009D3FA2">
        <w:rPr>
          <w:rFonts w:hint="cs"/>
          <w:rtl/>
        </w:rPr>
        <w:t>إ</w:t>
      </w:r>
      <w:r w:rsidRPr="00D60293">
        <w:rPr>
          <w:rtl/>
        </w:rPr>
        <w:t>سلام</w:t>
      </w:r>
      <w:r>
        <w:rPr>
          <w:rFonts w:hint="cs"/>
          <w:rtl/>
        </w:rPr>
        <w:t>،</w:t>
      </w:r>
      <w:r w:rsidRPr="00D60293">
        <w:rPr>
          <w:rtl/>
        </w:rPr>
        <w:t xml:space="preserve"> ثم تق</w:t>
      </w:r>
      <w:r>
        <w:rPr>
          <w:rFonts w:hint="eastAsia"/>
          <w:rtl/>
        </w:rPr>
        <w:t>يي</w:t>
      </w:r>
      <w:r w:rsidRPr="00D60293">
        <w:rPr>
          <w:rtl/>
        </w:rPr>
        <w:t>م هذه الحلول بشكل تفص</w:t>
      </w:r>
      <w:r>
        <w:rPr>
          <w:rFonts w:hint="eastAsia"/>
          <w:rtl/>
        </w:rPr>
        <w:t>ي</w:t>
      </w:r>
      <w:r w:rsidRPr="00D60293">
        <w:rPr>
          <w:rtl/>
        </w:rPr>
        <w:t>لي.</w:t>
      </w:r>
    </w:p>
    <w:p w:rsidR="00FE18A1" w:rsidRPr="00D60293" w:rsidRDefault="00FE18A1" w:rsidP="00381590">
      <w:pPr>
        <w:rPr>
          <w:rtl/>
        </w:rPr>
      </w:pPr>
      <w:r w:rsidRPr="00D60293">
        <w:rPr>
          <w:rtl/>
        </w:rPr>
        <w:t>وتكفّل الفصل الثالث بب</w:t>
      </w:r>
      <w:r>
        <w:rPr>
          <w:rFonts w:hint="eastAsia"/>
          <w:rtl/>
        </w:rPr>
        <w:t>ي</w:t>
      </w:r>
      <w:r w:rsidRPr="00D60293">
        <w:rPr>
          <w:rtl/>
        </w:rPr>
        <w:t>ان أسس النظر</w:t>
      </w:r>
      <w:r>
        <w:rPr>
          <w:rFonts w:hint="eastAsia"/>
          <w:rtl/>
        </w:rPr>
        <w:t>ي</w:t>
      </w:r>
      <w:r w:rsidRPr="00D60293">
        <w:rPr>
          <w:rtl/>
        </w:rPr>
        <w:t>ة الاجتماع</w:t>
      </w:r>
      <w:r>
        <w:rPr>
          <w:rFonts w:hint="eastAsia"/>
          <w:rtl/>
        </w:rPr>
        <w:t>ي</w:t>
      </w:r>
      <w:r w:rsidRPr="00D60293">
        <w:rPr>
          <w:rtl/>
        </w:rPr>
        <w:t>ة القرآن</w:t>
      </w:r>
      <w:r>
        <w:rPr>
          <w:rFonts w:hint="eastAsia"/>
          <w:rtl/>
        </w:rPr>
        <w:t>ي</w:t>
      </w:r>
      <w:r w:rsidRPr="00D60293">
        <w:rPr>
          <w:rtl/>
        </w:rPr>
        <w:t>ة عند الشه</w:t>
      </w:r>
      <w:r>
        <w:rPr>
          <w:rFonts w:hint="eastAsia"/>
          <w:rtl/>
        </w:rPr>
        <w:t>ي</w:t>
      </w:r>
      <w:r w:rsidRPr="00D60293">
        <w:rPr>
          <w:rtl/>
        </w:rPr>
        <w:t>د الصدر</w:t>
      </w:r>
      <w:r>
        <w:rPr>
          <w:rFonts w:hint="cs"/>
          <w:rtl/>
        </w:rPr>
        <w:t>،</w:t>
      </w:r>
      <w:r w:rsidRPr="00D60293">
        <w:rPr>
          <w:rtl/>
        </w:rPr>
        <w:t xml:space="preserve"> من خلال الحاجة الفطر</w:t>
      </w:r>
      <w:r>
        <w:rPr>
          <w:rFonts w:hint="eastAsia"/>
          <w:rtl/>
        </w:rPr>
        <w:t>ي</w:t>
      </w:r>
      <w:r w:rsidRPr="00D60293">
        <w:rPr>
          <w:rtl/>
        </w:rPr>
        <w:t>ة والاجتماع</w:t>
      </w:r>
      <w:r>
        <w:rPr>
          <w:rFonts w:hint="eastAsia"/>
          <w:rtl/>
        </w:rPr>
        <w:t>ي</w:t>
      </w:r>
      <w:r w:rsidRPr="00D60293">
        <w:rPr>
          <w:rtl/>
        </w:rPr>
        <w:t>ة للد</w:t>
      </w:r>
      <w:r>
        <w:rPr>
          <w:rFonts w:hint="eastAsia"/>
          <w:rtl/>
        </w:rPr>
        <w:t>ي</w:t>
      </w:r>
      <w:r w:rsidRPr="00D60293">
        <w:rPr>
          <w:rtl/>
        </w:rPr>
        <w:t>ن منذ نشأة المجتمع البشري</w:t>
      </w:r>
      <w:r>
        <w:rPr>
          <w:rFonts w:hint="cs"/>
          <w:rtl/>
        </w:rPr>
        <w:t>،</w:t>
      </w:r>
      <w:r w:rsidRPr="00D60293">
        <w:rPr>
          <w:rtl/>
        </w:rPr>
        <w:t xml:space="preserve"> وعبر عمل</w:t>
      </w:r>
      <w:r>
        <w:rPr>
          <w:rFonts w:hint="eastAsia"/>
          <w:rtl/>
        </w:rPr>
        <w:t>ي</w:t>
      </w:r>
      <w:r w:rsidRPr="00D60293">
        <w:rPr>
          <w:rtl/>
        </w:rPr>
        <w:t>ة التغ</w:t>
      </w:r>
      <w:r>
        <w:rPr>
          <w:rFonts w:hint="eastAsia"/>
          <w:rtl/>
        </w:rPr>
        <w:t>يي</w:t>
      </w:r>
      <w:r w:rsidRPr="00D60293">
        <w:rPr>
          <w:rtl/>
        </w:rPr>
        <w:t>ر الاجتماع</w:t>
      </w:r>
      <w:r>
        <w:rPr>
          <w:rFonts w:hint="eastAsia"/>
          <w:rtl/>
        </w:rPr>
        <w:t>ي</w:t>
      </w:r>
      <w:r w:rsidRPr="00D60293">
        <w:rPr>
          <w:rtl/>
        </w:rPr>
        <w:t>ة</w:t>
      </w:r>
      <w:r>
        <w:rPr>
          <w:rFonts w:hint="cs"/>
          <w:rtl/>
        </w:rPr>
        <w:t>،</w:t>
      </w:r>
      <w:r w:rsidRPr="00D60293">
        <w:rPr>
          <w:rtl/>
        </w:rPr>
        <w:t xml:space="preserve"> والوقوف عند سن</w:t>
      </w:r>
      <w:r>
        <w:rPr>
          <w:rFonts w:hint="cs"/>
          <w:rtl/>
        </w:rPr>
        <w:t>ّ</w:t>
      </w:r>
      <w:r w:rsidRPr="00D60293">
        <w:rPr>
          <w:rtl/>
        </w:rPr>
        <w:t>ة الاستخلاف الموضوع</w:t>
      </w:r>
      <w:r>
        <w:rPr>
          <w:rFonts w:hint="eastAsia"/>
          <w:rtl/>
        </w:rPr>
        <w:t>ي</w:t>
      </w:r>
      <w:r w:rsidRPr="00D60293">
        <w:rPr>
          <w:rtl/>
        </w:rPr>
        <w:t>ة</w:t>
      </w:r>
      <w:r w:rsidR="009D3FA2">
        <w:rPr>
          <w:rFonts w:hint="cs"/>
          <w:rtl/>
        </w:rPr>
        <w:t xml:space="preserve"> </w:t>
      </w:r>
      <w:r w:rsidRPr="00D60293">
        <w:rPr>
          <w:rtl/>
        </w:rPr>
        <w:t>ـ حسب تعب</w:t>
      </w:r>
      <w:r>
        <w:rPr>
          <w:rFonts w:hint="eastAsia"/>
          <w:rtl/>
        </w:rPr>
        <w:t>ي</w:t>
      </w:r>
      <w:r w:rsidRPr="00D60293">
        <w:rPr>
          <w:rtl/>
        </w:rPr>
        <w:t>ر الصدر</w:t>
      </w:r>
      <w:r w:rsidR="009D3FA2">
        <w:rPr>
          <w:rFonts w:hint="cs"/>
          <w:rtl/>
        </w:rPr>
        <w:t xml:space="preserve"> ـ</w:t>
      </w:r>
      <w:r>
        <w:rPr>
          <w:rFonts w:hint="cs"/>
          <w:rtl/>
        </w:rPr>
        <w:t>،</w:t>
      </w:r>
      <w:r w:rsidRPr="00D60293">
        <w:rPr>
          <w:rtl/>
        </w:rPr>
        <w:t xml:space="preserve"> وفهمه الخاص للسنن الاجتماع</w:t>
      </w:r>
      <w:r>
        <w:rPr>
          <w:rFonts w:hint="eastAsia"/>
          <w:rtl/>
        </w:rPr>
        <w:t>ي</w:t>
      </w:r>
      <w:r>
        <w:rPr>
          <w:rtl/>
        </w:rPr>
        <w:t>ة</w:t>
      </w:r>
      <w:r>
        <w:rPr>
          <w:rFonts w:hint="cs"/>
          <w:rtl/>
        </w:rPr>
        <w:t xml:space="preserve">، </w:t>
      </w:r>
      <w:r w:rsidRPr="00D60293">
        <w:rPr>
          <w:rtl/>
        </w:rPr>
        <w:t>وانتهاءً بب</w:t>
      </w:r>
      <w:r>
        <w:rPr>
          <w:rFonts w:hint="eastAsia"/>
          <w:rtl/>
        </w:rPr>
        <w:t>ي</w:t>
      </w:r>
      <w:r w:rsidRPr="00D60293">
        <w:rPr>
          <w:rtl/>
        </w:rPr>
        <w:t xml:space="preserve">ان </w:t>
      </w:r>
      <w:r>
        <w:rPr>
          <w:rFonts w:hint="cs"/>
          <w:rtl/>
        </w:rPr>
        <w:t>أ</w:t>
      </w:r>
      <w:r w:rsidRPr="00D60293">
        <w:rPr>
          <w:rtl/>
        </w:rPr>
        <w:t>نواع العلاقة ب</w:t>
      </w:r>
      <w:r>
        <w:rPr>
          <w:rFonts w:hint="eastAsia"/>
          <w:rtl/>
        </w:rPr>
        <w:t>ي</w:t>
      </w:r>
      <w:r w:rsidRPr="00D60293">
        <w:rPr>
          <w:rtl/>
        </w:rPr>
        <w:t>ن عناصر المجتمع البشر</w:t>
      </w:r>
      <w:r>
        <w:rPr>
          <w:rFonts w:hint="eastAsia"/>
          <w:rtl/>
        </w:rPr>
        <w:t>ي</w:t>
      </w:r>
      <w:r>
        <w:rPr>
          <w:rFonts w:hint="cs"/>
          <w:rtl/>
        </w:rPr>
        <w:t>،</w:t>
      </w:r>
      <w:r w:rsidRPr="00D60293">
        <w:rPr>
          <w:rtl/>
        </w:rPr>
        <w:t xml:space="preserve"> ودور فهم هذه العلاقة في فهم</w:t>
      </w:r>
      <w:r>
        <w:rPr>
          <w:rFonts w:hint="cs"/>
          <w:rtl/>
        </w:rPr>
        <w:t xml:space="preserve"> أ</w:t>
      </w:r>
      <w:r w:rsidRPr="00D60293">
        <w:rPr>
          <w:rtl/>
        </w:rPr>
        <w:t>سس النظر</w:t>
      </w:r>
      <w:r>
        <w:rPr>
          <w:rFonts w:hint="eastAsia"/>
          <w:rtl/>
        </w:rPr>
        <w:t>ي</w:t>
      </w:r>
      <w:r w:rsidRPr="00D60293">
        <w:rPr>
          <w:rtl/>
        </w:rPr>
        <w:t>ة الاجتماع</w:t>
      </w:r>
      <w:r>
        <w:rPr>
          <w:rFonts w:hint="eastAsia"/>
          <w:rtl/>
        </w:rPr>
        <w:t>ي</w:t>
      </w:r>
      <w:r w:rsidRPr="00D60293">
        <w:rPr>
          <w:rtl/>
        </w:rPr>
        <w:t>ة</w:t>
      </w:r>
      <w:r>
        <w:rPr>
          <w:rFonts w:hint="cs"/>
          <w:rtl/>
        </w:rPr>
        <w:t>،</w:t>
      </w:r>
      <w:r w:rsidRPr="00D60293">
        <w:rPr>
          <w:rtl/>
        </w:rPr>
        <w:t xml:space="preserve"> والتأس</w:t>
      </w:r>
      <w:r>
        <w:rPr>
          <w:rFonts w:hint="eastAsia"/>
          <w:rtl/>
        </w:rPr>
        <w:t>ي</w:t>
      </w:r>
      <w:r w:rsidRPr="00D60293">
        <w:rPr>
          <w:rtl/>
        </w:rPr>
        <w:t>س لنظر</w:t>
      </w:r>
      <w:r>
        <w:rPr>
          <w:rFonts w:hint="eastAsia"/>
          <w:rtl/>
        </w:rPr>
        <w:t>ي</w:t>
      </w:r>
      <w:r w:rsidRPr="00D60293">
        <w:rPr>
          <w:rtl/>
        </w:rPr>
        <w:t>ة إسلام</w:t>
      </w:r>
      <w:r>
        <w:rPr>
          <w:rFonts w:hint="eastAsia"/>
          <w:rtl/>
        </w:rPr>
        <w:t>ي</w:t>
      </w:r>
      <w:r w:rsidRPr="00D60293">
        <w:rPr>
          <w:rtl/>
        </w:rPr>
        <w:t>ة قرآن</w:t>
      </w:r>
      <w:r>
        <w:rPr>
          <w:rFonts w:hint="eastAsia"/>
          <w:rtl/>
        </w:rPr>
        <w:t>ي</w:t>
      </w:r>
      <w:r w:rsidRPr="00D60293">
        <w:rPr>
          <w:rtl/>
        </w:rPr>
        <w:t>ة متكاملة</w:t>
      </w:r>
      <w:r>
        <w:rPr>
          <w:rFonts w:hint="cs"/>
          <w:rtl/>
        </w:rPr>
        <w:t>،</w:t>
      </w:r>
      <w:r w:rsidRPr="00D60293">
        <w:rPr>
          <w:rtl/>
        </w:rPr>
        <w:t xml:space="preserve"> تتقوّم بالمثل الأعل</w:t>
      </w:r>
      <w:r>
        <w:rPr>
          <w:rFonts w:hint="cs"/>
          <w:rtl/>
        </w:rPr>
        <w:t>ى</w:t>
      </w:r>
      <w:r w:rsidRPr="00D60293">
        <w:rPr>
          <w:rtl/>
        </w:rPr>
        <w:t xml:space="preserve"> المطلق لل</w:t>
      </w:r>
      <w:r>
        <w:rPr>
          <w:rFonts w:hint="cs"/>
          <w:rtl/>
        </w:rPr>
        <w:t>إ</w:t>
      </w:r>
      <w:r w:rsidRPr="00D60293">
        <w:rPr>
          <w:rtl/>
        </w:rPr>
        <w:t>نسان</w:t>
      </w:r>
      <w:r>
        <w:rPr>
          <w:rFonts w:hint="cs"/>
          <w:rtl/>
        </w:rPr>
        <w:t>،</w:t>
      </w:r>
      <w:r w:rsidRPr="00D60293">
        <w:rPr>
          <w:rtl/>
        </w:rPr>
        <w:t xml:space="preserve"> وهو الله الواحد الأحد في هذه الح</w:t>
      </w:r>
      <w:r>
        <w:rPr>
          <w:rFonts w:hint="eastAsia"/>
          <w:rtl/>
        </w:rPr>
        <w:t>ي</w:t>
      </w:r>
      <w:r w:rsidRPr="00D60293">
        <w:rPr>
          <w:rtl/>
        </w:rPr>
        <w:t>اة.</w:t>
      </w:r>
    </w:p>
    <w:p w:rsidR="00FE18A1" w:rsidRPr="00D60293" w:rsidRDefault="00FE18A1" w:rsidP="00381590">
      <w:pPr>
        <w:rPr>
          <w:rtl/>
        </w:rPr>
      </w:pPr>
      <w:r w:rsidRPr="00D60293">
        <w:rPr>
          <w:rtl/>
        </w:rPr>
        <w:t>وفي الفصل الرابع تناولنا بش</w:t>
      </w:r>
      <w:r>
        <w:rPr>
          <w:rFonts w:hint="eastAsia"/>
          <w:rtl/>
        </w:rPr>
        <w:t>ي</w:t>
      </w:r>
      <w:r w:rsidRPr="00D60293">
        <w:rPr>
          <w:rtl/>
        </w:rPr>
        <w:t>ء من التفص</w:t>
      </w:r>
      <w:r>
        <w:rPr>
          <w:rFonts w:hint="eastAsia"/>
          <w:rtl/>
        </w:rPr>
        <w:t>ي</w:t>
      </w:r>
      <w:r w:rsidRPr="00D60293">
        <w:rPr>
          <w:rtl/>
        </w:rPr>
        <w:t>ل مبدأ السنن الاجتماع</w:t>
      </w:r>
      <w:r>
        <w:rPr>
          <w:rFonts w:hint="eastAsia"/>
          <w:rtl/>
        </w:rPr>
        <w:t>ي</w:t>
      </w:r>
      <w:r w:rsidRPr="00D60293">
        <w:rPr>
          <w:rtl/>
        </w:rPr>
        <w:t>ة</w:t>
      </w:r>
      <w:r>
        <w:rPr>
          <w:rFonts w:hint="cs"/>
          <w:rtl/>
        </w:rPr>
        <w:t>،</w:t>
      </w:r>
      <w:r w:rsidRPr="00D60293">
        <w:rPr>
          <w:rtl/>
        </w:rPr>
        <w:t xml:space="preserve"> ودورها في تطوّر المجتمع</w:t>
      </w:r>
      <w:r>
        <w:rPr>
          <w:rFonts w:hint="cs"/>
          <w:rtl/>
        </w:rPr>
        <w:t>،</w:t>
      </w:r>
      <w:r w:rsidRPr="00D60293">
        <w:rPr>
          <w:rtl/>
        </w:rPr>
        <w:t xml:space="preserve"> و</w:t>
      </w:r>
      <w:r w:rsidR="009D3FA2">
        <w:rPr>
          <w:rFonts w:hint="cs"/>
          <w:rtl/>
        </w:rPr>
        <w:t>إ</w:t>
      </w:r>
      <w:r w:rsidRPr="00D60293">
        <w:rPr>
          <w:rtl/>
        </w:rPr>
        <w:t>نجازات</w:t>
      </w:r>
      <w:r>
        <w:rPr>
          <w:rFonts w:hint="cs"/>
          <w:rtl/>
        </w:rPr>
        <w:t xml:space="preserve"> السيد</w:t>
      </w:r>
      <w:r w:rsidRPr="00D60293">
        <w:rPr>
          <w:rtl/>
        </w:rPr>
        <w:t xml:space="preserve"> الصدر المتم</w:t>
      </w:r>
      <w:r>
        <w:rPr>
          <w:rFonts w:hint="eastAsia"/>
          <w:rtl/>
        </w:rPr>
        <w:t>ي</w:t>
      </w:r>
      <w:r w:rsidRPr="00D60293">
        <w:rPr>
          <w:rtl/>
        </w:rPr>
        <w:t>زة في هذا الحقل</w:t>
      </w:r>
      <w:r>
        <w:rPr>
          <w:rFonts w:hint="cs"/>
          <w:rtl/>
        </w:rPr>
        <w:t>.</w:t>
      </w:r>
      <w:r w:rsidRPr="00D60293">
        <w:rPr>
          <w:rtl/>
        </w:rPr>
        <w:t xml:space="preserve"> وفصّلنا الكلام عن ضرورة الاستهداء بمنظومة السنن الاجتماع</w:t>
      </w:r>
      <w:r>
        <w:rPr>
          <w:rFonts w:hint="eastAsia"/>
          <w:rtl/>
        </w:rPr>
        <w:t>ي</w:t>
      </w:r>
      <w:r w:rsidRPr="00D60293">
        <w:rPr>
          <w:rtl/>
        </w:rPr>
        <w:t>ة في القرآن</w:t>
      </w:r>
      <w:r>
        <w:rPr>
          <w:rFonts w:hint="cs"/>
          <w:rtl/>
        </w:rPr>
        <w:t>،</w:t>
      </w:r>
      <w:r w:rsidRPr="00D60293">
        <w:rPr>
          <w:rtl/>
        </w:rPr>
        <w:t xml:space="preserve"> وقسّمناها</w:t>
      </w:r>
      <w:r>
        <w:rPr>
          <w:rFonts w:hint="cs"/>
          <w:rtl/>
        </w:rPr>
        <w:t xml:space="preserve"> ـ</w:t>
      </w:r>
      <w:r w:rsidRPr="00D60293">
        <w:rPr>
          <w:rtl/>
        </w:rPr>
        <w:t xml:space="preserve"> تقس</w:t>
      </w:r>
      <w:r>
        <w:rPr>
          <w:rFonts w:hint="eastAsia"/>
          <w:rtl/>
        </w:rPr>
        <w:t>ي</w:t>
      </w:r>
      <w:r w:rsidRPr="00D60293">
        <w:rPr>
          <w:rtl/>
        </w:rPr>
        <w:t>ماً جد</w:t>
      </w:r>
      <w:r>
        <w:rPr>
          <w:rFonts w:hint="eastAsia"/>
          <w:rtl/>
        </w:rPr>
        <w:t>ي</w:t>
      </w:r>
      <w:r w:rsidRPr="00D60293">
        <w:rPr>
          <w:rtl/>
        </w:rPr>
        <w:t>داً</w:t>
      </w:r>
      <w:r>
        <w:rPr>
          <w:rFonts w:hint="cs"/>
          <w:rtl/>
        </w:rPr>
        <w:t xml:space="preserve"> ـ</w:t>
      </w:r>
      <w:r>
        <w:rPr>
          <w:rtl/>
        </w:rPr>
        <w:t xml:space="preserve"> إلى</w:t>
      </w:r>
      <w:r>
        <w:rPr>
          <w:rFonts w:hint="cs"/>
          <w:rtl/>
        </w:rPr>
        <w:t>:</w:t>
      </w:r>
      <w:r>
        <w:rPr>
          <w:rtl/>
        </w:rPr>
        <w:t xml:space="preserve"> </w:t>
      </w:r>
      <w:r w:rsidRPr="00D60293">
        <w:rPr>
          <w:rtl/>
        </w:rPr>
        <w:t>سنن الاهتداء</w:t>
      </w:r>
      <w:r>
        <w:rPr>
          <w:rFonts w:hint="cs"/>
          <w:rtl/>
        </w:rPr>
        <w:t>؛</w:t>
      </w:r>
      <w:r w:rsidRPr="00D60293">
        <w:rPr>
          <w:rtl/>
        </w:rPr>
        <w:t xml:space="preserve"> وسنن الانحراف</w:t>
      </w:r>
      <w:r>
        <w:rPr>
          <w:rFonts w:hint="cs"/>
          <w:rtl/>
        </w:rPr>
        <w:t>؛</w:t>
      </w:r>
      <w:r w:rsidRPr="00D60293">
        <w:rPr>
          <w:rtl/>
        </w:rPr>
        <w:t xml:space="preserve"> وسنن التغ</w:t>
      </w:r>
      <w:r>
        <w:rPr>
          <w:rFonts w:hint="eastAsia"/>
          <w:rtl/>
        </w:rPr>
        <w:t>ي</w:t>
      </w:r>
      <w:r w:rsidRPr="00D60293">
        <w:rPr>
          <w:rtl/>
        </w:rPr>
        <w:t>ير</w:t>
      </w:r>
      <w:r>
        <w:rPr>
          <w:rFonts w:hint="cs"/>
          <w:rtl/>
        </w:rPr>
        <w:t>؛</w:t>
      </w:r>
      <w:r w:rsidRPr="00D60293">
        <w:rPr>
          <w:rtl/>
        </w:rPr>
        <w:t xml:space="preserve"> وسنن الانه</w:t>
      </w:r>
      <w:r>
        <w:rPr>
          <w:rFonts w:hint="eastAsia"/>
          <w:rtl/>
        </w:rPr>
        <w:t>ي</w:t>
      </w:r>
      <w:r w:rsidRPr="00D60293">
        <w:rPr>
          <w:rtl/>
        </w:rPr>
        <w:t>ار الاجتماعي.</w:t>
      </w:r>
    </w:p>
    <w:p w:rsidR="00FE18A1" w:rsidRPr="00D60293" w:rsidRDefault="00FE18A1" w:rsidP="00381590">
      <w:pPr>
        <w:rPr>
          <w:rtl/>
        </w:rPr>
      </w:pPr>
      <w:r w:rsidRPr="00D60293">
        <w:rPr>
          <w:rtl/>
        </w:rPr>
        <w:t>و</w:t>
      </w:r>
      <w:r>
        <w:rPr>
          <w:rFonts w:hint="cs"/>
          <w:rtl/>
        </w:rPr>
        <w:t>أ</w:t>
      </w:r>
      <w:r w:rsidRPr="00D60293">
        <w:rPr>
          <w:rtl/>
        </w:rPr>
        <w:t>ما الفصل الخامس فتكفّل بالب</w:t>
      </w:r>
      <w:r>
        <w:rPr>
          <w:rFonts w:hint="eastAsia"/>
          <w:rtl/>
        </w:rPr>
        <w:t>ي</w:t>
      </w:r>
      <w:r w:rsidRPr="00D60293">
        <w:rPr>
          <w:rtl/>
        </w:rPr>
        <w:t>ان التفص</w:t>
      </w:r>
      <w:r>
        <w:rPr>
          <w:rFonts w:hint="eastAsia"/>
          <w:rtl/>
        </w:rPr>
        <w:t>ي</w:t>
      </w:r>
      <w:r w:rsidRPr="00D60293">
        <w:rPr>
          <w:rtl/>
        </w:rPr>
        <w:t>ل</w:t>
      </w:r>
      <w:r>
        <w:rPr>
          <w:rFonts w:hint="eastAsia"/>
          <w:rtl/>
        </w:rPr>
        <w:t>ي</w:t>
      </w:r>
      <w:r w:rsidRPr="00D60293">
        <w:rPr>
          <w:rtl/>
        </w:rPr>
        <w:t xml:space="preserve"> المتم</w:t>
      </w:r>
      <w:r>
        <w:rPr>
          <w:rFonts w:hint="eastAsia"/>
          <w:rtl/>
        </w:rPr>
        <w:t>ي</w:t>
      </w:r>
      <w:r w:rsidRPr="00D60293">
        <w:rPr>
          <w:rtl/>
        </w:rPr>
        <w:t>ز لل</w:t>
      </w:r>
      <w:r>
        <w:rPr>
          <w:rFonts w:hint="cs"/>
          <w:rtl/>
        </w:rPr>
        <w:t>سيد ال</w:t>
      </w:r>
      <w:r w:rsidRPr="00D60293">
        <w:rPr>
          <w:rtl/>
        </w:rPr>
        <w:t>صدر في النفوذ</w:t>
      </w:r>
      <w:r>
        <w:rPr>
          <w:rtl/>
        </w:rPr>
        <w:t xml:space="preserve"> إلى </w:t>
      </w:r>
      <w:r>
        <w:rPr>
          <w:rFonts w:hint="cs"/>
          <w:rtl/>
        </w:rPr>
        <w:t>أ</w:t>
      </w:r>
      <w:r w:rsidRPr="00D60293">
        <w:rPr>
          <w:rtl/>
        </w:rPr>
        <w:t>عماق المشكلة الاجتماع</w:t>
      </w:r>
      <w:r>
        <w:rPr>
          <w:rFonts w:hint="eastAsia"/>
          <w:rtl/>
        </w:rPr>
        <w:t>ي</w:t>
      </w:r>
      <w:r w:rsidRPr="00D60293">
        <w:rPr>
          <w:rtl/>
        </w:rPr>
        <w:t>ة</w:t>
      </w:r>
      <w:r>
        <w:rPr>
          <w:rFonts w:hint="cs"/>
          <w:rtl/>
        </w:rPr>
        <w:t>،</w:t>
      </w:r>
      <w:r w:rsidRPr="00D60293">
        <w:rPr>
          <w:rtl/>
        </w:rPr>
        <w:t xml:space="preserve"> والوقوف بتأمل عند الحلول القرآن</w:t>
      </w:r>
      <w:r>
        <w:rPr>
          <w:rFonts w:hint="eastAsia"/>
          <w:rtl/>
        </w:rPr>
        <w:t>ي</w:t>
      </w:r>
      <w:r w:rsidRPr="00D60293">
        <w:rPr>
          <w:rtl/>
        </w:rPr>
        <w:t xml:space="preserve">ة المستفادة من </w:t>
      </w:r>
      <w:r w:rsidRPr="00D60293">
        <w:rPr>
          <w:rtl/>
        </w:rPr>
        <w:lastRenderedPageBreak/>
        <w:t>تراث</w:t>
      </w:r>
      <w:r>
        <w:rPr>
          <w:rFonts w:hint="cs"/>
          <w:rtl/>
        </w:rPr>
        <w:t xml:space="preserve"> السيد</w:t>
      </w:r>
      <w:r w:rsidRPr="00D60293">
        <w:rPr>
          <w:rtl/>
        </w:rPr>
        <w:t xml:space="preserve"> الصدر</w:t>
      </w:r>
      <w:r>
        <w:rPr>
          <w:rFonts w:hint="cs"/>
          <w:rtl/>
        </w:rPr>
        <w:t>.</w:t>
      </w:r>
      <w:r w:rsidRPr="00D60293">
        <w:rPr>
          <w:rtl/>
        </w:rPr>
        <w:t xml:space="preserve"> وانته</w:t>
      </w:r>
      <w:r>
        <w:rPr>
          <w:rFonts w:hint="eastAsia"/>
          <w:rtl/>
        </w:rPr>
        <w:t>ي</w:t>
      </w:r>
      <w:r w:rsidRPr="00D60293">
        <w:rPr>
          <w:rtl/>
        </w:rPr>
        <w:t>نا</w:t>
      </w:r>
      <w:r>
        <w:rPr>
          <w:rtl/>
        </w:rPr>
        <w:t xml:space="preserve"> إلى </w:t>
      </w:r>
      <w:r w:rsidRPr="00D60293">
        <w:rPr>
          <w:rtl/>
        </w:rPr>
        <w:t>عشرة أدوار للد</w:t>
      </w:r>
      <w:r>
        <w:rPr>
          <w:rFonts w:hint="eastAsia"/>
          <w:rtl/>
        </w:rPr>
        <w:t>ي</w:t>
      </w:r>
      <w:r w:rsidRPr="00D60293">
        <w:rPr>
          <w:rtl/>
        </w:rPr>
        <w:t>ن الحق</w:t>
      </w:r>
      <w:r>
        <w:rPr>
          <w:rFonts w:hint="cs"/>
          <w:rtl/>
        </w:rPr>
        <w:t>،</w:t>
      </w:r>
      <w:r w:rsidRPr="00D60293">
        <w:rPr>
          <w:rtl/>
        </w:rPr>
        <w:t xml:space="preserve"> بإمكانها أن تقوم بتطو</w:t>
      </w:r>
      <w:r>
        <w:rPr>
          <w:rFonts w:hint="eastAsia"/>
          <w:rtl/>
        </w:rPr>
        <w:t>ي</w:t>
      </w:r>
      <w:r w:rsidRPr="00D60293">
        <w:rPr>
          <w:rtl/>
        </w:rPr>
        <w:t>ر</w:t>
      </w:r>
      <w:r>
        <w:rPr>
          <w:rtl/>
        </w:rPr>
        <w:t xml:space="preserve"> الإنسان </w:t>
      </w:r>
      <w:r w:rsidRPr="00D60293">
        <w:rPr>
          <w:rtl/>
        </w:rPr>
        <w:t>الفرد والمجتمع ال</w:t>
      </w:r>
      <w:r>
        <w:rPr>
          <w:rFonts w:hint="cs"/>
          <w:rtl/>
        </w:rPr>
        <w:t>إ</w:t>
      </w:r>
      <w:r w:rsidRPr="00D60293">
        <w:rPr>
          <w:rtl/>
        </w:rPr>
        <w:t>نساني في هذه الح</w:t>
      </w:r>
      <w:r>
        <w:rPr>
          <w:rFonts w:hint="eastAsia"/>
          <w:rtl/>
        </w:rPr>
        <w:t>ي</w:t>
      </w:r>
      <w:r w:rsidRPr="00D60293">
        <w:rPr>
          <w:rtl/>
        </w:rPr>
        <w:t>اة.</w:t>
      </w:r>
    </w:p>
    <w:p w:rsidR="00FE18A1" w:rsidRDefault="00FE18A1" w:rsidP="00FE18A1">
      <w:pPr>
        <w:rPr>
          <w:rtl/>
        </w:rPr>
      </w:pPr>
      <w:r w:rsidRPr="00D60293">
        <w:rPr>
          <w:rtl/>
        </w:rPr>
        <w:t>وبعد هذه الجولة التفص</w:t>
      </w:r>
      <w:r>
        <w:rPr>
          <w:rFonts w:hint="eastAsia"/>
          <w:rtl/>
        </w:rPr>
        <w:t>ي</w:t>
      </w:r>
      <w:r w:rsidRPr="00D60293">
        <w:rPr>
          <w:rtl/>
        </w:rPr>
        <w:t>ل</w:t>
      </w:r>
      <w:r>
        <w:rPr>
          <w:rFonts w:hint="eastAsia"/>
          <w:rtl/>
        </w:rPr>
        <w:t>ي</w:t>
      </w:r>
      <w:r w:rsidRPr="00D60293">
        <w:rPr>
          <w:rtl/>
        </w:rPr>
        <w:t>ة في الجذور والأعماق اخت</w:t>
      </w:r>
      <w:r>
        <w:rPr>
          <w:rFonts w:hint="cs"/>
          <w:rtl/>
        </w:rPr>
        <w:t>صّ</w:t>
      </w:r>
      <w:r w:rsidRPr="00D60293">
        <w:rPr>
          <w:rtl/>
        </w:rPr>
        <w:t xml:space="preserve"> الفصل السادس بب</w:t>
      </w:r>
      <w:r>
        <w:rPr>
          <w:rFonts w:hint="eastAsia"/>
          <w:rtl/>
        </w:rPr>
        <w:t>ي</w:t>
      </w:r>
      <w:r w:rsidRPr="00D60293">
        <w:rPr>
          <w:rtl/>
        </w:rPr>
        <w:t>ان مضمون النظر</w:t>
      </w:r>
      <w:r>
        <w:rPr>
          <w:rFonts w:hint="eastAsia"/>
          <w:rtl/>
        </w:rPr>
        <w:t>ي</w:t>
      </w:r>
      <w:r w:rsidRPr="00D60293">
        <w:rPr>
          <w:rtl/>
        </w:rPr>
        <w:t>ة الاجتماع</w:t>
      </w:r>
      <w:r>
        <w:rPr>
          <w:rFonts w:hint="eastAsia"/>
          <w:rtl/>
        </w:rPr>
        <w:t>ي</w:t>
      </w:r>
      <w:r w:rsidRPr="00D60293">
        <w:rPr>
          <w:rtl/>
        </w:rPr>
        <w:t>ة في القرآن</w:t>
      </w:r>
      <w:r>
        <w:rPr>
          <w:rFonts w:hint="cs"/>
          <w:rtl/>
        </w:rPr>
        <w:t>،</w:t>
      </w:r>
      <w:r w:rsidRPr="00D60293">
        <w:rPr>
          <w:rtl/>
        </w:rPr>
        <w:t xml:space="preserve"> وأبعادها</w:t>
      </w:r>
      <w:r>
        <w:rPr>
          <w:rFonts w:hint="cs"/>
          <w:rtl/>
        </w:rPr>
        <w:t>،</w:t>
      </w:r>
      <w:r w:rsidRPr="00D60293">
        <w:rPr>
          <w:rtl/>
        </w:rPr>
        <w:t xml:space="preserve"> ومدال</w:t>
      </w:r>
      <w:r>
        <w:rPr>
          <w:rFonts w:hint="eastAsia"/>
          <w:rtl/>
        </w:rPr>
        <w:t>ي</w:t>
      </w:r>
      <w:r w:rsidRPr="00D60293">
        <w:rPr>
          <w:rtl/>
        </w:rPr>
        <w:t>لها</w:t>
      </w:r>
      <w:r>
        <w:rPr>
          <w:rFonts w:hint="cs"/>
          <w:rtl/>
        </w:rPr>
        <w:t>،</w:t>
      </w:r>
      <w:r w:rsidRPr="00D60293">
        <w:rPr>
          <w:rtl/>
        </w:rPr>
        <w:t xml:space="preserve"> ومسار خط</w:t>
      </w:r>
      <w:r>
        <w:rPr>
          <w:rFonts w:hint="cs"/>
          <w:rtl/>
        </w:rPr>
        <w:t>ّ</w:t>
      </w:r>
      <w:r w:rsidRPr="00D60293">
        <w:rPr>
          <w:rtl/>
        </w:rPr>
        <w:t>ي</w:t>
      </w:r>
      <w:r>
        <w:rPr>
          <w:rFonts w:hint="cs"/>
          <w:rtl/>
        </w:rPr>
        <w:t>ْ</w:t>
      </w:r>
      <w:r w:rsidRPr="00D60293">
        <w:rPr>
          <w:rtl/>
        </w:rPr>
        <w:t xml:space="preserve"> الخلافة والشهادة</w:t>
      </w:r>
      <w:r>
        <w:rPr>
          <w:rtl/>
        </w:rPr>
        <w:t xml:space="preserve"> على </w:t>
      </w:r>
      <w:r w:rsidRPr="00D60293">
        <w:rPr>
          <w:rtl/>
        </w:rPr>
        <w:t>الأرض</w:t>
      </w:r>
      <w:r>
        <w:rPr>
          <w:rFonts w:hint="cs"/>
          <w:rtl/>
        </w:rPr>
        <w:t>،</w:t>
      </w:r>
      <w:r w:rsidRPr="00D60293">
        <w:rPr>
          <w:rtl/>
        </w:rPr>
        <w:t xml:space="preserve"> ثم المنجزات والنتائج</w:t>
      </w:r>
      <w:r>
        <w:rPr>
          <w:rFonts w:hint="cs"/>
          <w:rtl/>
        </w:rPr>
        <w:t>،</w:t>
      </w:r>
      <w:r w:rsidRPr="00D60293">
        <w:rPr>
          <w:rtl/>
        </w:rPr>
        <w:t xml:space="preserve"> متمث</w:t>
      </w:r>
      <w:r>
        <w:rPr>
          <w:rFonts w:hint="cs"/>
          <w:rtl/>
        </w:rPr>
        <w:t>ّ</w:t>
      </w:r>
      <w:r w:rsidRPr="00D60293">
        <w:rPr>
          <w:rtl/>
        </w:rPr>
        <w:t>لة في أبعاد التغ</w:t>
      </w:r>
      <w:r>
        <w:rPr>
          <w:rFonts w:hint="eastAsia"/>
          <w:rtl/>
        </w:rPr>
        <w:t>يي</w:t>
      </w:r>
      <w:r w:rsidRPr="00D60293">
        <w:rPr>
          <w:rtl/>
        </w:rPr>
        <w:t>ر الذي أحدثه ال</w:t>
      </w:r>
      <w:r>
        <w:rPr>
          <w:rFonts w:hint="cs"/>
          <w:rtl/>
        </w:rPr>
        <w:t>إ</w:t>
      </w:r>
      <w:r w:rsidRPr="00D60293">
        <w:rPr>
          <w:rtl/>
        </w:rPr>
        <w:t>سلام والقرآن في المجتمع الإنساني</w:t>
      </w:r>
      <w:r>
        <w:rPr>
          <w:rFonts w:hint="cs"/>
          <w:rtl/>
        </w:rPr>
        <w:t>،</w:t>
      </w:r>
      <w:r w:rsidRPr="00D60293">
        <w:rPr>
          <w:rtl/>
        </w:rPr>
        <w:t xml:space="preserve"> ثم الانتهاء</w:t>
      </w:r>
      <w:r>
        <w:rPr>
          <w:rtl/>
        </w:rPr>
        <w:t xml:space="preserve"> إلى </w:t>
      </w:r>
      <w:r w:rsidRPr="00D60293">
        <w:rPr>
          <w:rtl/>
        </w:rPr>
        <w:t>ضرورة ابتناء كل رؤ</w:t>
      </w:r>
      <w:r>
        <w:rPr>
          <w:rFonts w:hint="eastAsia"/>
          <w:rtl/>
        </w:rPr>
        <w:t>ي</w:t>
      </w:r>
      <w:r w:rsidRPr="00D60293">
        <w:rPr>
          <w:rtl/>
        </w:rPr>
        <w:t>ة فقه</w:t>
      </w:r>
      <w:r>
        <w:rPr>
          <w:rFonts w:hint="eastAsia"/>
          <w:rtl/>
        </w:rPr>
        <w:t>ي</w:t>
      </w:r>
      <w:r w:rsidRPr="00D60293">
        <w:rPr>
          <w:rtl/>
        </w:rPr>
        <w:t>ة لل</w:t>
      </w:r>
      <w:r>
        <w:rPr>
          <w:rFonts w:hint="cs"/>
          <w:rtl/>
        </w:rPr>
        <w:t>إ</w:t>
      </w:r>
      <w:r w:rsidRPr="00D60293">
        <w:rPr>
          <w:rtl/>
        </w:rPr>
        <w:t>سلام</w:t>
      </w:r>
      <w:r>
        <w:rPr>
          <w:rtl/>
        </w:rPr>
        <w:t xml:space="preserve"> على </w:t>
      </w:r>
      <w:r w:rsidRPr="00D60293">
        <w:rPr>
          <w:rtl/>
        </w:rPr>
        <w:t>هذه النظر</w:t>
      </w:r>
      <w:r>
        <w:rPr>
          <w:rFonts w:hint="eastAsia"/>
          <w:rtl/>
        </w:rPr>
        <w:t>ي</w:t>
      </w:r>
      <w:r w:rsidRPr="00D60293">
        <w:rPr>
          <w:rtl/>
        </w:rPr>
        <w:t>ة الاجتماع</w:t>
      </w:r>
      <w:r>
        <w:rPr>
          <w:rFonts w:hint="eastAsia"/>
          <w:rtl/>
        </w:rPr>
        <w:t>ي</w:t>
      </w:r>
      <w:r w:rsidRPr="00D60293">
        <w:rPr>
          <w:rtl/>
        </w:rPr>
        <w:t>ة القرآن</w:t>
      </w:r>
      <w:r>
        <w:rPr>
          <w:rFonts w:hint="eastAsia"/>
          <w:rtl/>
        </w:rPr>
        <w:t>ي</w:t>
      </w:r>
      <w:r w:rsidRPr="00D60293">
        <w:rPr>
          <w:rtl/>
        </w:rPr>
        <w:t>ة</w:t>
      </w:r>
      <w:r>
        <w:rPr>
          <w:rFonts w:hint="cs"/>
          <w:rtl/>
        </w:rPr>
        <w:t>،</w:t>
      </w:r>
      <w:r w:rsidRPr="00D60293">
        <w:rPr>
          <w:rtl/>
        </w:rPr>
        <w:t xml:space="preserve"> وبالتالي التطّلع</w:t>
      </w:r>
      <w:r>
        <w:rPr>
          <w:rtl/>
        </w:rPr>
        <w:t xml:space="preserve"> إلى </w:t>
      </w:r>
      <w:r w:rsidRPr="00D60293">
        <w:rPr>
          <w:rtl/>
        </w:rPr>
        <w:t>مستقبل هذه الرؤ</w:t>
      </w:r>
      <w:r>
        <w:rPr>
          <w:rFonts w:hint="eastAsia"/>
          <w:rtl/>
        </w:rPr>
        <w:t>ي</w:t>
      </w:r>
      <w:r w:rsidRPr="00D60293">
        <w:rPr>
          <w:rtl/>
        </w:rPr>
        <w:t>ة والواقع المبتني عل</w:t>
      </w:r>
      <w:r>
        <w:rPr>
          <w:rFonts w:hint="eastAsia"/>
          <w:rtl/>
        </w:rPr>
        <w:t>ي</w:t>
      </w:r>
      <w:r w:rsidRPr="00D60293">
        <w:rPr>
          <w:rtl/>
        </w:rPr>
        <w:t>ها</w:t>
      </w:r>
      <w:r>
        <w:rPr>
          <w:rFonts w:hint="cs"/>
          <w:rtl/>
        </w:rPr>
        <w:t>،</w:t>
      </w:r>
      <w:r w:rsidRPr="00D60293">
        <w:rPr>
          <w:rtl/>
        </w:rPr>
        <w:t xml:space="preserve"> ودور الجمهور</w:t>
      </w:r>
      <w:r>
        <w:rPr>
          <w:rFonts w:hint="eastAsia"/>
          <w:rtl/>
        </w:rPr>
        <w:t>ي</w:t>
      </w:r>
      <w:r w:rsidRPr="00D60293">
        <w:rPr>
          <w:rtl/>
        </w:rPr>
        <w:t>ة ال</w:t>
      </w:r>
      <w:r>
        <w:rPr>
          <w:rFonts w:hint="cs"/>
          <w:rtl/>
        </w:rPr>
        <w:t>إ</w:t>
      </w:r>
      <w:r w:rsidRPr="00D60293">
        <w:rPr>
          <w:rtl/>
        </w:rPr>
        <w:t>سلام</w:t>
      </w:r>
      <w:r>
        <w:rPr>
          <w:rFonts w:hint="eastAsia"/>
          <w:rtl/>
        </w:rPr>
        <w:t>ي</w:t>
      </w:r>
      <w:r w:rsidRPr="00D60293">
        <w:rPr>
          <w:rtl/>
        </w:rPr>
        <w:t>ة الطل</w:t>
      </w:r>
      <w:r>
        <w:rPr>
          <w:rFonts w:hint="eastAsia"/>
          <w:rtl/>
        </w:rPr>
        <w:t>ي</w:t>
      </w:r>
      <w:r w:rsidRPr="00D60293">
        <w:rPr>
          <w:rtl/>
        </w:rPr>
        <w:t>عي والتمه</w:t>
      </w:r>
      <w:r>
        <w:rPr>
          <w:rFonts w:hint="eastAsia"/>
          <w:rtl/>
        </w:rPr>
        <w:t>ي</w:t>
      </w:r>
      <w:r w:rsidRPr="00D60293">
        <w:rPr>
          <w:rtl/>
        </w:rPr>
        <w:t>دي لدولة الحق والعدل المرتقبة بق</w:t>
      </w:r>
      <w:r>
        <w:rPr>
          <w:rFonts w:hint="eastAsia"/>
          <w:rtl/>
        </w:rPr>
        <w:t>ي</w:t>
      </w:r>
      <w:r w:rsidRPr="00D60293">
        <w:rPr>
          <w:rtl/>
        </w:rPr>
        <w:t>ادة ال</w:t>
      </w:r>
      <w:r>
        <w:rPr>
          <w:rFonts w:hint="cs"/>
          <w:rtl/>
        </w:rPr>
        <w:t>إ</w:t>
      </w:r>
      <w:r>
        <w:rPr>
          <w:rtl/>
        </w:rPr>
        <w:t>مام المعصوم المنتظ</w:t>
      </w:r>
      <w:r>
        <w:rPr>
          <w:rFonts w:hint="cs"/>
          <w:rtl/>
        </w:rPr>
        <w:t>ر.</w:t>
      </w:r>
      <w:r w:rsidRPr="00D60293">
        <w:rPr>
          <w:rtl/>
        </w:rPr>
        <w:t xml:space="preserve"> ومن هنا</w:t>
      </w:r>
      <w:r>
        <w:rPr>
          <w:rFonts w:hint="cs"/>
          <w:rtl/>
        </w:rPr>
        <w:t>،</w:t>
      </w:r>
      <w:r w:rsidRPr="00D60293">
        <w:rPr>
          <w:rtl/>
        </w:rPr>
        <w:t xml:space="preserve"> وبعد تطواف طو</w:t>
      </w:r>
      <w:r>
        <w:rPr>
          <w:rFonts w:hint="eastAsia"/>
          <w:rtl/>
        </w:rPr>
        <w:t>ي</w:t>
      </w:r>
      <w:r w:rsidRPr="00D60293">
        <w:rPr>
          <w:rtl/>
        </w:rPr>
        <w:t>ل</w:t>
      </w:r>
      <w:r>
        <w:rPr>
          <w:rFonts w:hint="cs"/>
          <w:rtl/>
        </w:rPr>
        <w:t>،</w:t>
      </w:r>
      <w:r w:rsidRPr="00D60293">
        <w:rPr>
          <w:rtl/>
        </w:rPr>
        <w:t xml:space="preserve"> </w:t>
      </w:r>
      <w:r>
        <w:rPr>
          <w:rtl/>
        </w:rPr>
        <w:t>لزم أن نقف عند أهم نتائج هذه ال</w:t>
      </w:r>
      <w:r>
        <w:rPr>
          <w:rFonts w:hint="cs"/>
          <w:rtl/>
        </w:rPr>
        <w:t>أ</w:t>
      </w:r>
      <w:r w:rsidRPr="00D60293">
        <w:rPr>
          <w:rtl/>
        </w:rPr>
        <w:t>طروحة الصدر</w:t>
      </w:r>
      <w:r>
        <w:rPr>
          <w:rFonts w:hint="eastAsia"/>
          <w:rtl/>
        </w:rPr>
        <w:t>ي</w:t>
      </w:r>
      <w:r w:rsidRPr="00D60293">
        <w:rPr>
          <w:rtl/>
        </w:rPr>
        <w:t>ة المتم</w:t>
      </w:r>
      <w:r>
        <w:rPr>
          <w:rFonts w:hint="eastAsia"/>
          <w:rtl/>
        </w:rPr>
        <w:t>ي</w:t>
      </w:r>
      <w:r w:rsidRPr="00D60293">
        <w:rPr>
          <w:rtl/>
        </w:rPr>
        <w:t>زة</w:t>
      </w:r>
      <w:r>
        <w:rPr>
          <w:rFonts w:hint="cs"/>
          <w:rtl/>
        </w:rPr>
        <w:t>،</w:t>
      </w:r>
      <w:r w:rsidRPr="00D60293">
        <w:rPr>
          <w:rtl/>
        </w:rPr>
        <w:t xml:space="preserve"> وهي:</w:t>
      </w:r>
    </w:p>
    <w:p w:rsidR="004A476B" w:rsidRPr="00D60293" w:rsidRDefault="004A476B" w:rsidP="00FE18A1">
      <w:pPr>
        <w:rPr>
          <w:rtl/>
        </w:rPr>
      </w:pPr>
    </w:p>
    <w:p w:rsidR="00FE18A1" w:rsidRPr="00D60293" w:rsidRDefault="00FE18A1" w:rsidP="009D3FA2">
      <w:pPr>
        <w:pStyle w:val="Heading3"/>
        <w:rPr>
          <w:rtl/>
        </w:rPr>
      </w:pPr>
      <w:r w:rsidRPr="00D60293">
        <w:rPr>
          <w:rtl/>
        </w:rPr>
        <w:t>نتائج ورؤ</w:t>
      </w:r>
      <w:r>
        <w:rPr>
          <w:rFonts w:hint="cs"/>
          <w:rtl/>
        </w:rPr>
        <w:t>ى</w:t>
      </w:r>
      <w:r w:rsidR="009D3FA2">
        <w:rPr>
          <w:rFonts w:hint="cs"/>
          <w:rtl/>
        </w:rPr>
        <w:t xml:space="preserve"> </w:t>
      </w:r>
      <w:r w:rsidRPr="00CD14AB">
        <w:rPr>
          <w:rtl/>
        </w:rPr>
        <w:t>ـــــ</w:t>
      </w:r>
    </w:p>
    <w:p w:rsidR="00FE18A1" w:rsidRPr="00D60293" w:rsidRDefault="00FE18A1" w:rsidP="00FE18A1">
      <w:pPr>
        <w:rPr>
          <w:rtl/>
        </w:rPr>
      </w:pPr>
      <w:r w:rsidRPr="00CD14AB">
        <w:rPr>
          <w:rtl/>
        </w:rPr>
        <w:t>1ـ لقد كان الهدف</w:t>
      </w:r>
      <w:r w:rsidRPr="00D60293">
        <w:rPr>
          <w:rtl/>
        </w:rPr>
        <w:t xml:space="preserve"> من «مجتمعنا في تراث الشه</w:t>
      </w:r>
      <w:r>
        <w:rPr>
          <w:rFonts w:hint="eastAsia"/>
          <w:rtl/>
        </w:rPr>
        <w:t>ي</w:t>
      </w:r>
      <w:r>
        <w:rPr>
          <w:rtl/>
        </w:rPr>
        <w:t>د الصدر»</w:t>
      </w:r>
      <w:r w:rsidR="00DC16F1">
        <w:rPr>
          <w:rtl/>
        </w:rPr>
        <w:t xml:space="preserve"> </w:t>
      </w:r>
      <w:r w:rsidRPr="00D60293">
        <w:rPr>
          <w:rtl/>
        </w:rPr>
        <w:t>الإ</w:t>
      </w:r>
      <w:r>
        <w:rPr>
          <w:rFonts w:hint="cs"/>
          <w:rtl/>
        </w:rPr>
        <w:t>ل</w:t>
      </w:r>
      <w:r w:rsidRPr="00D60293">
        <w:rPr>
          <w:rtl/>
        </w:rPr>
        <w:t>مام بنصوصه التي وجدناها في تراثه</w:t>
      </w:r>
      <w:r>
        <w:rPr>
          <w:rFonts w:hint="cs"/>
          <w:rtl/>
        </w:rPr>
        <w:t>،</w:t>
      </w:r>
      <w:r w:rsidRPr="00D60293">
        <w:rPr>
          <w:rtl/>
        </w:rPr>
        <w:t xml:space="preserve"> والتي كان </w:t>
      </w:r>
      <w:r>
        <w:rPr>
          <w:rFonts w:hint="eastAsia"/>
          <w:rtl/>
        </w:rPr>
        <w:t>ي</w:t>
      </w:r>
      <w:r w:rsidRPr="00D60293">
        <w:rPr>
          <w:rtl/>
        </w:rPr>
        <w:t>مكن توظ</w:t>
      </w:r>
      <w:r>
        <w:rPr>
          <w:rFonts w:hint="eastAsia"/>
          <w:rtl/>
        </w:rPr>
        <w:t>ي</w:t>
      </w:r>
      <w:r w:rsidRPr="00D60293">
        <w:rPr>
          <w:rtl/>
        </w:rPr>
        <w:t>فها لفهم النظر</w:t>
      </w:r>
      <w:r>
        <w:rPr>
          <w:rFonts w:hint="eastAsia"/>
          <w:rtl/>
        </w:rPr>
        <w:t>ي</w:t>
      </w:r>
      <w:r w:rsidRPr="00D60293">
        <w:rPr>
          <w:rtl/>
        </w:rPr>
        <w:t>ة الاجتماع</w:t>
      </w:r>
      <w:r>
        <w:rPr>
          <w:rFonts w:hint="eastAsia"/>
          <w:rtl/>
        </w:rPr>
        <w:t>ي</w:t>
      </w:r>
      <w:r w:rsidRPr="00D60293">
        <w:rPr>
          <w:rtl/>
        </w:rPr>
        <w:t>ة عند الشه</w:t>
      </w:r>
      <w:r>
        <w:rPr>
          <w:rFonts w:hint="eastAsia"/>
          <w:rtl/>
        </w:rPr>
        <w:t>ي</w:t>
      </w:r>
      <w:r w:rsidRPr="00D60293">
        <w:rPr>
          <w:rtl/>
        </w:rPr>
        <w:t>د الصدر</w:t>
      </w:r>
      <w:r>
        <w:rPr>
          <w:rFonts w:hint="cs"/>
          <w:rtl/>
        </w:rPr>
        <w:t>،</w:t>
      </w:r>
      <w:r w:rsidRPr="00D60293">
        <w:rPr>
          <w:rtl/>
        </w:rPr>
        <w:t xml:space="preserve"> والتي استنتجها واستنبطها من خلال نصوص القرآن الكر</w:t>
      </w:r>
      <w:r>
        <w:rPr>
          <w:rFonts w:hint="eastAsia"/>
          <w:rtl/>
        </w:rPr>
        <w:t>ي</w:t>
      </w:r>
      <w:r w:rsidRPr="00D60293">
        <w:rPr>
          <w:rtl/>
        </w:rPr>
        <w:t>م. فهي نظر</w:t>
      </w:r>
      <w:r>
        <w:rPr>
          <w:rFonts w:hint="eastAsia"/>
          <w:rtl/>
        </w:rPr>
        <w:t>ي</w:t>
      </w:r>
      <w:r w:rsidRPr="00D60293">
        <w:rPr>
          <w:rtl/>
        </w:rPr>
        <w:t>ة اجتماع</w:t>
      </w:r>
      <w:r>
        <w:rPr>
          <w:rFonts w:hint="eastAsia"/>
          <w:rtl/>
        </w:rPr>
        <w:t>ي</w:t>
      </w:r>
      <w:r w:rsidRPr="00D60293">
        <w:rPr>
          <w:rtl/>
        </w:rPr>
        <w:t>ة قرآن</w:t>
      </w:r>
      <w:r>
        <w:rPr>
          <w:rFonts w:hint="eastAsia"/>
          <w:rtl/>
        </w:rPr>
        <w:t>ي</w:t>
      </w:r>
      <w:r w:rsidRPr="00D60293">
        <w:rPr>
          <w:rtl/>
        </w:rPr>
        <w:t>ة.</w:t>
      </w:r>
    </w:p>
    <w:p w:rsidR="00FE18A1" w:rsidRPr="00D60293" w:rsidRDefault="00FE18A1" w:rsidP="00FE18A1">
      <w:pPr>
        <w:rPr>
          <w:rtl/>
        </w:rPr>
      </w:pPr>
      <w:r w:rsidRPr="00CD14AB">
        <w:rPr>
          <w:rtl/>
        </w:rPr>
        <w:t>2ـ وهذه</w:t>
      </w:r>
      <w:r w:rsidRPr="00D60293">
        <w:rPr>
          <w:rtl/>
        </w:rPr>
        <w:t xml:space="preserve"> النظر</w:t>
      </w:r>
      <w:r>
        <w:rPr>
          <w:rFonts w:hint="eastAsia"/>
          <w:rtl/>
        </w:rPr>
        <w:t>ي</w:t>
      </w:r>
      <w:r w:rsidRPr="00D60293">
        <w:rPr>
          <w:rtl/>
        </w:rPr>
        <w:t>ة ذات جذور عم</w:t>
      </w:r>
      <w:r>
        <w:rPr>
          <w:rFonts w:hint="eastAsia"/>
          <w:rtl/>
        </w:rPr>
        <w:t>ي</w:t>
      </w:r>
      <w:r w:rsidRPr="00D60293">
        <w:rPr>
          <w:rtl/>
        </w:rPr>
        <w:t>قة في واقع الوجود الإنساني</w:t>
      </w:r>
      <w:r>
        <w:rPr>
          <w:rFonts w:hint="cs"/>
          <w:rtl/>
        </w:rPr>
        <w:t>،</w:t>
      </w:r>
      <w:r w:rsidRPr="00D60293">
        <w:rPr>
          <w:rtl/>
        </w:rPr>
        <w:t xml:space="preserve"> ومرتكزة</w:t>
      </w:r>
      <w:r>
        <w:rPr>
          <w:rtl/>
        </w:rPr>
        <w:t xml:space="preserve"> على </w:t>
      </w:r>
      <w:r w:rsidRPr="00D60293">
        <w:rPr>
          <w:rtl/>
        </w:rPr>
        <w:t>النظام التكو</w:t>
      </w:r>
      <w:r>
        <w:rPr>
          <w:rFonts w:hint="eastAsia"/>
          <w:rtl/>
        </w:rPr>
        <w:t>ي</w:t>
      </w:r>
      <w:r w:rsidRPr="00D60293">
        <w:rPr>
          <w:rtl/>
        </w:rPr>
        <w:t>ني للخالق الحك</w:t>
      </w:r>
      <w:r>
        <w:rPr>
          <w:rFonts w:hint="eastAsia"/>
          <w:rtl/>
        </w:rPr>
        <w:t>ي</w:t>
      </w:r>
      <w:r w:rsidRPr="00D60293">
        <w:rPr>
          <w:rtl/>
        </w:rPr>
        <w:t>م. فهي النظر</w:t>
      </w:r>
      <w:r>
        <w:rPr>
          <w:rFonts w:hint="eastAsia"/>
          <w:rtl/>
        </w:rPr>
        <w:t>ي</w:t>
      </w:r>
      <w:r w:rsidRPr="00D60293">
        <w:rPr>
          <w:rtl/>
        </w:rPr>
        <w:t>ة الوح</w:t>
      </w:r>
      <w:r>
        <w:rPr>
          <w:rFonts w:hint="eastAsia"/>
          <w:rtl/>
        </w:rPr>
        <w:t>ي</w:t>
      </w:r>
      <w:r w:rsidRPr="00D60293">
        <w:rPr>
          <w:rtl/>
        </w:rPr>
        <w:t>دة التي تنسجم مع النظام الكوني وطب</w:t>
      </w:r>
      <w:r>
        <w:rPr>
          <w:rFonts w:hint="eastAsia"/>
          <w:rtl/>
        </w:rPr>
        <w:t>ي</w:t>
      </w:r>
      <w:r w:rsidRPr="00D60293">
        <w:rPr>
          <w:rtl/>
        </w:rPr>
        <w:t>عة</w:t>
      </w:r>
      <w:r>
        <w:rPr>
          <w:rtl/>
        </w:rPr>
        <w:t xml:space="preserve"> الإنسان </w:t>
      </w:r>
      <w:r w:rsidRPr="00D60293">
        <w:rPr>
          <w:rtl/>
        </w:rPr>
        <w:t>الاجتماع</w:t>
      </w:r>
      <w:r>
        <w:rPr>
          <w:rFonts w:hint="eastAsia"/>
          <w:rtl/>
        </w:rPr>
        <w:t>ي</w:t>
      </w:r>
      <w:r w:rsidRPr="00D60293">
        <w:rPr>
          <w:rtl/>
        </w:rPr>
        <w:t>ة من جهة</w:t>
      </w:r>
      <w:r>
        <w:rPr>
          <w:rFonts w:hint="cs"/>
          <w:rtl/>
        </w:rPr>
        <w:t>،</w:t>
      </w:r>
      <w:r w:rsidRPr="00D60293">
        <w:rPr>
          <w:rtl/>
        </w:rPr>
        <w:t xml:space="preserve"> و</w:t>
      </w:r>
      <w:r>
        <w:rPr>
          <w:rFonts w:hint="cs"/>
          <w:rtl/>
        </w:rPr>
        <w:t>مع</w:t>
      </w:r>
      <w:r w:rsidRPr="00D60293">
        <w:rPr>
          <w:rtl/>
        </w:rPr>
        <w:t xml:space="preserve"> هو</w:t>
      </w:r>
      <w:r>
        <w:rPr>
          <w:rFonts w:hint="eastAsia"/>
          <w:rtl/>
        </w:rPr>
        <w:t>ي</w:t>
      </w:r>
      <w:r w:rsidRPr="00D60293">
        <w:rPr>
          <w:rtl/>
        </w:rPr>
        <w:t>ة الكون وهو</w:t>
      </w:r>
      <w:r>
        <w:rPr>
          <w:rFonts w:hint="eastAsia"/>
          <w:rtl/>
        </w:rPr>
        <w:t>ي</w:t>
      </w:r>
      <w:r w:rsidRPr="00D60293">
        <w:rPr>
          <w:rtl/>
        </w:rPr>
        <w:t>ة</w:t>
      </w:r>
      <w:r>
        <w:rPr>
          <w:rtl/>
        </w:rPr>
        <w:t xml:space="preserve"> الإنسان </w:t>
      </w:r>
      <w:r w:rsidRPr="00D60293">
        <w:rPr>
          <w:rtl/>
        </w:rPr>
        <w:t>التي تتجل</w:t>
      </w:r>
      <w:r>
        <w:rPr>
          <w:rFonts w:hint="cs"/>
          <w:rtl/>
        </w:rPr>
        <w:t>ى</w:t>
      </w:r>
      <w:r w:rsidRPr="00D60293">
        <w:rPr>
          <w:rtl/>
        </w:rPr>
        <w:t xml:space="preserve"> ف</w:t>
      </w:r>
      <w:r>
        <w:rPr>
          <w:rFonts w:hint="eastAsia"/>
          <w:rtl/>
        </w:rPr>
        <w:t>ي</w:t>
      </w:r>
      <w:r w:rsidRPr="00D60293">
        <w:rPr>
          <w:rtl/>
        </w:rPr>
        <w:t>ها الإرادة الإله</w:t>
      </w:r>
      <w:r>
        <w:rPr>
          <w:rFonts w:hint="eastAsia"/>
          <w:rtl/>
        </w:rPr>
        <w:t>ي</w:t>
      </w:r>
      <w:r w:rsidRPr="00D60293">
        <w:rPr>
          <w:rtl/>
        </w:rPr>
        <w:t>ة من جهة أخر</w:t>
      </w:r>
      <w:r>
        <w:rPr>
          <w:rFonts w:hint="cs"/>
          <w:rtl/>
        </w:rPr>
        <w:t>ى</w:t>
      </w:r>
      <w:r w:rsidRPr="00D60293">
        <w:rPr>
          <w:rtl/>
        </w:rPr>
        <w:t>.</w:t>
      </w:r>
    </w:p>
    <w:p w:rsidR="00FE18A1" w:rsidRPr="00D60293" w:rsidRDefault="00FE18A1" w:rsidP="005F723F">
      <w:pPr>
        <w:rPr>
          <w:rtl/>
        </w:rPr>
      </w:pPr>
      <w:r w:rsidRPr="00D60293">
        <w:rPr>
          <w:rtl/>
        </w:rPr>
        <w:t>3ـ وكلّ نظر</w:t>
      </w:r>
      <w:r>
        <w:rPr>
          <w:rFonts w:hint="eastAsia"/>
          <w:rtl/>
        </w:rPr>
        <w:t>ي</w:t>
      </w:r>
      <w:r w:rsidRPr="00D60293">
        <w:rPr>
          <w:rtl/>
        </w:rPr>
        <w:t>ة سواها تتصف بالابتعاد عن الواقع</w:t>
      </w:r>
      <w:r>
        <w:rPr>
          <w:rFonts w:hint="cs"/>
          <w:rtl/>
        </w:rPr>
        <w:t>،</w:t>
      </w:r>
      <w:r w:rsidRPr="00D60293">
        <w:rPr>
          <w:rtl/>
        </w:rPr>
        <w:t xml:space="preserve"> وعدم ملاحظة كلّ أبعاد الواقع أو </w:t>
      </w:r>
      <w:r w:rsidR="005F723F">
        <w:rPr>
          <w:rFonts w:hint="cs"/>
          <w:rtl/>
        </w:rPr>
        <w:t>إ</w:t>
      </w:r>
      <w:r w:rsidRPr="00D60293">
        <w:rPr>
          <w:rtl/>
        </w:rPr>
        <w:t>غفالها</w:t>
      </w:r>
      <w:r>
        <w:rPr>
          <w:rFonts w:hint="cs"/>
          <w:rtl/>
        </w:rPr>
        <w:t>،</w:t>
      </w:r>
      <w:r w:rsidRPr="00D60293">
        <w:rPr>
          <w:rtl/>
        </w:rPr>
        <w:t xml:space="preserve"> مم</w:t>
      </w:r>
      <w:r>
        <w:rPr>
          <w:rFonts w:hint="cs"/>
          <w:rtl/>
        </w:rPr>
        <w:t>ّ</w:t>
      </w:r>
      <w:r w:rsidRPr="00D60293">
        <w:rPr>
          <w:rtl/>
        </w:rPr>
        <w:t xml:space="preserve">ا </w:t>
      </w:r>
      <w:r>
        <w:rPr>
          <w:rFonts w:hint="eastAsia"/>
          <w:rtl/>
        </w:rPr>
        <w:t>ي</w:t>
      </w:r>
      <w:r w:rsidRPr="00D60293">
        <w:rPr>
          <w:rtl/>
        </w:rPr>
        <w:t>سبب الانفصام ب</w:t>
      </w:r>
      <w:r>
        <w:rPr>
          <w:rFonts w:hint="eastAsia"/>
          <w:rtl/>
        </w:rPr>
        <w:t>ي</w:t>
      </w:r>
      <w:r w:rsidRPr="00D60293">
        <w:rPr>
          <w:rtl/>
        </w:rPr>
        <w:t>ن النظام الاجتماعي المترت</w:t>
      </w:r>
      <w:r>
        <w:rPr>
          <w:rFonts w:hint="cs"/>
          <w:rtl/>
        </w:rPr>
        <w:t>ّ</w:t>
      </w:r>
      <w:r w:rsidRPr="00D60293">
        <w:rPr>
          <w:rtl/>
        </w:rPr>
        <w:t>ب</w:t>
      </w:r>
      <w:r>
        <w:rPr>
          <w:rtl/>
        </w:rPr>
        <w:t xml:space="preserve"> على </w:t>
      </w:r>
      <w:r w:rsidRPr="00D60293">
        <w:rPr>
          <w:rtl/>
        </w:rPr>
        <w:t>هذه النظر</w:t>
      </w:r>
      <w:r>
        <w:rPr>
          <w:rFonts w:hint="eastAsia"/>
          <w:rtl/>
        </w:rPr>
        <w:t>ي</w:t>
      </w:r>
      <w:r w:rsidRPr="00D60293">
        <w:rPr>
          <w:rtl/>
        </w:rPr>
        <w:t>ة وب</w:t>
      </w:r>
      <w:r>
        <w:rPr>
          <w:rFonts w:hint="eastAsia"/>
          <w:rtl/>
        </w:rPr>
        <w:t>ي</w:t>
      </w:r>
      <w:r w:rsidRPr="00D60293">
        <w:rPr>
          <w:rtl/>
        </w:rPr>
        <w:t>ن الواقع الاجتماعي للإنسان.</w:t>
      </w:r>
    </w:p>
    <w:p w:rsidR="00FE18A1" w:rsidRPr="00D60293" w:rsidRDefault="00FE18A1" w:rsidP="00FE18A1">
      <w:pPr>
        <w:rPr>
          <w:rtl/>
        </w:rPr>
      </w:pPr>
      <w:r w:rsidRPr="00D60293">
        <w:rPr>
          <w:rtl/>
        </w:rPr>
        <w:t>4ـ إن نظر</w:t>
      </w:r>
      <w:r>
        <w:rPr>
          <w:rFonts w:hint="eastAsia"/>
          <w:rtl/>
        </w:rPr>
        <w:t>ي</w:t>
      </w:r>
      <w:r w:rsidRPr="00D60293">
        <w:rPr>
          <w:rtl/>
        </w:rPr>
        <w:t>ة الاستخلاف الإلهي للإنسان</w:t>
      </w:r>
      <w:r>
        <w:rPr>
          <w:rFonts w:hint="cs"/>
          <w:rtl/>
        </w:rPr>
        <w:t>،</w:t>
      </w:r>
      <w:r w:rsidRPr="00D60293">
        <w:rPr>
          <w:rtl/>
        </w:rPr>
        <w:t xml:space="preserve"> التي عرضها الشه</w:t>
      </w:r>
      <w:r>
        <w:rPr>
          <w:rFonts w:hint="eastAsia"/>
          <w:rtl/>
        </w:rPr>
        <w:t>ي</w:t>
      </w:r>
      <w:r w:rsidRPr="00D60293">
        <w:rPr>
          <w:rtl/>
        </w:rPr>
        <w:t>د الصدر تحت عنوان «خلافة</w:t>
      </w:r>
      <w:r>
        <w:rPr>
          <w:rtl/>
        </w:rPr>
        <w:t xml:space="preserve"> الإنسان </w:t>
      </w:r>
      <w:r w:rsidRPr="00D60293">
        <w:rPr>
          <w:rtl/>
        </w:rPr>
        <w:t>وشهادة الأنب</w:t>
      </w:r>
      <w:r>
        <w:rPr>
          <w:rFonts w:hint="eastAsia"/>
          <w:rtl/>
        </w:rPr>
        <w:t>ي</w:t>
      </w:r>
      <w:r w:rsidRPr="00D60293">
        <w:rPr>
          <w:rtl/>
        </w:rPr>
        <w:t>اء»</w:t>
      </w:r>
      <w:r>
        <w:rPr>
          <w:rFonts w:hint="cs"/>
          <w:rtl/>
        </w:rPr>
        <w:t>،</w:t>
      </w:r>
      <w:r w:rsidRPr="00D60293">
        <w:rPr>
          <w:rtl/>
        </w:rPr>
        <w:t xml:space="preserve"> بالرغم من تأك</w:t>
      </w:r>
      <w:r>
        <w:rPr>
          <w:rFonts w:hint="eastAsia"/>
          <w:rtl/>
        </w:rPr>
        <w:t>ي</w:t>
      </w:r>
      <w:r w:rsidRPr="00D60293">
        <w:rPr>
          <w:rtl/>
        </w:rPr>
        <w:t>دها</w:t>
      </w:r>
      <w:r>
        <w:rPr>
          <w:rtl/>
        </w:rPr>
        <w:t xml:space="preserve"> على </w:t>
      </w:r>
      <w:r w:rsidRPr="00D60293">
        <w:rPr>
          <w:rtl/>
        </w:rPr>
        <w:t xml:space="preserve">الاستخلاف </w:t>
      </w:r>
      <w:r>
        <w:rPr>
          <w:rFonts w:hint="eastAsia"/>
          <w:rtl/>
        </w:rPr>
        <w:lastRenderedPageBreak/>
        <w:t>ي</w:t>
      </w:r>
      <w:r w:rsidRPr="00D60293">
        <w:rPr>
          <w:rtl/>
        </w:rPr>
        <w:t>مكن تقد</w:t>
      </w:r>
      <w:r>
        <w:rPr>
          <w:rFonts w:hint="eastAsia"/>
          <w:rtl/>
        </w:rPr>
        <w:t>ي</w:t>
      </w:r>
      <w:r w:rsidRPr="00D60293">
        <w:rPr>
          <w:rtl/>
        </w:rPr>
        <w:t>م عدّة صور لها.</w:t>
      </w:r>
    </w:p>
    <w:p w:rsidR="00FE18A1" w:rsidRPr="00D60293" w:rsidRDefault="00FE18A1" w:rsidP="00FE18A1">
      <w:pPr>
        <w:rPr>
          <w:rtl/>
        </w:rPr>
      </w:pPr>
      <w:r w:rsidRPr="00D60293">
        <w:rPr>
          <w:rtl/>
        </w:rPr>
        <w:t>والصورة التي قدمها أستاذنا</w:t>
      </w:r>
      <w:r>
        <w:rPr>
          <w:rFonts w:hint="cs"/>
          <w:rtl/>
        </w:rPr>
        <w:t xml:space="preserve"> السيد</w:t>
      </w:r>
      <w:r w:rsidRPr="00D60293">
        <w:rPr>
          <w:rtl/>
        </w:rPr>
        <w:t xml:space="preserve"> الصدر قد أخذ ف</w:t>
      </w:r>
      <w:r>
        <w:rPr>
          <w:rFonts w:hint="eastAsia"/>
          <w:rtl/>
        </w:rPr>
        <w:t>ي</w:t>
      </w:r>
      <w:r w:rsidRPr="00D60293">
        <w:rPr>
          <w:rtl/>
        </w:rPr>
        <w:t>ها كلّ نصوص القرآن بنظر الاعتبار</w:t>
      </w:r>
      <w:r>
        <w:rPr>
          <w:rFonts w:hint="cs"/>
          <w:rtl/>
        </w:rPr>
        <w:t>،</w:t>
      </w:r>
      <w:r w:rsidRPr="00D60293">
        <w:rPr>
          <w:rtl/>
        </w:rPr>
        <w:t xml:space="preserve"> فجمع ب</w:t>
      </w:r>
      <w:r>
        <w:rPr>
          <w:rFonts w:hint="eastAsia"/>
          <w:rtl/>
        </w:rPr>
        <w:t>ي</w:t>
      </w:r>
      <w:r w:rsidRPr="00D60293">
        <w:rPr>
          <w:rtl/>
        </w:rPr>
        <w:t>ن الاستخلاف العام وب</w:t>
      </w:r>
      <w:r>
        <w:rPr>
          <w:rFonts w:hint="eastAsia"/>
          <w:rtl/>
        </w:rPr>
        <w:t>ي</w:t>
      </w:r>
      <w:r w:rsidRPr="00D60293">
        <w:rPr>
          <w:rtl/>
        </w:rPr>
        <w:t>ن الاستخلاف الخاص</w:t>
      </w:r>
      <w:r>
        <w:rPr>
          <w:rFonts w:hint="cs"/>
          <w:rtl/>
        </w:rPr>
        <w:t>،</w:t>
      </w:r>
      <w:r w:rsidRPr="00D60293">
        <w:rPr>
          <w:rtl/>
        </w:rPr>
        <w:t xml:space="preserve"> الذي عبّر عنه بشهادة الأنب</w:t>
      </w:r>
      <w:r>
        <w:rPr>
          <w:rFonts w:hint="eastAsia"/>
          <w:rtl/>
        </w:rPr>
        <w:t>ي</w:t>
      </w:r>
      <w:r w:rsidRPr="00D60293">
        <w:rPr>
          <w:rtl/>
        </w:rPr>
        <w:t>اء</w:t>
      </w:r>
      <w:r>
        <w:rPr>
          <w:rFonts w:hint="cs"/>
          <w:rtl/>
        </w:rPr>
        <w:t>،</w:t>
      </w:r>
      <w:r w:rsidRPr="00D60293">
        <w:rPr>
          <w:rtl/>
        </w:rPr>
        <w:t xml:space="preserve"> ورتّب</w:t>
      </w:r>
      <w:r>
        <w:rPr>
          <w:rtl/>
        </w:rPr>
        <w:t xml:space="preserve"> على </w:t>
      </w:r>
      <w:r w:rsidRPr="00D60293">
        <w:rPr>
          <w:rtl/>
        </w:rPr>
        <w:t>ذلك موقعاً طب</w:t>
      </w:r>
      <w:r>
        <w:rPr>
          <w:rFonts w:hint="eastAsia"/>
          <w:rtl/>
        </w:rPr>
        <w:t>ي</w:t>
      </w:r>
      <w:r w:rsidRPr="00D60293">
        <w:rPr>
          <w:rtl/>
        </w:rPr>
        <w:t>ع</w:t>
      </w:r>
      <w:r>
        <w:rPr>
          <w:rFonts w:hint="eastAsia"/>
          <w:rtl/>
        </w:rPr>
        <w:t>ي</w:t>
      </w:r>
      <w:r w:rsidRPr="00D60293">
        <w:rPr>
          <w:rtl/>
        </w:rPr>
        <w:t>اً للخلافة العامة</w:t>
      </w:r>
      <w:r>
        <w:rPr>
          <w:rFonts w:hint="cs"/>
          <w:rtl/>
        </w:rPr>
        <w:t>،</w:t>
      </w:r>
      <w:r w:rsidRPr="00D60293">
        <w:rPr>
          <w:rtl/>
        </w:rPr>
        <w:t xml:space="preserve"> وأعط</w:t>
      </w:r>
      <w:r>
        <w:rPr>
          <w:rFonts w:hint="cs"/>
          <w:rtl/>
        </w:rPr>
        <w:t>ى</w:t>
      </w:r>
      <w:r w:rsidRPr="00D60293">
        <w:rPr>
          <w:rtl/>
        </w:rPr>
        <w:t xml:space="preserve"> بموجبها دوراً حق</w:t>
      </w:r>
      <w:r>
        <w:rPr>
          <w:rFonts w:hint="eastAsia"/>
          <w:rtl/>
        </w:rPr>
        <w:t>ي</w:t>
      </w:r>
      <w:r w:rsidRPr="00D60293">
        <w:rPr>
          <w:rtl/>
        </w:rPr>
        <w:t>ق</w:t>
      </w:r>
      <w:r>
        <w:rPr>
          <w:rFonts w:hint="eastAsia"/>
          <w:rtl/>
        </w:rPr>
        <w:t>ي</w:t>
      </w:r>
      <w:r w:rsidRPr="00D60293">
        <w:rPr>
          <w:rtl/>
        </w:rPr>
        <w:t>اً للإنسان غ</w:t>
      </w:r>
      <w:r>
        <w:rPr>
          <w:rFonts w:hint="eastAsia"/>
          <w:rtl/>
        </w:rPr>
        <w:t>ي</w:t>
      </w:r>
      <w:r w:rsidRPr="00D60293">
        <w:rPr>
          <w:rtl/>
        </w:rPr>
        <w:t>ر المعصوم</w:t>
      </w:r>
      <w:r>
        <w:rPr>
          <w:rFonts w:hint="cs"/>
          <w:rtl/>
        </w:rPr>
        <w:t>،</w:t>
      </w:r>
      <w:r w:rsidRPr="00D60293">
        <w:rPr>
          <w:rtl/>
        </w:rPr>
        <w:t xml:space="preserve"> كما أعط</w:t>
      </w:r>
      <w:r>
        <w:rPr>
          <w:rFonts w:hint="cs"/>
          <w:rtl/>
        </w:rPr>
        <w:t>ى</w:t>
      </w:r>
      <w:r w:rsidRPr="00D60293">
        <w:rPr>
          <w:rtl/>
        </w:rPr>
        <w:t xml:space="preserve"> للمعصوم أو نائبه دورا</w:t>
      </w:r>
      <w:r>
        <w:rPr>
          <w:rFonts w:hint="cs"/>
          <w:rtl/>
        </w:rPr>
        <w:t>ً</w:t>
      </w:r>
      <w:r w:rsidRPr="00D60293">
        <w:rPr>
          <w:rtl/>
        </w:rPr>
        <w:t xml:space="preserve"> حق</w:t>
      </w:r>
      <w:r>
        <w:rPr>
          <w:rFonts w:hint="eastAsia"/>
          <w:rtl/>
        </w:rPr>
        <w:t>ي</w:t>
      </w:r>
      <w:r w:rsidRPr="00D60293">
        <w:rPr>
          <w:rtl/>
        </w:rPr>
        <w:t>ق</w:t>
      </w:r>
      <w:r>
        <w:rPr>
          <w:rFonts w:hint="eastAsia"/>
          <w:rtl/>
        </w:rPr>
        <w:t>ي</w:t>
      </w:r>
      <w:r w:rsidRPr="00D60293">
        <w:rPr>
          <w:rtl/>
        </w:rPr>
        <w:t>اً أ</w:t>
      </w:r>
      <w:r>
        <w:rPr>
          <w:rFonts w:hint="eastAsia"/>
          <w:rtl/>
        </w:rPr>
        <w:t>ي</w:t>
      </w:r>
      <w:r w:rsidRPr="00D60293">
        <w:rPr>
          <w:rtl/>
        </w:rPr>
        <w:t>ضاً في النظام الاجتماعي والس</w:t>
      </w:r>
      <w:r>
        <w:rPr>
          <w:rFonts w:hint="eastAsia"/>
          <w:rtl/>
        </w:rPr>
        <w:t>ي</w:t>
      </w:r>
      <w:r w:rsidRPr="00D60293">
        <w:rPr>
          <w:rtl/>
        </w:rPr>
        <w:t>اسي والاقتصادي الإسلامي.</w:t>
      </w:r>
    </w:p>
    <w:p w:rsidR="00FE18A1" w:rsidRPr="00D60293" w:rsidRDefault="00FE18A1" w:rsidP="005F723F">
      <w:pPr>
        <w:rPr>
          <w:rtl/>
        </w:rPr>
      </w:pPr>
      <w:r w:rsidRPr="00D60293">
        <w:rPr>
          <w:rtl/>
        </w:rPr>
        <w:t>5ـ أما دستور الجمهور</w:t>
      </w:r>
      <w:r>
        <w:rPr>
          <w:rFonts w:hint="eastAsia"/>
          <w:rtl/>
        </w:rPr>
        <w:t>ي</w:t>
      </w:r>
      <w:r w:rsidRPr="00D60293">
        <w:rPr>
          <w:rtl/>
        </w:rPr>
        <w:t>ة الإسلام</w:t>
      </w:r>
      <w:r>
        <w:rPr>
          <w:rFonts w:hint="eastAsia"/>
          <w:rtl/>
        </w:rPr>
        <w:t>ي</w:t>
      </w:r>
      <w:r w:rsidRPr="00D60293">
        <w:rPr>
          <w:rtl/>
        </w:rPr>
        <w:t>ة</w:t>
      </w:r>
      <w:r>
        <w:rPr>
          <w:rFonts w:hint="cs"/>
          <w:rtl/>
        </w:rPr>
        <w:t>،</w:t>
      </w:r>
      <w:r w:rsidRPr="00D60293">
        <w:rPr>
          <w:rtl/>
        </w:rPr>
        <w:t xml:space="preserve"> الذي أعط</w:t>
      </w:r>
      <w:r>
        <w:rPr>
          <w:rFonts w:hint="eastAsia"/>
          <w:rtl/>
        </w:rPr>
        <w:t>ي</w:t>
      </w:r>
      <w:r w:rsidRPr="00D60293">
        <w:rPr>
          <w:rtl/>
        </w:rPr>
        <w:t>ت ف</w:t>
      </w:r>
      <w:r>
        <w:rPr>
          <w:rFonts w:hint="eastAsia"/>
          <w:rtl/>
        </w:rPr>
        <w:t>ي</w:t>
      </w:r>
      <w:r w:rsidRPr="00D60293">
        <w:rPr>
          <w:rtl/>
        </w:rPr>
        <w:t>ه الق</w:t>
      </w:r>
      <w:r>
        <w:rPr>
          <w:rFonts w:hint="eastAsia"/>
          <w:rtl/>
        </w:rPr>
        <w:t>ي</w:t>
      </w:r>
      <w:r w:rsidRPr="00D60293">
        <w:rPr>
          <w:rtl/>
        </w:rPr>
        <w:t xml:space="preserve">ادة العامة </w:t>
      </w:r>
      <w:r w:rsidR="005F723F">
        <w:rPr>
          <w:rFonts w:hint="cs"/>
          <w:rtl/>
        </w:rPr>
        <w:t>للولي الفقيه</w:t>
      </w:r>
      <w:r w:rsidRPr="00D60293">
        <w:rPr>
          <w:rtl/>
        </w:rPr>
        <w:t xml:space="preserve"> في عصر غ</w:t>
      </w:r>
      <w:r>
        <w:rPr>
          <w:rFonts w:hint="eastAsia"/>
          <w:rtl/>
        </w:rPr>
        <w:t>ي</w:t>
      </w:r>
      <w:r w:rsidRPr="00D60293">
        <w:rPr>
          <w:rtl/>
        </w:rPr>
        <w:t>بة الإمام المعصوم</w:t>
      </w:r>
      <w:r>
        <w:rPr>
          <w:rFonts w:hint="cs"/>
          <w:rtl/>
        </w:rPr>
        <w:t>؛</w:t>
      </w:r>
      <w:r w:rsidRPr="00D60293">
        <w:sym w:font="AGA Arabesque" w:char="F086"/>
      </w:r>
      <w:r w:rsidRPr="00D60293">
        <w:rPr>
          <w:rtl/>
        </w:rPr>
        <w:t>صوناً لحركة الأمة من س</w:t>
      </w:r>
      <w:r>
        <w:rPr>
          <w:rFonts w:hint="eastAsia"/>
          <w:rtl/>
        </w:rPr>
        <w:t>ي</w:t>
      </w:r>
      <w:r w:rsidRPr="00D60293">
        <w:rPr>
          <w:rtl/>
        </w:rPr>
        <w:t>طرة الاستغلال والاستبداد عليها</w:t>
      </w:r>
      <w:r>
        <w:rPr>
          <w:rFonts w:hint="cs"/>
          <w:rtl/>
        </w:rPr>
        <w:t>،</w:t>
      </w:r>
      <w:r w:rsidRPr="00D60293">
        <w:rPr>
          <w:rtl/>
        </w:rPr>
        <w:t xml:space="preserve"> فهو صورة مقترحة راق</w:t>
      </w:r>
      <w:r>
        <w:rPr>
          <w:rFonts w:hint="eastAsia"/>
          <w:rtl/>
        </w:rPr>
        <w:t>ي</w:t>
      </w:r>
      <w:r w:rsidRPr="00D60293">
        <w:rPr>
          <w:rtl/>
        </w:rPr>
        <w:t>ة لتطب</w:t>
      </w:r>
      <w:r>
        <w:rPr>
          <w:rFonts w:hint="eastAsia"/>
          <w:rtl/>
        </w:rPr>
        <w:t>ي</w:t>
      </w:r>
      <w:r w:rsidRPr="00D60293">
        <w:rPr>
          <w:rtl/>
        </w:rPr>
        <w:t>ق النظر</w:t>
      </w:r>
      <w:r>
        <w:rPr>
          <w:rFonts w:hint="eastAsia"/>
          <w:rtl/>
        </w:rPr>
        <w:t>ي</w:t>
      </w:r>
      <w:r w:rsidRPr="00D60293">
        <w:rPr>
          <w:rtl/>
        </w:rPr>
        <w:t>ة ضمن نظام قابل للتنف</w:t>
      </w:r>
      <w:r>
        <w:rPr>
          <w:rFonts w:hint="eastAsia"/>
          <w:rtl/>
        </w:rPr>
        <w:t>ي</w:t>
      </w:r>
      <w:r w:rsidRPr="00D60293">
        <w:rPr>
          <w:rtl/>
        </w:rPr>
        <w:t>ذ</w:t>
      </w:r>
      <w:r>
        <w:rPr>
          <w:rFonts w:hint="cs"/>
          <w:rtl/>
        </w:rPr>
        <w:t>،</w:t>
      </w:r>
      <w:r w:rsidRPr="00D60293">
        <w:rPr>
          <w:rtl/>
        </w:rPr>
        <w:t xml:space="preserve"> ومنسجم مع طب</w:t>
      </w:r>
      <w:r>
        <w:rPr>
          <w:rFonts w:hint="eastAsia"/>
          <w:rtl/>
        </w:rPr>
        <w:t>ي</w:t>
      </w:r>
      <w:r w:rsidRPr="00D60293">
        <w:rPr>
          <w:rtl/>
        </w:rPr>
        <w:t>عة العصر الذي ترتفع فيه الأعلام وشعارات الد</w:t>
      </w:r>
      <w:r>
        <w:rPr>
          <w:rFonts w:hint="eastAsia"/>
          <w:rtl/>
        </w:rPr>
        <w:t>ي</w:t>
      </w:r>
      <w:r w:rsidRPr="00D60293">
        <w:rPr>
          <w:rtl/>
        </w:rPr>
        <w:t>مقراط</w:t>
      </w:r>
      <w:r>
        <w:rPr>
          <w:rFonts w:hint="eastAsia"/>
          <w:rtl/>
        </w:rPr>
        <w:t>ي</w:t>
      </w:r>
      <w:r w:rsidRPr="00D60293">
        <w:rPr>
          <w:rtl/>
        </w:rPr>
        <w:t>ة. وقد فتحت الجمهور</w:t>
      </w:r>
      <w:r>
        <w:rPr>
          <w:rFonts w:hint="eastAsia"/>
          <w:rtl/>
        </w:rPr>
        <w:t>ي</w:t>
      </w:r>
      <w:r w:rsidRPr="00D60293">
        <w:rPr>
          <w:rtl/>
        </w:rPr>
        <w:t>ة الإسلام</w:t>
      </w:r>
      <w:r>
        <w:rPr>
          <w:rFonts w:hint="eastAsia"/>
          <w:rtl/>
        </w:rPr>
        <w:t>ي</w:t>
      </w:r>
      <w:r w:rsidRPr="00D60293">
        <w:rPr>
          <w:rtl/>
        </w:rPr>
        <w:t>ة أوسع أبواب الحر</w:t>
      </w:r>
      <w:r>
        <w:rPr>
          <w:rFonts w:hint="eastAsia"/>
          <w:rtl/>
        </w:rPr>
        <w:t>ي</w:t>
      </w:r>
      <w:r w:rsidRPr="00D60293">
        <w:rPr>
          <w:rtl/>
        </w:rPr>
        <w:t>ة</w:t>
      </w:r>
      <w:r>
        <w:rPr>
          <w:rFonts w:hint="cs"/>
          <w:rtl/>
        </w:rPr>
        <w:t xml:space="preserve"> في</w:t>
      </w:r>
      <w:r w:rsidRPr="00D60293">
        <w:rPr>
          <w:rtl/>
        </w:rPr>
        <w:t xml:space="preserve"> وجه شعبها</w:t>
      </w:r>
      <w:r>
        <w:rPr>
          <w:rFonts w:hint="cs"/>
          <w:rtl/>
        </w:rPr>
        <w:t>،</w:t>
      </w:r>
      <w:r w:rsidRPr="00D60293">
        <w:rPr>
          <w:rtl/>
        </w:rPr>
        <w:t xml:space="preserve"> وأعطته المجال الواسع لممارسة الخلافة بشكل لم نجد له مث</w:t>
      </w:r>
      <w:r>
        <w:rPr>
          <w:rFonts w:hint="eastAsia"/>
          <w:rtl/>
        </w:rPr>
        <w:t>ي</w:t>
      </w:r>
      <w:r w:rsidRPr="00D60293">
        <w:rPr>
          <w:rtl/>
        </w:rPr>
        <w:t>لاً في سائر الأنظمة الد</w:t>
      </w:r>
      <w:r>
        <w:rPr>
          <w:rFonts w:hint="eastAsia"/>
          <w:rtl/>
        </w:rPr>
        <w:t>ي</w:t>
      </w:r>
      <w:r w:rsidRPr="00D60293">
        <w:rPr>
          <w:rtl/>
        </w:rPr>
        <w:t>مقراط</w:t>
      </w:r>
      <w:r>
        <w:rPr>
          <w:rFonts w:hint="eastAsia"/>
          <w:rtl/>
        </w:rPr>
        <w:t>ي</w:t>
      </w:r>
      <w:r w:rsidRPr="00D60293">
        <w:rPr>
          <w:rtl/>
        </w:rPr>
        <w:t>ة.</w:t>
      </w:r>
    </w:p>
    <w:p w:rsidR="00FE18A1" w:rsidRPr="00D60293" w:rsidRDefault="00FE18A1" w:rsidP="00FE18A1">
      <w:pPr>
        <w:rPr>
          <w:rtl/>
        </w:rPr>
      </w:pPr>
      <w:r w:rsidRPr="00D60293">
        <w:rPr>
          <w:rtl/>
        </w:rPr>
        <w:t>6ـ لقد دخل الإسلام ـ بعد التقن</w:t>
      </w:r>
      <w:r>
        <w:rPr>
          <w:rFonts w:hint="eastAsia"/>
          <w:rtl/>
        </w:rPr>
        <w:t>ي</w:t>
      </w:r>
      <w:r w:rsidRPr="00D60293">
        <w:rPr>
          <w:rtl/>
        </w:rPr>
        <w:t>ن والممارسة الم</w:t>
      </w:r>
      <w:r>
        <w:rPr>
          <w:rFonts w:hint="eastAsia"/>
          <w:rtl/>
        </w:rPr>
        <w:t>ي</w:t>
      </w:r>
      <w:r w:rsidRPr="00D60293">
        <w:rPr>
          <w:rtl/>
        </w:rPr>
        <w:t>دان</w:t>
      </w:r>
      <w:r>
        <w:rPr>
          <w:rFonts w:hint="eastAsia"/>
          <w:rtl/>
        </w:rPr>
        <w:t>ي</w:t>
      </w:r>
      <w:r w:rsidRPr="00D60293">
        <w:rPr>
          <w:rtl/>
        </w:rPr>
        <w:t>ة لأحكامه ونظمه في دولة مستقلة ـ حلبة الصراع الدولي والعالمي</w:t>
      </w:r>
      <w:r>
        <w:rPr>
          <w:rFonts w:hint="cs"/>
          <w:rtl/>
        </w:rPr>
        <w:t>،</w:t>
      </w:r>
      <w:r w:rsidRPr="00D60293">
        <w:rPr>
          <w:rtl/>
        </w:rPr>
        <w:t xml:space="preserve"> س</w:t>
      </w:r>
      <w:r>
        <w:rPr>
          <w:rFonts w:hint="eastAsia"/>
          <w:rtl/>
        </w:rPr>
        <w:t>ي</w:t>
      </w:r>
      <w:r w:rsidRPr="00D60293">
        <w:rPr>
          <w:rtl/>
        </w:rPr>
        <w:t>اس</w:t>
      </w:r>
      <w:r>
        <w:rPr>
          <w:rFonts w:hint="eastAsia"/>
          <w:rtl/>
        </w:rPr>
        <w:t>ي</w:t>
      </w:r>
      <w:r w:rsidRPr="00D60293">
        <w:rPr>
          <w:rtl/>
        </w:rPr>
        <w:t>اً</w:t>
      </w:r>
      <w:r>
        <w:rPr>
          <w:rFonts w:hint="cs"/>
          <w:rtl/>
        </w:rPr>
        <w:t>،</w:t>
      </w:r>
      <w:r w:rsidRPr="00D60293">
        <w:rPr>
          <w:rtl/>
        </w:rPr>
        <w:t xml:space="preserve"> وثقاف</w:t>
      </w:r>
      <w:r>
        <w:rPr>
          <w:rFonts w:hint="eastAsia"/>
          <w:rtl/>
        </w:rPr>
        <w:t>ي</w:t>
      </w:r>
      <w:r w:rsidRPr="00D60293">
        <w:rPr>
          <w:rtl/>
        </w:rPr>
        <w:t>اً</w:t>
      </w:r>
      <w:r>
        <w:rPr>
          <w:rFonts w:hint="cs"/>
          <w:rtl/>
        </w:rPr>
        <w:t>،</w:t>
      </w:r>
      <w:r w:rsidRPr="00D60293">
        <w:rPr>
          <w:rtl/>
        </w:rPr>
        <w:t xml:space="preserve"> وأصبح محوراً أساس</w:t>
      </w:r>
      <w:r>
        <w:rPr>
          <w:rFonts w:hint="eastAsia"/>
          <w:rtl/>
        </w:rPr>
        <w:t>ي</w:t>
      </w:r>
      <w:r w:rsidRPr="00D60293">
        <w:rPr>
          <w:rtl/>
        </w:rPr>
        <w:t>اً للحركة الثقاف</w:t>
      </w:r>
      <w:r>
        <w:rPr>
          <w:rFonts w:hint="eastAsia"/>
          <w:rtl/>
        </w:rPr>
        <w:t>ي</w:t>
      </w:r>
      <w:r w:rsidRPr="00D60293">
        <w:rPr>
          <w:rtl/>
        </w:rPr>
        <w:t>ة والس</w:t>
      </w:r>
      <w:r>
        <w:rPr>
          <w:rFonts w:hint="eastAsia"/>
          <w:rtl/>
        </w:rPr>
        <w:t>ي</w:t>
      </w:r>
      <w:r w:rsidRPr="00D60293">
        <w:rPr>
          <w:rtl/>
        </w:rPr>
        <w:t>اس</w:t>
      </w:r>
      <w:r>
        <w:rPr>
          <w:rFonts w:hint="eastAsia"/>
          <w:rtl/>
        </w:rPr>
        <w:t>ي</w:t>
      </w:r>
      <w:r w:rsidRPr="00D60293">
        <w:rPr>
          <w:rtl/>
        </w:rPr>
        <w:t>ة للعالم الإنساني</w:t>
      </w:r>
      <w:r>
        <w:rPr>
          <w:rFonts w:hint="cs"/>
          <w:rtl/>
        </w:rPr>
        <w:t>،</w:t>
      </w:r>
      <w:r w:rsidRPr="00D60293">
        <w:rPr>
          <w:rtl/>
        </w:rPr>
        <w:t xml:space="preserve"> وأخذت خط</w:t>
      </w:r>
      <w:r>
        <w:rPr>
          <w:rFonts w:hint="cs"/>
          <w:rtl/>
        </w:rPr>
        <w:t>ى</w:t>
      </w:r>
      <w:r w:rsidRPr="00D60293">
        <w:rPr>
          <w:rtl/>
        </w:rPr>
        <w:t xml:space="preserve"> </w:t>
      </w:r>
      <w:r>
        <w:rPr>
          <w:rFonts w:hint="cs"/>
          <w:rtl/>
        </w:rPr>
        <w:t>ا</w:t>
      </w:r>
      <w:r w:rsidRPr="00D60293">
        <w:rPr>
          <w:rtl/>
        </w:rPr>
        <w:t>لشعوب الواع</w:t>
      </w:r>
      <w:r>
        <w:rPr>
          <w:rFonts w:hint="eastAsia"/>
          <w:rtl/>
        </w:rPr>
        <w:t>ي</w:t>
      </w:r>
      <w:r w:rsidRPr="00D60293">
        <w:rPr>
          <w:rtl/>
        </w:rPr>
        <w:t>ة تقترب لإحلال العدالة الاجتماع</w:t>
      </w:r>
      <w:r>
        <w:rPr>
          <w:rFonts w:hint="eastAsia"/>
          <w:rtl/>
        </w:rPr>
        <w:t>ي</w:t>
      </w:r>
      <w:r w:rsidRPr="00D60293">
        <w:rPr>
          <w:rtl/>
        </w:rPr>
        <w:t>ة في العالم</w:t>
      </w:r>
      <w:r>
        <w:rPr>
          <w:rFonts w:hint="cs"/>
          <w:rtl/>
        </w:rPr>
        <w:t>،</w:t>
      </w:r>
      <w:r w:rsidRPr="00D60293">
        <w:rPr>
          <w:rtl/>
        </w:rPr>
        <w:t xml:space="preserve"> ولملمة بساط الظلم والجور، وته</w:t>
      </w:r>
      <w:r>
        <w:rPr>
          <w:rFonts w:hint="eastAsia"/>
          <w:rtl/>
        </w:rPr>
        <w:t>ي</w:t>
      </w:r>
      <w:r w:rsidRPr="00D60293">
        <w:rPr>
          <w:rtl/>
        </w:rPr>
        <w:t>ئة الأجواء العالم</w:t>
      </w:r>
      <w:r>
        <w:rPr>
          <w:rFonts w:hint="eastAsia"/>
          <w:rtl/>
        </w:rPr>
        <w:t>ي</w:t>
      </w:r>
      <w:r w:rsidRPr="00D60293">
        <w:rPr>
          <w:rtl/>
        </w:rPr>
        <w:t>ة لثورة عارمة ضد الظلم والظالم</w:t>
      </w:r>
      <w:r>
        <w:rPr>
          <w:rFonts w:hint="eastAsia"/>
          <w:rtl/>
        </w:rPr>
        <w:t>ي</w:t>
      </w:r>
      <w:r w:rsidRPr="00D60293">
        <w:rPr>
          <w:rtl/>
        </w:rPr>
        <w:t>ن والطغ</w:t>
      </w:r>
      <w:r>
        <w:rPr>
          <w:rFonts w:hint="eastAsia"/>
          <w:rtl/>
        </w:rPr>
        <w:t>ي</w:t>
      </w:r>
      <w:r w:rsidRPr="00D60293">
        <w:rPr>
          <w:rtl/>
        </w:rPr>
        <w:t>ان والطغاة. ونحن</w:t>
      </w:r>
      <w:r>
        <w:rPr>
          <w:rtl/>
        </w:rPr>
        <w:t xml:space="preserve"> على </w:t>
      </w:r>
      <w:r w:rsidRPr="00D60293">
        <w:rPr>
          <w:rtl/>
        </w:rPr>
        <w:t>أعتاب فتح عالمي كب</w:t>
      </w:r>
      <w:r>
        <w:rPr>
          <w:rFonts w:hint="eastAsia"/>
          <w:rtl/>
        </w:rPr>
        <w:t>ي</w:t>
      </w:r>
      <w:r w:rsidRPr="00D60293">
        <w:rPr>
          <w:rtl/>
        </w:rPr>
        <w:t>ر.</w:t>
      </w:r>
    </w:p>
    <w:p w:rsidR="00FE18A1" w:rsidRPr="004A476B" w:rsidRDefault="00FE18A1" w:rsidP="004A476B">
      <w:pPr>
        <w:rPr>
          <w:rFonts w:cs="Times New Roman"/>
          <w:rtl/>
        </w:rPr>
      </w:pPr>
      <w:r w:rsidRPr="00D60293">
        <w:rPr>
          <w:rtl/>
        </w:rPr>
        <w:t>7ـ تأتي مرحلة الفتح الشامل والانتصار الكامل للنظر</w:t>
      </w:r>
      <w:r>
        <w:rPr>
          <w:rFonts w:hint="eastAsia"/>
          <w:rtl/>
        </w:rPr>
        <w:t>ي</w:t>
      </w:r>
      <w:r w:rsidRPr="00D60293">
        <w:rPr>
          <w:rtl/>
        </w:rPr>
        <w:t>ة الاجتماع</w:t>
      </w:r>
      <w:r>
        <w:rPr>
          <w:rFonts w:hint="eastAsia"/>
          <w:rtl/>
        </w:rPr>
        <w:t>ي</w:t>
      </w:r>
      <w:r w:rsidRPr="00D60293">
        <w:rPr>
          <w:rtl/>
        </w:rPr>
        <w:t>ة الإسلام</w:t>
      </w:r>
      <w:r>
        <w:rPr>
          <w:rFonts w:hint="eastAsia"/>
          <w:rtl/>
        </w:rPr>
        <w:t>ي</w:t>
      </w:r>
      <w:r w:rsidRPr="00D60293">
        <w:rPr>
          <w:rtl/>
        </w:rPr>
        <w:t>ة والنظام الاجتماعي الشامل ح</w:t>
      </w:r>
      <w:r>
        <w:rPr>
          <w:rFonts w:hint="eastAsia"/>
          <w:rtl/>
        </w:rPr>
        <w:t>ي</w:t>
      </w:r>
      <w:r w:rsidRPr="00D60293">
        <w:rPr>
          <w:rtl/>
        </w:rPr>
        <w:t xml:space="preserve">ن </w:t>
      </w:r>
      <w:r>
        <w:rPr>
          <w:rFonts w:hint="eastAsia"/>
          <w:rtl/>
        </w:rPr>
        <w:t>ي</w:t>
      </w:r>
      <w:r w:rsidRPr="00D60293">
        <w:rPr>
          <w:rtl/>
        </w:rPr>
        <w:t>ستقرّ العدل في كلّ جوانب الح</w:t>
      </w:r>
      <w:r>
        <w:rPr>
          <w:rFonts w:hint="eastAsia"/>
          <w:rtl/>
        </w:rPr>
        <w:t>ي</w:t>
      </w:r>
      <w:r w:rsidRPr="00D60293">
        <w:rPr>
          <w:rtl/>
        </w:rPr>
        <w:t>اة الإنسان</w:t>
      </w:r>
      <w:r>
        <w:rPr>
          <w:rFonts w:hint="eastAsia"/>
          <w:rtl/>
        </w:rPr>
        <w:t>ي</w:t>
      </w:r>
      <w:r w:rsidRPr="00D60293">
        <w:rPr>
          <w:rtl/>
        </w:rPr>
        <w:t>ة</w:t>
      </w:r>
      <w:r>
        <w:rPr>
          <w:rFonts w:hint="cs"/>
          <w:rtl/>
        </w:rPr>
        <w:t>،</w:t>
      </w:r>
      <w:r w:rsidRPr="00D60293">
        <w:rPr>
          <w:rtl/>
        </w:rPr>
        <w:t xml:space="preserve"> و</w:t>
      </w:r>
      <w:r>
        <w:rPr>
          <w:rFonts w:hint="eastAsia"/>
          <w:rtl/>
        </w:rPr>
        <w:t>ي</w:t>
      </w:r>
      <w:r w:rsidRPr="00D60293">
        <w:rPr>
          <w:rtl/>
        </w:rPr>
        <w:t>نحسر الظلم من كلّ أبعاد الح</w:t>
      </w:r>
      <w:r>
        <w:rPr>
          <w:rFonts w:hint="eastAsia"/>
          <w:rtl/>
        </w:rPr>
        <w:t>ي</w:t>
      </w:r>
      <w:r w:rsidRPr="00D60293">
        <w:rPr>
          <w:rtl/>
        </w:rPr>
        <w:t>اة الإنسان</w:t>
      </w:r>
      <w:r>
        <w:rPr>
          <w:rFonts w:hint="eastAsia"/>
          <w:rtl/>
        </w:rPr>
        <w:t>ي</w:t>
      </w:r>
      <w:r w:rsidRPr="00D60293">
        <w:rPr>
          <w:rtl/>
        </w:rPr>
        <w:t>ة</w:t>
      </w:r>
      <w:r>
        <w:rPr>
          <w:rFonts w:hint="cs"/>
          <w:rtl/>
        </w:rPr>
        <w:t>،</w:t>
      </w:r>
      <w:r w:rsidRPr="00D60293">
        <w:rPr>
          <w:rtl/>
        </w:rPr>
        <w:t xml:space="preserve"> فرد</w:t>
      </w:r>
      <w:r>
        <w:rPr>
          <w:rFonts w:hint="eastAsia"/>
          <w:rtl/>
        </w:rPr>
        <w:t>ي</w:t>
      </w:r>
      <w:r w:rsidRPr="00D60293">
        <w:rPr>
          <w:rtl/>
        </w:rPr>
        <w:t>ة واجتماع</w:t>
      </w:r>
      <w:r>
        <w:rPr>
          <w:rFonts w:hint="eastAsia"/>
          <w:rtl/>
        </w:rPr>
        <w:t>ي</w:t>
      </w:r>
      <w:r w:rsidRPr="00D60293">
        <w:rPr>
          <w:rtl/>
        </w:rPr>
        <w:t>ة. وهذه هي المرحلة التي بشّر بها رسول الله</w:t>
      </w:r>
      <w:r w:rsidRPr="00D60293">
        <w:sym w:font="AGA Arabesque" w:char="F088"/>
      </w:r>
      <w:r w:rsidRPr="00D60293">
        <w:rPr>
          <w:rtl/>
        </w:rPr>
        <w:t xml:space="preserve"> للإنسان</w:t>
      </w:r>
      <w:r>
        <w:rPr>
          <w:rFonts w:hint="eastAsia"/>
          <w:rtl/>
        </w:rPr>
        <w:t>ي</w:t>
      </w:r>
      <w:r w:rsidRPr="00D60293">
        <w:rPr>
          <w:rtl/>
        </w:rPr>
        <w:t>ة</w:t>
      </w:r>
      <w:r>
        <w:rPr>
          <w:rFonts w:hint="cs"/>
          <w:rtl/>
        </w:rPr>
        <w:t>،</w:t>
      </w:r>
      <w:r w:rsidRPr="00D60293">
        <w:rPr>
          <w:rtl/>
        </w:rPr>
        <w:t xml:space="preserve"> ح</w:t>
      </w:r>
      <w:r>
        <w:rPr>
          <w:rFonts w:hint="eastAsia"/>
          <w:rtl/>
        </w:rPr>
        <w:t>ي</w:t>
      </w:r>
      <w:r w:rsidRPr="00D60293">
        <w:rPr>
          <w:rtl/>
        </w:rPr>
        <w:t>ن بزغت شمس الإسلام في د</w:t>
      </w:r>
      <w:r>
        <w:rPr>
          <w:rFonts w:hint="eastAsia"/>
          <w:rtl/>
        </w:rPr>
        <w:t>ي</w:t>
      </w:r>
      <w:r w:rsidRPr="00D60293">
        <w:rPr>
          <w:rtl/>
        </w:rPr>
        <w:t>اج</w:t>
      </w:r>
      <w:r>
        <w:rPr>
          <w:rFonts w:hint="eastAsia"/>
          <w:rtl/>
        </w:rPr>
        <w:t>ي</w:t>
      </w:r>
      <w:r w:rsidRPr="00D60293">
        <w:rPr>
          <w:rtl/>
        </w:rPr>
        <w:t>ر الظلم والشرك</w:t>
      </w:r>
      <w:r>
        <w:rPr>
          <w:rFonts w:hint="cs"/>
          <w:rtl/>
        </w:rPr>
        <w:t>،</w:t>
      </w:r>
      <w:r w:rsidRPr="00D60293">
        <w:rPr>
          <w:rtl/>
        </w:rPr>
        <w:t xml:space="preserve"> في قوله تعال</w:t>
      </w:r>
      <w:r>
        <w:rPr>
          <w:rFonts w:hint="cs"/>
          <w:rtl/>
        </w:rPr>
        <w:t>ى</w:t>
      </w:r>
      <w:r w:rsidRPr="00D60293">
        <w:rPr>
          <w:rtl/>
        </w:rPr>
        <w:t xml:space="preserve">: </w:t>
      </w:r>
      <w:r w:rsidR="004A476B" w:rsidRPr="004A476B">
        <w:rPr>
          <w:rFonts w:ascii="Mosawi" w:hAnsi="Mosawi" w:cs="Mosawi"/>
          <w:rtl/>
        </w:rPr>
        <w:t>﴿</w:t>
      </w:r>
      <w:r w:rsidRPr="00D60293">
        <w:rPr>
          <w:b/>
          <w:bCs/>
          <w:rtl/>
        </w:rPr>
        <w:t>وَعَدَ اللَّهُ الَّذِينَ آمَنُوا مِنكُمْ وَعَمِلُوا الصَّالِحَات</w:t>
      </w:r>
      <w:r w:rsidR="005F723F">
        <w:rPr>
          <w:b/>
          <w:bCs/>
          <w:rtl/>
        </w:rPr>
        <w:t>ِ لَيَسْتَخْلِفَنَّهُم فِي ال</w:t>
      </w:r>
      <w:r>
        <w:rPr>
          <w:rFonts w:hint="cs"/>
          <w:b/>
          <w:bCs/>
          <w:rtl/>
        </w:rPr>
        <w:t>أ</w:t>
      </w:r>
      <w:r w:rsidRPr="00D60293">
        <w:rPr>
          <w:b/>
          <w:bCs/>
          <w:rtl/>
        </w:rPr>
        <w:t>رْضِ كَمَا اسْتَخْلَفَ الَّذِينَ مِن قَبْلِهِمْ وَلَيُمَكِّنَنَّ لَهُمْ دِينَهُمُ الَّذِي ارْتَضَى لَهُمْ وَلَيُبَدِّلَنَّه</w:t>
      </w:r>
      <w:r w:rsidR="005F723F">
        <w:rPr>
          <w:b/>
          <w:bCs/>
          <w:rtl/>
        </w:rPr>
        <w:t>ُم مِّن بَعْدِ خَوْفِهِمْ أَمْن</w:t>
      </w:r>
      <w:r w:rsidRPr="00D60293">
        <w:rPr>
          <w:b/>
          <w:bCs/>
          <w:rtl/>
        </w:rPr>
        <w:t>ا</w:t>
      </w:r>
      <w:r w:rsidR="005F723F">
        <w:rPr>
          <w:rFonts w:hint="cs"/>
          <w:b/>
          <w:bCs/>
          <w:rtl/>
        </w:rPr>
        <w:t>ً</w:t>
      </w:r>
      <w:r w:rsidR="005F723F">
        <w:rPr>
          <w:b/>
          <w:bCs/>
          <w:rtl/>
        </w:rPr>
        <w:t xml:space="preserve"> يَعْبُدُونَنِي لا يُشْرِكُونَ بِي شَيْئ</w:t>
      </w:r>
      <w:r w:rsidRPr="00D60293">
        <w:rPr>
          <w:b/>
          <w:bCs/>
          <w:rtl/>
        </w:rPr>
        <w:t>ا</w:t>
      </w:r>
      <w:r w:rsidR="005F723F">
        <w:rPr>
          <w:rFonts w:hint="cs"/>
          <w:b/>
          <w:bCs/>
          <w:rtl/>
        </w:rPr>
        <w:t>ً</w:t>
      </w:r>
      <w:r w:rsidR="004A476B" w:rsidRPr="004A476B">
        <w:rPr>
          <w:rFonts w:ascii="Mosawi" w:hAnsi="Mosawi" w:cs="Mosawi"/>
          <w:rtl/>
        </w:rPr>
        <w:t>﴾</w:t>
      </w:r>
      <w:r w:rsidR="004A476B" w:rsidRPr="004A476B">
        <w:rPr>
          <w:rFonts w:hint="cs"/>
          <w:rtl/>
        </w:rPr>
        <w:t>.</w:t>
      </w:r>
    </w:p>
    <w:p w:rsidR="00FE18A1" w:rsidRDefault="00FE18A1" w:rsidP="00FE18A1">
      <w:pPr>
        <w:pStyle w:val="af0"/>
        <w:rPr>
          <w:rtl/>
        </w:rPr>
        <w:sectPr w:rsidR="00FE18A1" w:rsidSect="00FE18A1">
          <w:headerReference w:type="even" r:id="rId59"/>
          <w:headerReference w:type="default" r:id="rId60"/>
          <w:footerReference w:type="even" r:id="rId61"/>
          <w:footerReference w:type="default" r:id="rId6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t>الهوامش</w:t>
      </w:r>
    </w:p>
    <w:p w:rsidR="0022134B" w:rsidRDefault="0022134B" w:rsidP="002D2A64">
      <w:pPr>
        <w:pStyle w:val="af0"/>
        <w:rPr>
          <w:rtl/>
        </w:rPr>
        <w:sectPr w:rsidR="0022134B" w:rsidSect="00491596">
          <w:headerReference w:type="even" r:id="rId63"/>
          <w:headerReference w:type="default" r:id="rId64"/>
          <w:footerReference w:type="even" r:id="rId65"/>
          <w:footerReference w:type="default" r:id="rId6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E01170" w:rsidRDefault="00E01170" w:rsidP="00E23636">
      <w:pPr>
        <w:rPr>
          <w:rtl/>
        </w:rPr>
        <w:sectPr w:rsidR="00E01170" w:rsidSect="00491596">
          <w:headerReference w:type="even" r:id="rId67"/>
          <w:headerReference w:type="default" r:id="rId68"/>
          <w:footerReference w:type="even" r:id="rId69"/>
          <w:footerReference w:type="default" r:id="rId7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0C077A" w:rsidRDefault="00172230" w:rsidP="00E23636">
      <w:pPr>
        <w:rPr>
          <w:rtl/>
        </w:rPr>
      </w:pPr>
      <w:r>
        <w:rPr>
          <w:rtl/>
        </w:rPr>
        <w:lastRenderedPageBreak/>
        <w:t xml:space="preserve"> </w:t>
      </w:r>
    </w:p>
    <w:p w:rsidR="00381590" w:rsidRDefault="00381590" w:rsidP="00E23636">
      <w:pPr>
        <w:rPr>
          <w:rtl/>
        </w:rPr>
      </w:pPr>
    </w:p>
    <w:p w:rsidR="00381590" w:rsidRPr="00E94C65" w:rsidRDefault="00381590" w:rsidP="00E23636"/>
    <w:p w:rsidR="00381590" w:rsidRDefault="00381590" w:rsidP="00381590">
      <w:pPr>
        <w:rPr>
          <w:rtl/>
          <w:lang w:bidi="ar-IQ"/>
        </w:rPr>
      </w:pPr>
      <w:bookmarkStart w:id="31" w:name="_Toc321116236"/>
    </w:p>
    <w:p w:rsidR="00381590" w:rsidRDefault="00381590" w:rsidP="00381590">
      <w:pPr>
        <w:rPr>
          <w:rtl/>
          <w:lang w:bidi="ar-IQ"/>
        </w:rPr>
        <w:sectPr w:rsidR="00381590" w:rsidSect="00491596">
          <w:headerReference w:type="even" r:id="rId71"/>
          <w:headerReference w:type="default" r:id="rId72"/>
          <w:footerReference w:type="even" r:id="rId73"/>
          <w:footerReference w:type="default" r:id="rId7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381590" w:rsidRDefault="00381590" w:rsidP="00381590">
      <w:pPr>
        <w:rPr>
          <w:rtl/>
          <w:lang w:bidi="ar-IQ"/>
        </w:rPr>
      </w:pPr>
    </w:p>
    <w:p w:rsidR="00381590" w:rsidRDefault="00381590" w:rsidP="00381590">
      <w:pPr>
        <w:rPr>
          <w:rtl/>
          <w:lang w:bidi="ar-IQ"/>
        </w:rPr>
      </w:pPr>
    </w:p>
    <w:p w:rsidR="00BB3D26" w:rsidRDefault="00717958" w:rsidP="00717958">
      <w:pPr>
        <w:pStyle w:val="Heading1"/>
        <w:rPr>
          <w:rtl/>
          <w:lang w:bidi="ar-IQ"/>
        </w:rPr>
      </w:pPr>
      <w:r w:rsidRPr="000C3DF3">
        <w:rPr>
          <w:rFonts w:hint="cs"/>
          <w:rtl/>
          <w:lang w:bidi="ar-IQ"/>
        </w:rPr>
        <w:t xml:space="preserve">عالم المثال </w:t>
      </w:r>
      <w:r w:rsidR="007408C6">
        <w:rPr>
          <w:rFonts w:hint="cs"/>
          <w:rtl/>
          <w:lang w:bidi="ar-IQ"/>
        </w:rPr>
        <w:t xml:space="preserve">ودوره </w:t>
      </w:r>
      <w:r w:rsidRPr="000C3DF3">
        <w:rPr>
          <w:rFonts w:hint="cs"/>
          <w:rtl/>
          <w:lang w:bidi="ar-IQ"/>
        </w:rPr>
        <w:t>في معالجة أزمات</w:t>
      </w:r>
      <w:r>
        <w:rPr>
          <w:rFonts w:hint="cs"/>
          <w:rtl/>
          <w:lang w:bidi="ar-IQ"/>
        </w:rPr>
        <w:t xml:space="preserve"> الإنسان </w:t>
      </w:r>
      <w:r w:rsidRPr="000C3DF3">
        <w:rPr>
          <w:rFonts w:hint="cs"/>
          <w:rtl/>
          <w:lang w:bidi="ar-IQ"/>
        </w:rPr>
        <w:t>المعاصر</w:t>
      </w:r>
      <w:bookmarkEnd w:id="31"/>
    </w:p>
    <w:p w:rsidR="00717958" w:rsidRPr="00ED3E66" w:rsidRDefault="007408C6" w:rsidP="00BB3D26">
      <w:pPr>
        <w:pStyle w:val="Heading2"/>
        <w:rPr>
          <w:rtl/>
        </w:rPr>
      </w:pPr>
      <w:bookmarkStart w:id="32" w:name="_Toc321116237"/>
      <w:r>
        <w:rPr>
          <w:rFonts w:hint="cs"/>
          <w:rtl/>
          <w:lang w:bidi="ar-IQ"/>
        </w:rPr>
        <w:t>مطالعة في</w:t>
      </w:r>
      <w:r w:rsidR="00717958" w:rsidRPr="000C3DF3">
        <w:rPr>
          <w:rFonts w:hint="cs"/>
          <w:rtl/>
          <w:lang w:bidi="ar-IQ"/>
        </w:rPr>
        <w:t xml:space="preserve"> وجهة نظر هنري كوربان</w:t>
      </w:r>
      <w:bookmarkEnd w:id="32"/>
    </w:p>
    <w:p w:rsidR="00717958" w:rsidRDefault="00717958" w:rsidP="00717958">
      <w:pPr>
        <w:rPr>
          <w:rtl/>
        </w:rPr>
      </w:pPr>
      <w:r>
        <w:rPr>
          <w:rtl/>
        </w:rPr>
        <w:t xml:space="preserve"> </w:t>
      </w:r>
    </w:p>
    <w:p w:rsidR="00717958" w:rsidRPr="008B351F" w:rsidRDefault="007408C6" w:rsidP="007408C6">
      <w:pPr>
        <w:pStyle w:val="Author"/>
        <w:rPr>
          <w:rtl/>
        </w:rPr>
      </w:pPr>
      <w:bookmarkStart w:id="33" w:name="_Toc321116238"/>
      <w:r>
        <w:rPr>
          <w:rFonts w:hint="cs"/>
          <w:rtl/>
          <w:lang w:bidi="ar-IQ"/>
        </w:rPr>
        <w:t xml:space="preserve">د. </w:t>
      </w:r>
      <w:r w:rsidR="00717958">
        <w:rPr>
          <w:rFonts w:hint="cs"/>
          <w:rtl/>
          <w:lang w:bidi="ar-IQ"/>
        </w:rPr>
        <w:t>ال</w:t>
      </w:r>
      <w:r w:rsidR="00717958" w:rsidRPr="000C3DF3">
        <w:rPr>
          <w:rFonts w:hint="cs"/>
          <w:rtl/>
          <w:lang w:bidi="ar-IQ"/>
        </w:rPr>
        <w:t>سيد محسن ميري</w:t>
      </w:r>
      <w:r w:rsidR="00717958" w:rsidRPr="009072DE">
        <w:rPr>
          <w:rFonts w:cs="Taher"/>
          <w:sz w:val="30"/>
          <w:szCs w:val="24"/>
          <w:vertAlign w:val="superscript"/>
          <w:rtl/>
        </w:rPr>
        <w:t>(</w:t>
      </w:r>
      <w:r w:rsidR="00717958" w:rsidRPr="009072DE">
        <w:rPr>
          <w:rFonts w:cs="Taher"/>
          <w:sz w:val="30"/>
          <w:szCs w:val="24"/>
          <w:vertAlign w:val="superscript"/>
          <w:rtl/>
        </w:rPr>
        <w:footnoteReference w:customMarkFollows="1" w:id="9"/>
        <w:t>*)</w:t>
      </w:r>
      <w:bookmarkEnd w:id="33"/>
      <w:r w:rsidR="00717958" w:rsidRPr="00006290">
        <w:rPr>
          <w:rFonts w:cs="Taher"/>
          <w:sz w:val="30"/>
          <w:szCs w:val="24"/>
          <w:rtl/>
        </w:rPr>
        <w:t xml:space="preserve"> </w:t>
      </w:r>
    </w:p>
    <w:p w:rsidR="00717958" w:rsidRDefault="00717958" w:rsidP="007408C6">
      <w:pPr>
        <w:pStyle w:val="Author"/>
        <w:rPr>
          <w:rtl/>
        </w:rPr>
      </w:pPr>
      <w:bookmarkStart w:id="34" w:name="_Toc321116239"/>
      <w:r w:rsidRPr="000C3DF3">
        <w:rPr>
          <w:rFonts w:hint="cs"/>
          <w:rtl/>
          <w:lang w:bidi="ar-IQ"/>
        </w:rPr>
        <w:t>ترجمة:</w:t>
      </w:r>
      <w:r>
        <w:rPr>
          <w:rFonts w:hint="cs"/>
          <w:rtl/>
          <w:lang w:bidi="ar-IQ"/>
        </w:rPr>
        <w:t xml:space="preserve"> عل</w:t>
      </w:r>
      <w:r w:rsidR="007408C6">
        <w:rPr>
          <w:rFonts w:hint="cs"/>
          <w:rtl/>
          <w:lang w:bidi="ar-IQ"/>
        </w:rPr>
        <w:t>ي</w:t>
      </w:r>
      <w:r>
        <w:rPr>
          <w:rFonts w:hint="cs"/>
          <w:rtl/>
          <w:lang w:bidi="ar-IQ"/>
        </w:rPr>
        <w:t xml:space="preserve"> </w:t>
      </w:r>
      <w:r w:rsidRPr="000C3DF3">
        <w:rPr>
          <w:rFonts w:hint="cs"/>
          <w:rtl/>
          <w:lang w:bidi="ar-IQ"/>
        </w:rPr>
        <w:t>آل دهر الجزائري</w:t>
      </w:r>
      <w:bookmarkEnd w:id="34"/>
    </w:p>
    <w:p w:rsidR="00717958" w:rsidRPr="008B351F" w:rsidRDefault="00717958" w:rsidP="00717958">
      <w:pPr>
        <w:pStyle w:val="Author"/>
        <w:rPr>
          <w:rtl/>
        </w:rPr>
      </w:pPr>
    </w:p>
    <w:p w:rsidR="00717958" w:rsidRPr="000C3DF3" w:rsidRDefault="00717958" w:rsidP="00717958">
      <w:pPr>
        <w:pStyle w:val="Heading3"/>
        <w:rPr>
          <w:rtl/>
          <w:lang w:bidi="ar-IQ"/>
        </w:rPr>
      </w:pPr>
      <w:r>
        <w:rPr>
          <w:rFonts w:hint="cs"/>
          <w:rtl/>
          <w:lang w:bidi="ar-IQ"/>
        </w:rPr>
        <w:t>مقدمة ــــــ</w:t>
      </w:r>
    </w:p>
    <w:p w:rsidR="00717958" w:rsidRPr="000C3DF3" w:rsidRDefault="00717958" w:rsidP="007408C6">
      <w:pPr>
        <w:rPr>
          <w:rtl/>
          <w:lang w:bidi="ar-IQ"/>
        </w:rPr>
      </w:pPr>
      <w:r w:rsidRPr="000C3DF3">
        <w:rPr>
          <w:rFonts w:hint="cs"/>
          <w:rtl/>
          <w:lang w:bidi="ar-IQ"/>
        </w:rPr>
        <w:t>يعتبر هنري كوربان (1903</w:t>
      </w:r>
      <w:r>
        <w:rPr>
          <w:rFonts w:hint="cs"/>
          <w:rtl/>
          <w:lang w:bidi="ar-IQ"/>
        </w:rPr>
        <w:t xml:space="preserve"> ـ</w:t>
      </w:r>
      <w:r w:rsidRPr="000C3DF3">
        <w:rPr>
          <w:rFonts w:hint="cs"/>
          <w:rtl/>
          <w:lang w:bidi="ar-IQ"/>
        </w:rPr>
        <w:t xml:space="preserve"> 1979</w:t>
      </w:r>
      <w:r>
        <w:rPr>
          <w:rFonts w:hint="cs"/>
          <w:rtl/>
          <w:lang w:bidi="ar-IQ"/>
        </w:rPr>
        <w:t>م</w:t>
      </w:r>
      <w:r w:rsidRPr="000C3DF3">
        <w:rPr>
          <w:rFonts w:hint="cs"/>
          <w:rtl/>
          <w:lang w:bidi="ar-IQ"/>
        </w:rPr>
        <w:t>) من أبرز الشارحين الغربيين للحكمة المعنوية والفلسفة ال</w:t>
      </w:r>
      <w:r>
        <w:rPr>
          <w:rFonts w:hint="cs"/>
          <w:rtl/>
          <w:lang w:bidi="ar-IQ"/>
        </w:rPr>
        <w:t>إ</w:t>
      </w:r>
      <w:r w:rsidRPr="000C3DF3">
        <w:rPr>
          <w:rFonts w:hint="cs"/>
          <w:rtl/>
          <w:lang w:bidi="ar-IQ"/>
        </w:rPr>
        <w:t>سلامية ال</w:t>
      </w:r>
      <w:r>
        <w:rPr>
          <w:rFonts w:hint="cs"/>
          <w:rtl/>
          <w:lang w:bidi="ar-IQ"/>
        </w:rPr>
        <w:t>إ</w:t>
      </w:r>
      <w:r w:rsidRPr="000C3DF3">
        <w:rPr>
          <w:rFonts w:hint="cs"/>
          <w:rtl/>
          <w:lang w:bidi="ar-IQ"/>
        </w:rPr>
        <w:t>يرانية</w:t>
      </w:r>
      <w:r>
        <w:rPr>
          <w:rFonts w:hint="cs"/>
          <w:rtl/>
          <w:lang w:bidi="ar-IQ"/>
        </w:rPr>
        <w:t>.</w:t>
      </w:r>
      <w:r w:rsidRPr="000C3DF3">
        <w:rPr>
          <w:rFonts w:hint="cs"/>
          <w:rtl/>
          <w:lang w:bidi="ar-IQ"/>
        </w:rPr>
        <w:t xml:space="preserve"> وقد اطلع لأول مرة على الفلسفة ال</w:t>
      </w:r>
      <w:r>
        <w:rPr>
          <w:rFonts w:hint="cs"/>
          <w:rtl/>
          <w:lang w:bidi="ar-IQ"/>
        </w:rPr>
        <w:t>إ</w:t>
      </w:r>
      <w:r w:rsidRPr="000C3DF3">
        <w:rPr>
          <w:rFonts w:hint="cs"/>
          <w:rtl/>
          <w:lang w:bidi="ar-IQ"/>
        </w:rPr>
        <w:t>سلامية</w:t>
      </w:r>
      <w:r w:rsidR="007408C6">
        <w:rPr>
          <w:rFonts w:hint="cs"/>
          <w:rtl/>
          <w:lang w:bidi="ar-IQ"/>
        </w:rPr>
        <w:t>،</w:t>
      </w:r>
      <w:r w:rsidRPr="000C3DF3">
        <w:rPr>
          <w:rFonts w:hint="cs"/>
          <w:rtl/>
          <w:lang w:bidi="ar-IQ"/>
        </w:rPr>
        <w:t xml:space="preserve"> وبالذات على ترجمة كتاب النفس ل</w:t>
      </w:r>
      <w:r>
        <w:rPr>
          <w:rFonts w:hint="cs"/>
          <w:rtl/>
          <w:lang w:bidi="ar-IQ"/>
        </w:rPr>
        <w:t>ا</w:t>
      </w:r>
      <w:r w:rsidRPr="000C3DF3">
        <w:rPr>
          <w:rFonts w:hint="cs"/>
          <w:rtl/>
          <w:lang w:bidi="ar-IQ"/>
        </w:rPr>
        <w:t>بن سينا</w:t>
      </w:r>
      <w:r>
        <w:rPr>
          <w:rFonts w:hint="cs"/>
          <w:rtl/>
          <w:lang w:bidi="ar-IQ"/>
        </w:rPr>
        <w:t>،</w:t>
      </w:r>
      <w:r w:rsidRPr="000C3DF3">
        <w:rPr>
          <w:rFonts w:hint="cs"/>
          <w:rtl/>
          <w:lang w:bidi="ar-IQ"/>
        </w:rPr>
        <w:t xml:space="preserve"> في ال</w:t>
      </w:r>
      <w:r>
        <w:rPr>
          <w:rFonts w:hint="cs"/>
          <w:rtl/>
          <w:lang w:bidi="ar-IQ"/>
        </w:rPr>
        <w:t>عامين</w:t>
      </w:r>
      <w:r w:rsidR="00DC16F1">
        <w:rPr>
          <w:rFonts w:hint="cs"/>
          <w:rtl/>
          <w:lang w:bidi="ar-IQ"/>
        </w:rPr>
        <w:t xml:space="preserve"> </w:t>
      </w:r>
      <w:r>
        <w:rPr>
          <w:rFonts w:hint="cs"/>
          <w:rtl/>
          <w:lang w:bidi="ar-IQ"/>
        </w:rPr>
        <w:t>1</w:t>
      </w:r>
      <w:r w:rsidRPr="000C3DF3">
        <w:rPr>
          <w:rFonts w:hint="cs"/>
          <w:rtl/>
          <w:lang w:bidi="ar-IQ"/>
        </w:rPr>
        <w:t>923</w:t>
      </w:r>
      <w:r>
        <w:rPr>
          <w:rFonts w:hint="cs"/>
          <w:rtl/>
          <w:lang w:bidi="ar-IQ"/>
        </w:rPr>
        <w:t xml:space="preserve"> ـ 1924</w:t>
      </w:r>
      <w:r w:rsidR="007408C6">
        <w:rPr>
          <w:rFonts w:hint="cs"/>
          <w:rtl/>
          <w:lang w:bidi="ar-IQ"/>
        </w:rPr>
        <w:t>م</w:t>
      </w:r>
      <w:r>
        <w:rPr>
          <w:rFonts w:hint="cs"/>
          <w:rtl/>
          <w:lang w:bidi="ar-IQ"/>
        </w:rPr>
        <w:t>،</w:t>
      </w:r>
      <w:r w:rsidRPr="000C3DF3">
        <w:rPr>
          <w:rFonts w:hint="cs"/>
          <w:rtl/>
          <w:lang w:bidi="ar-IQ"/>
        </w:rPr>
        <w:t xml:space="preserve"> من خلال دروس آتين جيلستون</w:t>
      </w:r>
      <w:r>
        <w:rPr>
          <w:rFonts w:hint="cs"/>
          <w:rtl/>
          <w:lang w:bidi="ar-IQ"/>
        </w:rPr>
        <w:t>،</w:t>
      </w:r>
      <w:r w:rsidRPr="000C3DF3">
        <w:rPr>
          <w:rFonts w:hint="cs"/>
          <w:rtl/>
          <w:lang w:bidi="ar-IQ"/>
        </w:rPr>
        <w:t xml:space="preserve"> الفيلسوف الفرنسي (التومائي الجديد)</w:t>
      </w:r>
      <w:r w:rsidRPr="00DC16F1">
        <w:rPr>
          <w:rFonts w:hint="cs"/>
          <w:vertAlign w:val="superscript"/>
          <w:rtl/>
          <w:lang w:val="x-none" w:eastAsia="x-none"/>
        </w:rPr>
        <w:t>(</w:t>
      </w:r>
      <w:r w:rsidRPr="00DC16F1">
        <w:rPr>
          <w:vertAlign w:val="superscript"/>
          <w:rtl/>
          <w:lang w:val="x-none" w:eastAsia="x-none"/>
        </w:rPr>
        <w:endnoteReference w:id="95"/>
      </w:r>
      <w:r w:rsidRPr="00DC16F1">
        <w:rPr>
          <w:vertAlign w:val="superscript"/>
          <w:rtl/>
          <w:lang w:val="x-none" w:eastAsia="x-none"/>
        </w:rPr>
        <w:t>)</w:t>
      </w:r>
      <w:r>
        <w:rPr>
          <w:rFonts w:hint="cs"/>
          <w:rtl/>
        </w:rPr>
        <w:t>.</w:t>
      </w:r>
      <w:r w:rsidRPr="000C3DF3">
        <w:rPr>
          <w:rFonts w:hint="cs"/>
          <w:rtl/>
        </w:rPr>
        <w:t xml:space="preserve"> وكانت آراء ابن سينا حول صدور العالم</w:t>
      </w:r>
      <w:r>
        <w:rPr>
          <w:rFonts w:hint="cs"/>
          <w:rtl/>
        </w:rPr>
        <w:t>،</w:t>
      </w:r>
      <w:r w:rsidRPr="000C3DF3">
        <w:rPr>
          <w:rFonts w:hint="cs"/>
          <w:rtl/>
          <w:lang w:bidi="ar-IQ"/>
        </w:rPr>
        <w:t xml:space="preserve"> وارتباط العالم بالملائكة</w:t>
      </w:r>
      <w:r>
        <w:rPr>
          <w:rFonts w:hint="cs"/>
          <w:rtl/>
          <w:lang w:bidi="ar-IQ"/>
        </w:rPr>
        <w:t>،</w:t>
      </w:r>
      <w:r w:rsidRPr="000C3DF3">
        <w:rPr>
          <w:rFonts w:hint="cs"/>
          <w:rtl/>
          <w:lang w:bidi="ar-IQ"/>
        </w:rPr>
        <w:t xml:space="preserve"> قد أثارت </w:t>
      </w:r>
      <w:r>
        <w:rPr>
          <w:rFonts w:hint="cs"/>
          <w:rtl/>
          <w:lang w:bidi="ar-IQ"/>
        </w:rPr>
        <w:t>إ</w:t>
      </w:r>
      <w:r w:rsidRPr="000C3DF3">
        <w:rPr>
          <w:rFonts w:hint="cs"/>
          <w:rtl/>
          <w:lang w:bidi="ar-IQ"/>
        </w:rPr>
        <w:t>عجابه كثيراً</w:t>
      </w:r>
      <w:r>
        <w:rPr>
          <w:rFonts w:hint="cs"/>
          <w:rtl/>
          <w:lang w:bidi="ar-IQ"/>
        </w:rPr>
        <w:t>،</w:t>
      </w:r>
      <w:r w:rsidRPr="000C3DF3">
        <w:rPr>
          <w:rFonts w:hint="cs"/>
          <w:rtl/>
          <w:lang w:bidi="ar-IQ"/>
        </w:rPr>
        <w:t xml:space="preserve"> بحيث </w:t>
      </w:r>
      <w:r>
        <w:rPr>
          <w:rFonts w:hint="cs"/>
          <w:rtl/>
          <w:lang w:bidi="ar-IQ"/>
        </w:rPr>
        <w:t>إ</w:t>
      </w:r>
      <w:r w:rsidRPr="000C3DF3">
        <w:rPr>
          <w:rFonts w:hint="cs"/>
          <w:rtl/>
          <w:lang w:bidi="ar-IQ"/>
        </w:rPr>
        <w:t>نه لم يترك البحث عن الملائكة وارتباطها بالعالم ال</w:t>
      </w:r>
      <w:r>
        <w:rPr>
          <w:rFonts w:hint="cs"/>
          <w:rtl/>
          <w:lang w:bidi="ar-IQ"/>
        </w:rPr>
        <w:t>إ</w:t>
      </w:r>
      <w:r w:rsidRPr="000C3DF3">
        <w:rPr>
          <w:rFonts w:hint="cs"/>
          <w:rtl/>
          <w:lang w:bidi="ar-IQ"/>
        </w:rPr>
        <w:t>نساني والعالم المادي حتى آخر لحظات حياته</w:t>
      </w:r>
      <w:r w:rsidRPr="00DC16F1">
        <w:rPr>
          <w:rFonts w:hint="cs"/>
          <w:vertAlign w:val="superscript"/>
          <w:rtl/>
          <w:lang w:val="x-none" w:eastAsia="x-none"/>
        </w:rPr>
        <w:t>(</w:t>
      </w:r>
      <w:r w:rsidRPr="00DC16F1">
        <w:rPr>
          <w:vertAlign w:val="superscript"/>
          <w:rtl/>
          <w:lang w:val="x-none" w:eastAsia="x-none"/>
        </w:rPr>
        <w:endnoteReference w:id="96"/>
      </w:r>
      <w:r w:rsidRPr="00DC16F1">
        <w:rPr>
          <w:vertAlign w:val="superscript"/>
          <w:rtl/>
          <w:lang w:val="x-none" w:eastAsia="x-none"/>
        </w:rPr>
        <w:t>)</w:t>
      </w:r>
      <w:r w:rsidRPr="000C3DF3">
        <w:rPr>
          <w:rFonts w:hint="cs"/>
          <w:rtl/>
        </w:rPr>
        <w:t>. وتعر</w:t>
      </w:r>
      <w:r>
        <w:rPr>
          <w:rFonts w:hint="cs"/>
          <w:rtl/>
        </w:rPr>
        <w:t>َّ</w:t>
      </w:r>
      <w:r w:rsidRPr="000C3DF3">
        <w:rPr>
          <w:rFonts w:hint="cs"/>
          <w:rtl/>
        </w:rPr>
        <w:t>ف في السنين التالية على لويس ماسينون</w:t>
      </w:r>
      <w:r>
        <w:rPr>
          <w:rFonts w:hint="cs"/>
          <w:rtl/>
        </w:rPr>
        <w:t xml:space="preserve">، </w:t>
      </w:r>
      <w:r w:rsidRPr="000C3DF3">
        <w:rPr>
          <w:rFonts w:hint="cs"/>
          <w:rtl/>
        </w:rPr>
        <w:t>وبالرغم من عدم توافقه معه في أسلوب البحث ونوع التقييم وغيرها من الأمور</w:t>
      </w:r>
      <w:r>
        <w:rPr>
          <w:rFonts w:hint="cs"/>
          <w:rtl/>
        </w:rPr>
        <w:t xml:space="preserve"> </w:t>
      </w:r>
      <w:r w:rsidRPr="000C3DF3">
        <w:rPr>
          <w:rFonts w:hint="cs"/>
          <w:rtl/>
        </w:rPr>
        <w:t>إلا أنه تأث</w:t>
      </w:r>
      <w:r>
        <w:rPr>
          <w:rFonts w:hint="cs"/>
          <w:rtl/>
        </w:rPr>
        <w:t>َّ</w:t>
      </w:r>
      <w:r w:rsidRPr="000C3DF3">
        <w:rPr>
          <w:rFonts w:hint="cs"/>
          <w:rtl/>
        </w:rPr>
        <w:t>ر بتوجهه المعنوي</w:t>
      </w:r>
      <w:r>
        <w:rPr>
          <w:rFonts w:hint="cs"/>
          <w:rtl/>
        </w:rPr>
        <w:t xml:space="preserve"> إلى </w:t>
      </w:r>
      <w:r w:rsidRPr="000C3DF3">
        <w:rPr>
          <w:rFonts w:hint="cs"/>
          <w:rtl/>
        </w:rPr>
        <w:t>الإسلام ال</w:t>
      </w:r>
      <w:r>
        <w:rPr>
          <w:rFonts w:hint="cs"/>
          <w:rtl/>
        </w:rPr>
        <w:t>إ</w:t>
      </w:r>
      <w:r w:rsidRPr="000C3DF3">
        <w:rPr>
          <w:rFonts w:hint="cs"/>
          <w:rtl/>
        </w:rPr>
        <w:t>يراني والتشيع. وقد مك</w:t>
      </w:r>
      <w:r>
        <w:rPr>
          <w:rFonts w:hint="cs"/>
          <w:rtl/>
        </w:rPr>
        <w:t>َّ</w:t>
      </w:r>
      <w:r w:rsidRPr="000C3DF3">
        <w:rPr>
          <w:rFonts w:hint="cs"/>
          <w:rtl/>
        </w:rPr>
        <w:t>نته الاستفادة من المفك</w:t>
      </w:r>
      <w:r>
        <w:rPr>
          <w:rFonts w:hint="cs"/>
          <w:rtl/>
        </w:rPr>
        <w:t>ّ</w:t>
      </w:r>
      <w:r w:rsidRPr="000C3DF3">
        <w:rPr>
          <w:rFonts w:hint="cs"/>
          <w:rtl/>
        </w:rPr>
        <w:t>رين ال</w:t>
      </w:r>
      <w:r>
        <w:rPr>
          <w:rFonts w:hint="cs"/>
          <w:rtl/>
        </w:rPr>
        <w:t>أ</w:t>
      </w:r>
      <w:r w:rsidRPr="000C3DF3">
        <w:rPr>
          <w:rFonts w:hint="cs"/>
          <w:rtl/>
        </w:rPr>
        <w:t>لمان</w:t>
      </w:r>
      <w:r>
        <w:rPr>
          <w:rFonts w:hint="cs"/>
          <w:rtl/>
        </w:rPr>
        <w:t>،</w:t>
      </w:r>
      <w:r w:rsidRPr="000C3DF3">
        <w:rPr>
          <w:rFonts w:hint="cs"/>
          <w:rtl/>
        </w:rPr>
        <w:t xml:space="preserve"> أمثال</w:t>
      </w:r>
      <w:r>
        <w:rPr>
          <w:rFonts w:hint="cs"/>
          <w:rtl/>
        </w:rPr>
        <w:t>:</w:t>
      </w:r>
      <w:r w:rsidRPr="000C3DF3">
        <w:rPr>
          <w:rFonts w:hint="cs"/>
          <w:rtl/>
        </w:rPr>
        <w:t xml:space="preserve"> هامان، لوثر، وبعض اللاهوتيين البروتستانت</w:t>
      </w:r>
      <w:r>
        <w:rPr>
          <w:rFonts w:hint="cs"/>
          <w:rtl/>
        </w:rPr>
        <w:t>،</w:t>
      </w:r>
      <w:r w:rsidRPr="000C3DF3">
        <w:rPr>
          <w:rFonts w:hint="cs"/>
          <w:rtl/>
        </w:rPr>
        <w:t xml:space="preserve"> وأخيراً هايدجر</w:t>
      </w:r>
      <w:r>
        <w:rPr>
          <w:rFonts w:hint="cs"/>
          <w:rtl/>
        </w:rPr>
        <w:t>،</w:t>
      </w:r>
      <w:r w:rsidRPr="000C3DF3">
        <w:rPr>
          <w:rFonts w:hint="cs"/>
          <w:rtl/>
        </w:rPr>
        <w:t xml:space="preserve"> من دخول آفاق جديدة في ت</w:t>
      </w:r>
      <w:r>
        <w:rPr>
          <w:rFonts w:hint="cs"/>
          <w:rtl/>
        </w:rPr>
        <w:t>أ</w:t>
      </w:r>
      <w:r w:rsidRPr="000C3DF3">
        <w:rPr>
          <w:rFonts w:hint="cs"/>
          <w:rtl/>
        </w:rPr>
        <w:t>ويل الكتاب المقدس</w:t>
      </w:r>
      <w:r>
        <w:rPr>
          <w:rFonts w:hint="cs"/>
          <w:rtl/>
        </w:rPr>
        <w:t>،</w:t>
      </w:r>
      <w:r w:rsidRPr="000C3DF3">
        <w:rPr>
          <w:rFonts w:hint="cs"/>
          <w:rtl/>
        </w:rPr>
        <w:t xml:space="preserve"> والتوصل</w:t>
      </w:r>
      <w:r>
        <w:rPr>
          <w:rFonts w:hint="cs"/>
          <w:rtl/>
        </w:rPr>
        <w:t xml:space="preserve"> إلى </w:t>
      </w:r>
      <w:r w:rsidRPr="000C3DF3">
        <w:rPr>
          <w:rFonts w:hint="cs"/>
          <w:rtl/>
        </w:rPr>
        <w:t>منهج في التأويل والظاهراتية</w:t>
      </w:r>
      <w:r>
        <w:rPr>
          <w:rFonts w:hint="cs"/>
          <w:rtl/>
        </w:rPr>
        <w:t>،</w:t>
      </w:r>
      <w:r w:rsidRPr="000C3DF3">
        <w:rPr>
          <w:rFonts w:hint="cs"/>
          <w:rtl/>
        </w:rPr>
        <w:t xml:space="preserve"> وأدت</w:t>
      </w:r>
      <w:r>
        <w:rPr>
          <w:rFonts w:hint="cs"/>
          <w:rtl/>
        </w:rPr>
        <w:t xml:space="preserve"> إلى </w:t>
      </w:r>
      <w:r w:rsidRPr="000C3DF3">
        <w:rPr>
          <w:rFonts w:hint="cs"/>
          <w:rtl/>
        </w:rPr>
        <w:t>استعماله لهذا ال</w:t>
      </w:r>
      <w:r>
        <w:rPr>
          <w:rFonts w:hint="cs"/>
          <w:rtl/>
        </w:rPr>
        <w:t>أ</w:t>
      </w:r>
      <w:r w:rsidRPr="000C3DF3">
        <w:rPr>
          <w:rFonts w:hint="cs"/>
          <w:rtl/>
        </w:rPr>
        <w:t>ساس فيما بعد في تأويل الحكمة الإسلامية ال</w:t>
      </w:r>
      <w:r w:rsidR="007408C6">
        <w:rPr>
          <w:rFonts w:hint="cs"/>
          <w:rtl/>
        </w:rPr>
        <w:t>إ</w:t>
      </w:r>
      <w:r w:rsidRPr="000C3DF3">
        <w:rPr>
          <w:rFonts w:hint="cs"/>
          <w:rtl/>
        </w:rPr>
        <w:t>يرانية</w:t>
      </w:r>
      <w:r>
        <w:rPr>
          <w:rFonts w:hint="cs"/>
          <w:rtl/>
        </w:rPr>
        <w:t>،</w:t>
      </w:r>
      <w:r w:rsidRPr="000C3DF3">
        <w:rPr>
          <w:rFonts w:hint="cs"/>
          <w:rtl/>
        </w:rPr>
        <w:t xml:space="preserve"> وإحيائها. وأدى أيضاً تعر</w:t>
      </w:r>
      <w:r w:rsidR="007408C6">
        <w:rPr>
          <w:rFonts w:hint="cs"/>
          <w:rtl/>
        </w:rPr>
        <w:t>ُّ</w:t>
      </w:r>
      <w:r w:rsidRPr="000C3DF3">
        <w:rPr>
          <w:rFonts w:hint="cs"/>
          <w:rtl/>
        </w:rPr>
        <w:t xml:space="preserve">فه على </w:t>
      </w:r>
      <w:r w:rsidR="007408C6">
        <w:rPr>
          <w:rFonts w:hint="cs"/>
          <w:rtl/>
        </w:rPr>
        <w:t>أ</w:t>
      </w:r>
      <w:r w:rsidRPr="000C3DF3">
        <w:rPr>
          <w:rFonts w:hint="cs"/>
          <w:rtl/>
        </w:rPr>
        <w:t>فلاطونيي كمبر</w:t>
      </w:r>
      <w:r>
        <w:rPr>
          <w:rFonts w:hint="cs"/>
          <w:rtl/>
        </w:rPr>
        <w:t>د</w:t>
      </w:r>
      <w:r w:rsidRPr="000C3DF3">
        <w:rPr>
          <w:rFonts w:hint="cs"/>
          <w:rtl/>
        </w:rPr>
        <w:t>ج</w:t>
      </w:r>
      <w:r>
        <w:rPr>
          <w:rFonts w:hint="cs"/>
          <w:rtl/>
        </w:rPr>
        <w:t xml:space="preserve"> إلى </w:t>
      </w:r>
      <w:r w:rsidRPr="000C3DF3">
        <w:rPr>
          <w:rFonts w:hint="cs"/>
          <w:rtl/>
        </w:rPr>
        <w:t>القول بمفهوم سم</w:t>
      </w:r>
      <w:r>
        <w:rPr>
          <w:rFonts w:hint="cs"/>
          <w:rtl/>
        </w:rPr>
        <w:t>ّ</w:t>
      </w:r>
      <w:r w:rsidRPr="000C3DF3">
        <w:rPr>
          <w:rFonts w:hint="cs"/>
          <w:rtl/>
        </w:rPr>
        <w:t>اه فيما بعد</w:t>
      </w:r>
      <w:r>
        <w:rPr>
          <w:rFonts w:hint="cs"/>
          <w:rtl/>
        </w:rPr>
        <w:t xml:space="preserve"> ـ</w:t>
      </w:r>
      <w:r w:rsidRPr="000C3DF3">
        <w:rPr>
          <w:rFonts w:hint="cs"/>
          <w:rtl/>
        </w:rPr>
        <w:t xml:space="preserve"> تبعاً </w:t>
      </w:r>
      <w:r w:rsidRPr="000C3DF3">
        <w:rPr>
          <w:rFonts w:hint="cs"/>
          <w:rtl/>
        </w:rPr>
        <w:lastRenderedPageBreak/>
        <w:t>للحكمة الإسلامية</w:t>
      </w:r>
      <w:r>
        <w:rPr>
          <w:rFonts w:hint="cs"/>
          <w:rtl/>
        </w:rPr>
        <w:t xml:space="preserve"> ـ</w:t>
      </w:r>
      <w:r w:rsidRPr="000C3DF3">
        <w:rPr>
          <w:rFonts w:hint="cs"/>
          <w:rtl/>
        </w:rPr>
        <w:t xml:space="preserve"> بـ (عالم المثال)</w:t>
      </w:r>
      <w:r>
        <w:rPr>
          <w:rFonts w:hint="cs"/>
          <w:rtl/>
        </w:rPr>
        <w:t>.</w:t>
      </w:r>
      <w:r w:rsidRPr="000C3DF3">
        <w:rPr>
          <w:rFonts w:hint="cs"/>
          <w:rtl/>
        </w:rPr>
        <w:t xml:space="preserve"> ذلك العالم </w:t>
      </w:r>
      <w:r>
        <w:rPr>
          <w:rFonts w:hint="cs"/>
          <w:rtl/>
        </w:rPr>
        <w:t>أث</w:t>
      </w:r>
      <w:r w:rsidRPr="000C3DF3">
        <w:rPr>
          <w:rFonts w:hint="cs"/>
          <w:rtl/>
        </w:rPr>
        <w:t xml:space="preserve">ر في الحياة المعنوية والفكرية </w:t>
      </w:r>
      <w:r>
        <w:rPr>
          <w:rFonts w:hint="cs"/>
          <w:rtl/>
        </w:rPr>
        <w:t xml:space="preserve">ـ </w:t>
      </w:r>
      <w:r w:rsidRPr="000C3DF3">
        <w:rPr>
          <w:rFonts w:hint="cs"/>
          <w:rtl/>
        </w:rPr>
        <w:t xml:space="preserve">البحثية لكوربان كثيراً. </w:t>
      </w:r>
    </w:p>
    <w:p w:rsidR="00717958" w:rsidRDefault="00717958" w:rsidP="00626E69">
      <w:pPr>
        <w:rPr>
          <w:rtl/>
        </w:rPr>
      </w:pPr>
      <w:r w:rsidRPr="000C3DF3">
        <w:rPr>
          <w:rFonts w:hint="cs"/>
          <w:rtl/>
        </w:rPr>
        <w:t xml:space="preserve">وكانت ثمرة دراسته في </w:t>
      </w:r>
      <w:r w:rsidR="00626E69">
        <w:rPr>
          <w:rFonts w:hint="cs"/>
          <w:rtl/>
        </w:rPr>
        <w:t>إ</w:t>
      </w:r>
      <w:r>
        <w:rPr>
          <w:rFonts w:hint="cs"/>
          <w:rtl/>
        </w:rPr>
        <w:t>س</w:t>
      </w:r>
      <w:r w:rsidRPr="000C3DF3">
        <w:rPr>
          <w:rFonts w:hint="cs"/>
          <w:rtl/>
        </w:rPr>
        <w:t>طنبول لمدة ست سنوات (19</w:t>
      </w:r>
      <w:r>
        <w:rPr>
          <w:rFonts w:hint="cs"/>
          <w:rtl/>
        </w:rPr>
        <w:t>3</w:t>
      </w:r>
      <w:r w:rsidRPr="000C3DF3">
        <w:rPr>
          <w:rFonts w:hint="cs"/>
          <w:rtl/>
        </w:rPr>
        <w:t xml:space="preserve">9 </w:t>
      </w:r>
      <w:r>
        <w:rPr>
          <w:rFonts w:hint="cs"/>
          <w:rtl/>
        </w:rPr>
        <w:t>ـ</w:t>
      </w:r>
      <w:r w:rsidRPr="000C3DF3">
        <w:rPr>
          <w:rFonts w:hint="cs"/>
          <w:rtl/>
        </w:rPr>
        <w:t xml:space="preserve"> 1945</w:t>
      </w:r>
      <w:r>
        <w:rPr>
          <w:rFonts w:hint="cs"/>
          <w:rtl/>
        </w:rPr>
        <w:t>م</w:t>
      </w:r>
      <w:r w:rsidRPr="000C3DF3">
        <w:rPr>
          <w:rFonts w:hint="cs"/>
          <w:rtl/>
        </w:rPr>
        <w:t>) حول الحكمة ال</w:t>
      </w:r>
      <w:r>
        <w:rPr>
          <w:rFonts w:hint="cs"/>
          <w:rtl/>
        </w:rPr>
        <w:t>إ</w:t>
      </w:r>
      <w:r w:rsidRPr="000C3DF3">
        <w:rPr>
          <w:rFonts w:hint="cs"/>
          <w:rtl/>
        </w:rPr>
        <w:t>شراقية أن بدلته</w:t>
      </w:r>
      <w:r>
        <w:rPr>
          <w:rFonts w:hint="cs"/>
          <w:rtl/>
        </w:rPr>
        <w:t xml:space="preserve"> إلى </w:t>
      </w:r>
      <w:r w:rsidRPr="000C3DF3">
        <w:rPr>
          <w:rFonts w:hint="cs"/>
          <w:rtl/>
        </w:rPr>
        <w:t>فيلسوف غربي إشراقي بتمام معنى الكلمة</w:t>
      </w:r>
      <w:r>
        <w:rPr>
          <w:rFonts w:hint="cs"/>
          <w:rtl/>
        </w:rPr>
        <w:t>،</w:t>
      </w:r>
      <w:r w:rsidRPr="000C3DF3">
        <w:rPr>
          <w:rFonts w:hint="cs"/>
          <w:rtl/>
        </w:rPr>
        <w:t xml:space="preserve"> ثم تركزت أبحاثه حول الحكمة المعنوية الإسلامية. وكان لجميع آثاره منذ ذلك التاريخ فما بعد هكذا عنوان ونكهة. فالموضوع الأكثر أهمية في هذه الفلسفة </w:t>
      </w:r>
      <w:r>
        <w:rPr>
          <w:rFonts w:hint="cs"/>
          <w:rtl/>
        </w:rPr>
        <w:t>ـ</w:t>
      </w:r>
      <w:r w:rsidRPr="000C3DF3">
        <w:rPr>
          <w:rFonts w:hint="cs"/>
          <w:rtl/>
        </w:rPr>
        <w:t xml:space="preserve"> من وجهة نظر كوربان </w:t>
      </w:r>
      <w:r>
        <w:rPr>
          <w:rFonts w:hint="cs"/>
          <w:rtl/>
        </w:rPr>
        <w:t xml:space="preserve">ـ </w:t>
      </w:r>
      <w:r w:rsidRPr="000C3DF3">
        <w:rPr>
          <w:rFonts w:hint="cs"/>
          <w:rtl/>
        </w:rPr>
        <w:t>هو عالم المثال، وهو ما نحاول تسليط الضوء عليه في هذه المقالة.</w:t>
      </w:r>
    </w:p>
    <w:p w:rsidR="00717958" w:rsidRPr="000C3DF3" w:rsidRDefault="00717958" w:rsidP="00717958">
      <w:pPr>
        <w:rPr>
          <w:rtl/>
        </w:rPr>
      </w:pPr>
      <w:r w:rsidRPr="000C3DF3">
        <w:rPr>
          <w:rFonts w:hint="cs"/>
          <w:rtl/>
        </w:rPr>
        <w:t xml:space="preserve"> </w:t>
      </w:r>
    </w:p>
    <w:p w:rsidR="00717958" w:rsidRPr="000C3DF3" w:rsidRDefault="00717958" w:rsidP="00717958">
      <w:pPr>
        <w:pStyle w:val="Heading3"/>
        <w:rPr>
          <w:rtl/>
        </w:rPr>
      </w:pPr>
      <w:r w:rsidRPr="000C3DF3">
        <w:rPr>
          <w:rFonts w:hint="cs"/>
          <w:rtl/>
        </w:rPr>
        <w:t>هواجس كوربان</w:t>
      </w:r>
      <w:r>
        <w:rPr>
          <w:rFonts w:hint="cs"/>
          <w:rtl/>
        </w:rPr>
        <w:t xml:space="preserve"> ــــــ</w:t>
      </w:r>
    </w:p>
    <w:p w:rsidR="00717958" w:rsidRPr="000C3DF3" w:rsidRDefault="00717958" w:rsidP="00626E69">
      <w:pPr>
        <w:rPr>
          <w:rtl/>
        </w:rPr>
      </w:pPr>
      <w:r w:rsidRPr="000C3DF3">
        <w:rPr>
          <w:rFonts w:hint="cs"/>
          <w:rtl/>
        </w:rPr>
        <w:t>لا شك أن اهتمام كوربان بالفلسفة</w:t>
      </w:r>
      <w:r>
        <w:rPr>
          <w:rFonts w:hint="cs"/>
          <w:rtl/>
        </w:rPr>
        <w:t>،</w:t>
      </w:r>
      <w:r w:rsidRPr="000C3DF3">
        <w:rPr>
          <w:rFonts w:hint="cs"/>
          <w:rtl/>
        </w:rPr>
        <w:t xml:space="preserve"> وبالتحديد الفلسفة الإسلامية ال</w:t>
      </w:r>
      <w:r>
        <w:rPr>
          <w:rFonts w:hint="cs"/>
          <w:rtl/>
        </w:rPr>
        <w:t>إ</w:t>
      </w:r>
      <w:r w:rsidRPr="000C3DF3">
        <w:rPr>
          <w:rFonts w:hint="cs"/>
          <w:rtl/>
        </w:rPr>
        <w:t>يرانية</w:t>
      </w:r>
      <w:r>
        <w:rPr>
          <w:rFonts w:hint="cs"/>
          <w:rtl/>
        </w:rPr>
        <w:t>،</w:t>
      </w:r>
      <w:r w:rsidRPr="000C3DF3">
        <w:rPr>
          <w:rFonts w:hint="cs"/>
          <w:rtl/>
        </w:rPr>
        <w:t xml:space="preserve"> كان منبعثاً من هواجس جديدة</w:t>
      </w:r>
      <w:r>
        <w:rPr>
          <w:rFonts w:hint="cs"/>
          <w:rtl/>
        </w:rPr>
        <w:t>،</w:t>
      </w:r>
      <w:r w:rsidRPr="000C3DF3">
        <w:rPr>
          <w:rFonts w:hint="cs"/>
          <w:rtl/>
        </w:rPr>
        <w:t xml:space="preserve"> ناشئة من الأزمات الراهنة لإنسان هذا العصر. فلم يكن كوربان فيلسوفاً منقطعاً عن المسائل المحيطة به، </w:t>
      </w:r>
      <w:r w:rsidR="00626E69">
        <w:rPr>
          <w:rFonts w:hint="cs"/>
          <w:rtl/>
        </w:rPr>
        <w:t>ي</w:t>
      </w:r>
      <w:r w:rsidRPr="000C3DF3">
        <w:rPr>
          <w:rFonts w:hint="cs"/>
          <w:rtl/>
        </w:rPr>
        <w:t>عيش التأمل الخالص في عالم المجر</w:t>
      </w:r>
      <w:r>
        <w:rPr>
          <w:rFonts w:hint="cs"/>
          <w:rtl/>
        </w:rPr>
        <w:t>َّ</w:t>
      </w:r>
      <w:r w:rsidRPr="000C3DF3">
        <w:rPr>
          <w:rFonts w:hint="cs"/>
          <w:rtl/>
        </w:rPr>
        <w:t>دات</w:t>
      </w:r>
      <w:r>
        <w:rPr>
          <w:rFonts w:hint="cs"/>
          <w:rtl/>
        </w:rPr>
        <w:t>،</w:t>
      </w:r>
      <w:r w:rsidRPr="000C3DF3">
        <w:rPr>
          <w:rFonts w:hint="cs"/>
          <w:rtl/>
        </w:rPr>
        <w:t xml:space="preserve"> بل إنّ فلسفته و</w:t>
      </w:r>
      <w:r>
        <w:rPr>
          <w:rFonts w:hint="cs"/>
          <w:rtl/>
        </w:rPr>
        <w:t>أ</w:t>
      </w:r>
      <w:r w:rsidRPr="000C3DF3">
        <w:rPr>
          <w:rFonts w:hint="cs"/>
          <w:rtl/>
        </w:rPr>
        <w:t>فكاره تبدأ في ال</w:t>
      </w:r>
      <w:r>
        <w:rPr>
          <w:rFonts w:hint="cs"/>
          <w:rtl/>
        </w:rPr>
        <w:t>أ</w:t>
      </w:r>
      <w:r w:rsidRPr="000C3DF3">
        <w:rPr>
          <w:rFonts w:hint="cs"/>
          <w:rtl/>
        </w:rPr>
        <w:t>صل بالسؤال عن أوضاع</w:t>
      </w:r>
      <w:r>
        <w:rPr>
          <w:rFonts w:hint="cs"/>
          <w:rtl/>
        </w:rPr>
        <w:t xml:space="preserve"> الإنسان </w:t>
      </w:r>
      <w:r w:rsidRPr="000C3DF3">
        <w:rPr>
          <w:rFonts w:hint="cs"/>
          <w:rtl/>
        </w:rPr>
        <w:t>وأزماته</w:t>
      </w:r>
      <w:r>
        <w:rPr>
          <w:rFonts w:hint="cs"/>
          <w:rtl/>
        </w:rPr>
        <w:t>،</w:t>
      </w:r>
      <w:r w:rsidRPr="000C3DF3">
        <w:rPr>
          <w:rFonts w:hint="cs"/>
          <w:rtl/>
        </w:rPr>
        <w:t xml:space="preserve"> ثم تبحث عن الحلول مع المعرفة العميقة بتلك الأزمات. وبالت</w:t>
      </w:r>
      <w:r>
        <w:rPr>
          <w:rFonts w:hint="cs"/>
          <w:rtl/>
        </w:rPr>
        <w:t>أ</w:t>
      </w:r>
      <w:r w:rsidRPr="000C3DF3">
        <w:rPr>
          <w:rFonts w:hint="cs"/>
          <w:rtl/>
        </w:rPr>
        <w:t>كيد فالبحث عن الحلول أيضاً في المباني ال</w:t>
      </w:r>
      <w:r>
        <w:rPr>
          <w:rFonts w:hint="cs"/>
          <w:rtl/>
        </w:rPr>
        <w:t>أ</w:t>
      </w:r>
      <w:r w:rsidRPr="000C3DF3">
        <w:rPr>
          <w:rFonts w:hint="cs"/>
          <w:rtl/>
        </w:rPr>
        <w:t>ساسية وال</w:t>
      </w:r>
      <w:r>
        <w:rPr>
          <w:rFonts w:hint="cs"/>
          <w:rtl/>
        </w:rPr>
        <w:t>أ</w:t>
      </w:r>
      <w:r w:rsidRPr="000C3DF3">
        <w:rPr>
          <w:rFonts w:hint="cs"/>
          <w:rtl/>
        </w:rPr>
        <w:t>صلية في الفلسفة والحكمة. فأهم الأزمات التي يعاني منها</w:t>
      </w:r>
      <w:r>
        <w:rPr>
          <w:rFonts w:hint="cs"/>
          <w:rtl/>
        </w:rPr>
        <w:t xml:space="preserve"> الإنسان </w:t>
      </w:r>
      <w:r w:rsidRPr="000C3DF3">
        <w:rPr>
          <w:rFonts w:hint="cs"/>
          <w:rtl/>
        </w:rPr>
        <w:t>المعاصر</w:t>
      </w:r>
      <w:r>
        <w:rPr>
          <w:rFonts w:hint="cs"/>
          <w:rtl/>
        </w:rPr>
        <w:t>،</w:t>
      </w:r>
      <w:r w:rsidRPr="000C3DF3">
        <w:rPr>
          <w:rFonts w:hint="cs"/>
          <w:rtl/>
        </w:rPr>
        <w:t xml:space="preserve"> ولا سيما</w:t>
      </w:r>
      <w:r>
        <w:rPr>
          <w:rFonts w:hint="cs"/>
          <w:rtl/>
        </w:rPr>
        <w:t xml:space="preserve"> الإنسان </w:t>
      </w:r>
      <w:r w:rsidRPr="000C3DF3">
        <w:rPr>
          <w:rFonts w:hint="cs"/>
          <w:rtl/>
        </w:rPr>
        <w:t xml:space="preserve">الغربي </w:t>
      </w:r>
      <w:r>
        <w:rPr>
          <w:rFonts w:hint="cs"/>
          <w:rtl/>
        </w:rPr>
        <w:t>ـ</w:t>
      </w:r>
      <w:r w:rsidRPr="000C3DF3">
        <w:rPr>
          <w:rFonts w:hint="cs"/>
          <w:rtl/>
        </w:rPr>
        <w:t xml:space="preserve"> من وجهة نظر</w:t>
      </w:r>
      <w:r>
        <w:rPr>
          <w:rFonts w:hint="cs"/>
          <w:rtl/>
        </w:rPr>
        <w:t>ه،</w:t>
      </w:r>
      <w:r w:rsidRPr="000C3DF3">
        <w:rPr>
          <w:rFonts w:hint="cs"/>
          <w:rtl/>
        </w:rPr>
        <w:t xml:space="preserve"> والتي لابدّ من البحث عن حلٍّ</w:t>
      </w:r>
      <w:r>
        <w:rPr>
          <w:rFonts w:hint="cs"/>
          <w:rtl/>
        </w:rPr>
        <w:t xml:space="preserve"> لها</w:t>
      </w:r>
      <w:r w:rsidRPr="000C3DF3">
        <w:rPr>
          <w:rFonts w:hint="cs"/>
          <w:rtl/>
        </w:rPr>
        <w:t>، عبارة عن النظرة الثنوية</w:t>
      </w:r>
      <w:r>
        <w:rPr>
          <w:rFonts w:hint="cs"/>
          <w:rtl/>
        </w:rPr>
        <w:t xml:space="preserve">، </w:t>
      </w:r>
      <w:r w:rsidRPr="000C3DF3">
        <w:rPr>
          <w:rFonts w:hint="cs"/>
          <w:rtl/>
        </w:rPr>
        <w:t>فصل الإلهيات عن الفلسفة، عرفية الإلهيات</w:t>
      </w:r>
      <w:r>
        <w:rPr>
          <w:rFonts w:hint="cs"/>
          <w:rtl/>
        </w:rPr>
        <w:t>،</w:t>
      </w:r>
      <w:r w:rsidRPr="000C3DF3">
        <w:rPr>
          <w:rFonts w:hint="cs"/>
          <w:rtl/>
        </w:rPr>
        <w:t xml:space="preserve"> وتدن</w:t>
      </w:r>
      <w:r>
        <w:rPr>
          <w:rFonts w:hint="cs"/>
          <w:rtl/>
        </w:rPr>
        <w:t>ّ</w:t>
      </w:r>
      <w:r w:rsidRPr="000C3DF3">
        <w:rPr>
          <w:rFonts w:hint="cs"/>
          <w:rtl/>
        </w:rPr>
        <w:t>ي الفلسفة</w:t>
      </w:r>
      <w:r>
        <w:rPr>
          <w:rFonts w:hint="cs"/>
          <w:rtl/>
        </w:rPr>
        <w:t xml:space="preserve"> إلى </w:t>
      </w:r>
      <w:r w:rsidRPr="000C3DF3">
        <w:rPr>
          <w:rFonts w:hint="cs"/>
          <w:rtl/>
        </w:rPr>
        <w:t>علم الاجتماع</w:t>
      </w:r>
      <w:r>
        <w:rPr>
          <w:rFonts w:hint="cs"/>
          <w:rtl/>
        </w:rPr>
        <w:t>،</w:t>
      </w:r>
      <w:r w:rsidRPr="000C3DF3">
        <w:rPr>
          <w:rFonts w:hint="cs"/>
          <w:rtl/>
        </w:rPr>
        <w:t xml:space="preserve"> وانفصالها عن الحكمة الحقيقية، وعدم اعتماد ال</w:t>
      </w:r>
      <w:r>
        <w:rPr>
          <w:rFonts w:hint="cs"/>
          <w:rtl/>
        </w:rPr>
        <w:t>أ</w:t>
      </w:r>
      <w:r w:rsidRPr="000C3DF3">
        <w:rPr>
          <w:rFonts w:hint="cs"/>
          <w:rtl/>
        </w:rPr>
        <w:t>ديان على الأسس الوجودية</w:t>
      </w:r>
      <w:r>
        <w:rPr>
          <w:rFonts w:hint="cs"/>
          <w:rtl/>
        </w:rPr>
        <w:t>،</w:t>
      </w:r>
      <w:r w:rsidRPr="000C3DF3">
        <w:rPr>
          <w:rFonts w:hint="cs"/>
          <w:rtl/>
        </w:rPr>
        <w:t xml:space="preserve"> وتضاد</w:t>
      </w:r>
      <w:r>
        <w:rPr>
          <w:rFonts w:hint="cs"/>
          <w:rtl/>
        </w:rPr>
        <w:t>ّ</w:t>
      </w:r>
      <w:r w:rsidRPr="000C3DF3">
        <w:rPr>
          <w:rFonts w:hint="cs"/>
          <w:rtl/>
        </w:rPr>
        <w:t xml:space="preserve"> الأديان</w:t>
      </w:r>
      <w:r>
        <w:rPr>
          <w:rFonts w:hint="cs"/>
          <w:rtl/>
        </w:rPr>
        <w:t>؛</w:t>
      </w:r>
      <w:r w:rsidRPr="000C3DF3">
        <w:rPr>
          <w:rFonts w:hint="cs"/>
          <w:rtl/>
        </w:rPr>
        <w:t xml:space="preserve"> بسبب افتقارها</w:t>
      </w:r>
      <w:r>
        <w:rPr>
          <w:rFonts w:hint="cs"/>
          <w:rtl/>
        </w:rPr>
        <w:t xml:space="preserve"> إلى </w:t>
      </w:r>
      <w:r w:rsidRPr="000C3DF3">
        <w:rPr>
          <w:rFonts w:hint="cs"/>
          <w:rtl/>
        </w:rPr>
        <w:t xml:space="preserve">التأويل، وعرفية الدين (الدين المسيحي بصفة خاصة)، </w:t>
      </w:r>
      <w:r>
        <w:rPr>
          <w:rFonts w:hint="cs"/>
          <w:rtl/>
        </w:rPr>
        <w:t>و</w:t>
      </w:r>
      <w:r w:rsidRPr="000C3DF3">
        <w:rPr>
          <w:rFonts w:hint="cs"/>
          <w:rtl/>
        </w:rPr>
        <w:t>التوجه التاريخي</w:t>
      </w:r>
      <w:r>
        <w:rPr>
          <w:rFonts w:hint="cs"/>
          <w:rtl/>
        </w:rPr>
        <w:t>،</w:t>
      </w:r>
      <w:r w:rsidRPr="000C3DF3">
        <w:rPr>
          <w:rFonts w:hint="cs"/>
          <w:rtl/>
        </w:rPr>
        <w:t xml:space="preserve"> وتاريخية</w:t>
      </w:r>
      <w:r>
        <w:rPr>
          <w:rFonts w:hint="cs"/>
          <w:rtl/>
        </w:rPr>
        <w:t xml:space="preserve"> الإنسان </w:t>
      </w:r>
      <w:r w:rsidRPr="000C3DF3">
        <w:rPr>
          <w:rFonts w:hint="cs"/>
          <w:rtl/>
        </w:rPr>
        <w:t xml:space="preserve">والمعرفة، </w:t>
      </w:r>
      <w:r>
        <w:rPr>
          <w:rFonts w:hint="cs"/>
          <w:rtl/>
        </w:rPr>
        <w:t>و</w:t>
      </w:r>
      <w:r w:rsidRPr="000C3DF3">
        <w:rPr>
          <w:rFonts w:hint="cs"/>
          <w:rtl/>
        </w:rPr>
        <w:t xml:space="preserve">غلبة المنهج التجريبي، </w:t>
      </w:r>
      <w:r>
        <w:rPr>
          <w:rFonts w:hint="cs"/>
          <w:rtl/>
        </w:rPr>
        <w:t>و</w:t>
      </w:r>
      <w:r w:rsidRPr="000C3DF3">
        <w:rPr>
          <w:rFonts w:hint="cs"/>
          <w:rtl/>
        </w:rPr>
        <w:t xml:space="preserve">زوال قداسة الفن، وعدم الاهتمام ببحث المعاد </w:t>
      </w:r>
      <w:r>
        <w:rPr>
          <w:rFonts w:hint="cs"/>
          <w:rtl/>
        </w:rPr>
        <w:t>و</w:t>
      </w:r>
      <w:r w:rsidRPr="000C3DF3">
        <w:rPr>
          <w:rFonts w:hint="cs"/>
          <w:rtl/>
        </w:rPr>
        <w:t>الولادة المعنوية للإنسان</w:t>
      </w:r>
      <w:r>
        <w:rPr>
          <w:rFonts w:hint="cs"/>
          <w:rtl/>
        </w:rPr>
        <w:t>،</w:t>
      </w:r>
      <w:r w:rsidRPr="000C3DF3">
        <w:rPr>
          <w:rFonts w:hint="cs"/>
          <w:rtl/>
        </w:rPr>
        <w:t xml:space="preserve"> وفكرة المدينة الفاضلة، وزوال التشخ</w:t>
      </w:r>
      <w:r>
        <w:rPr>
          <w:rFonts w:hint="cs"/>
          <w:rtl/>
        </w:rPr>
        <w:t>ُّ</w:t>
      </w:r>
      <w:r w:rsidRPr="000C3DF3">
        <w:rPr>
          <w:rFonts w:hint="cs"/>
          <w:rtl/>
        </w:rPr>
        <w:t>ص والفردية الحقيقية للإنسان</w:t>
      </w:r>
      <w:r>
        <w:rPr>
          <w:rFonts w:hint="cs"/>
          <w:rtl/>
        </w:rPr>
        <w:t>،</w:t>
      </w:r>
      <w:r w:rsidRPr="000C3DF3">
        <w:rPr>
          <w:rFonts w:hint="cs"/>
          <w:rtl/>
        </w:rPr>
        <w:t xml:space="preserve"> وظهور العبثية السلبية</w:t>
      </w:r>
      <w:r w:rsidRPr="00DC16F1">
        <w:rPr>
          <w:rFonts w:hint="cs"/>
          <w:vertAlign w:val="superscript"/>
          <w:rtl/>
          <w:lang w:val="x-none" w:eastAsia="x-none"/>
        </w:rPr>
        <w:t>(</w:t>
      </w:r>
      <w:r w:rsidRPr="00DC16F1">
        <w:rPr>
          <w:vertAlign w:val="superscript"/>
          <w:rtl/>
          <w:lang w:val="x-none" w:eastAsia="x-none"/>
        </w:rPr>
        <w:endnoteReference w:id="97"/>
      </w:r>
      <w:r w:rsidRPr="00DC16F1">
        <w:rPr>
          <w:vertAlign w:val="superscript"/>
          <w:rtl/>
          <w:lang w:val="x-none" w:eastAsia="x-none"/>
        </w:rPr>
        <w:t>)</w:t>
      </w:r>
      <w:r w:rsidRPr="000C3DF3">
        <w:rPr>
          <w:rFonts w:hint="cs"/>
          <w:rtl/>
        </w:rPr>
        <w:t>.</w:t>
      </w:r>
    </w:p>
    <w:p w:rsidR="00717958" w:rsidRPr="000C3DF3" w:rsidRDefault="00717958" w:rsidP="00176EE4">
      <w:pPr>
        <w:rPr>
          <w:rtl/>
        </w:rPr>
      </w:pPr>
      <w:r w:rsidRPr="000C3DF3">
        <w:rPr>
          <w:rFonts w:hint="cs"/>
          <w:rtl/>
        </w:rPr>
        <w:t xml:space="preserve">وكان قد استنتج منذ البداية </w:t>
      </w:r>
      <w:r>
        <w:rPr>
          <w:rFonts w:hint="cs"/>
          <w:rtl/>
        </w:rPr>
        <w:t xml:space="preserve">ـ </w:t>
      </w:r>
      <w:r w:rsidRPr="000C3DF3">
        <w:rPr>
          <w:rFonts w:hint="cs"/>
          <w:rtl/>
        </w:rPr>
        <w:t xml:space="preserve">بنحو </w:t>
      </w:r>
      <w:r w:rsidR="00626E69">
        <w:rPr>
          <w:rFonts w:hint="cs"/>
          <w:rtl/>
        </w:rPr>
        <w:t>إ</w:t>
      </w:r>
      <w:r w:rsidRPr="000C3DF3">
        <w:rPr>
          <w:rFonts w:hint="cs"/>
          <w:rtl/>
        </w:rPr>
        <w:t>جمالي</w:t>
      </w:r>
      <w:r>
        <w:rPr>
          <w:rFonts w:hint="cs"/>
          <w:rtl/>
        </w:rPr>
        <w:t xml:space="preserve"> ـ</w:t>
      </w:r>
      <w:r w:rsidRPr="000C3DF3">
        <w:rPr>
          <w:rFonts w:hint="cs"/>
          <w:rtl/>
        </w:rPr>
        <w:t xml:space="preserve"> أن السبب الحقيقي لأزمة</w:t>
      </w:r>
      <w:r>
        <w:rPr>
          <w:rFonts w:hint="cs"/>
          <w:rtl/>
        </w:rPr>
        <w:t xml:space="preserve"> الإنسان </w:t>
      </w:r>
      <w:r w:rsidRPr="000C3DF3">
        <w:rPr>
          <w:rFonts w:hint="cs"/>
          <w:rtl/>
        </w:rPr>
        <w:t>الغربي هو فقدان عالم المثال</w:t>
      </w:r>
      <w:r>
        <w:rPr>
          <w:rFonts w:hint="cs"/>
          <w:rtl/>
        </w:rPr>
        <w:t>.</w:t>
      </w:r>
      <w:r w:rsidRPr="000C3DF3">
        <w:rPr>
          <w:rFonts w:hint="cs"/>
          <w:rtl/>
        </w:rPr>
        <w:t xml:space="preserve"> والحل ال</w:t>
      </w:r>
      <w:r>
        <w:rPr>
          <w:rFonts w:hint="cs"/>
          <w:rtl/>
        </w:rPr>
        <w:t>أ</w:t>
      </w:r>
      <w:r w:rsidRPr="000C3DF3">
        <w:rPr>
          <w:rFonts w:hint="cs"/>
          <w:rtl/>
        </w:rPr>
        <w:t xml:space="preserve">ساسي لها يكمن في الاعتقاد بعالم المثال. </w:t>
      </w:r>
      <w:r w:rsidRPr="000C3DF3">
        <w:rPr>
          <w:rFonts w:hint="cs"/>
          <w:rtl/>
        </w:rPr>
        <w:lastRenderedPageBreak/>
        <w:t xml:space="preserve">ولكن أبعاد ذلك العالم المثالي لم تكن واضحة له في بداية الطريق. وكان تعرفه على </w:t>
      </w:r>
      <w:r w:rsidR="00176EE4">
        <w:rPr>
          <w:rFonts w:hint="cs"/>
          <w:rtl/>
        </w:rPr>
        <w:t>أ</w:t>
      </w:r>
      <w:r w:rsidRPr="000C3DF3">
        <w:rPr>
          <w:rFonts w:hint="cs"/>
          <w:rtl/>
        </w:rPr>
        <w:t>فلاطونيي كمبر</w:t>
      </w:r>
      <w:r>
        <w:rPr>
          <w:rFonts w:hint="cs"/>
          <w:rtl/>
        </w:rPr>
        <w:t>د</w:t>
      </w:r>
      <w:r w:rsidRPr="000C3DF3">
        <w:rPr>
          <w:rFonts w:hint="cs"/>
          <w:rtl/>
        </w:rPr>
        <w:t>ج</w:t>
      </w:r>
      <w:r>
        <w:rPr>
          <w:rFonts w:hint="cs"/>
          <w:rtl/>
        </w:rPr>
        <w:t>،</w:t>
      </w:r>
      <w:r w:rsidRPr="000C3DF3">
        <w:rPr>
          <w:rFonts w:hint="cs"/>
          <w:rtl/>
        </w:rPr>
        <w:t xml:space="preserve"> ثم ال</w:t>
      </w:r>
      <w:r>
        <w:rPr>
          <w:rFonts w:hint="cs"/>
          <w:rtl/>
        </w:rPr>
        <w:t>أ</w:t>
      </w:r>
      <w:r w:rsidRPr="000C3DF3">
        <w:rPr>
          <w:rFonts w:hint="cs"/>
          <w:rtl/>
        </w:rPr>
        <w:t>فكار شبه ال</w:t>
      </w:r>
      <w:r>
        <w:rPr>
          <w:rFonts w:hint="cs"/>
          <w:rtl/>
        </w:rPr>
        <w:t>أ</w:t>
      </w:r>
      <w:r w:rsidRPr="000C3DF3">
        <w:rPr>
          <w:rFonts w:hint="cs"/>
          <w:rtl/>
        </w:rPr>
        <w:t>سطورية لـ</w:t>
      </w:r>
      <w:r>
        <w:rPr>
          <w:rFonts w:hint="cs"/>
          <w:rtl/>
        </w:rPr>
        <w:t xml:space="preserve"> </w:t>
      </w:r>
      <w:r w:rsidRPr="000C3DF3">
        <w:rPr>
          <w:rFonts w:hint="cs"/>
          <w:rtl/>
        </w:rPr>
        <w:t>(كاسير)، وكذلك آراء كارل غوستاف يونغ التي كان</w:t>
      </w:r>
      <w:r>
        <w:rPr>
          <w:rFonts w:hint="cs"/>
          <w:rtl/>
        </w:rPr>
        <w:t xml:space="preserve"> في</w:t>
      </w:r>
      <w:r w:rsidRPr="000C3DF3">
        <w:rPr>
          <w:rFonts w:hint="cs"/>
          <w:rtl/>
        </w:rPr>
        <w:t xml:space="preserve"> ضمنها نظريته حول (ال</w:t>
      </w:r>
      <w:r>
        <w:rPr>
          <w:rFonts w:hint="cs"/>
          <w:rtl/>
        </w:rPr>
        <w:t>أ</w:t>
      </w:r>
      <w:r w:rsidRPr="000C3DF3">
        <w:rPr>
          <w:rFonts w:hint="cs"/>
          <w:rtl/>
        </w:rPr>
        <w:t>جسام اللطيفة)</w:t>
      </w:r>
      <w:r>
        <w:rPr>
          <w:rFonts w:hint="cs"/>
          <w:rtl/>
        </w:rPr>
        <w:t>،</w:t>
      </w:r>
      <w:r w:rsidRPr="000C3DF3">
        <w:rPr>
          <w:rFonts w:hint="cs"/>
          <w:rtl/>
        </w:rPr>
        <w:t xml:space="preserve"> والتي أرشدته</w:t>
      </w:r>
      <w:r>
        <w:rPr>
          <w:rFonts w:hint="cs"/>
          <w:rtl/>
        </w:rPr>
        <w:t xml:space="preserve"> إلى </w:t>
      </w:r>
      <w:r w:rsidRPr="000C3DF3">
        <w:rPr>
          <w:rFonts w:hint="cs"/>
          <w:rtl/>
        </w:rPr>
        <w:t>أبعاد من ذاك العالم</w:t>
      </w:r>
      <w:r>
        <w:rPr>
          <w:rFonts w:hint="cs"/>
          <w:rtl/>
        </w:rPr>
        <w:t>،</w:t>
      </w:r>
      <w:r w:rsidRPr="000C3DF3">
        <w:rPr>
          <w:rFonts w:hint="cs"/>
          <w:rtl/>
        </w:rPr>
        <w:t xml:space="preserve"> وكأن تلك الآراء لم يكن شيء منها م</w:t>
      </w:r>
      <w:r>
        <w:rPr>
          <w:rFonts w:hint="cs"/>
          <w:rtl/>
        </w:rPr>
        <w:t>ت</w:t>
      </w:r>
      <w:r w:rsidRPr="000C3DF3">
        <w:rPr>
          <w:rFonts w:hint="cs"/>
          <w:rtl/>
        </w:rPr>
        <w:t>ط</w:t>
      </w:r>
      <w:r>
        <w:rPr>
          <w:rFonts w:hint="cs"/>
          <w:rtl/>
        </w:rPr>
        <w:t>ا</w:t>
      </w:r>
      <w:r w:rsidRPr="000C3DF3">
        <w:rPr>
          <w:rFonts w:hint="cs"/>
          <w:rtl/>
        </w:rPr>
        <w:t>بقاً مع عالم المثال</w:t>
      </w:r>
      <w:r>
        <w:rPr>
          <w:rFonts w:hint="cs"/>
          <w:rtl/>
        </w:rPr>
        <w:t>،</w:t>
      </w:r>
      <w:r w:rsidRPr="000C3DF3">
        <w:rPr>
          <w:rFonts w:hint="cs"/>
          <w:rtl/>
        </w:rPr>
        <w:t xml:space="preserve"> وكان كوربان واقفاً على ذلك الاختلاف. و</w:t>
      </w:r>
      <w:r>
        <w:rPr>
          <w:rFonts w:hint="cs"/>
          <w:rtl/>
        </w:rPr>
        <w:t>إ</w:t>
      </w:r>
      <w:r w:rsidRPr="000C3DF3">
        <w:rPr>
          <w:rFonts w:hint="cs"/>
          <w:rtl/>
        </w:rPr>
        <w:t>لى جانب كل ذلك فقد كانت أفكار ومنهج فهم الكتاب المقدس [ال</w:t>
      </w:r>
      <w:r>
        <w:rPr>
          <w:rFonts w:hint="cs"/>
          <w:rtl/>
        </w:rPr>
        <w:t>إ</w:t>
      </w:r>
      <w:r w:rsidRPr="000C3DF3">
        <w:rPr>
          <w:rFonts w:hint="cs"/>
          <w:rtl/>
        </w:rPr>
        <w:t>نجيل]</w:t>
      </w:r>
      <w:r>
        <w:rPr>
          <w:rFonts w:hint="cs"/>
          <w:rtl/>
        </w:rPr>
        <w:t>،</w:t>
      </w:r>
      <w:r w:rsidRPr="000C3DF3">
        <w:rPr>
          <w:rFonts w:hint="cs"/>
          <w:rtl/>
        </w:rPr>
        <w:t xml:space="preserve"> وفك</w:t>
      </w:r>
      <w:r>
        <w:rPr>
          <w:rFonts w:hint="cs"/>
          <w:rtl/>
        </w:rPr>
        <w:t>ّ</w:t>
      </w:r>
      <w:r w:rsidRPr="000C3DF3">
        <w:rPr>
          <w:rFonts w:hint="cs"/>
          <w:rtl/>
        </w:rPr>
        <w:t xml:space="preserve"> أسرار كلام الملائكة</w:t>
      </w:r>
      <w:r>
        <w:rPr>
          <w:rFonts w:hint="cs"/>
          <w:rtl/>
        </w:rPr>
        <w:t>،</w:t>
      </w:r>
      <w:r w:rsidRPr="000C3DF3">
        <w:rPr>
          <w:rFonts w:hint="cs"/>
          <w:rtl/>
        </w:rPr>
        <w:t xml:space="preserve"> من الممه</w:t>
      </w:r>
      <w:r>
        <w:rPr>
          <w:rFonts w:hint="cs"/>
          <w:rtl/>
        </w:rPr>
        <w:t>ّ</w:t>
      </w:r>
      <w:r w:rsidRPr="000C3DF3">
        <w:rPr>
          <w:rFonts w:hint="cs"/>
          <w:rtl/>
        </w:rPr>
        <w:t xml:space="preserve">دات الأخرى التي ساقته صوب عالم المثل. </w:t>
      </w:r>
    </w:p>
    <w:p w:rsidR="00717958" w:rsidRPr="000C3DF3" w:rsidRDefault="00717958" w:rsidP="00176EE4">
      <w:pPr>
        <w:rPr>
          <w:rtl/>
        </w:rPr>
      </w:pPr>
      <w:r w:rsidRPr="000C3DF3">
        <w:rPr>
          <w:rFonts w:hint="cs"/>
          <w:rtl/>
        </w:rPr>
        <w:t>وكان سعي كوربان لحل</w:t>
      </w:r>
      <w:r>
        <w:rPr>
          <w:rFonts w:hint="cs"/>
          <w:rtl/>
        </w:rPr>
        <w:t>ّ</w:t>
      </w:r>
      <w:r w:rsidRPr="000C3DF3">
        <w:rPr>
          <w:rFonts w:hint="cs"/>
          <w:rtl/>
        </w:rPr>
        <w:t xml:space="preserve"> تلك الأزمات</w:t>
      </w:r>
      <w:r>
        <w:rPr>
          <w:rFonts w:hint="cs"/>
          <w:rtl/>
        </w:rPr>
        <w:t xml:space="preserve"> عبر</w:t>
      </w:r>
      <w:r w:rsidRPr="000C3DF3">
        <w:rPr>
          <w:rFonts w:hint="cs"/>
          <w:rtl/>
        </w:rPr>
        <w:t xml:space="preserve"> الاستفادة من التراث المعنوي والفلسفي ونظام ما بعد الطبيعة، واستخدام ذلك الميراث للإنسان الراهن</w:t>
      </w:r>
      <w:r>
        <w:rPr>
          <w:rFonts w:hint="cs"/>
          <w:rtl/>
        </w:rPr>
        <w:t>،</w:t>
      </w:r>
      <w:r w:rsidRPr="000C3DF3">
        <w:rPr>
          <w:rFonts w:hint="cs"/>
          <w:rtl/>
        </w:rPr>
        <w:t xml:space="preserve"> وفتح آفاق جديدة له من خلال اتباع منهج ملائم. وقد رجع في حد استطاعته و</w:t>
      </w:r>
      <w:r w:rsidR="00176EE4">
        <w:rPr>
          <w:rFonts w:hint="cs"/>
          <w:rtl/>
        </w:rPr>
        <w:t>إ</w:t>
      </w:r>
      <w:r w:rsidRPr="000C3DF3">
        <w:rPr>
          <w:rFonts w:hint="cs"/>
          <w:rtl/>
        </w:rPr>
        <w:t>مكاناته</w:t>
      </w:r>
      <w:r>
        <w:rPr>
          <w:rFonts w:hint="cs"/>
          <w:rtl/>
        </w:rPr>
        <w:t xml:space="preserve"> ـ </w:t>
      </w:r>
      <w:r w:rsidRPr="000C3DF3">
        <w:rPr>
          <w:rFonts w:hint="cs"/>
          <w:rtl/>
        </w:rPr>
        <w:t>والتي لم تكن قليلة</w:t>
      </w:r>
      <w:r>
        <w:rPr>
          <w:rFonts w:hint="cs"/>
          <w:rtl/>
        </w:rPr>
        <w:t xml:space="preserve"> ـ إلى </w:t>
      </w:r>
      <w:r w:rsidRPr="000C3DF3">
        <w:rPr>
          <w:rFonts w:hint="cs"/>
          <w:rtl/>
        </w:rPr>
        <w:t>كل نهج وميراث يتوقع أن فيه حركة معنوية وحكمية</w:t>
      </w:r>
      <w:r>
        <w:rPr>
          <w:rFonts w:hint="cs"/>
          <w:rtl/>
        </w:rPr>
        <w:t>، وبحثها.</w:t>
      </w:r>
      <w:r w:rsidRPr="000C3DF3">
        <w:rPr>
          <w:rFonts w:hint="cs"/>
          <w:rtl/>
        </w:rPr>
        <w:t xml:space="preserve"> ومن ذلك</w:t>
      </w:r>
      <w:r>
        <w:rPr>
          <w:rFonts w:hint="cs"/>
          <w:rtl/>
        </w:rPr>
        <w:t>:</w:t>
      </w:r>
      <w:r w:rsidRPr="000C3DF3">
        <w:rPr>
          <w:rFonts w:hint="cs"/>
          <w:rtl/>
        </w:rPr>
        <w:t xml:space="preserve"> الميراث المعنوي القديم للغرب، الفلسفات الشرقية</w:t>
      </w:r>
      <w:r>
        <w:rPr>
          <w:rFonts w:hint="cs"/>
          <w:rtl/>
        </w:rPr>
        <w:t>،</w:t>
      </w:r>
      <w:r w:rsidRPr="000C3DF3">
        <w:rPr>
          <w:rFonts w:hint="cs"/>
          <w:rtl/>
        </w:rPr>
        <w:t xml:space="preserve"> </w:t>
      </w:r>
      <w:r w:rsidR="00176EE4">
        <w:rPr>
          <w:rFonts w:hint="cs"/>
          <w:rtl/>
        </w:rPr>
        <w:t xml:space="preserve">كالفلسفة الهندية </w:t>
      </w:r>
      <w:r w:rsidRPr="000C3DF3">
        <w:rPr>
          <w:rFonts w:hint="cs"/>
          <w:rtl/>
        </w:rPr>
        <w:t>والاتجاهات المعنوية</w:t>
      </w:r>
      <w:r w:rsidR="00176EE4">
        <w:rPr>
          <w:rFonts w:hint="cs"/>
          <w:rtl/>
        </w:rPr>
        <w:t xml:space="preserve"> في المسيحية واليهودية</w:t>
      </w:r>
      <w:r w:rsidRPr="000C3DF3">
        <w:rPr>
          <w:rFonts w:hint="cs"/>
          <w:rtl/>
        </w:rPr>
        <w:t>، وكذلك التوجهات الجديدة التي كانت تبحث من خلال فهم عميق</w:t>
      </w:r>
      <w:r>
        <w:rPr>
          <w:rFonts w:hint="cs"/>
          <w:rtl/>
        </w:rPr>
        <w:t xml:space="preserve"> ـ </w:t>
      </w:r>
      <w:r w:rsidRPr="000C3DF3">
        <w:rPr>
          <w:rFonts w:hint="cs"/>
          <w:rtl/>
        </w:rPr>
        <w:t xml:space="preserve">كما يبحث هو </w:t>
      </w:r>
      <w:r>
        <w:rPr>
          <w:rFonts w:hint="cs"/>
          <w:rtl/>
        </w:rPr>
        <w:t>ـ</w:t>
      </w:r>
      <w:r w:rsidRPr="000C3DF3">
        <w:rPr>
          <w:rFonts w:hint="cs"/>
          <w:rtl/>
        </w:rPr>
        <w:t xml:space="preserve"> عن حلول لتلك الأزمات. </w:t>
      </w:r>
    </w:p>
    <w:p w:rsidR="00717958" w:rsidRPr="000C3DF3" w:rsidRDefault="00717958" w:rsidP="00717958">
      <w:pPr>
        <w:rPr>
          <w:rtl/>
        </w:rPr>
      </w:pPr>
      <w:r w:rsidRPr="000C3DF3">
        <w:rPr>
          <w:rFonts w:hint="cs"/>
          <w:rtl/>
        </w:rPr>
        <w:t>وفي البين يمكن ال</w:t>
      </w:r>
      <w:r>
        <w:rPr>
          <w:rFonts w:hint="cs"/>
          <w:rtl/>
        </w:rPr>
        <w:t>إ</w:t>
      </w:r>
      <w:r w:rsidRPr="000C3DF3">
        <w:rPr>
          <w:rFonts w:hint="cs"/>
          <w:rtl/>
        </w:rPr>
        <w:t>شارة</w:t>
      </w:r>
      <w:r>
        <w:rPr>
          <w:rFonts w:hint="cs"/>
          <w:rtl/>
        </w:rPr>
        <w:t xml:space="preserve"> إلى </w:t>
      </w:r>
      <w:r w:rsidRPr="000C3DF3">
        <w:rPr>
          <w:rFonts w:hint="cs"/>
          <w:rtl/>
        </w:rPr>
        <w:t>الاتجاهات الموجودة</w:t>
      </w:r>
      <w:r>
        <w:rPr>
          <w:rFonts w:hint="cs"/>
          <w:rtl/>
        </w:rPr>
        <w:t>،</w:t>
      </w:r>
      <w:r w:rsidRPr="000C3DF3">
        <w:rPr>
          <w:rFonts w:hint="cs"/>
          <w:rtl/>
        </w:rPr>
        <w:t xml:space="preserve"> من قبيل</w:t>
      </w:r>
      <w:r>
        <w:rPr>
          <w:rFonts w:hint="cs"/>
          <w:rtl/>
        </w:rPr>
        <w:t>:</w:t>
      </w:r>
      <w:r w:rsidRPr="000C3DF3">
        <w:rPr>
          <w:rFonts w:hint="cs"/>
          <w:rtl/>
        </w:rPr>
        <w:t xml:space="preserve"> التوماوية الجديدة</w:t>
      </w:r>
      <w:r>
        <w:rPr>
          <w:rFonts w:hint="cs"/>
          <w:rtl/>
        </w:rPr>
        <w:t>،</w:t>
      </w:r>
      <w:r w:rsidRPr="000C3DF3">
        <w:rPr>
          <w:rFonts w:hint="cs"/>
          <w:rtl/>
        </w:rPr>
        <w:t xml:space="preserve"> الاتجاه التقليدي</w:t>
      </w:r>
      <w:r>
        <w:rPr>
          <w:rFonts w:hint="cs"/>
          <w:rtl/>
        </w:rPr>
        <w:t>،</w:t>
      </w:r>
      <w:r w:rsidRPr="000C3DF3">
        <w:rPr>
          <w:rFonts w:hint="cs"/>
          <w:rtl/>
        </w:rPr>
        <w:t xml:space="preserve"> وبعض التيارات المنطوية في البروتستانتية. لكن بالرغم من الاطلاع على كل ذلك فإنه لم يجد فيها الحل النهائي</w:t>
      </w:r>
      <w:r>
        <w:rPr>
          <w:rFonts w:hint="cs"/>
          <w:rtl/>
        </w:rPr>
        <w:t>،</w:t>
      </w:r>
      <w:r w:rsidRPr="000C3DF3">
        <w:rPr>
          <w:rFonts w:hint="cs"/>
          <w:rtl/>
        </w:rPr>
        <w:t xml:space="preserve"> و</w:t>
      </w:r>
      <w:r>
        <w:rPr>
          <w:rFonts w:hint="cs"/>
          <w:rtl/>
        </w:rPr>
        <w:t>إ</w:t>
      </w:r>
      <w:r w:rsidRPr="000C3DF3">
        <w:rPr>
          <w:rFonts w:hint="cs"/>
          <w:rtl/>
        </w:rPr>
        <w:t xml:space="preserve">نما وجد ضالته في الحكمة النبوية، والتي تبلورت في الحكمة الإسلامية </w:t>
      </w:r>
      <w:r>
        <w:rPr>
          <w:rFonts w:hint="cs"/>
          <w:rtl/>
        </w:rPr>
        <w:t>ـ</w:t>
      </w:r>
      <w:r w:rsidRPr="000C3DF3">
        <w:rPr>
          <w:rFonts w:hint="cs"/>
          <w:rtl/>
        </w:rPr>
        <w:t xml:space="preserve"> ال</w:t>
      </w:r>
      <w:r>
        <w:rPr>
          <w:rFonts w:hint="cs"/>
          <w:rtl/>
        </w:rPr>
        <w:t>إ</w:t>
      </w:r>
      <w:r w:rsidRPr="000C3DF3">
        <w:rPr>
          <w:rFonts w:hint="cs"/>
          <w:rtl/>
        </w:rPr>
        <w:t>يرانية، و</w:t>
      </w:r>
      <w:r>
        <w:rPr>
          <w:rFonts w:hint="cs"/>
          <w:rtl/>
        </w:rPr>
        <w:t>أ</w:t>
      </w:r>
      <w:r w:rsidRPr="000C3DF3">
        <w:rPr>
          <w:rFonts w:hint="cs"/>
          <w:rtl/>
        </w:rPr>
        <w:t>درك أن</w:t>
      </w:r>
      <w:r>
        <w:rPr>
          <w:rFonts w:hint="cs"/>
          <w:rtl/>
        </w:rPr>
        <w:t>ه</w:t>
      </w:r>
      <w:r w:rsidRPr="000C3DF3">
        <w:rPr>
          <w:rFonts w:hint="cs"/>
          <w:rtl/>
        </w:rPr>
        <w:t xml:space="preserve"> بإحياء هذه الحكمة يمكن الأمل بالعثور على حلول مناسبة. وعلى هذا الأساس يمكن القول</w:t>
      </w:r>
      <w:r>
        <w:rPr>
          <w:rFonts w:hint="cs"/>
          <w:rtl/>
        </w:rPr>
        <w:t>:</w:t>
      </w:r>
      <w:r w:rsidRPr="000C3DF3">
        <w:rPr>
          <w:rFonts w:hint="cs"/>
          <w:rtl/>
        </w:rPr>
        <w:t xml:space="preserve"> إن مفتاح الحل لكل الأزمات المذكورة هو عالم المثال، بالنحو الذي عرضته الحكمة الإسلامية ال</w:t>
      </w:r>
      <w:r>
        <w:rPr>
          <w:rFonts w:hint="cs"/>
          <w:rtl/>
        </w:rPr>
        <w:t>إ</w:t>
      </w:r>
      <w:r w:rsidRPr="000C3DF3">
        <w:rPr>
          <w:rFonts w:hint="cs"/>
          <w:rtl/>
        </w:rPr>
        <w:t>يرانية</w:t>
      </w:r>
      <w:r>
        <w:rPr>
          <w:rFonts w:hint="cs"/>
          <w:rtl/>
        </w:rPr>
        <w:t>.</w:t>
      </w:r>
      <w:r w:rsidRPr="000C3DF3">
        <w:rPr>
          <w:rFonts w:hint="cs"/>
          <w:rtl/>
        </w:rPr>
        <w:t xml:space="preserve"> فهو يعتقد أن أهمية عالم المثال</w:t>
      </w:r>
      <w:r>
        <w:rPr>
          <w:rFonts w:hint="cs"/>
          <w:rtl/>
        </w:rPr>
        <w:t xml:space="preserve"> إلى حدٍّ</w:t>
      </w:r>
      <w:r w:rsidRPr="000C3DF3">
        <w:rPr>
          <w:rFonts w:hint="cs"/>
          <w:rtl/>
        </w:rPr>
        <w:t xml:space="preserve"> يؤثر حت</w:t>
      </w:r>
      <w:r>
        <w:rPr>
          <w:rFonts w:hint="cs"/>
          <w:rtl/>
        </w:rPr>
        <w:t>ّ</w:t>
      </w:r>
      <w:r w:rsidRPr="000C3DF3">
        <w:rPr>
          <w:rFonts w:hint="cs"/>
          <w:rtl/>
        </w:rPr>
        <w:t xml:space="preserve">ى في كيفية المنهج الفلسفي. </w:t>
      </w:r>
    </w:p>
    <w:p w:rsidR="00717958" w:rsidRPr="000C3DF3" w:rsidRDefault="00717958" w:rsidP="00655B94">
      <w:pPr>
        <w:rPr>
          <w:rtl/>
        </w:rPr>
      </w:pPr>
      <w:r w:rsidRPr="000C3DF3">
        <w:rPr>
          <w:rFonts w:hint="cs"/>
          <w:rtl/>
        </w:rPr>
        <w:t>ونظراً</w:t>
      </w:r>
      <w:r>
        <w:rPr>
          <w:rFonts w:hint="cs"/>
          <w:rtl/>
        </w:rPr>
        <w:t xml:space="preserve"> إلى</w:t>
      </w:r>
      <w:r w:rsidRPr="000C3DF3">
        <w:rPr>
          <w:rFonts w:hint="cs"/>
          <w:rtl/>
        </w:rPr>
        <w:t xml:space="preserve"> </w:t>
      </w:r>
      <w:r w:rsidR="00176EE4">
        <w:rPr>
          <w:rFonts w:hint="cs"/>
          <w:rtl/>
        </w:rPr>
        <w:t>ا</w:t>
      </w:r>
      <w:r w:rsidRPr="000C3DF3">
        <w:rPr>
          <w:rFonts w:hint="cs"/>
          <w:rtl/>
        </w:rPr>
        <w:t>لأهمية التي يعتقدها كوربان لعالم المثال فقد تعرض لبحثه في أكثر مؤل</w:t>
      </w:r>
      <w:r>
        <w:rPr>
          <w:rFonts w:hint="cs"/>
          <w:rtl/>
        </w:rPr>
        <w:t>َّ</w:t>
      </w:r>
      <w:r w:rsidRPr="000C3DF3">
        <w:rPr>
          <w:rFonts w:hint="cs"/>
          <w:rtl/>
        </w:rPr>
        <w:t>فاته</w:t>
      </w:r>
      <w:r>
        <w:rPr>
          <w:rFonts w:hint="cs"/>
          <w:rtl/>
        </w:rPr>
        <w:t>،</w:t>
      </w:r>
      <w:r w:rsidRPr="000C3DF3">
        <w:rPr>
          <w:rFonts w:hint="cs"/>
          <w:rtl/>
        </w:rPr>
        <w:t xml:space="preserve"> وحاول أن يستفيد من كل ال</w:t>
      </w:r>
      <w:r>
        <w:rPr>
          <w:rFonts w:hint="cs"/>
          <w:rtl/>
        </w:rPr>
        <w:t>إ</w:t>
      </w:r>
      <w:r w:rsidRPr="000C3DF3">
        <w:rPr>
          <w:rFonts w:hint="cs"/>
          <w:rtl/>
        </w:rPr>
        <w:t>مكانات اللغوية والمفردات المناسبة لعالم المثال</w:t>
      </w:r>
      <w:r>
        <w:rPr>
          <w:rFonts w:hint="cs"/>
          <w:rtl/>
        </w:rPr>
        <w:t>،</w:t>
      </w:r>
      <w:r w:rsidRPr="000C3DF3">
        <w:rPr>
          <w:rFonts w:hint="cs"/>
          <w:rtl/>
        </w:rPr>
        <w:t xml:space="preserve"> من قبيل: عالم الخيال</w:t>
      </w:r>
      <w:r>
        <w:rPr>
          <w:rFonts w:hint="cs"/>
          <w:rtl/>
        </w:rPr>
        <w:t>،</w:t>
      </w:r>
      <w:r w:rsidRPr="000C3DF3">
        <w:rPr>
          <w:rFonts w:hint="cs"/>
          <w:rtl/>
        </w:rPr>
        <w:t xml:space="preserve"> وعالم الملكوت</w:t>
      </w:r>
      <w:r>
        <w:rPr>
          <w:rFonts w:hint="cs"/>
          <w:rtl/>
        </w:rPr>
        <w:t>،</w:t>
      </w:r>
      <w:r w:rsidRPr="000C3DF3">
        <w:rPr>
          <w:rFonts w:hint="cs"/>
          <w:rtl/>
        </w:rPr>
        <w:t xml:space="preserve"> وأرض الملكوت</w:t>
      </w:r>
      <w:r>
        <w:rPr>
          <w:rFonts w:hint="cs"/>
          <w:rtl/>
        </w:rPr>
        <w:t>،</w:t>
      </w:r>
      <w:r w:rsidRPr="000C3DF3">
        <w:rPr>
          <w:rFonts w:hint="cs"/>
          <w:rtl/>
        </w:rPr>
        <w:t xml:space="preserve"> وال</w:t>
      </w:r>
      <w:r w:rsidR="00655B94">
        <w:rPr>
          <w:rFonts w:hint="cs"/>
          <w:rtl/>
        </w:rPr>
        <w:t>إ</w:t>
      </w:r>
      <w:r w:rsidRPr="000C3DF3">
        <w:rPr>
          <w:rFonts w:hint="cs"/>
          <w:rtl/>
        </w:rPr>
        <w:t xml:space="preserve">قليم </w:t>
      </w:r>
      <w:r w:rsidRPr="000C3DF3">
        <w:rPr>
          <w:rFonts w:hint="cs"/>
          <w:rtl/>
        </w:rPr>
        <w:lastRenderedPageBreak/>
        <w:t>الثامن (في مقابل ال</w:t>
      </w:r>
      <w:r>
        <w:rPr>
          <w:rFonts w:hint="cs"/>
          <w:rtl/>
        </w:rPr>
        <w:t>أ</w:t>
      </w:r>
      <w:r w:rsidRPr="000C3DF3">
        <w:rPr>
          <w:rFonts w:hint="cs"/>
          <w:rtl/>
        </w:rPr>
        <w:t xml:space="preserve">قاليم السبعة)، </w:t>
      </w:r>
      <w:r w:rsidR="00655B94">
        <w:rPr>
          <w:rFonts w:hint="cs"/>
          <w:rtl/>
        </w:rPr>
        <w:t>و</w:t>
      </w:r>
      <w:r w:rsidRPr="000C3DF3">
        <w:rPr>
          <w:rFonts w:hint="cs"/>
          <w:rtl/>
        </w:rPr>
        <w:t>مدينة جابلقا الغيبية، وجابرسا، وهورقليا</w:t>
      </w:r>
      <w:r>
        <w:rPr>
          <w:rFonts w:hint="cs"/>
          <w:rtl/>
        </w:rPr>
        <w:t>،</w:t>
      </w:r>
      <w:r w:rsidRPr="000C3DF3">
        <w:rPr>
          <w:rFonts w:hint="cs"/>
          <w:rtl/>
        </w:rPr>
        <w:t xml:space="preserve"> و(نا كجا آباد)</w:t>
      </w:r>
      <w:r>
        <w:rPr>
          <w:rFonts w:hint="cs"/>
          <w:rtl/>
        </w:rPr>
        <w:t>،</w:t>
      </w:r>
      <w:r w:rsidRPr="000C3DF3">
        <w:rPr>
          <w:rFonts w:hint="cs"/>
          <w:rtl/>
        </w:rPr>
        <w:t xml:space="preserve"> التي تدل بنحو</w:t>
      </w:r>
      <w:r>
        <w:rPr>
          <w:rFonts w:hint="cs"/>
          <w:rtl/>
        </w:rPr>
        <w:t>ٍ</w:t>
      </w:r>
      <w:r w:rsidRPr="000C3DF3">
        <w:rPr>
          <w:rFonts w:hint="cs"/>
          <w:rtl/>
        </w:rPr>
        <w:t xml:space="preserve"> ما على عالم المثال في الحكمة الإسلامية. </w:t>
      </w:r>
    </w:p>
    <w:p w:rsidR="00717958" w:rsidRPr="000C3DF3" w:rsidRDefault="00717958" w:rsidP="0062005F">
      <w:pPr>
        <w:pStyle w:val="Space2"/>
        <w:rPr>
          <w:rtl/>
        </w:rPr>
      </w:pPr>
      <w:r w:rsidRPr="000C3DF3">
        <w:rPr>
          <w:rFonts w:hint="cs"/>
          <w:rtl/>
        </w:rPr>
        <w:t>أض</w:t>
      </w:r>
      <w:r>
        <w:rPr>
          <w:rFonts w:hint="cs"/>
          <w:rtl/>
        </w:rPr>
        <w:t>ِ</w:t>
      </w:r>
      <w:r w:rsidRPr="000C3DF3">
        <w:rPr>
          <w:rFonts w:hint="cs"/>
          <w:rtl/>
        </w:rPr>
        <w:t>ف</w:t>
      </w:r>
      <w:r>
        <w:rPr>
          <w:rFonts w:hint="cs"/>
          <w:rtl/>
        </w:rPr>
        <w:t xml:space="preserve">ْ إلى </w:t>
      </w:r>
      <w:r w:rsidRPr="000C3DF3">
        <w:rPr>
          <w:rFonts w:hint="cs"/>
          <w:rtl/>
        </w:rPr>
        <w:t>ذلك أنه سعى لإيجاد تعامل مناسب بين المنهجين المعنويين للشرق والغرب في هذا العالم</w:t>
      </w:r>
      <w:r>
        <w:rPr>
          <w:rFonts w:hint="cs"/>
          <w:rtl/>
        </w:rPr>
        <w:t>،</w:t>
      </w:r>
      <w:r w:rsidRPr="000C3DF3">
        <w:rPr>
          <w:rFonts w:hint="cs"/>
          <w:rtl/>
        </w:rPr>
        <w:t xml:space="preserve"> واستعمل لفظة يونانية مناسبة</w:t>
      </w:r>
      <w:r>
        <w:rPr>
          <w:rFonts w:hint="cs"/>
          <w:rtl/>
        </w:rPr>
        <w:t>؛</w:t>
      </w:r>
      <w:r w:rsidRPr="000C3DF3">
        <w:rPr>
          <w:rFonts w:hint="cs"/>
          <w:rtl/>
        </w:rPr>
        <w:t xml:space="preserve"> لكي ينأى عن سوء الفهم قدر ال</w:t>
      </w:r>
      <w:r w:rsidR="00655B94">
        <w:rPr>
          <w:rFonts w:hint="cs"/>
          <w:rtl/>
        </w:rPr>
        <w:t>إ</w:t>
      </w:r>
      <w:r w:rsidRPr="000C3DF3">
        <w:rPr>
          <w:rFonts w:hint="cs"/>
          <w:rtl/>
        </w:rPr>
        <w:t>مكان</w:t>
      </w:r>
      <w:r>
        <w:rPr>
          <w:rFonts w:hint="cs"/>
          <w:rtl/>
        </w:rPr>
        <w:t>.</w:t>
      </w:r>
      <w:r w:rsidRPr="000C3DF3">
        <w:rPr>
          <w:rFonts w:hint="cs"/>
          <w:rtl/>
        </w:rPr>
        <w:t xml:space="preserve"> وطبعاً لم يكن ذلك عملاً سهلاً؛ لأنه</w:t>
      </w:r>
      <w:r>
        <w:rPr>
          <w:rFonts w:hint="cs"/>
          <w:rtl/>
        </w:rPr>
        <w:t xml:space="preserve"> ـ</w:t>
      </w:r>
      <w:r w:rsidRPr="000C3DF3">
        <w:rPr>
          <w:rFonts w:hint="cs"/>
          <w:rtl/>
        </w:rPr>
        <w:t xml:space="preserve"> وكما سيأتي لاحقاً</w:t>
      </w:r>
      <w:r>
        <w:rPr>
          <w:rFonts w:hint="cs"/>
          <w:rtl/>
        </w:rPr>
        <w:t xml:space="preserve"> ـ</w:t>
      </w:r>
      <w:r w:rsidRPr="000C3DF3">
        <w:rPr>
          <w:rFonts w:hint="cs"/>
          <w:rtl/>
        </w:rPr>
        <w:t xml:space="preserve"> فإن عالم المثال</w:t>
      </w:r>
      <w:r>
        <w:rPr>
          <w:rFonts w:hint="cs"/>
          <w:rtl/>
        </w:rPr>
        <w:t>،</w:t>
      </w:r>
      <w:r w:rsidRPr="000C3DF3">
        <w:rPr>
          <w:rFonts w:hint="cs"/>
          <w:rtl/>
        </w:rPr>
        <w:t xml:space="preserve"> إضافة</w:t>
      </w:r>
      <w:r>
        <w:rPr>
          <w:rFonts w:hint="cs"/>
          <w:rtl/>
        </w:rPr>
        <w:t xml:space="preserve">ً إلى </w:t>
      </w:r>
      <w:r w:rsidRPr="000C3DF3">
        <w:rPr>
          <w:rFonts w:hint="cs"/>
          <w:rtl/>
        </w:rPr>
        <w:t>دلالته على مرتبة من مراتب وجود ال</w:t>
      </w:r>
      <w:r>
        <w:rPr>
          <w:rFonts w:hint="cs"/>
          <w:rtl/>
        </w:rPr>
        <w:t>إ</w:t>
      </w:r>
      <w:r w:rsidRPr="000C3DF3">
        <w:rPr>
          <w:rFonts w:hint="cs"/>
          <w:rtl/>
        </w:rPr>
        <w:t>نسان</w:t>
      </w:r>
      <w:r>
        <w:rPr>
          <w:rFonts w:hint="cs"/>
          <w:rtl/>
        </w:rPr>
        <w:t>،</w:t>
      </w:r>
      <w:r w:rsidRPr="000C3DF3">
        <w:rPr>
          <w:rFonts w:hint="cs"/>
          <w:rtl/>
        </w:rPr>
        <w:t xml:space="preserve"> والتي تحظى بلقاء باطني مطابق للواقع</w:t>
      </w:r>
      <w:r>
        <w:rPr>
          <w:rFonts w:hint="cs"/>
          <w:rtl/>
        </w:rPr>
        <w:t>،</w:t>
      </w:r>
      <w:r w:rsidRPr="000C3DF3">
        <w:rPr>
          <w:rFonts w:hint="cs"/>
          <w:rtl/>
        </w:rPr>
        <w:t xml:space="preserve"> وله قيمتها المعرفية، </w:t>
      </w:r>
      <w:r>
        <w:rPr>
          <w:rFonts w:hint="cs"/>
          <w:rtl/>
        </w:rPr>
        <w:t>هو</w:t>
      </w:r>
      <w:r w:rsidRPr="000C3DF3">
        <w:rPr>
          <w:rFonts w:hint="cs"/>
          <w:rtl/>
        </w:rPr>
        <w:t xml:space="preserve"> مرتبة من مراتب عالم الوجود</w:t>
      </w:r>
      <w:r>
        <w:rPr>
          <w:rFonts w:hint="cs"/>
          <w:rtl/>
        </w:rPr>
        <w:t>،</w:t>
      </w:r>
      <w:r w:rsidRPr="000C3DF3">
        <w:rPr>
          <w:rFonts w:hint="cs"/>
          <w:rtl/>
        </w:rPr>
        <w:t xml:space="preserve"> أعلى من الإنسان</w:t>
      </w:r>
      <w:r>
        <w:rPr>
          <w:rFonts w:hint="cs"/>
          <w:rtl/>
        </w:rPr>
        <w:t>،</w:t>
      </w:r>
      <w:r w:rsidRPr="000C3DF3">
        <w:rPr>
          <w:rFonts w:hint="cs"/>
          <w:rtl/>
        </w:rPr>
        <w:t xml:space="preserve"> و</w:t>
      </w:r>
      <w:r>
        <w:rPr>
          <w:rFonts w:hint="cs"/>
          <w:rtl/>
        </w:rPr>
        <w:t>ي</w:t>
      </w:r>
      <w:r w:rsidRPr="000C3DF3">
        <w:rPr>
          <w:rFonts w:hint="cs"/>
          <w:rtl/>
        </w:rPr>
        <w:t>مثل الحد</w:t>
      </w:r>
      <w:r w:rsidR="00655B94">
        <w:rPr>
          <w:rFonts w:hint="cs"/>
          <w:rtl/>
        </w:rPr>
        <w:t>ّ</w:t>
      </w:r>
      <w:r w:rsidRPr="000C3DF3">
        <w:rPr>
          <w:rFonts w:hint="cs"/>
          <w:rtl/>
        </w:rPr>
        <w:t xml:space="preserve"> الوسط بين عالم العقول والعالم المادي</w:t>
      </w:r>
      <w:r>
        <w:rPr>
          <w:rFonts w:hint="cs"/>
          <w:rtl/>
        </w:rPr>
        <w:t>،</w:t>
      </w:r>
      <w:r w:rsidRPr="000C3DF3">
        <w:rPr>
          <w:rFonts w:hint="cs"/>
          <w:rtl/>
        </w:rPr>
        <w:t xml:space="preserve"> ووجوده ضروري للوجود</w:t>
      </w:r>
      <w:r w:rsidRPr="00DC16F1">
        <w:rPr>
          <w:rFonts w:hint="cs"/>
          <w:vertAlign w:val="superscript"/>
          <w:rtl/>
          <w:lang w:val="x-none"/>
        </w:rPr>
        <w:t>(</w:t>
      </w:r>
      <w:r w:rsidRPr="00DC16F1">
        <w:rPr>
          <w:vertAlign w:val="superscript"/>
          <w:rtl/>
          <w:lang w:val="x-none"/>
        </w:rPr>
        <w:endnoteReference w:id="98"/>
      </w:r>
      <w:r w:rsidRPr="00DC16F1">
        <w:rPr>
          <w:vertAlign w:val="superscript"/>
          <w:rtl/>
          <w:lang w:val="x-none"/>
        </w:rPr>
        <w:t>)</w:t>
      </w:r>
      <w:r w:rsidRPr="000C3DF3">
        <w:rPr>
          <w:rFonts w:hint="cs"/>
          <w:rtl/>
        </w:rPr>
        <w:t>. وعلى هذا الأساس فالكلمة اللاتينية لابدّ أن يكون اختيارها بحيث لا تؤدي</w:t>
      </w:r>
      <w:r>
        <w:rPr>
          <w:rFonts w:hint="cs"/>
          <w:rtl/>
        </w:rPr>
        <w:t xml:space="preserve"> إلى </w:t>
      </w:r>
      <w:r w:rsidRPr="000C3DF3">
        <w:rPr>
          <w:rFonts w:hint="cs"/>
          <w:rtl/>
        </w:rPr>
        <w:t>سوء الفهم في إطار الفهم الغربي، ولا سيما أن التوجه نحو هكذا أمور قد اضمحل في الفلسفة الغربية بعد ديكارت</w:t>
      </w:r>
      <w:r>
        <w:rPr>
          <w:rFonts w:hint="cs"/>
          <w:rtl/>
        </w:rPr>
        <w:t>،</w:t>
      </w:r>
      <w:r w:rsidRPr="000C3DF3">
        <w:rPr>
          <w:rFonts w:hint="cs"/>
          <w:rtl/>
        </w:rPr>
        <w:t xml:space="preserve"> حتى أن</w:t>
      </w:r>
      <w:r>
        <w:rPr>
          <w:rFonts w:hint="cs"/>
          <w:rtl/>
        </w:rPr>
        <w:t>ّ</w:t>
      </w:r>
      <w:r w:rsidRPr="000C3DF3">
        <w:rPr>
          <w:rFonts w:hint="cs"/>
          <w:rtl/>
        </w:rPr>
        <w:t>ه لم يوجد لها معادل معروف</w:t>
      </w:r>
      <w:r>
        <w:rPr>
          <w:rFonts w:hint="cs"/>
          <w:rtl/>
        </w:rPr>
        <w:t>.</w:t>
      </w:r>
      <w:r w:rsidRPr="000C3DF3">
        <w:rPr>
          <w:rFonts w:hint="cs"/>
          <w:rtl/>
        </w:rPr>
        <w:t xml:space="preserve"> وما كان يفهم من علم الخيال وأمثاله ما يرادف العالم التخيلي (</w:t>
      </w:r>
      <w:r w:rsidRPr="000C3DF3">
        <w:t>imaginary</w:t>
      </w:r>
      <w:r w:rsidRPr="000C3DF3">
        <w:rPr>
          <w:rFonts w:hint="cs"/>
          <w:rtl/>
        </w:rPr>
        <w:t>) واليوتوبي غير الواقعي</w:t>
      </w:r>
      <w:r>
        <w:rPr>
          <w:rFonts w:hint="cs"/>
          <w:rtl/>
        </w:rPr>
        <w:t>،</w:t>
      </w:r>
      <w:r w:rsidRPr="000C3DF3">
        <w:rPr>
          <w:rFonts w:hint="cs"/>
          <w:rtl/>
        </w:rPr>
        <w:t xml:space="preserve"> الذي لا يملك من الحقيقة الوجودية سوى ما كان في خيال ال</w:t>
      </w:r>
      <w:r>
        <w:rPr>
          <w:rFonts w:hint="cs"/>
          <w:rtl/>
        </w:rPr>
        <w:t>أ</w:t>
      </w:r>
      <w:r w:rsidRPr="000C3DF3">
        <w:rPr>
          <w:rFonts w:hint="cs"/>
          <w:rtl/>
        </w:rPr>
        <w:t>شخاص وأذهانهم</w:t>
      </w:r>
      <w:r>
        <w:rPr>
          <w:rFonts w:hint="cs"/>
          <w:rtl/>
        </w:rPr>
        <w:t>.</w:t>
      </w:r>
      <w:r w:rsidRPr="000C3DF3">
        <w:rPr>
          <w:rFonts w:hint="cs"/>
          <w:rtl/>
        </w:rPr>
        <w:t xml:space="preserve"> والأسو</w:t>
      </w:r>
      <w:r>
        <w:rPr>
          <w:rFonts w:hint="cs"/>
          <w:rtl/>
        </w:rPr>
        <w:t>أ</w:t>
      </w:r>
      <w:r w:rsidRPr="000C3DF3">
        <w:rPr>
          <w:rFonts w:hint="cs"/>
          <w:rtl/>
        </w:rPr>
        <w:t xml:space="preserve"> من ذلك أن بعض تيارات علم النفس الغربية</w:t>
      </w:r>
      <w:r>
        <w:rPr>
          <w:rFonts w:hint="cs"/>
          <w:rtl/>
        </w:rPr>
        <w:t>؛</w:t>
      </w:r>
      <w:r w:rsidRPr="000C3DF3">
        <w:rPr>
          <w:rFonts w:hint="cs"/>
          <w:rtl/>
        </w:rPr>
        <w:t xml:space="preserve"> وبسبب فقدانها للإطار الميتافيزيقي الضروري لفهم هذا العالم والتصديق بوجوده</w:t>
      </w:r>
      <w:r>
        <w:rPr>
          <w:rFonts w:hint="cs"/>
          <w:rtl/>
        </w:rPr>
        <w:t>،</w:t>
      </w:r>
      <w:r w:rsidRPr="000C3DF3">
        <w:rPr>
          <w:rFonts w:hint="cs"/>
          <w:rtl/>
        </w:rPr>
        <w:t xml:space="preserve"> عدّته ضرباً من التوه</w:t>
      </w:r>
      <w:r>
        <w:rPr>
          <w:rFonts w:hint="cs"/>
          <w:rtl/>
        </w:rPr>
        <w:t>ّ</w:t>
      </w:r>
      <w:r w:rsidRPr="000C3DF3">
        <w:rPr>
          <w:rFonts w:hint="cs"/>
          <w:rtl/>
        </w:rPr>
        <w:t xml:space="preserve">م والجنون. </w:t>
      </w:r>
    </w:p>
    <w:p w:rsidR="00717958" w:rsidRPr="000C3DF3" w:rsidRDefault="00717958" w:rsidP="0062005F">
      <w:pPr>
        <w:pStyle w:val="Space2"/>
        <w:rPr>
          <w:rtl/>
        </w:rPr>
      </w:pPr>
      <w:r w:rsidRPr="000C3DF3">
        <w:rPr>
          <w:rFonts w:hint="cs"/>
          <w:rtl/>
        </w:rPr>
        <w:t>ومن جانب آخر فمن المهم أن يختار معادلاً للفظة (عالم المثال)</w:t>
      </w:r>
      <w:r>
        <w:rPr>
          <w:rFonts w:hint="cs"/>
          <w:rtl/>
        </w:rPr>
        <w:t>،</w:t>
      </w:r>
      <w:r w:rsidRPr="000C3DF3">
        <w:rPr>
          <w:rFonts w:hint="cs"/>
          <w:rtl/>
        </w:rPr>
        <w:t xml:space="preserve"> بحيث لا تلتبس مع المثل ال</w:t>
      </w:r>
      <w:r>
        <w:rPr>
          <w:rFonts w:hint="cs"/>
          <w:rtl/>
        </w:rPr>
        <w:t>أ</w:t>
      </w:r>
      <w:r w:rsidRPr="000C3DF3">
        <w:rPr>
          <w:rFonts w:hint="cs"/>
          <w:rtl/>
        </w:rPr>
        <w:t>فلاطونية (</w:t>
      </w:r>
      <w:r w:rsidRPr="000C3DF3">
        <w:t>mundus Archetypus</w:t>
      </w:r>
      <w:r w:rsidRPr="000C3DF3">
        <w:rPr>
          <w:rFonts w:hint="cs"/>
          <w:rtl/>
        </w:rPr>
        <w:t>)</w:t>
      </w:r>
      <w:r w:rsidRPr="00DC16F1">
        <w:rPr>
          <w:rFonts w:hint="cs"/>
          <w:vertAlign w:val="superscript"/>
          <w:rtl/>
          <w:lang w:val="x-none"/>
        </w:rPr>
        <w:t>(</w:t>
      </w:r>
      <w:r w:rsidRPr="00DC16F1">
        <w:rPr>
          <w:vertAlign w:val="superscript"/>
          <w:rtl/>
          <w:lang w:val="x-none"/>
        </w:rPr>
        <w:endnoteReference w:id="99"/>
      </w:r>
      <w:r w:rsidRPr="00DC16F1">
        <w:rPr>
          <w:vertAlign w:val="superscript"/>
          <w:rtl/>
          <w:lang w:val="x-none"/>
        </w:rPr>
        <w:t>)</w:t>
      </w:r>
      <w:r>
        <w:rPr>
          <w:rFonts w:hint="cs"/>
          <w:rtl/>
        </w:rPr>
        <w:t>،</w:t>
      </w:r>
      <w:r w:rsidRPr="000C3DF3">
        <w:rPr>
          <w:rFonts w:hint="cs"/>
          <w:rtl/>
        </w:rPr>
        <w:t xml:space="preserve"> والتي تختلف عن عالم المثال. وأخيراً ارتضى لفظة </w:t>
      </w:r>
      <w:r w:rsidRPr="000C3DF3">
        <w:t>(mundus imagiualis)</w:t>
      </w:r>
      <w:r w:rsidRPr="000C3DF3">
        <w:rPr>
          <w:rtl/>
        </w:rPr>
        <w:t xml:space="preserve"> </w:t>
      </w:r>
      <w:r w:rsidRPr="000C3DF3">
        <w:rPr>
          <w:rFonts w:hint="cs"/>
          <w:rtl/>
        </w:rPr>
        <w:t>كمعادل لعا</w:t>
      </w:r>
      <w:r>
        <w:rPr>
          <w:rFonts w:hint="cs"/>
          <w:rtl/>
        </w:rPr>
        <w:t>ل</w:t>
      </w:r>
      <w:r w:rsidRPr="000C3DF3">
        <w:rPr>
          <w:rFonts w:hint="cs"/>
          <w:rtl/>
        </w:rPr>
        <w:t>م المثال</w:t>
      </w:r>
      <w:r>
        <w:rPr>
          <w:rFonts w:hint="cs"/>
          <w:rtl/>
        </w:rPr>
        <w:t>،</w:t>
      </w:r>
      <w:r w:rsidRPr="000C3DF3">
        <w:rPr>
          <w:rFonts w:hint="cs"/>
          <w:rtl/>
        </w:rPr>
        <w:t xml:space="preserve"> معتقداً أن هذه اللفظة تعكس</w:t>
      </w:r>
      <w:r>
        <w:rPr>
          <w:rFonts w:hint="cs"/>
          <w:rtl/>
        </w:rPr>
        <w:t xml:space="preserve"> إلى </w:t>
      </w:r>
      <w:r w:rsidRPr="000C3DF3">
        <w:rPr>
          <w:rFonts w:hint="cs"/>
          <w:rtl/>
        </w:rPr>
        <w:t>حد</w:t>
      </w:r>
      <w:r>
        <w:rPr>
          <w:rFonts w:hint="cs"/>
          <w:rtl/>
        </w:rPr>
        <w:t>ٍّ</w:t>
      </w:r>
      <w:r w:rsidRPr="000C3DF3">
        <w:rPr>
          <w:rFonts w:hint="cs"/>
          <w:rtl/>
        </w:rPr>
        <w:t xml:space="preserve"> ما القيمة المعرفية والدينية لعالم المثال. </w:t>
      </w:r>
    </w:p>
    <w:p w:rsidR="00717958" w:rsidRDefault="00717958" w:rsidP="0062005F">
      <w:pPr>
        <w:pStyle w:val="Space2"/>
        <w:rPr>
          <w:rtl/>
        </w:rPr>
      </w:pPr>
      <w:r w:rsidRPr="000C3DF3">
        <w:rPr>
          <w:rFonts w:hint="cs"/>
          <w:rtl/>
        </w:rPr>
        <w:t>وسنعرض أولاً</w:t>
      </w:r>
      <w:r>
        <w:rPr>
          <w:rFonts w:hint="cs"/>
          <w:rtl/>
        </w:rPr>
        <w:t>،</w:t>
      </w:r>
      <w:r w:rsidRPr="000C3DF3">
        <w:rPr>
          <w:rFonts w:hint="cs"/>
          <w:rtl/>
        </w:rPr>
        <w:t xml:space="preserve"> ضمن دراسة </w:t>
      </w:r>
      <w:r>
        <w:rPr>
          <w:rFonts w:hint="cs"/>
          <w:rtl/>
        </w:rPr>
        <w:t>إ</w:t>
      </w:r>
      <w:r w:rsidRPr="000C3DF3">
        <w:rPr>
          <w:rFonts w:hint="cs"/>
          <w:rtl/>
        </w:rPr>
        <w:t>جمالية تاريخية</w:t>
      </w:r>
      <w:r>
        <w:rPr>
          <w:rFonts w:hint="cs"/>
          <w:rtl/>
        </w:rPr>
        <w:t>،</w:t>
      </w:r>
      <w:r w:rsidRPr="000C3DF3">
        <w:rPr>
          <w:rFonts w:hint="cs"/>
          <w:rtl/>
        </w:rPr>
        <w:t xml:space="preserve"> خصائص عالم المثال في الحكمة ال</w:t>
      </w:r>
      <w:r>
        <w:rPr>
          <w:rFonts w:hint="cs"/>
          <w:rtl/>
        </w:rPr>
        <w:t>إ</w:t>
      </w:r>
      <w:r w:rsidRPr="000C3DF3">
        <w:rPr>
          <w:rFonts w:hint="cs"/>
          <w:rtl/>
        </w:rPr>
        <w:t>يرانية الإسلامية</w:t>
      </w:r>
      <w:r>
        <w:rPr>
          <w:rFonts w:hint="cs"/>
          <w:rtl/>
        </w:rPr>
        <w:t>،</w:t>
      </w:r>
      <w:r w:rsidRPr="000C3DF3">
        <w:rPr>
          <w:rFonts w:hint="cs"/>
          <w:rtl/>
        </w:rPr>
        <w:t xml:space="preserve"> ثم تسخيرها من قبل كوربان لحل ال</w:t>
      </w:r>
      <w:r>
        <w:rPr>
          <w:rFonts w:hint="cs"/>
          <w:rtl/>
        </w:rPr>
        <w:t>أ</w:t>
      </w:r>
      <w:r w:rsidRPr="000C3DF3">
        <w:rPr>
          <w:rFonts w:hint="cs"/>
          <w:rtl/>
        </w:rPr>
        <w:t>زمات المعاصرة</w:t>
      </w:r>
      <w:r>
        <w:rPr>
          <w:rFonts w:hint="cs"/>
          <w:rtl/>
        </w:rPr>
        <w:t>.</w:t>
      </w:r>
      <w:r w:rsidRPr="000C3DF3">
        <w:rPr>
          <w:rFonts w:hint="cs"/>
          <w:rtl/>
        </w:rPr>
        <w:t xml:space="preserve"> وفي الختام سنقوم بنقد ومناقشة هذه النظرية. </w:t>
      </w:r>
    </w:p>
    <w:p w:rsidR="00655B94" w:rsidRDefault="00655B94" w:rsidP="00717958">
      <w:pPr>
        <w:rPr>
          <w:rtl/>
        </w:rPr>
      </w:pPr>
    </w:p>
    <w:p w:rsidR="00717958" w:rsidRPr="000C3DF3" w:rsidRDefault="00717958" w:rsidP="00717958">
      <w:pPr>
        <w:pStyle w:val="Heading3"/>
        <w:rPr>
          <w:rtl/>
        </w:rPr>
      </w:pPr>
      <w:r w:rsidRPr="000C3DF3">
        <w:rPr>
          <w:rFonts w:hint="cs"/>
          <w:rtl/>
        </w:rPr>
        <w:t xml:space="preserve">عالم المثال في فلسفة </w:t>
      </w:r>
      <w:r>
        <w:rPr>
          <w:rFonts w:hint="cs"/>
          <w:rtl/>
        </w:rPr>
        <w:t>إ</w:t>
      </w:r>
      <w:r w:rsidRPr="000C3DF3">
        <w:rPr>
          <w:rFonts w:hint="cs"/>
          <w:rtl/>
        </w:rPr>
        <w:t>يران الإسلامية</w:t>
      </w:r>
      <w:r>
        <w:rPr>
          <w:rFonts w:hint="cs"/>
          <w:rtl/>
        </w:rPr>
        <w:t xml:space="preserve"> ـــــــ</w:t>
      </w:r>
    </w:p>
    <w:p w:rsidR="00717958" w:rsidRPr="000C3DF3" w:rsidRDefault="00717958" w:rsidP="00655B94">
      <w:pPr>
        <w:rPr>
          <w:rtl/>
        </w:rPr>
      </w:pPr>
      <w:r w:rsidRPr="000C3DF3">
        <w:rPr>
          <w:rFonts w:hint="cs"/>
          <w:rtl/>
        </w:rPr>
        <w:t>بالرغم أن التشكيل الثلاثي للوجود</w:t>
      </w:r>
      <w:r>
        <w:rPr>
          <w:rFonts w:hint="cs"/>
          <w:rtl/>
        </w:rPr>
        <w:t>،</w:t>
      </w:r>
      <w:r w:rsidRPr="000C3DF3">
        <w:rPr>
          <w:rFonts w:hint="cs"/>
          <w:rtl/>
        </w:rPr>
        <w:t xml:space="preserve"> الذي يشمل عالم العقل وعالم النفس </w:t>
      </w:r>
      <w:r w:rsidRPr="000C3DF3">
        <w:rPr>
          <w:rFonts w:hint="cs"/>
          <w:rtl/>
        </w:rPr>
        <w:lastRenderedPageBreak/>
        <w:t>وعالم المادة</w:t>
      </w:r>
      <w:r>
        <w:rPr>
          <w:rFonts w:hint="cs"/>
          <w:rtl/>
        </w:rPr>
        <w:t>،</w:t>
      </w:r>
      <w:r w:rsidRPr="000C3DF3">
        <w:rPr>
          <w:rFonts w:hint="cs"/>
          <w:rtl/>
        </w:rPr>
        <w:t xml:space="preserve"> يمكن اعتباره من أفكار ال</w:t>
      </w:r>
      <w:r>
        <w:rPr>
          <w:rFonts w:hint="cs"/>
          <w:rtl/>
        </w:rPr>
        <w:t>أ</w:t>
      </w:r>
      <w:r w:rsidRPr="000C3DF3">
        <w:rPr>
          <w:rFonts w:hint="cs"/>
          <w:rtl/>
        </w:rPr>
        <w:t>فلاطونية الجديدة</w:t>
      </w:r>
      <w:r>
        <w:rPr>
          <w:rFonts w:hint="cs"/>
          <w:rtl/>
        </w:rPr>
        <w:t xml:space="preserve"> ـ </w:t>
      </w:r>
      <w:r w:rsidRPr="000C3DF3">
        <w:rPr>
          <w:rFonts w:hint="cs"/>
          <w:rtl/>
        </w:rPr>
        <w:t xml:space="preserve">ويرجعه </w:t>
      </w:r>
      <w:r w:rsidRPr="009072DE">
        <w:rPr>
          <w:rFonts w:hint="cs"/>
          <w:rtl/>
        </w:rPr>
        <w:t>الملا</w:t>
      </w:r>
      <w:r w:rsidR="009072DE" w:rsidRPr="009072DE">
        <w:rPr>
          <w:rFonts w:hint="cs"/>
          <w:rtl/>
        </w:rPr>
        <w:t>ّ</w:t>
      </w:r>
      <w:r w:rsidRPr="000C3DF3">
        <w:rPr>
          <w:rFonts w:hint="cs"/>
          <w:rtl/>
        </w:rPr>
        <w:t xml:space="preserve"> صدرا في الأغلب</w:t>
      </w:r>
      <w:r>
        <w:rPr>
          <w:rFonts w:hint="cs"/>
          <w:rtl/>
        </w:rPr>
        <w:t xml:space="preserve"> إلى </w:t>
      </w:r>
      <w:r w:rsidRPr="000C3DF3">
        <w:rPr>
          <w:rFonts w:hint="cs"/>
          <w:rtl/>
        </w:rPr>
        <w:t>كتاب (</w:t>
      </w:r>
      <w:r>
        <w:rPr>
          <w:rFonts w:hint="cs"/>
          <w:rtl/>
        </w:rPr>
        <w:t>أ</w:t>
      </w:r>
      <w:r w:rsidRPr="000C3DF3">
        <w:rPr>
          <w:rFonts w:hint="cs"/>
          <w:rtl/>
        </w:rPr>
        <w:t>ثولوجيا)</w:t>
      </w:r>
      <w:r>
        <w:rPr>
          <w:rFonts w:hint="cs"/>
          <w:rtl/>
        </w:rPr>
        <w:t>،</w:t>
      </w:r>
      <w:r w:rsidRPr="000C3DF3">
        <w:rPr>
          <w:rFonts w:hint="cs"/>
          <w:rtl/>
        </w:rPr>
        <w:t xml:space="preserve"> الذي هو في الحقيقة ل</w:t>
      </w:r>
      <w:r>
        <w:rPr>
          <w:rFonts w:hint="cs"/>
          <w:rtl/>
        </w:rPr>
        <w:t>أ</w:t>
      </w:r>
      <w:r w:rsidRPr="000C3DF3">
        <w:rPr>
          <w:rFonts w:hint="cs"/>
          <w:rtl/>
        </w:rPr>
        <w:t>فلوطين</w:t>
      </w:r>
      <w:r>
        <w:rPr>
          <w:rFonts w:hint="cs"/>
          <w:rtl/>
        </w:rPr>
        <w:t xml:space="preserve"> ـ، </w:t>
      </w:r>
      <w:r w:rsidRPr="000C3DF3">
        <w:rPr>
          <w:rFonts w:hint="cs"/>
          <w:rtl/>
        </w:rPr>
        <w:t>ف</w:t>
      </w:r>
      <w:r>
        <w:rPr>
          <w:rFonts w:hint="cs"/>
          <w:rtl/>
        </w:rPr>
        <w:t>إ</w:t>
      </w:r>
      <w:r w:rsidRPr="000C3DF3">
        <w:rPr>
          <w:rFonts w:hint="cs"/>
          <w:rtl/>
        </w:rPr>
        <w:t>ن هنري كوربان ي</w:t>
      </w:r>
      <w:r>
        <w:rPr>
          <w:rFonts w:hint="cs"/>
          <w:rtl/>
        </w:rPr>
        <w:t>ؤ</w:t>
      </w:r>
      <w:r w:rsidRPr="000C3DF3">
        <w:rPr>
          <w:rFonts w:hint="cs"/>
          <w:rtl/>
        </w:rPr>
        <w:t>كد على الخصوصية ال</w:t>
      </w:r>
      <w:r>
        <w:rPr>
          <w:rFonts w:hint="cs"/>
          <w:rtl/>
        </w:rPr>
        <w:t>إ</w:t>
      </w:r>
      <w:r w:rsidRPr="000C3DF3">
        <w:rPr>
          <w:rFonts w:hint="cs"/>
          <w:rtl/>
        </w:rPr>
        <w:t>يرانية لعالم المثال</w:t>
      </w:r>
      <w:r w:rsidRPr="00DC16F1">
        <w:rPr>
          <w:rFonts w:hint="cs"/>
          <w:vertAlign w:val="superscript"/>
          <w:rtl/>
          <w:lang w:val="x-none" w:eastAsia="x-none"/>
        </w:rPr>
        <w:t>(</w:t>
      </w:r>
      <w:r w:rsidRPr="00DC16F1">
        <w:rPr>
          <w:vertAlign w:val="superscript"/>
          <w:rtl/>
          <w:lang w:val="x-none" w:eastAsia="x-none"/>
        </w:rPr>
        <w:endnoteReference w:id="100"/>
      </w:r>
      <w:r w:rsidRPr="00DC16F1">
        <w:rPr>
          <w:vertAlign w:val="superscript"/>
          <w:rtl/>
          <w:lang w:val="x-none" w:eastAsia="x-none"/>
        </w:rPr>
        <w:t>)</w:t>
      </w:r>
      <w:r>
        <w:rPr>
          <w:rFonts w:hint="cs"/>
          <w:rtl/>
        </w:rPr>
        <w:t>.</w:t>
      </w:r>
      <w:r w:rsidRPr="000C3DF3">
        <w:rPr>
          <w:rFonts w:hint="cs"/>
          <w:rtl/>
        </w:rPr>
        <w:t xml:space="preserve"> ووجود هذا العالم</w:t>
      </w:r>
      <w:r>
        <w:rPr>
          <w:rFonts w:hint="cs"/>
          <w:rtl/>
        </w:rPr>
        <w:t>،</w:t>
      </w:r>
      <w:r w:rsidRPr="000C3DF3">
        <w:rPr>
          <w:rFonts w:hint="cs"/>
          <w:rtl/>
        </w:rPr>
        <w:t xml:space="preserve"> الذي يسم</w:t>
      </w:r>
      <w:r>
        <w:rPr>
          <w:rFonts w:hint="cs"/>
          <w:rtl/>
        </w:rPr>
        <w:t>ّ</w:t>
      </w:r>
      <w:r w:rsidRPr="000C3DF3">
        <w:rPr>
          <w:rFonts w:hint="cs"/>
          <w:rtl/>
        </w:rPr>
        <w:t>يه الحكماء المسلمون (عالم الملكوت)</w:t>
      </w:r>
      <w:r>
        <w:rPr>
          <w:rFonts w:hint="cs"/>
          <w:rtl/>
        </w:rPr>
        <w:t>،</w:t>
      </w:r>
      <w:r w:rsidRPr="000C3DF3">
        <w:rPr>
          <w:rFonts w:hint="cs"/>
          <w:rtl/>
        </w:rPr>
        <w:t xml:space="preserve"> ضروري</w:t>
      </w:r>
      <w:r>
        <w:rPr>
          <w:rFonts w:hint="cs"/>
          <w:rtl/>
        </w:rPr>
        <w:t>ٌّ،</w:t>
      </w:r>
      <w:r w:rsidRPr="000C3DF3">
        <w:rPr>
          <w:rFonts w:hint="cs"/>
          <w:rtl/>
        </w:rPr>
        <w:t xml:space="preserve"> ويمثل واسطة بين عالم الجبروت (أو عالم العقول) وعالم الملك (أو عالم الطبيعة)</w:t>
      </w:r>
      <w:r w:rsidRPr="00DC16F1">
        <w:rPr>
          <w:rFonts w:hint="cs"/>
          <w:vertAlign w:val="superscript"/>
          <w:rtl/>
          <w:lang w:val="x-none" w:eastAsia="x-none"/>
        </w:rPr>
        <w:t>(</w:t>
      </w:r>
      <w:r w:rsidRPr="00DC16F1">
        <w:rPr>
          <w:vertAlign w:val="superscript"/>
          <w:rtl/>
          <w:lang w:val="x-none" w:eastAsia="x-none"/>
        </w:rPr>
        <w:endnoteReference w:id="101"/>
      </w:r>
      <w:r w:rsidRPr="00DC16F1">
        <w:rPr>
          <w:vertAlign w:val="superscript"/>
          <w:rtl/>
          <w:lang w:val="x-none" w:eastAsia="x-none"/>
        </w:rPr>
        <w:t>)</w:t>
      </w:r>
      <w:r>
        <w:rPr>
          <w:rFonts w:hint="cs"/>
          <w:rtl/>
        </w:rPr>
        <w:t xml:space="preserve">. </w:t>
      </w:r>
      <w:r w:rsidRPr="000C3DF3">
        <w:rPr>
          <w:rFonts w:hint="cs"/>
          <w:rtl/>
        </w:rPr>
        <w:t>وهذا العالم هو مركز العوالم</w:t>
      </w:r>
      <w:r>
        <w:rPr>
          <w:rFonts w:hint="cs"/>
          <w:rtl/>
        </w:rPr>
        <w:t>،</w:t>
      </w:r>
      <w:r w:rsidRPr="000C3DF3">
        <w:rPr>
          <w:rFonts w:hint="cs"/>
          <w:rtl/>
        </w:rPr>
        <w:t xml:space="preserve"> وال</w:t>
      </w:r>
      <w:r w:rsidR="00655B94">
        <w:rPr>
          <w:rFonts w:hint="cs"/>
          <w:rtl/>
        </w:rPr>
        <w:t>إ</w:t>
      </w:r>
      <w:r w:rsidRPr="000C3DF3">
        <w:rPr>
          <w:rFonts w:hint="cs"/>
          <w:rtl/>
        </w:rPr>
        <w:t>قليم الثامن من أقاليم الوجود</w:t>
      </w:r>
      <w:r w:rsidRPr="00DC16F1">
        <w:rPr>
          <w:rFonts w:hint="cs"/>
          <w:vertAlign w:val="superscript"/>
          <w:rtl/>
          <w:lang w:val="x-none" w:eastAsia="x-none"/>
        </w:rPr>
        <w:t>(</w:t>
      </w:r>
      <w:r w:rsidRPr="00DC16F1">
        <w:rPr>
          <w:vertAlign w:val="superscript"/>
          <w:rtl/>
          <w:lang w:val="x-none" w:eastAsia="x-none"/>
        </w:rPr>
        <w:endnoteReference w:id="102"/>
      </w:r>
      <w:r w:rsidRPr="00DC16F1">
        <w:rPr>
          <w:vertAlign w:val="superscript"/>
          <w:rtl/>
          <w:lang w:val="x-none" w:eastAsia="x-none"/>
        </w:rPr>
        <w:t>)</w:t>
      </w:r>
      <w:r>
        <w:rPr>
          <w:rFonts w:hint="cs"/>
          <w:rtl/>
        </w:rPr>
        <w:t>.</w:t>
      </w:r>
    </w:p>
    <w:p w:rsidR="00717958" w:rsidRPr="000C3DF3" w:rsidRDefault="00717958" w:rsidP="00655B94">
      <w:pPr>
        <w:rPr>
          <w:rtl/>
        </w:rPr>
      </w:pPr>
      <w:r w:rsidRPr="000C3DF3">
        <w:rPr>
          <w:rFonts w:hint="cs"/>
          <w:rtl/>
        </w:rPr>
        <w:t>وليس في عالم المثال أثر للماد</w:t>
      </w:r>
      <w:r>
        <w:rPr>
          <w:rFonts w:hint="cs"/>
          <w:rtl/>
        </w:rPr>
        <w:t>ّ</w:t>
      </w:r>
      <w:r w:rsidRPr="000C3DF3">
        <w:rPr>
          <w:rFonts w:hint="cs"/>
          <w:rtl/>
        </w:rPr>
        <w:t>يات والمحسوسات</w:t>
      </w:r>
      <w:r w:rsidRPr="00DC16F1">
        <w:rPr>
          <w:rFonts w:hint="cs"/>
          <w:vertAlign w:val="superscript"/>
          <w:rtl/>
          <w:lang w:val="x-none" w:eastAsia="x-none"/>
        </w:rPr>
        <w:t>(</w:t>
      </w:r>
      <w:r w:rsidRPr="00DC16F1">
        <w:rPr>
          <w:vertAlign w:val="superscript"/>
          <w:rtl/>
          <w:lang w:val="x-none" w:eastAsia="x-none"/>
        </w:rPr>
        <w:endnoteReference w:id="103"/>
      </w:r>
      <w:r w:rsidRPr="00DC16F1">
        <w:rPr>
          <w:vertAlign w:val="superscript"/>
          <w:rtl/>
          <w:lang w:val="x-none" w:eastAsia="x-none"/>
        </w:rPr>
        <w:t>)</w:t>
      </w:r>
      <w:r>
        <w:rPr>
          <w:rFonts w:hint="cs"/>
          <w:rtl/>
        </w:rPr>
        <w:t>.</w:t>
      </w:r>
      <w:r w:rsidRPr="000C3DF3">
        <w:rPr>
          <w:rFonts w:hint="cs"/>
          <w:rtl/>
        </w:rPr>
        <w:t xml:space="preserve"> ويشير هذا العالم من جهة</w:t>
      </w:r>
      <w:r>
        <w:rPr>
          <w:rFonts w:hint="cs"/>
          <w:rtl/>
        </w:rPr>
        <w:t xml:space="preserve"> إلى </w:t>
      </w:r>
      <w:r w:rsidRPr="000C3DF3">
        <w:rPr>
          <w:rFonts w:hint="cs"/>
          <w:rtl/>
        </w:rPr>
        <w:t>الصور النوعية ال</w:t>
      </w:r>
      <w:r>
        <w:rPr>
          <w:rFonts w:hint="cs"/>
          <w:rtl/>
        </w:rPr>
        <w:t>أ</w:t>
      </w:r>
      <w:r w:rsidRPr="000C3DF3">
        <w:rPr>
          <w:rFonts w:hint="cs"/>
          <w:rtl/>
        </w:rPr>
        <w:t>زلية لل</w:t>
      </w:r>
      <w:r>
        <w:rPr>
          <w:rFonts w:hint="cs"/>
          <w:rtl/>
        </w:rPr>
        <w:t>أ</w:t>
      </w:r>
      <w:r w:rsidRPr="000C3DF3">
        <w:rPr>
          <w:rFonts w:hint="cs"/>
          <w:rtl/>
        </w:rPr>
        <w:t>شياء</w:t>
      </w:r>
      <w:r>
        <w:rPr>
          <w:rFonts w:hint="cs"/>
          <w:rtl/>
        </w:rPr>
        <w:t>؛</w:t>
      </w:r>
      <w:r w:rsidRPr="000C3DF3">
        <w:rPr>
          <w:rFonts w:hint="cs"/>
          <w:rtl/>
        </w:rPr>
        <w:t xml:space="preserve"> إذ إن الصور النوعية بالنسبة</w:t>
      </w:r>
      <w:r>
        <w:rPr>
          <w:rFonts w:hint="cs"/>
          <w:rtl/>
        </w:rPr>
        <w:t xml:space="preserve"> إلى </w:t>
      </w:r>
      <w:r w:rsidRPr="000C3DF3">
        <w:rPr>
          <w:rFonts w:hint="cs"/>
          <w:rtl/>
        </w:rPr>
        <w:t>العالم المحسوس مقدرة وموجودة</w:t>
      </w:r>
      <w:r>
        <w:rPr>
          <w:rFonts w:hint="cs"/>
          <w:rtl/>
        </w:rPr>
        <w:t>،</w:t>
      </w:r>
      <w:r w:rsidRPr="000C3DF3">
        <w:rPr>
          <w:rFonts w:hint="cs"/>
          <w:rtl/>
        </w:rPr>
        <w:t xml:space="preserve"> ولها تقرر وثبوت</w:t>
      </w:r>
      <w:r w:rsidRPr="00DC16F1">
        <w:rPr>
          <w:rFonts w:hint="cs"/>
          <w:vertAlign w:val="superscript"/>
          <w:rtl/>
          <w:lang w:val="x-none" w:eastAsia="x-none"/>
        </w:rPr>
        <w:t>(</w:t>
      </w:r>
      <w:r w:rsidRPr="00DC16F1">
        <w:rPr>
          <w:vertAlign w:val="superscript"/>
          <w:rtl/>
          <w:lang w:val="x-none" w:eastAsia="x-none"/>
        </w:rPr>
        <w:endnoteReference w:id="104"/>
      </w:r>
      <w:r w:rsidRPr="00DC16F1">
        <w:rPr>
          <w:vertAlign w:val="superscript"/>
          <w:rtl/>
          <w:lang w:val="x-none" w:eastAsia="x-none"/>
        </w:rPr>
        <w:t>)</w:t>
      </w:r>
      <w:r>
        <w:rPr>
          <w:rFonts w:hint="cs"/>
          <w:rtl/>
        </w:rPr>
        <w:t>،</w:t>
      </w:r>
      <w:r w:rsidRPr="000C3DF3">
        <w:rPr>
          <w:rFonts w:hint="cs"/>
          <w:rtl/>
        </w:rPr>
        <w:t xml:space="preserve"> ومن جهة أخرى فإنها كبرزخ تحل</w:t>
      </w:r>
      <w:r>
        <w:rPr>
          <w:rFonts w:hint="cs"/>
          <w:rtl/>
        </w:rPr>
        <w:t>ّ</w:t>
      </w:r>
      <w:r w:rsidRPr="000C3DF3">
        <w:rPr>
          <w:rFonts w:hint="cs"/>
          <w:rtl/>
        </w:rPr>
        <w:t xml:space="preserve"> فيها الأرواح بعد تواجدها المؤقت في العالم الأرضي، العالم الذي تتقرر فيه صور أفكارنا ورغباتنا وما قمنا به في هذه الدنيا. فعالم المثال مركب من كافة تلك المظاهر والتجليات</w:t>
      </w:r>
      <w:r w:rsidRPr="00DC16F1">
        <w:rPr>
          <w:rFonts w:hint="cs"/>
          <w:vertAlign w:val="superscript"/>
          <w:rtl/>
          <w:lang w:val="x-none" w:eastAsia="x-none"/>
        </w:rPr>
        <w:t>(</w:t>
      </w:r>
      <w:r w:rsidRPr="00DC16F1">
        <w:rPr>
          <w:vertAlign w:val="superscript"/>
          <w:rtl/>
          <w:lang w:val="x-none" w:eastAsia="x-none"/>
        </w:rPr>
        <w:endnoteReference w:id="105"/>
      </w:r>
      <w:r w:rsidRPr="00DC16F1">
        <w:rPr>
          <w:vertAlign w:val="superscript"/>
          <w:rtl/>
          <w:lang w:val="x-none" w:eastAsia="x-none"/>
        </w:rPr>
        <w:t>)</w:t>
      </w:r>
      <w:r w:rsidRPr="00485DF5">
        <w:rPr>
          <w:rFonts w:hint="cs"/>
          <w:rtl/>
        </w:rPr>
        <w:t>.</w:t>
      </w:r>
      <w:r w:rsidRPr="000C3DF3">
        <w:rPr>
          <w:rFonts w:hint="cs"/>
          <w:rtl/>
        </w:rPr>
        <w:t xml:space="preserve"> أض</w:t>
      </w:r>
      <w:r>
        <w:rPr>
          <w:rFonts w:hint="cs"/>
          <w:rtl/>
        </w:rPr>
        <w:t>ِ</w:t>
      </w:r>
      <w:r w:rsidRPr="000C3DF3">
        <w:rPr>
          <w:rFonts w:hint="cs"/>
          <w:rtl/>
        </w:rPr>
        <w:t>ف</w:t>
      </w:r>
      <w:r>
        <w:rPr>
          <w:rFonts w:hint="cs"/>
          <w:rtl/>
        </w:rPr>
        <w:t xml:space="preserve">ْ إلى </w:t>
      </w:r>
      <w:r w:rsidRPr="000C3DF3">
        <w:rPr>
          <w:rFonts w:hint="cs"/>
          <w:rtl/>
        </w:rPr>
        <w:t xml:space="preserve">ذلك فإن العالم المثالي </w:t>
      </w:r>
      <w:r>
        <w:rPr>
          <w:rFonts w:hint="cs"/>
          <w:rtl/>
        </w:rPr>
        <w:t>ـ</w:t>
      </w:r>
      <w:r w:rsidRPr="000C3DF3">
        <w:rPr>
          <w:rFonts w:hint="cs"/>
          <w:rtl/>
        </w:rPr>
        <w:t xml:space="preserve"> من وجهة نظر معرفية </w:t>
      </w:r>
      <w:r>
        <w:rPr>
          <w:rFonts w:hint="cs"/>
          <w:rtl/>
        </w:rPr>
        <w:t xml:space="preserve">ـ </w:t>
      </w:r>
      <w:r w:rsidRPr="000C3DF3">
        <w:rPr>
          <w:rFonts w:hint="cs"/>
          <w:rtl/>
        </w:rPr>
        <w:t>خارج عن عالم الحواس والأدوات التجريبية</w:t>
      </w:r>
      <w:r w:rsidR="00485DF5">
        <w:rPr>
          <w:rFonts w:hint="cs"/>
          <w:rtl/>
        </w:rPr>
        <w:t>،</w:t>
      </w:r>
      <w:r w:rsidRPr="000C3DF3">
        <w:rPr>
          <w:rFonts w:hint="cs"/>
          <w:rtl/>
        </w:rPr>
        <w:t xml:space="preserve"> ويمكن </w:t>
      </w:r>
      <w:r>
        <w:rPr>
          <w:rFonts w:hint="cs"/>
          <w:rtl/>
        </w:rPr>
        <w:t>إ</w:t>
      </w:r>
      <w:r w:rsidRPr="000C3DF3">
        <w:rPr>
          <w:rFonts w:hint="cs"/>
          <w:rtl/>
        </w:rPr>
        <w:t>دراك خواص</w:t>
      </w:r>
      <w:r>
        <w:rPr>
          <w:rFonts w:hint="cs"/>
          <w:rtl/>
        </w:rPr>
        <w:t>ّ</w:t>
      </w:r>
      <w:r w:rsidRPr="000C3DF3">
        <w:rPr>
          <w:rFonts w:hint="cs"/>
          <w:rtl/>
        </w:rPr>
        <w:t>ه عن طريق ال</w:t>
      </w:r>
      <w:r>
        <w:rPr>
          <w:rFonts w:hint="cs"/>
          <w:rtl/>
        </w:rPr>
        <w:t>إ</w:t>
      </w:r>
      <w:r w:rsidRPr="000C3DF3">
        <w:rPr>
          <w:rFonts w:hint="cs"/>
          <w:rtl/>
        </w:rPr>
        <w:t>دراك الخيالي أو الحواس الباطنية</w:t>
      </w:r>
      <w:r w:rsidRPr="00DC16F1">
        <w:rPr>
          <w:rFonts w:hint="cs"/>
          <w:vertAlign w:val="superscript"/>
          <w:rtl/>
          <w:lang w:val="x-none" w:eastAsia="x-none"/>
        </w:rPr>
        <w:t>(</w:t>
      </w:r>
      <w:r w:rsidRPr="00DC16F1">
        <w:rPr>
          <w:vertAlign w:val="superscript"/>
          <w:rtl/>
          <w:lang w:val="x-none" w:eastAsia="x-none"/>
        </w:rPr>
        <w:endnoteReference w:id="106"/>
      </w:r>
      <w:r w:rsidRPr="00DC16F1">
        <w:rPr>
          <w:vertAlign w:val="superscript"/>
          <w:rtl/>
          <w:lang w:val="x-none" w:eastAsia="x-none"/>
        </w:rPr>
        <w:t>)</w:t>
      </w:r>
      <w:r>
        <w:rPr>
          <w:rFonts w:hint="cs"/>
          <w:rtl/>
        </w:rPr>
        <w:t>.</w:t>
      </w:r>
      <w:r w:rsidRPr="000C3DF3">
        <w:rPr>
          <w:rFonts w:hint="cs"/>
          <w:rtl/>
        </w:rPr>
        <w:t xml:space="preserve"> ولهذا السبب تنظر إليه العلوم التجريبية بعين الشك والارتياب</w:t>
      </w:r>
      <w:r w:rsidRPr="00DC16F1">
        <w:rPr>
          <w:rFonts w:hint="cs"/>
          <w:vertAlign w:val="superscript"/>
          <w:rtl/>
          <w:lang w:val="x-none" w:eastAsia="x-none"/>
        </w:rPr>
        <w:t>(</w:t>
      </w:r>
      <w:r w:rsidRPr="00DC16F1">
        <w:rPr>
          <w:vertAlign w:val="superscript"/>
          <w:rtl/>
          <w:lang w:val="x-none" w:eastAsia="x-none"/>
        </w:rPr>
        <w:endnoteReference w:id="107"/>
      </w:r>
      <w:r w:rsidRPr="00DC16F1">
        <w:rPr>
          <w:vertAlign w:val="superscript"/>
          <w:rtl/>
          <w:lang w:val="x-none" w:eastAsia="x-none"/>
        </w:rPr>
        <w:t>)</w:t>
      </w:r>
      <w:r w:rsidRPr="000C3DF3">
        <w:rPr>
          <w:rFonts w:hint="cs"/>
          <w:rtl/>
        </w:rPr>
        <w:t xml:space="preserve">. ولا يعني ذلك </w:t>
      </w:r>
      <w:r>
        <w:rPr>
          <w:rFonts w:hint="cs"/>
          <w:rtl/>
        </w:rPr>
        <w:t>ـ</w:t>
      </w:r>
      <w:r w:rsidRPr="000C3DF3">
        <w:rPr>
          <w:rFonts w:hint="cs"/>
          <w:rtl/>
        </w:rPr>
        <w:t xml:space="preserve"> طبعاً </w:t>
      </w:r>
      <w:r>
        <w:rPr>
          <w:rFonts w:hint="cs"/>
          <w:rtl/>
        </w:rPr>
        <w:t>ـ</w:t>
      </w:r>
      <w:r w:rsidRPr="000C3DF3">
        <w:rPr>
          <w:rFonts w:hint="cs"/>
          <w:rtl/>
        </w:rPr>
        <w:t xml:space="preserve"> أن ال</w:t>
      </w:r>
      <w:r>
        <w:rPr>
          <w:rFonts w:hint="cs"/>
          <w:rtl/>
        </w:rPr>
        <w:t>إ</w:t>
      </w:r>
      <w:r w:rsidRPr="000C3DF3">
        <w:rPr>
          <w:rFonts w:hint="cs"/>
          <w:rtl/>
        </w:rPr>
        <w:t xml:space="preserve">دراك المثالي </w:t>
      </w:r>
      <w:r>
        <w:rPr>
          <w:rFonts w:hint="cs"/>
          <w:rtl/>
        </w:rPr>
        <w:t>إ</w:t>
      </w:r>
      <w:r w:rsidRPr="000C3DF3">
        <w:rPr>
          <w:rFonts w:hint="cs"/>
          <w:rtl/>
        </w:rPr>
        <w:t>دراك تخيلي أو موهوم وغير حقيقي</w:t>
      </w:r>
      <w:r>
        <w:rPr>
          <w:rFonts w:hint="cs"/>
          <w:rtl/>
        </w:rPr>
        <w:t>،</w:t>
      </w:r>
      <w:r w:rsidRPr="000C3DF3">
        <w:rPr>
          <w:rFonts w:hint="cs"/>
          <w:rtl/>
        </w:rPr>
        <w:t xml:space="preserve"> بل إنها معرفة ترفع الحجاب عن حقيقة خافية</w:t>
      </w:r>
      <w:r>
        <w:rPr>
          <w:rFonts w:hint="cs"/>
          <w:rtl/>
        </w:rPr>
        <w:t>،</w:t>
      </w:r>
      <w:r w:rsidRPr="000C3DF3">
        <w:rPr>
          <w:rFonts w:hint="cs"/>
          <w:rtl/>
        </w:rPr>
        <w:t xml:space="preserve"> وتكشف تلك الحقيقة</w:t>
      </w:r>
      <w:r>
        <w:rPr>
          <w:rFonts w:hint="cs"/>
          <w:rtl/>
        </w:rPr>
        <w:t>.</w:t>
      </w:r>
      <w:r w:rsidRPr="000C3DF3">
        <w:rPr>
          <w:rFonts w:hint="cs"/>
          <w:rtl/>
        </w:rPr>
        <w:t xml:space="preserve"> وإنما يتم</w:t>
      </w:r>
      <w:r>
        <w:rPr>
          <w:rFonts w:hint="cs"/>
          <w:rtl/>
        </w:rPr>
        <w:t xml:space="preserve"> هذا</w:t>
      </w:r>
      <w:r w:rsidRPr="000C3DF3">
        <w:rPr>
          <w:rFonts w:hint="cs"/>
          <w:rtl/>
        </w:rPr>
        <w:t xml:space="preserve"> بمنهج تأويلي أو هرمونطيقي</w:t>
      </w:r>
      <w:r w:rsidRPr="00DC16F1">
        <w:rPr>
          <w:rFonts w:hint="cs"/>
          <w:vertAlign w:val="superscript"/>
          <w:rtl/>
          <w:lang w:val="x-none" w:eastAsia="x-none"/>
        </w:rPr>
        <w:t>(</w:t>
      </w:r>
      <w:r w:rsidRPr="00DC16F1">
        <w:rPr>
          <w:vertAlign w:val="superscript"/>
          <w:rtl/>
          <w:lang w:val="x-none" w:eastAsia="x-none"/>
        </w:rPr>
        <w:endnoteReference w:id="108"/>
      </w:r>
      <w:r w:rsidRPr="00DC16F1">
        <w:rPr>
          <w:vertAlign w:val="superscript"/>
          <w:rtl/>
          <w:lang w:val="x-none" w:eastAsia="x-none"/>
        </w:rPr>
        <w:t>)</w:t>
      </w:r>
      <w:r>
        <w:rPr>
          <w:rFonts w:hint="cs"/>
          <w:rtl/>
        </w:rPr>
        <w:t>.</w:t>
      </w:r>
    </w:p>
    <w:p w:rsidR="00717958" w:rsidRPr="000C3DF3" w:rsidRDefault="00717958" w:rsidP="00717958">
      <w:pPr>
        <w:rPr>
          <w:rtl/>
        </w:rPr>
      </w:pPr>
      <w:r w:rsidRPr="000C3DF3">
        <w:rPr>
          <w:rFonts w:hint="cs"/>
          <w:rtl/>
        </w:rPr>
        <w:t>وقد اهتم كوربان بعرض نماذج متعد</w:t>
      </w:r>
      <w:r>
        <w:rPr>
          <w:rFonts w:hint="cs"/>
          <w:rtl/>
        </w:rPr>
        <w:t>ِّ</w:t>
      </w:r>
      <w:r w:rsidRPr="000C3DF3">
        <w:rPr>
          <w:rFonts w:hint="cs"/>
          <w:rtl/>
        </w:rPr>
        <w:t>دة لل</w:t>
      </w:r>
      <w:r>
        <w:rPr>
          <w:rFonts w:hint="cs"/>
          <w:rtl/>
        </w:rPr>
        <w:t>إ</w:t>
      </w:r>
      <w:r w:rsidRPr="000C3DF3">
        <w:rPr>
          <w:rFonts w:hint="cs"/>
          <w:rtl/>
        </w:rPr>
        <w:t>شارة</w:t>
      </w:r>
      <w:r>
        <w:rPr>
          <w:rFonts w:hint="cs"/>
          <w:rtl/>
        </w:rPr>
        <w:t xml:space="preserve"> إلى </w:t>
      </w:r>
      <w:r w:rsidRPr="000C3DF3">
        <w:rPr>
          <w:rFonts w:hint="cs"/>
          <w:rtl/>
        </w:rPr>
        <w:t>عالم المثال في الحكمة ال</w:t>
      </w:r>
      <w:r>
        <w:rPr>
          <w:rFonts w:hint="cs"/>
          <w:rtl/>
        </w:rPr>
        <w:t>إ</w:t>
      </w:r>
      <w:r w:rsidRPr="000C3DF3">
        <w:rPr>
          <w:rFonts w:hint="cs"/>
          <w:rtl/>
        </w:rPr>
        <w:t>يرانية الإسلامية</w:t>
      </w:r>
      <w:r>
        <w:rPr>
          <w:rFonts w:hint="cs"/>
          <w:rtl/>
        </w:rPr>
        <w:t>،</w:t>
      </w:r>
      <w:r w:rsidRPr="000C3DF3">
        <w:rPr>
          <w:rFonts w:hint="cs"/>
          <w:rtl/>
        </w:rPr>
        <w:t xml:space="preserve"> نلمح</w:t>
      </w:r>
      <w:r>
        <w:rPr>
          <w:rFonts w:hint="cs"/>
          <w:rtl/>
        </w:rPr>
        <w:t xml:space="preserve"> إلى </w:t>
      </w:r>
      <w:r w:rsidRPr="000C3DF3">
        <w:rPr>
          <w:rFonts w:hint="cs"/>
          <w:rtl/>
        </w:rPr>
        <w:t>بعض منها</w:t>
      </w:r>
      <w:r>
        <w:rPr>
          <w:rFonts w:hint="cs"/>
          <w:rtl/>
        </w:rPr>
        <w:t>؛</w:t>
      </w:r>
      <w:r w:rsidRPr="000C3DF3">
        <w:rPr>
          <w:rFonts w:hint="cs"/>
          <w:rtl/>
        </w:rPr>
        <w:t xml:space="preserve"> تجنباً لل</w:t>
      </w:r>
      <w:r>
        <w:rPr>
          <w:rFonts w:hint="cs"/>
          <w:rtl/>
        </w:rPr>
        <w:t>إ</w:t>
      </w:r>
      <w:r w:rsidRPr="000C3DF3">
        <w:rPr>
          <w:rFonts w:hint="cs"/>
          <w:rtl/>
        </w:rPr>
        <w:t xml:space="preserve">طالة. </w:t>
      </w:r>
    </w:p>
    <w:p w:rsidR="00717958" w:rsidRPr="000C3DF3" w:rsidRDefault="00717958" w:rsidP="00717958">
      <w:pPr>
        <w:rPr>
          <w:rtl/>
        </w:rPr>
      </w:pPr>
    </w:p>
    <w:p w:rsidR="00717958" w:rsidRPr="000C3DF3" w:rsidRDefault="00717958" w:rsidP="00717958">
      <w:pPr>
        <w:pStyle w:val="Heading3"/>
        <w:rPr>
          <w:rtl/>
        </w:rPr>
      </w:pPr>
      <w:r w:rsidRPr="000C3DF3">
        <w:rPr>
          <w:rFonts w:hint="cs"/>
          <w:rtl/>
        </w:rPr>
        <w:t>1</w:t>
      </w:r>
      <w:r>
        <w:rPr>
          <w:rFonts w:hint="cs"/>
          <w:rtl/>
        </w:rPr>
        <w:t xml:space="preserve">ـ </w:t>
      </w:r>
      <w:r w:rsidRPr="000C3DF3">
        <w:rPr>
          <w:rFonts w:hint="cs"/>
          <w:rtl/>
        </w:rPr>
        <w:t>عالم المثال في الفلسفة ال</w:t>
      </w:r>
      <w:r>
        <w:rPr>
          <w:rFonts w:hint="cs"/>
          <w:rtl/>
        </w:rPr>
        <w:t>إ</w:t>
      </w:r>
      <w:r w:rsidRPr="000C3DF3">
        <w:rPr>
          <w:rFonts w:hint="cs"/>
          <w:rtl/>
        </w:rPr>
        <w:t>يرانية القديمة</w:t>
      </w:r>
      <w:r>
        <w:rPr>
          <w:rFonts w:hint="cs"/>
          <w:rtl/>
        </w:rPr>
        <w:t xml:space="preserve"> ــــــ</w:t>
      </w:r>
    </w:p>
    <w:p w:rsidR="00717958" w:rsidRPr="000C3DF3" w:rsidRDefault="00717958" w:rsidP="00BA668B">
      <w:pPr>
        <w:spacing w:line="420" w:lineRule="exact"/>
        <w:rPr>
          <w:rtl/>
        </w:rPr>
      </w:pPr>
      <w:r w:rsidRPr="000C3DF3">
        <w:rPr>
          <w:rFonts w:hint="cs"/>
          <w:rtl/>
        </w:rPr>
        <w:t xml:space="preserve"> يرى كوربان </w:t>
      </w:r>
      <w:r>
        <w:rPr>
          <w:rFonts w:hint="cs"/>
          <w:rtl/>
        </w:rPr>
        <w:t>ـ على ضو</w:t>
      </w:r>
      <w:r w:rsidRPr="000C3DF3">
        <w:rPr>
          <w:rFonts w:hint="cs"/>
          <w:rtl/>
        </w:rPr>
        <w:t>ء اعتقاده باتصال الفلسفة ال</w:t>
      </w:r>
      <w:r>
        <w:rPr>
          <w:rFonts w:hint="cs"/>
          <w:rtl/>
        </w:rPr>
        <w:t>إ</w:t>
      </w:r>
      <w:r w:rsidRPr="000C3DF3">
        <w:rPr>
          <w:rFonts w:hint="cs"/>
          <w:rtl/>
        </w:rPr>
        <w:t>يرانية قبل الإسلام وبعده</w:t>
      </w:r>
      <w:r>
        <w:rPr>
          <w:rFonts w:hint="cs"/>
          <w:rtl/>
        </w:rPr>
        <w:t xml:space="preserve"> ـ</w:t>
      </w:r>
      <w:r w:rsidRPr="000C3DF3">
        <w:rPr>
          <w:rFonts w:hint="cs"/>
          <w:rtl/>
        </w:rPr>
        <w:t xml:space="preserve"> أنه يمكن العثور على جذور عالم المثال في الفلسفة الإسلامية ال</w:t>
      </w:r>
      <w:r>
        <w:rPr>
          <w:rFonts w:hint="cs"/>
          <w:rtl/>
        </w:rPr>
        <w:t>إ</w:t>
      </w:r>
      <w:r w:rsidRPr="000C3DF3">
        <w:rPr>
          <w:rFonts w:hint="cs"/>
          <w:rtl/>
        </w:rPr>
        <w:t>يرانية</w:t>
      </w:r>
      <w:r w:rsidR="00485DF5">
        <w:rPr>
          <w:rFonts w:hint="cs"/>
          <w:rtl/>
        </w:rPr>
        <w:t>،</w:t>
      </w:r>
      <w:r w:rsidRPr="000C3DF3">
        <w:rPr>
          <w:rFonts w:hint="cs"/>
          <w:rtl/>
        </w:rPr>
        <w:t xml:space="preserve"> وفي ال</w:t>
      </w:r>
      <w:r w:rsidR="00485DF5">
        <w:rPr>
          <w:rFonts w:hint="cs"/>
          <w:rtl/>
        </w:rPr>
        <w:t>أ</w:t>
      </w:r>
      <w:r w:rsidRPr="000C3DF3">
        <w:rPr>
          <w:rFonts w:hint="cs"/>
          <w:rtl/>
        </w:rPr>
        <w:t>فكار الفلسفية ل</w:t>
      </w:r>
      <w:r w:rsidR="00485DF5">
        <w:rPr>
          <w:rFonts w:hint="cs"/>
          <w:rtl/>
        </w:rPr>
        <w:t>إ</w:t>
      </w:r>
      <w:r w:rsidRPr="000C3DF3">
        <w:rPr>
          <w:rFonts w:hint="cs"/>
          <w:rtl/>
        </w:rPr>
        <w:t>يران القديمة</w:t>
      </w:r>
      <w:r w:rsidRPr="00DC16F1">
        <w:rPr>
          <w:rFonts w:hint="cs"/>
          <w:vertAlign w:val="superscript"/>
          <w:rtl/>
          <w:lang w:val="x-none" w:eastAsia="x-none"/>
        </w:rPr>
        <w:t>(</w:t>
      </w:r>
      <w:r w:rsidRPr="00DC16F1">
        <w:rPr>
          <w:vertAlign w:val="superscript"/>
          <w:rtl/>
          <w:lang w:val="x-none" w:eastAsia="x-none"/>
        </w:rPr>
        <w:endnoteReference w:id="109"/>
      </w:r>
      <w:r w:rsidRPr="00DC16F1">
        <w:rPr>
          <w:vertAlign w:val="superscript"/>
          <w:rtl/>
          <w:lang w:val="x-none" w:eastAsia="x-none"/>
        </w:rPr>
        <w:t>)</w:t>
      </w:r>
      <w:r w:rsidRPr="000C3DF3">
        <w:rPr>
          <w:rFonts w:hint="cs"/>
          <w:rtl/>
        </w:rPr>
        <w:t>. وليس موضع عالم المثال في عالم المحسوسات</w:t>
      </w:r>
      <w:r>
        <w:rPr>
          <w:rFonts w:hint="cs"/>
          <w:rtl/>
        </w:rPr>
        <w:t>،</w:t>
      </w:r>
      <w:r w:rsidRPr="000C3DF3">
        <w:rPr>
          <w:rFonts w:hint="cs"/>
          <w:rtl/>
        </w:rPr>
        <w:t xml:space="preserve"> وهذه الكرة الأرضية</w:t>
      </w:r>
      <w:r>
        <w:rPr>
          <w:rFonts w:hint="cs"/>
          <w:rtl/>
        </w:rPr>
        <w:t>،</w:t>
      </w:r>
      <w:r w:rsidRPr="000C3DF3">
        <w:rPr>
          <w:rFonts w:hint="cs"/>
          <w:rtl/>
        </w:rPr>
        <w:t xml:space="preserve"> بل إنه يتعلق بعالم نوراني آخر</w:t>
      </w:r>
      <w:r w:rsidRPr="00DC16F1">
        <w:rPr>
          <w:rFonts w:hint="cs"/>
          <w:vertAlign w:val="superscript"/>
          <w:rtl/>
          <w:lang w:val="x-none" w:eastAsia="x-none"/>
        </w:rPr>
        <w:t>(</w:t>
      </w:r>
      <w:r w:rsidRPr="00DC16F1">
        <w:rPr>
          <w:vertAlign w:val="superscript"/>
          <w:rtl/>
          <w:lang w:val="x-none" w:eastAsia="x-none"/>
        </w:rPr>
        <w:endnoteReference w:id="110"/>
      </w:r>
      <w:r w:rsidRPr="00DC16F1">
        <w:rPr>
          <w:vertAlign w:val="superscript"/>
          <w:rtl/>
          <w:lang w:val="x-none" w:eastAsia="x-none"/>
        </w:rPr>
        <w:t>)</w:t>
      </w:r>
      <w:r>
        <w:rPr>
          <w:rFonts w:hint="cs"/>
          <w:rtl/>
        </w:rPr>
        <w:t>.</w:t>
      </w:r>
      <w:r w:rsidRPr="000C3DF3">
        <w:rPr>
          <w:rFonts w:hint="cs"/>
          <w:rtl/>
        </w:rPr>
        <w:t xml:space="preserve"> وهذا العالم في المشرق</w:t>
      </w:r>
      <w:r>
        <w:rPr>
          <w:rFonts w:hint="cs"/>
          <w:rtl/>
        </w:rPr>
        <w:t>،</w:t>
      </w:r>
      <w:r w:rsidRPr="000C3DF3">
        <w:rPr>
          <w:rFonts w:hint="cs"/>
          <w:rtl/>
        </w:rPr>
        <w:t xml:space="preserve"> لكن </w:t>
      </w:r>
      <w:r w:rsidRPr="000C3DF3">
        <w:rPr>
          <w:rFonts w:hint="cs"/>
          <w:rtl/>
        </w:rPr>
        <w:lastRenderedPageBreak/>
        <w:t>ليس المشرق المكاني</w:t>
      </w:r>
      <w:r>
        <w:rPr>
          <w:rFonts w:hint="cs"/>
          <w:rtl/>
        </w:rPr>
        <w:t>،</w:t>
      </w:r>
      <w:r w:rsidRPr="000C3DF3">
        <w:rPr>
          <w:rFonts w:hint="cs"/>
          <w:rtl/>
        </w:rPr>
        <w:t xml:space="preserve"> بل في الشرق الرمزي السماوي</w:t>
      </w:r>
      <w:r>
        <w:rPr>
          <w:rFonts w:hint="cs"/>
          <w:rtl/>
        </w:rPr>
        <w:t>،</w:t>
      </w:r>
      <w:r w:rsidRPr="000C3DF3">
        <w:rPr>
          <w:rFonts w:hint="cs"/>
          <w:rtl/>
        </w:rPr>
        <w:t xml:space="preserve"> الذي سمي فيما بعد بعالم الهورقيليا</w:t>
      </w:r>
      <w:r w:rsidRPr="00DC16F1">
        <w:rPr>
          <w:rFonts w:hint="cs"/>
          <w:vertAlign w:val="superscript"/>
          <w:rtl/>
          <w:lang w:val="x-none" w:eastAsia="x-none"/>
        </w:rPr>
        <w:t>(</w:t>
      </w:r>
      <w:r w:rsidRPr="00DC16F1">
        <w:rPr>
          <w:vertAlign w:val="superscript"/>
          <w:rtl/>
          <w:lang w:val="x-none" w:eastAsia="x-none"/>
        </w:rPr>
        <w:endnoteReference w:id="111"/>
      </w:r>
      <w:r w:rsidRPr="00DC16F1">
        <w:rPr>
          <w:vertAlign w:val="superscript"/>
          <w:rtl/>
          <w:lang w:val="x-none" w:eastAsia="x-none"/>
        </w:rPr>
        <w:t>)</w:t>
      </w:r>
      <w:r>
        <w:rPr>
          <w:rFonts w:hint="cs"/>
          <w:rtl/>
        </w:rPr>
        <w:t xml:space="preserve">. </w:t>
      </w:r>
      <w:r w:rsidRPr="000C3DF3">
        <w:rPr>
          <w:rFonts w:hint="cs"/>
          <w:rtl/>
        </w:rPr>
        <w:t xml:space="preserve">ولفظة </w:t>
      </w:r>
      <w:r>
        <w:rPr>
          <w:rFonts w:hint="cs"/>
          <w:rtl/>
        </w:rPr>
        <w:t>إ</w:t>
      </w:r>
      <w:r w:rsidRPr="000C3DF3">
        <w:rPr>
          <w:rFonts w:hint="cs"/>
          <w:rtl/>
        </w:rPr>
        <w:t>يريانم فيجا (</w:t>
      </w:r>
      <w:r w:rsidRPr="000C3DF3">
        <w:t>airyanem vaejah</w:t>
      </w:r>
      <w:r w:rsidRPr="000C3DF3">
        <w:rPr>
          <w:rFonts w:hint="cs"/>
          <w:rtl/>
        </w:rPr>
        <w:t>) ال</w:t>
      </w:r>
      <w:r>
        <w:rPr>
          <w:rFonts w:hint="cs"/>
          <w:rtl/>
        </w:rPr>
        <w:t>أ</w:t>
      </w:r>
      <w:r w:rsidRPr="000C3DF3">
        <w:rPr>
          <w:rFonts w:hint="cs"/>
          <w:rtl/>
        </w:rPr>
        <w:t>فستائية</w:t>
      </w:r>
      <w:r w:rsidR="00485DF5">
        <w:rPr>
          <w:rFonts w:hint="cs"/>
          <w:rtl/>
        </w:rPr>
        <w:t>،</w:t>
      </w:r>
      <w:r w:rsidRPr="000C3DF3">
        <w:rPr>
          <w:rFonts w:hint="cs"/>
          <w:rtl/>
        </w:rPr>
        <w:t xml:space="preserve"> التي هي كما يبدو اسم</w:t>
      </w:r>
      <w:r>
        <w:rPr>
          <w:rFonts w:hint="cs"/>
          <w:rtl/>
        </w:rPr>
        <w:t>ٌ</w:t>
      </w:r>
      <w:r w:rsidRPr="000C3DF3">
        <w:rPr>
          <w:rFonts w:hint="cs"/>
          <w:rtl/>
        </w:rPr>
        <w:t xml:space="preserve"> لأرض </w:t>
      </w:r>
      <w:r>
        <w:rPr>
          <w:rFonts w:hint="cs"/>
          <w:rtl/>
        </w:rPr>
        <w:t>إ</w:t>
      </w:r>
      <w:r w:rsidRPr="000C3DF3">
        <w:rPr>
          <w:rFonts w:hint="cs"/>
          <w:rtl/>
        </w:rPr>
        <w:t>يران، أيضاً إشارة</w:t>
      </w:r>
      <w:r>
        <w:rPr>
          <w:rFonts w:hint="cs"/>
          <w:rtl/>
        </w:rPr>
        <w:t xml:space="preserve"> إلى </w:t>
      </w:r>
      <w:r w:rsidRPr="000C3DF3">
        <w:rPr>
          <w:rFonts w:hint="cs"/>
          <w:rtl/>
        </w:rPr>
        <w:t>ذلك العالم</w:t>
      </w:r>
      <w:r>
        <w:rPr>
          <w:rFonts w:hint="cs"/>
          <w:rtl/>
        </w:rPr>
        <w:t>؛</w:t>
      </w:r>
      <w:r w:rsidRPr="000C3DF3">
        <w:rPr>
          <w:rFonts w:hint="cs"/>
          <w:rtl/>
        </w:rPr>
        <w:t xml:space="preserve"> لأنه لا يوجد في الخرائط الجغرافية أثر لتلك الأرض</w:t>
      </w:r>
      <w:r w:rsidRPr="00DC16F1">
        <w:rPr>
          <w:rFonts w:hint="cs"/>
          <w:vertAlign w:val="superscript"/>
          <w:rtl/>
          <w:lang w:val="x-none" w:eastAsia="x-none"/>
        </w:rPr>
        <w:t>(</w:t>
      </w:r>
      <w:r w:rsidRPr="00DC16F1">
        <w:rPr>
          <w:vertAlign w:val="superscript"/>
          <w:rtl/>
          <w:lang w:val="x-none" w:eastAsia="x-none"/>
        </w:rPr>
        <w:endnoteReference w:id="112"/>
      </w:r>
      <w:r w:rsidRPr="00DC16F1">
        <w:rPr>
          <w:vertAlign w:val="superscript"/>
          <w:rtl/>
          <w:lang w:val="x-none" w:eastAsia="x-none"/>
        </w:rPr>
        <w:t>)</w:t>
      </w:r>
      <w:r>
        <w:rPr>
          <w:rFonts w:hint="cs"/>
          <w:rtl/>
        </w:rPr>
        <w:t>.</w:t>
      </w:r>
    </w:p>
    <w:p w:rsidR="00717958" w:rsidRPr="000C3DF3" w:rsidRDefault="00717958" w:rsidP="00BA668B">
      <w:pPr>
        <w:pStyle w:val="Space2"/>
        <w:spacing w:line="420" w:lineRule="exact"/>
        <w:rPr>
          <w:rtl/>
        </w:rPr>
      </w:pPr>
      <w:r w:rsidRPr="000C3DF3">
        <w:rPr>
          <w:rFonts w:hint="cs"/>
          <w:rtl/>
        </w:rPr>
        <w:t>يعتقد كوربان أنه للعثور على تلك الأرض ربما لزم دراسة الحوادث التي وقعت في تلك الأرض</w:t>
      </w:r>
      <w:r>
        <w:rPr>
          <w:rFonts w:hint="cs"/>
          <w:rtl/>
        </w:rPr>
        <w:t>.</w:t>
      </w:r>
      <w:r w:rsidRPr="000C3DF3">
        <w:rPr>
          <w:rFonts w:hint="cs"/>
          <w:rtl/>
        </w:rPr>
        <w:t xml:space="preserve"> ففيها كان </w:t>
      </w:r>
      <w:r>
        <w:rPr>
          <w:rFonts w:hint="cs"/>
          <w:rtl/>
        </w:rPr>
        <w:t>أ</w:t>
      </w:r>
      <w:r w:rsidRPr="000C3DF3">
        <w:rPr>
          <w:rFonts w:hint="cs"/>
          <w:rtl/>
        </w:rPr>
        <w:t>ورمزد نفسه</w:t>
      </w:r>
      <w:r>
        <w:rPr>
          <w:rFonts w:hint="cs"/>
          <w:rtl/>
        </w:rPr>
        <w:t>،</w:t>
      </w:r>
      <w:r w:rsidRPr="000C3DF3">
        <w:rPr>
          <w:rFonts w:hint="cs"/>
          <w:rtl/>
        </w:rPr>
        <w:t xml:space="preserve"> يقيم عليها مراسمه الدينية</w:t>
      </w:r>
      <w:r>
        <w:rPr>
          <w:rFonts w:hint="cs"/>
          <w:rtl/>
        </w:rPr>
        <w:t>،</w:t>
      </w:r>
      <w:r w:rsidRPr="000C3DF3">
        <w:rPr>
          <w:rFonts w:hint="cs"/>
          <w:rtl/>
        </w:rPr>
        <w:t xml:space="preserve"> ويحضر فيها ال</w:t>
      </w:r>
      <w:r>
        <w:rPr>
          <w:rFonts w:hint="cs"/>
          <w:rtl/>
        </w:rPr>
        <w:t>أ</w:t>
      </w:r>
      <w:r w:rsidRPr="000C3DF3">
        <w:rPr>
          <w:rFonts w:hint="cs"/>
          <w:rtl/>
        </w:rPr>
        <w:t xml:space="preserve">بطال السماويون، ذلك المكان الذي تلجأ إليه </w:t>
      </w:r>
      <w:r>
        <w:rPr>
          <w:rFonts w:hint="cs"/>
          <w:rtl/>
        </w:rPr>
        <w:t>أ</w:t>
      </w:r>
      <w:r w:rsidRPr="000C3DF3">
        <w:rPr>
          <w:rFonts w:hint="cs"/>
          <w:rtl/>
        </w:rPr>
        <w:t>شباح تتمتع بالجمال والبهاء من خلال خلاصها من مخالب القوى الشيطانية التي خلفت شتاءً مدمراً</w:t>
      </w:r>
      <w:r>
        <w:rPr>
          <w:rFonts w:hint="cs"/>
          <w:rtl/>
        </w:rPr>
        <w:t>؛</w:t>
      </w:r>
      <w:r w:rsidRPr="000C3DF3">
        <w:rPr>
          <w:rFonts w:hint="cs"/>
          <w:rtl/>
        </w:rPr>
        <w:t xml:space="preserve"> لكي تنعم هناك بالأمان</w:t>
      </w:r>
      <w:r>
        <w:rPr>
          <w:rFonts w:hint="cs"/>
          <w:rtl/>
        </w:rPr>
        <w:t>،</w:t>
      </w:r>
      <w:r w:rsidRPr="000C3DF3">
        <w:rPr>
          <w:rFonts w:hint="cs"/>
          <w:rtl/>
        </w:rPr>
        <w:t xml:space="preserve"> وفي عصر آخر يمكنها أن تحظى بحياة </w:t>
      </w:r>
      <w:r>
        <w:rPr>
          <w:rFonts w:hint="cs"/>
          <w:rtl/>
        </w:rPr>
        <w:t>إ</w:t>
      </w:r>
      <w:r w:rsidRPr="000C3DF3">
        <w:rPr>
          <w:rFonts w:hint="cs"/>
          <w:rtl/>
        </w:rPr>
        <w:t>نسانية جديدة برجوعها مرة أخرى</w:t>
      </w:r>
      <w:r>
        <w:rPr>
          <w:rFonts w:hint="cs"/>
          <w:rtl/>
        </w:rPr>
        <w:t xml:space="preserve"> إلى </w:t>
      </w:r>
      <w:r w:rsidRPr="000C3DF3">
        <w:rPr>
          <w:rFonts w:hint="cs"/>
          <w:rtl/>
        </w:rPr>
        <w:t>العال</w:t>
      </w:r>
      <w:r>
        <w:rPr>
          <w:rFonts w:hint="cs"/>
          <w:rtl/>
        </w:rPr>
        <w:t>،</w:t>
      </w:r>
      <w:r w:rsidRPr="000C3DF3">
        <w:rPr>
          <w:rFonts w:hint="cs"/>
          <w:rtl/>
        </w:rPr>
        <w:t xml:space="preserve"> تلك الأرض التي</w:t>
      </w:r>
      <w:r>
        <w:rPr>
          <w:rFonts w:hint="cs"/>
          <w:rtl/>
        </w:rPr>
        <w:t>،</w:t>
      </w:r>
      <w:r w:rsidRPr="000C3DF3">
        <w:rPr>
          <w:rFonts w:hint="cs"/>
          <w:rtl/>
        </w:rPr>
        <w:t xml:space="preserve"> بالإضافة</w:t>
      </w:r>
      <w:r>
        <w:rPr>
          <w:rFonts w:hint="cs"/>
          <w:rtl/>
        </w:rPr>
        <w:t xml:space="preserve"> إلى </w:t>
      </w:r>
      <w:r w:rsidRPr="000C3DF3">
        <w:rPr>
          <w:rFonts w:hint="cs"/>
          <w:rtl/>
        </w:rPr>
        <w:t>تنورها الفعلي، تحتضن في داخلها أنواراً لم تظهر بعد</w:t>
      </w:r>
      <w:r>
        <w:rPr>
          <w:rFonts w:hint="cs"/>
          <w:rtl/>
        </w:rPr>
        <w:t>،</w:t>
      </w:r>
      <w:r w:rsidRPr="000C3DF3">
        <w:rPr>
          <w:rFonts w:hint="cs"/>
          <w:rtl/>
        </w:rPr>
        <w:t xml:space="preserve"> تلك المنطقة التي تكون السنة لساكنيها بمنزلة يوم</w:t>
      </w:r>
      <w:r>
        <w:rPr>
          <w:rFonts w:hint="cs"/>
          <w:rtl/>
        </w:rPr>
        <w:t>،</w:t>
      </w:r>
      <w:r w:rsidRPr="000C3DF3">
        <w:rPr>
          <w:rFonts w:hint="cs"/>
          <w:rtl/>
        </w:rPr>
        <w:t xml:space="preserve"> تلك الأرض تصبح في الأرض سماوية</w:t>
      </w:r>
      <w:r>
        <w:rPr>
          <w:rFonts w:hint="cs"/>
          <w:rtl/>
        </w:rPr>
        <w:t>،</w:t>
      </w:r>
      <w:r w:rsidRPr="000C3DF3">
        <w:rPr>
          <w:rFonts w:hint="cs"/>
          <w:rtl/>
        </w:rPr>
        <w:t xml:space="preserve"> وفيها تقع مدينتا </w:t>
      </w:r>
      <w:r w:rsidRPr="00D60293">
        <w:rPr>
          <w:rtl/>
        </w:rPr>
        <w:t>«</w:t>
      </w:r>
      <w:r w:rsidRPr="000C3DF3">
        <w:rPr>
          <w:rFonts w:hint="cs"/>
          <w:rtl/>
        </w:rPr>
        <w:t>جابلقا</w:t>
      </w:r>
      <w:r w:rsidRPr="00D60293">
        <w:rPr>
          <w:rtl/>
        </w:rPr>
        <w:t>»</w:t>
      </w:r>
      <w:r w:rsidRPr="000C3DF3">
        <w:rPr>
          <w:rFonts w:hint="cs"/>
          <w:rtl/>
        </w:rPr>
        <w:t xml:space="preserve"> و</w:t>
      </w:r>
      <w:r w:rsidRPr="00D60293">
        <w:rPr>
          <w:rtl/>
        </w:rPr>
        <w:t>«</w:t>
      </w:r>
      <w:r w:rsidRPr="000C3DF3">
        <w:rPr>
          <w:rFonts w:hint="cs"/>
          <w:rtl/>
        </w:rPr>
        <w:t>جابلسا</w:t>
      </w:r>
      <w:r w:rsidRPr="00D60293">
        <w:rPr>
          <w:rtl/>
        </w:rPr>
        <w:t>»</w:t>
      </w:r>
      <w:r w:rsidRPr="000C3DF3">
        <w:rPr>
          <w:rFonts w:hint="cs"/>
          <w:rtl/>
        </w:rPr>
        <w:t xml:space="preserve"> الملي</w:t>
      </w:r>
      <w:r>
        <w:rPr>
          <w:rFonts w:hint="cs"/>
          <w:rtl/>
        </w:rPr>
        <w:t>ئ</w:t>
      </w:r>
      <w:r w:rsidR="00485DF5">
        <w:rPr>
          <w:rFonts w:hint="cs"/>
          <w:rtl/>
        </w:rPr>
        <w:t>ت</w:t>
      </w:r>
      <w:r w:rsidRPr="000C3DF3">
        <w:rPr>
          <w:rFonts w:hint="cs"/>
          <w:rtl/>
        </w:rPr>
        <w:t>ان بالأسرار</w:t>
      </w:r>
      <w:r>
        <w:rPr>
          <w:rFonts w:hint="cs"/>
          <w:rtl/>
        </w:rPr>
        <w:t>،</w:t>
      </w:r>
      <w:r w:rsidRPr="000C3DF3">
        <w:rPr>
          <w:rFonts w:hint="cs"/>
          <w:rtl/>
        </w:rPr>
        <w:t xml:space="preserve"> ويوجد فيها (نامرايان) المقدس</w:t>
      </w:r>
      <w:r>
        <w:rPr>
          <w:rFonts w:hint="cs"/>
          <w:rtl/>
        </w:rPr>
        <w:t>،</w:t>
      </w:r>
      <w:r w:rsidRPr="000C3DF3">
        <w:rPr>
          <w:rFonts w:hint="cs"/>
          <w:rtl/>
        </w:rPr>
        <w:t xml:space="preserve"> والسباعيات الخيرة لـ (</w:t>
      </w:r>
      <w:r>
        <w:rPr>
          <w:rFonts w:hint="cs"/>
          <w:rtl/>
        </w:rPr>
        <w:t>أ</w:t>
      </w:r>
      <w:r w:rsidRPr="000C3DF3">
        <w:rPr>
          <w:rFonts w:hint="cs"/>
          <w:rtl/>
        </w:rPr>
        <w:t>ورمزد) وملائكة (مهين)، ذلك المكان الذي ينزع فيه الأنبياء الإلهيون أجسادهم</w:t>
      </w:r>
      <w:r>
        <w:rPr>
          <w:rFonts w:hint="cs"/>
          <w:rtl/>
        </w:rPr>
        <w:t>؛</w:t>
      </w:r>
      <w:r w:rsidRPr="000C3DF3">
        <w:rPr>
          <w:rFonts w:hint="cs"/>
          <w:rtl/>
        </w:rPr>
        <w:t xml:space="preserve"> امتثالاً لأمر الملك الكبير و(هومنه) (بهمن)</w:t>
      </w:r>
      <w:r w:rsidRPr="00DC16F1">
        <w:rPr>
          <w:rFonts w:hint="cs"/>
          <w:vertAlign w:val="superscript"/>
          <w:rtl/>
          <w:lang w:val="x-none"/>
        </w:rPr>
        <w:t>(</w:t>
      </w:r>
      <w:r w:rsidRPr="00DC16F1">
        <w:rPr>
          <w:vertAlign w:val="superscript"/>
          <w:rtl/>
          <w:lang w:val="x-none"/>
        </w:rPr>
        <w:endnoteReference w:id="113"/>
      </w:r>
      <w:r w:rsidRPr="00DC16F1">
        <w:rPr>
          <w:vertAlign w:val="superscript"/>
          <w:rtl/>
          <w:lang w:val="x-none"/>
        </w:rPr>
        <w:t>)</w:t>
      </w:r>
      <w:r>
        <w:rPr>
          <w:rFonts w:hint="cs"/>
          <w:rtl/>
        </w:rPr>
        <w:t xml:space="preserve">، </w:t>
      </w:r>
      <w:r w:rsidRPr="000C3DF3">
        <w:rPr>
          <w:rFonts w:hint="cs"/>
          <w:rtl/>
        </w:rPr>
        <w:t>ليصبحوا ذوي أبدان لطيفة؛ لأن</w:t>
      </w:r>
      <w:r>
        <w:rPr>
          <w:rFonts w:hint="cs"/>
          <w:rtl/>
        </w:rPr>
        <w:t>ه</w:t>
      </w:r>
      <w:r w:rsidRPr="000C3DF3">
        <w:rPr>
          <w:rFonts w:hint="cs"/>
          <w:rtl/>
        </w:rPr>
        <w:t xml:space="preserve"> بهذه الأبدان اللطيفة فقط يمكنهم </w:t>
      </w:r>
      <w:r>
        <w:rPr>
          <w:rFonts w:hint="cs"/>
          <w:rtl/>
        </w:rPr>
        <w:t>إ</w:t>
      </w:r>
      <w:r w:rsidRPr="000C3DF3">
        <w:rPr>
          <w:rFonts w:hint="cs"/>
          <w:rtl/>
        </w:rPr>
        <w:t>دراك حوادث ذلك العالم</w:t>
      </w:r>
      <w:r w:rsidRPr="00DC16F1">
        <w:rPr>
          <w:rFonts w:hint="cs"/>
          <w:vertAlign w:val="superscript"/>
          <w:rtl/>
          <w:lang w:val="x-none"/>
        </w:rPr>
        <w:t>(</w:t>
      </w:r>
      <w:r w:rsidRPr="00DC16F1">
        <w:rPr>
          <w:vertAlign w:val="superscript"/>
          <w:rtl/>
          <w:lang w:val="x-none"/>
        </w:rPr>
        <w:endnoteReference w:id="114"/>
      </w:r>
      <w:r w:rsidRPr="00DC16F1">
        <w:rPr>
          <w:vertAlign w:val="superscript"/>
          <w:rtl/>
          <w:lang w:val="x-none"/>
        </w:rPr>
        <w:t>)</w:t>
      </w:r>
      <w:r w:rsidR="00485DF5">
        <w:rPr>
          <w:rFonts w:hint="cs"/>
          <w:rtl/>
        </w:rPr>
        <w:t>،</w:t>
      </w:r>
      <w:r>
        <w:rPr>
          <w:rFonts w:hint="cs"/>
          <w:rtl/>
        </w:rPr>
        <w:t xml:space="preserve"> </w:t>
      </w:r>
      <w:r w:rsidRPr="000C3DF3">
        <w:rPr>
          <w:rFonts w:hint="cs"/>
          <w:rtl/>
        </w:rPr>
        <w:t>المدينة التي ليس فيها شيء من الماديات والمحسوسات</w:t>
      </w:r>
      <w:r w:rsidRPr="00DC16F1">
        <w:rPr>
          <w:rFonts w:hint="cs"/>
          <w:vertAlign w:val="superscript"/>
          <w:rtl/>
          <w:lang w:val="x-none"/>
        </w:rPr>
        <w:t>(</w:t>
      </w:r>
      <w:r w:rsidRPr="00DC16F1">
        <w:rPr>
          <w:vertAlign w:val="superscript"/>
          <w:rtl/>
          <w:lang w:val="x-none"/>
        </w:rPr>
        <w:endnoteReference w:id="115"/>
      </w:r>
      <w:r w:rsidRPr="00DC16F1">
        <w:rPr>
          <w:vertAlign w:val="superscript"/>
          <w:rtl/>
          <w:lang w:val="x-none"/>
        </w:rPr>
        <w:t>)</w:t>
      </w:r>
      <w:r>
        <w:rPr>
          <w:rFonts w:hint="cs"/>
          <w:rtl/>
        </w:rPr>
        <w:t xml:space="preserve">، </w:t>
      </w:r>
      <w:r w:rsidRPr="000C3DF3">
        <w:rPr>
          <w:rFonts w:hint="cs"/>
          <w:rtl/>
        </w:rPr>
        <w:t>المدينة التي تسمى فيما بعد بـ (هورقليا) أو الشرق الأوسط</w:t>
      </w:r>
      <w:r>
        <w:rPr>
          <w:rFonts w:hint="cs"/>
          <w:rtl/>
        </w:rPr>
        <w:t>،</w:t>
      </w:r>
      <w:r w:rsidRPr="000C3DF3">
        <w:rPr>
          <w:rFonts w:hint="cs"/>
          <w:rtl/>
        </w:rPr>
        <w:t xml:space="preserve"> والتي يذكر السهروردي بوابتها بوصف (شرق ال</w:t>
      </w:r>
      <w:r>
        <w:rPr>
          <w:rFonts w:hint="cs"/>
          <w:rtl/>
        </w:rPr>
        <w:t>إ</w:t>
      </w:r>
      <w:r w:rsidRPr="000C3DF3">
        <w:rPr>
          <w:rFonts w:hint="cs"/>
          <w:rtl/>
        </w:rPr>
        <w:t>شراق)</w:t>
      </w:r>
      <w:r>
        <w:rPr>
          <w:rFonts w:hint="cs"/>
          <w:rtl/>
        </w:rPr>
        <w:t>،</w:t>
      </w:r>
      <w:r w:rsidRPr="000C3DF3">
        <w:rPr>
          <w:rFonts w:hint="cs"/>
          <w:rtl/>
        </w:rPr>
        <w:t xml:space="preserve"> ومنبع</w:t>
      </w:r>
      <w:r w:rsidR="00DC16F1">
        <w:rPr>
          <w:rFonts w:hint="cs"/>
          <w:rtl/>
        </w:rPr>
        <w:t xml:space="preserve"> </w:t>
      </w:r>
      <w:r w:rsidRPr="000C3DF3">
        <w:rPr>
          <w:rFonts w:hint="cs"/>
          <w:rtl/>
        </w:rPr>
        <w:t>ال</w:t>
      </w:r>
      <w:r>
        <w:rPr>
          <w:rFonts w:hint="cs"/>
          <w:rtl/>
        </w:rPr>
        <w:t>أ</w:t>
      </w:r>
      <w:r w:rsidRPr="000C3DF3">
        <w:rPr>
          <w:rFonts w:hint="cs"/>
          <w:rtl/>
        </w:rPr>
        <w:t>نوار</w:t>
      </w:r>
      <w:r>
        <w:rPr>
          <w:rFonts w:hint="cs"/>
          <w:rtl/>
        </w:rPr>
        <w:t>.</w:t>
      </w:r>
      <w:r w:rsidRPr="000C3DF3">
        <w:rPr>
          <w:rFonts w:hint="cs"/>
          <w:rtl/>
        </w:rPr>
        <w:t xml:space="preserve"> </w:t>
      </w:r>
    </w:p>
    <w:p w:rsidR="00717958" w:rsidRDefault="00717958" w:rsidP="00BA668B">
      <w:pPr>
        <w:pStyle w:val="Space2"/>
        <w:spacing w:line="420" w:lineRule="exact"/>
        <w:rPr>
          <w:rtl/>
        </w:rPr>
      </w:pPr>
      <w:r w:rsidRPr="000C3DF3">
        <w:rPr>
          <w:rFonts w:hint="cs"/>
          <w:rtl/>
        </w:rPr>
        <w:t>وفي تلك الأرض المثالية يتم</w:t>
      </w:r>
      <w:r>
        <w:rPr>
          <w:rFonts w:hint="cs"/>
          <w:rtl/>
        </w:rPr>
        <w:t>ّ</w:t>
      </w:r>
      <w:r w:rsidRPr="000C3DF3">
        <w:rPr>
          <w:rFonts w:hint="cs"/>
          <w:rtl/>
        </w:rPr>
        <w:t xml:space="preserve"> لقاء</w:t>
      </w:r>
      <w:r>
        <w:rPr>
          <w:rFonts w:hint="cs"/>
          <w:rtl/>
        </w:rPr>
        <w:t xml:space="preserve"> الإنسان </w:t>
      </w:r>
      <w:r w:rsidRPr="000C3DF3">
        <w:rPr>
          <w:rFonts w:hint="cs"/>
          <w:rtl/>
        </w:rPr>
        <w:t>الحكيم مع الملائكة والعوالم العليا أيضاً</w:t>
      </w:r>
      <w:r>
        <w:rPr>
          <w:rFonts w:hint="cs"/>
          <w:rtl/>
        </w:rPr>
        <w:t>،</w:t>
      </w:r>
      <w:r w:rsidRPr="000C3DF3">
        <w:rPr>
          <w:rFonts w:hint="cs"/>
          <w:rtl/>
        </w:rPr>
        <w:t xml:space="preserve"> وتظهر عليه التجليات الخالدة</w:t>
      </w:r>
      <w:r w:rsidRPr="00DC16F1">
        <w:rPr>
          <w:rFonts w:hint="cs"/>
          <w:vertAlign w:val="superscript"/>
          <w:rtl/>
          <w:lang w:val="x-none"/>
        </w:rPr>
        <w:t>(</w:t>
      </w:r>
      <w:r w:rsidRPr="00DC16F1">
        <w:rPr>
          <w:vertAlign w:val="superscript"/>
          <w:rtl/>
          <w:lang w:val="x-none"/>
        </w:rPr>
        <w:endnoteReference w:id="116"/>
      </w:r>
      <w:r w:rsidRPr="00DC16F1">
        <w:rPr>
          <w:vertAlign w:val="superscript"/>
          <w:rtl/>
          <w:lang w:val="x-none"/>
        </w:rPr>
        <w:t>)</w:t>
      </w:r>
      <w:r w:rsidR="00485DF5">
        <w:rPr>
          <w:rFonts w:hint="cs"/>
          <w:rtl/>
        </w:rPr>
        <w:t>؛</w:t>
      </w:r>
      <w:r>
        <w:rPr>
          <w:rFonts w:hint="cs"/>
          <w:rtl/>
        </w:rPr>
        <w:t xml:space="preserve"> </w:t>
      </w:r>
      <w:r w:rsidRPr="000C3DF3">
        <w:rPr>
          <w:rFonts w:hint="cs"/>
          <w:rtl/>
        </w:rPr>
        <w:t>لأن الملائكة يحضرون في ذلك العالم</w:t>
      </w:r>
      <w:r w:rsidR="00485DF5">
        <w:rPr>
          <w:rFonts w:hint="cs"/>
          <w:rtl/>
        </w:rPr>
        <w:t>،</w:t>
      </w:r>
      <w:r w:rsidRPr="000C3DF3">
        <w:rPr>
          <w:rFonts w:hint="cs"/>
          <w:rtl/>
        </w:rPr>
        <w:t xml:space="preserve"> بل إنّ هذه الأرض عين وجود الملائكة</w:t>
      </w:r>
      <w:r w:rsidR="00485DF5">
        <w:rPr>
          <w:rFonts w:hint="cs"/>
          <w:rtl/>
        </w:rPr>
        <w:t>،</w:t>
      </w:r>
      <w:r w:rsidRPr="000C3DF3">
        <w:rPr>
          <w:rFonts w:hint="cs"/>
          <w:rtl/>
        </w:rPr>
        <w:t xml:space="preserve"> وذلك العالم هو الواسطة بين</w:t>
      </w:r>
      <w:r>
        <w:rPr>
          <w:rFonts w:hint="cs"/>
          <w:rtl/>
        </w:rPr>
        <w:t xml:space="preserve"> الإنسان </w:t>
      </w:r>
      <w:r w:rsidRPr="000C3DF3">
        <w:rPr>
          <w:rFonts w:hint="cs"/>
          <w:rtl/>
        </w:rPr>
        <w:t>والعوالم العليا. إن شرط وصول</w:t>
      </w:r>
      <w:r>
        <w:rPr>
          <w:rFonts w:hint="cs"/>
          <w:rtl/>
        </w:rPr>
        <w:t xml:space="preserve"> الإنسان إلى هذا</w:t>
      </w:r>
      <w:r w:rsidRPr="000C3DF3">
        <w:rPr>
          <w:rFonts w:hint="cs"/>
          <w:rtl/>
        </w:rPr>
        <w:t xml:space="preserve"> ال</w:t>
      </w:r>
      <w:r w:rsidR="00485DF5">
        <w:rPr>
          <w:rFonts w:hint="cs"/>
          <w:rtl/>
        </w:rPr>
        <w:t>إ</w:t>
      </w:r>
      <w:r w:rsidRPr="000C3DF3">
        <w:rPr>
          <w:rFonts w:hint="cs"/>
          <w:rtl/>
        </w:rPr>
        <w:t>قليم</w:t>
      </w:r>
      <w:r>
        <w:rPr>
          <w:rFonts w:hint="cs"/>
          <w:rtl/>
        </w:rPr>
        <w:t>،</w:t>
      </w:r>
      <w:r w:rsidRPr="000C3DF3">
        <w:rPr>
          <w:rFonts w:hint="cs"/>
          <w:rtl/>
        </w:rPr>
        <w:t xml:space="preserve"> وحلوله فيه</w:t>
      </w:r>
      <w:r>
        <w:rPr>
          <w:rFonts w:hint="cs"/>
          <w:rtl/>
        </w:rPr>
        <w:t>،</w:t>
      </w:r>
      <w:r w:rsidRPr="000C3DF3">
        <w:rPr>
          <w:rFonts w:hint="cs"/>
          <w:rtl/>
        </w:rPr>
        <w:t xml:space="preserve"> التعالي على البدن الجسماني</w:t>
      </w:r>
      <w:r>
        <w:rPr>
          <w:rFonts w:hint="cs"/>
          <w:rtl/>
        </w:rPr>
        <w:t>،</w:t>
      </w:r>
      <w:r w:rsidRPr="000C3DF3">
        <w:rPr>
          <w:rFonts w:hint="cs"/>
          <w:rtl/>
        </w:rPr>
        <w:t xml:space="preserve"> وترك الحواس المادية</w:t>
      </w:r>
      <w:r>
        <w:rPr>
          <w:rFonts w:hint="cs"/>
          <w:rtl/>
        </w:rPr>
        <w:t>؛</w:t>
      </w:r>
      <w:r w:rsidRPr="000C3DF3">
        <w:rPr>
          <w:rFonts w:hint="cs"/>
          <w:rtl/>
        </w:rPr>
        <w:t xml:space="preserve"> لأن المادة والحس تمنع من القرب</w:t>
      </w:r>
      <w:r>
        <w:rPr>
          <w:rFonts w:hint="cs"/>
          <w:rtl/>
        </w:rPr>
        <w:t xml:space="preserve"> إلى</w:t>
      </w:r>
      <w:r w:rsidRPr="000C3DF3">
        <w:rPr>
          <w:rFonts w:hint="cs"/>
          <w:rtl/>
        </w:rPr>
        <w:t xml:space="preserve"> هذا العالم</w:t>
      </w:r>
      <w:r>
        <w:rPr>
          <w:rFonts w:hint="cs"/>
          <w:rtl/>
        </w:rPr>
        <w:t>.</w:t>
      </w:r>
      <w:r w:rsidRPr="000C3DF3">
        <w:rPr>
          <w:rFonts w:hint="cs"/>
          <w:rtl/>
        </w:rPr>
        <w:t xml:space="preserve"> ولهذا السبب لا سبيل للعلوم التجريبية والمادية</w:t>
      </w:r>
      <w:r>
        <w:rPr>
          <w:rFonts w:hint="cs"/>
          <w:rtl/>
        </w:rPr>
        <w:t xml:space="preserve"> إلى</w:t>
      </w:r>
      <w:r w:rsidRPr="000C3DF3">
        <w:rPr>
          <w:rFonts w:hint="cs"/>
          <w:rtl/>
        </w:rPr>
        <w:t xml:space="preserve"> حريم جغرافيا الخيال</w:t>
      </w:r>
      <w:r>
        <w:rPr>
          <w:rFonts w:hint="cs"/>
          <w:rtl/>
        </w:rPr>
        <w:t>،</w:t>
      </w:r>
      <w:r w:rsidRPr="000C3DF3">
        <w:rPr>
          <w:rFonts w:hint="cs"/>
          <w:rtl/>
        </w:rPr>
        <w:t xml:space="preserve"> و</w:t>
      </w:r>
      <w:r>
        <w:rPr>
          <w:rFonts w:hint="cs"/>
          <w:rtl/>
        </w:rPr>
        <w:t>إ</w:t>
      </w:r>
      <w:r w:rsidRPr="000C3DF3">
        <w:rPr>
          <w:rFonts w:hint="cs"/>
          <w:rtl/>
        </w:rPr>
        <w:t xml:space="preserve">دراك أسرار أرض </w:t>
      </w:r>
      <w:r w:rsidRPr="000C3DF3">
        <w:rPr>
          <w:rFonts w:hint="cs"/>
          <w:rtl/>
        </w:rPr>
        <w:lastRenderedPageBreak/>
        <w:t>الملكوت</w:t>
      </w:r>
      <w:r w:rsidRPr="00DC16F1">
        <w:rPr>
          <w:rFonts w:hint="cs"/>
          <w:vertAlign w:val="superscript"/>
          <w:rtl/>
          <w:lang w:val="x-none"/>
        </w:rPr>
        <w:t>(</w:t>
      </w:r>
      <w:r w:rsidRPr="00DC16F1">
        <w:rPr>
          <w:vertAlign w:val="superscript"/>
          <w:rtl/>
          <w:lang w:val="x-none"/>
        </w:rPr>
        <w:endnoteReference w:id="117"/>
      </w:r>
      <w:r w:rsidRPr="00DC16F1">
        <w:rPr>
          <w:vertAlign w:val="superscript"/>
          <w:rtl/>
          <w:lang w:val="x-none"/>
        </w:rPr>
        <w:t>)</w:t>
      </w:r>
      <w:r w:rsidRPr="000C3DF3">
        <w:rPr>
          <w:rFonts w:hint="cs"/>
          <w:rtl/>
        </w:rPr>
        <w:t xml:space="preserve">. </w:t>
      </w:r>
    </w:p>
    <w:p w:rsidR="0062005F" w:rsidRDefault="0062005F" w:rsidP="00BA668B">
      <w:pPr>
        <w:pStyle w:val="Space2"/>
        <w:spacing w:line="420" w:lineRule="exact"/>
        <w:rPr>
          <w:rtl/>
        </w:rPr>
      </w:pPr>
    </w:p>
    <w:p w:rsidR="00717958" w:rsidRPr="000C3DF3" w:rsidRDefault="00717958" w:rsidP="00717958">
      <w:pPr>
        <w:pStyle w:val="Heading3"/>
        <w:rPr>
          <w:rtl/>
        </w:rPr>
      </w:pPr>
      <w:r w:rsidRPr="000C3DF3">
        <w:rPr>
          <w:rFonts w:hint="cs"/>
          <w:rtl/>
        </w:rPr>
        <w:t>2</w:t>
      </w:r>
      <w:r>
        <w:rPr>
          <w:rFonts w:hint="cs"/>
          <w:rtl/>
        </w:rPr>
        <w:t>ـ</w:t>
      </w:r>
      <w:r w:rsidRPr="000C3DF3">
        <w:rPr>
          <w:rFonts w:hint="cs"/>
          <w:rtl/>
        </w:rPr>
        <w:t xml:space="preserve"> عالم المثال من وجهة نظر ابن سينا</w:t>
      </w:r>
      <w:r>
        <w:rPr>
          <w:rFonts w:hint="cs"/>
          <w:rtl/>
        </w:rPr>
        <w:t xml:space="preserve"> ـــــ</w:t>
      </w:r>
    </w:p>
    <w:p w:rsidR="00717958" w:rsidRPr="000C3DF3" w:rsidRDefault="00717958" w:rsidP="00717958">
      <w:pPr>
        <w:rPr>
          <w:rtl/>
        </w:rPr>
      </w:pPr>
      <w:r w:rsidRPr="000C3DF3">
        <w:rPr>
          <w:rFonts w:hint="cs"/>
          <w:rtl/>
        </w:rPr>
        <w:t xml:space="preserve">يعدّ ابن سينا في الفلسفة الإسلامية </w:t>
      </w:r>
      <w:r>
        <w:rPr>
          <w:rFonts w:hint="cs"/>
          <w:rtl/>
        </w:rPr>
        <w:t>ـ</w:t>
      </w:r>
      <w:r w:rsidRPr="000C3DF3">
        <w:rPr>
          <w:rFonts w:hint="cs"/>
          <w:rtl/>
        </w:rPr>
        <w:t xml:space="preserve"> كما يرى كوربان </w:t>
      </w:r>
      <w:r>
        <w:rPr>
          <w:rFonts w:hint="cs"/>
          <w:rtl/>
        </w:rPr>
        <w:t>ـ</w:t>
      </w:r>
      <w:r w:rsidRPr="000C3DF3">
        <w:rPr>
          <w:rFonts w:hint="cs"/>
          <w:rtl/>
        </w:rPr>
        <w:t xml:space="preserve"> نقطة تحول كبيرة في ما يخص تبيين عالم المثال. فيرى أن الحكمة المشرقية لابن سينا توازي مصطلح (ثيوسوفيا) اليوناني</w:t>
      </w:r>
      <w:r w:rsidRPr="00DC16F1">
        <w:rPr>
          <w:rFonts w:hint="cs"/>
          <w:vertAlign w:val="superscript"/>
          <w:rtl/>
          <w:lang w:val="x-none" w:eastAsia="x-none"/>
        </w:rPr>
        <w:t>(</w:t>
      </w:r>
      <w:r w:rsidRPr="00DC16F1">
        <w:rPr>
          <w:vertAlign w:val="superscript"/>
          <w:rtl/>
          <w:lang w:val="x-none" w:eastAsia="x-none"/>
        </w:rPr>
        <w:endnoteReference w:id="118"/>
      </w:r>
      <w:r w:rsidRPr="00DC16F1">
        <w:rPr>
          <w:vertAlign w:val="superscript"/>
          <w:rtl/>
          <w:lang w:val="x-none" w:eastAsia="x-none"/>
        </w:rPr>
        <w:t>)</w:t>
      </w:r>
      <w:r>
        <w:rPr>
          <w:rFonts w:hint="cs"/>
          <w:rtl/>
        </w:rPr>
        <w:t xml:space="preserve">. </w:t>
      </w:r>
      <w:r w:rsidRPr="000C3DF3">
        <w:rPr>
          <w:rFonts w:hint="cs"/>
          <w:rtl/>
        </w:rPr>
        <w:t>والملاحظ للنظم الفلسفي للعالم يعرف أن فيه ثلاث مراتب مترابطة مع بعضها</w:t>
      </w:r>
      <w:r>
        <w:rPr>
          <w:rFonts w:hint="cs"/>
          <w:rtl/>
        </w:rPr>
        <w:t>،</w:t>
      </w:r>
      <w:r w:rsidRPr="000C3DF3">
        <w:rPr>
          <w:rFonts w:hint="cs"/>
          <w:rtl/>
        </w:rPr>
        <w:t xml:space="preserve"> </w:t>
      </w:r>
      <w:r>
        <w:rPr>
          <w:rFonts w:hint="cs"/>
          <w:rtl/>
        </w:rPr>
        <w:t>و</w:t>
      </w:r>
      <w:r w:rsidRPr="000C3DF3">
        <w:rPr>
          <w:rFonts w:hint="cs"/>
          <w:rtl/>
        </w:rPr>
        <w:t>هي: المرتبة العقلية</w:t>
      </w:r>
      <w:r>
        <w:rPr>
          <w:rFonts w:hint="cs"/>
          <w:rtl/>
        </w:rPr>
        <w:t>؛</w:t>
      </w:r>
      <w:r w:rsidRPr="000C3DF3">
        <w:rPr>
          <w:rFonts w:hint="cs"/>
          <w:rtl/>
        </w:rPr>
        <w:t xml:space="preserve"> والمرتبة المثالية</w:t>
      </w:r>
      <w:r>
        <w:rPr>
          <w:rFonts w:hint="cs"/>
          <w:rtl/>
        </w:rPr>
        <w:t>؛</w:t>
      </w:r>
      <w:r w:rsidRPr="000C3DF3">
        <w:rPr>
          <w:rFonts w:hint="cs"/>
          <w:rtl/>
        </w:rPr>
        <w:t xml:space="preserve"> والمرتبة المادية. ويختص كتابه المستقل بعنوان (التمثيل العرفاني لابن سينا)</w:t>
      </w:r>
      <w:r>
        <w:rPr>
          <w:rFonts w:hint="cs"/>
          <w:rtl/>
        </w:rPr>
        <w:t xml:space="preserve"> إلى </w:t>
      </w:r>
      <w:r w:rsidRPr="000C3DF3">
        <w:rPr>
          <w:rFonts w:hint="cs"/>
          <w:rtl/>
        </w:rPr>
        <w:t>حد</w:t>
      </w:r>
      <w:r>
        <w:rPr>
          <w:rFonts w:hint="cs"/>
          <w:rtl/>
        </w:rPr>
        <w:t>ٍّ</w:t>
      </w:r>
      <w:r w:rsidRPr="000C3DF3">
        <w:rPr>
          <w:rFonts w:hint="cs"/>
          <w:rtl/>
        </w:rPr>
        <w:t xml:space="preserve"> كبير بهذا الموضوع. ويرك</w:t>
      </w:r>
      <w:r>
        <w:rPr>
          <w:rFonts w:hint="cs"/>
          <w:rtl/>
        </w:rPr>
        <w:t>ِّ</w:t>
      </w:r>
      <w:r w:rsidRPr="000C3DF3">
        <w:rPr>
          <w:rFonts w:hint="cs"/>
          <w:rtl/>
        </w:rPr>
        <w:t>ز كوربان ا</w:t>
      </w:r>
      <w:r>
        <w:rPr>
          <w:rFonts w:hint="cs"/>
          <w:rtl/>
        </w:rPr>
        <w:t>هتمامه بالقصة الرمزية (حي بن يقظ</w:t>
      </w:r>
      <w:r w:rsidRPr="000C3DF3">
        <w:rPr>
          <w:rFonts w:hint="cs"/>
          <w:rtl/>
        </w:rPr>
        <w:t>ان)</w:t>
      </w:r>
      <w:r w:rsidR="00485DF5">
        <w:rPr>
          <w:rFonts w:hint="cs"/>
          <w:rtl/>
        </w:rPr>
        <w:t>،</w:t>
      </w:r>
      <w:r w:rsidRPr="000C3DF3">
        <w:rPr>
          <w:rFonts w:hint="cs"/>
          <w:rtl/>
        </w:rPr>
        <w:t xml:space="preserve"> التي استفاد فيها ابن سينا من اللغة التشبيهية (لغة عالم المثال)</w:t>
      </w:r>
      <w:r>
        <w:rPr>
          <w:rFonts w:hint="cs"/>
          <w:rtl/>
        </w:rPr>
        <w:t>.</w:t>
      </w:r>
      <w:r w:rsidRPr="000C3DF3">
        <w:rPr>
          <w:rFonts w:hint="cs"/>
          <w:rtl/>
        </w:rPr>
        <w:t xml:space="preserve"> والترابط الذي يقيمه كوربان بين تلك القصة وقصة الغربة الغربية</w:t>
      </w:r>
      <w:r>
        <w:rPr>
          <w:rFonts w:hint="cs"/>
          <w:rtl/>
        </w:rPr>
        <w:t>،</w:t>
      </w:r>
      <w:r w:rsidRPr="000C3DF3">
        <w:rPr>
          <w:rFonts w:hint="cs"/>
          <w:rtl/>
        </w:rPr>
        <w:t xml:space="preserve"> للسهروردي</w:t>
      </w:r>
      <w:r>
        <w:rPr>
          <w:rFonts w:hint="cs"/>
          <w:rtl/>
        </w:rPr>
        <w:t>،</w:t>
      </w:r>
      <w:r w:rsidRPr="000C3DF3">
        <w:rPr>
          <w:rFonts w:hint="cs"/>
          <w:rtl/>
        </w:rPr>
        <w:t xml:space="preserve"> يبين هاجسه الدائم في هذا المجال</w:t>
      </w:r>
      <w:r>
        <w:rPr>
          <w:rFonts w:hint="cs"/>
          <w:rtl/>
        </w:rPr>
        <w:t>،</w:t>
      </w:r>
      <w:r w:rsidRPr="000C3DF3">
        <w:rPr>
          <w:rFonts w:hint="cs"/>
          <w:rtl/>
        </w:rPr>
        <w:t xml:space="preserve"> والذي لم يهدأ حتى آخر لحظات حياته. </w:t>
      </w:r>
    </w:p>
    <w:p w:rsidR="00717958" w:rsidRPr="000C3DF3" w:rsidRDefault="00717958" w:rsidP="00717958">
      <w:pPr>
        <w:rPr>
          <w:rtl/>
        </w:rPr>
      </w:pPr>
      <w:r>
        <w:rPr>
          <w:rFonts w:hint="cs"/>
          <w:rtl/>
        </w:rPr>
        <w:t xml:space="preserve">يرتبط </w:t>
      </w:r>
      <w:r w:rsidRPr="000C3DF3">
        <w:rPr>
          <w:rFonts w:hint="cs"/>
          <w:rtl/>
        </w:rPr>
        <w:t>فهم عالم المثال في فلسفة ابن سينا بنظرياته حول صدور العالم. فهو يعتقد أن نظام صدور العالم أو نظام الفيض له ثلاث مراتب وجودية: عالم العقل</w:t>
      </w:r>
      <w:r>
        <w:rPr>
          <w:rFonts w:hint="cs"/>
          <w:rtl/>
        </w:rPr>
        <w:t>؛</w:t>
      </w:r>
      <w:r w:rsidRPr="000C3DF3">
        <w:rPr>
          <w:rFonts w:hint="cs"/>
          <w:rtl/>
        </w:rPr>
        <w:t xml:space="preserve"> وعالم المثال</w:t>
      </w:r>
      <w:r>
        <w:rPr>
          <w:rFonts w:hint="cs"/>
          <w:rtl/>
        </w:rPr>
        <w:t>؛</w:t>
      </w:r>
      <w:r w:rsidRPr="000C3DF3">
        <w:rPr>
          <w:rFonts w:hint="cs"/>
          <w:rtl/>
        </w:rPr>
        <w:t xml:space="preserve"> وعالم المادة. وأول موجود صدر عن الله تعالى هو العقل الأول</w:t>
      </w:r>
      <w:r>
        <w:rPr>
          <w:rFonts w:hint="cs"/>
          <w:rtl/>
        </w:rPr>
        <w:t>،</w:t>
      </w:r>
      <w:r w:rsidRPr="000C3DF3">
        <w:rPr>
          <w:rFonts w:hint="cs"/>
          <w:rtl/>
        </w:rPr>
        <w:t xml:space="preserve"> ومن هذا الموجود صدر ثلاث</w:t>
      </w:r>
      <w:r>
        <w:rPr>
          <w:rFonts w:hint="cs"/>
          <w:rtl/>
        </w:rPr>
        <w:t>ة</w:t>
      </w:r>
      <w:r w:rsidRPr="000C3DF3">
        <w:rPr>
          <w:rFonts w:hint="cs"/>
          <w:rtl/>
        </w:rPr>
        <w:t xml:space="preserve"> موجودات: العقل الثاني</w:t>
      </w:r>
      <w:r>
        <w:rPr>
          <w:rFonts w:hint="cs"/>
          <w:rtl/>
        </w:rPr>
        <w:t>؛</w:t>
      </w:r>
      <w:r w:rsidRPr="000C3DF3">
        <w:rPr>
          <w:rFonts w:hint="cs"/>
          <w:rtl/>
        </w:rPr>
        <w:t xml:space="preserve"> وجرم الفلك الأعلى</w:t>
      </w:r>
      <w:r>
        <w:rPr>
          <w:rFonts w:hint="cs"/>
          <w:rtl/>
        </w:rPr>
        <w:t>؛</w:t>
      </w:r>
      <w:r w:rsidRPr="000C3DF3">
        <w:rPr>
          <w:rFonts w:hint="cs"/>
          <w:rtl/>
        </w:rPr>
        <w:t xml:space="preserve"> ونفس الفلك الأعلى</w:t>
      </w:r>
      <w:r>
        <w:rPr>
          <w:rFonts w:hint="cs"/>
          <w:rtl/>
        </w:rPr>
        <w:t>،</w:t>
      </w:r>
      <w:r w:rsidRPr="000C3DF3">
        <w:rPr>
          <w:rFonts w:hint="cs"/>
          <w:rtl/>
        </w:rPr>
        <w:t xml:space="preserve"> ومن العقل الثاني يصدر أيضاً عقل ثالث</w:t>
      </w:r>
      <w:r>
        <w:rPr>
          <w:rFonts w:hint="cs"/>
          <w:rtl/>
        </w:rPr>
        <w:t xml:space="preserve">، إلى </w:t>
      </w:r>
      <w:r w:rsidRPr="000C3DF3">
        <w:rPr>
          <w:rFonts w:hint="cs"/>
          <w:rtl/>
        </w:rPr>
        <w:t>أن يصل</w:t>
      </w:r>
      <w:r>
        <w:rPr>
          <w:rFonts w:hint="cs"/>
          <w:rtl/>
        </w:rPr>
        <w:t xml:space="preserve"> إلى </w:t>
      </w:r>
      <w:r w:rsidRPr="000C3DF3">
        <w:rPr>
          <w:rFonts w:hint="cs"/>
          <w:rtl/>
        </w:rPr>
        <w:t>العقل العاشر</w:t>
      </w:r>
      <w:r>
        <w:rPr>
          <w:rFonts w:hint="cs"/>
          <w:rtl/>
        </w:rPr>
        <w:t>،</w:t>
      </w:r>
      <w:r w:rsidRPr="000C3DF3">
        <w:rPr>
          <w:rFonts w:hint="cs"/>
          <w:rtl/>
        </w:rPr>
        <w:t xml:space="preserve"> وهو العقل الفع</w:t>
      </w:r>
      <w:r>
        <w:rPr>
          <w:rFonts w:hint="cs"/>
          <w:rtl/>
        </w:rPr>
        <w:t>ّ</w:t>
      </w:r>
      <w:r w:rsidRPr="000C3DF3">
        <w:rPr>
          <w:rFonts w:hint="cs"/>
          <w:rtl/>
        </w:rPr>
        <w:t>ال</w:t>
      </w:r>
      <w:r>
        <w:rPr>
          <w:rFonts w:hint="cs"/>
          <w:rtl/>
        </w:rPr>
        <w:t>،</w:t>
      </w:r>
      <w:r w:rsidRPr="000C3DF3">
        <w:rPr>
          <w:rFonts w:hint="cs"/>
          <w:rtl/>
        </w:rPr>
        <w:t xml:space="preserve"> وبعده تبدأ الكثرة الواسعة في العالم. وهذه العقول العشرة في نظر ابن سينا موجودات خارج القوة العاقلة للإنسان</w:t>
      </w:r>
      <w:r>
        <w:rPr>
          <w:rFonts w:hint="cs"/>
          <w:rtl/>
        </w:rPr>
        <w:t>.</w:t>
      </w:r>
      <w:r w:rsidRPr="000C3DF3">
        <w:rPr>
          <w:rFonts w:hint="cs"/>
          <w:rtl/>
        </w:rPr>
        <w:t xml:space="preserve"> و</w:t>
      </w:r>
      <w:r>
        <w:rPr>
          <w:rFonts w:hint="cs"/>
          <w:rtl/>
        </w:rPr>
        <w:t xml:space="preserve">هذا </w:t>
      </w:r>
      <w:r w:rsidRPr="000C3DF3">
        <w:rPr>
          <w:rFonts w:hint="cs"/>
          <w:rtl/>
        </w:rPr>
        <w:t>ما لفت انتباه كوربان في نظرية ابن سينا حول عالم المثال</w:t>
      </w:r>
      <w:r>
        <w:rPr>
          <w:rFonts w:hint="cs"/>
          <w:rtl/>
        </w:rPr>
        <w:t>،</w:t>
      </w:r>
      <w:r w:rsidRPr="000C3DF3">
        <w:rPr>
          <w:rFonts w:hint="cs"/>
          <w:rtl/>
        </w:rPr>
        <w:t xml:space="preserve"> والذي شغل فكره لسنين طويلة</w:t>
      </w:r>
      <w:r>
        <w:rPr>
          <w:rFonts w:hint="cs"/>
          <w:rtl/>
        </w:rPr>
        <w:t>،</w:t>
      </w:r>
      <w:r w:rsidRPr="000C3DF3">
        <w:rPr>
          <w:rFonts w:hint="cs"/>
          <w:rtl/>
        </w:rPr>
        <w:t xml:space="preserve"> والنفس الفلكية أيضاً</w:t>
      </w:r>
      <w:r>
        <w:rPr>
          <w:rFonts w:hint="cs"/>
          <w:rtl/>
        </w:rPr>
        <w:t>،</w:t>
      </w:r>
      <w:r w:rsidRPr="000C3DF3">
        <w:rPr>
          <w:rFonts w:hint="cs"/>
          <w:rtl/>
        </w:rPr>
        <w:t xml:space="preserve"> ومرتبة العقل الفع</w:t>
      </w:r>
      <w:r>
        <w:rPr>
          <w:rFonts w:hint="cs"/>
          <w:rtl/>
        </w:rPr>
        <w:t>ّ</w:t>
      </w:r>
      <w:r w:rsidRPr="000C3DF3">
        <w:rPr>
          <w:rFonts w:hint="cs"/>
          <w:rtl/>
        </w:rPr>
        <w:t>ال بصفته منشأً وملهماً للنفوس ال</w:t>
      </w:r>
      <w:r>
        <w:rPr>
          <w:rFonts w:hint="cs"/>
          <w:rtl/>
        </w:rPr>
        <w:t>إ</w:t>
      </w:r>
      <w:r w:rsidRPr="000C3DF3">
        <w:rPr>
          <w:rFonts w:hint="cs"/>
          <w:rtl/>
        </w:rPr>
        <w:t>نسانية</w:t>
      </w:r>
      <w:r>
        <w:rPr>
          <w:rFonts w:hint="cs"/>
          <w:rtl/>
        </w:rPr>
        <w:t>،</w:t>
      </w:r>
      <w:r w:rsidRPr="000C3DF3">
        <w:rPr>
          <w:rFonts w:hint="cs"/>
          <w:rtl/>
        </w:rPr>
        <w:t xml:space="preserve"> ونقطة التقاء العق</w:t>
      </w:r>
      <w:r>
        <w:rPr>
          <w:rFonts w:hint="cs"/>
          <w:rtl/>
        </w:rPr>
        <w:t>ل</w:t>
      </w:r>
      <w:r w:rsidRPr="000C3DF3">
        <w:rPr>
          <w:rFonts w:hint="cs"/>
          <w:rtl/>
        </w:rPr>
        <w:t xml:space="preserve"> ال</w:t>
      </w:r>
      <w:r>
        <w:rPr>
          <w:rFonts w:hint="cs"/>
          <w:rtl/>
        </w:rPr>
        <w:t>إ</w:t>
      </w:r>
      <w:r w:rsidRPr="000C3DF3">
        <w:rPr>
          <w:rFonts w:hint="cs"/>
          <w:rtl/>
        </w:rPr>
        <w:t xml:space="preserve">نساني والوحي الإلهي. </w:t>
      </w:r>
    </w:p>
    <w:p w:rsidR="00717958" w:rsidRPr="000C3DF3" w:rsidRDefault="00717958" w:rsidP="00485DF5">
      <w:pPr>
        <w:rPr>
          <w:rtl/>
        </w:rPr>
      </w:pPr>
      <w:r w:rsidRPr="000C3DF3">
        <w:rPr>
          <w:rFonts w:hint="cs"/>
          <w:rtl/>
        </w:rPr>
        <w:t>وبناءً على ذلك فإن سلسة المراتب الوجودية التي يرسمها ابن سينا للعالم تبدأ من العقل ال</w:t>
      </w:r>
      <w:r>
        <w:rPr>
          <w:rFonts w:hint="cs"/>
          <w:rtl/>
        </w:rPr>
        <w:t>أ</w:t>
      </w:r>
      <w:r w:rsidRPr="000C3DF3">
        <w:rPr>
          <w:rFonts w:hint="cs"/>
          <w:rtl/>
        </w:rPr>
        <w:t>ول</w:t>
      </w:r>
      <w:r>
        <w:rPr>
          <w:rFonts w:hint="cs"/>
          <w:rtl/>
        </w:rPr>
        <w:t>،</w:t>
      </w:r>
      <w:r w:rsidRPr="000C3DF3">
        <w:rPr>
          <w:rFonts w:hint="cs"/>
          <w:rtl/>
        </w:rPr>
        <w:t xml:space="preserve"> وتستمر</w:t>
      </w:r>
      <w:r>
        <w:rPr>
          <w:rFonts w:hint="cs"/>
          <w:rtl/>
        </w:rPr>
        <w:t xml:space="preserve"> إلى </w:t>
      </w:r>
      <w:r w:rsidRPr="000C3DF3">
        <w:rPr>
          <w:rFonts w:hint="cs"/>
          <w:rtl/>
        </w:rPr>
        <w:t>العقل العاشر (العقل الفعال). ويناظر هذا العالم النفوس الفلكية التسعة</w:t>
      </w:r>
      <w:r>
        <w:rPr>
          <w:rFonts w:hint="cs"/>
          <w:rtl/>
        </w:rPr>
        <w:t>،</w:t>
      </w:r>
      <w:r w:rsidRPr="000C3DF3">
        <w:rPr>
          <w:rFonts w:hint="cs"/>
          <w:rtl/>
        </w:rPr>
        <w:t xml:space="preserve"> أو ملائكة عالم المثال</w:t>
      </w:r>
      <w:r>
        <w:rPr>
          <w:rFonts w:hint="cs"/>
          <w:rtl/>
        </w:rPr>
        <w:t>،</w:t>
      </w:r>
      <w:r w:rsidRPr="000C3DF3">
        <w:rPr>
          <w:rFonts w:hint="cs"/>
          <w:rtl/>
        </w:rPr>
        <w:t xml:space="preserve"> التي لها هكذا سلسلة وجودية</w:t>
      </w:r>
      <w:r>
        <w:rPr>
          <w:rFonts w:hint="cs"/>
          <w:rtl/>
        </w:rPr>
        <w:t>،</w:t>
      </w:r>
      <w:r w:rsidRPr="000C3DF3">
        <w:rPr>
          <w:rFonts w:hint="cs"/>
          <w:rtl/>
        </w:rPr>
        <w:t xml:space="preserve"> وكل</w:t>
      </w:r>
      <w:r w:rsidR="00485DF5">
        <w:rPr>
          <w:rFonts w:hint="cs"/>
          <w:rtl/>
        </w:rPr>
        <w:t>ٌّ</w:t>
      </w:r>
      <w:r w:rsidRPr="000C3DF3">
        <w:rPr>
          <w:rFonts w:hint="cs"/>
          <w:rtl/>
        </w:rPr>
        <w:t xml:space="preserve"> منها </w:t>
      </w:r>
      <w:r w:rsidRPr="000C3DF3">
        <w:rPr>
          <w:rFonts w:hint="cs"/>
          <w:rtl/>
        </w:rPr>
        <w:lastRenderedPageBreak/>
        <w:t>يحر</w:t>
      </w:r>
      <w:r>
        <w:rPr>
          <w:rFonts w:hint="cs"/>
          <w:rtl/>
        </w:rPr>
        <w:t>ِّ</w:t>
      </w:r>
      <w:r w:rsidRPr="000C3DF3">
        <w:rPr>
          <w:rFonts w:hint="cs"/>
          <w:rtl/>
        </w:rPr>
        <w:t>ك جرمه الفلكي الخاص</w:t>
      </w:r>
      <w:r>
        <w:rPr>
          <w:rFonts w:hint="cs"/>
          <w:rtl/>
        </w:rPr>
        <w:t>ّ</w:t>
      </w:r>
      <w:r w:rsidRPr="000C3DF3">
        <w:rPr>
          <w:rFonts w:hint="cs"/>
          <w:rtl/>
        </w:rPr>
        <w:t xml:space="preserve"> به. وهذه النفوس الفلكية وإن كانت لا تتمتع بقوى حس</w:t>
      </w:r>
      <w:r w:rsidR="00485DF5">
        <w:rPr>
          <w:rFonts w:hint="cs"/>
          <w:rtl/>
        </w:rPr>
        <w:t>ّية</w:t>
      </w:r>
      <w:r>
        <w:rPr>
          <w:rFonts w:hint="cs"/>
          <w:rtl/>
        </w:rPr>
        <w:t>؛</w:t>
      </w:r>
      <w:r w:rsidRPr="000C3DF3">
        <w:rPr>
          <w:rFonts w:hint="cs"/>
          <w:rtl/>
        </w:rPr>
        <w:t xml:space="preserve"> لأنها غير مادية</w:t>
      </w:r>
      <w:r>
        <w:rPr>
          <w:rFonts w:hint="cs"/>
          <w:rtl/>
        </w:rPr>
        <w:t>،</w:t>
      </w:r>
      <w:r w:rsidRPr="000C3DF3">
        <w:rPr>
          <w:rFonts w:hint="cs"/>
          <w:rtl/>
        </w:rPr>
        <w:t xml:space="preserve"> ولكن بواسطة قواها اللامتناهية تتمكن من </w:t>
      </w:r>
      <w:r>
        <w:rPr>
          <w:rFonts w:hint="cs"/>
          <w:rtl/>
        </w:rPr>
        <w:t>إ</w:t>
      </w:r>
      <w:r w:rsidRPr="000C3DF3">
        <w:rPr>
          <w:rFonts w:hint="cs"/>
          <w:rtl/>
        </w:rPr>
        <w:t>يجاد السماوات</w:t>
      </w:r>
      <w:r>
        <w:rPr>
          <w:rFonts w:hint="cs"/>
          <w:rtl/>
        </w:rPr>
        <w:t>،</w:t>
      </w:r>
      <w:r w:rsidRPr="000C3DF3">
        <w:rPr>
          <w:rFonts w:hint="cs"/>
          <w:rtl/>
        </w:rPr>
        <w:t xml:space="preserve"> والتأثير في حركة الأفلاك بنحو مستمر ودائم. ومنشأ تلك القوى اللامتناهية هي العقول الكروبية</w:t>
      </w:r>
      <w:r>
        <w:rPr>
          <w:rFonts w:hint="cs"/>
          <w:rtl/>
        </w:rPr>
        <w:t>،</w:t>
      </w:r>
      <w:r w:rsidRPr="000C3DF3">
        <w:rPr>
          <w:rFonts w:hint="cs"/>
          <w:rtl/>
        </w:rPr>
        <w:t xml:space="preserve"> التي هي علة </w:t>
      </w:r>
      <w:r>
        <w:rPr>
          <w:rFonts w:hint="cs"/>
          <w:rtl/>
        </w:rPr>
        <w:t>إ</w:t>
      </w:r>
      <w:r w:rsidRPr="000C3DF3">
        <w:rPr>
          <w:rFonts w:hint="cs"/>
          <w:rtl/>
        </w:rPr>
        <w:t>يجاد الملائكة المثاليين أيضاً</w:t>
      </w:r>
      <w:r>
        <w:rPr>
          <w:rFonts w:hint="cs"/>
          <w:rtl/>
        </w:rPr>
        <w:t>.</w:t>
      </w:r>
      <w:r w:rsidRPr="000C3DF3">
        <w:rPr>
          <w:rFonts w:hint="cs"/>
          <w:rtl/>
        </w:rPr>
        <w:t xml:space="preserve"> وسبب إفاضة هذه القوة من العقول هو العشق اللامتناهي من قبل النفوس لتلك العقول. ولهذا فإن السماوات المختلفة</w:t>
      </w:r>
      <w:r>
        <w:rPr>
          <w:rFonts w:hint="cs"/>
          <w:rtl/>
        </w:rPr>
        <w:t>،</w:t>
      </w:r>
      <w:r w:rsidRPr="000C3DF3">
        <w:rPr>
          <w:rFonts w:hint="cs"/>
          <w:rtl/>
        </w:rPr>
        <w:t xml:space="preserve"> التي تتكون في العالم بواسطة تلك النفوس</w:t>
      </w:r>
      <w:r>
        <w:rPr>
          <w:rFonts w:hint="cs"/>
          <w:rtl/>
        </w:rPr>
        <w:t>،</w:t>
      </w:r>
      <w:r w:rsidRPr="000C3DF3">
        <w:rPr>
          <w:rFonts w:hint="cs"/>
          <w:rtl/>
        </w:rPr>
        <w:t xml:space="preserve"> تتمتع</w:t>
      </w:r>
      <w:r>
        <w:rPr>
          <w:rFonts w:hint="cs"/>
          <w:rtl/>
        </w:rPr>
        <w:t xml:space="preserve"> ـ</w:t>
      </w:r>
      <w:r w:rsidRPr="000C3DF3">
        <w:rPr>
          <w:rFonts w:hint="cs"/>
          <w:rtl/>
        </w:rPr>
        <w:t xml:space="preserve"> بالإضافة</w:t>
      </w:r>
      <w:r>
        <w:rPr>
          <w:rFonts w:hint="cs"/>
          <w:rtl/>
        </w:rPr>
        <w:t xml:space="preserve"> إلى </w:t>
      </w:r>
      <w:r w:rsidRPr="000C3DF3">
        <w:rPr>
          <w:rFonts w:hint="cs"/>
          <w:rtl/>
        </w:rPr>
        <w:t>ب</w:t>
      </w:r>
      <w:r>
        <w:rPr>
          <w:rFonts w:hint="cs"/>
          <w:rtl/>
        </w:rPr>
        <w:t>ُ</w:t>
      </w:r>
      <w:r w:rsidRPr="000C3DF3">
        <w:rPr>
          <w:rFonts w:hint="cs"/>
          <w:rtl/>
        </w:rPr>
        <w:t>عدها المادي</w:t>
      </w:r>
      <w:r>
        <w:rPr>
          <w:rFonts w:hint="cs"/>
          <w:rtl/>
        </w:rPr>
        <w:t xml:space="preserve"> ـ</w:t>
      </w:r>
      <w:r w:rsidRPr="000C3DF3">
        <w:rPr>
          <w:rFonts w:hint="cs"/>
          <w:rtl/>
        </w:rPr>
        <w:t xml:space="preserve"> بنور ومعنى شبه</w:t>
      </w:r>
      <w:r>
        <w:rPr>
          <w:rFonts w:hint="cs"/>
          <w:rtl/>
        </w:rPr>
        <w:t xml:space="preserve"> </w:t>
      </w:r>
      <w:r w:rsidRPr="000C3DF3">
        <w:rPr>
          <w:rFonts w:hint="cs"/>
          <w:rtl/>
        </w:rPr>
        <w:t>ملائكي</w:t>
      </w:r>
      <w:r>
        <w:rPr>
          <w:rFonts w:hint="cs"/>
          <w:rtl/>
        </w:rPr>
        <w:t>،</w:t>
      </w:r>
      <w:r w:rsidRPr="000C3DF3">
        <w:rPr>
          <w:rFonts w:hint="cs"/>
          <w:rtl/>
        </w:rPr>
        <w:t xml:space="preserve"> يأخذ منها هويتها الواقعية. </w:t>
      </w:r>
    </w:p>
    <w:p w:rsidR="00717958" w:rsidRPr="000C3DF3" w:rsidRDefault="00717958" w:rsidP="0062005F">
      <w:pPr>
        <w:pStyle w:val="Space2"/>
        <w:rPr>
          <w:rtl/>
        </w:rPr>
      </w:pPr>
      <w:r>
        <w:rPr>
          <w:rFonts w:hint="cs"/>
          <w:rtl/>
        </w:rPr>
        <w:t>و</w:t>
      </w:r>
      <w:r w:rsidRPr="000C3DF3">
        <w:rPr>
          <w:rFonts w:hint="cs"/>
          <w:rtl/>
        </w:rPr>
        <w:t>بالرغم من قبول ابن سينا بنظريات المنج</w:t>
      </w:r>
      <w:r>
        <w:rPr>
          <w:rFonts w:hint="cs"/>
          <w:rtl/>
        </w:rPr>
        <w:t>ّ</w:t>
      </w:r>
      <w:r w:rsidRPr="000C3DF3">
        <w:rPr>
          <w:rFonts w:hint="cs"/>
          <w:rtl/>
        </w:rPr>
        <w:t>مين المعاصرين له</w:t>
      </w:r>
      <w:r>
        <w:rPr>
          <w:rFonts w:hint="cs"/>
          <w:rtl/>
        </w:rPr>
        <w:t xml:space="preserve"> إلى </w:t>
      </w:r>
      <w:r w:rsidRPr="000C3DF3">
        <w:rPr>
          <w:rFonts w:hint="cs"/>
          <w:rtl/>
        </w:rPr>
        <w:t>حد</w:t>
      </w:r>
      <w:r>
        <w:rPr>
          <w:rFonts w:hint="cs"/>
          <w:rtl/>
        </w:rPr>
        <w:t>ٍّ</w:t>
      </w:r>
      <w:r w:rsidRPr="000C3DF3">
        <w:rPr>
          <w:rFonts w:hint="cs"/>
          <w:rtl/>
        </w:rPr>
        <w:t xml:space="preserve"> ما</w:t>
      </w:r>
      <w:r>
        <w:rPr>
          <w:rFonts w:hint="cs"/>
          <w:rtl/>
        </w:rPr>
        <w:t>،</w:t>
      </w:r>
      <w:r w:rsidRPr="000C3DF3">
        <w:rPr>
          <w:rFonts w:hint="cs"/>
          <w:rtl/>
        </w:rPr>
        <w:t xml:space="preserve"> إلا أنه</w:t>
      </w:r>
      <w:r>
        <w:rPr>
          <w:rFonts w:hint="cs"/>
          <w:rtl/>
        </w:rPr>
        <w:t xml:space="preserve"> ـ </w:t>
      </w:r>
      <w:r w:rsidRPr="000C3DF3">
        <w:rPr>
          <w:rFonts w:hint="cs"/>
          <w:rtl/>
        </w:rPr>
        <w:t>وخلافاً لرأيهم</w:t>
      </w:r>
      <w:r>
        <w:rPr>
          <w:rFonts w:hint="cs"/>
          <w:rtl/>
        </w:rPr>
        <w:t xml:space="preserve"> ـ</w:t>
      </w:r>
      <w:r w:rsidRPr="000C3DF3">
        <w:rPr>
          <w:rFonts w:hint="cs"/>
          <w:rtl/>
        </w:rPr>
        <w:t xml:space="preserve"> يرى أن حركة السماوات</w:t>
      </w:r>
      <w:r>
        <w:rPr>
          <w:rFonts w:hint="cs"/>
          <w:rtl/>
        </w:rPr>
        <w:t xml:space="preserve"> </w:t>
      </w:r>
      <w:r w:rsidRPr="000C3DF3">
        <w:rPr>
          <w:rFonts w:hint="cs"/>
          <w:rtl/>
        </w:rPr>
        <w:t>معلولة للملائكة والنفوس الفلكية. فهو يزعم أن هؤلاء المنج</w:t>
      </w:r>
      <w:r>
        <w:rPr>
          <w:rFonts w:hint="cs"/>
          <w:rtl/>
        </w:rPr>
        <w:t>ّ</w:t>
      </w:r>
      <w:r w:rsidRPr="000C3DF3">
        <w:rPr>
          <w:rFonts w:hint="cs"/>
          <w:rtl/>
        </w:rPr>
        <w:t xml:space="preserve">مين </w:t>
      </w:r>
      <w:r>
        <w:rPr>
          <w:rFonts w:hint="cs"/>
          <w:rtl/>
        </w:rPr>
        <w:t>ا</w:t>
      </w:r>
      <w:r w:rsidRPr="000C3DF3">
        <w:rPr>
          <w:rFonts w:hint="cs"/>
          <w:rtl/>
        </w:rPr>
        <w:t>بتدعوا علماً (مغربياً) لا غير. وما يطمح إليه هو (نظرة نجومية مشرقية)</w:t>
      </w:r>
      <w:r>
        <w:rPr>
          <w:rFonts w:hint="cs"/>
          <w:rtl/>
        </w:rPr>
        <w:t>،</w:t>
      </w:r>
      <w:r w:rsidRPr="000C3DF3">
        <w:rPr>
          <w:rFonts w:hint="cs"/>
          <w:rtl/>
        </w:rPr>
        <w:t xml:space="preserve"> أي (الحكمة المشرقية)</w:t>
      </w:r>
      <w:r w:rsidRPr="00DC16F1">
        <w:rPr>
          <w:rFonts w:hint="cs"/>
          <w:vertAlign w:val="superscript"/>
          <w:rtl/>
          <w:lang w:val="x-none"/>
        </w:rPr>
        <w:t>(</w:t>
      </w:r>
      <w:r w:rsidRPr="00DC16F1">
        <w:rPr>
          <w:vertAlign w:val="superscript"/>
          <w:rtl/>
          <w:lang w:val="x-none"/>
        </w:rPr>
        <w:endnoteReference w:id="119"/>
      </w:r>
      <w:r w:rsidRPr="00DC16F1">
        <w:rPr>
          <w:vertAlign w:val="superscript"/>
          <w:rtl/>
          <w:lang w:val="x-none"/>
        </w:rPr>
        <w:t>)</w:t>
      </w:r>
      <w:r>
        <w:rPr>
          <w:rFonts w:hint="cs"/>
          <w:rtl/>
        </w:rPr>
        <w:t xml:space="preserve">. </w:t>
      </w:r>
      <w:r w:rsidRPr="000C3DF3">
        <w:rPr>
          <w:rFonts w:hint="cs"/>
          <w:rtl/>
        </w:rPr>
        <w:t>فوجهة نظره في الحقيقة أن النفوس الفلكية لها تعلق بسماوات معنوية</w:t>
      </w:r>
      <w:r>
        <w:rPr>
          <w:rFonts w:hint="cs"/>
          <w:rtl/>
        </w:rPr>
        <w:t>،</w:t>
      </w:r>
      <w:r w:rsidRPr="000C3DF3">
        <w:rPr>
          <w:rFonts w:hint="cs"/>
          <w:rtl/>
        </w:rPr>
        <w:t xml:space="preserve"> ولا يمكن التوصل </w:t>
      </w:r>
      <w:r>
        <w:rPr>
          <w:rFonts w:hint="cs"/>
          <w:rtl/>
        </w:rPr>
        <w:t>إ</w:t>
      </w:r>
      <w:r w:rsidRPr="000C3DF3">
        <w:rPr>
          <w:rFonts w:hint="cs"/>
          <w:rtl/>
        </w:rPr>
        <w:t>ليها بالأدوات المادية النجومية وأمثالها</w:t>
      </w:r>
      <w:r w:rsidRPr="00DC16F1">
        <w:rPr>
          <w:rFonts w:hint="cs"/>
          <w:vertAlign w:val="superscript"/>
          <w:rtl/>
          <w:lang w:val="x-none"/>
        </w:rPr>
        <w:t>(</w:t>
      </w:r>
      <w:r w:rsidRPr="00DC16F1">
        <w:rPr>
          <w:vertAlign w:val="superscript"/>
          <w:rtl/>
          <w:lang w:val="x-none"/>
        </w:rPr>
        <w:endnoteReference w:id="120"/>
      </w:r>
      <w:r w:rsidRPr="00DC16F1">
        <w:rPr>
          <w:vertAlign w:val="superscript"/>
          <w:rtl/>
          <w:lang w:val="x-none"/>
        </w:rPr>
        <w:t>)</w:t>
      </w:r>
      <w:r w:rsidRPr="000C3DF3">
        <w:rPr>
          <w:rFonts w:hint="cs"/>
          <w:rtl/>
        </w:rPr>
        <w:t>. وبعبارة أخرى</w:t>
      </w:r>
      <w:r>
        <w:rPr>
          <w:rFonts w:hint="cs"/>
          <w:rtl/>
        </w:rPr>
        <w:t>:</w:t>
      </w:r>
      <w:r w:rsidRPr="000C3DF3">
        <w:rPr>
          <w:rFonts w:hint="cs"/>
          <w:rtl/>
        </w:rPr>
        <w:t xml:space="preserve"> في علم النجوم السينوي يقسم الوجود</w:t>
      </w:r>
      <w:r>
        <w:rPr>
          <w:rFonts w:hint="cs"/>
          <w:rtl/>
        </w:rPr>
        <w:t xml:space="preserve"> إلى: </w:t>
      </w:r>
      <w:r w:rsidRPr="000C3DF3">
        <w:rPr>
          <w:rFonts w:hint="cs"/>
          <w:rtl/>
        </w:rPr>
        <w:t>مشرق</w:t>
      </w:r>
      <w:r>
        <w:rPr>
          <w:rFonts w:hint="cs"/>
          <w:rtl/>
        </w:rPr>
        <w:t>؛</w:t>
      </w:r>
      <w:r w:rsidRPr="000C3DF3">
        <w:rPr>
          <w:rFonts w:hint="cs"/>
          <w:rtl/>
        </w:rPr>
        <w:t xml:space="preserve"> ومغرب. وليس المراد من الشرق والغرب هنا الموقع الجغرافي لتلك الأماكن. فعالم المثال هو في الحقيقة الشرق الأوسط</w:t>
      </w:r>
      <w:r>
        <w:rPr>
          <w:rFonts w:hint="cs"/>
          <w:rtl/>
        </w:rPr>
        <w:t>،</w:t>
      </w:r>
      <w:r w:rsidRPr="000C3DF3">
        <w:rPr>
          <w:rFonts w:hint="cs"/>
          <w:rtl/>
        </w:rPr>
        <w:t xml:space="preserve"> الذي يقع بين المشرق الصغير</w:t>
      </w:r>
      <w:r>
        <w:rPr>
          <w:rFonts w:hint="cs"/>
          <w:rtl/>
        </w:rPr>
        <w:t>،</w:t>
      </w:r>
      <w:r w:rsidRPr="000C3DF3">
        <w:rPr>
          <w:rFonts w:hint="cs"/>
          <w:rtl/>
        </w:rPr>
        <w:t xml:space="preserve"> وهو روح ال</w:t>
      </w:r>
      <w:r>
        <w:rPr>
          <w:rFonts w:hint="cs"/>
          <w:rtl/>
        </w:rPr>
        <w:t>إ</w:t>
      </w:r>
      <w:r w:rsidRPr="000C3DF3">
        <w:rPr>
          <w:rFonts w:hint="cs"/>
          <w:rtl/>
        </w:rPr>
        <w:t>نسان</w:t>
      </w:r>
      <w:r>
        <w:rPr>
          <w:rFonts w:hint="cs"/>
          <w:rtl/>
        </w:rPr>
        <w:t>،</w:t>
      </w:r>
      <w:r w:rsidRPr="000C3DF3">
        <w:rPr>
          <w:rFonts w:hint="cs"/>
          <w:rtl/>
        </w:rPr>
        <w:t xml:space="preserve"> والمشرق الأقصى المعنوي</w:t>
      </w:r>
      <w:r>
        <w:rPr>
          <w:rFonts w:hint="cs"/>
          <w:rtl/>
        </w:rPr>
        <w:t>،</w:t>
      </w:r>
      <w:r w:rsidRPr="000C3DF3">
        <w:rPr>
          <w:rFonts w:hint="cs"/>
          <w:rtl/>
        </w:rPr>
        <w:t xml:space="preserve"> الذي يمثل عقول الكروبيين. فالمغرب يمثل العالم المادي المحسوس</w:t>
      </w:r>
      <w:r>
        <w:rPr>
          <w:rFonts w:hint="cs"/>
          <w:rtl/>
        </w:rPr>
        <w:t>، والذي ي</w:t>
      </w:r>
      <w:r w:rsidR="00485DF5">
        <w:rPr>
          <w:rFonts w:hint="cs"/>
          <w:rtl/>
        </w:rPr>
        <w:t>تّ</w:t>
      </w:r>
      <w:r w:rsidRPr="000C3DF3">
        <w:rPr>
          <w:rFonts w:hint="cs"/>
          <w:rtl/>
        </w:rPr>
        <w:t xml:space="preserve">صف بخصلتين: </w:t>
      </w:r>
      <w:r>
        <w:rPr>
          <w:rFonts w:hint="cs"/>
          <w:rtl/>
        </w:rPr>
        <w:t>إ</w:t>
      </w:r>
      <w:r w:rsidRPr="000C3DF3">
        <w:rPr>
          <w:rFonts w:hint="cs"/>
          <w:rtl/>
        </w:rPr>
        <w:t>قليم مادة التراب تحت القمر</w:t>
      </w:r>
      <w:r>
        <w:rPr>
          <w:rFonts w:hint="cs"/>
          <w:rtl/>
        </w:rPr>
        <w:t>،</w:t>
      </w:r>
      <w:r w:rsidRPr="000C3DF3">
        <w:rPr>
          <w:rFonts w:hint="cs"/>
          <w:rtl/>
        </w:rPr>
        <w:t xml:space="preserve"> الذي هو </w:t>
      </w:r>
      <w:r>
        <w:rPr>
          <w:rFonts w:hint="cs"/>
          <w:rtl/>
        </w:rPr>
        <w:t>إ</w:t>
      </w:r>
      <w:r w:rsidRPr="000C3DF3">
        <w:rPr>
          <w:rFonts w:hint="cs"/>
          <w:rtl/>
        </w:rPr>
        <w:t>قليم الأرض المادية وفي معرض الكون والفساد</w:t>
      </w:r>
      <w:r>
        <w:rPr>
          <w:rFonts w:hint="cs"/>
          <w:rtl/>
        </w:rPr>
        <w:t>؛</w:t>
      </w:r>
      <w:r w:rsidRPr="000C3DF3">
        <w:rPr>
          <w:rFonts w:hint="cs"/>
          <w:rtl/>
        </w:rPr>
        <w:t xml:space="preserve"> و</w:t>
      </w:r>
      <w:r>
        <w:rPr>
          <w:rFonts w:hint="cs"/>
          <w:rtl/>
        </w:rPr>
        <w:t>إ</w:t>
      </w:r>
      <w:r w:rsidRPr="000C3DF3">
        <w:rPr>
          <w:rFonts w:hint="cs"/>
          <w:rtl/>
        </w:rPr>
        <w:t>قيلم المادة الفلكية المتكون من الجوهر الأثيري وغير القابل للفساد. ويبدأ المشرق ب</w:t>
      </w:r>
      <w:r>
        <w:rPr>
          <w:rFonts w:hint="cs"/>
          <w:rtl/>
        </w:rPr>
        <w:t>إ</w:t>
      </w:r>
      <w:r w:rsidRPr="000C3DF3">
        <w:rPr>
          <w:rFonts w:hint="cs"/>
          <w:rtl/>
        </w:rPr>
        <w:t>قليم النفس</w:t>
      </w:r>
      <w:r>
        <w:rPr>
          <w:rFonts w:hint="cs"/>
          <w:rtl/>
        </w:rPr>
        <w:t>،</w:t>
      </w:r>
      <w:r w:rsidRPr="000C3DF3">
        <w:rPr>
          <w:rFonts w:hint="cs"/>
          <w:rtl/>
        </w:rPr>
        <w:t xml:space="preserve"> ثم الملائكة الفلكيين</w:t>
      </w:r>
      <w:r>
        <w:rPr>
          <w:rFonts w:hint="cs"/>
          <w:rtl/>
        </w:rPr>
        <w:t>،</w:t>
      </w:r>
      <w:r w:rsidRPr="000C3DF3">
        <w:rPr>
          <w:rFonts w:hint="cs"/>
          <w:rtl/>
        </w:rPr>
        <w:t xml:space="preserve"> وأخيراً العقول المجر</w:t>
      </w:r>
      <w:r>
        <w:rPr>
          <w:rFonts w:hint="cs"/>
          <w:rtl/>
        </w:rPr>
        <w:t>ّ</w:t>
      </w:r>
      <w:r w:rsidRPr="000C3DF3">
        <w:rPr>
          <w:rFonts w:hint="cs"/>
          <w:rtl/>
        </w:rPr>
        <w:t>دة</w:t>
      </w:r>
      <w:r w:rsidRPr="00DC16F1">
        <w:rPr>
          <w:rFonts w:hint="cs"/>
          <w:vertAlign w:val="superscript"/>
          <w:rtl/>
          <w:lang w:val="x-none"/>
        </w:rPr>
        <w:t>(</w:t>
      </w:r>
      <w:r w:rsidRPr="00DC16F1">
        <w:rPr>
          <w:vertAlign w:val="superscript"/>
          <w:rtl/>
          <w:lang w:val="x-none"/>
        </w:rPr>
        <w:endnoteReference w:id="121"/>
      </w:r>
      <w:r w:rsidRPr="00DC16F1">
        <w:rPr>
          <w:vertAlign w:val="superscript"/>
          <w:rtl/>
          <w:lang w:val="x-none"/>
        </w:rPr>
        <w:t>)</w:t>
      </w:r>
      <w:r>
        <w:rPr>
          <w:rFonts w:hint="cs"/>
          <w:rtl/>
        </w:rPr>
        <w:t>.</w:t>
      </w:r>
    </w:p>
    <w:p w:rsidR="00717958" w:rsidRPr="000C3DF3" w:rsidRDefault="00717958" w:rsidP="0062005F">
      <w:pPr>
        <w:pStyle w:val="Space2"/>
        <w:rPr>
          <w:rtl/>
        </w:rPr>
      </w:pPr>
      <w:r w:rsidRPr="000C3DF3">
        <w:rPr>
          <w:rFonts w:hint="cs"/>
          <w:rtl/>
        </w:rPr>
        <w:t>وفي فكر ابن سينا حول الملائكة</w:t>
      </w:r>
      <w:r>
        <w:rPr>
          <w:rFonts w:hint="cs"/>
          <w:rtl/>
        </w:rPr>
        <w:t xml:space="preserve"> أنه</w:t>
      </w:r>
      <w:r w:rsidRPr="000C3DF3">
        <w:rPr>
          <w:rFonts w:hint="cs"/>
          <w:rtl/>
        </w:rPr>
        <w:t xml:space="preserve"> لكي ترتقي النفس بعد الموت خطوة خطوة</w:t>
      </w:r>
      <w:r>
        <w:rPr>
          <w:rFonts w:hint="cs"/>
          <w:rtl/>
        </w:rPr>
        <w:t xml:space="preserve"> إلى </w:t>
      </w:r>
      <w:r w:rsidRPr="000C3DF3">
        <w:rPr>
          <w:rFonts w:hint="cs"/>
          <w:rtl/>
        </w:rPr>
        <w:t>العقل المجرد لابدّ أن تتلبس بأجسام لطيفة فلكية</w:t>
      </w:r>
      <w:r>
        <w:rPr>
          <w:rFonts w:hint="cs"/>
          <w:rtl/>
        </w:rPr>
        <w:t>،</w:t>
      </w:r>
      <w:r w:rsidRPr="000C3DF3">
        <w:rPr>
          <w:rFonts w:hint="cs"/>
          <w:rtl/>
        </w:rPr>
        <w:t xml:space="preserve"> ذلك الجسم الذي يعدّ لها بواسطة النفوس الفلكية الصور والمثل والرؤى</w:t>
      </w:r>
      <w:r w:rsidRPr="00DC16F1">
        <w:rPr>
          <w:rFonts w:hint="cs"/>
          <w:vertAlign w:val="superscript"/>
          <w:rtl/>
          <w:lang w:val="x-none"/>
        </w:rPr>
        <w:t>(</w:t>
      </w:r>
      <w:r w:rsidRPr="00DC16F1">
        <w:rPr>
          <w:vertAlign w:val="superscript"/>
          <w:rtl/>
          <w:lang w:val="x-none"/>
        </w:rPr>
        <w:endnoteReference w:id="122"/>
      </w:r>
      <w:r w:rsidRPr="00DC16F1">
        <w:rPr>
          <w:vertAlign w:val="superscript"/>
          <w:rtl/>
          <w:lang w:val="x-none"/>
        </w:rPr>
        <w:t>)</w:t>
      </w:r>
      <w:r>
        <w:rPr>
          <w:rFonts w:hint="cs"/>
          <w:rtl/>
        </w:rPr>
        <w:t>.</w:t>
      </w:r>
    </w:p>
    <w:p w:rsidR="00717958" w:rsidRPr="000C3DF3" w:rsidRDefault="00717958" w:rsidP="00717958">
      <w:pPr>
        <w:rPr>
          <w:rtl/>
        </w:rPr>
      </w:pPr>
    </w:p>
    <w:p w:rsidR="00717958" w:rsidRPr="000C3DF3" w:rsidRDefault="00717958" w:rsidP="00485DF5">
      <w:pPr>
        <w:pStyle w:val="Heading3"/>
        <w:rPr>
          <w:rtl/>
        </w:rPr>
      </w:pPr>
      <w:r w:rsidRPr="000C3DF3">
        <w:rPr>
          <w:rFonts w:hint="cs"/>
          <w:rtl/>
        </w:rPr>
        <w:t xml:space="preserve"> 3</w:t>
      </w:r>
      <w:r>
        <w:rPr>
          <w:rFonts w:hint="cs"/>
          <w:rtl/>
        </w:rPr>
        <w:t>ـ</w:t>
      </w:r>
      <w:r w:rsidRPr="000C3DF3">
        <w:rPr>
          <w:rFonts w:hint="cs"/>
          <w:rtl/>
        </w:rPr>
        <w:t xml:space="preserve"> عالم المثال </w:t>
      </w:r>
      <w:r w:rsidR="00485DF5">
        <w:rPr>
          <w:rFonts w:hint="cs"/>
          <w:rtl/>
        </w:rPr>
        <w:t>عند</w:t>
      </w:r>
      <w:r w:rsidRPr="000C3DF3">
        <w:rPr>
          <w:rFonts w:hint="cs"/>
          <w:rtl/>
        </w:rPr>
        <w:t xml:space="preserve"> السهروردي </w:t>
      </w:r>
      <w:r>
        <w:rPr>
          <w:rFonts w:hint="cs"/>
          <w:rtl/>
        </w:rPr>
        <w:t>ـــــ</w:t>
      </w:r>
    </w:p>
    <w:p w:rsidR="00717958" w:rsidRPr="000C3DF3" w:rsidRDefault="00717958" w:rsidP="00717958">
      <w:pPr>
        <w:rPr>
          <w:rtl/>
        </w:rPr>
      </w:pPr>
      <w:r w:rsidRPr="000C3DF3">
        <w:rPr>
          <w:rFonts w:hint="cs"/>
          <w:rtl/>
        </w:rPr>
        <w:t>يعتبر شهاب الدين السهروردي</w:t>
      </w:r>
      <w:r>
        <w:rPr>
          <w:rFonts w:hint="cs"/>
          <w:rtl/>
        </w:rPr>
        <w:t>،</w:t>
      </w:r>
      <w:r w:rsidRPr="000C3DF3">
        <w:rPr>
          <w:rFonts w:hint="cs"/>
          <w:rtl/>
        </w:rPr>
        <w:t xml:space="preserve"> الذي كان لعالم المثال أهمية كبيرة في </w:t>
      </w:r>
      <w:r w:rsidRPr="000C3DF3">
        <w:rPr>
          <w:rFonts w:hint="cs"/>
          <w:rtl/>
        </w:rPr>
        <w:lastRenderedPageBreak/>
        <w:t>مؤلفاته</w:t>
      </w:r>
      <w:r>
        <w:rPr>
          <w:rFonts w:hint="cs"/>
          <w:rtl/>
        </w:rPr>
        <w:t>،</w:t>
      </w:r>
      <w:r w:rsidRPr="000C3DF3">
        <w:rPr>
          <w:rFonts w:hint="cs"/>
          <w:rtl/>
        </w:rPr>
        <w:t xml:space="preserve"> بمثابة فيلسوف مؤس</w:t>
      </w:r>
      <w:r>
        <w:rPr>
          <w:rFonts w:hint="cs"/>
          <w:rtl/>
        </w:rPr>
        <w:t>ّ</w:t>
      </w:r>
      <w:r w:rsidRPr="000C3DF3">
        <w:rPr>
          <w:rFonts w:hint="cs"/>
          <w:rtl/>
        </w:rPr>
        <w:t>س عند تنظيره لهذا العالم في مباحث الوجود. فقد ابتكر نظرية المعرفة الشهودية</w:t>
      </w:r>
      <w:r>
        <w:rPr>
          <w:rFonts w:hint="cs"/>
          <w:rtl/>
        </w:rPr>
        <w:t>،</w:t>
      </w:r>
      <w:r w:rsidRPr="000C3DF3">
        <w:rPr>
          <w:rFonts w:hint="cs"/>
          <w:rtl/>
        </w:rPr>
        <w:t xml:space="preserve"> من خلال طرحه لعالم المثال من منظار رؤيته للوجود</w:t>
      </w:r>
      <w:r>
        <w:rPr>
          <w:rFonts w:hint="cs"/>
          <w:rtl/>
        </w:rPr>
        <w:t>.</w:t>
      </w:r>
      <w:r w:rsidRPr="000C3DF3">
        <w:rPr>
          <w:rFonts w:hint="cs"/>
          <w:rtl/>
        </w:rPr>
        <w:t xml:space="preserve"> وبهذا فقد أكّد كثيراً على وجود عالم المثال</w:t>
      </w:r>
      <w:r w:rsidRPr="00DC16F1">
        <w:rPr>
          <w:rFonts w:hint="cs"/>
          <w:vertAlign w:val="superscript"/>
          <w:rtl/>
          <w:lang w:val="x-none" w:eastAsia="x-none"/>
        </w:rPr>
        <w:t>(</w:t>
      </w:r>
      <w:r w:rsidRPr="00DC16F1">
        <w:rPr>
          <w:vertAlign w:val="superscript"/>
          <w:rtl/>
          <w:lang w:val="x-none" w:eastAsia="x-none"/>
        </w:rPr>
        <w:endnoteReference w:id="123"/>
      </w:r>
      <w:r w:rsidRPr="00DC16F1">
        <w:rPr>
          <w:vertAlign w:val="superscript"/>
          <w:rtl/>
          <w:lang w:val="x-none" w:eastAsia="x-none"/>
        </w:rPr>
        <w:t>)</w:t>
      </w:r>
      <w:r>
        <w:rPr>
          <w:rFonts w:hint="cs"/>
          <w:rtl/>
        </w:rPr>
        <w:t>.</w:t>
      </w:r>
    </w:p>
    <w:p w:rsidR="00717958" w:rsidRPr="000C3DF3" w:rsidRDefault="00717958" w:rsidP="00485DF5">
      <w:pPr>
        <w:rPr>
          <w:rtl/>
        </w:rPr>
      </w:pPr>
      <w:r w:rsidRPr="000C3DF3">
        <w:rPr>
          <w:rFonts w:hint="cs"/>
          <w:rtl/>
        </w:rPr>
        <w:t>يعتقد كوربان أن شيخ ال</w:t>
      </w:r>
      <w:r>
        <w:rPr>
          <w:rFonts w:hint="cs"/>
          <w:rtl/>
        </w:rPr>
        <w:t>إ</w:t>
      </w:r>
      <w:r w:rsidRPr="000C3DF3">
        <w:rPr>
          <w:rFonts w:hint="cs"/>
          <w:rtl/>
        </w:rPr>
        <w:t xml:space="preserve">شراق تابع حكماء </w:t>
      </w:r>
      <w:r>
        <w:rPr>
          <w:rFonts w:hint="cs"/>
          <w:rtl/>
        </w:rPr>
        <w:t>إ</w:t>
      </w:r>
      <w:r w:rsidRPr="000C3DF3">
        <w:rPr>
          <w:rFonts w:hint="cs"/>
          <w:rtl/>
        </w:rPr>
        <w:t>يران القديمة (قبل الإسلام) في بحثه عن عالم المثال، وقد بسط نظريتهم في المعرفة التمثيلية</w:t>
      </w:r>
      <w:r>
        <w:rPr>
          <w:rFonts w:hint="cs"/>
          <w:rtl/>
        </w:rPr>
        <w:t>،</w:t>
      </w:r>
      <w:r w:rsidRPr="000C3DF3">
        <w:rPr>
          <w:rFonts w:hint="cs"/>
          <w:rtl/>
        </w:rPr>
        <w:t xml:space="preserve"> و</w:t>
      </w:r>
      <w:r>
        <w:rPr>
          <w:rFonts w:hint="cs"/>
          <w:rtl/>
        </w:rPr>
        <w:t>أ</w:t>
      </w:r>
      <w:r w:rsidRPr="000C3DF3">
        <w:rPr>
          <w:rFonts w:hint="cs"/>
          <w:rtl/>
        </w:rPr>
        <w:t>عاد صياغة عالم البرزخ والنفس والمعاد بشكل خاص</w:t>
      </w:r>
      <w:r>
        <w:rPr>
          <w:rFonts w:hint="cs"/>
          <w:rtl/>
        </w:rPr>
        <w:t>ّ</w:t>
      </w:r>
      <w:r w:rsidRPr="000C3DF3">
        <w:rPr>
          <w:rFonts w:hint="cs"/>
          <w:rtl/>
        </w:rPr>
        <w:t xml:space="preserve"> على ضوء النموذج ال</w:t>
      </w:r>
      <w:r>
        <w:rPr>
          <w:rFonts w:hint="cs"/>
          <w:rtl/>
        </w:rPr>
        <w:t>إ</w:t>
      </w:r>
      <w:r w:rsidRPr="000C3DF3">
        <w:rPr>
          <w:rFonts w:hint="cs"/>
          <w:rtl/>
        </w:rPr>
        <w:t>يراني القديم</w:t>
      </w:r>
      <w:r>
        <w:rPr>
          <w:rFonts w:hint="cs"/>
          <w:rtl/>
        </w:rPr>
        <w:t>،</w:t>
      </w:r>
      <w:r w:rsidRPr="000C3DF3">
        <w:rPr>
          <w:rFonts w:hint="cs"/>
          <w:rtl/>
        </w:rPr>
        <w:t xml:space="preserve"> ليظهر بشكله الإسلامي الجديد</w:t>
      </w:r>
      <w:r w:rsidRPr="00DC16F1">
        <w:rPr>
          <w:rFonts w:hint="cs"/>
          <w:vertAlign w:val="superscript"/>
          <w:rtl/>
          <w:lang w:val="x-none" w:eastAsia="x-none"/>
        </w:rPr>
        <w:t>(</w:t>
      </w:r>
      <w:r w:rsidRPr="00DC16F1">
        <w:rPr>
          <w:vertAlign w:val="superscript"/>
          <w:rtl/>
          <w:lang w:val="x-none" w:eastAsia="x-none"/>
        </w:rPr>
        <w:endnoteReference w:id="124"/>
      </w:r>
      <w:r w:rsidRPr="00DC16F1">
        <w:rPr>
          <w:vertAlign w:val="superscript"/>
          <w:rtl/>
          <w:lang w:val="x-none" w:eastAsia="x-none"/>
        </w:rPr>
        <w:t>)</w:t>
      </w:r>
      <w:r>
        <w:rPr>
          <w:rFonts w:hint="cs"/>
          <w:rtl/>
        </w:rPr>
        <w:t xml:space="preserve">. </w:t>
      </w:r>
      <w:r w:rsidRPr="000C3DF3">
        <w:rPr>
          <w:rFonts w:hint="cs"/>
          <w:rtl/>
        </w:rPr>
        <w:t xml:space="preserve">ومن خلال </w:t>
      </w:r>
      <w:r>
        <w:rPr>
          <w:rFonts w:hint="cs"/>
          <w:rtl/>
        </w:rPr>
        <w:t>إ</w:t>
      </w:r>
      <w:r w:rsidRPr="000C3DF3">
        <w:rPr>
          <w:rFonts w:hint="cs"/>
          <w:rtl/>
        </w:rPr>
        <w:t>حيائه لفلسفة ال</w:t>
      </w:r>
      <w:r>
        <w:rPr>
          <w:rFonts w:hint="cs"/>
          <w:rtl/>
        </w:rPr>
        <w:t>إ</w:t>
      </w:r>
      <w:r w:rsidRPr="000C3DF3">
        <w:rPr>
          <w:rFonts w:hint="cs"/>
          <w:rtl/>
        </w:rPr>
        <w:t>شراق</w:t>
      </w:r>
      <w:r>
        <w:rPr>
          <w:rFonts w:hint="cs"/>
          <w:rtl/>
        </w:rPr>
        <w:t>،</w:t>
      </w:r>
      <w:r w:rsidRPr="000C3DF3">
        <w:rPr>
          <w:rFonts w:hint="cs"/>
          <w:rtl/>
        </w:rPr>
        <w:t xml:space="preserve"> والرؤية ال</w:t>
      </w:r>
      <w:r w:rsidR="00485DF5">
        <w:rPr>
          <w:rFonts w:hint="cs"/>
          <w:rtl/>
        </w:rPr>
        <w:t>إ</w:t>
      </w:r>
      <w:r w:rsidRPr="000C3DF3">
        <w:rPr>
          <w:rFonts w:hint="cs"/>
          <w:rtl/>
        </w:rPr>
        <w:t>يرانية القديمة للملائكة</w:t>
      </w:r>
      <w:r>
        <w:rPr>
          <w:rFonts w:hint="cs"/>
          <w:rtl/>
        </w:rPr>
        <w:t>،</w:t>
      </w:r>
      <w:r w:rsidRPr="000C3DF3">
        <w:rPr>
          <w:rFonts w:hint="cs"/>
          <w:rtl/>
        </w:rPr>
        <w:t xml:space="preserve"> قدّم تصوراً </w:t>
      </w:r>
      <w:r>
        <w:rPr>
          <w:rFonts w:hint="cs"/>
          <w:rtl/>
        </w:rPr>
        <w:t>إ</w:t>
      </w:r>
      <w:r w:rsidRPr="000C3DF3">
        <w:rPr>
          <w:rFonts w:hint="cs"/>
          <w:rtl/>
        </w:rPr>
        <w:t>جمالياً للعالم</w:t>
      </w:r>
      <w:r>
        <w:rPr>
          <w:rFonts w:hint="cs"/>
          <w:rtl/>
        </w:rPr>
        <w:t>،</w:t>
      </w:r>
      <w:r w:rsidRPr="000C3DF3">
        <w:rPr>
          <w:rFonts w:hint="cs"/>
          <w:rtl/>
        </w:rPr>
        <w:t xml:space="preserve"> من حيث الصور المثالية</w:t>
      </w:r>
      <w:r>
        <w:rPr>
          <w:rFonts w:hint="cs"/>
          <w:rtl/>
        </w:rPr>
        <w:t>،</w:t>
      </w:r>
      <w:r w:rsidRPr="000C3DF3">
        <w:rPr>
          <w:rFonts w:hint="cs"/>
          <w:rtl/>
        </w:rPr>
        <w:t xml:space="preserve"> وعالم البرزخ</w:t>
      </w:r>
      <w:r w:rsidRPr="00DC16F1">
        <w:rPr>
          <w:rFonts w:hint="cs"/>
          <w:vertAlign w:val="superscript"/>
          <w:rtl/>
          <w:lang w:val="x-none" w:eastAsia="x-none"/>
        </w:rPr>
        <w:t>(</w:t>
      </w:r>
      <w:r w:rsidRPr="00DC16F1">
        <w:rPr>
          <w:vertAlign w:val="superscript"/>
          <w:rtl/>
          <w:lang w:val="x-none" w:eastAsia="x-none"/>
        </w:rPr>
        <w:endnoteReference w:id="125"/>
      </w:r>
      <w:r w:rsidRPr="00DC16F1">
        <w:rPr>
          <w:vertAlign w:val="superscript"/>
          <w:rtl/>
          <w:lang w:val="x-none" w:eastAsia="x-none"/>
        </w:rPr>
        <w:t>)</w:t>
      </w:r>
      <w:r>
        <w:rPr>
          <w:rFonts w:hint="cs"/>
          <w:rtl/>
        </w:rPr>
        <w:t>.</w:t>
      </w:r>
    </w:p>
    <w:p w:rsidR="00717958" w:rsidRPr="000C3DF3" w:rsidRDefault="00717958" w:rsidP="00485DF5">
      <w:pPr>
        <w:rPr>
          <w:rtl/>
        </w:rPr>
      </w:pPr>
      <w:r w:rsidRPr="000C3DF3">
        <w:rPr>
          <w:rFonts w:hint="cs"/>
          <w:rtl/>
        </w:rPr>
        <w:t>فعالم المثال من وجهة نظر السهروردي</w:t>
      </w:r>
      <w:r>
        <w:rPr>
          <w:rFonts w:hint="cs"/>
          <w:rtl/>
        </w:rPr>
        <w:t>،</w:t>
      </w:r>
      <w:r w:rsidRPr="000C3DF3">
        <w:rPr>
          <w:rFonts w:hint="cs"/>
          <w:rtl/>
        </w:rPr>
        <w:t xml:space="preserve"> الذي يسميه أيضاً عالم المثل المعلقة</w:t>
      </w:r>
      <w:r>
        <w:rPr>
          <w:rFonts w:hint="cs"/>
          <w:rtl/>
        </w:rPr>
        <w:t>،</w:t>
      </w:r>
      <w:r w:rsidRPr="000C3DF3">
        <w:rPr>
          <w:rFonts w:hint="cs"/>
          <w:rtl/>
        </w:rPr>
        <w:t xml:space="preserve"> يجب أن لا يؤخذ بنفس معنى المثل ال</w:t>
      </w:r>
      <w:r>
        <w:rPr>
          <w:rFonts w:hint="cs"/>
          <w:rtl/>
        </w:rPr>
        <w:t>أ</w:t>
      </w:r>
      <w:r w:rsidRPr="000C3DF3">
        <w:rPr>
          <w:rFonts w:hint="cs"/>
          <w:rtl/>
        </w:rPr>
        <w:t>فلاطونية. وقد وضع مصطلح (نا كجا آباد) لعالم المثال</w:t>
      </w:r>
      <w:r>
        <w:rPr>
          <w:rFonts w:hint="cs"/>
          <w:rtl/>
        </w:rPr>
        <w:t>،</w:t>
      </w:r>
      <w:r w:rsidRPr="000C3DF3">
        <w:rPr>
          <w:rFonts w:hint="cs"/>
          <w:rtl/>
        </w:rPr>
        <w:t xml:space="preserve"> الذي يمكن اعتباره معادلاً لليوتوبيا الغربية. إن ما يتحدث عنه بوصفه موضعاً خلف جبل قاف بالنسبة له</w:t>
      </w:r>
      <w:r>
        <w:rPr>
          <w:rFonts w:hint="cs"/>
          <w:rtl/>
        </w:rPr>
        <w:t>،</w:t>
      </w:r>
      <w:r w:rsidRPr="000C3DF3">
        <w:rPr>
          <w:rFonts w:hint="cs"/>
          <w:rtl/>
        </w:rPr>
        <w:t xml:space="preserve"> ولكافة ال</w:t>
      </w:r>
      <w:r w:rsidR="00485DF5">
        <w:rPr>
          <w:rFonts w:hint="cs"/>
          <w:rtl/>
        </w:rPr>
        <w:t>إ</w:t>
      </w:r>
      <w:r w:rsidRPr="000C3DF3">
        <w:rPr>
          <w:rFonts w:hint="cs"/>
          <w:rtl/>
        </w:rPr>
        <w:t>شراقيين من بعده</w:t>
      </w:r>
      <w:r>
        <w:rPr>
          <w:rFonts w:hint="cs"/>
          <w:rtl/>
        </w:rPr>
        <w:t>،</w:t>
      </w:r>
      <w:r w:rsidRPr="000C3DF3">
        <w:rPr>
          <w:rFonts w:hint="cs"/>
          <w:rtl/>
        </w:rPr>
        <w:t xml:space="preserve"> هو ما تشير إليه المدن الرمزية</w:t>
      </w:r>
      <w:r>
        <w:rPr>
          <w:rFonts w:hint="cs"/>
          <w:rtl/>
        </w:rPr>
        <w:t>،</w:t>
      </w:r>
      <w:r w:rsidRPr="000C3DF3">
        <w:rPr>
          <w:rFonts w:hint="cs"/>
          <w:rtl/>
        </w:rPr>
        <w:t xml:space="preserve"> أمثال</w:t>
      </w:r>
      <w:r>
        <w:rPr>
          <w:rFonts w:hint="cs"/>
          <w:rtl/>
        </w:rPr>
        <w:t>:</w:t>
      </w:r>
      <w:r w:rsidRPr="000C3DF3">
        <w:rPr>
          <w:rFonts w:hint="cs"/>
          <w:rtl/>
        </w:rPr>
        <w:t xml:space="preserve"> جابلقا</w:t>
      </w:r>
      <w:r>
        <w:rPr>
          <w:rFonts w:hint="cs"/>
          <w:rtl/>
        </w:rPr>
        <w:t>،</w:t>
      </w:r>
      <w:r w:rsidRPr="000C3DF3">
        <w:rPr>
          <w:rFonts w:hint="cs"/>
          <w:rtl/>
        </w:rPr>
        <w:t xml:space="preserve"> وجابلسا</w:t>
      </w:r>
      <w:r>
        <w:rPr>
          <w:rFonts w:hint="cs"/>
          <w:rtl/>
        </w:rPr>
        <w:t>،</w:t>
      </w:r>
      <w:r w:rsidRPr="000C3DF3">
        <w:rPr>
          <w:rFonts w:hint="cs"/>
          <w:rtl/>
        </w:rPr>
        <w:t xml:space="preserve"> وهورقليا</w:t>
      </w:r>
      <w:r w:rsidRPr="00DC16F1">
        <w:rPr>
          <w:rFonts w:hint="cs"/>
          <w:vertAlign w:val="superscript"/>
          <w:rtl/>
          <w:lang w:val="x-none" w:eastAsia="x-none"/>
        </w:rPr>
        <w:t>(</w:t>
      </w:r>
      <w:r w:rsidRPr="00DC16F1">
        <w:rPr>
          <w:vertAlign w:val="superscript"/>
          <w:rtl/>
          <w:lang w:val="x-none" w:eastAsia="x-none"/>
        </w:rPr>
        <w:endnoteReference w:id="126"/>
      </w:r>
      <w:r w:rsidRPr="00DC16F1">
        <w:rPr>
          <w:vertAlign w:val="superscript"/>
          <w:rtl/>
          <w:lang w:val="x-none" w:eastAsia="x-none"/>
        </w:rPr>
        <w:t>)</w:t>
      </w:r>
      <w:r>
        <w:rPr>
          <w:rFonts w:hint="cs"/>
          <w:rtl/>
        </w:rPr>
        <w:t>.</w:t>
      </w:r>
    </w:p>
    <w:p w:rsidR="00717958" w:rsidRPr="000C3DF3" w:rsidRDefault="00717958" w:rsidP="0062005F">
      <w:pPr>
        <w:pStyle w:val="Space2"/>
        <w:rPr>
          <w:rtl/>
        </w:rPr>
      </w:pPr>
      <w:r w:rsidRPr="000C3DF3">
        <w:rPr>
          <w:rFonts w:hint="cs"/>
          <w:rtl/>
        </w:rPr>
        <w:t>وذلك العالم يسم</w:t>
      </w:r>
      <w:r>
        <w:rPr>
          <w:rFonts w:hint="cs"/>
          <w:rtl/>
        </w:rPr>
        <w:t>ّ</w:t>
      </w:r>
      <w:r w:rsidRPr="000C3DF3">
        <w:rPr>
          <w:rFonts w:hint="cs"/>
          <w:rtl/>
        </w:rPr>
        <w:t>ى أيضاً بعالم البرزخ</w:t>
      </w:r>
      <w:r>
        <w:rPr>
          <w:rFonts w:hint="cs"/>
          <w:rtl/>
        </w:rPr>
        <w:t>،</w:t>
      </w:r>
      <w:r w:rsidRPr="000C3DF3">
        <w:rPr>
          <w:rFonts w:hint="cs"/>
          <w:rtl/>
        </w:rPr>
        <w:t xml:space="preserve"> بمعنى الفاصل بين المعقول والمحسوس. وعالم البرزخ هذا هو العالم الذي تتبدّل ال</w:t>
      </w:r>
      <w:r>
        <w:rPr>
          <w:rFonts w:hint="cs"/>
          <w:rtl/>
        </w:rPr>
        <w:t>أ</w:t>
      </w:r>
      <w:r w:rsidRPr="000C3DF3">
        <w:rPr>
          <w:rFonts w:hint="cs"/>
          <w:rtl/>
        </w:rPr>
        <w:t>رواح فيه</w:t>
      </w:r>
      <w:r>
        <w:rPr>
          <w:rFonts w:hint="cs"/>
          <w:rtl/>
        </w:rPr>
        <w:t xml:space="preserve"> إلى </w:t>
      </w:r>
      <w:r w:rsidRPr="000C3DF3">
        <w:rPr>
          <w:rFonts w:hint="cs"/>
          <w:rtl/>
        </w:rPr>
        <w:t>وجودات جسمانية</w:t>
      </w:r>
      <w:r>
        <w:rPr>
          <w:rFonts w:hint="cs"/>
          <w:rtl/>
        </w:rPr>
        <w:t>،</w:t>
      </w:r>
      <w:r w:rsidRPr="000C3DF3">
        <w:rPr>
          <w:rFonts w:hint="cs"/>
          <w:rtl/>
        </w:rPr>
        <w:t xml:space="preserve"> وتتدانى ال</w:t>
      </w:r>
      <w:r>
        <w:rPr>
          <w:rFonts w:hint="cs"/>
          <w:rtl/>
        </w:rPr>
        <w:t>أ</w:t>
      </w:r>
      <w:r w:rsidRPr="000C3DF3">
        <w:rPr>
          <w:rFonts w:hint="cs"/>
          <w:rtl/>
        </w:rPr>
        <w:t>جسام</w:t>
      </w:r>
      <w:r>
        <w:rPr>
          <w:rFonts w:hint="cs"/>
          <w:rtl/>
        </w:rPr>
        <w:t xml:space="preserve"> إلى </w:t>
      </w:r>
      <w:r w:rsidRPr="000C3DF3">
        <w:rPr>
          <w:rFonts w:hint="cs"/>
          <w:rtl/>
        </w:rPr>
        <w:t>مرتبة روحانية</w:t>
      </w:r>
      <w:r w:rsidRPr="00DC16F1">
        <w:rPr>
          <w:rFonts w:hint="cs"/>
          <w:vertAlign w:val="superscript"/>
          <w:rtl/>
          <w:lang w:val="x-none"/>
        </w:rPr>
        <w:t>(</w:t>
      </w:r>
      <w:r w:rsidRPr="00DC16F1">
        <w:rPr>
          <w:vertAlign w:val="superscript"/>
          <w:rtl/>
          <w:lang w:val="x-none"/>
        </w:rPr>
        <w:endnoteReference w:id="127"/>
      </w:r>
      <w:r w:rsidRPr="00DC16F1">
        <w:rPr>
          <w:vertAlign w:val="superscript"/>
          <w:rtl/>
          <w:lang w:val="x-none"/>
        </w:rPr>
        <w:t>)</w:t>
      </w:r>
      <w:r>
        <w:rPr>
          <w:rFonts w:hint="cs"/>
          <w:rtl/>
        </w:rPr>
        <w:t xml:space="preserve">. </w:t>
      </w:r>
      <w:r w:rsidRPr="000C3DF3">
        <w:rPr>
          <w:rFonts w:hint="cs"/>
          <w:rtl/>
        </w:rPr>
        <w:t>وهكذا فإنّ بعث ال</w:t>
      </w:r>
      <w:r>
        <w:rPr>
          <w:rFonts w:hint="cs"/>
          <w:rtl/>
        </w:rPr>
        <w:t>أ</w:t>
      </w:r>
      <w:r w:rsidRPr="000C3DF3">
        <w:rPr>
          <w:rFonts w:hint="cs"/>
          <w:rtl/>
        </w:rPr>
        <w:t>جسام يأخذ صورة عينية في ذاك العالم</w:t>
      </w:r>
      <w:r>
        <w:rPr>
          <w:rFonts w:hint="cs"/>
          <w:rtl/>
        </w:rPr>
        <w:t>.</w:t>
      </w:r>
      <w:r w:rsidRPr="000C3DF3">
        <w:rPr>
          <w:rFonts w:hint="cs"/>
          <w:rtl/>
        </w:rPr>
        <w:t xml:space="preserve"> وكما أن الجسم الدنيوي للإنسان مخلوق من التراب المادي فالنفس الباقية والهيكل ال</w:t>
      </w:r>
      <w:r>
        <w:rPr>
          <w:rFonts w:hint="cs"/>
          <w:rtl/>
        </w:rPr>
        <w:t>إ</w:t>
      </w:r>
      <w:r w:rsidRPr="000C3DF3">
        <w:rPr>
          <w:rFonts w:hint="cs"/>
          <w:rtl/>
        </w:rPr>
        <w:t>نساني يخلق أيضاً من تلك الأرض السماوية يوم البعث</w:t>
      </w:r>
      <w:r w:rsidRPr="00DC16F1">
        <w:rPr>
          <w:rFonts w:hint="cs"/>
          <w:vertAlign w:val="superscript"/>
          <w:rtl/>
          <w:lang w:val="x-none"/>
        </w:rPr>
        <w:t>(</w:t>
      </w:r>
      <w:r w:rsidRPr="00DC16F1">
        <w:rPr>
          <w:vertAlign w:val="superscript"/>
          <w:rtl/>
          <w:lang w:val="x-none"/>
        </w:rPr>
        <w:endnoteReference w:id="128"/>
      </w:r>
      <w:r w:rsidRPr="00DC16F1">
        <w:rPr>
          <w:vertAlign w:val="superscript"/>
          <w:rtl/>
          <w:lang w:val="x-none"/>
        </w:rPr>
        <w:t>)</w:t>
      </w:r>
      <w:r>
        <w:rPr>
          <w:rFonts w:hint="cs"/>
          <w:rtl/>
        </w:rPr>
        <w:t>.</w:t>
      </w:r>
    </w:p>
    <w:p w:rsidR="00717958" w:rsidRPr="000C3DF3" w:rsidRDefault="00717958" w:rsidP="0062005F">
      <w:pPr>
        <w:pStyle w:val="Space2"/>
        <w:rPr>
          <w:rtl/>
        </w:rPr>
      </w:pPr>
      <w:r w:rsidRPr="000C3DF3">
        <w:rPr>
          <w:rFonts w:hint="cs"/>
          <w:rtl/>
        </w:rPr>
        <w:t>وبحسب البيان السهروردي فإن لعالم الوجود أربع مراتب: عالم العقول أو عالم الجبروت</w:t>
      </w:r>
      <w:r>
        <w:rPr>
          <w:rFonts w:hint="cs"/>
          <w:rtl/>
        </w:rPr>
        <w:t>؛</w:t>
      </w:r>
      <w:r w:rsidRPr="000C3DF3">
        <w:rPr>
          <w:rFonts w:hint="cs"/>
          <w:rtl/>
        </w:rPr>
        <w:t xml:space="preserve"> عالم النفوس الفلكية وال</w:t>
      </w:r>
      <w:r>
        <w:rPr>
          <w:rFonts w:hint="cs"/>
          <w:rtl/>
        </w:rPr>
        <w:t>أ</w:t>
      </w:r>
      <w:r w:rsidRPr="000C3DF3">
        <w:rPr>
          <w:rFonts w:hint="cs"/>
          <w:rtl/>
        </w:rPr>
        <w:t>نفس البشرية أو عالم الملكوت</w:t>
      </w:r>
      <w:r>
        <w:rPr>
          <w:rFonts w:hint="cs"/>
          <w:rtl/>
        </w:rPr>
        <w:t>؛</w:t>
      </w:r>
      <w:r w:rsidRPr="000C3DF3">
        <w:rPr>
          <w:rFonts w:hint="cs"/>
          <w:rtl/>
        </w:rPr>
        <w:t xml:space="preserve"> البرازخ المزدوجة المؤل</w:t>
      </w:r>
      <w:r>
        <w:rPr>
          <w:rFonts w:hint="cs"/>
          <w:rtl/>
        </w:rPr>
        <w:t>ّ</w:t>
      </w:r>
      <w:r w:rsidRPr="000C3DF3">
        <w:rPr>
          <w:rFonts w:hint="cs"/>
          <w:rtl/>
        </w:rPr>
        <w:t>فة من الكواكب السماوية ومن عناصر ما دون فلك القمر أو عالم الملك</w:t>
      </w:r>
      <w:r>
        <w:rPr>
          <w:rFonts w:hint="cs"/>
          <w:rtl/>
        </w:rPr>
        <w:t>؛</w:t>
      </w:r>
      <w:r w:rsidRPr="000C3DF3">
        <w:rPr>
          <w:rFonts w:hint="cs"/>
          <w:rtl/>
        </w:rPr>
        <w:t xml:space="preserve"> وهناك عالم المثال</w:t>
      </w:r>
      <w:r>
        <w:rPr>
          <w:rFonts w:hint="cs"/>
          <w:rtl/>
        </w:rPr>
        <w:t>،</w:t>
      </w:r>
      <w:r w:rsidRPr="000C3DF3">
        <w:rPr>
          <w:rFonts w:hint="cs"/>
          <w:rtl/>
        </w:rPr>
        <w:t xml:space="preserve"> الذي يشكل عتبة لدخول عالم الملكوت، وفيه تقع المدن التمثيلية: جابلقا</w:t>
      </w:r>
      <w:r>
        <w:rPr>
          <w:rFonts w:hint="cs"/>
          <w:rtl/>
        </w:rPr>
        <w:t>؛</w:t>
      </w:r>
      <w:r w:rsidRPr="000C3DF3">
        <w:rPr>
          <w:rFonts w:hint="cs"/>
          <w:rtl/>
        </w:rPr>
        <w:t xml:space="preserve"> وجابلسا</w:t>
      </w:r>
      <w:r>
        <w:rPr>
          <w:rFonts w:hint="cs"/>
          <w:rtl/>
        </w:rPr>
        <w:t>؛</w:t>
      </w:r>
      <w:r w:rsidRPr="000C3DF3">
        <w:rPr>
          <w:rFonts w:hint="cs"/>
          <w:rtl/>
        </w:rPr>
        <w:t xml:space="preserve"> وهورقليا</w:t>
      </w:r>
      <w:r w:rsidRPr="00DC16F1">
        <w:rPr>
          <w:rFonts w:hint="cs"/>
          <w:vertAlign w:val="superscript"/>
          <w:rtl/>
          <w:lang w:val="x-none"/>
        </w:rPr>
        <w:t>(</w:t>
      </w:r>
      <w:r w:rsidRPr="00DC16F1">
        <w:rPr>
          <w:vertAlign w:val="superscript"/>
          <w:rtl/>
          <w:lang w:val="x-none"/>
        </w:rPr>
        <w:endnoteReference w:id="129"/>
      </w:r>
      <w:r w:rsidRPr="00DC16F1">
        <w:rPr>
          <w:vertAlign w:val="superscript"/>
          <w:rtl/>
          <w:lang w:val="x-none"/>
        </w:rPr>
        <w:t>)</w:t>
      </w:r>
      <w:r>
        <w:rPr>
          <w:rFonts w:hint="cs"/>
          <w:rtl/>
        </w:rPr>
        <w:t xml:space="preserve">. </w:t>
      </w:r>
      <w:r w:rsidRPr="000C3DF3">
        <w:rPr>
          <w:rFonts w:hint="cs"/>
          <w:rtl/>
        </w:rPr>
        <w:t>ويرى السهروردي</w:t>
      </w:r>
      <w:r>
        <w:rPr>
          <w:rFonts w:hint="cs"/>
          <w:rtl/>
        </w:rPr>
        <w:t xml:space="preserve"> ـ</w:t>
      </w:r>
      <w:r w:rsidRPr="000C3DF3">
        <w:rPr>
          <w:rFonts w:hint="cs"/>
          <w:rtl/>
        </w:rPr>
        <w:t xml:space="preserve"> خلافاً لابن سينا</w:t>
      </w:r>
      <w:r>
        <w:rPr>
          <w:rFonts w:hint="cs"/>
          <w:rtl/>
        </w:rPr>
        <w:t xml:space="preserve"> ـ</w:t>
      </w:r>
      <w:r w:rsidRPr="000C3DF3">
        <w:rPr>
          <w:rFonts w:hint="cs"/>
          <w:rtl/>
        </w:rPr>
        <w:t xml:space="preserve"> من حيث فهم المعاد أن البرزخ عالم وسطي</w:t>
      </w:r>
      <w:r>
        <w:rPr>
          <w:rFonts w:hint="cs"/>
          <w:rtl/>
        </w:rPr>
        <w:t>،</w:t>
      </w:r>
      <w:r w:rsidRPr="000C3DF3">
        <w:rPr>
          <w:rFonts w:hint="cs"/>
          <w:rtl/>
        </w:rPr>
        <w:t xml:space="preserve"> ومن حيث موقعه في العالم فهو في عالم المثال، وبمعنى الجسم الفاصل الذي اشتمل في ذاته على الكدورة والظلمة</w:t>
      </w:r>
      <w:r w:rsidRPr="00DC16F1">
        <w:rPr>
          <w:rFonts w:hint="cs"/>
          <w:vertAlign w:val="superscript"/>
          <w:rtl/>
          <w:lang w:val="x-none"/>
        </w:rPr>
        <w:t>(</w:t>
      </w:r>
      <w:r w:rsidRPr="00DC16F1">
        <w:rPr>
          <w:vertAlign w:val="superscript"/>
          <w:rtl/>
          <w:lang w:val="x-none"/>
        </w:rPr>
        <w:endnoteReference w:id="130"/>
      </w:r>
      <w:r w:rsidRPr="00DC16F1">
        <w:rPr>
          <w:vertAlign w:val="superscript"/>
          <w:rtl/>
          <w:lang w:val="x-none"/>
        </w:rPr>
        <w:t>)</w:t>
      </w:r>
      <w:r>
        <w:rPr>
          <w:rFonts w:hint="cs"/>
          <w:rtl/>
        </w:rPr>
        <w:t>.</w:t>
      </w:r>
    </w:p>
    <w:p w:rsidR="00717958" w:rsidRPr="000C3DF3" w:rsidRDefault="00717958" w:rsidP="00485DF5">
      <w:pPr>
        <w:rPr>
          <w:rtl/>
        </w:rPr>
      </w:pPr>
      <w:r w:rsidRPr="000C3DF3">
        <w:rPr>
          <w:rFonts w:hint="cs"/>
          <w:rtl/>
        </w:rPr>
        <w:lastRenderedPageBreak/>
        <w:t>ويرى السهروردي</w:t>
      </w:r>
      <w:r>
        <w:rPr>
          <w:rFonts w:hint="cs"/>
          <w:rtl/>
        </w:rPr>
        <w:t>،</w:t>
      </w:r>
      <w:r w:rsidRPr="000C3DF3">
        <w:rPr>
          <w:rFonts w:hint="cs"/>
          <w:rtl/>
        </w:rPr>
        <w:t xml:space="preserve"> الذي يريد أن يتجه صوب ال</w:t>
      </w:r>
      <w:r>
        <w:rPr>
          <w:rFonts w:hint="cs"/>
          <w:rtl/>
        </w:rPr>
        <w:t>إ</w:t>
      </w:r>
      <w:r w:rsidRPr="000C3DF3">
        <w:rPr>
          <w:rFonts w:hint="cs"/>
          <w:rtl/>
        </w:rPr>
        <w:t>شراق والملكوت</w:t>
      </w:r>
      <w:r>
        <w:rPr>
          <w:rFonts w:hint="cs"/>
          <w:rtl/>
        </w:rPr>
        <w:t>،</w:t>
      </w:r>
      <w:r w:rsidRPr="000C3DF3">
        <w:rPr>
          <w:rFonts w:hint="cs"/>
          <w:rtl/>
        </w:rPr>
        <w:t xml:space="preserve"> أن الوقائع التي تحدث لأبطال</w:t>
      </w:r>
      <w:r>
        <w:rPr>
          <w:rFonts w:hint="cs"/>
          <w:rtl/>
        </w:rPr>
        <w:t>،</w:t>
      </w:r>
      <w:r w:rsidRPr="000C3DF3">
        <w:rPr>
          <w:rFonts w:hint="cs"/>
          <w:rtl/>
        </w:rPr>
        <w:t xml:space="preserve"> أمثال</w:t>
      </w:r>
      <w:r>
        <w:rPr>
          <w:rFonts w:hint="cs"/>
          <w:rtl/>
        </w:rPr>
        <w:t>:</w:t>
      </w:r>
      <w:r w:rsidRPr="000C3DF3">
        <w:rPr>
          <w:rFonts w:hint="cs"/>
          <w:rtl/>
        </w:rPr>
        <w:t xml:space="preserve"> هرمس</w:t>
      </w:r>
      <w:r>
        <w:rPr>
          <w:rFonts w:hint="cs"/>
          <w:rtl/>
        </w:rPr>
        <w:t>،</w:t>
      </w:r>
      <w:r w:rsidRPr="000C3DF3">
        <w:rPr>
          <w:rFonts w:hint="cs"/>
          <w:rtl/>
        </w:rPr>
        <w:t xml:space="preserve"> وكيخسرو</w:t>
      </w:r>
      <w:r>
        <w:rPr>
          <w:rFonts w:hint="cs"/>
          <w:rtl/>
        </w:rPr>
        <w:t xml:space="preserve"> ـ </w:t>
      </w:r>
      <w:r w:rsidRPr="000C3DF3">
        <w:rPr>
          <w:rFonts w:hint="cs"/>
          <w:rtl/>
        </w:rPr>
        <w:t xml:space="preserve">وهي تمثيلاته العرفانية </w:t>
      </w:r>
      <w:r>
        <w:rPr>
          <w:rFonts w:hint="cs"/>
          <w:rtl/>
        </w:rPr>
        <w:t xml:space="preserve">ـ </w:t>
      </w:r>
      <w:r w:rsidRPr="000C3DF3">
        <w:rPr>
          <w:rFonts w:hint="cs"/>
          <w:rtl/>
        </w:rPr>
        <w:t>في هذا العالم</w:t>
      </w:r>
      <w:r>
        <w:rPr>
          <w:rFonts w:hint="cs"/>
          <w:rtl/>
        </w:rPr>
        <w:t>، من قبيل</w:t>
      </w:r>
      <w:r w:rsidR="00485DF5">
        <w:rPr>
          <w:rFonts w:hint="cs"/>
          <w:rtl/>
        </w:rPr>
        <w:t>:</w:t>
      </w:r>
      <w:r w:rsidRPr="000C3DF3">
        <w:rPr>
          <w:rFonts w:hint="cs"/>
          <w:rtl/>
        </w:rPr>
        <w:t xml:space="preserve"> خروج من الظلمة</w:t>
      </w:r>
      <w:r>
        <w:rPr>
          <w:rFonts w:hint="cs"/>
          <w:rtl/>
        </w:rPr>
        <w:t>،</w:t>
      </w:r>
      <w:r w:rsidRPr="000C3DF3">
        <w:rPr>
          <w:rFonts w:hint="cs"/>
          <w:rtl/>
        </w:rPr>
        <w:t xml:space="preserve"> وظهور وجريان عين ماء الروح على البرزخ، والمشي على الماء</w:t>
      </w:r>
      <w:r>
        <w:rPr>
          <w:rFonts w:hint="cs"/>
          <w:rtl/>
        </w:rPr>
        <w:t>،</w:t>
      </w:r>
      <w:r w:rsidRPr="000C3DF3">
        <w:rPr>
          <w:rFonts w:hint="cs"/>
          <w:rtl/>
        </w:rPr>
        <w:t xml:space="preserve"> وصعود جبل قاف</w:t>
      </w:r>
      <w:r>
        <w:rPr>
          <w:rFonts w:hint="cs"/>
          <w:rtl/>
        </w:rPr>
        <w:t>،</w:t>
      </w:r>
      <w:r w:rsidRPr="000C3DF3">
        <w:rPr>
          <w:rFonts w:hint="cs"/>
          <w:rtl/>
        </w:rPr>
        <w:t xml:space="preserve"> وغيرها</w:t>
      </w:r>
      <w:r>
        <w:rPr>
          <w:rFonts w:hint="cs"/>
          <w:rtl/>
        </w:rPr>
        <w:t>،</w:t>
      </w:r>
      <w:r w:rsidRPr="000C3DF3">
        <w:rPr>
          <w:rFonts w:hint="cs"/>
          <w:rtl/>
        </w:rPr>
        <w:t xml:space="preserve"> كل</w:t>
      </w:r>
      <w:r>
        <w:rPr>
          <w:rFonts w:hint="cs"/>
          <w:rtl/>
        </w:rPr>
        <w:t>ّ</w:t>
      </w:r>
      <w:r w:rsidRPr="000C3DF3">
        <w:rPr>
          <w:rFonts w:hint="cs"/>
          <w:rtl/>
        </w:rPr>
        <w:t>ها حوادث تقع في الشرق الأوسط. وبعبارة أخرى</w:t>
      </w:r>
      <w:r>
        <w:rPr>
          <w:rFonts w:hint="cs"/>
          <w:rtl/>
        </w:rPr>
        <w:t>: ليس ظرف وقوع الحوادث النفسانية</w:t>
      </w:r>
      <w:r w:rsidRPr="000C3DF3">
        <w:rPr>
          <w:rFonts w:hint="cs"/>
          <w:rtl/>
        </w:rPr>
        <w:t xml:space="preserve"> وتحققها</w:t>
      </w:r>
      <w:r w:rsidR="00DC16F1">
        <w:rPr>
          <w:rFonts w:hint="cs"/>
          <w:rtl/>
        </w:rPr>
        <w:t xml:space="preserve"> </w:t>
      </w:r>
      <w:r w:rsidRPr="000C3DF3">
        <w:rPr>
          <w:rFonts w:hint="cs"/>
          <w:rtl/>
        </w:rPr>
        <w:t>في العالم المحسوس</w:t>
      </w:r>
      <w:r>
        <w:rPr>
          <w:rFonts w:hint="cs"/>
          <w:rtl/>
        </w:rPr>
        <w:t>،</w:t>
      </w:r>
      <w:r w:rsidRPr="000C3DF3">
        <w:rPr>
          <w:rFonts w:hint="cs"/>
          <w:rtl/>
        </w:rPr>
        <w:t xml:space="preserve"> ولا في العالم المعقول، بل في عالم المثال</w:t>
      </w:r>
      <w:r>
        <w:rPr>
          <w:rFonts w:hint="cs"/>
          <w:rtl/>
        </w:rPr>
        <w:t>،</w:t>
      </w:r>
      <w:r w:rsidRPr="000C3DF3">
        <w:rPr>
          <w:rFonts w:hint="cs"/>
          <w:rtl/>
        </w:rPr>
        <w:t xml:space="preserve"> الذي يعدّ محل كل التمثيلات العرفانية. </w:t>
      </w:r>
    </w:p>
    <w:p w:rsidR="00717958" w:rsidRPr="000C3DF3" w:rsidRDefault="00717958" w:rsidP="00717958">
      <w:pPr>
        <w:rPr>
          <w:rtl/>
        </w:rPr>
      </w:pPr>
      <w:r>
        <w:rPr>
          <w:rFonts w:hint="eastAsia"/>
          <w:rtl/>
        </w:rPr>
        <w:t>«</w:t>
      </w:r>
      <w:r w:rsidRPr="000C3DF3">
        <w:rPr>
          <w:rFonts w:hint="cs"/>
          <w:rtl/>
        </w:rPr>
        <w:t>ليس الملكوت في الماضي</w:t>
      </w:r>
      <w:r>
        <w:rPr>
          <w:rFonts w:hint="cs"/>
          <w:rtl/>
        </w:rPr>
        <w:t>،</w:t>
      </w:r>
      <w:r w:rsidRPr="000C3DF3">
        <w:rPr>
          <w:rFonts w:hint="cs"/>
          <w:rtl/>
        </w:rPr>
        <w:t xml:space="preserve"> ولا في المستقبل</w:t>
      </w:r>
      <w:r>
        <w:rPr>
          <w:rFonts w:hint="cs"/>
          <w:rtl/>
        </w:rPr>
        <w:t>.</w:t>
      </w:r>
      <w:r w:rsidRPr="000C3DF3">
        <w:rPr>
          <w:rFonts w:hint="cs"/>
          <w:rtl/>
        </w:rPr>
        <w:t xml:space="preserve"> لم يتمّ</w:t>
      </w:r>
      <w:r>
        <w:rPr>
          <w:rFonts w:hint="cs"/>
          <w:rtl/>
        </w:rPr>
        <w:t>،</w:t>
      </w:r>
      <w:r w:rsidRPr="000C3DF3">
        <w:rPr>
          <w:rFonts w:hint="cs"/>
          <w:rtl/>
        </w:rPr>
        <w:t xml:space="preserve"> وليس باقياً، بل إنه بذاته حاضر وموجود دائماً</w:t>
      </w:r>
      <w:r>
        <w:rPr>
          <w:rFonts w:hint="cs"/>
          <w:rtl/>
        </w:rPr>
        <w:t>،</w:t>
      </w:r>
      <w:r w:rsidRPr="000C3DF3">
        <w:rPr>
          <w:rFonts w:hint="cs"/>
          <w:rtl/>
        </w:rPr>
        <w:t xml:space="preserve"> </w:t>
      </w:r>
      <w:r>
        <w:rPr>
          <w:rFonts w:hint="cs"/>
          <w:rtl/>
        </w:rPr>
        <w:t>و</w:t>
      </w:r>
      <w:r w:rsidRPr="000C3DF3">
        <w:rPr>
          <w:rFonts w:hint="cs"/>
          <w:rtl/>
        </w:rPr>
        <w:t>يتمتع بحضور مطلق</w:t>
      </w:r>
      <w:r>
        <w:rPr>
          <w:rFonts w:hint="cs"/>
          <w:rtl/>
        </w:rPr>
        <w:t>،</w:t>
      </w:r>
      <w:r w:rsidRPr="000C3DF3">
        <w:rPr>
          <w:rFonts w:hint="cs"/>
          <w:rtl/>
        </w:rPr>
        <w:t xml:space="preserve"> و</w:t>
      </w:r>
      <w:r>
        <w:rPr>
          <w:rFonts w:hint="cs"/>
          <w:rtl/>
        </w:rPr>
        <w:t>إ</w:t>
      </w:r>
      <w:r w:rsidRPr="000C3DF3">
        <w:rPr>
          <w:rFonts w:hint="cs"/>
          <w:rtl/>
        </w:rPr>
        <w:t>لى جنب كل الظروف التي تمرّ علينا في الماضي والمستقبل</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131"/>
      </w:r>
      <w:r w:rsidRPr="00DC16F1">
        <w:rPr>
          <w:vertAlign w:val="superscript"/>
          <w:rtl/>
          <w:lang w:val="x-none" w:eastAsia="x-none"/>
        </w:rPr>
        <w:t>)</w:t>
      </w:r>
      <w:r w:rsidR="00485DF5">
        <w:rPr>
          <w:rFonts w:hint="cs"/>
          <w:rtl/>
        </w:rPr>
        <w:t>.</w:t>
      </w:r>
    </w:p>
    <w:p w:rsidR="00717958" w:rsidRDefault="00717958" w:rsidP="00485DF5">
      <w:pPr>
        <w:rPr>
          <w:rtl/>
        </w:rPr>
      </w:pPr>
      <w:r w:rsidRPr="000C3DF3">
        <w:rPr>
          <w:rFonts w:hint="cs"/>
          <w:rtl/>
        </w:rPr>
        <w:t>وربما يطرح ال</w:t>
      </w:r>
      <w:r>
        <w:rPr>
          <w:rFonts w:hint="cs"/>
          <w:rtl/>
        </w:rPr>
        <w:t>إ</w:t>
      </w:r>
      <w:r w:rsidRPr="000C3DF3">
        <w:rPr>
          <w:rFonts w:hint="cs"/>
          <w:rtl/>
        </w:rPr>
        <w:t>شكال القائل</w:t>
      </w:r>
      <w:r>
        <w:rPr>
          <w:rFonts w:hint="cs"/>
          <w:rtl/>
        </w:rPr>
        <w:t>:</w:t>
      </w:r>
      <w:r w:rsidRPr="000C3DF3">
        <w:rPr>
          <w:rFonts w:hint="cs"/>
          <w:rtl/>
        </w:rPr>
        <w:t xml:space="preserve"> إن طرح العوالم الأربعة</w:t>
      </w:r>
      <w:r>
        <w:rPr>
          <w:rFonts w:hint="cs"/>
          <w:rtl/>
        </w:rPr>
        <w:t xml:space="preserve"> ـ</w:t>
      </w:r>
      <w:r w:rsidRPr="000C3DF3">
        <w:rPr>
          <w:rFonts w:hint="cs"/>
          <w:rtl/>
        </w:rPr>
        <w:t xml:space="preserve"> بحسب نظر شيخ ال</w:t>
      </w:r>
      <w:r w:rsidR="00485DF5">
        <w:rPr>
          <w:rFonts w:hint="cs"/>
          <w:rtl/>
        </w:rPr>
        <w:t>إ</w:t>
      </w:r>
      <w:r w:rsidRPr="000C3DF3">
        <w:rPr>
          <w:rFonts w:hint="cs"/>
          <w:rtl/>
        </w:rPr>
        <w:t>شراق</w:t>
      </w:r>
      <w:r>
        <w:rPr>
          <w:rFonts w:hint="cs"/>
          <w:rtl/>
        </w:rPr>
        <w:t>،</w:t>
      </w:r>
      <w:r w:rsidRPr="000C3DF3">
        <w:rPr>
          <w:rFonts w:hint="cs"/>
          <w:rtl/>
        </w:rPr>
        <w:t xml:space="preserve"> وعلى أساس الفلكيات القديمة</w:t>
      </w:r>
      <w:r>
        <w:rPr>
          <w:rFonts w:hint="cs"/>
          <w:rtl/>
        </w:rPr>
        <w:t xml:space="preserve"> ـ</w:t>
      </w:r>
      <w:r w:rsidRPr="000C3DF3">
        <w:rPr>
          <w:rFonts w:hint="cs"/>
          <w:rtl/>
        </w:rPr>
        <w:t xml:space="preserve"> قد نسخ</w:t>
      </w:r>
      <w:r>
        <w:rPr>
          <w:rFonts w:hint="cs"/>
          <w:rtl/>
        </w:rPr>
        <w:t>،</w:t>
      </w:r>
      <w:r w:rsidRPr="000C3DF3">
        <w:rPr>
          <w:rFonts w:hint="cs"/>
          <w:rtl/>
        </w:rPr>
        <w:t xml:space="preserve"> وليس له استعمال في الفترة المعاصرة</w:t>
      </w:r>
      <w:r w:rsidRPr="00DC16F1">
        <w:rPr>
          <w:rFonts w:hint="cs"/>
          <w:vertAlign w:val="superscript"/>
          <w:rtl/>
          <w:lang w:val="x-none" w:eastAsia="x-none"/>
        </w:rPr>
        <w:t>(</w:t>
      </w:r>
      <w:r w:rsidRPr="00DC16F1">
        <w:rPr>
          <w:vertAlign w:val="superscript"/>
          <w:rtl/>
          <w:lang w:val="x-none" w:eastAsia="x-none"/>
        </w:rPr>
        <w:endnoteReference w:id="132"/>
      </w:r>
      <w:r w:rsidRPr="00DC16F1">
        <w:rPr>
          <w:vertAlign w:val="superscript"/>
          <w:rtl/>
          <w:lang w:val="x-none" w:eastAsia="x-none"/>
        </w:rPr>
        <w:t>)</w:t>
      </w:r>
      <w:r w:rsidRPr="000C3DF3">
        <w:rPr>
          <w:rFonts w:hint="cs"/>
          <w:rtl/>
        </w:rPr>
        <w:t>. يعتقد هنري كوربان أن تصوير العالم عند شيخ ال</w:t>
      </w:r>
      <w:r>
        <w:rPr>
          <w:rFonts w:hint="cs"/>
          <w:rtl/>
        </w:rPr>
        <w:t>إ</w:t>
      </w:r>
      <w:r w:rsidRPr="000C3DF3">
        <w:rPr>
          <w:rFonts w:hint="cs"/>
          <w:rtl/>
        </w:rPr>
        <w:t>شراق وغيره من الفلاسفة المتقدمين لا علاقة له باكتشافات العلوم الجديدة حول العالم المادي؛ لأن هذه العلوم</w:t>
      </w:r>
      <w:r>
        <w:rPr>
          <w:rFonts w:hint="cs"/>
          <w:rtl/>
        </w:rPr>
        <w:t xml:space="preserve"> ـ</w:t>
      </w:r>
      <w:r w:rsidRPr="000C3DF3">
        <w:rPr>
          <w:rFonts w:hint="cs"/>
          <w:rtl/>
        </w:rPr>
        <w:t xml:space="preserve"> بتعبير شيخ ال</w:t>
      </w:r>
      <w:r>
        <w:rPr>
          <w:rFonts w:hint="cs"/>
          <w:rtl/>
        </w:rPr>
        <w:t>إ</w:t>
      </w:r>
      <w:r w:rsidRPr="000C3DF3">
        <w:rPr>
          <w:rFonts w:hint="cs"/>
          <w:rtl/>
        </w:rPr>
        <w:t>شراق</w:t>
      </w:r>
      <w:r>
        <w:rPr>
          <w:rFonts w:hint="cs"/>
          <w:rtl/>
        </w:rPr>
        <w:t xml:space="preserve"> ـ</w:t>
      </w:r>
      <w:r w:rsidRPr="000C3DF3">
        <w:rPr>
          <w:rFonts w:hint="cs"/>
          <w:rtl/>
        </w:rPr>
        <w:t xml:space="preserve"> مقيدة بالوجود المادي في هذا الجانب من جبل قاف</w:t>
      </w:r>
      <w:r>
        <w:rPr>
          <w:rFonts w:hint="cs"/>
          <w:rtl/>
        </w:rPr>
        <w:t>،</w:t>
      </w:r>
      <w:r w:rsidRPr="000C3DF3">
        <w:rPr>
          <w:rFonts w:hint="cs"/>
          <w:rtl/>
        </w:rPr>
        <w:t xml:space="preserve"> بينما علم الوجود عند الحكماء الإلهيين يرتبط بما بعد جبل قاف</w:t>
      </w:r>
      <w:r>
        <w:rPr>
          <w:rFonts w:hint="cs"/>
          <w:rtl/>
        </w:rPr>
        <w:t>،</w:t>
      </w:r>
      <w:r w:rsidRPr="000C3DF3">
        <w:rPr>
          <w:rFonts w:hint="cs"/>
          <w:rtl/>
        </w:rPr>
        <w:t xml:space="preserve"> أي بما وراء الوجود المادي</w:t>
      </w:r>
      <w:r>
        <w:rPr>
          <w:rFonts w:hint="cs"/>
          <w:rtl/>
        </w:rPr>
        <w:t>،</w:t>
      </w:r>
      <w:r w:rsidRPr="000C3DF3">
        <w:rPr>
          <w:rFonts w:hint="cs"/>
          <w:rtl/>
        </w:rPr>
        <w:t xml:space="preserve"> وإنما يستطيع </w:t>
      </w:r>
      <w:r>
        <w:rPr>
          <w:rFonts w:hint="cs"/>
          <w:rtl/>
        </w:rPr>
        <w:t>إ</w:t>
      </w:r>
      <w:r w:rsidRPr="000C3DF3">
        <w:rPr>
          <w:rFonts w:hint="cs"/>
          <w:rtl/>
        </w:rPr>
        <w:t>دراكه م</w:t>
      </w:r>
      <w:r w:rsidR="00485DF5">
        <w:rPr>
          <w:rFonts w:hint="cs"/>
          <w:rtl/>
        </w:rPr>
        <w:t>َ</w:t>
      </w:r>
      <w:r w:rsidRPr="000C3DF3">
        <w:rPr>
          <w:rFonts w:hint="cs"/>
          <w:rtl/>
        </w:rPr>
        <w:t>ن</w:t>
      </w:r>
      <w:r w:rsidR="00485DF5">
        <w:rPr>
          <w:rFonts w:hint="cs"/>
          <w:rtl/>
        </w:rPr>
        <w:t>ْ</w:t>
      </w:r>
      <w:r w:rsidRPr="000C3DF3">
        <w:rPr>
          <w:rFonts w:hint="cs"/>
          <w:rtl/>
        </w:rPr>
        <w:t xml:space="preserve"> وصلوا إليه</w:t>
      </w:r>
      <w:r w:rsidRPr="00DC16F1">
        <w:rPr>
          <w:rFonts w:hint="cs"/>
          <w:vertAlign w:val="superscript"/>
          <w:rtl/>
          <w:lang w:val="x-none" w:eastAsia="x-none"/>
        </w:rPr>
        <w:t>(</w:t>
      </w:r>
      <w:r w:rsidRPr="00DC16F1">
        <w:rPr>
          <w:vertAlign w:val="superscript"/>
          <w:rtl/>
          <w:lang w:val="x-none" w:eastAsia="x-none"/>
        </w:rPr>
        <w:endnoteReference w:id="133"/>
      </w:r>
      <w:r w:rsidRPr="00DC16F1">
        <w:rPr>
          <w:vertAlign w:val="superscript"/>
          <w:rtl/>
          <w:lang w:val="x-none" w:eastAsia="x-none"/>
        </w:rPr>
        <w:t>)</w:t>
      </w:r>
      <w:r>
        <w:rPr>
          <w:rFonts w:hint="cs"/>
          <w:rtl/>
        </w:rPr>
        <w:t xml:space="preserve">. </w:t>
      </w:r>
      <w:r w:rsidRPr="000C3DF3">
        <w:rPr>
          <w:rFonts w:hint="cs"/>
          <w:rtl/>
        </w:rPr>
        <w:t>فالنفوس الفلكية هي الوجه الباطن للظواهر النجومية</w:t>
      </w:r>
      <w:r>
        <w:rPr>
          <w:rFonts w:hint="cs"/>
          <w:rtl/>
        </w:rPr>
        <w:t>،</w:t>
      </w:r>
      <w:r w:rsidRPr="000C3DF3">
        <w:rPr>
          <w:rFonts w:hint="cs"/>
          <w:rtl/>
        </w:rPr>
        <w:t xml:space="preserve"> ولذا فإن العلوم الظاهرية والحسية لا يمكنها </w:t>
      </w:r>
      <w:r w:rsidR="00485DF5">
        <w:rPr>
          <w:rFonts w:hint="cs"/>
          <w:rtl/>
        </w:rPr>
        <w:t>إ</w:t>
      </w:r>
      <w:r w:rsidRPr="000C3DF3">
        <w:rPr>
          <w:rFonts w:hint="cs"/>
          <w:rtl/>
        </w:rPr>
        <w:t>علان رأي بشأنها</w:t>
      </w:r>
      <w:r w:rsidRPr="00DC16F1">
        <w:rPr>
          <w:rFonts w:hint="cs"/>
          <w:vertAlign w:val="superscript"/>
          <w:rtl/>
          <w:lang w:val="x-none" w:eastAsia="x-none"/>
        </w:rPr>
        <w:t>(</w:t>
      </w:r>
      <w:r w:rsidRPr="00DC16F1">
        <w:rPr>
          <w:vertAlign w:val="superscript"/>
          <w:rtl/>
          <w:lang w:val="x-none" w:eastAsia="x-none"/>
        </w:rPr>
        <w:endnoteReference w:id="134"/>
      </w:r>
      <w:r w:rsidRPr="00DC16F1">
        <w:rPr>
          <w:vertAlign w:val="superscript"/>
          <w:rtl/>
          <w:lang w:val="x-none" w:eastAsia="x-none"/>
        </w:rPr>
        <w:t>)</w:t>
      </w:r>
      <w:r>
        <w:rPr>
          <w:rFonts w:hint="cs"/>
          <w:rtl/>
        </w:rPr>
        <w:t xml:space="preserve">. </w:t>
      </w:r>
      <w:r w:rsidRPr="000C3DF3">
        <w:rPr>
          <w:rFonts w:hint="cs"/>
          <w:rtl/>
        </w:rPr>
        <w:t>وبتعبير آخر</w:t>
      </w:r>
      <w:r>
        <w:rPr>
          <w:rFonts w:hint="cs"/>
          <w:rtl/>
        </w:rPr>
        <w:t>:</w:t>
      </w:r>
      <w:r w:rsidRPr="000C3DF3">
        <w:rPr>
          <w:rFonts w:hint="cs"/>
          <w:rtl/>
        </w:rPr>
        <w:t xml:space="preserve"> ليس في حكمة ال</w:t>
      </w:r>
      <w:r>
        <w:rPr>
          <w:rFonts w:hint="cs"/>
          <w:rtl/>
        </w:rPr>
        <w:t>إ</w:t>
      </w:r>
      <w:r w:rsidRPr="000C3DF3">
        <w:rPr>
          <w:rFonts w:hint="cs"/>
          <w:rtl/>
        </w:rPr>
        <w:t>شراق أهمية</w:t>
      </w:r>
      <w:r>
        <w:rPr>
          <w:rFonts w:hint="cs"/>
          <w:rtl/>
        </w:rPr>
        <w:t>؛</w:t>
      </w:r>
      <w:r w:rsidRPr="000C3DF3">
        <w:rPr>
          <w:rFonts w:hint="cs"/>
          <w:rtl/>
        </w:rPr>
        <w:t xml:space="preserve"> لكون الظواهر السماوية بمركزية الأرض أو مركزية الشمس؛ لأن هذه الحوادث لا تحصل في هذا العالم المحسوس</w:t>
      </w:r>
      <w:r>
        <w:rPr>
          <w:rFonts w:hint="cs"/>
          <w:rtl/>
        </w:rPr>
        <w:t>،</w:t>
      </w:r>
      <w:r w:rsidRPr="000C3DF3">
        <w:rPr>
          <w:rFonts w:hint="cs"/>
          <w:rtl/>
        </w:rPr>
        <w:t xml:space="preserve"> وإنما محلها عالم المثال، ولا يمكن </w:t>
      </w:r>
      <w:r>
        <w:rPr>
          <w:rFonts w:hint="cs"/>
          <w:rtl/>
        </w:rPr>
        <w:t>إ</w:t>
      </w:r>
      <w:r w:rsidRPr="000C3DF3">
        <w:rPr>
          <w:rFonts w:hint="cs"/>
          <w:rtl/>
        </w:rPr>
        <w:t>دراك هذا العالم بالأدوات الحسية</w:t>
      </w:r>
      <w:r>
        <w:rPr>
          <w:rFonts w:hint="cs"/>
          <w:rtl/>
        </w:rPr>
        <w:t>،</w:t>
      </w:r>
      <w:r w:rsidRPr="000C3DF3">
        <w:rPr>
          <w:rFonts w:hint="cs"/>
          <w:rtl/>
        </w:rPr>
        <w:t xml:space="preserve"> بل إن الروح وحدها تستطيع </w:t>
      </w:r>
      <w:r w:rsidR="00485DF5">
        <w:rPr>
          <w:rFonts w:hint="cs"/>
          <w:rtl/>
        </w:rPr>
        <w:t>إ</w:t>
      </w:r>
      <w:r w:rsidRPr="000C3DF3">
        <w:rPr>
          <w:rFonts w:hint="cs"/>
          <w:rtl/>
        </w:rPr>
        <w:t>دراك هذا العالم</w:t>
      </w:r>
      <w:r>
        <w:rPr>
          <w:rFonts w:hint="cs"/>
          <w:rtl/>
        </w:rPr>
        <w:t>؛</w:t>
      </w:r>
      <w:r w:rsidRPr="000C3DF3">
        <w:rPr>
          <w:rFonts w:hint="cs"/>
          <w:rtl/>
        </w:rPr>
        <w:t xml:space="preserve"> بتعل</w:t>
      </w:r>
      <w:r w:rsidR="00485DF5">
        <w:rPr>
          <w:rFonts w:hint="cs"/>
          <w:rtl/>
        </w:rPr>
        <w:t>ُّ</w:t>
      </w:r>
      <w:r w:rsidRPr="000C3DF3">
        <w:rPr>
          <w:rFonts w:hint="cs"/>
          <w:rtl/>
        </w:rPr>
        <w:t>قها به</w:t>
      </w:r>
      <w:r>
        <w:rPr>
          <w:rFonts w:hint="cs"/>
          <w:rtl/>
        </w:rPr>
        <w:t>،</w:t>
      </w:r>
      <w:r w:rsidRPr="000C3DF3">
        <w:rPr>
          <w:rFonts w:hint="cs"/>
          <w:rtl/>
        </w:rPr>
        <w:t xml:space="preserve"> ويسمي كوربان ذلك بـ (كشف المحجوب)</w:t>
      </w:r>
      <w:r w:rsidRPr="00DC16F1">
        <w:rPr>
          <w:rFonts w:hint="cs"/>
          <w:vertAlign w:val="superscript"/>
          <w:rtl/>
          <w:lang w:val="x-none" w:eastAsia="x-none"/>
        </w:rPr>
        <w:t>(</w:t>
      </w:r>
      <w:r w:rsidRPr="00DC16F1">
        <w:rPr>
          <w:vertAlign w:val="superscript"/>
          <w:rtl/>
          <w:lang w:val="x-none" w:eastAsia="x-none"/>
        </w:rPr>
        <w:endnoteReference w:id="135"/>
      </w:r>
      <w:r w:rsidRPr="00DC16F1">
        <w:rPr>
          <w:vertAlign w:val="superscript"/>
          <w:rtl/>
          <w:lang w:val="x-none" w:eastAsia="x-none"/>
        </w:rPr>
        <w:t>)</w:t>
      </w:r>
      <w:r>
        <w:rPr>
          <w:rFonts w:hint="cs"/>
          <w:rtl/>
        </w:rPr>
        <w:t>.</w:t>
      </w:r>
    </w:p>
    <w:p w:rsidR="00717958" w:rsidRPr="000C3DF3" w:rsidRDefault="00717958" w:rsidP="00717958">
      <w:pPr>
        <w:rPr>
          <w:rtl/>
        </w:rPr>
      </w:pPr>
    </w:p>
    <w:p w:rsidR="00717958" w:rsidRPr="000C3DF3" w:rsidRDefault="00717958" w:rsidP="00485DF5">
      <w:pPr>
        <w:pStyle w:val="Heading3"/>
        <w:rPr>
          <w:rtl/>
        </w:rPr>
      </w:pPr>
      <w:r w:rsidRPr="000C3DF3">
        <w:rPr>
          <w:rFonts w:hint="cs"/>
          <w:rtl/>
        </w:rPr>
        <w:t>4</w:t>
      </w:r>
      <w:r>
        <w:rPr>
          <w:rFonts w:hint="cs"/>
          <w:rtl/>
        </w:rPr>
        <w:t>ـ</w:t>
      </w:r>
      <w:r w:rsidRPr="000C3DF3">
        <w:rPr>
          <w:rFonts w:hint="cs"/>
          <w:rtl/>
        </w:rPr>
        <w:t xml:space="preserve"> عالم المثال </w:t>
      </w:r>
      <w:r w:rsidR="00485DF5">
        <w:rPr>
          <w:rFonts w:hint="cs"/>
          <w:rtl/>
        </w:rPr>
        <w:t xml:space="preserve">عند </w:t>
      </w:r>
      <w:r>
        <w:rPr>
          <w:rFonts w:hint="cs"/>
          <w:rtl/>
        </w:rPr>
        <w:t>ال</w:t>
      </w:r>
      <w:r w:rsidRPr="000C3DF3">
        <w:rPr>
          <w:rFonts w:hint="cs"/>
          <w:rtl/>
        </w:rPr>
        <w:t xml:space="preserve">ملا صدرا </w:t>
      </w:r>
      <w:r>
        <w:rPr>
          <w:rFonts w:hint="cs"/>
          <w:rtl/>
        </w:rPr>
        <w:t>ــــــ</w:t>
      </w:r>
    </w:p>
    <w:p w:rsidR="00717958" w:rsidRPr="000C3DF3" w:rsidRDefault="00717958" w:rsidP="00E50CED">
      <w:pPr>
        <w:rPr>
          <w:rtl/>
        </w:rPr>
      </w:pPr>
      <w:r w:rsidRPr="000C3DF3">
        <w:rPr>
          <w:rFonts w:hint="cs"/>
          <w:rtl/>
        </w:rPr>
        <w:t xml:space="preserve">إن الاعتقاد بعالم المثال وضرورة وجوده في تكوين العوالم من مميزات فلسفة </w:t>
      </w:r>
      <w:r>
        <w:rPr>
          <w:rFonts w:hint="cs"/>
          <w:rtl/>
        </w:rPr>
        <w:lastRenderedPageBreak/>
        <w:t>ال</w:t>
      </w:r>
      <w:r w:rsidRPr="000C3DF3">
        <w:rPr>
          <w:rFonts w:hint="cs"/>
          <w:rtl/>
        </w:rPr>
        <w:t>ملا صدرا</w:t>
      </w:r>
      <w:r>
        <w:rPr>
          <w:rFonts w:hint="cs"/>
          <w:rtl/>
        </w:rPr>
        <w:t>.</w:t>
      </w:r>
      <w:r w:rsidRPr="000C3DF3">
        <w:rPr>
          <w:rFonts w:hint="cs"/>
          <w:rtl/>
        </w:rPr>
        <w:t xml:space="preserve"> وهذا الأمر مرتبط بنظريته في أصالة الوجود. وإن كان ابن عربي قد طرح نظرية (التخيل الخلاق)</w:t>
      </w:r>
      <w:r>
        <w:rPr>
          <w:rFonts w:hint="cs"/>
          <w:rtl/>
        </w:rPr>
        <w:t>،</w:t>
      </w:r>
      <w:r w:rsidRPr="000C3DF3">
        <w:rPr>
          <w:rFonts w:hint="cs"/>
          <w:rtl/>
        </w:rPr>
        <w:t xml:space="preserve"> والتي انتهت في فلسفة </w:t>
      </w:r>
      <w:r>
        <w:rPr>
          <w:rFonts w:hint="cs"/>
          <w:rtl/>
        </w:rPr>
        <w:t>ال</w:t>
      </w:r>
      <w:r w:rsidRPr="000C3DF3">
        <w:rPr>
          <w:rFonts w:hint="cs"/>
          <w:rtl/>
        </w:rPr>
        <w:t>ملا صدرا</w:t>
      </w:r>
      <w:r>
        <w:rPr>
          <w:rFonts w:hint="cs"/>
          <w:rtl/>
        </w:rPr>
        <w:t xml:space="preserve"> إلى </w:t>
      </w:r>
      <w:r w:rsidRPr="000C3DF3">
        <w:rPr>
          <w:rFonts w:hint="cs"/>
          <w:rtl/>
        </w:rPr>
        <w:t>التكوين الثلاثي للوجود</w:t>
      </w:r>
      <w:r>
        <w:rPr>
          <w:rFonts w:hint="cs"/>
          <w:rtl/>
        </w:rPr>
        <w:t>،</w:t>
      </w:r>
      <w:r w:rsidRPr="000C3DF3">
        <w:rPr>
          <w:rFonts w:hint="cs"/>
          <w:rtl/>
        </w:rPr>
        <w:t xml:space="preserve"> أي الطبيعة، </w:t>
      </w:r>
      <w:r>
        <w:rPr>
          <w:rFonts w:hint="cs"/>
          <w:rtl/>
        </w:rPr>
        <w:t>و</w:t>
      </w:r>
      <w:r w:rsidRPr="000C3DF3">
        <w:rPr>
          <w:rFonts w:hint="cs"/>
          <w:rtl/>
        </w:rPr>
        <w:t xml:space="preserve">النفس، </w:t>
      </w:r>
      <w:r>
        <w:rPr>
          <w:rFonts w:hint="cs"/>
          <w:rtl/>
        </w:rPr>
        <w:t>و</w:t>
      </w:r>
      <w:r w:rsidRPr="000C3DF3">
        <w:rPr>
          <w:rFonts w:hint="cs"/>
          <w:rtl/>
        </w:rPr>
        <w:t>العقل، لكن</w:t>
      </w:r>
      <w:r>
        <w:rPr>
          <w:rFonts w:hint="cs"/>
          <w:rtl/>
        </w:rPr>
        <w:t>ّ</w:t>
      </w:r>
      <w:r w:rsidRPr="000C3DF3">
        <w:rPr>
          <w:rFonts w:hint="cs"/>
          <w:rtl/>
        </w:rPr>
        <w:t xml:space="preserve"> صدر المتألهين يعتبر ال</w:t>
      </w:r>
      <w:r>
        <w:rPr>
          <w:rFonts w:hint="cs"/>
          <w:rtl/>
        </w:rPr>
        <w:t>إ</w:t>
      </w:r>
      <w:r w:rsidRPr="000C3DF3">
        <w:rPr>
          <w:rFonts w:hint="cs"/>
          <w:rtl/>
        </w:rPr>
        <w:t>دراك المثالي الخلاق قوة معنوية مستقلة عن البدن الطبيعي</w:t>
      </w:r>
      <w:r>
        <w:rPr>
          <w:rFonts w:hint="cs"/>
          <w:rtl/>
        </w:rPr>
        <w:t>،</w:t>
      </w:r>
      <w:r w:rsidRPr="000C3DF3">
        <w:rPr>
          <w:rFonts w:hint="cs"/>
          <w:rtl/>
        </w:rPr>
        <w:t xml:space="preserve"> و</w:t>
      </w:r>
      <w:r w:rsidR="00E50CED">
        <w:rPr>
          <w:rFonts w:hint="cs"/>
          <w:rtl/>
        </w:rPr>
        <w:t>إ</w:t>
      </w:r>
      <w:r w:rsidRPr="000C3DF3">
        <w:rPr>
          <w:rFonts w:hint="cs"/>
          <w:rtl/>
        </w:rPr>
        <w:t>لى حد</w:t>
      </w:r>
      <w:r>
        <w:rPr>
          <w:rFonts w:hint="cs"/>
          <w:rtl/>
        </w:rPr>
        <w:t>ٍّ</w:t>
      </w:r>
      <w:r w:rsidRPr="000C3DF3">
        <w:rPr>
          <w:rFonts w:hint="cs"/>
          <w:rtl/>
        </w:rPr>
        <w:t xml:space="preserve"> ما جسماً لطيفاً</w:t>
      </w:r>
      <w:r w:rsidRPr="00DC16F1">
        <w:rPr>
          <w:rFonts w:hint="cs"/>
          <w:vertAlign w:val="superscript"/>
          <w:rtl/>
          <w:lang w:val="x-none" w:eastAsia="x-none"/>
        </w:rPr>
        <w:t>(</w:t>
      </w:r>
      <w:r w:rsidRPr="00DC16F1">
        <w:rPr>
          <w:vertAlign w:val="superscript"/>
          <w:rtl/>
          <w:lang w:val="x-none" w:eastAsia="x-none"/>
        </w:rPr>
        <w:endnoteReference w:id="136"/>
      </w:r>
      <w:r w:rsidRPr="00DC16F1">
        <w:rPr>
          <w:vertAlign w:val="superscript"/>
          <w:rtl/>
          <w:lang w:val="x-none" w:eastAsia="x-none"/>
        </w:rPr>
        <w:t>)</w:t>
      </w:r>
      <w:r>
        <w:rPr>
          <w:rFonts w:hint="cs"/>
          <w:rtl/>
        </w:rPr>
        <w:t xml:space="preserve">. </w:t>
      </w:r>
      <w:r w:rsidRPr="000C3DF3">
        <w:rPr>
          <w:rFonts w:hint="cs"/>
          <w:rtl/>
        </w:rPr>
        <w:t xml:space="preserve">ودليل </w:t>
      </w:r>
      <w:r>
        <w:rPr>
          <w:rFonts w:hint="cs"/>
          <w:rtl/>
        </w:rPr>
        <w:t>ال</w:t>
      </w:r>
      <w:r w:rsidRPr="000C3DF3">
        <w:rPr>
          <w:rFonts w:hint="cs"/>
          <w:rtl/>
        </w:rPr>
        <w:t>ملا صدرا على معنوية قوة التخيل الفع</w:t>
      </w:r>
      <w:r>
        <w:rPr>
          <w:rFonts w:hint="cs"/>
          <w:rtl/>
        </w:rPr>
        <w:t>ّ</w:t>
      </w:r>
      <w:r w:rsidRPr="000C3DF3">
        <w:rPr>
          <w:rFonts w:hint="cs"/>
          <w:rtl/>
        </w:rPr>
        <w:t>ال تجرد تلك القوة في ال</w:t>
      </w:r>
      <w:r>
        <w:rPr>
          <w:rFonts w:hint="cs"/>
          <w:rtl/>
        </w:rPr>
        <w:t>إ</w:t>
      </w:r>
      <w:r w:rsidRPr="000C3DF3">
        <w:rPr>
          <w:rFonts w:hint="cs"/>
          <w:rtl/>
        </w:rPr>
        <w:t xml:space="preserve">نسان. </w:t>
      </w:r>
    </w:p>
    <w:p w:rsidR="00717958" w:rsidRPr="000C3DF3" w:rsidRDefault="00717958" w:rsidP="00717958">
      <w:pPr>
        <w:rPr>
          <w:rtl/>
        </w:rPr>
      </w:pPr>
      <w:r w:rsidRPr="000C3DF3">
        <w:rPr>
          <w:rFonts w:hint="cs"/>
          <w:rtl/>
        </w:rPr>
        <w:t>يجعل صدر المتألهين عالم المثال في الملكوت. وع</w:t>
      </w:r>
      <w:r>
        <w:rPr>
          <w:rFonts w:hint="cs"/>
          <w:rtl/>
        </w:rPr>
        <w:t>ليه تصبح العوالم ذات مراتب ثلاث</w:t>
      </w:r>
      <w:r w:rsidRPr="00DC16F1">
        <w:rPr>
          <w:rFonts w:hint="cs"/>
          <w:vertAlign w:val="superscript"/>
          <w:rtl/>
          <w:lang w:val="x-none" w:eastAsia="x-none"/>
        </w:rPr>
        <w:t>(</w:t>
      </w:r>
      <w:r w:rsidRPr="00DC16F1">
        <w:rPr>
          <w:vertAlign w:val="superscript"/>
          <w:rtl/>
          <w:lang w:val="x-none" w:eastAsia="x-none"/>
        </w:rPr>
        <w:endnoteReference w:id="137"/>
      </w:r>
      <w:r w:rsidRPr="00DC16F1">
        <w:rPr>
          <w:vertAlign w:val="superscript"/>
          <w:rtl/>
          <w:lang w:val="x-none" w:eastAsia="x-none"/>
        </w:rPr>
        <w:t>)</w:t>
      </w:r>
      <w:r>
        <w:rPr>
          <w:rFonts w:hint="cs"/>
          <w:rtl/>
        </w:rPr>
        <w:t xml:space="preserve">. </w:t>
      </w:r>
      <w:r w:rsidRPr="000C3DF3">
        <w:rPr>
          <w:rFonts w:hint="cs"/>
          <w:rtl/>
        </w:rPr>
        <w:t>وعلى أية حال فإن عالم المثال هو عالم تكون موجوداته أجسام</w:t>
      </w:r>
      <w:r>
        <w:rPr>
          <w:rFonts w:hint="cs"/>
          <w:rtl/>
        </w:rPr>
        <w:t>اً</w:t>
      </w:r>
      <w:r w:rsidRPr="000C3DF3">
        <w:rPr>
          <w:rFonts w:hint="cs"/>
          <w:rtl/>
        </w:rPr>
        <w:t xml:space="preserve"> روحانية</w:t>
      </w:r>
      <w:r>
        <w:rPr>
          <w:rFonts w:hint="cs"/>
          <w:rtl/>
        </w:rPr>
        <w:t>،</w:t>
      </w:r>
      <w:r w:rsidRPr="000C3DF3">
        <w:rPr>
          <w:rFonts w:hint="cs"/>
          <w:rtl/>
        </w:rPr>
        <w:t xml:space="preserve"> وحشرية</w:t>
      </w:r>
      <w:r>
        <w:rPr>
          <w:rFonts w:hint="cs"/>
          <w:rtl/>
        </w:rPr>
        <w:t>،</w:t>
      </w:r>
      <w:r w:rsidRPr="000C3DF3">
        <w:rPr>
          <w:rFonts w:hint="cs"/>
          <w:rtl/>
        </w:rPr>
        <w:t xml:space="preserve"> والنفوس البرزخية</w:t>
      </w:r>
      <w:r>
        <w:rPr>
          <w:rFonts w:hint="cs"/>
          <w:rtl/>
        </w:rPr>
        <w:t>،</w:t>
      </w:r>
      <w:r w:rsidRPr="000C3DF3">
        <w:rPr>
          <w:rFonts w:hint="cs"/>
          <w:rtl/>
        </w:rPr>
        <w:t xml:space="preserve"> التي تقع وسطاً بين عالم المادة وعالم العقول الكروبية</w:t>
      </w:r>
      <w:r w:rsidRPr="00DC16F1">
        <w:rPr>
          <w:rFonts w:hint="cs"/>
          <w:vertAlign w:val="superscript"/>
          <w:rtl/>
          <w:lang w:val="x-none" w:eastAsia="x-none"/>
        </w:rPr>
        <w:t>(</w:t>
      </w:r>
      <w:r w:rsidRPr="00DC16F1">
        <w:rPr>
          <w:vertAlign w:val="superscript"/>
          <w:rtl/>
          <w:lang w:val="x-none" w:eastAsia="x-none"/>
        </w:rPr>
        <w:endnoteReference w:id="138"/>
      </w:r>
      <w:r w:rsidRPr="00DC16F1">
        <w:rPr>
          <w:vertAlign w:val="superscript"/>
          <w:rtl/>
          <w:lang w:val="x-none" w:eastAsia="x-none"/>
        </w:rPr>
        <w:t>)</w:t>
      </w:r>
      <w:r>
        <w:rPr>
          <w:rFonts w:hint="cs"/>
          <w:rtl/>
        </w:rPr>
        <w:t>.</w:t>
      </w:r>
    </w:p>
    <w:p w:rsidR="00717958" w:rsidRPr="000C3DF3" w:rsidRDefault="00717958" w:rsidP="0062005F">
      <w:pPr>
        <w:rPr>
          <w:rtl/>
        </w:rPr>
      </w:pPr>
      <w:r w:rsidRPr="000C3DF3">
        <w:rPr>
          <w:rFonts w:hint="cs"/>
          <w:rtl/>
        </w:rPr>
        <w:t xml:space="preserve">ويرى </w:t>
      </w:r>
      <w:r>
        <w:rPr>
          <w:rFonts w:hint="cs"/>
          <w:rtl/>
        </w:rPr>
        <w:t>ال</w:t>
      </w:r>
      <w:r w:rsidRPr="000C3DF3">
        <w:rPr>
          <w:rFonts w:hint="cs"/>
          <w:rtl/>
        </w:rPr>
        <w:t>ملا صدرا أن النفس جسمانية الحدوث</w:t>
      </w:r>
      <w:r>
        <w:rPr>
          <w:rFonts w:hint="cs"/>
          <w:rtl/>
        </w:rPr>
        <w:t>،</w:t>
      </w:r>
      <w:r w:rsidRPr="000C3DF3">
        <w:rPr>
          <w:rFonts w:hint="cs"/>
          <w:rtl/>
        </w:rPr>
        <w:t xml:space="preserve"> وتنفصل عن المادة كنتيجة لحركتها الجوهرية</w:t>
      </w:r>
      <w:r>
        <w:rPr>
          <w:rFonts w:hint="cs"/>
          <w:rtl/>
        </w:rPr>
        <w:t>،</w:t>
      </w:r>
      <w:r w:rsidRPr="000C3DF3">
        <w:rPr>
          <w:rFonts w:hint="cs"/>
          <w:rtl/>
        </w:rPr>
        <w:t xml:space="preserve"> وتصل</w:t>
      </w:r>
      <w:r>
        <w:rPr>
          <w:rFonts w:hint="cs"/>
          <w:rtl/>
        </w:rPr>
        <w:t xml:space="preserve"> إلى </w:t>
      </w:r>
      <w:r w:rsidRPr="000C3DF3">
        <w:rPr>
          <w:rFonts w:hint="cs"/>
          <w:rtl/>
        </w:rPr>
        <w:t>مرحلة التجرد. وتحصل تلك التحو</w:t>
      </w:r>
      <w:r>
        <w:rPr>
          <w:rFonts w:hint="cs"/>
          <w:rtl/>
        </w:rPr>
        <w:t>ّ</w:t>
      </w:r>
      <w:r w:rsidRPr="000C3DF3">
        <w:rPr>
          <w:rFonts w:hint="cs"/>
          <w:rtl/>
        </w:rPr>
        <w:t>لات من خلال الارتباط بالصور المجرد</w:t>
      </w:r>
      <w:r>
        <w:rPr>
          <w:rFonts w:hint="cs"/>
          <w:rtl/>
        </w:rPr>
        <w:t>ة،</w:t>
      </w:r>
      <w:r w:rsidRPr="000C3DF3">
        <w:rPr>
          <w:rFonts w:hint="cs"/>
          <w:rtl/>
        </w:rPr>
        <w:t xml:space="preserve"> وهي إما صور برزخية</w:t>
      </w:r>
      <w:r>
        <w:rPr>
          <w:rFonts w:hint="cs"/>
          <w:rtl/>
        </w:rPr>
        <w:t>؛</w:t>
      </w:r>
      <w:r w:rsidRPr="000C3DF3">
        <w:rPr>
          <w:rFonts w:hint="cs"/>
          <w:rtl/>
        </w:rPr>
        <w:t xml:space="preserve"> أو أن عالم المثال جزء منها</w:t>
      </w:r>
      <w:r w:rsidRPr="00DC16F1">
        <w:rPr>
          <w:rFonts w:hint="cs"/>
          <w:vertAlign w:val="superscript"/>
          <w:rtl/>
          <w:lang w:val="x-none"/>
        </w:rPr>
        <w:t>(</w:t>
      </w:r>
      <w:r w:rsidRPr="00DC16F1">
        <w:rPr>
          <w:vertAlign w:val="superscript"/>
          <w:rtl/>
          <w:lang w:val="x-none"/>
        </w:rPr>
        <w:endnoteReference w:id="139"/>
      </w:r>
      <w:r w:rsidRPr="00DC16F1">
        <w:rPr>
          <w:vertAlign w:val="superscript"/>
          <w:rtl/>
          <w:lang w:val="x-none"/>
        </w:rPr>
        <w:t>)</w:t>
      </w:r>
      <w:r>
        <w:rPr>
          <w:rFonts w:hint="cs"/>
          <w:rtl/>
        </w:rPr>
        <w:t xml:space="preserve">. </w:t>
      </w:r>
      <w:r w:rsidRPr="000C3DF3">
        <w:rPr>
          <w:rFonts w:hint="cs"/>
          <w:rtl/>
        </w:rPr>
        <w:t>وتقتضي المراتب الثلاث لوجود</w:t>
      </w:r>
      <w:r>
        <w:rPr>
          <w:rFonts w:hint="cs"/>
          <w:rtl/>
        </w:rPr>
        <w:t xml:space="preserve"> الإنسان، </w:t>
      </w:r>
      <w:r w:rsidRPr="000C3DF3">
        <w:rPr>
          <w:rFonts w:hint="cs"/>
          <w:rtl/>
        </w:rPr>
        <w:t>وهي</w:t>
      </w:r>
      <w:r>
        <w:rPr>
          <w:rFonts w:hint="cs"/>
          <w:rtl/>
        </w:rPr>
        <w:t>:</w:t>
      </w:r>
      <w:r w:rsidRPr="000C3DF3">
        <w:rPr>
          <w:rFonts w:hint="cs"/>
          <w:rtl/>
        </w:rPr>
        <w:t xml:space="preserve"> الجسم</w:t>
      </w:r>
      <w:r>
        <w:rPr>
          <w:rFonts w:hint="cs"/>
          <w:rtl/>
        </w:rPr>
        <w:t>،</w:t>
      </w:r>
      <w:r w:rsidRPr="000C3DF3">
        <w:rPr>
          <w:rFonts w:hint="cs"/>
          <w:rtl/>
        </w:rPr>
        <w:t xml:space="preserve"> والنفس</w:t>
      </w:r>
      <w:r>
        <w:rPr>
          <w:rFonts w:hint="cs"/>
          <w:rtl/>
        </w:rPr>
        <w:t>،</w:t>
      </w:r>
      <w:r w:rsidRPr="000C3DF3">
        <w:rPr>
          <w:rFonts w:hint="cs"/>
          <w:rtl/>
        </w:rPr>
        <w:t xml:space="preserve"> والعقل</w:t>
      </w:r>
      <w:r>
        <w:rPr>
          <w:rFonts w:hint="cs"/>
          <w:rtl/>
        </w:rPr>
        <w:t>،</w:t>
      </w:r>
      <w:r w:rsidRPr="000C3DF3">
        <w:rPr>
          <w:rFonts w:hint="cs"/>
          <w:rtl/>
        </w:rPr>
        <w:t xml:space="preserve"> أن يتمتع</w:t>
      </w:r>
      <w:r>
        <w:rPr>
          <w:rFonts w:hint="cs"/>
          <w:rtl/>
        </w:rPr>
        <w:t xml:space="preserve"> الإنسان </w:t>
      </w:r>
      <w:r w:rsidRPr="000C3DF3">
        <w:rPr>
          <w:rFonts w:hint="cs"/>
          <w:rtl/>
        </w:rPr>
        <w:t>على الأقل بالولادة والحياة ثلاث مرات. المرة الأولى عندما يضع قدمه في عالم المادة،</w:t>
      </w:r>
      <w:r>
        <w:rPr>
          <w:rFonts w:hint="cs"/>
          <w:rtl/>
        </w:rPr>
        <w:t xml:space="preserve"> </w:t>
      </w:r>
      <w:r w:rsidRPr="000C3DF3">
        <w:rPr>
          <w:rFonts w:hint="cs"/>
          <w:rtl/>
        </w:rPr>
        <w:t>والمرة الثانية عند مواجهة الموت والخروج من العالم المادي</w:t>
      </w:r>
      <w:r>
        <w:rPr>
          <w:rFonts w:hint="cs"/>
          <w:rtl/>
        </w:rPr>
        <w:t>،</w:t>
      </w:r>
      <w:r w:rsidRPr="000C3DF3">
        <w:rPr>
          <w:rFonts w:hint="cs"/>
          <w:rtl/>
        </w:rPr>
        <w:t xml:space="preserve"> حيث تحي</w:t>
      </w:r>
      <w:r>
        <w:rPr>
          <w:rFonts w:hint="cs"/>
          <w:rtl/>
        </w:rPr>
        <w:t>ا</w:t>
      </w:r>
      <w:r w:rsidRPr="000C3DF3">
        <w:rPr>
          <w:rFonts w:hint="cs"/>
          <w:rtl/>
        </w:rPr>
        <w:t xml:space="preserve"> النفس في عالم البرزخ بالجسم اللطيف النفساني؛ لأن هذا الجسم</w:t>
      </w:r>
      <w:r>
        <w:rPr>
          <w:rFonts w:hint="cs"/>
          <w:rtl/>
        </w:rPr>
        <w:t xml:space="preserve"> ـ</w:t>
      </w:r>
      <w:r w:rsidRPr="000C3DF3">
        <w:rPr>
          <w:rFonts w:hint="cs"/>
          <w:rtl/>
        </w:rPr>
        <w:t xml:space="preserve"> والذي يسميه بالجسم المكتسب أيضاً</w:t>
      </w:r>
      <w:r>
        <w:rPr>
          <w:rFonts w:hint="cs"/>
          <w:rtl/>
        </w:rPr>
        <w:t xml:space="preserve"> ـ</w:t>
      </w:r>
      <w:r w:rsidRPr="000C3DF3">
        <w:rPr>
          <w:rFonts w:hint="cs"/>
          <w:rtl/>
        </w:rPr>
        <w:t xml:space="preserve"> له تعل</w:t>
      </w:r>
      <w:r w:rsidR="00BE67DD">
        <w:rPr>
          <w:rFonts w:hint="cs"/>
          <w:rtl/>
        </w:rPr>
        <w:t>ُّ</w:t>
      </w:r>
      <w:r w:rsidRPr="000C3DF3">
        <w:rPr>
          <w:rFonts w:hint="cs"/>
          <w:rtl/>
        </w:rPr>
        <w:t>ق تام بوجود وأفعال وميول النفس</w:t>
      </w:r>
      <w:r>
        <w:rPr>
          <w:rFonts w:hint="cs"/>
          <w:rtl/>
        </w:rPr>
        <w:t>،</w:t>
      </w:r>
      <w:r w:rsidRPr="000C3DF3">
        <w:rPr>
          <w:rFonts w:hint="cs"/>
          <w:rtl/>
        </w:rPr>
        <w:t xml:space="preserve"> ويتبع النفس في عالم البرزخ. وتسمى تلك المرحلة في لسان الشرع بالقيامة الصغرى. والمرحلة الثالثة أيضاً القيامة الكبرى</w:t>
      </w:r>
      <w:r>
        <w:rPr>
          <w:rFonts w:hint="cs"/>
          <w:rtl/>
        </w:rPr>
        <w:t>،</w:t>
      </w:r>
      <w:r w:rsidRPr="000C3DF3">
        <w:rPr>
          <w:rFonts w:hint="cs"/>
          <w:rtl/>
        </w:rPr>
        <w:t xml:space="preserve"> وفيها تصل النفس</w:t>
      </w:r>
      <w:r>
        <w:rPr>
          <w:rFonts w:hint="cs"/>
          <w:rtl/>
        </w:rPr>
        <w:t xml:space="preserve"> إلى </w:t>
      </w:r>
      <w:r w:rsidRPr="000C3DF3">
        <w:rPr>
          <w:rFonts w:hint="cs"/>
          <w:rtl/>
        </w:rPr>
        <w:t>مقام</w:t>
      </w:r>
      <w:r>
        <w:rPr>
          <w:rFonts w:hint="cs"/>
          <w:rtl/>
        </w:rPr>
        <w:t xml:space="preserve"> الإنسان </w:t>
      </w:r>
      <w:r w:rsidRPr="000C3DF3">
        <w:rPr>
          <w:rFonts w:hint="cs"/>
          <w:rtl/>
        </w:rPr>
        <w:t>الكامل المعنوي</w:t>
      </w:r>
      <w:r w:rsidRPr="00DC16F1">
        <w:rPr>
          <w:rFonts w:hint="cs"/>
          <w:vertAlign w:val="superscript"/>
          <w:rtl/>
          <w:lang w:val="x-none"/>
        </w:rPr>
        <w:t>(</w:t>
      </w:r>
      <w:r w:rsidRPr="00DC16F1">
        <w:rPr>
          <w:vertAlign w:val="superscript"/>
          <w:rtl/>
          <w:lang w:val="x-none"/>
        </w:rPr>
        <w:endnoteReference w:id="140"/>
      </w:r>
      <w:r w:rsidRPr="00DC16F1">
        <w:rPr>
          <w:vertAlign w:val="superscript"/>
          <w:rtl/>
          <w:lang w:val="x-none"/>
        </w:rPr>
        <w:t>)</w:t>
      </w:r>
      <w:r>
        <w:rPr>
          <w:rFonts w:hint="cs"/>
          <w:rtl/>
        </w:rPr>
        <w:t>.</w:t>
      </w:r>
    </w:p>
    <w:p w:rsidR="00717958" w:rsidRPr="000C3DF3" w:rsidRDefault="00717958" w:rsidP="0062005F">
      <w:pPr>
        <w:spacing w:line="420" w:lineRule="exact"/>
        <w:rPr>
          <w:rtl/>
        </w:rPr>
      </w:pPr>
      <w:r w:rsidRPr="000C3DF3">
        <w:rPr>
          <w:rFonts w:hint="cs"/>
          <w:rtl/>
        </w:rPr>
        <w:t>ولعالم المثال قيمة معرفية (</w:t>
      </w:r>
      <w:r>
        <w:rPr>
          <w:rFonts w:hint="cs"/>
          <w:rtl/>
        </w:rPr>
        <w:t>إ</w:t>
      </w:r>
      <w:r w:rsidRPr="000C3DF3">
        <w:rPr>
          <w:rFonts w:hint="cs"/>
          <w:rtl/>
        </w:rPr>
        <w:t>دراكية) خاصة</w:t>
      </w:r>
      <w:r w:rsidRPr="00DC16F1">
        <w:rPr>
          <w:rFonts w:hint="cs"/>
          <w:vertAlign w:val="superscript"/>
          <w:rtl/>
          <w:lang w:val="x-none" w:eastAsia="x-none"/>
        </w:rPr>
        <w:t>(</w:t>
      </w:r>
      <w:r w:rsidRPr="00DC16F1">
        <w:rPr>
          <w:vertAlign w:val="superscript"/>
          <w:rtl/>
          <w:lang w:val="x-none" w:eastAsia="x-none"/>
        </w:rPr>
        <w:endnoteReference w:id="141"/>
      </w:r>
      <w:r w:rsidRPr="00DC16F1">
        <w:rPr>
          <w:vertAlign w:val="superscript"/>
          <w:rtl/>
          <w:lang w:val="x-none" w:eastAsia="x-none"/>
        </w:rPr>
        <w:t>)</w:t>
      </w:r>
      <w:r>
        <w:rPr>
          <w:rFonts w:hint="cs"/>
          <w:rtl/>
        </w:rPr>
        <w:t xml:space="preserve">. </w:t>
      </w:r>
      <w:r w:rsidRPr="000C3DF3">
        <w:rPr>
          <w:rFonts w:hint="cs"/>
          <w:rtl/>
        </w:rPr>
        <w:t>وأداة هذا ال</w:t>
      </w:r>
      <w:r>
        <w:rPr>
          <w:rFonts w:hint="cs"/>
          <w:rtl/>
        </w:rPr>
        <w:t>إ</w:t>
      </w:r>
      <w:r w:rsidRPr="000C3DF3">
        <w:rPr>
          <w:rFonts w:hint="cs"/>
          <w:rtl/>
        </w:rPr>
        <w:t>دراك هي القوة الخيالية للإنسان</w:t>
      </w:r>
      <w:r w:rsidRPr="00DC16F1">
        <w:rPr>
          <w:rFonts w:hint="cs"/>
          <w:vertAlign w:val="superscript"/>
          <w:rtl/>
          <w:lang w:val="x-none" w:eastAsia="x-none"/>
        </w:rPr>
        <w:t>(</w:t>
      </w:r>
      <w:r w:rsidRPr="00DC16F1">
        <w:rPr>
          <w:vertAlign w:val="superscript"/>
          <w:rtl/>
          <w:lang w:val="x-none" w:eastAsia="x-none"/>
        </w:rPr>
        <w:endnoteReference w:id="142"/>
      </w:r>
      <w:r w:rsidRPr="00DC16F1">
        <w:rPr>
          <w:vertAlign w:val="superscript"/>
          <w:rtl/>
          <w:lang w:val="x-none" w:eastAsia="x-none"/>
        </w:rPr>
        <w:t>)</w:t>
      </w:r>
      <w:r>
        <w:rPr>
          <w:rFonts w:hint="cs"/>
          <w:rtl/>
        </w:rPr>
        <w:t xml:space="preserve">. </w:t>
      </w:r>
      <w:r w:rsidRPr="000C3DF3">
        <w:rPr>
          <w:rFonts w:hint="cs"/>
          <w:rtl/>
        </w:rPr>
        <w:t>وهي الواسطة بين القو</w:t>
      </w:r>
      <w:r>
        <w:rPr>
          <w:rFonts w:hint="cs"/>
          <w:rtl/>
        </w:rPr>
        <w:t>ة</w:t>
      </w:r>
      <w:r w:rsidRPr="000C3DF3">
        <w:rPr>
          <w:rFonts w:hint="cs"/>
          <w:rtl/>
        </w:rPr>
        <w:t xml:space="preserve"> ال</w:t>
      </w:r>
      <w:r>
        <w:rPr>
          <w:rFonts w:hint="cs"/>
          <w:rtl/>
        </w:rPr>
        <w:t>إ</w:t>
      </w:r>
      <w:r w:rsidRPr="000C3DF3">
        <w:rPr>
          <w:rFonts w:hint="cs"/>
          <w:rtl/>
        </w:rPr>
        <w:t>دراكية الحسية والعقلانية</w:t>
      </w:r>
      <w:r>
        <w:rPr>
          <w:rFonts w:hint="cs"/>
          <w:rtl/>
        </w:rPr>
        <w:t>،</w:t>
      </w:r>
      <w:r w:rsidRPr="000C3DF3">
        <w:rPr>
          <w:rFonts w:hint="cs"/>
          <w:rtl/>
        </w:rPr>
        <w:t xml:space="preserve"> كما أن النفس واسطة بين الجسم والروح</w:t>
      </w:r>
      <w:r w:rsidRPr="00DC16F1">
        <w:rPr>
          <w:rFonts w:hint="cs"/>
          <w:vertAlign w:val="superscript"/>
          <w:rtl/>
          <w:lang w:val="x-none" w:eastAsia="x-none"/>
        </w:rPr>
        <w:t>(</w:t>
      </w:r>
      <w:r w:rsidRPr="00DC16F1">
        <w:rPr>
          <w:vertAlign w:val="superscript"/>
          <w:rtl/>
          <w:lang w:val="x-none" w:eastAsia="x-none"/>
        </w:rPr>
        <w:endnoteReference w:id="143"/>
      </w:r>
      <w:r w:rsidRPr="00DC16F1">
        <w:rPr>
          <w:vertAlign w:val="superscript"/>
          <w:rtl/>
          <w:lang w:val="x-none" w:eastAsia="x-none"/>
        </w:rPr>
        <w:t>)</w:t>
      </w:r>
      <w:r w:rsidRPr="000C3DF3">
        <w:rPr>
          <w:rFonts w:hint="cs"/>
          <w:rtl/>
        </w:rPr>
        <w:t>. وتلك القوة ليست بالمادية الخالصة</w:t>
      </w:r>
      <w:r>
        <w:rPr>
          <w:rFonts w:hint="cs"/>
          <w:rtl/>
        </w:rPr>
        <w:t>،</w:t>
      </w:r>
      <w:r w:rsidRPr="000C3DF3">
        <w:rPr>
          <w:rFonts w:hint="cs"/>
          <w:rtl/>
        </w:rPr>
        <w:t xml:space="preserve"> ولا العقلية الخالصة</w:t>
      </w:r>
      <w:r>
        <w:rPr>
          <w:rFonts w:hint="cs"/>
          <w:rtl/>
        </w:rPr>
        <w:t>،</w:t>
      </w:r>
      <w:r w:rsidRPr="000C3DF3">
        <w:rPr>
          <w:rFonts w:hint="cs"/>
          <w:rtl/>
        </w:rPr>
        <w:t xml:space="preserve"> بل </w:t>
      </w:r>
      <w:r>
        <w:rPr>
          <w:rFonts w:hint="cs"/>
          <w:rtl/>
        </w:rPr>
        <w:t>إ</w:t>
      </w:r>
      <w:r w:rsidRPr="000C3DF3">
        <w:rPr>
          <w:rFonts w:hint="cs"/>
          <w:rtl/>
        </w:rPr>
        <w:t>نها حالة وسطية بين الاثنين</w:t>
      </w:r>
      <w:r>
        <w:rPr>
          <w:rFonts w:hint="cs"/>
          <w:rtl/>
        </w:rPr>
        <w:t>،</w:t>
      </w:r>
      <w:r w:rsidRPr="000C3DF3">
        <w:rPr>
          <w:rFonts w:hint="cs"/>
          <w:rtl/>
        </w:rPr>
        <w:t xml:space="preserve"> لها القابلية على تحويل الحالات النفسية</w:t>
      </w:r>
      <w:r>
        <w:rPr>
          <w:rFonts w:hint="cs"/>
          <w:rtl/>
        </w:rPr>
        <w:t xml:space="preserve"> إلى </w:t>
      </w:r>
      <w:r w:rsidRPr="000C3DF3">
        <w:rPr>
          <w:rFonts w:hint="cs"/>
          <w:rtl/>
        </w:rPr>
        <w:t xml:space="preserve">أشكال مثالية. وتلك القوة الخلاقة بحكم الجسم الأثيري للروح؛ </w:t>
      </w:r>
      <w:r w:rsidRPr="006F4135">
        <w:rPr>
          <w:rFonts w:hint="cs"/>
          <w:b/>
          <w:bCs/>
          <w:rtl/>
        </w:rPr>
        <w:t>أولاً</w:t>
      </w:r>
      <w:r>
        <w:rPr>
          <w:rFonts w:hint="cs"/>
          <w:rtl/>
        </w:rPr>
        <w:t>:</w:t>
      </w:r>
      <w:r w:rsidRPr="000C3DF3">
        <w:rPr>
          <w:rFonts w:hint="cs"/>
          <w:rtl/>
        </w:rPr>
        <w:t xml:space="preserve"> </w:t>
      </w:r>
      <w:r>
        <w:rPr>
          <w:rFonts w:hint="cs"/>
          <w:rtl/>
        </w:rPr>
        <w:t>إ</w:t>
      </w:r>
      <w:r w:rsidRPr="000C3DF3">
        <w:rPr>
          <w:rFonts w:hint="cs"/>
          <w:rtl/>
        </w:rPr>
        <w:t>نها من حيث ال</w:t>
      </w:r>
      <w:r>
        <w:rPr>
          <w:rFonts w:hint="cs"/>
          <w:rtl/>
        </w:rPr>
        <w:t>إ</w:t>
      </w:r>
      <w:r w:rsidRPr="000C3DF3">
        <w:rPr>
          <w:rFonts w:hint="cs"/>
          <w:rtl/>
        </w:rPr>
        <w:t>دراك مستقل</w:t>
      </w:r>
      <w:r>
        <w:rPr>
          <w:rFonts w:hint="cs"/>
          <w:rtl/>
        </w:rPr>
        <w:t>ّ</w:t>
      </w:r>
      <w:r w:rsidRPr="000C3DF3">
        <w:rPr>
          <w:rFonts w:hint="cs"/>
          <w:rtl/>
        </w:rPr>
        <w:t>ة عن البدن المادي والطبيعي</w:t>
      </w:r>
      <w:r>
        <w:rPr>
          <w:rFonts w:hint="cs"/>
          <w:rtl/>
        </w:rPr>
        <w:t>،</w:t>
      </w:r>
      <w:r w:rsidRPr="000C3DF3">
        <w:rPr>
          <w:rFonts w:hint="cs"/>
          <w:rtl/>
        </w:rPr>
        <w:t xml:space="preserve"> ولهذا السبب فإن هذا ال</w:t>
      </w:r>
      <w:r>
        <w:rPr>
          <w:rFonts w:hint="cs"/>
          <w:rtl/>
        </w:rPr>
        <w:t>إ</w:t>
      </w:r>
      <w:r w:rsidRPr="000C3DF3">
        <w:rPr>
          <w:rFonts w:hint="cs"/>
          <w:rtl/>
        </w:rPr>
        <w:t xml:space="preserve">دراك أرقى </w:t>
      </w:r>
      <w:r w:rsidRPr="000C3DF3">
        <w:rPr>
          <w:rFonts w:hint="cs"/>
          <w:rtl/>
        </w:rPr>
        <w:lastRenderedPageBreak/>
        <w:t>من ال</w:t>
      </w:r>
      <w:r>
        <w:rPr>
          <w:rFonts w:hint="cs"/>
          <w:rtl/>
        </w:rPr>
        <w:t>إ</w:t>
      </w:r>
      <w:r w:rsidRPr="000C3DF3">
        <w:rPr>
          <w:rFonts w:hint="cs"/>
          <w:rtl/>
        </w:rPr>
        <w:t xml:space="preserve">دراك الحسي؛ </w:t>
      </w:r>
      <w:r w:rsidR="00BE67DD" w:rsidRPr="00BE67DD">
        <w:rPr>
          <w:rFonts w:hint="cs"/>
          <w:b/>
          <w:bCs/>
          <w:rtl/>
        </w:rPr>
        <w:t>و</w:t>
      </w:r>
      <w:r w:rsidRPr="006F4135">
        <w:rPr>
          <w:rFonts w:hint="cs"/>
          <w:b/>
          <w:bCs/>
          <w:rtl/>
        </w:rPr>
        <w:t>ثانياً</w:t>
      </w:r>
      <w:r>
        <w:rPr>
          <w:rFonts w:hint="cs"/>
          <w:rtl/>
        </w:rPr>
        <w:t>:</w:t>
      </w:r>
      <w:r w:rsidRPr="000C3DF3">
        <w:rPr>
          <w:rFonts w:hint="cs"/>
          <w:rtl/>
        </w:rPr>
        <w:t xml:space="preserve"> لما لم يكن جسمانياً فإنه يتمكن من الاستمرار بحياته بعد موت البدن</w:t>
      </w:r>
      <w:r>
        <w:rPr>
          <w:rFonts w:hint="cs"/>
          <w:rtl/>
        </w:rPr>
        <w:t>.</w:t>
      </w:r>
      <w:r w:rsidRPr="000C3DF3">
        <w:rPr>
          <w:rFonts w:hint="cs"/>
          <w:rtl/>
        </w:rPr>
        <w:t xml:space="preserve"> أض</w:t>
      </w:r>
      <w:r>
        <w:rPr>
          <w:rFonts w:hint="cs"/>
          <w:rtl/>
        </w:rPr>
        <w:t>ِ</w:t>
      </w:r>
      <w:r w:rsidRPr="000C3DF3">
        <w:rPr>
          <w:rFonts w:hint="cs"/>
          <w:rtl/>
        </w:rPr>
        <w:t>ف</w:t>
      </w:r>
      <w:r>
        <w:rPr>
          <w:rFonts w:hint="cs"/>
          <w:rtl/>
        </w:rPr>
        <w:t xml:space="preserve">ْ إلى </w:t>
      </w:r>
      <w:r w:rsidRPr="000C3DF3">
        <w:rPr>
          <w:rFonts w:hint="cs"/>
          <w:rtl/>
        </w:rPr>
        <w:t>ذلك أنه بعد الموت</w:t>
      </w:r>
      <w:r>
        <w:rPr>
          <w:rFonts w:hint="cs"/>
          <w:rtl/>
        </w:rPr>
        <w:t>؛</w:t>
      </w:r>
      <w:r w:rsidRPr="000C3DF3">
        <w:rPr>
          <w:rFonts w:hint="cs"/>
          <w:rtl/>
        </w:rPr>
        <w:t xml:space="preserve"> و</w:t>
      </w:r>
      <w:r>
        <w:rPr>
          <w:rFonts w:hint="cs"/>
          <w:rtl/>
        </w:rPr>
        <w:t>ب</w:t>
      </w:r>
      <w:r w:rsidRPr="000C3DF3">
        <w:rPr>
          <w:rFonts w:hint="cs"/>
          <w:rtl/>
        </w:rPr>
        <w:t>سبب عدم بعثرة وتفرق ال</w:t>
      </w:r>
      <w:r>
        <w:rPr>
          <w:rFonts w:hint="cs"/>
          <w:rtl/>
        </w:rPr>
        <w:t>إ</w:t>
      </w:r>
      <w:r w:rsidRPr="000C3DF3">
        <w:rPr>
          <w:rFonts w:hint="cs"/>
          <w:rtl/>
        </w:rPr>
        <w:t>دراك التخيلي في الحواس الخمس، تترك</w:t>
      </w:r>
      <w:r>
        <w:rPr>
          <w:rFonts w:hint="cs"/>
          <w:rtl/>
        </w:rPr>
        <w:t>َّ</w:t>
      </w:r>
      <w:r w:rsidRPr="000C3DF3">
        <w:rPr>
          <w:rFonts w:hint="cs"/>
          <w:rtl/>
        </w:rPr>
        <w:t>ز كافة قوى الروح في قوة التخيل الفع</w:t>
      </w:r>
      <w:r>
        <w:rPr>
          <w:rFonts w:hint="cs"/>
          <w:rtl/>
        </w:rPr>
        <w:t>ّ</w:t>
      </w:r>
      <w:r w:rsidRPr="000C3DF3">
        <w:rPr>
          <w:rFonts w:hint="cs"/>
          <w:rtl/>
        </w:rPr>
        <w:t>ال</w:t>
      </w:r>
      <w:r>
        <w:rPr>
          <w:rFonts w:hint="cs"/>
          <w:rtl/>
        </w:rPr>
        <w:t>،</w:t>
      </w:r>
      <w:r w:rsidRPr="000C3DF3">
        <w:rPr>
          <w:rFonts w:hint="cs"/>
          <w:rtl/>
        </w:rPr>
        <w:t xml:space="preserve"> وتستطيع الروح الاستفادة من قوة الخيال بصورة كاملة</w:t>
      </w:r>
      <w:r w:rsidRPr="00DC16F1">
        <w:rPr>
          <w:rFonts w:hint="cs"/>
          <w:vertAlign w:val="superscript"/>
          <w:rtl/>
          <w:lang w:val="x-none" w:eastAsia="x-none"/>
        </w:rPr>
        <w:t>(</w:t>
      </w:r>
      <w:r w:rsidRPr="00DC16F1">
        <w:rPr>
          <w:vertAlign w:val="superscript"/>
          <w:rtl/>
          <w:lang w:val="x-none" w:eastAsia="x-none"/>
        </w:rPr>
        <w:endnoteReference w:id="144"/>
      </w:r>
      <w:r w:rsidRPr="00DC16F1">
        <w:rPr>
          <w:vertAlign w:val="superscript"/>
          <w:rtl/>
          <w:lang w:val="x-none" w:eastAsia="x-none"/>
        </w:rPr>
        <w:t>)</w:t>
      </w:r>
      <w:r>
        <w:rPr>
          <w:rFonts w:hint="cs"/>
          <w:rtl/>
        </w:rPr>
        <w:t>.</w:t>
      </w:r>
    </w:p>
    <w:p w:rsidR="00717958" w:rsidRPr="000C3DF3" w:rsidRDefault="00717958" w:rsidP="00717958">
      <w:pPr>
        <w:rPr>
          <w:rtl/>
        </w:rPr>
      </w:pPr>
    </w:p>
    <w:p w:rsidR="00717958" w:rsidRPr="000C3DF3" w:rsidRDefault="00717958" w:rsidP="00BE67DD">
      <w:pPr>
        <w:pStyle w:val="Heading3"/>
        <w:rPr>
          <w:rtl/>
        </w:rPr>
      </w:pPr>
      <w:r w:rsidRPr="000C3DF3">
        <w:rPr>
          <w:rFonts w:hint="cs"/>
          <w:rtl/>
        </w:rPr>
        <w:t>5</w:t>
      </w:r>
      <w:r>
        <w:rPr>
          <w:rFonts w:hint="cs"/>
          <w:rtl/>
        </w:rPr>
        <w:t>ـ</w:t>
      </w:r>
      <w:r w:rsidRPr="000C3DF3">
        <w:rPr>
          <w:rFonts w:hint="cs"/>
          <w:rtl/>
        </w:rPr>
        <w:t xml:space="preserve"> عالم المثال من</w:t>
      </w:r>
      <w:r>
        <w:rPr>
          <w:rFonts w:hint="cs"/>
          <w:rtl/>
        </w:rPr>
        <w:t xml:space="preserve"> </w:t>
      </w:r>
      <w:r w:rsidRPr="000C3DF3">
        <w:rPr>
          <w:rFonts w:hint="cs"/>
          <w:rtl/>
        </w:rPr>
        <w:t xml:space="preserve">وجهة نظر الفلسفة الغربية </w:t>
      </w:r>
      <w:r>
        <w:rPr>
          <w:rFonts w:hint="cs"/>
          <w:rtl/>
        </w:rPr>
        <w:t>ــــــ</w:t>
      </w:r>
    </w:p>
    <w:p w:rsidR="00717958" w:rsidRPr="000C3DF3" w:rsidRDefault="00717958" w:rsidP="00BE67DD">
      <w:pPr>
        <w:rPr>
          <w:rtl/>
        </w:rPr>
      </w:pPr>
      <w:r w:rsidRPr="000C3DF3">
        <w:rPr>
          <w:rFonts w:hint="cs"/>
          <w:rtl/>
        </w:rPr>
        <w:t>في الفلسفة الغربية لا تعتقد الأكثرية الغالبة</w:t>
      </w:r>
      <w:r>
        <w:rPr>
          <w:rFonts w:hint="cs"/>
          <w:rtl/>
        </w:rPr>
        <w:t xml:space="preserve"> من</w:t>
      </w:r>
      <w:r w:rsidRPr="000C3DF3">
        <w:rPr>
          <w:rFonts w:hint="cs"/>
          <w:rtl/>
        </w:rPr>
        <w:t xml:space="preserve"> </w:t>
      </w:r>
      <w:r>
        <w:rPr>
          <w:rFonts w:hint="cs"/>
          <w:rtl/>
        </w:rPr>
        <w:t>ا</w:t>
      </w:r>
      <w:r w:rsidRPr="000C3DF3">
        <w:rPr>
          <w:rFonts w:hint="cs"/>
          <w:rtl/>
        </w:rPr>
        <w:t>لفلاسفة بعالم المثال</w:t>
      </w:r>
      <w:r>
        <w:rPr>
          <w:rFonts w:hint="cs"/>
          <w:rtl/>
        </w:rPr>
        <w:t>،</w:t>
      </w:r>
      <w:r w:rsidRPr="000C3DF3">
        <w:rPr>
          <w:rFonts w:hint="cs"/>
          <w:rtl/>
        </w:rPr>
        <w:t xml:space="preserve"> ومنهم</w:t>
      </w:r>
      <w:r>
        <w:rPr>
          <w:rFonts w:hint="cs"/>
          <w:rtl/>
        </w:rPr>
        <w:t>:</w:t>
      </w:r>
      <w:r w:rsidRPr="000C3DF3">
        <w:rPr>
          <w:rFonts w:hint="cs"/>
          <w:rtl/>
        </w:rPr>
        <w:t xml:space="preserve"> ديكارت</w:t>
      </w:r>
      <w:r>
        <w:rPr>
          <w:rFonts w:hint="cs"/>
          <w:rtl/>
        </w:rPr>
        <w:t>،</w:t>
      </w:r>
      <w:r w:rsidRPr="000C3DF3">
        <w:rPr>
          <w:rFonts w:hint="cs"/>
          <w:rtl/>
        </w:rPr>
        <w:t xml:space="preserve"> و</w:t>
      </w:r>
      <w:r w:rsidR="00BE67DD">
        <w:rPr>
          <w:rFonts w:hint="cs"/>
          <w:rtl/>
        </w:rPr>
        <w:t>إ</w:t>
      </w:r>
      <w:r w:rsidRPr="000C3DF3">
        <w:rPr>
          <w:rFonts w:hint="cs"/>
          <w:rtl/>
        </w:rPr>
        <w:t>مرسون</w:t>
      </w:r>
      <w:r>
        <w:rPr>
          <w:rFonts w:hint="cs"/>
          <w:rtl/>
        </w:rPr>
        <w:t>،</w:t>
      </w:r>
      <w:r w:rsidRPr="000C3DF3">
        <w:rPr>
          <w:rFonts w:hint="cs"/>
          <w:rtl/>
        </w:rPr>
        <w:t xml:space="preserve"> ومالبرانش</w:t>
      </w:r>
      <w:r>
        <w:rPr>
          <w:rFonts w:hint="cs"/>
          <w:rtl/>
        </w:rPr>
        <w:t>،</w:t>
      </w:r>
      <w:r w:rsidRPr="000C3DF3">
        <w:rPr>
          <w:rFonts w:hint="cs"/>
          <w:rtl/>
        </w:rPr>
        <w:t xml:space="preserve"> ولايب نيتز</w:t>
      </w:r>
      <w:r>
        <w:rPr>
          <w:rFonts w:hint="cs"/>
          <w:rtl/>
        </w:rPr>
        <w:t>،</w:t>
      </w:r>
      <w:r w:rsidRPr="000C3DF3">
        <w:rPr>
          <w:rFonts w:hint="cs"/>
          <w:rtl/>
        </w:rPr>
        <w:t xml:space="preserve"> وكريستين</w:t>
      </w:r>
      <w:r>
        <w:rPr>
          <w:rFonts w:hint="cs"/>
          <w:rtl/>
        </w:rPr>
        <w:t>،</w:t>
      </w:r>
      <w:r w:rsidRPr="000C3DF3">
        <w:rPr>
          <w:rFonts w:hint="cs"/>
          <w:rtl/>
        </w:rPr>
        <w:t xml:space="preserve"> وولف. ويرى كوربان أن الدور المؤث</w:t>
      </w:r>
      <w:r>
        <w:rPr>
          <w:rFonts w:hint="cs"/>
          <w:rtl/>
        </w:rPr>
        <w:t>ِّ</w:t>
      </w:r>
      <w:r w:rsidRPr="000C3DF3">
        <w:rPr>
          <w:rFonts w:hint="cs"/>
          <w:rtl/>
        </w:rPr>
        <w:t>ر في ذلك ال</w:t>
      </w:r>
      <w:r>
        <w:rPr>
          <w:rFonts w:hint="cs"/>
          <w:rtl/>
        </w:rPr>
        <w:t>إ</w:t>
      </w:r>
      <w:r w:rsidRPr="000C3DF3">
        <w:rPr>
          <w:rFonts w:hint="cs"/>
          <w:rtl/>
        </w:rPr>
        <w:t>نكار في الغرب هو نظرية ابن رشد في نفي عالم المثال</w:t>
      </w:r>
      <w:r>
        <w:rPr>
          <w:rFonts w:hint="cs"/>
          <w:rtl/>
        </w:rPr>
        <w:t>،</w:t>
      </w:r>
      <w:r w:rsidRPr="000C3DF3">
        <w:rPr>
          <w:rFonts w:hint="cs"/>
          <w:rtl/>
        </w:rPr>
        <w:t xml:space="preserve"> وشرح الرشديين اللاتينيين لكلامه. </w:t>
      </w:r>
    </w:p>
    <w:p w:rsidR="00717958" w:rsidRPr="000C3DF3" w:rsidRDefault="00717958" w:rsidP="000428D7">
      <w:pPr>
        <w:rPr>
          <w:rtl/>
        </w:rPr>
      </w:pPr>
      <w:r w:rsidRPr="000C3DF3">
        <w:rPr>
          <w:rFonts w:hint="cs"/>
          <w:rtl/>
        </w:rPr>
        <w:t>يعتقد كوربان أن الزوال والانحطاط إنما بدأ حين أنكرت مدرسة ابن رشد التصور السينوي للعالم مع سلسلة مراتب الملائكة المتوسطة المركبة من النفوس الفلكية</w:t>
      </w:r>
      <w:r>
        <w:rPr>
          <w:rFonts w:hint="cs"/>
          <w:rtl/>
        </w:rPr>
        <w:t>،</w:t>
      </w:r>
      <w:r w:rsidRPr="000C3DF3">
        <w:rPr>
          <w:rFonts w:hint="cs"/>
          <w:rtl/>
        </w:rPr>
        <w:t xml:space="preserve"> وسخرت منه</w:t>
      </w:r>
      <w:r>
        <w:rPr>
          <w:rFonts w:hint="cs"/>
          <w:rtl/>
        </w:rPr>
        <w:t>،</w:t>
      </w:r>
      <w:r w:rsidRPr="000C3DF3">
        <w:rPr>
          <w:rFonts w:hint="cs"/>
          <w:rtl/>
        </w:rPr>
        <w:t xml:space="preserve"> ونفت</w:t>
      </w:r>
      <w:r>
        <w:rPr>
          <w:rFonts w:hint="cs"/>
          <w:rtl/>
        </w:rPr>
        <w:t xml:space="preserve"> ـ</w:t>
      </w:r>
      <w:r w:rsidRPr="000C3DF3">
        <w:rPr>
          <w:rFonts w:hint="cs"/>
          <w:rtl/>
        </w:rPr>
        <w:t xml:space="preserve"> خلافاً لابن سينا</w:t>
      </w:r>
      <w:r>
        <w:rPr>
          <w:rFonts w:hint="cs"/>
          <w:rtl/>
        </w:rPr>
        <w:t xml:space="preserve"> ـ</w:t>
      </w:r>
      <w:r w:rsidRPr="000C3DF3">
        <w:rPr>
          <w:rFonts w:hint="cs"/>
          <w:rtl/>
        </w:rPr>
        <w:t xml:space="preserve"> الارتباط بين العقل الفع</w:t>
      </w:r>
      <w:r>
        <w:rPr>
          <w:rFonts w:hint="cs"/>
          <w:rtl/>
        </w:rPr>
        <w:t>ّ</w:t>
      </w:r>
      <w:r w:rsidRPr="000C3DF3">
        <w:rPr>
          <w:rFonts w:hint="cs"/>
          <w:rtl/>
        </w:rPr>
        <w:t>ال والملك (روح القدس). وبهكذا إنكار، ضمن أن النفوس ركنت جانباً، فقد زال الاعتبار المعرفي ل</w:t>
      </w:r>
      <w:r>
        <w:rPr>
          <w:rFonts w:hint="cs"/>
          <w:rtl/>
        </w:rPr>
        <w:t>إ</w:t>
      </w:r>
      <w:r w:rsidRPr="000C3DF3">
        <w:rPr>
          <w:rFonts w:hint="cs"/>
          <w:rtl/>
        </w:rPr>
        <w:t>دراكات قوة الخيال أيضاً</w:t>
      </w:r>
      <w:r w:rsidRPr="00DC16F1">
        <w:rPr>
          <w:rFonts w:hint="cs"/>
          <w:vertAlign w:val="superscript"/>
          <w:rtl/>
          <w:lang w:val="x-none" w:eastAsia="x-none"/>
        </w:rPr>
        <w:t>(</w:t>
      </w:r>
      <w:r w:rsidRPr="00DC16F1">
        <w:rPr>
          <w:vertAlign w:val="superscript"/>
          <w:rtl/>
          <w:lang w:val="x-none" w:eastAsia="x-none"/>
        </w:rPr>
        <w:endnoteReference w:id="145"/>
      </w:r>
      <w:r w:rsidRPr="00DC16F1">
        <w:rPr>
          <w:vertAlign w:val="superscript"/>
          <w:rtl/>
          <w:lang w:val="x-none" w:eastAsia="x-none"/>
        </w:rPr>
        <w:t>)</w:t>
      </w:r>
      <w:r>
        <w:rPr>
          <w:rFonts w:hint="cs"/>
          <w:rtl/>
        </w:rPr>
        <w:t xml:space="preserve">. </w:t>
      </w:r>
      <w:r w:rsidRPr="000C3DF3">
        <w:rPr>
          <w:rFonts w:hint="cs"/>
          <w:rtl/>
        </w:rPr>
        <w:t>وبذلك فقد استبدل العالم السينوي المكو</w:t>
      </w:r>
      <w:r>
        <w:rPr>
          <w:rFonts w:hint="cs"/>
          <w:rtl/>
        </w:rPr>
        <w:t>ّ</w:t>
      </w:r>
      <w:r w:rsidRPr="000C3DF3">
        <w:rPr>
          <w:rFonts w:hint="cs"/>
          <w:rtl/>
        </w:rPr>
        <w:t>ن من ثلاث مراتب</w:t>
      </w:r>
      <w:r>
        <w:rPr>
          <w:rFonts w:hint="cs"/>
          <w:rtl/>
        </w:rPr>
        <w:t xml:space="preserve"> ب</w:t>
      </w:r>
      <w:r w:rsidRPr="000C3DF3">
        <w:rPr>
          <w:rFonts w:hint="cs"/>
          <w:rtl/>
        </w:rPr>
        <w:t>عالم ثنائي: عالم الحس</w:t>
      </w:r>
      <w:r>
        <w:rPr>
          <w:rFonts w:hint="cs"/>
          <w:rtl/>
        </w:rPr>
        <w:t>؛</w:t>
      </w:r>
      <w:r w:rsidRPr="000C3DF3">
        <w:rPr>
          <w:rFonts w:hint="cs"/>
          <w:rtl/>
        </w:rPr>
        <w:t xml:space="preserve"> وعالم العقل</w:t>
      </w:r>
      <w:r>
        <w:rPr>
          <w:rFonts w:hint="cs"/>
          <w:rtl/>
        </w:rPr>
        <w:t>.</w:t>
      </w:r>
      <w:r w:rsidRPr="000C3DF3">
        <w:rPr>
          <w:rFonts w:hint="cs"/>
          <w:rtl/>
        </w:rPr>
        <w:t xml:space="preserve"> ففي مثل هكذا نظرية في الوجود لا يبقى محل</w:t>
      </w:r>
      <w:r>
        <w:rPr>
          <w:rFonts w:hint="cs"/>
          <w:rtl/>
        </w:rPr>
        <w:t>ٌّ</w:t>
      </w:r>
      <w:r w:rsidRPr="000C3DF3">
        <w:rPr>
          <w:rFonts w:hint="cs"/>
          <w:rtl/>
        </w:rPr>
        <w:t xml:space="preserve"> لعالم المثال الذي يمث</w:t>
      </w:r>
      <w:r>
        <w:rPr>
          <w:rFonts w:hint="cs"/>
          <w:rtl/>
        </w:rPr>
        <w:t>ّ</w:t>
      </w:r>
      <w:r w:rsidRPr="000C3DF3">
        <w:rPr>
          <w:rFonts w:hint="cs"/>
          <w:rtl/>
        </w:rPr>
        <w:t>ل الواسطة بين المعقول والمحسوس</w:t>
      </w:r>
      <w:r>
        <w:rPr>
          <w:rFonts w:hint="cs"/>
          <w:rtl/>
        </w:rPr>
        <w:t>،</w:t>
      </w:r>
      <w:r w:rsidRPr="000C3DF3">
        <w:rPr>
          <w:rFonts w:hint="cs"/>
          <w:rtl/>
        </w:rPr>
        <w:t xml:space="preserve"> ويقوم بدور الربط بين هذين العالمين. ومن جهة فإن حقيقة</w:t>
      </w:r>
      <w:r>
        <w:rPr>
          <w:rFonts w:hint="cs"/>
          <w:rtl/>
        </w:rPr>
        <w:t xml:space="preserve"> الإنسان </w:t>
      </w:r>
      <w:r w:rsidRPr="000C3DF3">
        <w:rPr>
          <w:rFonts w:hint="cs"/>
          <w:rtl/>
        </w:rPr>
        <w:t>المكو</w:t>
      </w:r>
      <w:r>
        <w:rPr>
          <w:rFonts w:hint="cs"/>
          <w:rtl/>
        </w:rPr>
        <w:t>ّ</w:t>
      </w:r>
      <w:r w:rsidRPr="000C3DF3">
        <w:rPr>
          <w:rFonts w:hint="cs"/>
          <w:rtl/>
        </w:rPr>
        <w:t>ن من المراتب الثلاث</w:t>
      </w:r>
      <w:r>
        <w:rPr>
          <w:rFonts w:hint="cs"/>
          <w:rtl/>
        </w:rPr>
        <w:t>،</w:t>
      </w:r>
      <w:r w:rsidRPr="000C3DF3">
        <w:rPr>
          <w:rFonts w:hint="cs"/>
          <w:rtl/>
        </w:rPr>
        <w:t xml:space="preserve"> والمترابطة مع بعضها</w:t>
      </w:r>
      <w:r>
        <w:rPr>
          <w:rFonts w:hint="cs"/>
          <w:rtl/>
        </w:rPr>
        <w:t>،</w:t>
      </w:r>
      <w:r w:rsidRPr="000C3DF3">
        <w:rPr>
          <w:rFonts w:hint="cs"/>
          <w:rtl/>
        </w:rPr>
        <w:t xml:space="preserve"> يعني: الجسم</w:t>
      </w:r>
      <w:r>
        <w:rPr>
          <w:rFonts w:hint="cs"/>
          <w:rtl/>
        </w:rPr>
        <w:t>؛</w:t>
      </w:r>
      <w:r w:rsidRPr="000C3DF3">
        <w:rPr>
          <w:rFonts w:hint="cs"/>
          <w:rtl/>
        </w:rPr>
        <w:t xml:space="preserve"> والروح</w:t>
      </w:r>
      <w:r>
        <w:rPr>
          <w:rFonts w:hint="cs"/>
          <w:rtl/>
        </w:rPr>
        <w:t>؛</w:t>
      </w:r>
      <w:r w:rsidRPr="000C3DF3">
        <w:rPr>
          <w:rFonts w:hint="cs"/>
          <w:rtl/>
        </w:rPr>
        <w:t xml:space="preserve"> والعقل</w:t>
      </w:r>
      <w:r>
        <w:rPr>
          <w:rFonts w:hint="cs"/>
          <w:rtl/>
        </w:rPr>
        <w:t>،</w:t>
      </w:r>
      <w:r w:rsidRPr="000C3DF3">
        <w:rPr>
          <w:rFonts w:hint="cs"/>
          <w:rtl/>
        </w:rPr>
        <w:t xml:space="preserve"> تبدلت ب</w:t>
      </w:r>
      <w:r>
        <w:rPr>
          <w:rFonts w:hint="cs"/>
          <w:rtl/>
        </w:rPr>
        <w:t>إ</w:t>
      </w:r>
      <w:r w:rsidRPr="000C3DF3">
        <w:rPr>
          <w:rFonts w:hint="cs"/>
          <w:rtl/>
        </w:rPr>
        <w:t>نكار عالم النفس</w:t>
      </w:r>
      <w:r>
        <w:rPr>
          <w:rFonts w:hint="cs"/>
          <w:rtl/>
        </w:rPr>
        <w:t xml:space="preserve"> إلى </w:t>
      </w:r>
      <w:r w:rsidRPr="000C3DF3">
        <w:rPr>
          <w:rFonts w:hint="cs"/>
          <w:rtl/>
        </w:rPr>
        <w:t>وجود ثنائي</w:t>
      </w:r>
      <w:r>
        <w:rPr>
          <w:rFonts w:hint="cs"/>
          <w:rtl/>
        </w:rPr>
        <w:t>،</w:t>
      </w:r>
      <w:r w:rsidRPr="000C3DF3">
        <w:rPr>
          <w:rFonts w:hint="cs"/>
          <w:rtl/>
        </w:rPr>
        <w:t xml:space="preserve"> انفصل أحد جز</w:t>
      </w:r>
      <w:r w:rsidR="000428D7">
        <w:rPr>
          <w:rFonts w:hint="cs"/>
          <w:rtl/>
        </w:rPr>
        <w:t>أ</w:t>
      </w:r>
      <w:r w:rsidRPr="000C3DF3">
        <w:rPr>
          <w:rFonts w:hint="cs"/>
          <w:rtl/>
        </w:rPr>
        <w:t>يه عن الآخر</w:t>
      </w:r>
      <w:r w:rsidRPr="00DC16F1">
        <w:rPr>
          <w:rFonts w:hint="cs"/>
          <w:vertAlign w:val="superscript"/>
          <w:rtl/>
          <w:lang w:val="x-none" w:eastAsia="x-none"/>
        </w:rPr>
        <w:t>(</w:t>
      </w:r>
      <w:r w:rsidRPr="00DC16F1">
        <w:rPr>
          <w:vertAlign w:val="superscript"/>
          <w:rtl/>
          <w:lang w:val="x-none" w:eastAsia="x-none"/>
        </w:rPr>
        <w:endnoteReference w:id="146"/>
      </w:r>
      <w:r w:rsidRPr="00DC16F1">
        <w:rPr>
          <w:vertAlign w:val="superscript"/>
          <w:rtl/>
          <w:lang w:val="x-none" w:eastAsia="x-none"/>
        </w:rPr>
        <w:t>)</w:t>
      </w:r>
      <w:r w:rsidRPr="000C3DF3">
        <w:rPr>
          <w:rFonts w:hint="cs"/>
          <w:rtl/>
        </w:rPr>
        <w:t>. وبهذا النحو فقد طرأت تغييرات أساسية في مفهوم وفاعلية</w:t>
      </w:r>
      <w:r>
        <w:rPr>
          <w:rFonts w:hint="cs"/>
          <w:rtl/>
        </w:rPr>
        <w:t xml:space="preserve"> </w:t>
      </w:r>
      <w:r w:rsidRPr="000C3DF3">
        <w:rPr>
          <w:rFonts w:hint="cs"/>
          <w:rtl/>
        </w:rPr>
        <w:t>العقل الفع</w:t>
      </w:r>
      <w:r>
        <w:rPr>
          <w:rFonts w:hint="cs"/>
          <w:rtl/>
        </w:rPr>
        <w:t>ّ</w:t>
      </w:r>
      <w:r w:rsidRPr="000C3DF3">
        <w:rPr>
          <w:rFonts w:hint="cs"/>
          <w:rtl/>
        </w:rPr>
        <w:t>ال</w:t>
      </w:r>
      <w:r>
        <w:rPr>
          <w:rFonts w:hint="cs"/>
          <w:rtl/>
        </w:rPr>
        <w:t>،</w:t>
      </w:r>
      <w:r w:rsidRPr="000C3DF3">
        <w:rPr>
          <w:rFonts w:hint="cs"/>
          <w:rtl/>
        </w:rPr>
        <w:t xml:space="preserve"> بلحاظ معرفي</w:t>
      </w:r>
      <w:r>
        <w:rPr>
          <w:rFonts w:hint="cs"/>
          <w:rtl/>
        </w:rPr>
        <w:t>،</w:t>
      </w:r>
      <w:r w:rsidRPr="000C3DF3">
        <w:rPr>
          <w:rFonts w:hint="cs"/>
          <w:rtl/>
        </w:rPr>
        <w:t xml:space="preserve"> وبلحاظ فهم الوجود ال</w:t>
      </w:r>
      <w:r>
        <w:rPr>
          <w:rFonts w:hint="cs"/>
          <w:rtl/>
        </w:rPr>
        <w:t>إ</w:t>
      </w:r>
      <w:r w:rsidRPr="000C3DF3">
        <w:rPr>
          <w:rFonts w:hint="cs"/>
          <w:rtl/>
        </w:rPr>
        <w:t xml:space="preserve">نساني. إن </w:t>
      </w:r>
      <w:r>
        <w:rPr>
          <w:rFonts w:hint="cs"/>
          <w:rtl/>
        </w:rPr>
        <w:t>إ</w:t>
      </w:r>
      <w:r w:rsidRPr="000C3DF3">
        <w:rPr>
          <w:rFonts w:hint="cs"/>
          <w:rtl/>
        </w:rPr>
        <w:t>نكار الملائكة</w:t>
      </w:r>
      <w:r>
        <w:rPr>
          <w:rFonts w:hint="cs"/>
          <w:rtl/>
        </w:rPr>
        <w:t xml:space="preserve"> ـ</w:t>
      </w:r>
      <w:r w:rsidRPr="000C3DF3">
        <w:rPr>
          <w:rFonts w:hint="cs"/>
          <w:rtl/>
        </w:rPr>
        <w:t xml:space="preserve"> بحسب التصور السينوي في فهم الوجود عند ابن رشد</w:t>
      </w:r>
      <w:r>
        <w:rPr>
          <w:rFonts w:hint="cs"/>
          <w:rtl/>
        </w:rPr>
        <w:t xml:space="preserve"> ـ</w:t>
      </w:r>
      <w:r w:rsidRPr="000C3DF3">
        <w:rPr>
          <w:rFonts w:hint="cs"/>
          <w:rtl/>
        </w:rPr>
        <w:t xml:space="preserve"> الذي أدى</w:t>
      </w:r>
      <w:r>
        <w:rPr>
          <w:rFonts w:hint="cs"/>
          <w:rtl/>
        </w:rPr>
        <w:t xml:space="preserve"> إلى </w:t>
      </w:r>
      <w:r w:rsidRPr="000C3DF3">
        <w:rPr>
          <w:rFonts w:hint="cs"/>
          <w:rtl/>
        </w:rPr>
        <w:t>اعتبار الخيال أمراً غير واقعي</w:t>
      </w:r>
      <w:r>
        <w:rPr>
          <w:rFonts w:hint="cs"/>
          <w:rtl/>
        </w:rPr>
        <w:t>،</w:t>
      </w:r>
      <w:r w:rsidRPr="000C3DF3">
        <w:rPr>
          <w:rFonts w:hint="cs"/>
          <w:rtl/>
        </w:rPr>
        <w:t xml:space="preserve"> و</w:t>
      </w:r>
      <w:r>
        <w:rPr>
          <w:rFonts w:hint="cs"/>
          <w:rtl/>
        </w:rPr>
        <w:t>إ</w:t>
      </w:r>
      <w:r w:rsidRPr="000C3DF3">
        <w:rPr>
          <w:rFonts w:hint="cs"/>
          <w:rtl/>
        </w:rPr>
        <w:t>نكار عالم المثال</w:t>
      </w:r>
      <w:r>
        <w:rPr>
          <w:rFonts w:hint="cs"/>
          <w:rtl/>
        </w:rPr>
        <w:t>،</w:t>
      </w:r>
      <w:r w:rsidRPr="000C3DF3">
        <w:rPr>
          <w:rFonts w:hint="cs"/>
          <w:rtl/>
        </w:rPr>
        <w:t xml:space="preserve"> واحد</w:t>
      </w:r>
      <w:r>
        <w:rPr>
          <w:rFonts w:hint="cs"/>
          <w:rtl/>
        </w:rPr>
        <w:t>ٌ</w:t>
      </w:r>
      <w:r w:rsidRPr="000C3DF3">
        <w:rPr>
          <w:rFonts w:hint="cs"/>
          <w:rtl/>
        </w:rPr>
        <w:t xml:space="preserve"> من أكبر أخطاء الفكر الغربي من عصر التنوير وحتى الآن </w:t>
      </w:r>
      <w:r>
        <w:rPr>
          <w:rFonts w:hint="cs"/>
          <w:rtl/>
        </w:rPr>
        <w:t>ـ</w:t>
      </w:r>
      <w:r w:rsidRPr="000C3DF3">
        <w:rPr>
          <w:rFonts w:hint="cs"/>
          <w:rtl/>
        </w:rPr>
        <w:t xml:space="preserve"> كما يرى كوربان </w:t>
      </w:r>
      <w:r>
        <w:rPr>
          <w:rFonts w:hint="cs"/>
          <w:rtl/>
        </w:rPr>
        <w:t>ـ</w:t>
      </w:r>
      <w:r w:rsidR="00DC16F1">
        <w:rPr>
          <w:rFonts w:hint="cs"/>
          <w:rtl/>
        </w:rPr>
        <w:t>،</w:t>
      </w:r>
      <w:r w:rsidRPr="000C3DF3">
        <w:rPr>
          <w:rFonts w:hint="cs"/>
          <w:rtl/>
        </w:rPr>
        <w:t xml:space="preserve"> </w:t>
      </w:r>
      <w:r>
        <w:rPr>
          <w:rFonts w:hint="cs"/>
          <w:rtl/>
        </w:rPr>
        <w:t>و</w:t>
      </w:r>
      <w:r w:rsidRPr="000C3DF3">
        <w:rPr>
          <w:rFonts w:hint="cs"/>
          <w:rtl/>
        </w:rPr>
        <w:t>كانت له عواقب وخيمة</w:t>
      </w:r>
      <w:r w:rsidRPr="00DC16F1">
        <w:rPr>
          <w:rFonts w:hint="cs"/>
          <w:vertAlign w:val="superscript"/>
          <w:rtl/>
          <w:lang w:val="x-none" w:eastAsia="x-none"/>
        </w:rPr>
        <w:t>(</w:t>
      </w:r>
      <w:r w:rsidRPr="00DC16F1">
        <w:rPr>
          <w:vertAlign w:val="superscript"/>
          <w:rtl/>
          <w:lang w:val="x-none" w:eastAsia="x-none"/>
        </w:rPr>
        <w:endnoteReference w:id="147"/>
      </w:r>
      <w:r w:rsidRPr="00DC16F1">
        <w:rPr>
          <w:vertAlign w:val="superscript"/>
          <w:rtl/>
          <w:lang w:val="x-none" w:eastAsia="x-none"/>
        </w:rPr>
        <w:t>)</w:t>
      </w:r>
      <w:r>
        <w:rPr>
          <w:rFonts w:hint="cs"/>
          <w:rtl/>
        </w:rPr>
        <w:t>.</w:t>
      </w:r>
    </w:p>
    <w:p w:rsidR="00717958" w:rsidRPr="000C3DF3" w:rsidRDefault="00717958" w:rsidP="002B4DC3">
      <w:pPr>
        <w:rPr>
          <w:rtl/>
        </w:rPr>
      </w:pPr>
      <w:r w:rsidRPr="000C3DF3">
        <w:rPr>
          <w:rFonts w:hint="cs"/>
          <w:rtl/>
        </w:rPr>
        <w:lastRenderedPageBreak/>
        <w:t>لكن هناك في البين مفك</w:t>
      </w:r>
      <w:r>
        <w:rPr>
          <w:rFonts w:hint="cs"/>
          <w:rtl/>
        </w:rPr>
        <w:t>ّ</w:t>
      </w:r>
      <w:r w:rsidRPr="000C3DF3">
        <w:rPr>
          <w:rFonts w:hint="cs"/>
          <w:rtl/>
        </w:rPr>
        <w:t>رين ومتصو</w:t>
      </w:r>
      <w:r>
        <w:rPr>
          <w:rFonts w:hint="cs"/>
          <w:rtl/>
        </w:rPr>
        <w:t>ِّ</w:t>
      </w:r>
      <w:r w:rsidRPr="000C3DF3">
        <w:rPr>
          <w:rFonts w:hint="cs"/>
          <w:rtl/>
        </w:rPr>
        <w:t>فة</w:t>
      </w:r>
      <w:r w:rsidR="000428D7">
        <w:rPr>
          <w:rFonts w:hint="cs"/>
          <w:rtl/>
        </w:rPr>
        <w:t>،</w:t>
      </w:r>
      <w:r w:rsidRPr="000C3DF3">
        <w:rPr>
          <w:rFonts w:hint="cs"/>
          <w:rtl/>
        </w:rPr>
        <w:t xml:space="preserve"> أمثال</w:t>
      </w:r>
      <w:r>
        <w:rPr>
          <w:rFonts w:hint="cs"/>
          <w:rtl/>
        </w:rPr>
        <w:t>:</w:t>
      </w:r>
      <w:r w:rsidRPr="000C3DF3">
        <w:rPr>
          <w:rFonts w:hint="cs"/>
          <w:rtl/>
        </w:rPr>
        <w:t xml:space="preserve"> سودنبورغ، ياكوب بوهمه، و</w:t>
      </w:r>
      <w:r>
        <w:rPr>
          <w:rFonts w:hint="cs"/>
          <w:rtl/>
        </w:rPr>
        <w:t>أ</w:t>
      </w:r>
      <w:r w:rsidRPr="000C3DF3">
        <w:rPr>
          <w:rFonts w:hint="cs"/>
          <w:rtl/>
        </w:rPr>
        <w:t>فلاطونيي كمبر</w:t>
      </w:r>
      <w:r>
        <w:rPr>
          <w:rFonts w:hint="cs"/>
          <w:rtl/>
        </w:rPr>
        <w:t>د</w:t>
      </w:r>
      <w:r w:rsidRPr="000C3DF3">
        <w:rPr>
          <w:rFonts w:hint="cs"/>
          <w:rtl/>
        </w:rPr>
        <w:t>ج</w:t>
      </w:r>
      <w:r>
        <w:rPr>
          <w:rFonts w:hint="cs"/>
          <w:rtl/>
        </w:rPr>
        <w:t>،</w:t>
      </w:r>
      <w:r w:rsidRPr="000C3DF3">
        <w:rPr>
          <w:rFonts w:hint="cs"/>
          <w:rtl/>
        </w:rPr>
        <w:t xml:space="preserve"> وغيرهم</w:t>
      </w:r>
      <w:r>
        <w:rPr>
          <w:rFonts w:hint="cs"/>
          <w:rtl/>
        </w:rPr>
        <w:t>،</w:t>
      </w:r>
      <w:r w:rsidRPr="000C3DF3">
        <w:rPr>
          <w:rFonts w:hint="cs"/>
          <w:rtl/>
        </w:rPr>
        <w:t xml:space="preserve"> كانوا يعتقدون بوجود هذا العالم</w:t>
      </w:r>
      <w:r w:rsidRPr="00DC16F1">
        <w:rPr>
          <w:rFonts w:hint="cs"/>
          <w:vertAlign w:val="superscript"/>
          <w:rtl/>
          <w:lang w:val="x-none" w:eastAsia="x-none"/>
        </w:rPr>
        <w:t>(</w:t>
      </w:r>
      <w:r w:rsidRPr="00DC16F1">
        <w:rPr>
          <w:vertAlign w:val="superscript"/>
          <w:rtl/>
          <w:lang w:val="x-none" w:eastAsia="x-none"/>
        </w:rPr>
        <w:endnoteReference w:id="148"/>
      </w:r>
      <w:r w:rsidRPr="00DC16F1">
        <w:rPr>
          <w:vertAlign w:val="superscript"/>
          <w:rtl/>
          <w:lang w:val="x-none" w:eastAsia="x-none"/>
        </w:rPr>
        <w:t>)</w:t>
      </w:r>
      <w:r>
        <w:rPr>
          <w:rFonts w:hint="cs"/>
          <w:rtl/>
        </w:rPr>
        <w:t xml:space="preserve">. </w:t>
      </w:r>
      <w:r w:rsidRPr="000C3DF3">
        <w:rPr>
          <w:rFonts w:hint="cs"/>
          <w:rtl/>
        </w:rPr>
        <w:t>وقد طرح سودنبورغ من بين المتألهين الغربيين أدق الأبحاث في هذا المجال. وهناك تطابق جدير بالاهتمام بين آرائه ونظريات السهروردي وابن عربي في هذا المجال. فهذا العالم من وجهة نظر سودنبورغ له حيز ومكان روحاني يختلف</w:t>
      </w:r>
      <w:r>
        <w:rPr>
          <w:rFonts w:hint="cs"/>
          <w:rtl/>
        </w:rPr>
        <w:t xml:space="preserve"> عن</w:t>
      </w:r>
      <w:r w:rsidRPr="000C3DF3">
        <w:rPr>
          <w:rFonts w:hint="cs"/>
          <w:rtl/>
        </w:rPr>
        <w:t xml:space="preserve"> الحيز الجسماني لعالم الطبيعة</w:t>
      </w:r>
      <w:r>
        <w:rPr>
          <w:rFonts w:hint="cs"/>
          <w:rtl/>
        </w:rPr>
        <w:t>،</w:t>
      </w:r>
      <w:r w:rsidRPr="000C3DF3">
        <w:rPr>
          <w:rFonts w:hint="cs"/>
          <w:rtl/>
        </w:rPr>
        <w:t xml:space="preserve"> وعلى هذا الأساس فإن هناك عالماً وراء عالمنا المحسوس</w:t>
      </w:r>
      <w:r>
        <w:rPr>
          <w:rFonts w:hint="cs"/>
          <w:rtl/>
        </w:rPr>
        <w:t>،</w:t>
      </w:r>
      <w:r w:rsidRPr="000C3DF3">
        <w:rPr>
          <w:rFonts w:hint="cs"/>
          <w:rtl/>
        </w:rPr>
        <w:t xml:space="preserve"> تكون الأرض والسماء والبحار والنباتات والإنسان وكل الحقائق فيه روحانية</w:t>
      </w:r>
      <w:r w:rsidRPr="00DC16F1">
        <w:rPr>
          <w:rFonts w:hint="cs"/>
          <w:vertAlign w:val="superscript"/>
          <w:rtl/>
          <w:lang w:val="x-none" w:eastAsia="x-none"/>
        </w:rPr>
        <w:t>(</w:t>
      </w:r>
      <w:r w:rsidRPr="00DC16F1">
        <w:rPr>
          <w:vertAlign w:val="superscript"/>
          <w:rtl/>
          <w:lang w:val="x-none" w:eastAsia="x-none"/>
        </w:rPr>
        <w:endnoteReference w:id="149"/>
      </w:r>
      <w:r w:rsidRPr="00DC16F1">
        <w:rPr>
          <w:vertAlign w:val="superscript"/>
          <w:rtl/>
          <w:lang w:val="x-none" w:eastAsia="x-none"/>
        </w:rPr>
        <w:t>)</w:t>
      </w:r>
      <w:r>
        <w:rPr>
          <w:rFonts w:hint="cs"/>
          <w:rtl/>
        </w:rPr>
        <w:t>.</w:t>
      </w:r>
    </w:p>
    <w:p w:rsidR="00717958" w:rsidRPr="000C3DF3" w:rsidRDefault="00717958" w:rsidP="002B4DC3">
      <w:pPr>
        <w:rPr>
          <w:rtl/>
        </w:rPr>
      </w:pPr>
      <w:r w:rsidRPr="000C3DF3">
        <w:rPr>
          <w:rFonts w:hint="cs"/>
          <w:rtl/>
        </w:rPr>
        <w:t>ويجعل ياكوب بوهمه أيضاً ذلك العالم واسطة وبرزخاً بين العالم المحسوس والمعقول</w:t>
      </w:r>
      <w:r>
        <w:rPr>
          <w:rFonts w:hint="cs"/>
          <w:rtl/>
        </w:rPr>
        <w:t>،</w:t>
      </w:r>
      <w:r w:rsidRPr="000C3DF3">
        <w:rPr>
          <w:rFonts w:hint="cs"/>
          <w:rtl/>
        </w:rPr>
        <w:t xml:space="preserve"> ويراه عالماً قدسياً</w:t>
      </w:r>
      <w:r>
        <w:rPr>
          <w:rFonts w:hint="cs"/>
          <w:rtl/>
        </w:rPr>
        <w:t>، وفيه الأ</w:t>
      </w:r>
      <w:r w:rsidRPr="000C3DF3">
        <w:rPr>
          <w:rFonts w:hint="cs"/>
          <w:rtl/>
        </w:rPr>
        <w:t>بدان الروحانية الحاضرة في عالمنا. وهذا المأوى، والمكان المثالي والروحاني للحكمة</w:t>
      </w:r>
      <w:r>
        <w:rPr>
          <w:rFonts w:hint="cs"/>
          <w:rtl/>
        </w:rPr>
        <w:t>،</w:t>
      </w:r>
      <w:r w:rsidRPr="000C3DF3">
        <w:rPr>
          <w:rFonts w:hint="cs"/>
          <w:rtl/>
        </w:rPr>
        <w:t xml:space="preserve"> يتقد</w:t>
      </w:r>
      <w:r>
        <w:rPr>
          <w:rFonts w:hint="cs"/>
          <w:rtl/>
        </w:rPr>
        <w:t>ّ</w:t>
      </w:r>
      <w:r w:rsidRPr="000C3DF3">
        <w:rPr>
          <w:rFonts w:hint="cs"/>
          <w:rtl/>
        </w:rPr>
        <w:t xml:space="preserve">م وجوده ذاتاً على التاريخ والمكان المتعارف والمشهود. </w:t>
      </w:r>
    </w:p>
    <w:p w:rsidR="00717958" w:rsidRDefault="00717958" w:rsidP="002B4DC3">
      <w:pPr>
        <w:rPr>
          <w:rtl/>
        </w:rPr>
      </w:pPr>
      <w:r w:rsidRPr="000C3DF3">
        <w:rPr>
          <w:rFonts w:hint="cs"/>
          <w:rtl/>
        </w:rPr>
        <w:t xml:space="preserve">والآن نبحث باختصار الأزمات التي يرى كوربان أنها تعالج بالاعتقاد بالقول بعالم المثال. </w:t>
      </w:r>
    </w:p>
    <w:p w:rsidR="009072DE" w:rsidRPr="000C3DF3" w:rsidRDefault="009072DE" w:rsidP="002B4DC3">
      <w:pPr>
        <w:spacing w:line="300" w:lineRule="exact"/>
        <w:rPr>
          <w:rtl/>
        </w:rPr>
      </w:pPr>
    </w:p>
    <w:p w:rsidR="00717958" w:rsidRPr="000C3DF3" w:rsidRDefault="00717958" w:rsidP="000428D7">
      <w:pPr>
        <w:pStyle w:val="Heading3"/>
        <w:rPr>
          <w:rtl/>
        </w:rPr>
      </w:pPr>
      <w:r w:rsidRPr="000C3DF3">
        <w:rPr>
          <w:rFonts w:hint="cs"/>
          <w:rtl/>
        </w:rPr>
        <w:t xml:space="preserve">دور عالم المثال في معالجة </w:t>
      </w:r>
      <w:r>
        <w:rPr>
          <w:rFonts w:hint="cs"/>
          <w:rtl/>
        </w:rPr>
        <w:t>أ</w:t>
      </w:r>
      <w:r w:rsidRPr="000C3DF3">
        <w:rPr>
          <w:rFonts w:hint="cs"/>
          <w:rtl/>
        </w:rPr>
        <w:t>زمات</w:t>
      </w:r>
      <w:r>
        <w:rPr>
          <w:rFonts w:hint="cs"/>
          <w:rtl/>
        </w:rPr>
        <w:t xml:space="preserve"> الإنسان </w:t>
      </w:r>
      <w:r w:rsidRPr="000C3DF3">
        <w:rPr>
          <w:rFonts w:hint="cs"/>
          <w:rtl/>
        </w:rPr>
        <w:t>المعاصر</w:t>
      </w:r>
      <w:r w:rsidR="009072DE">
        <w:rPr>
          <w:rFonts w:hint="cs"/>
          <w:rtl/>
        </w:rPr>
        <w:t xml:space="preserve"> ـــــــ</w:t>
      </w:r>
    </w:p>
    <w:p w:rsidR="00717958" w:rsidRPr="000C3DF3" w:rsidRDefault="00717958" w:rsidP="002B4DC3">
      <w:pPr>
        <w:pStyle w:val="Space2"/>
        <w:rPr>
          <w:rtl/>
        </w:rPr>
      </w:pPr>
      <w:r w:rsidRPr="000C3DF3">
        <w:rPr>
          <w:rFonts w:hint="cs"/>
          <w:rtl/>
        </w:rPr>
        <w:t>يرى كوربان أنه بالاعتقاد بعالم المثال يمكن حل</w:t>
      </w:r>
      <w:r>
        <w:rPr>
          <w:rFonts w:hint="cs"/>
          <w:rtl/>
        </w:rPr>
        <w:t>ّ</w:t>
      </w:r>
      <w:r w:rsidRPr="000C3DF3">
        <w:rPr>
          <w:rFonts w:hint="cs"/>
          <w:rtl/>
        </w:rPr>
        <w:t xml:space="preserve"> كثير من القضايا. </w:t>
      </w:r>
      <w:r>
        <w:rPr>
          <w:rFonts w:hint="cs"/>
          <w:rtl/>
        </w:rPr>
        <w:t>بل</w:t>
      </w:r>
      <w:r w:rsidRPr="000C3DF3">
        <w:rPr>
          <w:rFonts w:hint="cs"/>
          <w:rtl/>
        </w:rPr>
        <w:t xml:space="preserve"> يمكن ال</w:t>
      </w:r>
      <w:r>
        <w:rPr>
          <w:rFonts w:hint="cs"/>
          <w:rtl/>
        </w:rPr>
        <w:t>إ</w:t>
      </w:r>
      <w:r w:rsidRPr="000C3DF3">
        <w:rPr>
          <w:rFonts w:hint="cs"/>
          <w:rtl/>
        </w:rPr>
        <w:t>شارة</w:t>
      </w:r>
      <w:r>
        <w:rPr>
          <w:rFonts w:hint="cs"/>
          <w:rtl/>
        </w:rPr>
        <w:t xml:space="preserve"> إلى </w:t>
      </w:r>
      <w:r w:rsidRPr="000C3DF3">
        <w:rPr>
          <w:rFonts w:hint="cs"/>
          <w:rtl/>
        </w:rPr>
        <w:t>هذه النظرية بوصفها شاخصاً للفلسفة ال</w:t>
      </w:r>
      <w:r>
        <w:rPr>
          <w:rFonts w:hint="cs"/>
          <w:rtl/>
        </w:rPr>
        <w:t>إ</w:t>
      </w:r>
      <w:r w:rsidRPr="000C3DF3">
        <w:rPr>
          <w:rFonts w:hint="cs"/>
          <w:rtl/>
        </w:rPr>
        <w:t>يرانية الإسلامية</w:t>
      </w:r>
      <w:r>
        <w:rPr>
          <w:rFonts w:hint="cs"/>
          <w:rtl/>
        </w:rPr>
        <w:t>،</w:t>
      </w:r>
      <w:r w:rsidRPr="000C3DF3">
        <w:rPr>
          <w:rFonts w:hint="cs"/>
          <w:rtl/>
        </w:rPr>
        <w:t xml:space="preserve"> ويمكن من خلال قراءات جديدة العمل على إحياء تلك الحكمة</w:t>
      </w:r>
      <w:r w:rsidRPr="00DC16F1">
        <w:rPr>
          <w:rFonts w:hint="cs"/>
          <w:vertAlign w:val="superscript"/>
          <w:rtl/>
          <w:lang w:val="x-none"/>
        </w:rPr>
        <w:t>(</w:t>
      </w:r>
      <w:r w:rsidRPr="00DC16F1">
        <w:rPr>
          <w:vertAlign w:val="superscript"/>
          <w:rtl/>
          <w:lang w:val="x-none"/>
        </w:rPr>
        <w:endnoteReference w:id="150"/>
      </w:r>
      <w:r w:rsidRPr="00DC16F1">
        <w:rPr>
          <w:vertAlign w:val="superscript"/>
          <w:rtl/>
          <w:lang w:val="x-none"/>
        </w:rPr>
        <w:t>)</w:t>
      </w:r>
      <w:r>
        <w:rPr>
          <w:rFonts w:hint="cs"/>
          <w:rtl/>
        </w:rPr>
        <w:t xml:space="preserve">. </w:t>
      </w:r>
      <w:r w:rsidRPr="000C3DF3">
        <w:rPr>
          <w:rFonts w:hint="cs"/>
          <w:rtl/>
        </w:rPr>
        <w:t xml:space="preserve">ويؤكد على </w:t>
      </w:r>
      <w:r>
        <w:rPr>
          <w:rFonts w:hint="cs"/>
          <w:rtl/>
        </w:rPr>
        <w:t>إ</w:t>
      </w:r>
      <w:r w:rsidRPr="000C3DF3">
        <w:rPr>
          <w:rFonts w:hint="cs"/>
          <w:rtl/>
        </w:rPr>
        <w:t>مكانية تصحيح التصور العقلي الغربي في خصوص الخيال فقط</w:t>
      </w:r>
      <w:r>
        <w:rPr>
          <w:rFonts w:hint="cs"/>
          <w:rtl/>
        </w:rPr>
        <w:t>،</w:t>
      </w:r>
      <w:r w:rsidRPr="000C3DF3">
        <w:rPr>
          <w:rFonts w:hint="cs"/>
          <w:rtl/>
        </w:rPr>
        <w:t xml:space="preserve"> عن طريق نظرية وجود تشبه نظرية الوجود ال</w:t>
      </w:r>
      <w:r w:rsidR="000428D7">
        <w:rPr>
          <w:rFonts w:hint="cs"/>
          <w:rtl/>
        </w:rPr>
        <w:t>إ</w:t>
      </w:r>
      <w:r w:rsidRPr="000C3DF3">
        <w:rPr>
          <w:rFonts w:hint="cs"/>
          <w:rtl/>
        </w:rPr>
        <w:t>شراقية</w:t>
      </w:r>
      <w:r w:rsidRPr="00DC16F1">
        <w:rPr>
          <w:rFonts w:hint="cs"/>
          <w:vertAlign w:val="superscript"/>
          <w:rtl/>
          <w:lang w:val="x-none"/>
        </w:rPr>
        <w:t>(</w:t>
      </w:r>
      <w:r w:rsidRPr="00DC16F1">
        <w:rPr>
          <w:vertAlign w:val="superscript"/>
          <w:rtl/>
          <w:lang w:val="x-none"/>
        </w:rPr>
        <w:endnoteReference w:id="151"/>
      </w:r>
      <w:r w:rsidRPr="00DC16F1">
        <w:rPr>
          <w:vertAlign w:val="superscript"/>
          <w:rtl/>
          <w:lang w:val="x-none"/>
        </w:rPr>
        <w:t>)</w:t>
      </w:r>
      <w:r>
        <w:rPr>
          <w:rFonts w:hint="cs"/>
          <w:rtl/>
        </w:rPr>
        <w:t xml:space="preserve">. </w:t>
      </w:r>
      <w:r w:rsidRPr="000C3DF3">
        <w:rPr>
          <w:rFonts w:hint="cs"/>
          <w:rtl/>
        </w:rPr>
        <w:t>والحل القطعي لهذه الأزمات الاعتقاد بعينية عالم المثال</w:t>
      </w:r>
      <w:r w:rsidRPr="00DC16F1">
        <w:rPr>
          <w:rFonts w:hint="cs"/>
          <w:vertAlign w:val="superscript"/>
          <w:rtl/>
          <w:lang w:val="x-none"/>
        </w:rPr>
        <w:t>(</w:t>
      </w:r>
      <w:r w:rsidRPr="00DC16F1">
        <w:rPr>
          <w:vertAlign w:val="superscript"/>
          <w:rtl/>
          <w:lang w:val="x-none"/>
        </w:rPr>
        <w:endnoteReference w:id="152"/>
      </w:r>
      <w:r w:rsidRPr="00DC16F1">
        <w:rPr>
          <w:vertAlign w:val="superscript"/>
          <w:rtl/>
          <w:lang w:val="x-none"/>
        </w:rPr>
        <w:t>)</w:t>
      </w:r>
      <w:r>
        <w:rPr>
          <w:rFonts w:hint="cs"/>
          <w:rtl/>
        </w:rPr>
        <w:t>.</w:t>
      </w:r>
    </w:p>
    <w:p w:rsidR="00717958" w:rsidRPr="000C3DF3" w:rsidRDefault="00717958" w:rsidP="002B4DC3">
      <w:pPr>
        <w:pStyle w:val="Space2"/>
        <w:rPr>
          <w:rtl/>
        </w:rPr>
      </w:pPr>
      <w:r w:rsidRPr="000C3DF3">
        <w:rPr>
          <w:rFonts w:hint="cs"/>
          <w:rtl/>
        </w:rPr>
        <w:t>ونعرض الآن</w:t>
      </w:r>
      <w:r>
        <w:rPr>
          <w:rFonts w:hint="cs"/>
          <w:rtl/>
        </w:rPr>
        <w:t xml:space="preserve"> ـ</w:t>
      </w:r>
      <w:r w:rsidRPr="000C3DF3">
        <w:rPr>
          <w:rFonts w:hint="cs"/>
          <w:rtl/>
        </w:rPr>
        <w:t xml:space="preserve"> باختصار</w:t>
      </w:r>
      <w:r>
        <w:rPr>
          <w:rFonts w:hint="cs"/>
          <w:rtl/>
        </w:rPr>
        <w:t xml:space="preserve"> ـ</w:t>
      </w:r>
      <w:r w:rsidRPr="000C3DF3">
        <w:rPr>
          <w:rFonts w:hint="cs"/>
          <w:rtl/>
        </w:rPr>
        <w:t xml:space="preserve"> بعض هواجس كوربان</w:t>
      </w:r>
      <w:r>
        <w:rPr>
          <w:rFonts w:hint="cs"/>
          <w:rtl/>
        </w:rPr>
        <w:t>،</w:t>
      </w:r>
      <w:r w:rsidRPr="000C3DF3">
        <w:rPr>
          <w:rFonts w:hint="cs"/>
          <w:rtl/>
        </w:rPr>
        <w:t xml:space="preserve"> التي تعدّ من تحديات</w:t>
      </w:r>
      <w:r>
        <w:rPr>
          <w:rFonts w:hint="cs"/>
          <w:rtl/>
        </w:rPr>
        <w:t xml:space="preserve"> الإنسان </w:t>
      </w:r>
      <w:r w:rsidRPr="000C3DF3">
        <w:rPr>
          <w:rFonts w:hint="cs"/>
          <w:rtl/>
        </w:rPr>
        <w:t>المعاصر</w:t>
      </w:r>
      <w:r>
        <w:rPr>
          <w:rFonts w:hint="cs"/>
          <w:rtl/>
        </w:rPr>
        <w:t>،</w:t>
      </w:r>
      <w:r w:rsidRPr="000C3DF3">
        <w:rPr>
          <w:rFonts w:hint="cs"/>
          <w:rtl/>
        </w:rPr>
        <w:t xml:space="preserve"> والجواب الذي استفاده من الفلسفة الإسلامية. </w:t>
      </w:r>
    </w:p>
    <w:p w:rsidR="00717958" w:rsidRPr="000C3DF3" w:rsidRDefault="00717958" w:rsidP="002B4DC3">
      <w:pPr>
        <w:spacing w:line="340" w:lineRule="exact"/>
        <w:rPr>
          <w:rtl/>
        </w:rPr>
      </w:pPr>
      <w:r w:rsidRPr="000C3DF3">
        <w:rPr>
          <w:rFonts w:hint="cs"/>
          <w:rtl/>
        </w:rPr>
        <w:t xml:space="preserve"> </w:t>
      </w:r>
    </w:p>
    <w:p w:rsidR="00717958" w:rsidRPr="000C3DF3" w:rsidRDefault="00717958" w:rsidP="00717958">
      <w:pPr>
        <w:pStyle w:val="Heading3"/>
        <w:rPr>
          <w:rtl/>
        </w:rPr>
      </w:pPr>
      <w:r w:rsidRPr="000C3DF3">
        <w:rPr>
          <w:rFonts w:hint="cs"/>
          <w:rtl/>
        </w:rPr>
        <w:t>1</w:t>
      </w:r>
      <w:r>
        <w:rPr>
          <w:rFonts w:hint="cs"/>
          <w:rtl/>
        </w:rPr>
        <w:t>ـ</w:t>
      </w:r>
      <w:r w:rsidRPr="000C3DF3">
        <w:rPr>
          <w:rFonts w:hint="cs"/>
          <w:rtl/>
        </w:rPr>
        <w:t xml:space="preserve"> التصور الثنائي </w:t>
      </w:r>
      <w:r>
        <w:rPr>
          <w:rFonts w:hint="cs"/>
          <w:rtl/>
        </w:rPr>
        <w:t>ــــــ</w:t>
      </w:r>
    </w:p>
    <w:p w:rsidR="00717958" w:rsidRPr="000C3DF3" w:rsidRDefault="00717958" w:rsidP="000428D7">
      <w:pPr>
        <w:rPr>
          <w:rtl/>
        </w:rPr>
      </w:pPr>
      <w:r>
        <w:rPr>
          <w:rFonts w:hint="cs"/>
          <w:rtl/>
        </w:rPr>
        <w:t>إن من أهم نتائج إن</w:t>
      </w:r>
      <w:r w:rsidRPr="000C3DF3">
        <w:rPr>
          <w:rFonts w:hint="cs"/>
          <w:rtl/>
        </w:rPr>
        <w:t>كار عالم المثال بروز النظرة الثنائية في الفلسفة الغربية</w:t>
      </w:r>
      <w:r w:rsidR="000428D7">
        <w:rPr>
          <w:rFonts w:hint="cs"/>
          <w:rtl/>
        </w:rPr>
        <w:t>.</w:t>
      </w:r>
      <w:r w:rsidRPr="000C3DF3">
        <w:rPr>
          <w:rFonts w:hint="cs"/>
          <w:rtl/>
        </w:rPr>
        <w:t xml:space="preserve"> </w:t>
      </w:r>
      <w:r>
        <w:rPr>
          <w:rFonts w:hint="cs"/>
          <w:rtl/>
        </w:rPr>
        <w:lastRenderedPageBreak/>
        <w:t>و</w:t>
      </w:r>
      <w:r w:rsidRPr="000C3DF3">
        <w:rPr>
          <w:rFonts w:hint="cs"/>
          <w:rtl/>
        </w:rPr>
        <w:t>بسبب نفي عالم المثال</w:t>
      </w:r>
      <w:r>
        <w:rPr>
          <w:rFonts w:hint="cs"/>
          <w:rtl/>
        </w:rPr>
        <w:t>،</w:t>
      </w:r>
      <w:r w:rsidRPr="000C3DF3">
        <w:rPr>
          <w:rFonts w:hint="cs"/>
          <w:rtl/>
        </w:rPr>
        <w:t xml:space="preserve"> الذي يمث</w:t>
      </w:r>
      <w:r>
        <w:rPr>
          <w:rFonts w:hint="cs"/>
          <w:rtl/>
        </w:rPr>
        <w:t>ّ</w:t>
      </w:r>
      <w:r w:rsidRPr="000C3DF3">
        <w:rPr>
          <w:rFonts w:hint="cs"/>
          <w:rtl/>
        </w:rPr>
        <w:t xml:space="preserve">ل الواسطة بين العالم المعقول والعالم الحسي، </w:t>
      </w:r>
      <w:r w:rsidRPr="00933575">
        <w:rPr>
          <w:rFonts w:hint="cs"/>
          <w:b/>
          <w:bCs/>
          <w:rtl/>
        </w:rPr>
        <w:t>أولاً</w:t>
      </w:r>
      <w:r w:rsidRPr="000C3DF3">
        <w:rPr>
          <w:rFonts w:hint="cs"/>
          <w:rtl/>
        </w:rPr>
        <w:t>: أصبح العالم</w:t>
      </w:r>
      <w:r>
        <w:rPr>
          <w:rFonts w:hint="cs"/>
          <w:rtl/>
        </w:rPr>
        <w:t>،</w:t>
      </w:r>
      <w:r w:rsidRPr="000C3DF3">
        <w:rPr>
          <w:rFonts w:hint="cs"/>
          <w:rtl/>
        </w:rPr>
        <w:t xml:space="preserve"> بلحاظ وجودي، ثنائياً</w:t>
      </w:r>
      <w:r>
        <w:rPr>
          <w:rFonts w:hint="cs"/>
          <w:rtl/>
        </w:rPr>
        <w:t>.</w:t>
      </w:r>
      <w:r w:rsidRPr="000C3DF3">
        <w:rPr>
          <w:rFonts w:hint="cs"/>
          <w:rtl/>
        </w:rPr>
        <w:t xml:space="preserve"> </w:t>
      </w:r>
      <w:r w:rsidRPr="00933575">
        <w:rPr>
          <w:rFonts w:hint="cs"/>
          <w:b/>
          <w:bCs/>
          <w:rtl/>
        </w:rPr>
        <w:t>وثانياً</w:t>
      </w:r>
      <w:r w:rsidRPr="000C3DF3">
        <w:rPr>
          <w:rFonts w:hint="cs"/>
          <w:rtl/>
        </w:rPr>
        <w:t>: نظراً ل</w:t>
      </w:r>
      <w:r>
        <w:rPr>
          <w:rFonts w:hint="cs"/>
          <w:rtl/>
        </w:rPr>
        <w:t>إ</w:t>
      </w:r>
      <w:r w:rsidRPr="000C3DF3">
        <w:rPr>
          <w:rFonts w:hint="cs"/>
          <w:rtl/>
        </w:rPr>
        <w:t>لغاء هذا العالم</w:t>
      </w:r>
      <w:r>
        <w:rPr>
          <w:rFonts w:hint="cs"/>
          <w:rtl/>
        </w:rPr>
        <w:t>،</w:t>
      </w:r>
      <w:r w:rsidRPr="000C3DF3">
        <w:rPr>
          <w:rFonts w:hint="cs"/>
          <w:rtl/>
        </w:rPr>
        <w:t xml:space="preserve"> الذي يمث</w:t>
      </w:r>
      <w:r>
        <w:rPr>
          <w:rFonts w:hint="cs"/>
          <w:rtl/>
        </w:rPr>
        <w:t>ّ</w:t>
      </w:r>
      <w:r w:rsidRPr="000C3DF3">
        <w:rPr>
          <w:rFonts w:hint="cs"/>
          <w:rtl/>
        </w:rPr>
        <w:t>ل محل</w:t>
      </w:r>
      <w:r>
        <w:rPr>
          <w:rFonts w:hint="cs"/>
          <w:rtl/>
        </w:rPr>
        <w:t>ّ</w:t>
      </w:r>
      <w:r w:rsidRPr="000C3DF3">
        <w:rPr>
          <w:rFonts w:hint="cs"/>
          <w:rtl/>
        </w:rPr>
        <w:t xml:space="preserve"> الملائكة، تبدلت الوحدة بين العقل والوحي</w:t>
      </w:r>
      <w:r>
        <w:rPr>
          <w:rFonts w:hint="cs"/>
          <w:rtl/>
        </w:rPr>
        <w:t>،</w:t>
      </w:r>
      <w:r w:rsidRPr="000C3DF3">
        <w:rPr>
          <w:rFonts w:hint="cs"/>
          <w:rtl/>
        </w:rPr>
        <w:t xml:space="preserve"> التي كانت متحق</w:t>
      </w:r>
      <w:r>
        <w:rPr>
          <w:rFonts w:hint="cs"/>
          <w:rtl/>
        </w:rPr>
        <w:t>ّ</w:t>
      </w:r>
      <w:r w:rsidRPr="000C3DF3">
        <w:rPr>
          <w:rFonts w:hint="cs"/>
          <w:rtl/>
        </w:rPr>
        <w:t>قة بسبب عالم المثال</w:t>
      </w:r>
      <w:r>
        <w:rPr>
          <w:rFonts w:hint="cs"/>
          <w:rtl/>
        </w:rPr>
        <w:t xml:space="preserve">، إلى </w:t>
      </w:r>
      <w:r w:rsidRPr="000C3DF3">
        <w:rPr>
          <w:rFonts w:hint="cs"/>
          <w:rtl/>
        </w:rPr>
        <w:t>كثرة وتفر</w:t>
      </w:r>
      <w:r>
        <w:rPr>
          <w:rFonts w:hint="cs"/>
          <w:rtl/>
        </w:rPr>
        <w:t>ّ</w:t>
      </w:r>
      <w:r w:rsidRPr="000C3DF3">
        <w:rPr>
          <w:rFonts w:hint="cs"/>
          <w:rtl/>
        </w:rPr>
        <w:t>ق. وكانت هذه الثنائية بدورها عاملاً ل</w:t>
      </w:r>
      <w:r>
        <w:rPr>
          <w:rFonts w:hint="cs"/>
          <w:rtl/>
        </w:rPr>
        <w:t>إ</w:t>
      </w:r>
      <w:r w:rsidRPr="000C3DF3">
        <w:rPr>
          <w:rFonts w:hint="cs"/>
          <w:rtl/>
        </w:rPr>
        <w:t>يجاد الأزمات والتحديات الكثيرة في الغرب</w:t>
      </w:r>
      <w:r>
        <w:rPr>
          <w:rFonts w:hint="cs"/>
          <w:rtl/>
        </w:rPr>
        <w:t>.</w:t>
      </w:r>
      <w:r w:rsidRPr="000C3DF3">
        <w:rPr>
          <w:rFonts w:hint="cs"/>
          <w:rtl/>
        </w:rPr>
        <w:t xml:space="preserve"> وكان من نتائج هذه الثنائية العلمانية</w:t>
      </w:r>
      <w:r>
        <w:rPr>
          <w:rFonts w:hint="cs"/>
          <w:rtl/>
        </w:rPr>
        <w:t>،</w:t>
      </w:r>
      <w:r w:rsidRPr="000C3DF3">
        <w:rPr>
          <w:rFonts w:hint="cs"/>
          <w:rtl/>
        </w:rPr>
        <w:t xml:space="preserve"> بمعنى الفصل بين الإلهيات والفلسفة، والعقل والوحي. </w:t>
      </w:r>
    </w:p>
    <w:p w:rsidR="00717958" w:rsidRPr="000C3DF3" w:rsidRDefault="00717958" w:rsidP="002B4DC3">
      <w:pPr>
        <w:pStyle w:val="Space2"/>
        <w:rPr>
          <w:rtl/>
        </w:rPr>
      </w:pPr>
      <w:r w:rsidRPr="000C3DF3">
        <w:rPr>
          <w:rFonts w:hint="cs"/>
          <w:rtl/>
        </w:rPr>
        <w:t>وب</w:t>
      </w:r>
      <w:r>
        <w:rPr>
          <w:rFonts w:hint="cs"/>
          <w:rtl/>
        </w:rPr>
        <w:t>إ</w:t>
      </w:r>
      <w:r w:rsidRPr="000C3DF3">
        <w:rPr>
          <w:rFonts w:hint="cs"/>
          <w:rtl/>
        </w:rPr>
        <w:t>نكار هكذا عالم تمهدت الأرضية لحضور نظريات أشخاص مثل</w:t>
      </w:r>
      <w:r>
        <w:rPr>
          <w:rFonts w:hint="cs"/>
          <w:rtl/>
        </w:rPr>
        <w:t>:</w:t>
      </w:r>
      <w:r w:rsidRPr="000C3DF3">
        <w:rPr>
          <w:rFonts w:hint="cs"/>
          <w:rtl/>
        </w:rPr>
        <w:t xml:space="preserve"> ديكارت. فبحسب نظرية ديكارت يتكون</w:t>
      </w:r>
      <w:r>
        <w:rPr>
          <w:rFonts w:hint="cs"/>
          <w:rtl/>
        </w:rPr>
        <w:t xml:space="preserve"> الإنسان </w:t>
      </w:r>
      <w:r w:rsidRPr="000C3DF3">
        <w:rPr>
          <w:rFonts w:hint="cs"/>
          <w:rtl/>
        </w:rPr>
        <w:t>من جوهرين متمايزين عن بعضهما</w:t>
      </w:r>
      <w:r>
        <w:rPr>
          <w:rFonts w:hint="cs"/>
          <w:rtl/>
        </w:rPr>
        <w:t>،</w:t>
      </w:r>
      <w:r w:rsidRPr="000C3DF3">
        <w:rPr>
          <w:rFonts w:hint="cs"/>
          <w:rtl/>
        </w:rPr>
        <w:t xml:space="preserve"> وغير مرتبطين بالتمام</w:t>
      </w:r>
      <w:r>
        <w:rPr>
          <w:rFonts w:hint="cs"/>
          <w:rtl/>
        </w:rPr>
        <w:t>،</w:t>
      </w:r>
      <w:r w:rsidRPr="000C3DF3">
        <w:rPr>
          <w:rFonts w:hint="cs"/>
          <w:rtl/>
        </w:rPr>
        <w:t xml:space="preserve"> </w:t>
      </w:r>
      <w:r>
        <w:rPr>
          <w:rFonts w:hint="cs"/>
          <w:rtl/>
        </w:rPr>
        <w:t>و</w:t>
      </w:r>
      <w:r w:rsidRPr="000C3DF3">
        <w:rPr>
          <w:rFonts w:hint="cs"/>
          <w:rtl/>
        </w:rPr>
        <w:t>هما</w:t>
      </w:r>
      <w:r>
        <w:rPr>
          <w:rFonts w:hint="cs"/>
          <w:rtl/>
        </w:rPr>
        <w:t>:</w:t>
      </w:r>
      <w:r w:rsidRPr="000C3DF3">
        <w:rPr>
          <w:rFonts w:hint="cs"/>
          <w:rtl/>
        </w:rPr>
        <w:t xml:space="preserve"> الجسم</w:t>
      </w:r>
      <w:r w:rsidR="000428D7">
        <w:rPr>
          <w:rFonts w:hint="cs"/>
          <w:rtl/>
        </w:rPr>
        <w:t>؛</w:t>
      </w:r>
      <w:r w:rsidRPr="000C3DF3">
        <w:rPr>
          <w:rFonts w:hint="cs"/>
          <w:rtl/>
        </w:rPr>
        <w:t xml:space="preserve"> والنفس. وخاصية النفس هي الفكر</w:t>
      </w:r>
      <w:r>
        <w:rPr>
          <w:rFonts w:hint="cs"/>
          <w:rtl/>
        </w:rPr>
        <w:t>،</w:t>
      </w:r>
      <w:r w:rsidRPr="000C3DF3">
        <w:rPr>
          <w:rFonts w:hint="cs"/>
          <w:rtl/>
        </w:rPr>
        <w:t xml:space="preserve"> وخاصية الجسم الامتداد. لقد أنتجت هذه الثنوية الديكارتية مشاكل كثيرة</w:t>
      </w:r>
      <w:r>
        <w:rPr>
          <w:rFonts w:hint="cs"/>
          <w:rtl/>
        </w:rPr>
        <w:t>، وقد</w:t>
      </w:r>
      <w:r w:rsidRPr="000C3DF3">
        <w:rPr>
          <w:rFonts w:hint="cs"/>
          <w:rtl/>
        </w:rPr>
        <w:t xml:space="preserve"> حاول الغربيون حلّها من خلال التوسل بعالم خيالي لا واقع له بعنوان (عالم الخيال)</w:t>
      </w:r>
      <w:r>
        <w:rPr>
          <w:rFonts w:hint="cs"/>
          <w:rtl/>
        </w:rPr>
        <w:t>،</w:t>
      </w:r>
      <w:r w:rsidRPr="000C3DF3">
        <w:rPr>
          <w:rFonts w:hint="cs"/>
          <w:rtl/>
        </w:rPr>
        <w:t xml:space="preserve"> وس</w:t>
      </w:r>
      <w:r>
        <w:rPr>
          <w:rFonts w:hint="cs"/>
          <w:rtl/>
        </w:rPr>
        <w:t>َ</w:t>
      </w:r>
      <w:r w:rsidRPr="000C3DF3">
        <w:rPr>
          <w:rFonts w:hint="cs"/>
          <w:rtl/>
        </w:rPr>
        <w:t>ع</w:t>
      </w:r>
      <w:r>
        <w:rPr>
          <w:rFonts w:hint="cs"/>
          <w:rtl/>
        </w:rPr>
        <w:t>َ</w:t>
      </w:r>
      <w:r w:rsidRPr="000C3DF3">
        <w:rPr>
          <w:rFonts w:hint="cs"/>
          <w:rtl/>
        </w:rPr>
        <w:t>و</w:t>
      </w:r>
      <w:r>
        <w:rPr>
          <w:rFonts w:hint="cs"/>
          <w:rtl/>
        </w:rPr>
        <w:t>ْ</w:t>
      </w:r>
      <w:r w:rsidRPr="000C3DF3">
        <w:rPr>
          <w:rFonts w:hint="cs"/>
          <w:rtl/>
        </w:rPr>
        <w:t xml:space="preserve">ا </w:t>
      </w:r>
      <w:r>
        <w:rPr>
          <w:rFonts w:hint="cs"/>
          <w:rtl/>
        </w:rPr>
        <w:t>ـ</w:t>
      </w:r>
      <w:r w:rsidRPr="000C3DF3">
        <w:rPr>
          <w:rFonts w:hint="cs"/>
          <w:rtl/>
        </w:rPr>
        <w:t xml:space="preserve"> بواسطته</w:t>
      </w:r>
      <w:r>
        <w:rPr>
          <w:rFonts w:hint="cs"/>
          <w:rtl/>
        </w:rPr>
        <w:t xml:space="preserve"> ـ </w:t>
      </w:r>
      <w:r w:rsidRPr="000C3DF3">
        <w:rPr>
          <w:rFonts w:hint="cs"/>
          <w:rtl/>
        </w:rPr>
        <w:t>لرفع حاجات النفس ال</w:t>
      </w:r>
      <w:r>
        <w:rPr>
          <w:rFonts w:hint="cs"/>
          <w:rtl/>
        </w:rPr>
        <w:t>إ</w:t>
      </w:r>
      <w:r w:rsidRPr="000C3DF3">
        <w:rPr>
          <w:rFonts w:hint="cs"/>
          <w:rtl/>
        </w:rPr>
        <w:t xml:space="preserve">نسانية التي لابدّ </w:t>
      </w:r>
      <w:r>
        <w:rPr>
          <w:rFonts w:hint="cs"/>
          <w:rtl/>
        </w:rPr>
        <w:t>أ</w:t>
      </w:r>
      <w:r w:rsidRPr="000C3DF3">
        <w:rPr>
          <w:rFonts w:hint="cs"/>
          <w:rtl/>
        </w:rPr>
        <w:t>ن ترفع في عالم المثال الحقيقي. تلك الثنائية بين الروح والبدن</w:t>
      </w:r>
      <w:r>
        <w:rPr>
          <w:rFonts w:hint="cs"/>
          <w:rtl/>
        </w:rPr>
        <w:t>،</w:t>
      </w:r>
      <w:r w:rsidRPr="000C3DF3">
        <w:rPr>
          <w:rFonts w:hint="cs"/>
          <w:rtl/>
        </w:rPr>
        <w:t xml:space="preserve"> التي تجعل الرابطة بينهما غير ممكنة</w:t>
      </w:r>
      <w:r>
        <w:rPr>
          <w:rFonts w:hint="cs"/>
          <w:rtl/>
        </w:rPr>
        <w:t>،</w:t>
      </w:r>
      <w:r w:rsidRPr="000C3DF3">
        <w:rPr>
          <w:rFonts w:hint="cs"/>
          <w:rtl/>
        </w:rPr>
        <w:t xml:space="preserve"> أدت</w:t>
      </w:r>
      <w:r>
        <w:rPr>
          <w:rFonts w:hint="cs"/>
          <w:rtl/>
        </w:rPr>
        <w:t xml:space="preserve"> إلى </w:t>
      </w:r>
      <w:r w:rsidRPr="000C3DF3">
        <w:rPr>
          <w:rFonts w:hint="cs"/>
          <w:rtl/>
        </w:rPr>
        <w:t>أن يصبح بعضهم مادياً</w:t>
      </w:r>
      <w:r>
        <w:rPr>
          <w:rFonts w:hint="cs"/>
          <w:rtl/>
        </w:rPr>
        <w:t>،</w:t>
      </w:r>
      <w:r w:rsidRPr="000C3DF3">
        <w:rPr>
          <w:rFonts w:hint="cs"/>
          <w:rtl/>
        </w:rPr>
        <w:t xml:space="preserve"> والبعض الآخر يقبل الحقائق الروحانية لا غير</w:t>
      </w:r>
      <w:r>
        <w:rPr>
          <w:rFonts w:hint="cs"/>
          <w:rtl/>
        </w:rPr>
        <w:t>،</w:t>
      </w:r>
      <w:r w:rsidRPr="000C3DF3">
        <w:rPr>
          <w:rFonts w:hint="cs"/>
          <w:rtl/>
        </w:rPr>
        <w:t xml:space="preserve"> إلا أن مذهب أصالة الروح (</w:t>
      </w:r>
      <w:r w:rsidRPr="000C3DF3">
        <w:t>Spiritualist</w:t>
      </w:r>
      <w:r w:rsidRPr="000C3DF3">
        <w:rPr>
          <w:rFonts w:hint="cs"/>
          <w:rtl/>
        </w:rPr>
        <w:t xml:space="preserve">) لم يكن قادراً أيضاً على </w:t>
      </w:r>
      <w:r>
        <w:rPr>
          <w:rFonts w:hint="cs"/>
          <w:rtl/>
        </w:rPr>
        <w:t>إ</w:t>
      </w:r>
      <w:r w:rsidRPr="000C3DF3">
        <w:rPr>
          <w:rFonts w:hint="cs"/>
          <w:rtl/>
        </w:rPr>
        <w:t>دراك كل الأمور المعنوية</w:t>
      </w:r>
      <w:r>
        <w:rPr>
          <w:rFonts w:hint="cs"/>
          <w:rtl/>
        </w:rPr>
        <w:t>،</w:t>
      </w:r>
      <w:r w:rsidRPr="000C3DF3">
        <w:rPr>
          <w:rFonts w:hint="cs"/>
          <w:rtl/>
        </w:rPr>
        <w:t xml:space="preserve"> ولم يستطع تفسير جميع الحقائق الدينية؛ لأن هناك حقائق لا يمكن فهمها إلا من خلال عالم المثال. </w:t>
      </w:r>
    </w:p>
    <w:p w:rsidR="00717958" w:rsidRPr="000C3DF3" w:rsidRDefault="00717958" w:rsidP="002B4DC3">
      <w:pPr>
        <w:rPr>
          <w:rtl/>
        </w:rPr>
      </w:pPr>
      <w:r w:rsidRPr="000C3DF3">
        <w:rPr>
          <w:rFonts w:hint="cs"/>
          <w:rtl/>
        </w:rPr>
        <w:t>لكن</w:t>
      </w:r>
      <w:r>
        <w:rPr>
          <w:rFonts w:hint="cs"/>
          <w:rtl/>
        </w:rPr>
        <w:t>ّ</w:t>
      </w:r>
      <w:r w:rsidRPr="000C3DF3">
        <w:rPr>
          <w:rFonts w:hint="cs"/>
          <w:rtl/>
        </w:rPr>
        <w:t xml:space="preserve"> تلك النظرة الثنائية لم تقتصر على العلاقة بين الروح والبدن</w:t>
      </w:r>
      <w:r>
        <w:rPr>
          <w:rFonts w:hint="cs"/>
          <w:rtl/>
        </w:rPr>
        <w:t>،</w:t>
      </w:r>
      <w:r w:rsidRPr="000C3DF3">
        <w:rPr>
          <w:rFonts w:hint="cs"/>
          <w:rtl/>
        </w:rPr>
        <w:t xml:space="preserve"> وإنما سرت تلك المعضلة</w:t>
      </w:r>
      <w:r>
        <w:rPr>
          <w:rFonts w:hint="cs"/>
          <w:rtl/>
        </w:rPr>
        <w:t xml:space="preserve"> إلى </w:t>
      </w:r>
      <w:r w:rsidRPr="000C3DF3">
        <w:rPr>
          <w:rFonts w:hint="cs"/>
          <w:rtl/>
        </w:rPr>
        <w:t>جميع عالم الوجود</w:t>
      </w:r>
      <w:r>
        <w:rPr>
          <w:rFonts w:hint="cs"/>
          <w:rtl/>
        </w:rPr>
        <w:t>،</w:t>
      </w:r>
      <w:r w:rsidRPr="000C3DF3">
        <w:rPr>
          <w:rFonts w:hint="cs"/>
          <w:rtl/>
        </w:rPr>
        <w:t xml:space="preserve"> وعالم المعرفة</w:t>
      </w:r>
      <w:r>
        <w:rPr>
          <w:rFonts w:hint="cs"/>
          <w:rtl/>
        </w:rPr>
        <w:t>؛</w:t>
      </w:r>
      <w:r w:rsidRPr="000C3DF3">
        <w:rPr>
          <w:rFonts w:hint="cs"/>
          <w:rtl/>
        </w:rPr>
        <w:t xml:space="preserve"> لأن عالم الوجود من جهة انحصر</w:t>
      </w:r>
      <w:r>
        <w:rPr>
          <w:rFonts w:hint="cs"/>
          <w:rtl/>
        </w:rPr>
        <w:t>،</w:t>
      </w:r>
      <w:r w:rsidRPr="000C3DF3">
        <w:rPr>
          <w:rFonts w:hint="cs"/>
          <w:rtl/>
        </w:rPr>
        <w:t xml:space="preserve"> بلحاظ وجودي</w:t>
      </w:r>
      <w:r>
        <w:rPr>
          <w:rFonts w:hint="cs"/>
          <w:rtl/>
        </w:rPr>
        <w:t>ّ،</w:t>
      </w:r>
      <w:r w:rsidRPr="000C3DF3">
        <w:rPr>
          <w:rFonts w:hint="cs"/>
          <w:rtl/>
        </w:rPr>
        <w:t xml:space="preserve"> بالعالم المحسوس والمعقول، ومن جهة أخرى وقع الفصل بين عالم العقل والوحي</w:t>
      </w:r>
      <w:r>
        <w:rPr>
          <w:rFonts w:hint="cs"/>
          <w:rtl/>
        </w:rPr>
        <w:t>،</w:t>
      </w:r>
      <w:r w:rsidRPr="000C3DF3">
        <w:rPr>
          <w:rFonts w:hint="cs"/>
          <w:rtl/>
        </w:rPr>
        <w:t xml:space="preserve"> بوصفهما مصدرين للمعرفة</w:t>
      </w:r>
      <w:r>
        <w:rPr>
          <w:rFonts w:hint="cs"/>
          <w:rtl/>
        </w:rPr>
        <w:t>،</w:t>
      </w:r>
      <w:r w:rsidRPr="000C3DF3">
        <w:rPr>
          <w:rFonts w:hint="cs"/>
          <w:rtl/>
        </w:rPr>
        <w:t xml:space="preserve"> وكانت النتيجة أزمة التعارض بين العقل والوحي</w:t>
      </w:r>
      <w:r>
        <w:rPr>
          <w:rFonts w:hint="cs"/>
          <w:rtl/>
        </w:rPr>
        <w:t>،</w:t>
      </w:r>
      <w:r w:rsidRPr="000C3DF3">
        <w:rPr>
          <w:rFonts w:hint="cs"/>
          <w:rtl/>
        </w:rPr>
        <w:t xml:space="preserve"> أو العلم والدين</w:t>
      </w:r>
      <w:r>
        <w:rPr>
          <w:rFonts w:hint="cs"/>
          <w:rtl/>
        </w:rPr>
        <w:t>.</w:t>
      </w:r>
      <w:r w:rsidRPr="000C3DF3">
        <w:rPr>
          <w:rFonts w:hint="cs"/>
          <w:rtl/>
        </w:rPr>
        <w:t xml:space="preserve"> ومن الطبيعي </w:t>
      </w:r>
      <w:r>
        <w:rPr>
          <w:rFonts w:hint="cs"/>
          <w:rtl/>
        </w:rPr>
        <w:t>أ</w:t>
      </w:r>
      <w:r w:rsidRPr="000C3DF3">
        <w:rPr>
          <w:rFonts w:hint="cs"/>
          <w:rtl/>
        </w:rPr>
        <w:t xml:space="preserve">ن يقبل </w:t>
      </w:r>
      <w:r>
        <w:rPr>
          <w:rFonts w:hint="cs"/>
          <w:rtl/>
        </w:rPr>
        <w:t>أ</w:t>
      </w:r>
      <w:r w:rsidRPr="000C3DF3">
        <w:rPr>
          <w:rFonts w:hint="cs"/>
          <w:rtl/>
        </w:rPr>
        <w:t>رباب الكنيسة</w:t>
      </w:r>
      <w:r>
        <w:rPr>
          <w:rFonts w:hint="cs"/>
          <w:rtl/>
        </w:rPr>
        <w:t>،</w:t>
      </w:r>
      <w:r w:rsidRPr="000C3DF3">
        <w:rPr>
          <w:rFonts w:hint="cs"/>
          <w:rtl/>
        </w:rPr>
        <w:t xml:space="preserve"> المعتقدون بتلك الثنائية</w:t>
      </w:r>
      <w:r>
        <w:rPr>
          <w:rFonts w:hint="cs"/>
          <w:rtl/>
        </w:rPr>
        <w:t>،</w:t>
      </w:r>
      <w:r w:rsidRPr="000C3DF3">
        <w:rPr>
          <w:rFonts w:hint="cs"/>
          <w:rtl/>
        </w:rPr>
        <w:t xml:space="preserve"> حجية واعتبار الوحي</w:t>
      </w:r>
      <w:r>
        <w:rPr>
          <w:rFonts w:hint="cs"/>
          <w:rtl/>
        </w:rPr>
        <w:t>،</w:t>
      </w:r>
      <w:r w:rsidRPr="000C3DF3">
        <w:rPr>
          <w:rFonts w:hint="cs"/>
          <w:rtl/>
        </w:rPr>
        <w:t xml:space="preserve"> ويعتبرو</w:t>
      </w:r>
      <w:r>
        <w:rPr>
          <w:rFonts w:hint="cs"/>
          <w:rtl/>
        </w:rPr>
        <w:t>ه</w:t>
      </w:r>
      <w:r w:rsidRPr="000C3DF3">
        <w:rPr>
          <w:rFonts w:hint="cs"/>
          <w:rtl/>
        </w:rPr>
        <w:t xml:space="preserve"> المصدر الوحيد للمعرفة</w:t>
      </w:r>
      <w:r>
        <w:rPr>
          <w:rFonts w:hint="cs"/>
          <w:rtl/>
        </w:rPr>
        <w:t>،</w:t>
      </w:r>
      <w:r w:rsidRPr="000C3DF3">
        <w:rPr>
          <w:rFonts w:hint="cs"/>
          <w:rtl/>
        </w:rPr>
        <w:t xml:space="preserve"> بينما كان الحكماء</w:t>
      </w:r>
      <w:r>
        <w:rPr>
          <w:rFonts w:hint="cs"/>
          <w:rtl/>
        </w:rPr>
        <w:t>،</w:t>
      </w:r>
      <w:r w:rsidRPr="000C3DF3">
        <w:rPr>
          <w:rFonts w:hint="cs"/>
          <w:rtl/>
        </w:rPr>
        <w:t xml:space="preserve"> أمثال</w:t>
      </w:r>
      <w:r>
        <w:rPr>
          <w:rFonts w:hint="cs"/>
          <w:rtl/>
        </w:rPr>
        <w:t>:</w:t>
      </w:r>
      <w:r w:rsidRPr="000C3DF3">
        <w:rPr>
          <w:rFonts w:hint="cs"/>
          <w:rtl/>
        </w:rPr>
        <w:t xml:space="preserve"> ابن سينا</w:t>
      </w:r>
      <w:r>
        <w:rPr>
          <w:rFonts w:hint="cs"/>
          <w:rtl/>
        </w:rPr>
        <w:t>،</w:t>
      </w:r>
      <w:r w:rsidRPr="000C3DF3">
        <w:rPr>
          <w:rFonts w:hint="cs"/>
          <w:rtl/>
        </w:rPr>
        <w:t xml:space="preserve"> يعتقدون بوحدة العقل الفع</w:t>
      </w:r>
      <w:r>
        <w:rPr>
          <w:rFonts w:hint="cs"/>
          <w:rtl/>
        </w:rPr>
        <w:t>ّ</w:t>
      </w:r>
      <w:r w:rsidRPr="000C3DF3">
        <w:rPr>
          <w:rFonts w:hint="cs"/>
          <w:rtl/>
        </w:rPr>
        <w:t>ال وملك الوحي</w:t>
      </w:r>
      <w:r>
        <w:rPr>
          <w:rFonts w:hint="cs"/>
          <w:rtl/>
        </w:rPr>
        <w:t>،</w:t>
      </w:r>
      <w:r w:rsidRPr="000C3DF3">
        <w:rPr>
          <w:rFonts w:hint="cs"/>
          <w:rtl/>
        </w:rPr>
        <w:t xml:space="preserve"> الذي يعدّ مصدر المعارف العقلية والوحيانية</w:t>
      </w:r>
      <w:r w:rsidR="00EB2B39">
        <w:rPr>
          <w:rFonts w:hint="cs"/>
          <w:rtl/>
        </w:rPr>
        <w:t xml:space="preserve"> </w:t>
      </w:r>
      <w:r w:rsidRPr="000C3DF3">
        <w:rPr>
          <w:rFonts w:hint="cs"/>
          <w:rtl/>
        </w:rPr>
        <w:t>(المنزلة)</w:t>
      </w:r>
      <w:r>
        <w:rPr>
          <w:rFonts w:hint="cs"/>
          <w:rtl/>
        </w:rPr>
        <w:t>،</w:t>
      </w:r>
      <w:r w:rsidRPr="000C3DF3">
        <w:rPr>
          <w:rFonts w:hint="cs"/>
          <w:rtl/>
        </w:rPr>
        <w:t xml:space="preserve"> وأن أي فرد يمكنه الاتصال بالعقل الفع</w:t>
      </w:r>
      <w:r>
        <w:rPr>
          <w:rFonts w:hint="cs"/>
          <w:rtl/>
        </w:rPr>
        <w:t>ّ</w:t>
      </w:r>
      <w:r w:rsidRPr="000C3DF3">
        <w:rPr>
          <w:rFonts w:hint="cs"/>
          <w:rtl/>
        </w:rPr>
        <w:t>ال</w:t>
      </w:r>
      <w:r>
        <w:rPr>
          <w:rFonts w:hint="cs"/>
          <w:rtl/>
        </w:rPr>
        <w:t>،</w:t>
      </w:r>
      <w:r w:rsidRPr="000C3DF3">
        <w:rPr>
          <w:rFonts w:hint="cs"/>
          <w:rtl/>
        </w:rPr>
        <w:t xml:space="preserve"> وبلوغ المعرفة</w:t>
      </w:r>
      <w:r>
        <w:rPr>
          <w:rFonts w:hint="cs"/>
          <w:rtl/>
        </w:rPr>
        <w:t>،</w:t>
      </w:r>
      <w:r w:rsidRPr="000C3DF3">
        <w:rPr>
          <w:rFonts w:hint="cs"/>
          <w:rtl/>
        </w:rPr>
        <w:t xml:space="preserve"> وبدون </w:t>
      </w:r>
      <w:r>
        <w:rPr>
          <w:rFonts w:hint="cs"/>
          <w:rtl/>
        </w:rPr>
        <w:t>ال</w:t>
      </w:r>
      <w:r w:rsidRPr="000C3DF3">
        <w:rPr>
          <w:rFonts w:hint="cs"/>
          <w:rtl/>
        </w:rPr>
        <w:t>رجوع</w:t>
      </w:r>
      <w:r>
        <w:rPr>
          <w:rFonts w:hint="cs"/>
          <w:rtl/>
        </w:rPr>
        <w:t xml:space="preserve"> إلى </w:t>
      </w:r>
      <w:r w:rsidRPr="000C3DF3">
        <w:rPr>
          <w:rFonts w:hint="cs"/>
          <w:rtl/>
        </w:rPr>
        <w:t>مؤس</w:t>
      </w:r>
      <w:r>
        <w:rPr>
          <w:rFonts w:hint="cs"/>
          <w:rtl/>
        </w:rPr>
        <w:t>ّ</w:t>
      </w:r>
      <w:r w:rsidRPr="000C3DF3">
        <w:rPr>
          <w:rFonts w:hint="cs"/>
          <w:rtl/>
        </w:rPr>
        <w:t>سة</w:t>
      </w:r>
      <w:r>
        <w:rPr>
          <w:rFonts w:hint="cs"/>
          <w:rtl/>
        </w:rPr>
        <w:t>،</w:t>
      </w:r>
      <w:r w:rsidRPr="000C3DF3">
        <w:rPr>
          <w:rFonts w:hint="cs"/>
          <w:rtl/>
        </w:rPr>
        <w:t xml:space="preserve"> كالكنيسة. </w:t>
      </w:r>
    </w:p>
    <w:p w:rsidR="00717958" w:rsidRDefault="00717958" w:rsidP="00EB2B39">
      <w:pPr>
        <w:rPr>
          <w:rtl/>
        </w:rPr>
      </w:pPr>
      <w:r w:rsidRPr="000C3DF3">
        <w:rPr>
          <w:rFonts w:hint="cs"/>
          <w:rtl/>
        </w:rPr>
        <w:lastRenderedPageBreak/>
        <w:t>وعلى أية حال فإن كوربان يرى أن مفتاح الحل لمعضل الثنائية المؤدية</w:t>
      </w:r>
      <w:r>
        <w:rPr>
          <w:rFonts w:hint="cs"/>
          <w:rtl/>
        </w:rPr>
        <w:t xml:space="preserve"> إلى </w:t>
      </w:r>
      <w:r w:rsidRPr="000C3DF3">
        <w:rPr>
          <w:rFonts w:hint="cs"/>
          <w:rtl/>
        </w:rPr>
        <w:t>أزمة في الغرب يكمن في الفلسفة الإسلامية</w:t>
      </w:r>
      <w:r>
        <w:rPr>
          <w:rFonts w:hint="cs"/>
          <w:rtl/>
        </w:rPr>
        <w:t xml:space="preserve"> ـ </w:t>
      </w:r>
      <w:r w:rsidRPr="000C3DF3">
        <w:rPr>
          <w:rFonts w:hint="cs"/>
          <w:rtl/>
        </w:rPr>
        <w:t>ال</w:t>
      </w:r>
      <w:r>
        <w:rPr>
          <w:rFonts w:hint="cs"/>
          <w:rtl/>
        </w:rPr>
        <w:t>إ</w:t>
      </w:r>
      <w:r w:rsidRPr="000C3DF3">
        <w:rPr>
          <w:rFonts w:hint="cs"/>
          <w:rtl/>
        </w:rPr>
        <w:t>يرانية</w:t>
      </w:r>
      <w:r>
        <w:rPr>
          <w:rFonts w:hint="cs"/>
          <w:rtl/>
        </w:rPr>
        <w:t>،</w:t>
      </w:r>
      <w:r w:rsidRPr="000C3DF3">
        <w:rPr>
          <w:rFonts w:hint="cs"/>
          <w:rtl/>
        </w:rPr>
        <w:t xml:space="preserve"> وتوصل</w:t>
      </w:r>
      <w:r>
        <w:rPr>
          <w:rFonts w:hint="cs"/>
          <w:rtl/>
        </w:rPr>
        <w:t xml:space="preserve"> إلى </w:t>
      </w:r>
      <w:r w:rsidRPr="000C3DF3">
        <w:rPr>
          <w:rFonts w:hint="cs"/>
          <w:rtl/>
        </w:rPr>
        <w:t>أنه بال</w:t>
      </w:r>
      <w:r w:rsidR="00EB2B39">
        <w:rPr>
          <w:rFonts w:hint="cs"/>
          <w:rtl/>
        </w:rPr>
        <w:t>ا</w:t>
      </w:r>
      <w:r w:rsidRPr="000C3DF3">
        <w:rPr>
          <w:rFonts w:hint="cs"/>
          <w:rtl/>
        </w:rPr>
        <w:t>عتقاد بعالم المثال يمكن الخلاص من ثنوية الروح والبدن</w:t>
      </w:r>
      <w:r>
        <w:rPr>
          <w:rFonts w:hint="cs"/>
          <w:rtl/>
        </w:rPr>
        <w:t>،</w:t>
      </w:r>
      <w:r w:rsidRPr="000C3DF3">
        <w:rPr>
          <w:rFonts w:hint="cs"/>
          <w:rtl/>
        </w:rPr>
        <w:t xml:space="preserve"> أو الفكر والامتداد</w:t>
      </w:r>
      <w:r>
        <w:rPr>
          <w:rFonts w:hint="cs"/>
          <w:rtl/>
        </w:rPr>
        <w:t>،</w:t>
      </w:r>
      <w:r w:rsidRPr="000C3DF3">
        <w:rPr>
          <w:rFonts w:hint="cs"/>
          <w:rtl/>
        </w:rPr>
        <w:t xml:space="preserve"> أو المعقول والمحسوس</w:t>
      </w:r>
      <w:r>
        <w:rPr>
          <w:rFonts w:hint="cs"/>
          <w:rtl/>
        </w:rPr>
        <w:t>،</w:t>
      </w:r>
      <w:r w:rsidRPr="000C3DF3">
        <w:rPr>
          <w:rFonts w:hint="cs"/>
          <w:rtl/>
        </w:rPr>
        <w:t xml:space="preserve"> الذي أوصد الباب أمام الفلسفة</w:t>
      </w:r>
      <w:r w:rsidRPr="00DC16F1">
        <w:rPr>
          <w:rFonts w:hint="cs"/>
          <w:vertAlign w:val="superscript"/>
          <w:rtl/>
          <w:lang w:val="x-none" w:eastAsia="x-none"/>
        </w:rPr>
        <w:t>(</w:t>
      </w:r>
      <w:r w:rsidRPr="00DC16F1">
        <w:rPr>
          <w:vertAlign w:val="superscript"/>
          <w:rtl/>
          <w:lang w:val="x-none" w:eastAsia="x-none"/>
        </w:rPr>
        <w:endnoteReference w:id="153"/>
      </w:r>
      <w:r w:rsidRPr="00DC16F1">
        <w:rPr>
          <w:vertAlign w:val="superscript"/>
          <w:rtl/>
          <w:lang w:val="x-none" w:eastAsia="x-none"/>
        </w:rPr>
        <w:t>)</w:t>
      </w:r>
      <w:r>
        <w:rPr>
          <w:rFonts w:hint="cs"/>
          <w:rtl/>
        </w:rPr>
        <w:t>.</w:t>
      </w:r>
    </w:p>
    <w:p w:rsidR="00717958" w:rsidRPr="000C3DF3" w:rsidRDefault="00717958" w:rsidP="00717958">
      <w:pPr>
        <w:rPr>
          <w:rtl/>
        </w:rPr>
      </w:pPr>
    </w:p>
    <w:p w:rsidR="00717958" w:rsidRPr="000C3DF3" w:rsidRDefault="00717958" w:rsidP="00EB2B39">
      <w:pPr>
        <w:pStyle w:val="Heading3"/>
        <w:rPr>
          <w:rtl/>
        </w:rPr>
      </w:pPr>
      <w:r>
        <w:rPr>
          <w:rFonts w:hint="cs"/>
          <w:rtl/>
        </w:rPr>
        <w:t xml:space="preserve">2ـ </w:t>
      </w:r>
      <w:r w:rsidRPr="000C3DF3">
        <w:rPr>
          <w:rFonts w:hint="cs"/>
          <w:rtl/>
        </w:rPr>
        <w:t xml:space="preserve">العلمنة (فصل </w:t>
      </w:r>
      <w:r w:rsidR="00EB2B39">
        <w:rPr>
          <w:rFonts w:hint="cs"/>
          <w:rtl/>
        </w:rPr>
        <w:t>اللاهوت</w:t>
      </w:r>
      <w:r w:rsidRPr="000C3DF3">
        <w:rPr>
          <w:rFonts w:hint="cs"/>
          <w:rtl/>
        </w:rPr>
        <w:t xml:space="preserve"> عن الفلسفة)</w:t>
      </w:r>
      <w:r>
        <w:rPr>
          <w:rFonts w:hint="cs"/>
          <w:rtl/>
        </w:rPr>
        <w:t xml:space="preserve"> ـــــ</w:t>
      </w:r>
    </w:p>
    <w:p w:rsidR="00717958" w:rsidRPr="000C3DF3" w:rsidRDefault="00717958" w:rsidP="00C41EA8">
      <w:pPr>
        <w:pStyle w:val="Space2"/>
        <w:rPr>
          <w:rtl/>
        </w:rPr>
      </w:pPr>
      <w:r w:rsidRPr="000C3DF3">
        <w:rPr>
          <w:rFonts w:hint="cs"/>
          <w:rtl/>
        </w:rPr>
        <w:t>ومن</w:t>
      </w:r>
      <w:r>
        <w:rPr>
          <w:rFonts w:hint="cs"/>
          <w:rtl/>
        </w:rPr>
        <w:t xml:space="preserve"> نتائج</w:t>
      </w:r>
      <w:r w:rsidRPr="000C3DF3">
        <w:rPr>
          <w:rFonts w:hint="cs"/>
          <w:rtl/>
        </w:rPr>
        <w:t xml:space="preserve"> نفي عالم المثال الفصل بين الإلهيات والفلسفة</w:t>
      </w:r>
      <w:r>
        <w:rPr>
          <w:rFonts w:hint="cs"/>
          <w:rtl/>
        </w:rPr>
        <w:t>،</w:t>
      </w:r>
      <w:r w:rsidRPr="000C3DF3">
        <w:rPr>
          <w:rFonts w:hint="cs"/>
          <w:rtl/>
        </w:rPr>
        <w:t xml:space="preserve"> </w:t>
      </w:r>
      <w:r>
        <w:rPr>
          <w:rFonts w:hint="cs"/>
          <w:rtl/>
        </w:rPr>
        <w:t>من</w:t>
      </w:r>
      <w:r w:rsidR="00DC16F1">
        <w:rPr>
          <w:rFonts w:hint="cs"/>
          <w:rtl/>
        </w:rPr>
        <w:t xml:space="preserve"> </w:t>
      </w:r>
      <w:r>
        <w:rPr>
          <w:rFonts w:hint="cs"/>
          <w:rtl/>
        </w:rPr>
        <w:t>خلال القول بأنه</w:t>
      </w:r>
      <w:r w:rsidRPr="000C3DF3">
        <w:rPr>
          <w:rFonts w:hint="cs"/>
          <w:rtl/>
        </w:rPr>
        <w:t xml:space="preserve"> ليس هناك من منطقة التقاء بين الفيلسوف والنبي في مرتبة ذلك العالم</w:t>
      </w:r>
      <w:r>
        <w:rPr>
          <w:rFonts w:hint="cs"/>
          <w:rtl/>
        </w:rPr>
        <w:t>،</w:t>
      </w:r>
      <w:r w:rsidRPr="000C3DF3">
        <w:rPr>
          <w:rFonts w:hint="cs"/>
          <w:rtl/>
        </w:rPr>
        <w:t xml:space="preserve"> ولا يوجد بينهما أي</w:t>
      </w:r>
      <w:r>
        <w:rPr>
          <w:rFonts w:hint="cs"/>
          <w:rtl/>
        </w:rPr>
        <w:t>ة</w:t>
      </w:r>
      <w:r w:rsidRPr="000C3DF3">
        <w:rPr>
          <w:rFonts w:hint="cs"/>
          <w:rtl/>
        </w:rPr>
        <w:t xml:space="preserve"> وحدة</w:t>
      </w:r>
      <w:r>
        <w:rPr>
          <w:rFonts w:hint="cs"/>
          <w:rtl/>
        </w:rPr>
        <w:t>،</w:t>
      </w:r>
      <w:r w:rsidRPr="000C3DF3">
        <w:rPr>
          <w:rFonts w:hint="cs"/>
          <w:rtl/>
        </w:rPr>
        <w:t xml:space="preserve"> وإنما يقع التقابل بين عالم العقول وعالم المحسوسات. </w:t>
      </w:r>
      <w:r>
        <w:rPr>
          <w:rFonts w:hint="cs"/>
          <w:rtl/>
        </w:rPr>
        <w:t>و</w:t>
      </w:r>
      <w:r w:rsidRPr="000C3DF3">
        <w:rPr>
          <w:rFonts w:hint="cs"/>
          <w:rtl/>
        </w:rPr>
        <w:t>من هنا</w:t>
      </w:r>
      <w:r w:rsidR="00DC16F1">
        <w:rPr>
          <w:rFonts w:hint="cs"/>
          <w:rtl/>
        </w:rPr>
        <w:t xml:space="preserve"> </w:t>
      </w:r>
      <w:r w:rsidRPr="000C3DF3">
        <w:rPr>
          <w:rFonts w:hint="cs"/>
          <w:rtl/>
        </w:rPr>
        <w:t xml:space="preserve">يرى كوربان </w:t>
      </w:r>
      <w:r w:rsidR="00EB2B39">
        <w:rPr>
          <w:rFonts w:hint="cs"/>
          <w:rtl/>
        </w:rPr>
        <w:t xml:space="preserve">أنه </w:t>
      </w:r>
      <w:r w:rsidRPr="000C3DF3">
        <w:rPr>
          <w:rFonts w:hint="cs"/>
          <w:rtl/>
        </w:rPr>
        <w:t>لا يمكن ال</w:t>
      </w:r>
      <w:r>
        <w:rPr>
          <w:rFonts w:hint="cs"/>
          <w:rtl/>
        </w:rPr>
        <w:t>إ</w:t>
      </w:r>
      <w:r w:rsidRPr="000C3DF3">
        <w:rPr>
          <w:rFonts w:hint="cs"/>
          <w:rtl/>
        </w:rPr>
        <w:t>تيان بأدلة ل</w:t>
      </w:r>
      <w:r>
        <w:rPr>
          <w:rFonts w:hint="cs"/>
          <w:rtl/>
        </w:rPr>
        <w:t>إ</w:t>
      </w:r>
      <w:r w:rsidRPr="000C3DF3">
        <w:rPr>
          <w:rFonts w:hint="cs"/>
          <w:rtl/>
        </w:rPr>
        <w:t>ثبات الاعتقادات الدينية</w:t>
      </w:r>
      <w:r>
        <w:rPr>
          <w:rFonts w:hint="cs"/>
          <w:rtl/>
        </w:rPr>
        <w:t>.</w:t>
      </w:r>
      <w:r w:rsidRPr="000C3DF3">
        <w:rPr>
          <w:rFonts w:hint="cs"/>
          <w:rtl/>
        </w:rPr>
        <w:t xml:space="preserve"> وعندها إما أن يلجأ المتدينون في الدفاع عن عقائدهم</w:t>
      </w:r>
      <w:r>
        <w:rPr>
          <w:rFonts w:hint="cs"/>
          <w:rtl/>
        </w:rPr>
        <w:t xml:space="preserve"> إلى </w:t>
      </w:r>
      <w:r w:rsidRPr="000C3DF3">
        <w:rPr>
          <w:rFonts w:hint="cs"/>
          <w:rtl/>
        </w:rPr>
        <w:t>الج</w:t>
      </w:r>
      <w:r>
        <w:rPr>
          <w:rFonts w:hint="cs"/>
          <w:rtl/>
        </w:rPr>
        <w:t>م</w:t>
      </w:r>
      <w:r w:rsidRPr="000C3DF3">
        <w:rPr>
          <w:rFonts w:hint="cs"/>
          <w:rtl/>
        </w:rPr>
        <w:t>ود والتمسك بالظواهر</w:t>
      </w:r>
      <w:r>
        <w:rPr>
          <w:rFonts w:hint="cs"/>
          <w:rtl/>
        </w:rPr>
        <w:t>،</w:t>
      </w:r>
      <w:r w:rsidRPr="000C3DF3">
        <w:rPr>
          <w:rFonts w:hint="cs"/>
          <w:rtl/>
        </w:rPr>
        <w:t xml:space="preserve"> أو </w:t>
      </w:r>
      <w:r>
        <w:rPr>
          <w:rFonts w:hint="cs"/>
          <w:rtl/>
        </w:rPr>
        <w:t>ي</w:t>
      </w:r>
      <w:r w:rsidRPr="000C3DF3">
        <w:rPr>
          <w:rFonts w:hint="cs"/>
          <w:rtl/>
        </w:rPr>
        <w:t>ضطر</w:t>
      </w:r>
      <w:r>
        <w:rPr>
          <w:rFonts w:hint="cs"/>
          <w:rtl/>
        </w:rPr>
        <w:t>و</w:t>
      </w:r>
      <w:r w:rsidR="00EB2B39">
        <w:rPr>
          <w:rFonts w:hint="cs"/>
          <w:rtl/>
        </w:rPr>
        <w:t>ا</w:t>
      </w:r>
      <w:r>
        <w:rPr>
          <w:rFonts w:hint="cs"/>
          <w:rtl/>
        </w:rPr>
        <w:t xml:space="preserve"> إلى</w:t>
      </w:r>
      <w:r w:rsidRPr="000C3DF3">
        <w:rPr>
          <w:rFonts w:hint="cs"/>
          <w:rtl/>
        </w:rPr>
        <w:t xml:space="preserve"> </w:t>
      </w:r>
      <w:r>
        <w:rPr>
          <w:rFonts w:hint="cs"/>
          <w:rtl/>
        </w:rPr>
        <w:t>ا</w:t>
      </w:r>
      <w:r w:rsidRPr="000C3DF3">
        <w:rPr>
          <w:rFonts w:hint="cs"/>
          <w:rtl/>
        </w:rPr>
        <w:t>لاستعارة وال</w:t>
      </w:r>
      <w:r>
        <w:rPr>
          <w:rFonts w:hint="cs"/>
          <w:rtl/>
        </w:rPr>
        <w:t>أ</w:t>
      </w:r>
      <w:r w:rsidRPr="000C3DF3">
        <w:rPr>
          <w:rFonts w:hint="cs"/>
          <w:rtl/>
        </w:rPr>
        <w:t>سطورة</w:t>
      </w:r>
      <w:r>
        <w:rPr>
          <w:rFonts w:hint="cs"/>
          <w:rtl/>
        </w:rPr>
        <w:t>،</w:t>
      </w:r>
      <w:r w:rsidRPr="000C3DF3">
        <w:rPr>
          <w:rFonts w:hint="cs"/>
          <w:rtl/>
        </w:rPr>
        <w:t xml:space="preserve"> ويظنو</w:t>
      </w:r>
      <w:r w:rsidR="00EB2B39">
        <w:rPr>
          <w:rFonts w:hint="cs"/>
          <w:rtl/>
        </w:rPr>
        <w:t>ا</w:t>
      </w:r>
      <w:r w:rsidRPr="000C3DF3">
        <w:rPr>
          <w:rFonts w:hint="cs"/>
          <w:rtl/>
        </w:rPr>
        <w:t xml:space="preserve"> أن الحقائق الدينية عارية عن الحقيقة</w:t>
      </w:r>
      <w:r w:rsidR="00EB2B39">
        <w:rPr>
          <w:rFonts w:hint="cs"/>
          <w:rtl/>
        </w:rPr>
        <w:t>،</w:t>
      </w:r>
      <w:r w:rsidRPr="000C3DF3">
        <w:rPr>
          <w:rFonts w:hint="cs"/>
          <w:rtl/>
        </w:rPr>
        <w:t xml:space="preserve"> وس</w:t>
      </w:r>
      <w:r>
        <w:rPr>
          <w:rFonts w:hint="cs"/>
          <w:rtl/>
        </w:rPr>
        <w:t>و</w:t>
      </w:r>
      <w:r w:rsidRPr="000C3DF3">
        <w:rPr>
          <w:rFonts w:hint="cs"/>
          <w:rtl/>
        </w:rPr>
        <w:t>ف لن يجدوا موضعاً في عالم الحقيقة للرؤيا النبوية</w:t>
      </w:r>
      <w:r>
        <w:rPr>
          <w:rFonts w:hint="cs"/>
          <w:rtl/>
        </w:rPr>
        <w:t>،</w:t>
      </w:r>
      <w:r w:rsidRPr="000C3DF3">
        <w:rPr>
          <w:rFonts w:hint="cs"/>
          <w:rtl/>
        </w:rPr>
        <w:t xml:space="preserve"> والمكاشفات الشهودية</w:t>
      </w:r>
      <w:r>
        <w:rPr>
          <w:rFonts w:hint="cs"/>
          <w:rtl/>
        </w:rPr>
        <w:t>،</w:t>
      </w:r>
      <w:r w:rsidRPr="000C3DF3">
        <w:rPr>
          <w:rFonts w:hint="cs"/>
          <w:rtl/>
        </w:rPr>
        <w:t xml:space="preserve"> يصلح مصدراً موثوقاً للمعرفة. وبهذا تصبح الحقائق العقلية وحقائق الوحي، </w:t>
      </w:r>
      <w:r>
        <w:rPr>
          <w:rFonts w:hint="cs"/>
          <w:rtl/>
        </w:rPr>
        <w:t>و</w:t>
      </w:r>
      <w:r w:rsidRPr="000C3DF3">
        <w:rPr>
          <w:rFonts w:hint="cs"/>
          <w:rtl/>
        </w:rPr>
        <w:t>الفلسفة والإلهيات</w:t>
      </w:r>
      <w:r>
        <w:rPr>
          <w:rFonts w:hint="cs"/>
          <w:rtl/>
        </w:rPr>
        <w:t>،</w:t>
      </w:r>
      <w:r w:rsidRPr="000C3DF3">
        <w:rPr>
          <w:rFonts w:hint="cs"/>
          <w:rtl/>
        </w:rPr>
        <w:t xml:space="preserve"> في مواجهة بعضها</w:t>
      </w:r>
      <w:r w:rsidRPr="00DC16F1">
        <w:rPr>
          <w:rFonts w:hint="cs"/>
          <w:vertAlign w:val="superscript"/>
          <w:rtl/>
          <w:lang w:val="x-none"/>
        </w:rPr>
        <w:t>(</w:t>
      </w:r>
      <w:r w:rsidRPr="00DC16F1">
        <w:rPr>
          <w:vertAlign w:val="superscript"/>
          <w:rtl/>
          <w:lang w:val="x-none"/>
        </w:rPr>
        <w:endnoteReference w:id="154"/>
      </w:r>
      <w:r w:rsidRPr="00DC16F1">
        <w:rPr>
          <w:vertAlign w:val="superscript"/>
          <w:rtl/>
          <w:lang w:val="x-none"/>
        </w:rPr>
        <w:t>)</w:t>
      </w:r>
      <w:r>
        <w:rPr>
          <w:rFonts w:hint="cs"/>
          <w:rtl/>
        </w:rPr>
        <w:t xml:space="preserve">. </w:t>
      </w:r>
      <w:r w:rsidRPr="000C3DF3">
        <w:rPr>
          <w:rFonts w:hint="cs"/>
          <w:rtl/>
        </w:rPr>
        <w:t>بينما يؤمن صدق الرؤيا النبوية والمشاهدات العرفانية بالاعتقاد بعالم المثال والاعتراف بقوته ال</w:t>
      </w:r>
      <w:r>
        <w:rPr>
          <w:rFonts w:hint="cs"/>
          <w:rtl/>
        </w:rPr>
        <w:t>إ</w:t>
      </w:r>
      <w:r w:rsidRPr="000C3DF3">
        <w:rPr>
          <w:rFonts w:hint="cs"/>
          <w:rtl/>
        </w:rPr>
        <w:t xml:space="preserve">دراكية الخاصة. </w:t>
      </w:r>
      <w:r w:rsidR="00EB2B39">
        <w:rPr>
          <w:rFonts w:hint="cs"/>
          <w:rtl/>
        </w:rPr>
        <w:t>و</w:t>
      </w:r>
      <w:r w:rsidRPr="000C3DF3">
        <w:rPr>
          <w:rFonts w:hint="cs"/>
          <w:rtl/>
        </w:rPr>
        <w:t>أهمية ال</w:t>
      </w:r>
      <w:r>
        <w:rPr>
          <w:rFonts w:hint="cs"/>
          <w:rtl/>
        </w:rPr>
        <w:t>إ</w:t>
      </w:r>
      <w:r w:rsidRPr="000C3DF3">
        <w:rPr>
          <w:rFonts w:hint="cs"/>
          <w:rtl/>
        </w:rPr>
        <w:t xml:space="preserve">دراك الخيالي لقوة الخيال </w:t>
      </w:r>
      <w:r w:rsidR="00EB2B39">
        <w:rPr>
          <w:rFonts w:hint="cs"/>
          <w:rtl/>
        </w:rPr>
        <w:t>تكمن في أنها</w:t>
      </w:r>
      <w:r w:rsidRPr="000C3DF3">
        <w:rPr>
          <w:rFonts w:hint="cs"/>
          <w:rtl/>
        </w:rPr>
        <w:t xml:space="preserve"> ال</w:t>
      </w:r>
      <w:r>
        <w:rPr>
          <w:rFonts w:hint="cs"/>
          <w:rtl/>
        </w:rPr>
        <w:t>أ</w:t>
      </w:r>
      <w:r w:rsidR="00DA4428">
        <w:rPr>
          <w:rFonts w:hint="cs"/>
          <w:rtl/>
        </w:rPr>
        <w:t>داة المدركة لعالم المثال</w:t>
      </w:r>
      <w:r w:rsidRPr="00DC16F1">
        <w:rPr>
          <w:rFonts w:hint="cs"/>
          <w:vertAlign w:val="superscript"/>
          <w:rtl/>
          <w:lang w:val="x-none"/>
        </w:rPr>
        <w:t>(</w:t>
      </w:r>
      <w:r w:rsidRPr="00DC16F1">
        <w:rPr>
          <w:vertAlign w:val="superscript"/>
          <w:rtl/>
          <w:lang w:val="x-none"/>
        </w:rPr>
        <w:endnoteReference w:id="155"/>
      </w:r>
      <w:r w:rsidRPr="00DC16F1">
        <w:rPr>
          <w:vertAlign w:val="superscript"/>
          <w:rtl/>
          <w:lang w:val="x-none"/>
        </w:rPr>
        <w:t>)</w:t>
      </w:r>
      <w:r>
        <w:rPr>
          <w:rFonts w:hint="cs"/>
          <w:rtl/>
        </w:rPr>
        <w:t>.</w:t>
      </w:r>
    </w:p>
    <w:p w:rsidR="00717958" w:rsidRDefault="00717958" w:rsidP="00C41EA8">
      <w:pPr>
        <w:pStyle w:val="Space2"/>
        <w:rPr>
          <w:rtl/>
        </w:rPr>
      </w:pPr>
      <w:r w:rsidRPr="000C3DF3">
        <w:rPr>
          <w:rFonts w:hint="cs"/>
          <w:rtl/>
        </w:rPr>
        <w:t>إن المعراج النبوي هو نموذج بارز لمعراج النفس ال</w:t>
      </w:r>
      <w:r>
        <w:rPr>
          <w:rFonts w:hint="cs"/>
          <w:rtl/>
        </w:rPr>
        <w:t>إ</w:t>
      </w:r>
      <w:r w:rsidRPr="000C3DF3">
        <w:rPr>
          <w:rFonts w:hint="cs"/>
          <w:rtl/>
        </w:rPr>
        <w:t>نسانية الطاهرة</w:t>
      </w:r>
      <w:r>
        <w:rPr>
          <w:rFonts w:hint="cs"/>
          <w:rtl/>
        </w:rPr>
        <w:t>،</w:t>
      </w:r>
      <w:r w:rsidRPr="000C3DF3">
        <w:rPr>
          <w:rFonts w:hint="cs"/>
          <w:rtl/>
        </w:rPr>
        <w:t xml:space="preserve"> والذي يرومه أهل الحكمة والمعرفة</w:t>
      </w:r>
      <w:r>
        <w:rPr>
          <w:rFonts w:hint="cs"/>
          <w:rtl/>
        </w:rPr>
        <w:t>.</w:t>
      </w:r>
      <w:r w:rsidRPr="000C3DF3">
        <w:rPr>
          <w:rFonts w:hint="cs"/>
          <w:rtl/>
        </w:rPr>
        <w:t xml:space="preserve"> ويمكن نيل المعرفة الشهودية بالاتصال بالعقل الفع</w:t>
      </w:r>
      <w:r>
        <w:rPr>
          <w:rFonts w:hint="cs"/>
          <w:rtl/>
        </w:rPr>
        <w:t>ّ</w:t>
      </w:r>
      <w:r w:rsidRPr="000C3DF3">
        <w:rPr>
          <w:rFonts w:hint="cs"/>
          <w:rtl/>
        </w:rPr>
        <w:t>ال</w:t>
      </w:r>
      <w:r w:rsidR="00DA4428">
        <w:rPr>
          <w:rFonts w:hint="cs"/>
          <w:rtl/>
        </w:rPr>
        <w:t>،</w:t>
      </w:r>
      <w:r w:rsidRPr="000C3DF3">
        <w:rPr>
          <w:rFonts w:hint="cs"/>
          <w:rtl/>
        </w:rPr>
        <w:t xml:space="preserve"> وهو جبرئيل. وتعتبر وساطة العقل الفع</w:t>
      </w:r>
      <w:r>
        <w:rPr>
          <w:rFonts w:hint="cs"/>
          <w:rtl/>
        </w:rPr>
        <w:t>ّ</w:t>
      </w:r>
      <w:r w:rsidRPr="000C3DF3">
        <w:rPr>
          <w:rFonts w:hint="cs"/>
          <w:rtl/>
        </w:rPr>
        <w:t>ال</w:t>
      </w:r>
      <w:r>
        <w:rPr>
          <w:rFonts w:hint="cs"/>
          <w:rtl/>
        </w:rPr>
        <w:t>،</w:t>
      </w:r>
      <w:r w:rsidRPr="000C3DF3">
        <w:rPr>
          <w:rFonts w:hint="cs"/>
          <w:rtl/>
        </w:rPr>
        <w:t xml:space="preserve"> بوصفه ملك المعرفة أو واهب الصور</w:t>
      </w:r>
      <w:r>
        <w:rPr>
          <w:rFonts w:hint="cs"/>
          <w:rtl/>
        </w:rPr>
        <w:t>،</w:t>
      </w:r>
      <w:r w:rsidRPr="000C3DF3">
        <w:rPr>
          <w:rFonts w:hint="cs"/>
          <w:rtl/>
        </w:rPr>
        <w:t xml:space="preserve"> بمعنى نوع </w:t>
      </w:r>
      <w:r>
        <w:rPr>
          <w:rFonts w:hint="cs"/>
          <w:rtl/>
        </w:rPr>
        <w:t>إ</w:t>
      </w:r>
      <w:r w:rsidRPr="000C3DF3">
        <w:rPr>
          <w:rFonts w:hint="cs"/>
          <w:rtl/>
        </w:rPr>
        <w:t>لهام ومعرفة فردية تفاض عليها الصور الأزلية</w:t>
      </w:r>
      <w:r>
        <w:rPr>
          <w:rFonts w:hint="cs"/>
          <w:rtl/>
        </w:rPr>
        <w:t>،</w:t>
      </w:r>
      <w:r w:rsidRPr="000C3DF3">
        <w:rPr>
          <w:rFonts w:hint="cs"/>
          <w:rtl/>
        </w:rPr>
        <w:t xml:space="preserve"> أو مثل الموجودات</w:t>
      </w:r>
      <w:r w:rsidRPr="00DC16F1">
        <w:rPr>
          <w:rFonts w:hint="cs"/>
          <w:vertAlign w:val="superscript"/>
          <w:rtl/>
          <w:lang w:val="x-none"/>
        </w:rPr>
        <w:t>(</w:t>
      </w:r>
      <w:r w:rsidRPr="00DC16F1">
        <w:rPr>
          <w:vertAlign w:val="superscript"/>
          <w:rtl/>
          <w:lang w:val="x-none"/>
        </w:rPr>
        <w:endnoteReference w:id="156"/>
      </w:r>
      <w:r w:rsidRPr="00DC16F1">
        <w:rPr>
          <w:vertAlign w:val="superscript"/>
          <w:rtl/>
          <w:lang w:val="x-none"/>
        </w:rPr>
        <w:t>)</w:t>
      </w:r>
      <w:r>
        <w:rPr>
          <w:rFonts w:hint="cs"/>
          <w:rtl/>
        </w:rPr>
        <w:t xml:space="preserve">. </w:t>
      </w:r>
      <w:r w:rsidRPr="000C3DF3">
        <w:rPr>
          <w:rFonts w:hint="cs"/>
          <w:rtl/>
        </w:rPr>
        <w:t>وعلى هذه ال</w:t>
      </w:r>
      <w:r>
        <w:rPr>
          <w:rFonts w:hint="cs"/>
          <w:rtl/>
        </w:rPr>
        <w:t>أ</w:t>
      </w:r>
      <w:r w:rsidRPr="000C3DF3">
        <w:rPr>
          <w:rFonts w:hint="cs"/>
          <w:rtl/>
        </w:rPr>
        <w:t>ساس فعالم المثال عالم يحل</w:t>
      </w:r>
      <w:r>
        <w:rPr>
          <w:rFonts w:hint="cs"/>
          <w:rtl/>
        </w:rPr>
        <w:t>ّ</w:t>
      </w:r>
      <w:r w:rsidRPr="000C3DF3">
        <w:rPr>
          <w:rFonts w:hint="cs"/>
          <w:rtl/>
        </w:rPr>
        <w:t xml:space="preserve"> فيه النزاع بين ال</w:t>
      </w:r>
      <w:r>
        <w:rPr>
          <w:rFonts w:hint="cs"/>
          <w:rtl/>
        </w:rPr>
        <w:t>إ</w:t>
      </w:r>
      <w:r w:rsidRPr="000C3DF3">
        <w:rPr>
          <w:rFonts w:hint="cs"/>
          <w:rtl/>
        </w:rPr>
        <w:t>لهيات والفلسفة، ال</w:t>
      </w:r>
      <w:r>
        <w:rPr>
          <w:rFonts w:hint="cs"/>
          <w:rtl/>
        </w:rPr>
        <w:t>إ</w:t>
      </w:r>
      <w:r w:rsidRPr="000C3DF3">
        <w:rPr>
          <w:rFonts w:hint="cs"/>
          <w:rtl/>
        </w:rPr>
        <w:t xml:space="preserve">يمان والعلم، الرمز والتاريخ. </w:t>
      </w:r>
    </w:p>
    <w:p w:rsidR="00C41EA8" w:rsidRDefault="00C41EA8" w:rsidP="00C41EA8">
      <w:pPr>
        <w:rPr>
          <w:rtl/>
        </w:rPr>
      </w:pPr>
    </w:p>
    <w:p w:rsidR="00717958" w:rsidRPr="000C3DF3" w:rsidRDefault="00717958" w:rsidP="00DA4428">
      <w:pPr>
        <w:pStyle w:val="Heading3"/>
        <w:rPr>
          <w:rtl/>
        </w:rPr>
      </w:pPr>
      <w:r w:rsidRPr="000C3DF3">
        <w:rPr>
          <w:rFonts w:hint="cs"/>
          <w:rtl/>
        </w:rPr>
        <w:t>3</w:t>
      </w:r>
      <w:r>
        <w:rPr>
          <w:rFonts w:hint="cs"/>
          <w:rtl/>
        </w:rPr>
        <w:t xml:space="preserve">ـ </w:t>
      </w:r>
      <w:r w:rsidR="00DA4428">
        <w:rPr>
          <w:rFonts w:hint="cs"/>
          <w:rtl/>
        </w:rPr>
        <w:t>إ</w:t>
      </w:r>
      <w:r w:rsidRPr="000C3DF3">
        <w:rPr>
          <w:rFonts w:hint="cs"/>
          <w:rtl/>
        </w:rPr>
        <w:t xml:space="preserve">لغاء فكرة المعاد </w:t>
      </w:r>
      <w:r>
        <w:rPr>
          <w:rFonts w:hint="cs"/>
          <w:rtl/>
        </w:rPr>
        <w:t>ــــــ</w:t>
      </w:r>
    </w:p>
    <w:p w:rsidR="00717958" w:rsidRDefault="00717958" w:rsidP="00DA4428">
      <w:pPr>
        <w:rPr>
          <w:rtl/>
        </w:rPr>
      </w:pPr>
      <w:r w:rsidRPr="000C3DF3">
        <w:rPr>
          <w:rFonts w:hint="cs"/>
          <w:rtl/>
        </w:rPr>
        <w:t xml:space="preserve">ومن نتائج </w:t>
      </w:r>
      <w:r>
        <w:rPr>
          <w:rFonts w:hint="cs"/>
          <w:rtl/>
        </w:rPr>
        <w:t>إ</w:t>
      </w:r>
      <w:r w:rsidRPr="000C3DF3">
        <w:rPr>
          <w:rFonts w:hint="cs"/>
          <w:rtl/>
        </w:rPr>
        <w:t>نكار عالم المثال زوال تشخص ال</w:t>
      </w:r>
      <w:r>
        <w:rPr>
          <w:rFonts w:hint="cs"/>
          <w:rtl/>
        </w:rPr>
        <w:t>إ</w:t>
      </w:r>
      <w:r w:rsidRPr="000C3DF3">
        <w:rPr>
          <w:rFonts w:hint="cs"/>
          <w:rtl/>
        </w:rPr>
        <w:t>نسان</w:t>
      </w:r>
      <w:r>
        <w:rPr>
          <w:rFonts w:hint="cs"/>
          <w:rtl/>
        </w:rPr>
        <w:t>.</w:t>
      </w:r>
      <w:r w:rsidRPr="000C3DF3">
        <w:rPr>
          <w:rFonts w:hint="cs"/>
          <w:rtl/>
        </w:rPr>
        <w:t xml:space="preserve"> ومعنى القيامة والمعاد أيضاً </w:t>
      </w:r>
      <w:r w:rsidRPr="000C3DF3">
        <w:rPr>
          <w:rFonts w:hint="cs"/>
          <w:rtl/>
        </w:rPr>
        <w:lastRenderedPageBreak/>
        <w:t>زوال الولادة الدائمة للنفس. وإنما يمكن التصديق بأن النفس بسيرها المعنوي والتجر</w:t>
      </w:r>
      <w:r>
        <w:rPr>
          <w:rFonts w:hint="cs"/>
          <w:rtl/>
        </w:rPr>
        <w:t>ُّ</w:t>
      </w:r>
      <w:r w:rsidRPr="000C3DF3">
        <w:rPr>
          <w:rFonts w:hint="cs"/>
          <w:rtl/>
        </w:rPr>
        <w:t>دي</w:t>
      </w:r>
      <w:r>
        <w:rPr>
          <w:rFonts w:hint="cs"/>
          <w:rtl/>
        </w:rPr>
        <w:t xml:space="preserve"> إلى </w:t>
      </w:r>
      <w:r w:rsidRPr="000C3DF3">
        <w:rPr>
          <w:rFonts w:hint="cs"/>
          <w:rtl/>
        </w:rPr>
        <w:t>عالم أعلى تنقطع عن المادة والتعلقات المادية</w:t>
      </w:r>
      <w:r>
        <w:rPr>
          <w:rFonts w:hint="cs"/>
          <w:rtl/>
        </w:rPr>
        <w:t>،</w:t>
      </w:r>
      <w:r w:rsidRPr="000C3DF3">
        <w:rPr>
          <w:rFonts w:hint="cs"/>
          <w:rtl/>
        </w:rPr>
        <w:t xml:space="preserve"> ويظهر لها عالم</w:t>
      </w:r>
      <w:r>
        <w:rPr>
          <w:rFonts w:hint="cs"/>
          <w:rtl/>
        </w:rPr>
        <w:t>ٌ</w:t>
      </w:r>
      <w:r w:rsidRPr="000C3DF3">
        <w:rPr>
          <w:rFonts w:hint="cs"/>
          <w:rtl/>
        </w:rPr>
        <w:t xml:space="preserve"> أكثر عظمة ومعنوية</w:t>
      </w:r>
      <w:r>
        <w:rPr>
          <w:rFonts w:hint="cs"/>
          <w:rtl/>
        </w:rPr>
        <w:t>،</w:t>
      </w:r>
      <w:r w:rsidRPr="000C3DF3">
        <w:rPr>
          <w:rFonts w:hint="cs"/>
          <w:rtl/>
        </w:rPr>
        <w:t xml:space="preserve"> وبقلة القيود والمحدوديات تصل</w:t>
      </w:r>
      <w:r>
        <w:rPr>
          <w:rFonts w:hint="cs"/>
          <w:rtl/>
        </w:rPr>
        <w:t xml:space="preserve"> إلى </w:t>
      </w:r>
      <w:r w:rsidRPr="000C3DF3">
        <w:rPr>
          <w:rFonts w:hint="cs"/>
          <w:rtl/>
        </w:rPr>
        <w:t>عالم أكثر نورانية؛ وتقوم قيامته الصغرى</w:t>
      </w:r>
      <w:r>
        <w:rPr>
          <w:rFonts w:hint="cs"/>
          <w:rtl/>
        </w:rPr>
        <w:t>،</w:t>
      </w:r>
      <w:r w:rsidRPr="000C3DF3">
        <w:rPr>
          <w:rFonts w:hint="cs"/>
          <w:rtl/>
        </w:rPr>
        <w:t xml:space="preserve"> وبذلك تكتسب الحياة بعد الموت معناها. و</w:t>
      </w:r>
      <w:r>
        <w:rPr>
          <w:rFonts w:hint="cs"/>
          <w:rtl/>
        </w:rPr>
        <w:t xml:space="preserve">إلى </w:t>
      </w:r>
      <w:r w:rsidRPr="000C3DF3">
        <w:rPr>
          <w:rFonts w:hint="cs"/>
          <w:rtl/>
        </w:rPr>
        <w:t>أي</w:t>
      </w:r>
      <w:r>
        <w:rPr>
          <w:rFonts w:hint="cs"/>
          <w:rtl/>
        </w:rPr>
        <w:t>ة</w:t>
      </w:r>
      <w:r w:rsidRPr="000C3DF3">
        <w:rPr>
          <w:rFonts w:hint="cs"/>
          <w:rtl/>
        </w:rPr>
        <w:t xml:space="preserve"> مرتبة وصل</w:t>
      </w:r>
      <w:r>
        <w:rPr>
          <w:rFonts w:hint="cs"/>
          <w:rtl/>
        </w:rPr>
        <w:t xml:space="preserve"> الإنسان </w:t>
      </w:r>
      <w:r w:rsidRPr="000C3DF3">
        <w:rPr>
          <w:rFonts w:hint="cs"/>
          <w:rtl/>
        </w:rPr>
        <w:t>من الكمال فإنه يتولد من جديد بذلك المقدار</w:t>
      </w:r>
      <w:r>
        <w:rPr>
          <w:rFonts w:hint="cs"/>
          <w:rtl/>
        </w:rPr>
        <w:t>،</w:t>
      </w:r>
      <w:r w:rsidRPr="000C3DF3">
        <w:rPr>
          <w:rFonts w:hint="cs"/>
          <w:rtl/>
        </w:rPr>
        <w:t xml:space="preserve"> وبتلك الولادة المتكررة تتقر</w:t>
      </w:r>
      <w:r>
        <w:rPr>
          <w:rFonts w:hint="cs"/>
          <w:rtl/>
        </w:rPr>
        <w:t>ّ</w:t>
      </w:r>
      <w:r w:rsidRPr="000C3DF3">
        <w:rPr>
          <w:rFonts w:hint="cs"/>
          <w:rtl/>
        </w:rPr>
        <w:t>ر هويته وشخصيته</w:t>
      </w:r>
      <w:r>
        <w:rPr>
          <w:rFonts w:hint="cs"/>
          <w:rtl/>
        </w:rPr>
        <w:t>،</w:t>
      </w:r>
      <w:r w:rsidRPr="000C3DF3">
        <w:rPr>
          <w:rFonts w:hint="cs"/>
          <w:rtl/>
        </w:rPr>
        <w:t xml:space="preserve"> التي كانت مختفية ومضمرة من قبل</w:t>
      </w:r>
      <w:r>
        <w:rPr>
          <w:rFonts w:hint="cs"/>
          <w:rtl/>
        </w:rPr>
        <w:t>،</w:t>
      </w:r>
      <w:r w:rsidRPr="000C3DF3">
        <w:rPr>
          <w:rFonts w:hint="cs"/>
          <w:rtl/>
        </w:rPr>
        <w:t xml:space="preserve"> ثم ظهرت وبرزت بالتدريج</w:t>
      </w:r>
      <w:r>
        <w:rPr>
          <w:rFonts w:hint="cs"/>
          <w:rtl/>
        </w:rPr>
        <w:t>،</w:t>
      </w:r>
      <w:r w:rsidRPr="000C3DF3">
        <w:rPr>
          <w:rFonts w:hint="cs"/>
          <w:rtl/>
        </w:rPr>
        <w:t xml:space="preserve"> وهو في الواقع يرجع</w:t>
      </w:r>
      <w:r>
        <w:rPr>
          <w:rFonts w:hint="cs"/>
          <w:rtl/>
        </w:rPr>
        <w:t xml:space="preserve"> إلى </w:t>
      </w:r>
      <w:r w:rsidRPr="000C3DF3">
        <w:rPr>
          <w:rFonts w:hint="cs"/>
          <w:rtl/>
        </w:rPr>
        <w:t>حقيقته الأصلية التي جاءت من هناك قبل ذلك، تلك الحقيقة الأصلية التي كانت على ارتباط وثيق مع الملك الذي أخرجها من القوة</w:t>
      </w:r>
      <w:r>
        <w:rPr>
          <w:rFonts w:hint="cs"/>
          <w:rtl/>
        </w:rPr>
        <w:t xml:space="preserve"> إلى </w:t>
      </w:r>
      <w:r w:rsidRPr="000C3DF3">
        <w:rPr>
          <w:rFonts w:hint="cs"/>
          <w:rtl/>
        </w:rPr>
        <w:t>الفعل، وجاء بها</w:t>
      </w:r>
      <w:r>
        <w:rPr>
          <w:rFonts w:hint="cs"/>
          <w:rtl/>
        </w:rPr>
        <w:t xml:space="preserve"> إلى </w:t>
      </w:r>
      <w:r w:rsidRPr="000C3DF3">
        <w:rPr>
          <w:rFonts w:hint="cs"/>
          <w:rtl/>
        </w:rPr>
        <w:t>هذا العالم</w:t>
      </w:r>
      <w:r>
        <w:rPr>
          <w:rFonts w:hint="cs"/>
          <w:rtl/>
        </w:rPr>
        <w:t>،</w:t>
      </w:r>
      <w:r w:rsidRPr="000C3DF3">
        <w:rPr>
          <w:rFonts w:hint="cs"/>
          <w:rtl/>
        </w:rPr>
        <w:t xml:space="preserve"> وجعل منها موجوداً لا يموت. فلو لم يكن عالم </w:t>
      </w:r>
      <w:r>
        <w:rPr>
          <w:rFonts w:hint="cs"/>
          <w:rtl/>
        </w:rPr>
        <w:t>ال</w:t>
      </w:r>
      <w:r w:rsidRPr="000C3DF3">
        <w:rPr>
          <w:rFonts w:hint="cs"/>
          <w:rtl/>
        </w:rPr>
        <w:t>مثال</w:t>
      </w:r>
      <w:r>
        <w:rPr>
          <w:rFonts w:hint="cs"/>
          <w:rtl/>
        </w:rPr>
        <w:t xml:space="preserve"> هذا</w:t>
      </w:r>
      <w:r w:rsidRPr="000C3DF3">
        <w:rPr>
          <w:rFonts w:hint="cs"/>
          <w:rtl/>
        </w:rPr>
        <w:t xml:space="preserve"> موجوداً لم يكن هناك خبر </w:t>
      </w:r>
      <w:r>
        <w:rPr>
          <w:rFonts w:hint="cs"/>
          <w:rtl/>
        </w:rPr>
        <w:t>عن</w:t>
      </w:r>
      <w:r w:rsidRPr="000C3DF3">
        <w:rPr>
          <w:rFonts w:hint="cs"/>
          <w:rtl/>
        </w:rPr>
        <w:t xml:space="preserve"> التشخص المعنوي للإنسان</w:t>
      </w:r>
      <w:r>
        <w:rPr>
          <w:rFonts w:hint="cs"/>
          <w:rtl/>
        </w:rPr>
        <w:t>،</w:t>
      </w:r>
      <w:r w:rsidRPr="000C3DF3">
        <w:rPr>
          <w:rFonts w:hint="cs"/>
          <w:rtl/>
        </w:rPr>
        <w:t xml:space="preserve"> ولا </w:t>
      </w:r>
      <w:r>
        <w:rPr>
          <w:rFonts w:hint="cs"/>
          <w:rtl/>
        </w:rPr>
        <w:t>ع</w:t>
      </w:r>
      <w:r w:rsidRPr="000C3DF3">
        <w:rPr>
          <w:rFonts w:hint="cs"/>
          <w:rtl/>
        </w:rPr>
        <w:t xml:space="preserve">ن </w:t>
      </w:r>
      <w:r>
        <w:rPr>
          <w:rFonts w:hint="cs"/>
          <w:rtl/>
        </w:rPr>
        <w:t>أ</w:t>
      </w:r>
      <w:r w:rsidRPr="000C3DF3">
        <w:rPr>
          <w:rFonts w:hint="cs"/>
          <w:rtl/>
        </w:rPr>
        <w:t>بديته وعدم موته</w:t>
      </w:r>
      <w:r>
        <w:rPr>
          <w:rFonts w:hint="cs"/>
          <w:rtl/>
        </w:rPr>
        <w:t>،</w:t>
      </w:r>
      <w:r w:rsidRPr="000C3DF3">
        <w:rPr>
          <w:rFonts w:hint="cs"/>
          <w:rtl/>
        </w:rPr>
        <w:t xml:space="preserve"> ولا </w:t>
      </w:r>
      <w:r w:rsidR="00DA4428">
        <w:rPr>
          <w:rFonts w:hint="cs"/>
          <w:rtl/>
        </w:rPr>
        <w:t>ع</w:t>
      </w:r>
      <w:r w:rsidRPr="000C3DF3">
        <w:rPr>
          <w:rFonts w:hint="cs"/>
          <w:rtl/>
        </w:rPr>
        <w:t>ن ولاداته المتكررة</w:t>
      </w:r>
      <w:r>
        <w:rPr>
          <w:rFonts w:hint="cs"/>
          <w:rtl/>
        </w:rPr>
        <w:t>،</w:t>
      </w:r>
      <w:r w:rsidRPr="000C3DF3">
        <w:rPr>
          <w:rFonts w:hint="cs"/>
          <w:rtl/>
        </w:rPr>
        <w:t xml:space="preserve"> ولا </w:t>
      </w:r>
      <w:r w:rsidR="00DA4428">
        <w:rPr>
          <w:rFonts w:hint="cs"/>
          <w:rtl/>
        </w:rPr>
        <w:t>ع</w:t>
      </w:r>
      <w:r w:rsidRPr="000C3DF3">
        <w:rPr>
          <w:rFonts w:hint="cs"/>
          <w:rtl/>
        </w:rPr>
        <w:t>ن قيامته. أض</w:t>
      </w:r>
      <w:r>
        <w:rPr>
          <w:rFonts w:hint="cs"/>
          <w:rtl/>
        </w:rPr>
        <w:t>ِ</w:t>
      </w:r>
      <w:r w:rsidRPr="000C3DF3">
        <w:rPr>
          <w:rFonts w:hint="cs"/>
          <w:rtl/>
        </w:rPr>
        <w:t>ف</w:t>
      </w:r>
      <w:r>
        <w:rPr>
          <w:rFonts w:hint="cs"/>
          <w:rtl/>
        </w:rPr>
        <w:t xml:space="preserve">ْ إلى </w:t>
      </w:r>
      <w:r w:rsidRPr="000C3DF3">
        <w:rPr>
          <w:rFonts w:hint="cs"/>
          <w:rtl/>
        </w:rPr>
        <w:t>ذلك يعتقد كوربان</w:t>
      </w:r>
      <w:r>
        <w:rPr>
          <w:rFonts w:hint="cs"/>
          <w:rtl/>
        </w:rPr>
        <w:t xml:space="preserve"> أنه</w:t>
      </w:r>
      <w:r w:rsidRPr="000C3DF3">
        <w:rPr>
          <w:rFonts w:hint="cs"/>
          <w:rtl/>
        </w:rPr>
        <w:t xml:space="preserve"> إذا لم تكن نظرية عالم المثال والجسم اللطيف فستبقى مسألة المعاد الجسماني عصي</w:t>
      </w:r>
      <w:r>
        <w:rPr>
          <w:rFonts w:hint="cs"/>
          <w:rtl/>
        </w:rPr>
        <w:t>ّ</w:t>
      </w:r>
      <w:r w:rsidRPr="000C3DF3">
        <w:rPr>
          <w:rFonts w:hint="cs"/>
          <w:rtl/>
        </w:rPr>
        <w:t>ة</w:t>
      </w:r>
      <w:r>
        <w:rPr>
          <w:rFonts w:hint="cs"/>
          <w:rtl/>
        </w:rPr>
        <w:t>ً</w:t>
      </w:r>
      <w:r w:rsidRPr="000C3DF3">
        <w:rPr>
          <w:rFonts w:hint="cs"/>
          <w:rtl/>
        </w:rPr>
        <w:t xml:space="preserve"> على الحل أيضاً. ويرى أن </w:t>
      </w:r>
      <w:r>
        <w:rPr>
          <w:rFonts w:hint="cs"/>
          <w:rtl/>
        </w:rPr>
        <w:t>ال</w:t>
      </w:r>
      <w:r w:rsidRPr="000C3DF3">
        <w:rPr>
          <w:rFonts w:hint="cs"/>
          <w:rtl/>
        </w:rPr>
        <w:t>ملا صدرا وبعض علماء الشيخية عندما طرحوا فكرة هذا العالم س</w:t>
      </w:r>
      <w:r>
        <w:rPr>
          <w:rFonts w:hint="cs"/>
          <w:rtl/>
        </w:rPr>
        <w:t>َ</w:t>
      </w:r>
      <w:r w:rsidRPr="000C3DF3">
        <w:rPr>
          <w:rFonts w:hint="cs"/>
          <w:rtl/>
        </w:rPr>
        <w:t>ع</w:t>
      </w:r>
      <w:r>
        <w:rPr>
          <w:rFonts w:hint="cs"/>
          <w:rtl/>
        </w:rPr>
        <w:t>َ</w:t>
      </w:r>
      <w:r w:rsidRPr="000C3DF3">
        <w:rPr>
          <w:rFonts w:hint="cs"/>
          <w:rtl/>
        </w:rPr>
        <w:t>و</w:t>
      </w:r>
      <w:r w:rsidR="00DA4428">
        <w:rPr>
          <w:rFonts w:hint="cs"/>
          <w:rtl/>
        </w:rPr>
        <w:t>ْ</w:t>
      </w:r>
      <w:r w:rsidRPr="000C3DF3">
        <w:rPr>
          <w:rFonts w:hint="cs"/>
          <w:rtl/>
        </w:rPr>
        <w:t>ا لحل</w:t>
      </w:r>
      <w:r>
        <w:rPr>
          <w:rFonts w:hint="cs"/>
          <w:rtl/>
        </w:rPr>
        <w:t>ّ</w:t>
      </w:r>
      <w:r w:rsidRPr="000C3DF3">
        <w:rPr>
          <w:rFonts w:hint="cs"/>
          <w:rtl/>
        </w:rPr>
        <w:t xml:space="preserve"> معضلة المعاد الجسماني</w:t>
      </w:r>
      <w:r>
        <w:rPr>
          <w:rFonts w:hint="cs"/>
          <w:rtl/>
        </w:rPr>
        <w:t>،</w:t>
      </w:r>
      <w:r w:rsidRPr="000C3DF3">
        <w:rPr>
          <w:rFonts w:hint="cs"/>
          <w:rtl/>
        </w:rPr>
        <w:t xml:space="preserve"> وقدموا فكراً صحيحاً عن الجسم الحشري. </w:t>
      </w:r>
    </w:p>
    <w:p w:rsidR="00717958" w:rsidRPr="000C3DF3" w:rsidRDefault="00717958" w:rsidP="00717958">
      <w:pPr>
        <w:rPr>
          <w:rtl/>
        </w:rPr>
      </w:pPr>
    </w:p>
    <w:p w:rsidR="00717958" w:rsidRPr="000C3DF3" w:rsidRDefault="00717958" w:rsidP="00DA4428">
      <w:pPr>
        <w:pStyle w:val="Heading3"/>
        <w:rPr>
          <w:rtl/>
        </w:rPr>
      </w:pPr>
      <w:r w:rsidRPr="000C3DF3">
        <w:rPr>
          <w:rFonts w:hint="cs"/>
          <w:rtl/>
        </w:rPr>
        <w:t>4</w:t>
      </w:r>
      <w:r>
        <w:rPr>
          <w:rFonts w:hint="cs"/>
          <w:rtl/>
        </w:rPr>
        <w:t>ـ</w:t>
      </w:r>
      <w:r w:rsidRPr="000C3DF3">
        <w:rPr>
          <w:rFonts w:hint="cs"/>
          <w:rtl/>
        </w:rPr>
        <w:t xml:space="preserve"> </w:t>
      </w:r>
      <w:r w:rsidR="00DA4428">
        <w:rPr>
          <w:rFonts w:hint="cs"/>
          <w:rtl/>
        </w:rPr>
        <w:t>تهاوي قداسة</w:t>
      </w:r>
      <w:r w:rsidRPr="000C3DF3">
        <w:rPr>
          <w:rFonts w:hint="cs"/>
          <w:rtl/>
        </w:rPr>
        <w:t xml:space="preserve"> الفن</w:t>
      </w:r>
      <w:r>
        <w:rPr>
          <w:rFonts w:hint="cs"/>
          <w:rtl/>
        </w:rPr>
        <w:t xml:space="preserve"> ــــــ</w:t>
      </w:r>
    </w:p>
    <w:p w:rsidR="00717958" w:rsidRDefault="00717958" w:rsidP="00DA4428">
      <w:pPr>
        <w:rPr>
          <w:rtl/>
        </w:rPr>
      </w:pPr>
      <w:r w:rsidRPr="000C3DF3">
        <w:rPr>
          <w:rFonts w:hint="cs"/>
          <w:rtl/>
        </w:rPr>
        <w:t>والتحدي الآخر هو عدم قدسية الفن في الثقافة الغربية</w:t>
      </w:r>
      <w:r>
        <w:rPr>
          <w:rFonts w:hint="cs"/>
          <w:rtl/>
        </w:rPr>
        <w:t>،</w:t>
      </w:r>
      <w:r w:rsidRPr="000C3DF3">
        <w:rPr>
          <w:rFonts w:hint="cs"/>
          <w:rtl/>
        </w:rPr>
        <w:t xml:space="preserve"> خلافاً للمنهج الإسلامي</w:t>
      </w:r>
      <w:r>
        <w:rPr>
          <w:rFonts w:hint="cs"/>
          <w:rtl/>
        </w:rPr>
        <w:t>؛</w:t>
      </w:r>
      <w:r w:rsidRPr="000C3DF3">
        <w:rPr>
          <w:rFonts w:hint="cs"/>
          <w:rtl/>
        </w:rPr>
        <w:t xml:space="preserve"> إذ فصلوا التخي</w:t>
      </w:r>
      <w:r w:rsidR="00DA4428">
        <w:rPr>
          <w:rFonts w:hint="cs"/>
          <w:rtl/>
        </w:rPr>
        <w:t>ُّ</w:t>
      </w:r>
      <w:r w:rsidRPr="000C3DF3">
        <w:rPr>
          <w:rFonts w:hint="cs"/>
          <w:rtl/>
        </w:rPr>
        <w:t>ل والفن</w:t>
      </w:r>
      <w:r>
        <w:rPr>
          <w:rFonts w:hint="cs"/>
          <w:rtl/>
        </w:rPr>
        <w:t>ّ،</w:t>
      </w:r>
      <w:r w:rsidRPr="000C3DF3">
        <w:rPr>
          <w:rFonts w:hint="cs"/>
          <w:rtl/>
        </w:rPr>
        <w:t xml:space="preserve"> وهو وليد التخي</w:t>
      </w:r>
      <w:r>
        <w:rPr>
          <w:rFonts w:hint="cs"/>
          <w:rtl/>
        </w:rPr>
        <w:t>ُّ</w:t>
      </w:r>
      <w:r w:rsidRPr="000C3DF3">
        <w:rPr>
          <w:rFonts w:hint="cs"/>
          <w:rtl/>
        </w:rPr>
        <w:t>ل</w:t>
      </w:r>
      <w:r>
        <w:rPr>
          <w:rFonts w:hint="cs"/>
          <w:rtl/>
        </w:rPr>
        <w:t>،</w:t>
      </w:r>
      <w:r w:rsidRPr="000C3DF3">
        <w:rPr>
          <w:rFonts w:hint="cs"/>
          <w:rtl/>
        </w:rPr>
        <w:t xml:space="preserve"> عن عالم المعنى والقداسة</w:t>
      </w:r>
      <w:r>
        <w:rPr>
          <w:rFonts w:hint="cs"/>
          <w:rtl/>
        </w:rPr>
        <w:t>،</w:t>
      </w:r>
      <w:r w:rsidRPr="000C3DF3">
        <w:rPr>
          <w:rFonts w:hint="cs"/>
          <w:rtl/>
        </w:rPr>
        <w:t xml:space="preserve"> وربطوه بمباني أخرى. وب</w:t>
      </w:r>
      <w:r>
        <w:rPr>
          <w:rFonts w:hint="cs"/>
          <w:rtl/>
        </w:rPr>
        <w:t>إ</w:t>
      </w:r>
      <w:r w:rsidRPr="000C3DF3">
        <w:rPr>
          <w:rFonts w:hint="cs"/>
          <w:rtl/>
        </w:rPr>
        <w:t>نكار عالم المثال فقد سلب من حوادث ذلك العالم فعلها الرمزي والواقعي</w:t>
      </w:r>
      <w:r>
        <w:rPr>
          <w:rFonts w:hint="cs"/>
          <w:rtl/>
        </w:rPr>
        <w:t>،</w:t>
      </w:r>
      <w:r w:rsidRPr="000C3DF3">
        <w:rPr>
          <w:rFonts w:hint="cs"/>
          <w:rtl/>
        </w:rPr>
        <w:t xml:space="preserve"> وغدت التمثيلات العرفانية مهملة</w:t>
      </w:r>
      <w:r>
        <w:rPr>
          <w:rFonts w:hint="cs"/>
          <w:rtl/>
        </w:rPr>
        <w:t>،</w:t>
      </w:r>
      <w:r w:rsidRPr="000C3DF3">
        <w:rPr>
          <w:rFonts w:hint="cs"/>
          <w:rtl/>
        </w:rPr>
        <w:t xml:space="preserve"> ولا حقيقة لها. ولهذا السبب لا يمكن أن تتحق</w:t>
      </w:r>
      <w:r>
        <w:rPr>
          <w:rFonts w:hint="cs"/>
          <w:rtl/>
        </w:rPr>
        <w:t>ّ</w:t>
      </w:r>
      <w:r w:rsidRPr="000C3DF3">
        <w:rPr>
          <w:rFonts w:hint="cs"/>
          <w:rtl/>
        </w:rPr>
        <w:t>ق الصور الخيالية للحكايات ال</w:t>
      </w:r>
      <w:r>
        <w:rPr>
          <w:rFonts w:hint="cs"/>
          <w:rtl/>
        </w:rPr>
        <w:t>إ</w:t>
      </w:r>
      <w:r w:rsidRPr="000C3DF3">
        <w:rPr>
          <w:rFonts w:hint="cs"/>
          <w:rtl/>
        </w:rPr>
        <w:t>شراقية. وفي البين لجأ علم النفس الجديد</w:t>
      </w:r>
      <w:r>
        <w:rPr>
          <w:rFonts w:hint="cs"/>
          <w:rtl/>
        </w:rPr>
        <w:t>؛</w:t>
      </w:r>
      <w:r w:rsidRPr="000C3DF3">
        <w:rPr>
          <w:rFonts w:hint="cs"/>
          <w:rtl/>
        </w:rPr>
        <w:t xml:space="preserve"> لمل</w:t>
      </w:r>
      <w:r>
        <w:rPr>
          <w:rFonts w:hint="cs"/>
          <w:rtl/>
        </w:rPr>
        <w:t>ء</w:t>
      </w:r>
      <w:r w:rsidRPr="000C3DF3">
        <w:rPr>
          <w:rFonts w:hint="cs"/>
          <w:rtl/>
        </w:rPr>
        <w:t xml:space="preserve"> هذا الفراغ</w:t>
      </w:r>
      <w:r>
        <w:rPr>
          <w:rFonts w:hint="cs"/>
          <w:rtl/>
        </w:rPr>
        <w:t xml:space="preserve">، إلى </w:t>
      </w:r>
      <w:r w:rsidRPr="000C3DF3">
        <w:rPr>
          <w:rFonts w:hint="cs"/>
          <w:rtl/>
        </w:rPr>
        <w:t>عالم يوتوبي ليس له جذر في عالم الواقع</w:t>
      </w:r>
      <w:r>
        <w:rPr>
          <w:rFonts w:hint="cs"/>
          <w:rtl/>
        </w:rPr>
        <w:t>،</w:t>
      </w:r>
      <w:r w:rsidRPr="000C3DF3">
        <w:rPr>
          <w:rFonts w:hint="cs"/>
          <w:rtl/>
        </w:rPr>
        <w:t xml:space="preserve"> ولا طريق</w:t>
      </w:r>
      <w:r>
        <w:rPr>
          <w:rFonts w:hint="cs"/>
          <w:rtl/>
        </w:rPr>
        <w:t xml:space="preserve"> إلى </w:t>
      </w:r>
      <w:r w:rsidRPr="000C3DF3">
        <w:rPr>
          <w:rFonts w:hint="cs"/>
          <w:rtl/>
        </w:rPr>
        <w:t>العوالم العليا، أما في الحكمة الإسلامية</w:t>
      </w:r>
      <w:r>
        <w:rPr>
          <w:rFonts w:hint="cs"/>
          <w:rtl/>
        </w:rPr>
        <w:t>؛</w:t>
      </w:r>
      <w:r w:rsidRPr="000C3DF3">
        <w:rPr>
          <w:rFonts w:hint="cs"/>
          <w:rtl/>
        </w:rPr>
        <w:t xml:space="preserve"> ونظراً </w:t>
      </w:r>
      <w:r>
        <w:rPr>
          <w:rFonts w:hint="cs"/>
          <w:rtl/>
        </w:rPr>
        <w:t>إلى ا</w:t>
      </w:r>
      <w:r w:rsidRPr="000C3DF3">
        <w:rPr>
          <w:rFonts w:hint="cs"/>
          <w:rtl/>
        </w:rPr>
        <w:t>لاعتقاد بعالم المثال، فقد ات</w:t>
      </w:r>
      <w:r>
        <w:rPr>
          <w:rFonts w:hint="cs"/>
          <w:rtl/>
        </w:rPr>
        <w:t>ّ</w:t>
      </w:r>
      <w:r w:rsidRPr="000C3DF3">
        <w:rPr>
          <w:rFonts w:hint="cs"/>
          <w:rtl/>
        </w:rPr>
        <w:t>صف الفن</w:t>
      </w:r>
      <w:r>
        <w:rPr>
          <w:rFonts w:hint="cs"/>
          <w:rtl/>
        </w:rPr>
        <w:t>ّ</w:t>
      </w:r>
      <w:r w:rsidRPr="000C3DF3">
        <w:rPr>
          <w:rFonts w:hint="cs"/>
          <w:rtl/>
        </w:rPr>
        <w:t xml:space="preserve"> بالقداسة</w:t>
      </w:r>
      <w:r>
        <w:rPr>
          <w:rFonts w:hint="cs"/>
          <w:rtl/>
        </w:rPr>
        <w:t>؛</w:t>
      </w:r>
      <w:r w:rsidRPr="000C3DF3">
        <w:rPr>
          <w:rFonts w:hint="cs"/>
          <w:rtl/>
        </w:rPr>
        <w:t xml:space="preserve"> لتعلقه بالعالم المعنوي. </w:t>
      </w:r>
    </w:p>
    <w:p w:rsidR="00717958" w:rsidRPr="009C5FBA" w:rsidRDefault="00717958" w:rsidP="00DA4428">
      <w:pPr>
        <w:pStyle w:val="Heading3"/>
        <w:rPr>
          <w:rtl/>
        </w:rPr>
      </w:pPr>
      <w:r w:rsidRPr="009C5FBA">
        <w:rPr>
          <w:rFonts w:hint="cs"/>
          <w:rtl/>
        </w:rPr>
        <w:lastRenderedPageBreak/>
        <w:t>5ـ التوجه الأحادي الجانب للدين، وعدم وجود أسس أصيلة لتقارب الأديان</w:t>
      </w:r>
      <w:r w:rsidR="00DA4428">
        <w:rPr>
          <w:rFonts w:hint="cs"/>
          <w:rtl/>
        </w:rPr>
        <w:t xml:space="preserve"> ــــــ</w:t>
      </w:r>
    </w:p>
    <w:p w:rsidR="00717958" w:rsidRPr="000C3DF3" w:rsidRDefault="00717958" w:rsidP="00717958">
      <w:pPr>
        <w:rPr>
          <w:rtl/>
        </w:rPr>
      </w:pPr>
      <w:r w:rsidRPr="000C3DF3">
        <w:rPr>
          <w:rFonts w:hint="cs"/>
          <w:rtl/>
        </w:rPr>
        <w:t xml:space="preserve">لما كان عالم المثال يفتح عالماً أكثر سعة ومعنوية من عالم المادة </w:t>
      </w:r>
      <w:r>
        <w:rPr>
          <w:rFonts w:hint="cs"/>
          <w:rtl/>
        </w:rPr>
        <w:t>أ</w:t>
      </w:r>
      <w:r w:rsidRPr="000C3DF3">
        <w:rPr>
          <w:rFonts w:hint="cs"/>
          <w:rtl/>
        </w:rPr>
        <w:t>مام أهل ديانة</w:t>
      </w:r>
      <w:r>
        <w:rPr>
          <w:rFonts w:hint="cs"/>
          <w:rtl/>
        </w:rPr>
        <w:t>،</w:t>
      </w:r>
      <w:r w:rsidRPr="000C3DF3">
        <w:rPr>
          <w:rFonts w:hint="cs"/>
          <w:rtl/>
        </w:rPr>
        <w:t xml:space="preserve"> ويقدم لهم نظرة شاملة وعميقة</w:t>
      </w:r>
      <w:r>
        <w:rPr>
          <w:rFonts w:hint="cs"/>
          <w:rtl/>
        </w:rPr>
        <w:t>، فإنه</w:t>
      </w:r>
      <w:r w:rsidRPr="000C3DF3">
        <w:rPr>
          <w:rFonts w:hint="cs"/>
          <w:rtl/>
        </w:rPr>
        <w:t xml:space="preserve"> يتعالى </w:t>
      </w:r>
      <w:r>
        <w:rPr>
          <w:rFonts w:hint="cs"/>
          <w:rtl/>
        </w:rPr>
        <w:t>إ</w:t>
      </w:r>
      <w:r w:rsidRPr="000C3DF3">
        <w:rPr>
          <w:rFonts w:hint="cs"/>
          <w:rtl/>
        </w:rPr>
        <w:t>دراكهم ونظرتهم الدينية</w:t>
      </w:r>
      <w:r>
        <w:rPr>
          <w:rFonts w:hint="cs"/>
          <w:rtl/>
        </w:rPr>
        <w:t>،</w:t>
      </w:r>
      <w:r w:rsidRPr="000C3DF3">
        <w:rPr>
          <w:rFonts w:hint="cs"/>
          <w:rtl/>
        </w:rPr>
        <w:t xml:space="preserve"> ويبت</w:t>
      </w:r>
      <w:r>
        <w:rPr>
          <w:rFonts w:hint="cs"/>
          <w:rtl/>
        </w:rPr>
        <w:t>ع</w:t>
      </w:r>
      <w:r w:rsidRPr="000C3DF3">
        <w:rPr>
          <w:rFonts w:hint="cs"/>
          <w:rtl/>
        </w:rPr>
        <w:t>دون عن النظرة الظاهرية وال</w:t>
      </w:r>
      <w:r>
        <w:rPr>
          <w:rFonts w:hint="cs"/>
          <w:rtl/>
        </w:rPr>
        <w:t>أ</w:t>
      </w:r>
      <w:r w:rsidRPr="000C3DF3">
        <w:rPr>
          <w:rFonts w:hint="cs"/>
          <w:rtl/>
        </w:rPr>
        <w:t>حادية الجانب؛ لأنهم سيعتقدون أن ظاهر الدين مظهر لتلك الحقائق العليا</w:t>
      </w:r>
      <w:r>
        <w:rPr>
          <w:rFonts w:hint="cs"/>
          <w:rtl/>
        </w:rPr>
        <w:t>،</w:t>
      </w:r>
      <w:r w:rsidRPr="000C3DF3">
        <w:rPr>
          <w:rFonts w:hint="cs"/>
          <w:rtl/>
        </w:rPr>
        <w:t xml:space="preserve"> وسوف لن يك</w:t>
      </w:r>
      <w:r>
        <w:rPr>
          <w:rFonts w:hint="cs"/>
          <w:rtl/>
        </w:rPr>
        <w:t>و</w:t>
      </w:r>
      <w:r w:rsidRPr="000C3DF3">
        <w:rPr>
          <w:rFonts w:hint="cs"/>
          <w:rtl/>
        </w:rPr>
        <w:t>ن فهمهم للدين أحادي الجانب. وهذا المبنى الأساسي سيؤدي</w:t>
      </w:r>
      <w:r>
        <w:rPr>
          <w:rFonts w:hint="cs"/>
          <w:rtl/>
        </w:rPr>
        <w:t xml:space="preserve"> إلى </w:t>
      </w:r>
      <w:r w:rsidRPr="000C3DF3">
        <w:rPr>
          <w:rFonts w:hint="cs"/>
          <w:rtl/>
        </w:rPr>
        <w:t>تقارب الأديان من بعضها</w:t>
      </w:r>
      <w:r>
        <w:rPr>
          <w:rFonts w:hint="cs"/>
          <w:rtl/>
        </w:rPr>
        <w:t>،</w:t>
      </w:r>
      <w:r w:rsidRPr="000C3DF3">
        <w:rPr>
          <w:rFonts w:hint="cs"/>
          <w:rtl/>
        </w:rPr>
        <w:t xml:space="preserve"> رغم التفاوت فيما بينها. </w:t>
      </w:r>
    </w:p>
    <w:p w:rsidR="00DA4428" w:rsidRDefault="00DA4428" w:rsidP="00717958">
      <w:pPr>
        <w:pStyle w:val="Heading3"/>
        <w:rPr>
          <w:rtl/>
        </w:rPr>
      </w:pPr>
    </w:p>
    <w:p w:rsidR="00DA4428" w:rsidRPr="00DA4428" w:rsidRDefault="00717958" w:rsidP="00DA4428">
      <w:pPr>
        <w:pStyle w:val="Heading3"/>
        <w:rPr>
          <w:rtl/>
        </w:rPr>
      </w:pPr>
      <w:r w:rsidRPr="000C3DF3">
        <w:rPr>
          <w:rFonts w:hint="cs"/>
          <w:rtl/>
        </w:rPr>
        <w:t>نقد</w:t>
      </w:r>
      <w:r>
        <w:rPr>
          <w:rFonts w:hint="cs"/>
          <w:rtl/>
        </w:rPr>
        <w:t>ٌ</w:t>
      </w:r>
      <w:r w:rsidRPr="000C3DF3">
        <w:rPr>
          <w:rFonts w:hint="cs"/>
          <w:rtl/>
        </w:rPr>
        <w:t xml:space="preserve"> وتحليل</w:t>
      </w:r>
      <w:r>
        <w:rPr>
          <w:rFonts w:hint="cs"/>
          <w:rtl/>
        </w:rPr>
        <w:t xml:space="preserve"> ــــــ</w:t>
      </w:r>
    </w:p>
    <w:p w:rsidR="00717958" w:rsidRPr="000C3DF3" w:rsidRDefault="00717958" w:rsidP="00956B92">
      <w:pPr>
        <w:rPr>
          <w:rtl/>
        </w:rPr>
      </w:pPr>
      <w:r w:rsidRPr="000C3DF3">
        <w:rPr>
          <w:rFonts w:hint="cs"/>
          <w:rtl/>
        </w:rPr>
        <w:t>إن البحث عن حل</w:t>
      </w:r>
      <w:r>
        <w:rPr>
          <w:rFonts w:hint="cs"/>
          <w:rtl/>
        </w:rPr>
        <w:t>ٍّ</w:t>
      </w:r>
      <w:r w:rsidRPr="000C3DF3">
        <w:rPr>
          <w:rFonts w:hint="cs"/>
          <w:rtl/>
        </w:rPr>
        <w:t xml:space="preserve"> للمشكلات والأزمات المعاصرة من خلال دراسة الجذور الحكمية والمعنوية</w:t>
      </w:r>
      <w:r w:rsidR="00956B92">
        <w:rPr>
          <w:rFonts w:hint="cs"/>
          <w:rtl/>
        </w:rPr>
        <w:t>،</w:t>
      </w:r>
      <w:r w:rsidRPr="000C3DF3">
        <w:rPr>
          <w:rFonts w:hint="cs"/>
          <w:rtl/>
        </w:rPr>
        <w:t xml:space="preserve"> وأن عالم المثال بمنزلة كنز عظيم في الحكمة الإسلامية </w:t>
      </w:r>
      <w:r>
        <w:rPr>
          <w:rFonts w:hint="cs"/>
          <w:rtl/>
        </w:rPr>
        <w:t>ـ</w:t>
      </w:r>
      <w:r w:rsidRPr="000C3DF3">
        <w:rPr>
          <w:rFonts w:hint="cs"/>
          <w:rtl/>
        </w:rPr>
        <w:t xml:space="preserve"> ال</w:t>
      </w:r>
      <w:r>
        <w:rPr>
          <w:rFonts w:hint="cs"/>
          <w:rtl/>
        </w:rPr>
        <w:t>إ</w:t>
      </w:r>
      <w:r w:rsidRPr="000C3DF3">
        <w:rPr>
          <w:rFonts w:hint="cs"/>
          <w:rtl/>
        </w:rPr>
        <w:t>يرانية</w:t>
      </w:r>
      <w:r>
        <w:rPr>
          <w:rFonts w:hint="cs"/>
          <w:rtl/>
        </w:rPr>
        <w:t>،</w:t>
      </w:r>
      <w:r w:rsidRPr="000C3DF3">
        <w:rPr>
          <w:rFonts w:hint="cs"/>
          <w:rtl/>
        </w:rPr>
        <w:t xml:space="preserve"> بحيث يستفاد منها بشكل مناسب في حل</w:t>
      </w:r>
      <w:r>
        <w:rPr>
          <w:rFonts w:hint="cs"/>
          <w:rtl/>
        </w:rPr>
        <w:t>ّ</w:t>
      </w:r>
      <w:r w:rsidRPr="000C3DF3">
        <w:rPr>
          <w:rFonts w:hint="cs"/>
          <w:rtl/>
        </w:rPr>
        <w:t xml:space="preserve"> تلك المشكلات</w:t>
      </w:r>
      <w:r>
        <w:rPr>
          <w:rFonts w:hint="cs"/>
          <w:rtl/>
        </w:rPr>
        <w:t>،</w:t>
      </w:r>
      <w:r w:rsidRPr="000C3DF3">
        <w:rPr>
          <w:rFonts w:hint="cs"/>
          <w:rtl/>
        </w:rPr>
        <w:t xml:space="preserve"> من المنجزات القيم</w:t>
      </w:r>
      <w:r>
        <w:rPr>
          <w:rFonts w:hint="cs"/>
          <w:rtl/>
        </w:rPr>
        <w:t>ة</w:t>
      </w:r>
      <w:r w:rsidRPr="000C3DF3">
        <w:rPr>
          <w:rFonts w:hint="cs"/>
          <w:rtl/>
        </w:rPr>
        <w:t xml:space="preserve"> والمبتكرة التي اكتشفها هنري كوربان</w:t>
      </w:r>
      <w:r>
        <w:rPr>
          <w:rFonts w:hint="cs"/>
          <w:rtl/>
        </w:rPr>
        <w:t>،</w:t>
      </w:r>
      <w:r w:rsidRPr="000C3DF3">
        <w:rPr>
          <w:rFonts w:hint="cs"/>
          <w:rtl/>
        </w:rPr>
        <w:t xml:space="preserve"> أو وض</w:t>
      </w:r>
      <w:r w:rsidR="00956B92">
        <w:rPr>
          <w:rFonts w:hint="cs"/>
          <w:rtl/>
        </w:rPr>
        <w:t>ّ</w:t>
      </w:r>
      <w:r w:rsidRPr="000C3DF3">
        <w:rPr>
          <w:rFonts w:hint="cs"/>
          <w:rtl/>
        </w:rPr>
        <w:t>حها بعمق</w:t>
      </w:r>
      <w:r>
        <w:rPr>
          <w:rFonts w:hint="cs"/>
          <w:rtl/>
        </w:rPr>
        <w:t>،</w:t>
      </w:r>
      <w:r w:rsidRPr="000C3DF3">
        <w:rPr>
          <w:rFonts w:hint="cs"/>
          <w:rtl/>
        </w:rPr>
        <w:t xml:space="preserve"> وأكسبته مكانة مرموقة في ال</w:t>
      </w:r>
      <w:r>
        <w:rPr>
          <w:rFonts w:hint="cs"/>
          <w:rtl/>
        </w:rPr>
        <w:t>فلسفة الإسلامية. و</w:t>
      </w:r>
      <w:r w:rsidR="00956B92">
        <w:rPr>
          <w:rFonts w:hint="cs"/>
          <w:rtl/>
        </w:rPr>
        <w:t>إ</w:t>
      </w:r>
      <w:r>
        <w:rPr>
          <w:rFonts w:hint="cs"/>
          <w:rtl/>
        </w:rPr>
        <w:t xml:space="preserve">لى جانب ذلك </w:t>
      </w:r>
      <w:r w:rsidRPr="000C3DF3">
        <w:rPr>
          <w:rFonts w:hint="cs"/>
          <w:rtl/>
        </w:rPr>
        <w:t>هناك بعض النقاط النقدية</w:t>
      </w:r>
      <w:r>
        <w:rPr>
          <w:rFonts w:hint="cs"/>
          <w:rtl/>
        </w:rPr>
        <w:t>،</w:t>
      </w:r>
      <w:r w:rsidRPr="000C3DF3">
        <w:rPr>
          <w:rFonts w:hint="cs"/>
          <w:rtl/>
        </w:rPr>
        <w:t xml:space="preserve"> ربما يكون للالتفات </w:t>
      </w:r>
      <w:r>
        <w:rPr>
          <w:rFonts w:hint="cs"/>
          <w:rtl/>
        </w:rPr>
        <w:t>إ</w:t>
      </w:r>
      <w:r w:rsidRPr="000C3DF3">
        <w:rPr>
          <w:rFonts w:hint="cs"/>
          <w:rtl/>
        </w:rPr>
        <w:t xml:space="preserve">ليها تأثير في </w:t>
      </w:r>
      <w:r>
        <w:rPr>
          <w:rFonts w:hint="cs"/>
          <w:rtl/>
        </w:rPr>
        <w:t>إ</w:t>
      </w:r>
      <w:r w:rsidRPr="000C3DF3">
        <w:rPr>
          <w:rFonts w:hint="cs"/>
          <w:rtl/>
        </w:rPr>
        <w:t>تمام المشروع الكبير الذي تصد</w:t>
      </w:r>
      <w:r>
        <w:rPr>
          <w:rFonts w:hint="cs"/>
          <w:rtl/>
        </w:rPr>
        <w:t>ّ</w:t>
      </w:r>
      <w:r w:rsidRPr="000C3DF3">
        <w:rPr>
          <w:rFonts w:hint="cs"/>
          <w:rtl/>
        </w:rPr>
        <w:t>ى للقيام به</w:t>
      </w:r>
      <w:r>
        <w:rPr>
          <w:rFonts w:hint="cs"/>
          <w:rtl/>
        </w:rPr>
        <w:t>.</w:t>
      </w:r>
      <w:r w:rsidRPr="000C3DF3">
        <w:rPr>
          <w:rFonts w:hint="cs"/>
          <w:rtl/>
        </w:rPr>
        <w:t xml:space="preserve"> نشير</w:t>
      </w:r>
      <w:r>
        <w:rPr>
          <w:rFonts w:hint="cs"/>
          <w:rtl/>
        </w:rPr>
        <w:t xml:space="preserve"> إلى </w:t>
      </w:r>
      <w:r w:rsidRPr="000C3DF3">
        <w:rPr>
          <w:rFonts w:hint="cs"/>
          <w:rtl/>
        </w:rPr>
        <w:t>بعضها في</w:t>
      </w:r>
      <w:r>
        <w:rPr>
          <w:rFonts w:hint="cs"/>
          <w:rtl/>
        </w:rPr>
        <w:t xml:space="preserve"> </w:t>
      </w:r>
      <w:r w:rsidRPr="000C3DF3">
        <w:rPr>
          <w:rFonts w:hint="cs"/>
          <w:rtl/>
        </w:rPr>
        <w:t xml:space="preserve">ما يلي: </w:t>
      </w:r>
    </w:p>
    <w:p w:rsidR="00717958" w:rsidRPr="000C3DF3" w:rsidRDefault="00717958" w:rsidP="00956B92">
      <w:pPr>
        <w:rPr>
          <w:rtl/>
        </w:rPr>
      </w:pPr>
      <w:r>
        <w:rPr>
          <w:rFonts w:hint="cs"/>
          <w:rtl/>
        </w:rPr>
        <w:t>1ـ</w:t>
      </w:r>
      <w:r w:rsidRPr="000C3DF3">
        <w:rPr>
          <w:rFonts w:hint="cs"/>
          <w:rtl/>
        </w:rPr>
        <w:t xml:space="preserve"> لقد حصر كوربان أسباب ظهور ال</w:t>
      </w:r>
      <w:r>
        <w:rPr>
          <w:rFonts w:hint="cs"/>
          <w:rtl/>
        </w:rPr>
        <w:t>أ</w:t>
      </w:r>
      <w:r w:rsidRPr="000C3DF3">
        <w:rPr>
          <w:rFonts w:hint="cs"/>
          <w:rtl/>
        </w:rPr>
        <w:t>زمات في المجتمع الغربي بمسائل وجودية</w:t>
      </w:r>
      <w:r>
        <w:rPr>
          <w:rFonts w:hint="cs"/>
          <w:rtl/>
        </w:rPr>
        <w:t>،</w:t>
      </w:r>
      <w:r w:rsidRPr="000C3DF3">
        <w:rPr>
          <w:rFonts w:hint="cs"/>
          <w:rtl/>
        </w:rPr>
        <w:t xml:space="preserve"> ومعرفية فلسفية</w:t>
      </w:r>
      <w:r>
        <w:rPr>
          <w:rFonts w:hint="cs"/>
          <w:rtl/>
        </w:rPr>
        <w:t>،</w:t>
      </w:r>
      <w:r w:rsidRPr="000C3DF3">
        <w:rPr>
          <w:rFonts w:hint="cs"/>
          <w:rtl/>
        </w:rPr>
        <w:t xml:space="preserve"> وغفل عن سائر العوامل غير المعرفية المؤث</w:t>
      </w:r>
      <w:r>
        <w:rPr>
          <w:rFonts w:hint="cs"/>
          <w:rtl/>
        </w:rPr>
        <w:t>ِّ</w:t>
      </w:r>
      <w:r w:rsidRPr="000C3DF3">
        <w:rPr>
          <w:rFonts w:hint="cs"/>
          <w:rtl/>
        </w:rPr>
        <w:t>رة، بينما تمث</w:t>
      </w:r>
      <w:r>
        <w:rPr>
          <w:rFonts w:hint="cs"/>
          <w:rtl/>
        </w:rPr>
        <w:t>ِّ</w:t>
      </w:r>
      <w:r w:rsidRPr="000C3DF3">
        <w:rPr>
          <w:rFonts w:hint="cs"/>
          <w:rtl/>
        </w:rPr>
        <w:t>ل مسألة صحة وعدم صحة المعرفة</w:t>
      </w:r>
      <w:r>
        <w:rPr>
          <w:rFonts w:hint="cs"/>
          <w:rtl/>
        </w:rPr>
        <w:t>،</w:t>
      </w:r>
      <w:r w:rsidRPr="000C3DF3">
        <w:rPr>
          <w:rFonts w:hint="cs"/>
          <w:rtl/>
        </w:rPr>
        <w:t xml:space="preserve"> وتأثيرها في </w:t>
      </w:r>
      <w:r>
        <w:rPr>
          <w:rFonts w:hint="cs"/>
          <w:rtl/>
        </w:rPr>
        <w:t>إ</w:t>
      </w:r>
      <w:r w:rsidRPr="000C3DF3">
        <w:rPr>
          <w:rFonts w:hint="cs"/>
          <w:rtl/>
        </w:rPr>
        <w:t>يجاد أو حل ال</w:t>
      </w:r>
      <w:r>
        <w:rPr>
          <w:rFonts w:hint="cs"/>
          <w:rtl/>
        </w:rPr>
        <w:t>أ</w:t>
      </w:r>
      <w:r w:rsidRPr="000C3DF3">
        <w:rPr>
          <w:rFonts w:hint="cs"/>
          <w:rtl/>
        </w:rPr>
        <w:t>زمات، جزءاً من القضية</w:t>
      </w:r>
      <w:r>
        <w:rPr>
          <w:rFonts w:hint="cs"/>
          <w:rtl/>
        </w:rPr>
        <w:t>.</w:t>
      </w:r>
      <w:r w:rsidRPr="000C3DF3">
        <w:rPr>
          <w:rFonts w:hint="cs"/>
          <w:rtl/>
        </w:rPr>
        <w:t xml:space="preserve"> وهناك عناصر أخرى</w:t>
      </w:r>
      <w:r>
        <w:rPr>
          <w:rFonts w:hint="cs"/>
          <w:rtl/>
        </w:rPr>
        <w:t>،</w:t>
      </w:r>
      <w:r w:rsidRPr="000C3DF3">
        <w:rPr>
          <w:rFonts w:hint="cs"/>
          <w:rtl/>
        </w:rPr>
        <w:t xml:space="preserve"> من قبيل</w:t>
      </w:r>
      <w:r>
        <w:rPr>
          <w:rFonts w:hint="cs"/>
          <w:rtl/>
        </w:rPr>
        <w:t>:</w:t>
      </w:r>
      <w:r w:rsidRPr="000C3DF3">
        <w:rPr>
          <w:rFonts w:hint="cs"/>
          <w:rtl/>
        </w:rPr>
        <w:t xml:space="preserve"> الاقتصاد</w:t>
      </w:r>
      <w:r>
        <w:rPr>
          <w:rFonts w:hint="cs"/>
          <w:rtl/>
        </w:rPr>
        <w:t>،</w:t>
      </w:r>
      <w:r w:rsidRPr="000C3DF3">
        <w:rPr>
          <w:rFonts w:hint="cs"/>
          <w:rtl/>
        </w:rPr>
        <w:t xml:space="preserve"> والسلطة السياسية</w:t>
      </w:r>
      <w:r>
        <w:rPr>
          <w:rFonts w:hint="cs"/>
          <w:rtl/>
        </w:rPr>
        <w:t>،</w:t>
      </w:r>
      <w:r w:rsidRPr="000C3DF3">
        <w:rPr>
          <w:rFonts w:hint="cs"/>
          <w:rtl/>
        </w:rPr>
        <w:t xml:space="preserve"> ووسائل ال</w:t>
      </w:r>
      <w:r w:rsidR="00956B92">
        <w:rPr>
          <w:rFonts w:hint="cs"/>
          <w:rtl/>
        </w:rPr>
        <w:t>إ</w:t>
      </w:r>
      <w:r w:rsidRPr="000C3DF3">
        <w:rPr>
          <w:rFonts w:hint="cs"/>
          <w:rtl/>
        </w:rPr>
        <w:t>علام</w:t>
      </w:r>
      <w:r>
        <w:rPr>
          <w:rFonts w:hint="cs"/>
          <w:rtl/>
        </w:rPr>
        <w:t>،</w:t>
      </w:r>
      <w:r w:rsidRPr="000C3DF3">
        <w:rPr>
          <w:rFonts w:hint="cs"/>
          <w:rtl/>
        </w:rPr>
        <w:t xml:space="preserve"> وغيرها</w:t>
      </w:r>
      <w:r>
        <w:rPr>
          <w:rFonts w:hint="cs"/>
          <w:rtl/>
        </w:rPr>
        <w:t>،</w:t>
      </w:r>
      <w:r w:rsidRPr="000C3DF3">
        <w:rPr>
          <w:rFonts w:hint="cs"/>
          <w:rtl/>
        </w:rPr>
        <w:t xml:space="preserve"> لها تأثيرها في كيفية تعيين معرفة الفرد والمجتمع. وبشكل قاطع فإن هذه العوامل إذا لم يكن تأثيرها أكثر من محتوى المعرفة فلن يكون أقل</w:t>
      </w:r>
      <w:r>
        <w:rPr>
          <w:rFonts w:hint="cs"/>
          <w:rtl/>
        </w:rPr>
        <w:t>.</w:t>
      </w:r>
      <w:r w:rsidRPr="000C3DF3">
        <w:rPr>
          <w:rFonts w:hint="cs"/>
          <w:rtl/>
        </w:rPr>
        <w:t xml:space="preserve"> ولما كان لهذه المسألة دورها ال</w:t>
      </w:r>
      <w:r>
        <w:rPr>
          <w:rFonts w:hint="cs"/>
          <w:rtl/>
        </w:rPr>
        <w:t>أ</w:t>
      </w:r>
      <w:r w:rsidRPr="000C3DF3">
        <w:rPr>
          <w:rFonts w:hint="cs"/>
          <w:rtl/>
        </w:rPr>
        <w:t>ساسي في تقييمات كوربان فلا</w:t>
      </w:r>
      <w:r w:rsidR="00DC16F1">
        <w:rPr>
          <w:rFonts w:hint="cs"/>
          <w:rtl/>
        </w:rPr>
        <w:t xml:space="preserve"> </w:t>
      </w:r>
      <w:r w:rsidRPr="000C3DF3">
        <w:rPr>
          <w:rFonts w:hint="cs"/>
          <w:rtl/>
        </w:rPr>
        <w:t>بد</w:t>
      </w:r>
      <w:r>
        <w:rPr>
          <w:rFonts w:hint="cs"/>
          <w:rtl/>
        </w:rPr>
        <w:t>ّ</w:t>
      </w:r>
      <w:r w:rsidRPr="000C3DF3">
        <w:rPr>
          <w:rFonts w:hint="cs"/>
          <w:rtl/>
        </w:rPr>
        <w:t xml:space="preserve"> أن تعاد تلك التقييمات على ضوء هذه الملاحظة.</w:t>
      </w:r>
    </w:p>
    <w:p w:rsidR="00717958" w:rsidRPr="000C3DF3" w:rsidRDefault="00717958" w:rsidP="00956B92">
      <w:pPr>
        <w:rPr>
          <w:rtl/>
        </w:rPr>
      </w:pPr>
      <w:r>
        <w:rPr>
          <w:rFonts w:hint="cs"/>
          <w:rtl/>
        </w:rPr>
        <w:t>2ـ</w:t>
      </w:r>
      <w:r w:rsidRPr="000C3DF3">
        <w:rPr>
          <w:rFonts w:hint="cs"/>
          <w:rtl/>
        </w:rPr>
        <w:t xml:space="preserve"> </w:t>
      </w:r>
      <w:r w:rsidR="00956B92">
        <w:rPr>
          <w:rFonts w:hint="cs"/>
          <w:rtl/>
        </w:rPr>
        <w:t xml:space="preserve">يلخِّص </w:t>
      </w:r>
      <w:r w:rsidRPr="000C3DF3">
        <w:rPr>
          <w:rFonts w:hint="cs"/>
          <w:rtl/>
        </w:rPr>
        <w:t>كوربان الهوية الدينية لل</w:t>
      </w:r>
      <w:r>
        <w:rPr>
          <w:rFonts w:hint="cs"/>
          <w:rtl/>
        </w:rPr>
        <w:t>إ</w:t>
      </w:r>
      <w:r w:rsidRPr="000C3DF3">
        <w:rPr>
          <w:rFonts w:hint="cs"/>
          <w:rtl/>
        </w:rPr>
        <w:t>سلام</w:t>
      </w:r>
      <w:r>
        <w:rPr>
          <w:rFonts w:hint="cs"/>
          <w:rtl/>
        </w:rPr>
        <w:t>،</w:t>
      </w:r>
      <w:r w:rsidRPr="000C3DF3">
        <w:rPr>
          <w:rFonts w:hint="cs"/>
          <w:rtl/>
        </w:rPr>
        <w:t xml:space="preserve"> بال</w:t>
      </w:r>
      <w:r>
        <w:rPr>
          <w:rFonts w:hint="cs"/>
          <w:rtl/>
        </w:rPr>
        <w:t>إ</w:t>
      </w:r>
      <w:r w:rsidRPr="000C3DF3">
        <w:rPr>
          <w:rFonts w:hint="cs"/>
          <w:rtl/>
        </w:rPr>
        <w:t>ضافة</w:t>
      </w:r>
      <w:r>
        <w:rPr>
          <w:rFonts w:hint="cs"/>
          <w:rtl/>
        </w:rPr>
        <w:t xml:space="preserve"> إلى </w:t>
      </w:r>
      <w:r w:rsidRPr="000C3DF3">
        <w:rPr>
          <w:rFonts w:hint="cs"/>
          <w:rtl/>
        </w:rPr>
        <w:t>الفلسفات السينوية وال</w:t>
      </w:r>
      <w:r>
        <w:rPr>
          <w:rFonts w:hint="cs"/>
          <w:rtl/>
        </w:rPr>
        <w:t>إ</w:t>
      </w:r>
      <w:r w:rsidRPr="000C3DF3">
        <w:rPr>
          <w:rFonts w:hint="cs"/>
          <w:rtl/>
        </w:rPr>
        <w:t>شراقية والصدرائية أيضاً</w:t>
      </w:r>
      <w:r>
        <w:rPr>
          <w:rFonts w:hint="cs"/>
          <w:rtl/>
        </w:rPr>
        <w:t>،</w:t>
      </w:r>
      <w:r w:rsidRPr="000C3DF3">
        <w:rPr>
          <w:rFonts w:hint="cs"/>
          <w:rtl/>
        </w:rPr>
        <w:t xml:space="preserve"> بعالم المثال والبعد المعنوي</w:t>
      </w:r>
      <w:r>
        <w:rPr>
          <w:rFonts w:hint="cs"/>
          <w:rtl/>
        </w:rPr>
        <w:t>،</w:t>
      </w:r>
      <w:r w:rsidRPr="000C3DF3">
        <w:rPr>
          <w:rFonts w:hint="cs"/>
          <w:rtl/>
        </w:rPr>
        <w:t xml:space="preserve"> وينسى كافة ال</w:t>
      </w:r>
      <w:r>
        <w:rPr>
          <w:rFonts w:hint="cs"/>
          <w:rtl/>
        </w:rPr>
        <w:t>أ</w:t>
      </w:r>
      <w:r w:rsidRPr="000C3DF3">
        <w:rPr>
          <w:rFonts w:hint="cs"/>
          <w:rtl/>
        </w:rPr>
        <w:t xml:space="preserve">بعاد </w:t>
      </w:r>
      <w:r w:rsidRPr="000C3DF3">
        <w:rPr>
          <w:rFonts w:hint="cs"/>
          <w:rtl/>
        </w:rPr>
        <w:lastRenderedPageBreak/>
        <w:t>الأخرى لل</w:t>
      </w:r>
      <w:r>
        <w:rPr>
          <w:rFonts w:hint="cs"/>
          <w:rtl/>
        </w:rPr>
        <w:t>إ</w:t>
      </w:r>
      <w:r w:rsidRPr="000C3DF3">
        <w:rPr>
          <w:rFonts w:hint="cs"/>
          <w:rtl/>
        </w:rPr>
        <w:t>سلام. بينما لا يمكن أن نقبل قصر الإسلام والتشيع بالعالم المثالي</w:t>
      </w:r>
      <w:r>
        <w:rPr>
          <w:rFonts w:hint="cs"/>
          <w:rtl/>
        </w:rPr>
        <w:t>،</w:t>
      </w:r>
      <w:r w:rsidRPr="000C3DF3">
        <w:rPr>
          <w:rFonts w:hint="cs"/>
          <w:rtl/>
        </w:rPr>
        <w:t xml:space="preserve"> وما وراء الزمان والمكان</w:t>
      </w:r>
      <w:r>
        <w:rPr>
          <w:rFonts w:hint="cs"/>
          <w:rtl/>
        </w:rPr>
        <w:t>،</w:t>
      </w:r>
      <w:r w:rsidRPr="000C3DF3">
        <w:rPr>
          <w:rFonts w:hint="cs"/>
          <w:rtl/>
        </w:rPr>
        <w:t xml:space="preserve"> ويظن أن ال</w:t>
      </w:r>
      <w:r>
        <w:rPr>
          <w:rFonts w:hint="cs"/>
          <w:rtl/>
        </w:rPr>
        <w:t>أ</w:t>
      </w:r>
      <w:r w:rsidRPr="000C3DF3">
        <w:rPr>
          <w:rFonts w:hint="cs"/>
          <w:rtl/>
        </w:rPr>
        <w:t>مور الزمانية والمكانية قليلة الأهمية</w:t>
      </w:r>
      <w:r>
        <w:rPr>
          <w:rFonts w:hint="cs"/>
          <w:rtl/>
        </w:rPr>
        <w:t>،</w:t>
      </w:r>
      <w:r w:rsidRPr="000C3DF3">
        <w:rPr>
          <w:rFonts w:hint="cs"/>
          <w:rtl/>
        </w:rPr>
        <w:t xml:space="preserve"> أو مهملة</w:t>
      </w:r>
      <w:r>
        <w:rPr>
          <w:rFonts w:hint="cs"/>
          <w:rtl/>
        </w:rPr>
        <w:t>،</w:t>
      </w:r>
      <w:r w:rsidRPr="000C3DF3">
        <w:rPr>
          <w:rFonts w:hint="cs"/>
          <w:rtl/>
        </w:rPr>
        <w:t xml:space="preserve"> وتذهب بالتوجهات الاجتماعية لل</w:t>
      </w:r>
      <w:r>
        <w:rPr>
          <w:rFonts w:hint="cs"/>
          <w:rtl/>
        </w:rPr>
        <w:t>إ</w:t>
      </w:r>
      <w:r w:rsidRPr="000C3DF3">
        <w:rPr>
          <w:rFonts w:hint="cs"/>
          <w:rtl/>
        </w:rPr>
        <w:t>سلام</w:t>
      </w:r>
      <w:r>
        <w:rPr>
          <w:rFonts w:hint="cs"/>
          <w:rtl/>
        </w:rPr>
        <w:t>،</w:t>
      </w:r>
      <w:r w:rsidRPr="000C3DF3">
        <w:rPr>
          <w:rFonts w:hint="cs"/>
          <w:rtl/>
        </w:rPr>
        <w:t xml:space="preserve"> والتي صرّح بها القرآن والروايات منذ صدر الإسلام والى زمان الغيبة الكبرى</w:t>
      </w:r>
      <w:r>
        <w:rPr>
          <w:rFonts w:hint="cs"/>
          <w:rtl/>
        </w:rPr>
        <w:t>،</w:t>
      </w:r>
      <w:r w:rsidRPr="000C3DF3">
        <w:rPr>
          <w:rFonts w:hint="cs"/>
          <w:rtl/>
        </w:rPr>
        <w:t xml:space="preserve"> والمعمول بها من قبل الزعماء الدينيين. وفيما يذكر كوربان تجربة المسيحية المر</w:t>
      </w:r>
      <w:r>
        <w:rPr>
          <w:rFonts w:hint="cs"/>
          <w:rtl/>
        </w:rPr>
        <w:t>ّ</w:t>
      </w:r>
      <w:r w:rsidRPr="000C3DF3">
        <w:rPr>
          <w:rFonts w:hint="cs"/>
          <w:rtl/>
        </w:rPr>
        <w:t>ة بتجسد المسيح</w:t>
      </w:r>
      <w:r>
        <w:rPr>
          <w:rFonts w:hint="cs"/>
          <w:rtl/>
        </w:rPr>
        <w:t>،</w:t>
      </w:r>
      <w:r w:rsidRPr="000C3DF3">
        <w:rPr>
          <w:rFonts w:hint="cs"/>
          <w:rtl/>
        </w:rPr>
        <w:t xml:space="preserve"> ثم الكنيسة، فإنه اعتبر اجتماعية الإسلام بمعنى موته</w:t>
      </w:r>
      <w:r>
        <w:rPr>
          <w:rFonts w:hint="cs"/>
          <w:rtl/>
        </w:rPr>
        <w:t>،</w:t>
      </w:r>
      <w:r w:rsidRPr="000C3DF3">
        <w:rPr>
          <w:rFonts w:hint="cs"/>
          <w:rtl/>
        </w:rPr>
        <w:t xml:space="preserve"> وهذا مما يتنافى مع بديهياتنا الدينية والتاريخية. </w:t>
      </w:r>
    </w:p>
    <w:p w:rsidR="00717958" w:rsidRPr="000C3DF3" w:rsidRDefault="00717958" w:rsidP="002E5B10">
      <w:pPr>
        <w:pStyle w:val="Space2"/>
        <w:rPr>
          <w:rtl/>
        </w:rPr>
      </w:pPr>
      <w:r>
        <w:rPr>
          <w:rFonts w:hint="cs"/>
          <w:rtl/>
        </w:rPr>
        <w:t>3ـ</w:t>
      </w:r>
      <w:r w:rsidRPr="000C3DF3">
        <w:rPr>
          <w:rFonts w:hint="cs"/>
          <w:rtl/>
        </w:rPr>
        <w:t xml:space="preserve"> المشكلة الأخرى التي تواجه كوربان هي عدم اهتمامه بالبعد العقلي والبرهاني للموضوعات التي بحثها. ومن الواضح</w:t>
      </w:r>
      <w:r>
        <w:rPr>
          <w:rFonts w:hint="cs"/>
          <w:rtl/>
        </w:rPr>
        <w:t xml:space="preserve"> أن</w:t>
      </w:r>
      <w:r w:rsidRPr="000C3DF3">
        <w:rPr>
          <w:rFonts w:hint="cs"/>
          <w:rtl/>
        </w:rPr>
        <w:t xml:space="preserve"> النظام الفلسفي للإسلام</w:t>
      </w:r>
      <w:r>
        <w:rPr>
          <w:rFonts w:hint="cs"/>
          <w:rtl/>
        </w:rPr>
        <w:t>،</w:t>
      </w:r>
      <w:r w:rsidRPr="000C3DF3">
        <w:rPr>
          <w:rFonts w:hint="cs"/>
          <w:rtl/>
        </w:rPr>
        <w:t xml:space="preserve"> وكذلك الحكمة السينوية وال</w:t>
      </w:r>
      <w:r>
        <w:rPr>
          <w:rFonts w:hint="cs"/>
          <w:rtl/>
        </w:rPr>
        <w:t>إ</w:t>
      </w:r>
      <w:r w:rsidRPr="000C3DF3">
        <w:rPr>
          <w:rFonts w:hint="cs"/>
          <w:rtl/>
        </w:rPr>
        <w:t>شراقية والصدرائية</w:t>
      </w:r>
      <w:r>
        <w:rPr>
          <w:rFonts w:hint="cs"/>
          <w:rtl/>
        </w:rPr>
        <w:t>،</w:t>
      </w:r>
      <w:r w:rsidRPr="000C3DF3">
        <w:rPr>
          <w:rFonts w:hint="cs"/>
          <w:rtl/>
        </w:rPr>
        <w:t xml:space="preserve"> تتمتع ببعد عقلي</w:t>
      </w:r>
      <w:r>
        <w:rPr>
          <w:rFonts w:hint="cs"/>
          <w:rtl/>
        </w:rPr>
        <w:t>،</w:t>
      </w:r>
      <w:r w:rsidRPr="000C3DF3">
        <w:rPr>
          <w:rFonts w:hint="cs"/>
          <w:rtl/>
        </w:rPr>
        <w:t xml:space="preserve"> بال</w:t>
      </w:r>
      <w:r>
        <w:rPr>
          <w:rFonts w:hint="cs"/>
          <w:rtl/>
        </w:rPr>
        <w:t>إ</w:t>
      </w:r>
      <w:r w:rsidRPr="000C3DF3">
        <w:rPr>
          <w:rFonts w:hint="cs"/>
          <w:rtl/>
        </w:rPr>
        <w:t>ضافة</w:t>
      </w:r>
      <w:r>
        <w:rPr>
          <w:rFonts w:hint="cs"/>
          <w:rtl/>
        </w:rPr>
        <w:t xml:space="preserve"> إلى أ</w:t>
      </w:r>
      <w:r w:rsidRPr="000C3DF3">
        <w:rPr>
          <w:rFonts w:hint="cs"/>
          <w:rtl/>
        </w:rPr>
        <w:t>بعادها الشهودية والمعنوية</w:t>
      </w:r>
      <w:r>
        <w:rPr>
          <w:rFonts w:hint="cs"/>
          <w:rtl/>
        </w:rPr>
        <w:t>،</w:t>
      </w:r>
      <w:r w:rsidRPr="000C3DF3">
        <w:rPr>
          <w:rFonts w:hint="cs"/>
          <w:rtl/>
        </w:rPr>
        <w:t xml:space="preserve"> ويعدّ </w:t>
      </w:r>
      <w:r>
        <w:rPr>
          <w:rFonts w:hint="cs"/>
          <w:rtl/>
        </w:rPr>
        <w:t>إ</w:t>
      </w:r>
      <w:r w:rsidRPr="000C3DF3">
        <w:rPr>
          <w:rFonts w:hint="cs"/>
          <w:rtl/>
        </w:rPr>
        <w:t>همالها إهمالاً للهوية الذاتية لتلك الأنظمة. وكمثال على ذلك</w:t>
      </w:r>
      <w:r>
        <w:rPr>
          <w:rFonts w:hint="cs"/>
          <w:rtl/>
        </w:rPr>
        <w:t>:</w:t>
      </w:r>
      <w:r w:rsidRPr="000C3DF3">
        <w:rPr>
          <w:rFonts w:hint="cs"/>
          <w:rtl/>
        </w:rPr>
        <w:t xml:space="preserve"> </w:t>
      </w:r>
      <w:r>
        <w:rPr>
          <w:rFonts w:hint="cs"/>
          <w:rtl/>
        </w:rPr>
        <w:t xml:space="preserve">لم يكن مهماً بالنسبة إليه إلى </w:t>
      </w:r>
      <w:r w:rsidRPr="000C3DF3">
        <w:rPr>
          <w:rFonts w:hint="cs"/>
          <w:rtl/>
        </w:rPr>
        <w:t>أي</w:t>
      </w:r>
      <w:r>
        <w:rPr>
          <w:rFonts w:hint="cs"/>
          <w:rtl/>
        </w:rPr>
        <w:t>ّ</w:t>
      </w:r>
      <w:r w:rsidRPr="000C3DF3">
        <w:rPr>
          <w:rFonts w:hint="cs"/>
          <w:rtl/>
        </w:rPr>
        <w:t xml:space="preserve"> حد يرجح نظام الصدور لابن سينا</w:t>
      </w:r>
      <w:r>
        <w:rPr>
          <w:rFonts w:hint="cs"/>
          <w:rtl/>
        </w:rPr>
        <w:t>،</w:t>
      </w:r>
      <w:r w:rsidRPr="000C3DF3">
        <w:rPr>
          <w:rFonts w:hint="cs"/>
          <w:rtl/>
        </w:rPr>
        <w:t xml:space="preserve"> والعالم المثالي الذي يطرح من قبله</w:t>
      </w:r>
      <w:r>
        <w:rPr>
          <w:rFonts w:hint="cs"/>
          <w:rtl/>
        </w:rPr>
        <w:t>،</w:t>
      </w:r>
      <w:r w:rsidRPr="000C3DF3">
        <w:rPr>
          <w:rFonts w:hint="cs"/>
          <w:rtl/>
        </w:rPr>
        <w:t xml:space="preserve"> على ما طرحه ابن رشد</w:t>
      </w:r>
      <w:r>
        <w:rPr>
          <w:rFonts w:hint="cs"/>
          <w:rtl/>
        </w:rPr>
        <w:t>،</w:t>
      </w:r>
      <w:r w:rsidRPr="000C3DF3">
        <w:rPr>
          <w:rFonts w:hint="cs"/>
          <w:rtl/>
        </w:rPr>
        <w:t xml:space="preserve"> بل إن المهم بالنسبة </w:t>
      </w:r>
      <w:r>
        <w:rPr>
          <w:rFonts w:hint="cs"/>
          <w:rtl/>
        </w:rPr>
        <w:t>إليه</w:t>
      </w:r>
      <w:r w:rsidRPr="000C3DF3">
        <w:rPr>
          <w:rFonts w:hint="cs"/>
          <w:rtl/>
        </w:rPr>
        <w:t xml:space="preserve"> فقط المكانة الوجودية لعالم المثال</w:t>
      </w:r>
      <w:r>
        <w:rPr>
          <w:rFonts w:hint="cs"/>
          <w:rtl/>
        </w:rPr>
        <w:t>،</w:t>
      </w:r>
      <w:r w:rsidRPr="000C3DF3">
        <w:rPr>
          <w:rFonts w:hint="cs"/>
          <w:rtl/>
        </w:rPr>
        <w:t xml:space="preserve"> وثمراته الوجودية في حل</w:t>
      </w:r>
      <w:r>
        <w:rPr>
          <w:rFonts w:hint="cs"/>
          <w:rtl/>
        </w:rPr>
        <w:t>ّ</w:t>
      </w:r>
      <w:r w:rsidRPr="000C3DF3">
        <w:rPr>
          <w:rFonts w:hint="cs"/>
          <w:rtl/>
        </w:rPr>
        <w:t xml:space="preserve"> الأزمات. وهذا ال</w:t>
      </w:r>
      <w:r>
        <w:rPr>
          <w:rFonts w:hint="cs"/>
          <w:rtl/>
        </w:rPr>
        <w:t>إ</w:t>
      </w:r>
      <w:r w:rsidRPr="000C3DF3">
        <w:rPr>
          <w:rFonts w:hint="cs"/>
          <w:rtl/>
        </w:rPr>
        <w:t>شكال مهم طبعاً</w:t>
      </w:r>
      <w:r>
        <w:rPr>
          <w:rFonts w:hint="cs"/>
          <w:rtl/>
        </w:rPr>
        <w:t>؛</w:t>
      </w:r>
      <w:r w:rsidRPr="000C3DF3">
        <w:rPr>
          <w:rFonts w:hint="cs"/>
          <w:rtl/>
        </w:rPr>
        <w:t xml:space="preserve"> لأنه على هذا الأساس ستكون النظم الفكرية التي لا تتمتع بقوة مبانيها واستدلالاتها العقلية</w:t>
      </w:r>
      <w:r>
        <w:rPr>
          <w:rFonts w:hint="cs"/>
          <w:rtl/>
        </w:rPr>
        <w:t>،</w:t>
      </w:r>
      <w:r w:rsidRPr="000C3DF3">
        <w:rPr>
          <w:rFonts w:hint="cs"/>
          <w:rtl/>
        </w:rPr>
        <w:t xml:space="preserve"> لكنها تعتقد بعالم المثال</w:t>
      </w:r>
      <w:r>
        <w:rPr>
          <w:rFonts w:hint="cs"/>
          <w:rtl/>
        </w:rPr>
        <w:t>،</w:t>
      </w:r>
      <w:r w:rsidRPr="000C3DF3">
        <w:rPr>
          <w:rFonts w:hint="cs"/>
          <w:rtl/>
        </w:rPr>
        <w:t xml:space="preserve"> مثل</w:t>
      </w:r>
      <w:r>
        <w:rPr>
          <w:rFonts w:hint="cs"/>
          <w:rtl/>
        </w:rPr>
        <w:t>:</w:t>
      </w:r>
      <w:r w:rsidRPr="000C3DF3">
        <w:rPr>
          <w:rFonts w:hint="cs"/>
          <w:rtl/>
        </w:rPr>
        <w:t xml:space="preserve"> النظام الفكري للشيخية وغيرها</w:t>
      </w:r>
      <w:r>
        <w:rPr>
          <w:rFonts w:hint="cs"/>
          <w:rtl/>
        </w:rPr>
        <w:t>،</w:t>
      </w:r>
      <w:r w:rsidRPr="000C3DF3">
        <w:rPr>
          <w:rFonts w:hint="cs"/>
          <w:rtl/>
        </w:rPr>
        <w:t xml:space="preserve"> بنفس مقبولية الفلسفة السينوية وال</w:t>
      </w:r>
      <w:r>
        <w:rPr>
          <w:rFonts w:hint="cs"/>
          <w:rtl/>
        </w:rPr>
        <w:t>إ</w:t>
      </w:r>
      <w:r w:rsidRPr="000C3DF3">
        <w:rPr>
          <w:rFonts w:hint="cs"/>
          <w:rtl/>
        </w:rPr>
        <w:t>شراقية والحكمة المتعالية، وهذا ما لا يمكن قبوله. وبعبارة أخرى</w:t>
      </w:r>
      <w:r>
        <w:rPr>
          <w:rFonts w:hint="cs"/>
          <w:rtl/>
        </w:rPr>
        <w:t>:</w:t>
      </w:r>
      <w:r w:rsidRPr="000C3DF3">
        <w:rPr>
          <w:rFonts w:hint="cs"/>
          <w:rtl/>
        </w:rPr>
        <w:t xml:space="preserve"> إن الملاك الذي يقدمه كوربان لمقبولية نظام فكري ما ليس له تلك القدرة على تقييم النظم الفلسفية</w:t>
      </w:r>
      <w:r>
        <w:rPr>
          <w:rFonts w:hint="cs"/>
          <w:rtl/>
        </w:rPr>
        <w:t>،</w:t>
      </w:r>
      <w:r w:rsidRPr="000C3DF3">
        <w:rPr>
          <w:rFonts w:hint="cs"/>
          <w:rtl/>
        </w:rPr>
        <w:t xml:space="preserve"> وترجيح بعضها على الآخر. </w:t>
      </w:r>
    </w:p>
    <w:p w:rsidR="00717958" w:rsidRPr="000C3DF3" w:rsidRDefault="00717958" w:rsidP="002E5B10">
      <w:pPr>
        <w:pStyle w:val="Space2"/>
        <w:rPr>
          <w:rtl/>
        </w:rPr>
      </w:pPr>
      <w:r>
        <w:rPr>
          <w:rFonts w:hint="cs"/>
          <w:rtl/>
        </w:rPr>
        <w:t>4ـ</w:t>
      </w:r>
      <w:r w:rsidRPr="000C3DF3">
        <w:rPr>
          <w:rFonts w:hint="cs"/>
          <w:rtl/>
        </w:rPr>
        <w:t xml:space="preserve"> وقر</w:t>
      </w:r>
      <w:r>
        <w:rPr>
          <w:rFonts w:hint="cs"/>
          <w:rtl/>
        </w:rPr>
        <w:t>ي</w:t>
      </w:r>
      <w:r w:rsidRPr="000C3DF3">
        <w:rPr>
          <w:rFonts w:hint="cs"/>
          <w:rtl/>
        </w:rPr>
        <w:t>ب</w:t>
      </w:r>
      <w:r>
        <w:rPr>
          <w:rFonts w:hint="cs"/>
          <w:rtl/>
        </w:rPr>
        <w:t>ٌ</w:t>
      </w:r>
      <w:r w:rsidRPr="000C3DF3">
        <w:rPr>
          <w:rFonts w:hint="cs"/>
          <w:rtl/>
        </w:rPr>
        <w:t xml:space="preserve"> من ذلك المعنى يصدق على عدم اهتمامه </w:t>
      </w:r>
      <w:r>
        <w:rPr>
          <w:rFonts w:hint="cs"/>
          <w:rtl/>
        </w:rPr>
        <w:t>ب</w:t>
      </w:r>
      <w:r w:rsidRPr="000C3DF3">
        <w:rPr>
          <w:rFonts w:hint="cs"/>
          <w:rtl/>
        </w:rPr>
        <w:t>التاريخ</w:t>
      </w:r>
      <w:r>
        <w:rPr>
          <w:rFonts w:hint="cs"/>
          <w:rtl/>
        </w:rPr>
        <w:t>،</w:t>
      </w:r>
      <w:r w:rsidRPr="000C3DF3">
        <w:rPr>
          <w:rFonts w:hint="cs"/>
          <w:rtl/>
        </w:rPr>
        <w:t xml:space="preserve"> والسير التاريخي أيضاً</w:t>
      </w:r>
      <w:r>
        <w:rPr>
          <w:rFonts w:hint="cs"/>
          <w:rtl/>
        </w:rPr>
        <w:t>.</w:t>
      </w:r>
      <w:r w:rsidRPr="000C3DF3">
        <w:rPr>
          <w:rFonts w:hint="cs"/>
          <w:rtl/>
        </w:rPr>
        <w:t xml:space="preserve"> ولذا فإنه لا يولي العناية المطلوبة عند دراسة الظواهر التي كانت موجودة في الامتداد التاريخي</w:t>
      </w:r>
      <w:r>
        <w:rPr>
          <w:rFonts w:hint="cs"/>
          <w:rtl/>
        </w:rPr>
        <w:t>،</w:t>
      </w:r>
      <w:r w:rsidRPr="000C3DF3">
        <w:rPr>
          <w:rFonts w:hint="cs"/>
          <w:rtl/>
        </w:rPr>
        <w:t xml:space="preserve"> ولا يهتم بالوثائق والشواهد التاريخية</w:t>
      </w:r>
      <w:r>
        <w:rPr>
          <w:rFonts w:hint="cs"/>
          <w:rtl/>
        </w:rPr>
        <w:t>،</w:t>
      </w:r>
      <w:r w:rsidRPr="000C3DF3">
        <w:rPr>
          <w:rFonts w:hint="cs"/>
          <w:rtl/>
        </w:rPr>
        <w:t xml:space="preserve"> وإن كانت كثيرة. وما يحظى بالأهمية عنده هو تلك الفرضيات غير التاريخية</w:t>
      </w:r>
      <w:r>
        <w:rPr>
          <w:rFonts w:hint="cs"/>
          <w:rtl/>
        </w:rPr>
        <w:t>،</w:t>
      </w:r>
      <w:r w:rsidRPr="000C3DF3">
        <w:rPr>
          <w:rFonts w:hint="cs"/>
          <w:rtl/>
        </w:rPr>
        <w:t xml:space="preserve"> التي يستعملها في تحليلاته</w:t>
      </w:r>
      <w:r>
        <w:rPr>
          <w:rFonts w:hint="cs"/>
          <w:rtl/>
        </w:rPr>
        <w:t>.</w:t>
      </w:r>
      <w:r w:rsidRPr="000C3DF3">
        <w:rPr>
          <w:rFonts w:hint="cs"/>
          <w:rtl/>
        </w:rPr>
        <w:t xml:space="preserve"> وواضح</w:t>
      </w:r>
      <w:r>
        <w:rPr>
          <w:rFonts w:hint="cs"/>
          <w:rtl/>
        </w:rPr>
        <w:t>ٌ</w:t>
      </w:r>
      <w:r w:rsidRPr="000C3DF3">
        <w:rPr>
          <w:rFonts w:hint="cs"/>
          <w:rtl/>
        </w:rPr>
        <w:t xml:space="preserve"> أن هذا الأسلوب غير موفق</w:t>
      </w:r>
      <w:r>
        <w:rPr>
          <w:rFonts w:hint="cs"/>
          <w:rtl/>
        </w:rPr>
        <w:t>؛</w:t>
      </w:r>
      <w:r w:rsidRPr="000C3DF3">
        <w:rPr>
          <w:rFonts w:hint="cs"/>
          <w:rtl/>
        </w:rPr>
        <w:t xml:space="preserve"> فإنه لا يمكن بسهولة التغاضي عن عشرات</w:t>
      </w:r>
      <w:r>
        <w:rPr>
          <w:rFonts w:hint="cs"/>
          <w:rtl/>
        </w:rPr>
        <w:t>،</w:t>
      </w:r>
      <w:r w:rsidRPr="000C3DF3">
        <w:rPr>
          <w:rFonts w:hint="cs"/>
          <w:rtl/>
        </w:rPr>
        <w:t xml:space="preserve"> بل مئات</w:t>
      </w:r>
      <w:r>
        <w:rPr>
          <w:rFonts w:hint="cs"/>
          <w:rtl/>
        </w:rPr>
        <w:t>،</w:t>
      </w:r>
      <w:r w:rsidRPr="000C3DF3">
        <w:rPr>
          <w:rFonts w:hint="cs"/>
          <w:rtl/>
        </w:rPr>
        <w:t xml:space="preserve"> الشواهد التاريخية الناقضة لنظرية</w:t>
      </w:r>
      <w:r>
        <w:rPr>
          <w:rFonts w:hint="cs"/>
          <w:rtl/>
        </w:rPr>
        <w:t>ٍ</w:t>
      </w:r>
      <w:r w:rsidRPr="000C3DF3">
        <w:rPr>
          <w:rFonts w:hint="cs"/>
          <w:rtl/>
        </w:rPr>
        <w:t xml:space="preserve"> ما</w:t>
      </w:r>
      <w:r>
        <w:rPr>
          <w:rFonts w:hint="cs"/>
          <w:rtl/>
        </w:rPr>
        <w:t>،</w:t>
      </w:r>
      <w:r w:rsidRPr="000C3DF3">
        <w:rPr>
          <w:rFonts w:hint="cs"/>
          <w:rtl/>
        </w:rPr>
        <w:t xml:space="preserve"> ومع ذلك التأكيد</w:t>
      </w:r>
      <w:r>
        <w:rPr>
          <w:rFonts w:hint="cs"/>
          <w:rtl/>
        </w:rPr>
        <w:t xml:space="preserve"> على</w:t>
      </w:r>
      <w:r w:rsidRPr="000C3DF3">
        <w:rPr>
          <w:rFonts w:hint="cs"/>
          <w:rtl/>
        </w:rPr>
        <w:t xml:space="preserve"> الفروض المسبقة ال</w:t>
      </w:r>
      <w:r>
        <w:rPr>
          <w:rFonts w:hint="cs"/>
          <w:rtl/>
        </w:rPr>
        <w:t>ت</w:t>
      </w:r>
      <w:r w:rsidRPr="000C3DF3">
        <w:rPr>
          <w:rFonts w:hint="cs"/>
          <w:rtl/>
        </w:rPr>
        <w:t xml:space="preserve">ي انتقضت. </w:t>
      </w:r>
    </w:p>
    <w:p w:rsidR="00717958" w:rsidRDefault="00717958" w:rsidP="003A7299">
      <w:pPr>
        <w:rPr>
          <w:rtl/>
        </w:rPr>
      </w:pPr>
      <w:r>
        <w:rPr>
          <w:rFonts w:hint="cs"/>
          <w:rtl/>
        </w:rPr>
        <w:t>5ـ</w:t>
      </w:r>
      <w:r w:rsidRPr="000C3DF3">
        <w:rPr>
          <w:rFonts w:hint="cs"/>
          <w:rtl/>
        </w:rPr>
        <w:t xml:space="preserve"> لكن التوجه التأويلي لكوربان، </w:t>
      </w:r>
      <w:r>
        <w:rPr>
          <w:rFonts w:hint="cs"/>
          <w:rtl/>
        </w:rPr>
        <w:t>إ</w:t>
      </w:r>
      <w:r w:rsidRPr="000C3DF3">
        <w:rPr>
          <w:rFonts w:hint="cs"/>
          <w:rtl/>
        </w:rPr>
        <w:t>ضافة</w:t>
      </w:r>
      <w:r>
        <w:rPr>
          <w:rFonts w:hint="cs"/>
          <w:rtl/>
        </w:rPr>
        <w:t xml:space="preserve">ً إلى </w:t>
      </w:r>
      <w:r w:rsidRPr="000C3DF3">
        <w:rPr>
          <w:rFonts w:hint="cs"/>
          <w:rtl/>
        </w:rPr>
        <w:t>قصر نظره على البعد المعنوي</w:t>
      </w:r>
      <w:r>
        <w:rPr>
          <w:rFonts w:hint="cs"/>
          <w:rtl/>
        </w:rPr>
        <w:t>،</w:t>
      </w:r>
      <w:r w:rsidRPr="000C3DF3">
        <w:rPr>
          <w:rFonts w:hint="cs"/>
          <w:rtl/>
        </w:rPr>
        <w:t xml:space="preserve"> </w:t>
      </w:r>
      <w:r w:rsidRPr="000C3DF3">
        <w:rPr>
          <w:rFonts w:hint="cs"/>
          <w:rtl/>
        </w:rPr>
        <w:lastRenderedPageBreak/>
        <w:t>وعدم الاهتم</w:t>
      </w:r>
      <w:r>
        <w:rPr>
          <w:rFonts w:hint="cs"/>
          <w:rtl/>
        </w:rPr>
        <w:t>ام بسائر الأبعاد المبحوث عنها،</w:t>
      </w:r>
      <w:r w:rsidRPr="000C3DF3">
        <w:rPr>
          <w:rFonts w:hint="cs"/>
          <w:rtl/>
        </w:rPr>
        <w:t xml:space="preserve"> يعاني من مشكلة أخرى</w:t>
      </w:r>
      <w:r>
        <w:rPr>
          <w:rFonts w:hint="cs"/>
          <w:rtl/>
        </w:rPr>
        <w:t>،</w:t>
      </w:r>
      <w:r w:rsidRPr="000C3DF3">
        <w:rPr>
          <w:rFonts w:hint="cs"/>
          <w:rtl/>
        </w:rPr>
        <w:t xml:space="preserve"> وهي عبارة عن التوس</w:t>
      </w:r>
      <w:r>
        <w:rPr>
          <w:rFonts w:hint="cs"/>
          <w:rtl/>
        </w:rPr>
        <w:t>ُّ</w:t>
      </w:r>
      <w:r w:rsidRPr="000C3DF3">
        <w:rPr>
          <w:rFonts w:hint="cs"/>
          <w:rtl/>
        </w:rPr>
        <w:t>ع بلا دليل</w:t>
      </w:r>
      <w:r>
        <w:rPr>
          <w:rFonts w:hint="cs"/>
          <w:rtl/>
        </w:rPr>
        <w:t>،</w:t>
      </w:r>
      <w:r w:rsidRPr="000C3DF3">
        <w:rPr>
          <w:rFonts w:hint="cs"/>
          <w:rtl/>
        </w:rPr>
        <w:t xml:space="preserve"> بمعنى أن</w:t>
      </w:r>
      <w:r>
        <w:rPr>
          <w:rFonts w:hint="cs"/>
          <w:rtl/>
        </w:rPr>
        <w:t>ّ</w:t>
      </w:r>
      <w:r w:rsidRPr="000C3DF3">
        <w:rPr>
          <w:rFonts w:hint="cs"/>
          <w:rtl/>
        </w:rPr>
        <w:t>ه بمجر</w:t>
      </w:r>
      <w:r>
        <w:rPr>
          <w:rFonts w:hint="cs"/>
          <w:rtl/>
        </w:rPr>
        <w:t>ّ</w:t>
      </w:r>
      <w:r w:rsidRPr="000C3DF3">
        <w:rPr>
          <w:rFonts w:hint="cs"/>
          <w:rtl/>
        </w:rPr>
        <w:t>د الاستناد</w:t>
      </w:r>
      <w:r>
        <w:rPr>
          <w:rFonts w:hint="cs"/>
          <w:rtl/>
        </w:rPr>
        <w:t xml:space="preserve"> إلى </w:t>
      </w:r>
      <w:r w:rsidRPr="000C3DF3">
        <w:rPr>
          <w:rFonts w:hint="cs"/>
          <w:rtl/>
        </w:rPr>
        <w:t>بعض الشواهد القليلة يقد</w:t>
      </w:r>
      <w:r>
        <w:rPr>
          <w:rFonts w:hint="cs"/>
          <w:rtl/>
        </w:rPr>
        <w:t>ّ</w:t>
      </w:r>
      <w:r w:rsidRPr="000C3DF3">
        <w:rPr>
          <w:rFonts w:hint="cs"/>
          <w:rtl/>
        </w:rPr>
        <w:t>م نظري</w:t>
      </w:r>
      <w:r>
        <w:rPr>
          <w:rFonts w:hint="cs"/>
          <w:rtl/>
        </w:rPr>
        <w:t>ّ</w:t>
      </w:r>
      <w:r w:rsidRPr="000C3DF3">
        <w:rPr>
          <w:rFonts w:hint="cs"/>
          <w:rtl/>
        </w:rPr>
        <w:t>ات لا يمكن القبول بها بسهولة. وكنموذج على ذلك</w:t>
      </w:r>
      <w:r>
        <w:rPr>
          <w:rFonts w:hint="cs"/>
          <w:rtl/>
        </w:rPr>
        <w:t>:</w:t>
      </w:r>
      <w:r w:rsidRPr="000C3DF3">
        <w:rPr>
          <w:rFonts w:hint="cs"/>
          <w:rtl/>
        </w:rPr>
        <w:t xml:space="preserve"> إذا ورد ذكر أمكنة في نص</w:t>
      </w:r>
      <w:r>
        <w:rPr>
          <w:rFonts w:hint="cs"/>
          <w:rtl/>
        </w:rPr>
        <w:t>ّ</w:t>
      </w:r>
      <w:r w:rsidRPr="000C3DF3">
        <w:rPr>
          <w:rFonts w:hint="cs"/>
          <w:rtl/>
        </w:rPr>
        <w:t xml:space="preserve"> تاريخي</w:t>
      </w:r>
      <w:r>
        <w:rPr>
          <w:rFonts w:hint="cs"/>
          <w:rtl/>
        </w:rPr>
        <w:t>ّ</w:t>
      </w:r>
      <w:r w:rsidRPr="000C3DF3">
        <w:rPr>
          <w:rFonts w:hint="cs"/>
          <w:rtl/>
        </w:rPr>
        <w:t xml:space="preserve"> قبل الإسلام</w:t>
      </w:r>
      <w:r>
        <w:rPr>
          <w:rFonts w:hint="cs"/>
          <w:rtl/>
        </w:rPr>
        <w:t>،</w:t>
      </w:r>
      <w:r w:rsidRPr="000C3DF3">
        <w:rPr>
          <w:rFonts w:hint="cs"/>
          <w:rtl/>
        </w:rPr>
        <w:t xml:space="preserve"> ليس له</w:t>
      </w:r>
      <w:r>
        <w:rPr>
          <w:rFonts w:hint="cs"/>
          <w:rtl/>
        </w:rPr>
        <w:t>ا</w:t>
      </w:r>
      <w:r w:rsidRPr="000C3DF3">
        <w:rPr>
          <w:rFonts w:hint="cs"/>
          <w:rtl/>
        </w:rPr>
        <w:t xml:space="preserve"> ذكر في جغرافية العالم</w:t>
      </w:r>
      <w:r>
        <w:rPr>
          <w:rFonts w:hint="cs"/>
          <w:rtl/>
        </w:rPr>
        <w:t>،</w:t>
      </w:r>
      <w:r w:rsidRPr="000C3DF3">
        <w:rPr>
          <w:rFonts w:hint="cs"/>
          <w:rtl/>
        </w:rPr>
        <w:t xml:space="preserve"> فيجب أن لا يؤدي ذلك</w:t>
      </w:r>
      <w:r w:rsidR="003A7299">
        <w:rPr>
          <w:rFonts w:hint="cs"/>
          <w:rtl/>
        </w:rPr>
        <w:t xml:space="preserve"> إلى</w:t>
      </w:r>
      <w:r w:rsidRPr="000C3DF3">
        <w:rPr>
          <w:rFonts w:hint="cs"/>
          <w:rtl/>
        </w:rPr>
        <w:t xml:space="preserve"> أن نرجع تلك ال</w:t>
      </w:r>
      <w:r>
        <w:rPr>
          <w:rFonts w:hint="cs"/>
          <w:rtl/>
        </w:rPr>
        <w:t>أ</w:t>
      </w:r>
      <w:r w:rsidRPr="000C3DF3">
        <w:rPr>
          <w:rFonts w:hint="cs"/>
          <w:rtl/>
        </w:rPr>
        <w:t>مكنة ببساطة</w:t>
      </w:r>
      <w:r>
        <w:rPr>
          <w:rFonts w:hint="cs"/>
          <w:rtl/>
        </w:rPr>
        <w:t xml:space="preserve"> إلى </w:t>
      </w:r>
      <w:r w:rsidRPr="000C3DF3">
        <w:rPr>
          <w:rFonts w:hint="cs"/>
          <w:rtl/>
        </w:rPr>
        <w:t>عالم المثال</w:t>
      </w:r>
      <w:r>
        <w:rPr>
          <w:rFonts w:hint="cs"/>
          <w:rtl/>
        </w:rPr>
        <w:t>،</w:t>
      </w:r>
      <w:r w:rsidRPr="000C3DF3">
        <w:rPr>
          <w:rFonts w:hint="cs"/>
          <w:rtl/>
        </w:rPr>
        <w:t xml:space="preserve"> ونبحث لها عن تفسير معنوي عميق</w:t>
      </w:r>
      <w:r>
        <w:rPr>
          <w:rFonts w:hint="cs"/>
          <w:rtl/>
        </w:rPr>
        <w:t>،</w:t>
      </w:r>
      <w:r w:rsidRPr="000C3DF3">
        <w:rPr>
          <w:rFonts w:hint="cs"/>
          <w:rtl/>
        </w:rPr>
        <w:t xml:space="preserve"> ونغض</w:t>
      </w:r>
      <w:r>
        <w:rPr>
          <w:rFonts w:hint="cs"/>
          <w:rtl/>
        </w:rPr>
        <w:t>ّ</w:t>
      </w:r>
      <w:r w:rsidRPr="000C3DF3">
        <w:rPr>
          <w:rFonts w:hint="cs"/>
          <w:rtl/>
        </w:rPr>
        <w:t xml:space="preserve"> الطرف عن الدراسة التاريخية لهذه النصوص</w:t>
      </w:r>
      <w:r>
        <w:rPr>
          <w:rFonts w:hint="cs"/>
          <w:rtl/>
        </w:rPr>
        <w:t>،</w:t>
      </w:r>
      <w:r w:rsidRPr="000C3DF3">
        <w:rPr>
          <w:rFonts w:hint="cs"/>
          <w:rtl/>
        </w:rPr>
        <w:t xml:space="preserve"> وانسجام عباراتها مع بقية النصوص والوثائق التاريخية</w:t>
      </w:r>
      <w:r>
        <w:rPr>
          <w:rFonts w:hint="cs"/>
          <w:rtl/>
        </w:rPr>
        <w:t>،</w:t>
      </w:r>
      <w:r w:rsidRPr="000C3DF3">
        <w:rPr>
          <w:rFonts w:hint="cs"/>
          <w:rtl/>
        </w:rPr>
        <w:t xml:space="preserve"> وكثير من الأبحاث التاريخية أيضاً</w:t>
      </w:r>
      <w:r>
        <w:rPr>
          <w:rFonts w:hint="cs"/>
          <w:rtl/>
        </w:rPr>
        <w:t xml:space="preserve">، </w:t>
      </w:r>
      <w:r w:rsidRPr="000C3DF3">
        <w:rPr>
          <w:rFonts w:hint="cs"/>
          <w:rtl/>
        </w:rPr>
        <w:t>وإلا فإن استعمال هكذا منهج يمكنه تبرير كل</w:t>
      </w:r>
      <w:r>
        <w:rPr>
          <w:rFonts w:hint="cs"/>
          <w:rtl/>
        </w:rPr>
        <w:t>ّ</w:t>
      </w:r>
      <w:r w:rsidRPr="000C3DF3">
        <w:rPr>
          <w:rFonts w:hint="cs"/>
          <w:rtl/>
        </w:rPr>
        <w:t xml:space="preserve"> مسألة غير موثقة</w:t>
      </w:r>
      <w:r>
        <w:rPr>
          <w:rFonts w:hint="cs"/>
          <w:rtl/>
        </w:rPr>
        <w:t>،</w:t>
      </w:r>
      <w:r w:rsidRPr="000C3DF3">
        <w:rPr>
          <w:rFonts w:hint="cs"/>
          <w:rtl/>
        </w:rPr>
        <w:t xml:space="preserve"> ولا مقبولة</w:t>
      </w:r>
      <w:r>
        <w:rPr>
          <w:rFonts w:hint="cs"/>
          <w:rtl/>
        </w:rPr>
        <w:t>.</w:t>
      </w:r>
      <w:r w:rsidRPr="000C3DF3">
        <w:rPr>
          <w:rFonts w:hint="cs"/>
          <w:rtl/>
        </w:rPr>
        <w:t xml:space="preserve"> وهذا يعنى فقدان المعيار والملاك في التفسير</w:t>
      </w:r>
      <w:r>
        <w:rPr>
          <w:rFonts w:hint="cs"/>
          <w:rtl/>
        </w:rPr>
        <w:t>،</w:t>
      </w:r>
      <w:r w:rsidRPr="000C3DF3">
        <w:rPr>
          <w:rFonts w:hint="cs"/>
          <w:rtl/>
        </w:rPr>
        <w:t xml:space="preserve"> و</w:t>
      </w:r>
      <w:r>
        <w:rPr>
          <w:rFonts w:hint="cs"/>
          <w:rtl/>
        </w:rPr>
        <w:t>هو ما</w:t>
      </w:r>
      <w:r w:rsidRPr="000C3DF3">
        <w:rPr>
          <w:rFonts w:hint="cs"/>
          <w:rtl/>
        </w:rPr>
        <w:t xml:space="preserve"> لا يرضى به </w:t>
      </w:r>
      <w:r>
        <w:rPr>
          <w:rFonts w:hint="cs"/>
          <w:rtl/>
        </w:rPr>
        <w:t>ـ</w:t>
      </w:r>
      <w:r w:rsidRPr="000C3DF3">
        <w:rPr>
          <w:rFonts w:hint="cs"/>
          <w:rtl/>
        </w:rPr>
        <w:t xml:space="preserve"> يقيناً</w:t>
      </w:r>
      <w:r>
        <w:rPr>
          <w:rFonts w:hint="cs"/>
          <w:rtl/>
        </w:rPr>
        <w:t xml:space="preserve"> ـ</w:t>
      </w:r>
      <w:r w:rsidRPr="000C3DF3">
        <w:rPr>
          <w:rFonts w:hint="cs"/>
          <w:rtl/>
        </w:rPr>
        <w:t xml:space="preserve"> كوربان نفسه</w:t>
      </w:r>
      <w:r>
        <w:rPr>
          <w:rFonts w:hint="cs"/>
          <w:rtl/>
        </w:rPr>
        <w:t>.</w:t>
      </w:r>
      <w:r w:rsidRPr="000C3DF3">
        <w:rPr>
          <w:rFonts w:hint="cs"/>
          <w:rtl/>
        </w:rPr>
        <w:t xml:space="preserve"> وأصلاً فإن كوربان يق</w:t>
      </w:r>
      <w:r>
        <w:rPr>
          <w:rFonts w:hint="cs"/>
          <w:rtl/>
        </w:rPr>
        <w:t>و</w:t>
      </w:r>
      <w:r w:rsidRPr="000C3DF3">
        <w:rPr>
          <w:rFonts w:hint="cs"/>
          <w:rtl/>
        </w:rPr>
        <w:t>م على أمثال</w:t>
      </w:r>
      <w:r>
        <w:rPr>
          <w:rFonts w:hint="cs"/>
          <w:rtl/>
        </w:rPr>
        <w:t>:</w:t>
      </w:r>
      <w:r w:rsidRPr="000C3DF3">
        <w:rPr>
          <w:rFonts w:hint="cs"/>
          <w:rtl/>
        </w:rPr>
        <w:t xml:space="preserve"> (ميرجا اليا</w:t>
      </w:r>
      <w:r w:rsidR="003A7299">
        <w:rPr>
          <w:rFonts w:hint="cs"/>
          <w:rtl/>
        </w:rPr>
        <w:t>ذ</w:t>
      </w:r>
      <w:r w:rsidRPr="000C3DF3">
        <w:rPr>
          <w:rFonts w:hint="cs"/>
          <w:rtl/>
        </w:rPr>
        <w:t>ه)</w:t>
      </w:r>
      <w:r>
        <w:rPr>
          <w:rFonts w:hint="cs"/>
          <w:rtl/>
        </w:rPr>
        <w:t>؛</w:t>
      </w:r>
      <w:r w:rsidRPr="000C3DF3">
        <w:rPr>
          <w:rFonts w:hint="cs"/>
          <w:rtl/>
        </w:rPr>
        <w:t xml:space="preserve"> بسبب تأكيده على تأطير التفسير</w:t>
      </w:r>
      <w:r>
        <w:rPr>
          <w:rFonts w:hint="cs"/>
          <w:rtl/>
        </w:rPr>
        <w:t>،</w:t>
      </w:r>
      <w:r w:rsidRPr="000C3DF3">
        <w:rPr>
          <w:rFonts w:hint="cs"/>
          <w:rtl/>
        </w:rPr>
        <w:t xml:space="preserve"> وعدم الاعتماد على ال</w:t>
      </w:r>
      <w:r>
        <w:rPr>
          <w:rFonts w:hint="cs"/>
          <w:rtl/>
        </w:rPr>
        <w:t>إ</w:t>
      </w:r>
      <w:r w:rsidRPr="000C3DF3">
        <w:rPr>
          <w:rFonts w:hint="cs"/>
          <w:rtl/>
        </w:rPr>
        <w:t>لهامات الشهودية</w:t>
      </w:r>
      <w:r>
        <w:rPr>
          <w:rFonts w:hint="cs"/>
          <w:rtl/>
        </w:rPr>
        <w:t>،</w:t>
      </w:r>
      <w:r w:rsidRPr="000C3DF3">
        <w:rPr>
          <w:rFonts w:hint="cs"/>
          <w:rtl/>
        </w:rPr>
        <w:t xml:space="preserve"> والظاهريات المجر</w:t>
      </w:r>
      <w:r>
        <w:rPr>
          <w:rFonts w:hint="cs"/>
          <w:rtl/>
        </w:rPr>
        <w:t>َّ</w:t>
      </w:r>
      <w:r w:rsidRPr="000C3DF3">
        <w:rPr>
          <w:rFonts w:hint="cs"/>
          <w:rtl/>
        </w:rPr>
        <w:t>دة غير المبررة.</w:t>
      </w:r>
    </w:p>
    <w:p w:rsidR="000C3DF3" w:rsidRDefault="000C3DF3" w:rsidP="000C3DF3">
      <w:pPr>
        <w:rPr>
          <w:rtl/>
        </w:rPr>
      </w:pPr>
    </w:p>
    <w:p w:rsidR="00BA668B" w:rsidRDefault="00BA668B" w:rsidP="000C3DF3">
      <w:pPr>
        <w:rPr>
          <w:rtl/>
        </w:rPr>
      </w:pPr>
    </w:p>
    <w:p w:rsidR="000E3E34" w:rsidRDefault="000C077A" w:rsidP="000E3E34">
      <w:pPr>
        <w:pStyle w:val="af0"/>
        <w:rPr>
          <w:rtl/>
        </w:rPr>
        <w:sectPr w:rsidR="000E3E34" w:rsidSect="0049159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t xml:space="preserve">الهوامش </w:t>
      </w:r>
    </w:p>
    <w:p w:rsidR="004B26DE" w:rsidRDefault="007105BF" w:rsidP="00E23636">
      <w:pPr>
        <w:rPr>
          <w:rtl/>
        </w:rPr>
        <w:sectPr w:rsidR="004B26DE" w:rsidSect="00491596">
          <w:headerReference w:type="even" r:id="rId75"/>
          <w:headerReference w:type="default" r:id="rId76"/>
          <w:footerReference w:type="even" r:id="rId77"/>
          <w:footerReference w:type="default" r:id="rId7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br w:type="page"/>
      </w:r>
    </w:p>
    <w:p w:rsidR="00D208DA" w:rsidRDefault="00D208DA" w:rsidP="00C27A0F">
      <w:pPr>
        <w:rPr>
          <w:rtl/>
        </w:rPr>
      </w:pPr>
    </w:p>
    <w:p w:rsidR="00C27A0F" w:rsidRDefault="00C27A0F" w:rsidP="00C27A0F">
      <w:pPr>
        <w:rPr>
          <w:rtl/>
        </w:rPr>
      </w:pPr>
    </w:p>
    <w:p w:rsidR="00903B9D" w:rsidRDefault="00903B9D" w:rsidP="00903B9D">
      <w:pPr>
        <w:spacing w:line="320" w:lineRule="exact"/>
        <w:rPr>
          <w:rtl/>
        </w:rPr>
        <w:sectPr w:rsidR="00903B9D" w:rsidSect="00901DFF">
          <w:headerReference w:type="even" r:id="rId79"/>
          <w:headerReference w:type="default" r:id="rId80"/>
          <w:footerReference w:type="even" r:id="rId81"/>
          <w:footerReference w:type="default" r:id="rId8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903B9D" w:rsidRDefault="008C0400" w:rsidP="00903B9D">
      <w:pPr>
        <w:pStyle w:val="Heading1"/>
        <w:rPr>
          <w:rtl/>
        </w:rPr>
      </w:pPr>
      <w:bookmarkStart w:id="35" w:name="_Toc321116240"/>
      <w:r>
        <w:rPr>
          <w:rFonts w:hint="cs"/>
          <w:rtl/>
        </w:rPr>
        <w:lastRenderedPageBreak/>
        <w:t>زحف اللاعقلانية وهيمنة الأخطاء التاريخية</w:t>
      </w:r>
      <w:bookmarkEnd w:id="35"/>
    </w:p>
    <w:p w:rsidR="008C0400" w:rsidRPr="008C0400" w:rsidRDefault="008C0400" w:rsidP="008C0400">
      <w:pPr>
        <w:pStyle w:val="Heading2"/>
        <w:rPr>
          <w:rtl/>
        </w:rPr>
      </w:pPr>
      <w:bookmarkStart w:id="36" w:name="_Toc321116241"/>
      <w:r>
        <w:rPr>
          <w:rFonts w:hint="cs"/>
          <w:rtl/>
        </w:rPr>
        <w:t xml:space="preserve">قراءة نقدية في كتاب </w:t>
      </w:r>
      <w:r>
        <w:rPr>
          <w:rFonts w:cs="AL-Mohanad" w:hint="cs"/>
          <w:rtl/>
        </w:rPr>
        <w:t>«</w:t>
      </w:r>
      <w:r>
        <w:rPr>
          <w:rFonts w:hint="cs"/>
          <w:rtl/>
        </w:rPr>
        <w:t>في محضر الشيخ بهجت</w:t>
      </w:r>
      <w:r>
        <w:rPr>
          <w:rFonts w:cs="AL-Mohanad" w:hint="cs"/>
          <w:rtl/>
        </w:rPr>
        <w:t>»</w:t>
      </w:r>
      <w:bookmarkEnd w:id="36"/>
    </w:p>
    <w:p w:rsidR="00903B9D" w:rsidRDefault="00903B9D" w:rsidP="00903B9D">
      <w:pPr>
        <w:rPr>
          <w:rtl/>
        </w:rPr>
      </w:pPr>
    </w:p>
    <w:p w:rsidR="00903B9D" w:rsidRDefault="008C0400" w:rsidP="00903B9D">
      <w:pPr>
        <w:pStyle w:val="Author"/>
        <w:rPr>
          <w:rtl/>
        </w:rPr>
      </w:pPr>
      <w:bookmarkStart w:id="37" w:name="_Toc321116242"/>
      <w:r>
        <w:rPr>
          <w:rFonts w:hint="cs"/>
          <w:rtl/>
        </w:rPr>
        <w:t xml:space="preserve">الشيخ </w:t>
      </w:r>
      <w:r w:rsidR="00903B9D" w:rsidRPr="00903B9D">
        <w:rPr>
          <w:rFonts w:hint="cs"/>
          <w:rtl/>
        </w:rPr>
        <w:t>جويا جهانبخش</w:t>
      </w:r>
      <w:r w:rsidR="00903B9D" w:rsidRPr="00776A46">
        <w:rPr>
          <w:vertAlign w:val="superscript"/>
          <w:rtl/>
        </w:rPr>
        <w:t xml:space="preserve"> </w:t>
      </w:r>
      <w:r w:rsidR="00903B9D" w:rsidRPr="00B537C7">
        <w:rPr>
          <w:rFonts w:cs="Taher"/>
          <w:szCs w:val="26"/>
          <w:vertAlign w:val="superscript"/>
          <w:rtl/>
        </w:rPr>
        <w:t>(</w:t>
      </w:r>
      <w:r w:rsidR="00903B9D" w:rsidRPr="00B537C7">
        <w:rPr>
          <w:rFonts w:cs="Taher"/>
          <w:szCs w:val="26"/>
          <w:vertAlign w:val="superscript"/>
          <w:rtl/>
        </w:rPr>
        <w:footnoteReference w:customMarkFollows="1" w:id="10"/>
        <w:t>*)</w:t>
      </w:r>
      <w:bookmarkEnd w:id="37"/>
    </w:p>
    <w:p w:rsidR="00903B9D" w:rsidRPr="00903B9D" w:rsidRDefault="00903B9D" w:rsidP="00903B9D">
      <w:pPr>
        <w:pStyle w:val="Author"/>
        <w:rPr>
          <w:rtl/>
        </w:rPr>
      </w:pPr>
      <w:bookmarkStart w:id="38" w:name="_Toc321116243"/>
      <w:r w:rsidRPr="00903B9D">
        <w:rPr>
          <w:rFonts w:hint="cs"/>
          <w:rtl/>
        </w:rPr>
        <w:t>ترجمة: السيد حسن علي البصري</w:t>
      </w:r>
      <w:bookmarkEnd w:id="38"/>
    </w:p>
    <w:p w:rsidR="00903B9D" w:rsidRDefault="00903B9D" w:rsidP="00903B9D">
      <w:pPr>
        <w:pStyle w:val="Author"/>
        <w:rPr>
          <w:rtl/>
        </w:rPr>
      </w:pPr>
    </w:p>
    <w:p w:rsidR="008C0400" w:rsidRDefault="008C0400" w:rsidP="008C0400">
      <w:pPr>
        <w:pStyle w:val="Heading3"/>
        <w:rPr>
          <w:rtl/>
        </w:rPr>
      </w:pPr>
      <w:r>
        <w:rPr>
          <w:rFonts w:hint="cs"/>
          <w:rtl/>
        </w:rPr>
        <w:t>تمهيد ـــــ</w:t>
      </w:r>
    </w:p>
    <w:p w:rsidR="00903B9D" w:rsidRPr="00776A46" w:rsidRDefault="00903B9D" w:rsidP="00C27A0F">
      <w:pPr>
        <w:pStyle w:val="Space2"/>
        <w:rPr>
          <w:rtl/>
        </w:rPr>
      </w:pPr>
      <w:r w:rsidRPr="00776A46">
        <w:rPr>
          <w:rFonts w:hint="cs"/>
          <w:rtl/>
        </w:rPr>
        <w:t>إنّ كتاب (</w:t>
      </w:r>
      <w:r w:rsidR="008C0400">
        <w:rPr>
          <w:rFonts w:hint="cs"/>
          <w:rtl/>
        </w:rPr>
        <w:t>في</w:t>
      </w:r>
      <w:r w:rsidRPr="00776A46">
        <w:rPr>
          <w:rFonts w:hint="cs"/>
          <w:rtl/>
        </w:rPr>
        <w:t xml:space="preserve"> محضر حضر</w:t>
      </w:r>
      <w:r w:rsidR="008C0400">
        <w:rPr>
          <w:rFonts w:hint="cs"/>
          <w:rtl/>
        </w:rPr>
        <w:t>ة</w:t>
      </w:r>
      <w:r w:rsidRPr="00776A46">
        <w:rPr>
          <w:rFonts w:hint="cs"/>
          <w:rtl/>
        </w:rPr>
        <w:t xml:space="preserve"> آية الله بهجت)، الذي هو عطف على كتاب (</w:t>
      </w:r>
      <w:r w:rsidR="008C0400">
        <w:rPr>
          <w:rFonts w:hint="cs"/>
          <w:rtl/>
        </w:rPr>
        <w:t>في</w:t>
      </w:r>
      <w:r w:rsidRPr="00776A46">
        <w:rPr>
          <w:rFonts w:hint="cs"/>
          <w:rtl/>
        </w:rPr>
        <w:t xml:space="preserve"> محضر بهجت)، عبارة عن مجموعة من المواعظ والإرشادات والأحكام والحكايات التي ألقاها الفقيد الراحل الشيخ محمد تقي بهجت</w:t>
      </w:r>
      <w:r w:rsidR="00F34AA1" w:rsidRPr="00F34AA1">
        <w:rPr>
          <w:rFonts w:ascii="Mosawi" w:hAnsi="Mosawi" w:cs="Mosawi" w:hint="cs"/>
          <w:rtl/>
        </w:rPr>
        <w:t>&amp;</w:t>
      </w:r>
      <w:r w:rsidRPr="00776A46">
        <w:rPr>
          <w:rFonts w:hint="cs"/>
          <w:rtl/>
        </w:rPr>
        <w:t xml:space="preserve"> طوال سنوات متمادية، قبل أو بعد أو أثناء </w:t>
      </w:r>
      <w:r w:rsidR="008C0400">
        <w:rPr>
          <w:rFonts w:hint="cs"/>
          <w:rtl/>
        </w:rPr>
        <w:t>ال</w:t>
      </w:r>
      <w:r w:rsidRPr="00776A46">
        <w:rPr>
          <w:rFonts w:hint="cs"/>
          <w:rtl/>
        </w:rPr>
        <w:t xml:space="preserve">بحث </w:t>
      </w:r>
      <w:r w:rsidR="008C0400">
        <w:rPr>
          <w:rFonts w:hint="cs"/>
          <w:rtl/>
        </w:rPr>
        <w:t>ال</w:t>
      </w:r>
      <w:r w:rsidRPr="00776A46">
        <w:rPr>
          <w:rFonts w:hint="cs"/>
          <w:rtl/>
        </w:rPr>
        <w:t xml:space="preserve">خارج </w:t>
      </w:r>
      <w:r w:rsidR="008C0400">
        <w:rPr>
          <w:rFonts w:hint="cs"/>
          <w:rtl/>
        </w:rPr>
        <w:t xml:space="preserve">في </w:t>
      </w:r>
      <w:r w:rsidRPr="00776A46">
        <w:rPr>
          <w:rFonts w:hint="cs"/>
          <w:rtl/>
        </w:rPr>
        <w:t>الفقه أو الأصول</w:t>
      </w:r>
      <w:r w:rsidRPr="00DC16F1">
        <w:rPr>
          <w:rFonts w:hint="cs"/>
          <w:vertAlign w:val="superscript"/>
          <w:rtl/>
          <w:lang w:val="x-none"/>
        </w:rPr>
        <w:t>(</w:t>
      </w:r>
      <w:r w:rsidRPr="00DC16F1">
        <w:rPr>
          <w:vertAlign w:val="superscript"/>
          <w:rtl/>
          <w:lang w:val="x-none"/>
        </w:rPr>
        <w:endnoteReference w:id="157"/>
      </w:r>
      <w:r w:rsidRPr="00DC16F1">
        <w:rPr>
          <w:rFonts w:hint="cs"/>
          <w:vertAlign w:val="superscript"/>
          <w:rtl/>
          <w:lang w:val="x-none"/>
        </w:rPr>
        <w:t>)</w:t>
      </w:r>
      <w:r w:rsidRPr="00776A46">
        <w:rPr>
          <w:rFonts w:hint="cs"/>
          <w:rtl/>
        </w:rPr>
        <w:t>. وقد صاغها كاتب هذه السلسلة السيد محمد حسين رخشاد.</w:t>
      </w:r>
    </w:p>
    <w:p w:rsidR="00903B9D" w:rsidRPr="00776A46" w:rsidRDefault="00903B9D" w:rsidP="00C27A0F">
      <w:pPr>
        <w:pStyle w:val="Space2"/>
        <w:rPr>
          <w:rtl/>
        </w:rPr>
      </w:pPr>
      <w:r w:rsidRPr="00776A46">
        <w:rPr>
          <w:rFonts w:hint="cs"/>
          <w:rtl/>
        </w:rPr>
        <w:t xml:space="preserve"> إن السيد رخشاد ـ الذي سندعوه من الآن فصاعداً باسم (المؤلِّف) ـ من مواليد عام 1324هـ</w:t>
      </w:r>
      <w:r w:rsidR="00FE59A6">
        <w:rPr>
          <w:rFonts w:hint="cs"/>
          <w:rtl/>
        </w:rPr>
        <w:t xml:space="preserve">. </w:t>
      </w:r>
      <w:r w:rsidRPr="00776A46">
        <w:rPr>
          <w:rFonts w:hint="cs"/>
          <w:rtl/>
        </w:rPr>
        <w:t>ش. وهو من طلاب الحوزة العلمية في النجف الأشرف وقم المقدسة. وهو حالياً يتابع نشاطه في الحوزة العلمية في قم بعد اثنتي عشرة سنة من التدريس في الجامعة. وقد عمد إلى جمع المسائل المتفرقة لكتاب (</w:t>
      </w:r>
      <w:r w:rsidR="00FE59A6">
        <w:rPr>
          <w:rFonts w:hint="cs"/>
          <w:rtl/>
        </w:rPr>
        <w:t>في</w:t>
      </w:r>
      <w:r w:rsidRPr="00776A46">
        <w:rPr>
          <w:rFonts w:hint="cs"/>
          <w:rtl/>
        </w:rPr>
        <w:t xml:space="preserve"> محضر بهجت) خلال مدة تمتد لحوالي خمس عشرة سنة، وهي مدّة حضوره مجلس درس الشيخ محمد تقي بهجت</w:t>
      </w:r>
      <w:r w:rsidR="00F34AA1" w:rsidRPr="00F34AA1">
        <w:rPr>
          <w:rFonts w:ascii="Mosawi" w:hAnsi="Mosawi" w:cs="Mosawi" w:hint="cs"/>
          <w:rtl/>
        </w:rPr>
        <w:t>&amp;</w:t>
      </w:r>
      <w:r w:rsidRPr="00DC16F1">
        <w:rPr>
          <w:rFonts w:hint="cs"/>
          <w:vertAlign w:val="superscript"/>
          <w:rtl/>
          <w:lang w:val="x-none"/>
        </w:rPr>
        <w:t>(</w:t>
      </w:r>
      <w:r w:rsidRPr="00DC16F1">
        <w:rPr>
          <w:vertAlign w:val="superscript"/>
          <w:rtl/>
          <w:lang w:val="x-none"/>
        </w:rPr>
        <w:endnoteReference w:id="158"/>
      </w:r>
      <w:r w:rsidRPr="00DC16F1">
        <w:rPr>
          <w:rFonts w:hint="cs"/>
          <w:vertAlign w:val="superscript"/>
          <w:rtl/>
          <w:lang w:val="x-none"/>
        </w:rPr>
        <w:t>)</w:t>
      </w:r>
      <w:r w:rsidRPr="00776A46">
        <w:rPr>
          <w:rFonts w:hint="cs"/>
          <w:rtl/>
        </w:rPr>
        <w:t>.</w:t>
      </w:r>
    </w:p>
    <w:p w:rsidR="00903B9D" w:rsidRPr="00776A46" w:rsidRDefault="00903B9D" w:rsidP="00903B9D">
      <w:pPr>
        <w:rPr>
          <w:rtl/>
        </w:rPr>
      </w:pPr>
      <w:r w:rsidRPr="00776A46">
        <w:rPr>
          <w:rFonts w:hint="cs"/>
          <w:rtl/>
        </w:rPr>
        <w:t>وقد أسهم في التدوين النهائي، وإعادة النظر والقراءة الأخيرة لهذه المسائل، عدد من تلامذة الشيخ بهجت</w:t>
      </w:r>
      <w:r w:rsidRPr="00DC16F1">
        <w:rPr>
          <w:rFonts w:hint="cs"/>
          <w:vertAlign w:val="superscript"/>
          <w:rtl/>
          <w:lang w:val="x-none" w:eastAsia="x-none"/>
        </w:rPr>
        <w:t>(</w:t>
      </w:r>
      <w:r w:rsidRPr="00DC16F1">
        <w:rPr>
          <w:vertAlign w:val="superscript"/>
          <w:rtl/>
          <w:lang w:val="x-none" w:eastAsia="x-none"/>
        </w:rPr>
        <w:endnoteReference w:id="159"/>
      </w:r>
      <w:r w:rsidRPr="00DC16F1">
        <w:rPr>
          <w:rFonts w:hint="cs"/>
          <w:vertAlign w:val="superscript"/>
          <w:rtl/>
          <w:lang w:val="x-none" w:eastAsia="x-none"/>
        </w:rPr>
        <w:t>)</w:t>
      </w:r>
      <w:r w:rsidRPr="00776A46">
        <w:rPr>
          <w:rFonts w:hint="cs"/>
          <w:rtl/>
        </w:rPr>
        <w:t>، ولكن لم يتمّ التصريح بأسمائهم.</w:t>
      </w:r>
    </w:p>
    <w:p w:rsidR="00903B9D" w:rsidRPr="00776A46" w:rsidRDefault="00903B9D" w:rsidP="00FE59A6">
      <w:pPr>
        <w:spacing w:line="420" w:lineRule="exact"/>
        <w:rPr>
          <w:rtl/>
        </w:rPr>
      </w:pPr>
      <w:r w:rsidRPr="00776A46">
        <w:rPr>
          <w:rFonts w:hint="cs"/>
          <w:rtl/>
        </w:rPr>
        <w:t>إن كتاب (</w:t>
      </w:r>
      <w:r w:rsidR="00FE59A6">
        <w:rPr>
          <w:rFonts w:hint="cs"/>
          <w:rtl/>
        </w:rPr>
        <w:t>في</w:t>
      </w:r>
      <w:r w:rsidRPr="00776A46">
        <w:rPr>
          <w:rFonts w:hint="cs"/>
          <w:rtl/>
        </w:rPr>
        <w:t xml:space="preserve"> محضر بهجت)، الذي حظي بترحيب واهتمام من قبل الكثير من </w:t>
      </w:r>
      <w:r w:rsidRPr="00776A46">
        <w:rPr>
          <w:rFonts w:hint="cs"/>
          <w:rtl/>
        </w:rPr>
        <w:lastRenderedPageBreak/>
        <w:t>المحّبين والمتعلقين بالشيخ بهجت ـ وهو ما تشهد به إعادة طبعه المتكر</w:t>
      </w:r>
      <w:r w:rsidR="00FE59A6">
        <w:rPr>
          <w:rFonts w:hint="cs"/>
          <w:rtl/>
        </w:rPr>
        <w:t>ِّ</w:t>
      </w:r>
      <w:r w:rsidRPr="00776A46">
        <w:rPr>
          <w:rFonts w:hint="cs"/>
          <w:rtl/>
        </w:rPr>
        <w:t>رة ـ، جديرٌ بالعناية والتبجيل؛ لما يشتمل عليه من المواعظ والحِكَم والإرشاد والتحذيرات المناسبة، وخاصة في ما يتعلق بالأخلاق الفردية والاجتماعية. إنّ كلّ ما يثير اهتمام المتحمّسين والغيارى على الدين، من ضرورة تمسُّك طلاب العلوم الدينية بنهج السلف الصالح الذي لا يعرف الكلل والملل، والتمتع بالحدّ الأدنى من دعم بيت المال، وضرورة يقظة كافة المسلمين في مواجهة الدول الاستعمارية وأطماعها، وضرورة إحياء تراث العلماء السابقين، وعدم الغفلة عن التراث المخطوط، والدور العظيم الذي يلعبه الاشتغال بالنشاط الدرسي والعلمي المتعارف في رفع المستوى المعنوي والسلوك الديني، والخشية من الاستضعاف الاقتصادي والثقافي في المجتمعات الإسلامية، وضرورة تجنّب الفرقة، ووجوب رفع حوائج الناس، وما إلى ذلك من المسائل المهمّة والضرورية، كل ذلك تضمّنه هذا الكتا</w:t>
      </w:r>
      <w:r w:rsidR="00EE7E74">
        <w:rPr>
          <w:rFonts w:hint="cs"/>
          <w:rtl/>
        </w:rPr>
        <w:t>ب مراراً، وفي قالب صياغات متنوّع</w:t>
      </w:r>
      <w:r w:rsidRPr="00776A46">
        <w:rPr>
          <w:rFonts w:hint="cs"/>
          <w:rtl/>
        </w:rPr>
        <w:t>ة.</w:t>
      </w:r>
    </w:p>
    <w:p w:rsidR="00903B9D" w:rsidRPr="00776A46" w:rsidRDefault="00903B9D" w:rsidP="00903B9D">
      <w:pPr>
        <w:spacing w:line="420" w:lineRule="exact"/>
        <w:rPr>
          <w:rtl/>
        </w:rPr>
      </w:pPr>
      <w:r w:rsidRPr="00776A46">
        <w:rPr>
          <w:rFonts w:hint="cs"/>
          <w:rtl/>
        </w:rPr>
        <w:t xml:space="preserve">إلى جانب هذه الإيجابيات التي لا يمكن إنكارها هناك الكثير من الاضطراب والأخطاء التي لا يمكن التسامح فيها، أيّاً كان مصدرها، وخاصّة أن بعض هذه الأخطاء يعود إلى تواريخ مهمة أو أحكام ثقافية واعتقادية خطيرة. </w:t>
      </w:r>
    </w:p>
    <w:p w:rsidR="00903B9D" w:rsidRPr="00776A46" w:rsidRDefault="00903B9D" w:rsidP="00EE7E74">
      <w:pPr>
        <w:spacing w:line="420" w:lineRule="exact"/>
        <w:rPr>
          <w:rtl/>
        </w:rPr>
      </w:pPr>
      <w:r w:rsidRPr="00776A46">
        <w:rPr>
          <w:rFonts w:hint="cs"/>
          <w:rtl/>
        </w:rPr>
        <w:t>ومما جاء في هذا الكتاب: «إنّ غير المعصوم ـ مهما كان من العلماء الكبار ـ لا يخلو من الخطأ.</w:t>
      </w:r>
      <w:r w:rsidR="00EE7E74">
        <w:rPr>
          <w:rFonts w:hint="cs"/>
          <w:rtl/>
        </w:rPr>
        <w:t>..</w:t>
      </w:r>
      <w:r w:rsidRPr="00776A46">
        <w:rPr>
          <w:rFonts w:hint="cs"/>
          <w:rtl/>
        </w:rPr>
        <w:t xml:space="preserve"> لذلك لا يمكن القبول بمشكوك أقواله وآرا</w:t>
      </w:r>
      <w:r w:rsidR="00796F22">
        <w:rPr>
          <w:rFonts w:hint="cs"/>
          <w:rtl/>
        </w:rPr>
        <w:t>ئ</w:t>
      </w:r>
      <w:r w:rsidRPr="00776A46">
        <w:rPr>
          <w:rFonts w:hint="cs"/>
          <w:rtl/>
        </w:rPr>
        <w:t>ه؛ اعتماداً على عظمته وعلوّ شأنه، بل لابدّ من اتباعهم في الواضحات والمسلّمات»</w:t>
      </w:r>
      <w:r w:rsidRPr="00DC16F1">
        <w:rPr>
          <w:rFonts w:hint="cs"/>
          <w:vertAlign w:val="superscript"/>
          <w:rtl/>
          <w:lang w:val="x-none" w:eastAsia="x-none"/>
        </w:rPr>
        <w:t>(</w:t>
      </w:r>
      <w:r w:rsidRPr="00DC16F1">
        <w:rPr>
          <w:vertAlign w:val="superscript"/>
          <w:rtl/>
          <w:lang w:val="x-none" w:eastAsia="x-none"/>
        </w:rPr>
        <w:endnoteReference w:id="160"/>
      </w:r>
      <w:r w:rsidRPr="00DC16F1">
        <w:rPr>
          <w:rFonts w:hint="cs"/>
          <w:vertAlign w:val="superscript"/>
          <w:rtl/>
          <w:lang w:val="x-none" w:eastAsia="x-none"/>
        </w:rPr>
        <w:t>)</w:t>
      </w:r>
      <w:r w:rsidRPr="00776A46">
        <w:rPr>
          <w:rFonts w:hint="cs"/>
          <w:rtl/>
        </w:rPr>
        <w:t>. «علينا أثناء التبليغ أن نقتصر على نقل اليقينيات من القرآن والسن</w:t>
      </w:r>
      <w:r w:rsidR="00EE7E74">
        <w:rPr>
          <w:rFonts w:hint="cs"/>
          <w:rtl/>
        </w:rPr>
        <w:t>ّ</w:t>
      </w:r>
      <w:r w:rsidRPr="00776A46">
        <w:rPr>
          <w:rFonts w:hint="cs"/>
          <w:rtl/>
        </w:rPr>
        <w:t>ة، ولا نعوّل على مسموعاتنا، دون الرجوع إلى دليل أو كتاب</w:t>
      </w:r>
      <w:r w:rsidR="00EE7E74">
        <w:rPr>
          <w:rFonts w:hint="cs"/>
          <w:rtl/>
        </w:rPr>
        <w:t>.</w:t>
      </w:r>
      <w:r w:rsidR="00796F22">
        <w:rPr>
          <w:rFonts w:hint="cs"/>
          <w:rtl/>
        </w:rPr>
        <w:t>..</w:t>
      </w:r>
      <w:r w:rsidRPr="00776A46">
        <w:rPr>
          <w:rFonts w:hint="cs"/>
          <w:rtl/>
        </w:rPr>
        <w:t>»</w:t>
      </w:r>
      <w:r w:rsidRPr="00DC16F1">
        <w:rPr>
          <w:rFonts w:hint="cs"/>
          <w:vertAlign w:val="superscript"/>
          <w:rtl/>
          <w:lang w:val="x-none" w:eastAsia="x-none"/>
        </w:rPr>
        <w:t>(</w:t>
      </w:r>
      <w:r w:rsidRPr="00DC16F1">
        <w:rPr>
          <w:vertAlign w:val="superscript"/>
          <w:rtl/>
          <w:lang w:val="x-none" w:eastAsia="x-none"/>
        </w:rPr>
        <w:endnoteReference w:id="161"/>
      </w:r>
      <w:r w:rsidRPr="00DC16F1">
        <w:rPr>
          <w:rFonts w:hint="cs"/>
          <w:vertAlign w:val="superscript"/>
          <w:rtl/>
          <w:lang w:val="x-none" w:eastAsia="x-none"/>
        </w:rPr>
        <w:t>)</w:t>
      </w:r>
      <w:r w:rsidRPr="00776A46">
        <w:rPr>
          <w:rFonts w:hint="cs"/>
          <w:rtl/>
        </w:rPr>
        <w:t>.</w:t>
      </w:r>
    </w:p>
    <w:p w:rsidR="00903B9D" w:rsidRPr="00776A46" w:rsidRDefault="00903B9D" w:rsidP="00903B9D">
      <w:pPr>
        <w:spacing w:line="420" w:lineRule="exact"/>
        <w:rPr>
          <w:rtl/>
        </w:rPr>
      </w:pPr>
      <w:r w:rsidRPr="00776A46">
        <w:rPr>
          <w:rFonts w:hint="cs"/>
          <w:rtl/>
        </w:rPr>
        <w:t>إنني لا أستطيع إخفاء استغرابي من نشر مثل هذا الكتاب، الذي يحتوي على أخطاء تاريخية واضحة في حقل الثقافة الدينية، من قبل واحدٍ (أو مجموعة) من تلاميذ الشيخ بهجت. وأدعو (أهل الحلّ والعقد) إلى تأمُّل عميق في هذه الظاهرة الماثلة أمامنا.</w:t>
      </w:r>
    </w:p>
    <w:p w:rsidR="00903B9D" w:rsidRPr="00776A46" w:rsidRDefault="00903B9D" w:rsidP="00EE7E74">
      <w:pPr>
        <w:spacing w:line="420" w:lineRule="exact"/>
        <w:rPr>
          <w:rtl/>
        </w:rPr>
      </w:pPr>
      <w:r w:rsidRPr="00776A46">
        <w:rPr>
          <w:rFonts w:hint="cs"/>
          <w:rtl/>
        </w:rPr>
        <w:t xml:space="preserve">وإنّ الذي يرفع من مستوى الغرابة أن مؤلف هذا الكتاب ـ على الرغم مما يحتوي عليه هذا الكتاب من المسائل المضطربة وغير الدقيقة ـ يصرّح بأنّ هذه المسائل </w:t>
      </w:r>
      <w:r w:rsidRPr="00776A46">
        <w:rPr>
          <w:rFonts w:hint="cs"/>
          <w:rtl/>
        </w:rPr>
        <w:lastRenderedPageBreak/>
        <w:t>موجّهة إلى طلاب السطح العالي في الحوزة العلمية، من الذين يرومون الحصول على درجة الاجتهاد، وأنّ الهدف الرئيس منها ه</w:t>
      </w:r>
      <w:r w:rsidR="00EE7E74">
        <w:rPr>
          <w:rFonts w:hint="cs"/>
          <w:rtl/>
        </w:rPr>
        <w:t>و رفع مستوى الوعي والبصيرة والت</w:t>
      </w:r>
      <w:r w:rsidRPr="00776A46">
        <w:rPr>
          <w:rFonts w:hint="cs"/>
          <w:rtl/>
        </w:rPr>
        <w:t>نب</w:t>
      </w:r>
      <w:r w:rsidR="00EE7E74">
        <w:rPr>
          <w:rFonts w:hint="cs"/>
          <w:rtl/>
        </w:rPr>
        <w:t>ّه</w:t>
      </w:r>
      <w:r w:rsidRPr="00776A46">
        <w:rPr>
          <w:rFonts w:hint="cs"/>
          <w:rtl/>
        </w:rPr>
        <w:t xml:space="preserve"> الشامل في حقل المعارف النظرية والعلمية</w:t>
      </w:r>
      <w:r w:rsidRPr="00DC16F1">
        <w:rPr>
          <w:rFonts w:hint="cs"/>
          <w:vertAlign w:val="superscript"/>
          <w:rtl/>
          <w:lang w:val="x-none" w:eastAsia="x-none"/>
        </w:rPr>
        <w:t>(</w:t>
      </w:r>
      <w:r w:rsidRPr="00DC16F1">
        <w:rPr>
          <w:vertAlign w:val="superscript"/>
          <w:rtl/>
          <w:lang w:val="x-none" w:eastAsia="x-none"/>
        </w:rPr>
        <w:endnoteReference w:id="162"/>
      </w:r>
      <w:r w:rsidRPr="00DC16F1">
        <w:rPr>
          <w:rFonts w:hint="cs"/>
          <w:vertAlign w:val="superscript"/>
          <w:rtl/>
          <w:lang w:val="x-none" w:eastAsia="x-none"/>
        </w:rPr>
        <w:t>)</w:t>
      </w:r>
      <w:r w:rsidRPr="00776A46">
        <w:rPr>
          <w:rFonts w:hint="cs"/>
          <w:rtl/>
        </w:rPr>
        <w:t>.</w:t>
      </w:r>
    </w:p>
    <w:p w:rsidR="00EE7E74" w:rsidRDefault="00EE7E74" w:rsidP="00903B9D">
      <w:pPr>
        <w:pStyle w:val="Heading3"/>
        <w:rPr>
          <w:rtl/>
        </w:rPr>
      </w:pPr>
    </w:p>
    <w:p w:rsidR="00903B9D" w:rsidRPr="00776A46" w:rsidRDefault="00903B9D" w:rsidP="00EE7E74">
      <w:pPr>
        <w:pStyle w:val="Heading3"/>
        <w:rPr>
          <w:rtl/>
        </w:rPr>
      </w:pPr>
      <w:r w:rsidRPr="00776A46">
        <w:rPr>
          <w:rFonts w:hint="cs"/>
          <w:rtl/>
        </w:rPr>
        <w:t>اتهام غير متحقِّق</w:t>
      </w:r>
      <w:r>
        <w:rPr>
          <w:rFonts w:hint="cs"/>
          <w:rtl/>
        </w:rPr>
        <w:t xml:space="preserve"> ــــــ</w:t>
      </w:r>
    </w:p>
    <w:p w:rsidR="00903B9D" w:rsidRPr="00776A46" w:rsidRDefault="00903B9D" w:rsidP="00903B9D">
      <w:pPr>
        <w:rPr>
          <w:rtl/>
        </w:rPr>
      </w:pPr>
      <w:r w:rsidRPr="00776A46">
        <w:rPr>
          <w:rFonts w:hint="cs"/>
          <w:rtl/>
        </w:rPr>
        <w:t>جاء في مقدمات صحيح مسلم، في البحث في شأن عيوب رواة الحديث، ما يلي: «</w:t>
      </w:r>
      <w:r w:rsidR="00EE7E74">
        <w:rPr>
          <w:rFonts w:hint="cs"/>
          <w:rtl/>
        </w:rPr>
        <w:t>.</w:t>
      </w:r>
      <w:r w:rsidRPr="00776A46">
        <w:rPr>
          <w:rFonts w:hint="cs"/>
          <w:rtl/>
        </w:rPr>
        <w:t xml:space="preserve">..إنّ أبا جعفر الهاشمي المدني كان يضع أحاديث ـ كلام حقٍّ، وليست من أحاديث </w:t>
      </w:r>
      <w:r>
        <w:rPr>
          <w:rFonts w:hint="cs"/>
          <w:rtl/>
        </w:rPr>
        <w:t>النبي</w:t>
      </w:r>
      <w:r w:rsidR="00CC33CB" w:rsidRPr="00CC33CB">
        <w:rPr>
          <w:rFonts w:ascii="Mosawi" w:hAnsi="Mosawi" w:cs="Mosawi" w:hint="cs"/>
          <w:szCs w:val="26"/>
          <w:rtl/>
        </w:rPr>
        <w:t>|</w:t>
      </w:r>
      <w:r>
        <w:rPr>
          <w:rFonts w:hint="cs"/>
          <w:rtl/>
        </w:rPr>
        <w:t xml:space="preserve"> ـ</w:t>
      </w:r>
      <w:r w:rsidR="00DC16F1">
        <w:rPr>
          <w:rFonts w:hint="cs"/>
          <w:rtl/>
        </w:rPr>
        <w:t>،</w:t>
      </w:r>
      <w:r>
        <w:rPr>
          <w:rFonts w:hint="cs"/>
          <w:rtl/>
        </w:rPr>
        <w:t xml:space="preserve"> وكان يرويها عن النبي</w:t>
      </w:r>
      <w:r w:rsidR="00CC33CB" w:rsidRPr="00CC33CB">
        <w:rPr>
          <w:rFonts w:ascii="Mosawi" w:hAnsi="Mosawi" w:cs="Mosawi" w:hint="cs"/>
          <w:szCs w:val="26"/>
          <w:rtl/>
        </w:rPr>
        <w:t>|</w:t>
      </w:r>
      <w:r w:rsidRPr="00776A46">
        <w:rPr>
          <w:rFonts w:hint="cs"/>
          <w:rtl/>
        </w:rPr>
        <w:t>»</w:t>
      </w:r>
      <w:r w:rsidRPr="00DC16F1">
        <w:rPr>
          <w:rFonts w:hint="cs"/>
          <w:vertAlign w:val="superscript"/>
          <w:rtl/>
          <w:lang w:val="x-none" w:eastAsia="x-none"/>
        </w:rPr>
        <w:t>(</w:t>
      </w:r>
      <w:r w:rsidRPr="00DC16F1">
        <w:rPr>
          <w:vertAlign w:val="superscript"/>
          <w:rtl/>
          <w:lang w:val="x-none" w:eastAsia="x-none"/>
        </w:rPr>
        <w:endnoteReference w:id="163"/>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r w:rsidRPr="00776A46">
        <w:rPr>
          <w:rFonts w:hint="cs"/>
          <w:rtl/>
        </w:rPr>
        <w:t>إنّ (أبا جعفر الهاشمي المدني) هذا، كما صرّح النووي في شرح كتاب مسلم</w:t>
      </w:r>
      <w:r w:rsidRPr="00DC16F1">
        <w:rPr>
          <w:rFonts w:hint="cs"/>
          <w:vertAlign w:val="superscript"/>
          <w:rtl/>
          <w:lang w:val="x-none" w:eastAsia="x-none"/>
        </w:rPr>
        <w:t>(</w:t>
      </w:r>
      <w:r w:rsidRPr="00DC16F1">
        <w:rPr>
          <w:vertAlign w:val="superscript"/>
          <w:rtl/>
          <w:lang w:val="x-none" w:eastAsia="x-none"/>
        </w:rPr>
        <w:endnoteReference w:id="164"/>
      </w:r>
      <w:r w:rsidRPr="00DC16F1">
        <w:rPr>
          <w:rFonts w:hint="cs"/>
          <w:vertAlign w:val="superscript"/>
          <w:rtl/>
          <w:lang w:val="x-none" w:eastAsia="x-none"/>
        </w:rPr>
        <w:t>)</w:t>
      </w:r>
      <w:r w:rsidRPr="00776A46">
        <w:rPr>
          <w:rFonts w:hint="cs"/>
          <w:rtl/>
        </w:rPr>
        <w:t>، هو (أبو جعفر عبد الله بن مسور القرشي الهاشمي)، وهو متهم عند أهل السنة</w:t>
      </w:r>
      <w:r w:rsidRPr="00DC16F1">
        <w:rPr>
          <w:rFonts w:hint="cs"/>
          <w:vertAlign w:val="superscript"/>
          <w:rtl/>
          <w:lang w:val="x-none" w:eastAsia="x-none"/>
        </w:rPr>
        <w:t>(</w:t>
      </w:r>
      <w:r w:rsidRPr="00DC16F1">
        <w:rPr>
          <w:vertAlign w:val="superscript"/>
          <w:rtl/>
          <w:lang w:val="x-none" w:eastAsia="x-none"/>
        </w:rPr>
        <w:endnoteReference w:id="165"/>
      </w:r>
      <w:r w:rsidRPr="00DC16F1">
        <w:rPr>
          <w:rFonts w:hint="cs"/>
          <w:vertAlign w:val="superscript"/>
          <w:rtl/>
          <w:lang w:val="x-none" w:eastAsia="x-none"/>
        </w:rPr>
        <w:t>)</w:t>
      </w:r>
      <w:r w:rsidRPr="00776A46">
        <w:rPr>
          <w:rFonts w:hint="cs"/>
          <w:rtl/>
        </w:rPr>
        <w:t>، وقد ذكره العلامة الأميني في موسوعة الغدير</w:t>
      </w:r>
      <w:r w:rsidRPr="00DC16F1">
        <w:rPr>
          <w:rFonts w:hint="cs"/>
          <w:vertAlign w:val="superscript"/>
          <w:rtl/>
          <w:lang w:val="x-none" w:eastAsia="x-none"/>
        </w:rPr>
        <w:t>(</w:t>
      </w:r>
      <w:r w:rsidRPr="00DC16F1">
        <w:rPr>
          <w:vertAlign w:val="superscript"/>
          <w:rtl/>
          <w:lang w:val="x-none" w:eastAsia="x-none"/>
        </w:rPr>
        <w:endnoteReference w:id="166"/>
      </w:r>
      <w:r w:rsidRPr="00DC16F1">
        <w:rPr>
          <w:rFonts w:hint="cs"/>
          <w:vertAlign w:val="superscript"/>
          <w:rtl/>
          <w:lang w:val="x-none" w:eastAsia="x-none"/>
        </w:rPr>
        <w:t>)</w:t>
      </w:r>
      <w:r w:rsidR="00EE7E74">
        <w:rPr>
          <w:rFonts w:hint="cs"/>
          <w:vertAlign w:val="superscript"/>
          <w:rtl/>
          <w:lang w:val="x-none" w:eastAsia="x-none"/>
        </w:rPr>
        <w:t xml:space="preserve"> </w:t>
      </w:r>
      <w:r w:rsidRPr="00776A46">
        <w:rPr>
          <w:rFonts w:hint="cs"/>
          <w:rtl/>
        </w:rPr>
        <w:t>ـ استناداً إلى مصادر أهل السنة ـ في زمرة الكذّابين والوضّاعين.</w:t>
      </w:r>
    </w:p>
    <w:p w:rsidR="00903B9D" w:rsidRPr="00776A46" w:rsidRDefault="00903B9D" w:rsidP="00903B9D">
      <w:pPr>
        <w:rPr>
          <w:rtl/>
        </w:rPr>
      </w:pPr>
      <w:r w:rsidRPr="00776A46">
        <w:rPr>
          <w:rFonts w:hint="cs"/>
          <w:rtl/>
        </w:rPr>
        <w:t>والذي يدعو إلى الحيرة أنه قد ذهب التصور بمؤلِّف هذا الكتاب إلى أنّ مراد مسلم من (أبي جعفر الهاشمي المدني) هذا هو الإمام الباقر</w:t>
      </w:r>
      <w:r w:rsidR="00FC7084" w:rsidRPr="00FC7084">
        <w:rPr>
          <w:rFonts w:ascii="Mosawi" w:hAnsi="Mosawi" w:cs="Mosawi" w:hint="cs"/>
          <w:szCs w:val="26"/>
          <w:rtl/>
        </w:rPr>
        <w:t>×</w:t>
      </w:r>
      <w:r w:rsidRPr="00776A46">
        <w:rPr>
          <w:rFonts w:hint="cs"/>
          <w:rtl/>
        </w:rPr>
        <w:t>، والعياذ بالله. وأنّى لمسلم ومَنْ هو أكبر من مسلم أن يت</w:t>
      </w:r>
      <w:r w:rsidR="00EE7E74">
        <w:rPr>
          <w:rFonts w:hint="cs"/>
          <w:rtl/>
        </w:rPr>
        <w:t>َّ</w:t>
      </w:r>
      <w:r w:rsidRPr="00776A46">
        <w:rPr>
          <w:rFonts w:hint="cs"/>
          <w:rtl/>
        </w:rPr>
        <w:t>هم الإمام</w:t>
      </w:r>
      <w:r w:rsidR="00FC7084" w:rsidRPr="00FC7084">
        <w:rPr>
          <w:rFonts w:cs="Mosawi" w:hint="cs"/>
          <w:szCs w:val="26"/>
          <w:rtl/>
        </w:rPr>
        <w:t>×</w:t>
      </w:r>
      <w:r w:rsidRPr="00776A46">
        <w:rPr>
          <w:rFonts w:hint="cs"/>
          <w:rtl/>
        </w:rPr>
        <w:t xml:space="preserve"> بوضع الحديث! وبناءً على هذا التوهم الخاطئ يعمد إلى انتقاد مسلم، والقول بأنه يرفض الروايات المروية عن الإمام الباقر</w:t>
      </w:r>
      <w:r w:rsidR="00FC7084" w:rsidRPr="00FC7084">
        <w:rPr>
          <w:rFonts w:ascii="Mosawi" w:hAnsi="Mosawi" w:cs="Mosawi" w:hint="cs"/>
          <w:szCs w:val="26"/>
          <w:rtl/>
        </w:rPr>
        <w:t>×</w:t>
      </w:r>
      <w:r w:rsidRPr="00DC16F1">
        <w:rPr>
          <w:rFonts w:hint="cs"/>
          <w:vertAlign w:val="superscript"/>
          <w:rtl/>
          <w:lang w:val="x-none" w:eastAsia="x-none"/>
        </w:rPr>
        <w:t>(</w:t>
      </w:r>
      <w:r w:rsidRPr="00DC16F1">
        <w:rPr>
          <w:vertAlign w:val="superscript"/>
          <w:rtl/>
          <w:lang w:val="x-none" w:eastAsia="x-none"/>
        </w:rPr>
        <w:endnoteReference w:id="167"/>
      </w:r>
      <w:r w:rsidRPr="00DC16F1">
        <w:rPr>
          <w:rFonts w:hint="cs"/>
          <w:vertAlign w:val="superscript"/>
          <w:rtl/>
          <w:lang w:val="x-none" w:eastAsia="x-none"/>
        </w:rPr>
        <w:t>)</w:t>
      </w:r>
      <w:r w:rsidRPr="00776A46">
        <w:rPr>
          <w:rFonts w:hint="cs"/>
          <w:rtl/>
        </w:rPr>
        <w:t>.</w:t>
      </w:r>
    </w:p>
    <w:p w:rsidR="00903B9D" w:rsidRPr="00776A46" w:rsidRDefault="00903B9D" w:rsidP="003E0359">
      <w:pPr>
        <w:pStyle w:val="Space2"/>
        <w:rPr>
          <w:rtl/>
        </w:rPr>
      </w:pPr>
      <w:r w:rsidRPr="00776A46">
        <w:rPr>
          <w:rFonts w:hint="cs"/>
          <w:rtl/>
        </w:rPr>
        <w:t>هذا في حين أنّ مسلم قد روى الكثير من الأحاديث عن الإمام الباقر في موسوعته الحديثية المعروفة بـ(صحيح مسلم). بل وإن البخاري، الذي يتمتع عند أهل السنة بمكانة تفوق مكانة مسلم، ويعتبر كتابه طبقاً للنظرة التقليدية الشائعة بين أهل السنة (أصحّ الكتب بعد كتاب الله)</w:t>
      </w:r>
      <w:r w:rsidRPr="00DC16F1">
        <w:rPr>
          <w:rFonts w:hint="cs"/>
          <w:vertAlign w:val="superscript"/>
          <w:rtl/>
          <w:lang w:val="x-none"/>
        </w:rPr>
        <w:t>(</w:t>
      </w:r>
      <w:r w:rsidRPr="00DC16F1">
        <w:rPr>
          <w:vertAlign w:val="superscript"/>
          <w:rtl/>
          <w:lang w:val="x-none"/>
        </w:rPr>
        <w:endnoteReference w:id="168"/>
      </w:r>
      <w:r w:rsidRPr="00DC16F1">
        <w:rPr>
          <w:rFonts w:hint="cs"/>
          <w:vertAlign w:val="superscript"/>
          <w:rtl/>
          <w:lang w:val="x-none"/>
        </w:rPr>
        <w:t>)</w:t>
      </w:r>
      <w:r w:rsidR="00EE7E74">
        <w:rPr>
          <w:rFonts w:hint="cs"/>
          <w:rtl/>
        </w:rPr>
        <w:t>،</w:t>
      </w:r>
      <w:r w:rsidRPr="00776A46">
        <w:rPr>
          <w:rFonts w:hint="cs"/>
          <w:rtl/>
        </w:rPr>
        <w:t xml:space="preserve"> قد روى عن الإمام الباقر الكثير من الأحاديث في ما يعرف بصحيحه</w:t>
      </w:r>
      <w:r w:rsidRPr="00DC16F1">
        <w:rPr>
          <w:rFonts w:hint="cs"/>
          <w:vertAlign w:val="superscript"/>
          <w:rtl/>
          <w:lang w:val="x-none"/>
        </w:rPr>
        <w:t>(</w:t>
      </w:r>
      <w:r w:rsidRPr="00DC16F1">
        <w:rPr>
          <w:vertAlign w:val="superscript"/>
          <w:rtl/>
          <w:lang w:val="x-none"/>
        </w:rPr>
        <w:endnoteReference w:id="169"/>
      </w:r>
      <w:r w:rsidRPr="00DC16F1">
        <w:rPr>
          <w:rFonts w:hint="cs"/>
          <w:vertAlign w:val="superscript"/>
          <w:rtl/>
          <w:lang w:val="x-none"/>
        </w:rPr>
        <w:t>)</w:t>
      </w:r>
      <w:r w:rsidR="00DC16F1">
        <w:rPr>
          <w:rFonts w:hint="cs"/>
          <w:vertAlign w:val="superscript"/>
          <w:rtl/>
        </w:rPr>
        <w:t xml:space="preserve"> </w:t>
      </w:r>
      <w:r w:rsidR="008551A6">
        <w:rPr>
          <w:rFonts w:hint="cs"/>
          <w:vertAlign w:val="superscript"/>
          <w:rtl/>
        </w:rPr>
        <w:t>.</w:t>
      </w:r>
      <w:r w:rsidRPr="00776A46">
        <w:rPr>
          <w:rFonts w:hint="cs"/>
          <w:rtl/>
        </w:rPr>
        <w:t xml:space="preserve"> </w:t>
      </w:r>
    </w:p>
    <w:p w:rsidR="00903B9D" w:rsidRPr="00776A46" w:rsidRDefault="00903B9D" w:rsidP="00EE7E74">
      <w:pPr>
        <w:rPr>
          <w:rtl/>
        </w:rPr>
      </w:pPr>
      <w:r w:rsidRPr="00776A46">
        <w:rPr>
          <w:rFonts w:hint="cs"/>
          <w:rtl/>
        </w:rPr>
        <w:t>ولو سلمنا جدلاً بأنّ البخاري ومسلم لم يتشرَّفا بالرواية عن الباقر</w:t>
      </w:r>
      <w:r w:rsidR="00FC7084" w:rsidRPr="00FC7084">
        <w:rPr>
          <w:rFonts w:ascii="Mosawi" w:hAnsi="Mosawi" w:cs="Mosawi" w:hint="cs"/>
          <w:szCs w:val="26"/>
          <w:rtl/>
        </w:rPr>
        <w:t>×</w:t>
      </w:r>
      <w:r w:rsidRPr="00776A46">
        <w:rPr>
          <w:rFonts w:hint="cs"/>
          <w:rtl/>
        </w:rPr>
        <w:t xml:space="preserve"> فإن هذا لا يعني عدم اعتقادهما بجلالة قدر الإمام ووثاقته. فالبخاري مثلاً ـ طبقاً لتصريح أهل السنة أنفسهم</w:t>
      </w:r>
      <w:r w:rsidRPr="00DC16F1">
        <w:rPr>
          <w:rFonts w:hint="cs"/>
          <w:vertAlign w:val="superscript"/>
          <w:rtl/>
          <w:lang w:val="x-none" w:eastAsia="x-none"/>
        </w:rPr>
        <w:t>(</w:t>
      </w:r>
      <w:r w:rsidRPr="00DC16F1">
        <w:rPr>
          <w:vertAlign w:val="superscript"/>
          <w:rtl/>
          <w:lang w:val="x-none" w:eastAsia="x-none"/>
        </w:rPr>
        <w:endnoteReference w:id="170"/>
      </w:r>
      <w:r w:rsidRPr="00DC16F1">
        <w:rPr>
          <w:rFonts w:hint="cs"/>
          <w:vertAlign w:val="superscript"/>
          <w:rtl/>
          <w:lang w:val="x-none" w:eastAsia="x-none"/>
        </w:rPr>
        <w:t>)</w:t>
      </w:r>
      <w:r w:rsidR="00EE7E74">
        <w:rPr>
          <w:rFonts w:hint="cs"/>
          <w:vertAlign w:val="superscript"/>
          <w:rtl/>
          <w:lang w:val="x-none" w:eastAsia="x-none"/>
        </w:rPr>
        <w:t xml:space="preserve"> </w:t>
      </w:r>
      <w:r w:rsidRPr="00776A46">
        <w:rPr>
          <w:rFonts w:hint="cs"/>
          <w:rtl/>
        </w:rPr>
        <w:t xml:space="preserve">ـ لم يروِ عن أبي حنيفة، ولا عن الشافعي، في حين أنّ هذين الرجلين </w:t>
      </w:r>
      <w:r w:rsidRPr="00776A46">
        <w:rPr>
          <w:rFonts w:hint="cs"/>
          <w:rtl/>
        </w:rPr>
        <w:lastRenderedPageBreak/>
        <w:t xml:space="preserve">من أئمة المذاهب عند أهل السنة. </w:t>
      </w:r>
    </w:p>
    <w:p w:rsidR="00903B9D" w:rsidRPr="00776A46" w:rsidRDefault="00903B9D" w:rsidP="00EE7E74">
      <w:pPr>
        <w:rPr>
          <w:rtl/>
        </w:rPr>
      </w:pPr>
      <w:r w:rsidRPr="00776A46">
        <w:rPr>
          <w:rFonts w:hint="cs"/>
          <w:rtl/>
        </w:rPr>
        <w:t>إنّ حجم المرويّ عن أئمة أهل البيت في الموسوعات الحديثية عند أهل السنة من الكثرة بحيث أدى بعلمين من أعلام الحوزة العلمية في قم إلى تدوين موسوعة تحمل عنوان (أحاديث أهل البيت</w:t>
      </w:r>
      <w:r w:rsidRPr="00D7574A">
        <w:rPr>
          <w:rFonts w:ascii="Mosawi" w:hAnsi="Mosawi" w:cs="Mosawi" w:hint="cs"/>
          <w:rtl/>
        </w:rPr>
        <w:t>^</w:t>
      </w:r>
      <w:r w:rsidRPr="00776A46">
        <w:rPr>
          <w:rFonts w:hint="cs"/>
          <w:rtl/>
        </w:rPr>
        <w:t xml:space="preserve"> من طرق أهل السنة)</w:t>
      </w:r>
      <w:r w:rsidRPr="00DC16F1">
        <w:rPr>
          <w:rFonts w:hint="cs"/>
          <w:vertAlign w:val="superscript"/>
          <w:rtl/>
          <w:lang w:val="x-none" w:eastAsia="x-none"/>
        </w:rPr>
        <w:t>(</w:t>
      </w:r>
      <w:r w:rsidRPr="00DC16F1">
        <w:rPr>
          <w:vertAlign w:val="superscript"/>
          <w:rtl/>
          <w:lang w:val="x-none" w:eastAsia="x-none"/>
        </w:rPr>
        <w:endnoteReference w:id="171"/>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إن الذي يدعونا إلى التذكير في هذه العجالة هو أنّ ما قاله مسلم لم يكن المراد منه هو الإمام الباقر</w:t>
      </w:r>
      <w:r w:rsidR="00FC7084" w:rsidRPr="00FC7084">
        <w:rPr>
          <w:rFonts w:cs="Mosawi" w:hint="cs"/>
          <w:szCs w:val="26"/>
          <w:rtl/>
        </w:rPr>
        <w:t>×</w:t>
      </w:r>
      <w:r w:rsidRPr="00776A46">
        <w:rPr>
          <w:rFonts w:hint="cs"/>
          <w:rtl/>
        </w:rPr>
        <w:t xml:space="preserve"> أبداً.</w:t>
      </w:r>
    </w:p>
    <w:p w:rsidR="00903B9D" w:rsidRDefault="00903B9D" w:rsidP="00C3070D">
      <w:pPr>
        <w:rPr>
          <w:rtl/>
        </w:rPr>
      </w:pPr>
      <w:r w:rsidRPr="00776A46">
        <w:rPr>
          <w:rFonts w:hint="cs"/>
          <w:rtl/>
        </w:rPr>
        <w:t>بل إن النواصب وأتباعهم والمتأثِّرون بهم، الذين قص</w:t>
      </w:r>
      <w:r w:rsidR="00C3070D">
        <w:rPr>
          <w:rFonts w:hint="cs"/>
          <w:rtl/>
        </w:rPr>
        <w:t>َّ</w:t>
      </w:r>
      <w:r w:rsidRPr="00776A46">
        <w:rPr>
          <w:rFonts w:hint="cs"/>
          <w:rtl/>
        </w:rPr>
        <w:t>روا في حقّ الأئمة من أهل بيت العصمة والطهارة</w:t>
      </w:r>
      <w:r w:rsidRPr="00DC16F1">
        <w:rPr>
          <w:rFonts w:hint="cs"/>
          <w:vertAlign w:val="superscript"/>
          <w:rtl/>
          <w:lang w:val="x-none" w:eastAsia="x-none"/>
        </w:rPr>
        <w:t>(</w:t>
      </w:r>
      <w:r w:rsidRPr="00DC16F1">
        <w:rPr>
          <w:vertAlign w:val="superscript"/>
          <w:rtl/>
          <w:lang w:val="x-none" w:eastAsia="x-none"/>
        </w:rPr>
        <w:endnoteReference w:id="172"/>
      </w:r>
      <w:r w:rsidRPr="00DC16F1">
        <w:rPr>
          <w:rFonts w:hint="cs"/>
          <w:vertAlign w:val="superscript"/>
          <w:rtl/>
          <w:lang w:val="x-none" w:eastAsia="x-none"/>
        </w:rPr>
        <w:t>)</w:t>
      </w:r>
      <w:r w:rsidRPr="00776A46">
        <w:rPr>
          <w:rFonts w:hint="cs"/>
          <w:rtl/>
        </w:rPr>
        <w:t>، لم يتجرّؤوا على اتهام الأئمة باختلاق ووضع الأحاديث.</w:t>
      </w:r>
    </w:p>
    <w:p w:rsidR="00903B9D" w:rsidRPr="00776A46" w:rsidRDefault="00903B9D" w:rsidP="00903B9D">
      <w:pPr>
        <w:rPr>
          <w:rtl/>
        </w:rPr>
      </w:pPr>
    </w:p>
    <w:p w:rsidR="00903B9D" w:rsidRPr="00776A46" w:rsidRDefault="00903B9D" w:rsidP="00903B9D">
      <w:pPr>
        <w:pStyle w:val="Heading3"/>
        <w:rPr>
          <w:rtl/>
        </w:rPr>
      </w:pPr>
      <w:r>
        <w:rPr>
          <w:rFonts w:hint="cs"/>
          <w:rtl/>
        </w:rPr>
        <w:t>على ساحل الحقيقة التاريخية ـــــــ</w:t>
      </w:r>
    </w:p>
    <w:p w:rsidR="00903B9D" w:rsidRPr="00776A46" w:rsidRDefault="00903B9D" w:rsidP="00903B9D">
      <w:pPr>
        <w:rPr>
          <w:rtl/>
        </w:rPr>
      </w:pPr>
      <w:r w:rsidRPr="00776A46">
        <w:rPr>
          <w:rFonts w:hint="cs"/>
          <w:rtl/>
        </w:rPr>
        <w:t>للأسف الشديد ليس هناك في هذا الكتاب من الأساس أيّ تصوّر علمي دقيق عن تعاطي علماء العامة مع التراث الفكري لأهل البيت</w:t>
      </w:r>
      <w:r w:rsidRPr="00D7574A">
        <w:rPr>
          <w:rFonts w:ascii="Mosawi" w:hAnsi="Mosawi" w:cs="Mosawi" w:hint="cs"/>
          <w:rtl/>
        </w:rPr>
        <w:t>^</w:t>
      </w:r>
      <w:r w:rsidRPr="00776A46">
        <w:rPr>
          <w:rFonts w:hint="cs"/>
          <w:rtl/>
        </w:rPr>
        <w:t>.</w:t>
      </w:r>
    </w:p>
    <w:p w:rsidR="00903B9D" w:rsidRPr="00776A46" w:rsidRDefault="00903B9D" w:rsidP="00C3070D">
      <w:pPr>
        <w:rPr>
          <w:rtl/>
        </w:rPr>
      </w:pPr>
      <w:r w:rsidRPr="00776A46">
        <w:rPr>
          <w:rFonts w:hint="cs"/>
          <w:rtl/>
        </w:rPr>
        <w:t>فعلى الرغم من الشهادة التاريخية والوثائق المعتمدة عند عموم الشيعة وبعض أهل السنة، القائلة بوقوع الإجحاف والظلم بحق أهل بيت النبي</w:t>
      </w:r>
      <w:r w:rsidR="00CC33CB" w:rsidRPr="00CC33CB">
        <w:rPr>
          <w:rFonts w:ascii="Mosawi" w:hAnsi="Mosawi" w:cs="Mosawi"/>
          <w:szCs w:val="26"/>
          <w:rtl/>
        </w:rPr>
        <w:t>|</w:t>
      </w:r>
      <w:r w:rsidRPr="00776A46">
        <w:rPr>
          <w:rFonts w:hint="cs"/>
          <w:rtl/>
        </w:rPr>
        <w:t>، سواء في أمر الخلافة وإمامة المجتمع الإسلامي أ</w:t>
      </w:r>
      <w:r w:rsidR="00C3070D">
        <w:rPr>
          <w:rFonts w:hint="cs"/>
          <w:rtl/>
        </w:rPr>
        <w:t>و</w:t>
      </w:r>
      <w:r w:rsidRPr="00776A46">
        <w:rPr>
          <w:rFonts w:hint="cs"/>
          <w:rtl/>
        </w:rPr>
        <w:t xml:space="preserve"> المرجعية العلمية الثابتة طبقاً للأحاديث المتواترة عن النبي الأكرم</w:t>
      </w:r>
      <w:r w:rsidR="00CC33CB" w:rsidRPr="00CC33CB">
        <w:rPr>
          <w:rFonts w:ascii="Mosawi" w:hAnsi="Mosawi" w:cs="Mosawi"/>
          <w:szCs w:val="26"/>
          <w:rtl/>
        </w:rPr>
        <w:t>|</w:t>
      </w:r>
      <w:r w:rsidRPr="00776A46">
        <w:rPr>
          <w:rFonts w:hint="cs"/>
          <w:rtl/>
        </w:rPr>
        <w:t xml:space="preserve">، إلا أنهم كانوا على الدوام محطّ أنظار العدو والصديق في الشهادة لهم بالفضل والعلم والتديّن والزهد والتقوى، حتى أن الأعداء لم يجدوا أنفسهم في غنىً عن التواصل معهم، </w:t>
      </w:r>
      <w:r w:rsidR="00796F22">
        <w:rPr>
          <w:rFonts w:hint="cs"/>
          <w:rtl/>
        </w:rPr>
        <w:t>و</w:t>
      </w:r>
      <w:r w:rsidRPr="00776A46">
        <w:rPr>
          <w:rFonts w:hint="cs"/>
          <w:rtl/>
        </w:rPr>
        <w:t>الن</w:t>
      </w:r>
      <w:r w:rsidR="00C3070D">
        <w:rPr>
          <w:rFonts w:hint="cs"/>
          <w:rtl/>
        </w:rPr>
        <w:t>ه</w:t>
      </w:r>
      <w:r w:rsidRPr="00776A46">
        <w:rPr>
          <w:rFonts w:hint="cs"/>
          <w:rtl/>
        </w:rPr>
        <w:t>ل من معينهم الذي لا ينضب، وكانوا كثيراً ما يطرقون أبوابهم؛ للعثور على إجابات عن تساؤلاتهم، وحلولٍ لمعضلاتهم. بالإضافة إلى أنّ الأئمة من أهل البيت</w:t>
      </w:r>
      <w:r w:rsidRPr="00F567A2">
        <w:rPr>
          <w:rFonts w:ascii="Mosawi" w:hAnsi="Mosawi" w:cs="Mosawi"/>
          <w:rtl/>
        </w:rPr>
        <w:t>^</w:t>
      </w:r>
      <w:r w:rsidRPr="00776A46">
        <w:rPr>
          <w:rFonts w:hint="cs"/>
          <w:rtl/>
        </w:rPr>
        <w:t>، رغم الصعاب والضغوط والمضايقات وأحقاد النواصب والخوارج ونظرائهم، لم يغفلوا عن أداء رسالتهم الخطيرة في ما يتعلق بالزعامة الروحية والثقافية على المجتمع الإسلامي، وكانوا يغتنمون أبسط الفرص بشكل دقيق للقيام برسالتهم الدينية والإلهية. ويكفي في إثبات ذلك الكتب التي كتبت عن أكثر تلك الفترات خطورة وحساسية ـ أل</w:t>
      </w:r>
      <w:r>
        <w:rPr>
          <w:rFonts w:hint="cs"/>
          <w:rtl/>
        </w:rPr>
        <w:t>ا وهي مرحلة الإمام زين العابدين</w:t>
      </w:r>
      <w:r w:rsidR="00FC7084" w:rsidRPr="00FC7084">
        <w:rPr>
          <w:rFonts w:ascii="Mosawi" w:hAnsi="Mosawi" w:cs="Mosawi" w:hint="cs"/>
          <w:szCs w:val="26"/>
          <w:rtl/>
        </w:rPr>
        <w:t>×</w:t>
      </w:r>
      <w:r>
        <w:rPr>
          <w:rFonts w:hint="cs"/>
          <w:rtl/>
        </w:rPr>
        <w:t xml:space="preserve"> ـ</w:t>
      </w:r>
      <w:r w:rsidRPr="00776A46">
        <w:rPr>
          <w:rFonts w:hint="cs"/>
          <w:rtl/>
        </w:rPr>
        <w:t xml:space="preserve">، والتي تحكي عن حكمة الإمام في تنوير تلك الحقبة المظلمة، لتكون </w:t>
      </w:r>
      <w:r w:rsidRPr="00776A46">
        <w:rPr>
          <w:rFonts w:hint="cs"/>
          <w:rtl/>
        </w:rPr>
        <w:lastRenderedPageBreak/>
        <w:t>نموذجاً عن الجهاد التاريخي الذي قاده الأئمة من أهل البيت</w:t>
      </w:r>
      <w:r w:rsidRPr="00F567A2">
        <w:rPr>
          <w:rFonts w:ascii="Mosawi" w:hAnsi="Mosawi" w:cs="Mosawi" w:hint="cs"/>
          <w:rtl/>
        </w:rPr>
        <w:t>^</w:t>
      </w:r>
      <w:r w:rsidRPr="00776A46">
        <w:rPr>
          <w:rFonts w:hint="cs"/>
          <w:rtl/>
        </w:rPr>
        <w:t xml:space="preserve"> في هذا الإطار.</w:t>
      </w:r>
    </w:p>
    <w:p w:rsidR="00903B9D" w:rsidRPr="00776A46" w:rsidRDefault="00903B9D" w:rsidP="008551A6">
      <w:pPr>
        <w:rPr>
          <w:rtl/>
        </w:rPr>
      </w:pPr>
      <w:r w:rsidRPr="00776A46">
        <w:rPr>
          <w:rFonts w:hint="cs"/>
          <w:rtl/>
        </w:rPr>
        <w:t>من هنا فإن التصوّر المهيمن على كتاب (</w:t>
      </w:r>
      <w:r w:rsidR="00C3070D">
        <w:rPr>
          <w:rFonts w:hint="cs"/>
          <w:rtl/>
        </w:rPr>
        <w:t>في</w:t>
      </w:r>
      <w:r w:rsidRPr="00776A46">
        <w:rPr>
          <w:rFonts w:hint="cs"/>
          <w:rtl/>
        </w:rPr>
        <w:t xml:space="preserve"> محضر بهجت) في هذه المسألة مورد البحث يعتبر من وجهة نظرنا متطرّفاً وغير دقيق، وهو التصوّر الذي تعزّزه هذه العب</w:t>
      </w:r>
      <w:r>
        <w:rPr>
          <w:rFonts w:hint="cs"/>
          <w:rtl/>
        </w:rPr>
        <w:t>ارة: «</w:t>
      </w:r>
      <w:r w:rsidRPr="00776A46">
        <w:rPr>
          <w:rFonts w:hint="cs"/>
          <w:rtl/>
        </w:rPr>
        <w:t xml:space="preserve">نحن نقول: إنكم أيها العامة </w:t>
      </w:r>
      <w:r w:rsidR="00C3070D">
        <w:rPr>
          <w:rFonts w:hint="cs"/>
          <w:rtl/>
        </w:rPr>
        <w:t>بخلاء</w:t>
      </w:r>
      <w:r w:rsidRPr="00776A46">
        <w:rPr>
          <w:rFonts w:hint="cs"/>
          <w:rtl/>
        </w:rPr>
        <w:t xml:space="preserve"> على أهل البيت</w:t>
      </w:r>
      <w:r w:rsidRPr="00F567A2">
        <w:rPr>
          <w:rFonts w:ascii="Mosawi" w:hAnsi="Mosawi" w:cs="Mosawi" w:hint="cs"/>
          <w:rtl/>
        </w:rPr>
        <w:t>^</w:t>
      </w:r>
      <w:r w:rsidRPr="00776A46">
        <w:rPr>
          <w:rFonts w:hint="cs"/>
          <w:rtl/>
        </w:rPr>
        <w:t>، حتى بذلك التعامل الذي يصدر عنكم تجاه الكفار! فإنكم تعتبرونهم ـ والعياذ بالله ـ جهّالاً بالمرّة</w:t>
      </w:r>
      <w:r w:rsidRPr="00DC16F1">
        <w:rPr>
          <w:rFonts w:hint="cs"/>
          <w:vertAlign w:val="superscript"/>
          <w:rtl/>
          <w:lang w:val="x-none" w:eastAsia="x-none"/>
        </w:rPr>
        <w:t>(</w:t>
      </w:r>
      <w:r w:rsidRPr="00DC16F1">
        <w:rPr>
          <w:vertAlign w:val="superscript"/>
          <w:rtl/>
          <w:lang w:val="x-none" w:eastAsia="x-none"/>
        </w:rPr>
        <w:endnoteReference w:id="173"/>
      </w:r>
      <w:r w:rsidRPr="00DC16F1">
        <w:rPr>
          <w:rFonts w:hint="cs"/>
          <w:vertAlign w:val="superscript"/>
          <w:rtl/>
          <w:lang w:val="x-none" w:eastAsia="x-none"/>
        </w:rPr>
        <w:t>)</w:t>
      </w:r>
      <w:r w:rsidR="002143D2">
        <w:rPr>
          <w:rFonts w:hint="cs"/>
          <w:rtl/>
        </w:rPr>
        <w:t>، وتقدّمون غيرهم عليهم!.</w:t>
      </w:r>
      <w:r w:rsidRPr="00776A46">
        <w:rPr>
          <w:rFonts w:hint="cs"/>
          <w:rtl/>
        </w:rPr>
        <w:t>..</w:t>
      </w:r>
      <w:r w:rsidR="00796F22">
        <w:rPr>
          <w:rFonts w:hint="cs"/>
          <w:rtl/>
        </w:rPr>
        <w:t xml:space="preserve"> </w:t>
      </w:r>
      <w:r w:rsidRPr="00776A46">
        <w:rPr>
          <w:rFonts w:hint="cs"/>
          <w:rtl/>
        </w:rPr>
        <w:t>ولا تكلفون أنفسكم عناء ذكر أقوالهم وآرائهم إلى جانب أقوال الآخرين!»</w:t>
      </w:r>
      <w:r w:rsidRPr="00DC16F1">
        <w:rPr>
          <w:rFonts w:hint="cs"/>
          <w:vertAlign w:val="superscript"/>
          <w:rtl/>
          <w:lang w:val="x-none" w:eastAsia="x-none"/>
        </w:rPr>
        <w:t>(</w:t>
      </w:r>
      <w:r w:rsidRPr="00DC16F1">
        <w:rPr>
          <w:vertAlign w:val="superscript"/>
          <w:rtl/>
          <w:lang w:val="x-none" w:eastAsia="x-none"/>
        </w:rPr>
        <w:endnoteReference w:id="174"/>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w:t>
      </w:r>
      <w:r w:rsidR="002143D2">
        <w:rPr>
          <w:rFonts w:hint="cs"/>
          <w:rtl/>
        </w:rPr>
        <w:t>.</w:t>
      </w:r>
      <w:r w:rsidRPr="00776A46">
        <w:rPr>
          <w:rFonts w:hint="cs"/>
          <w:rtl/>
        </w:rPr>
        <w:t>..نحن نقول: إنّ أئمتنا</w:t>
      </w:r>
      <w:r w:rsidRPr="00F567A2">
        <w:rPr>
          <w:rFonts w:ascii="Mosawi" w:hAnsi="Mosawi" w:cs="Mosawi" w:hint="cs"/>
          <w:rtl/>
        </w:rPr>
        <w:t>^</w:t>
      </w:r>
      <w:r w:rsidRPr="00776A46">
        <w:rPr>
          <w:rFonts w:hint="cs"/>
          <w:rtl/>
        </w:rPr>
        <w:t xml:space="preserve"> عندما كانوا بين الناس لم يكن لكلماتهم وأقوالهم أيّ اعتبار عند أئمتكم وأسلافكم</w:t>
      </w:r>
      <w:r w:rsidR="008551A6">
        <w:rPr>
          <w:rFonts w:hint="cs"/>
          <w:rtl/>
        </w:rPr>
        <w:t>.</w:t>
      </w:r>
      <w:r w:rsidR="00796F22">
        <w:rPr>
          <w:rFonts w:hint="cs"/>
          <w:rtl/>
        </w:rPr>
        <w:t>..</w:t>
      </w:r>
      <w:r w:rsidRPr="00776A46">
        <w:rPr>
          <w:rFonts w:hint="cs"/>
          <w:rtl/>
        </w:rPr>
        <w:t>»</w:t>
      </w:r>
      <w:r w:rsidRPr="00DC16F1">
        <w:rPr>
          <w:rFonts w:hint="cs"/>
          <w:vertAlign w:val="superscript"/>
          <w:rtl/>
          <w:lang w:val="x-none" w:eastAsia="x-none"/>
        </w:rPr>
        <w:t>(</w:t>
      </w:r>
      <w:r w:rsidRPr="00DC16F1">
        <w:rPr>
          <w:vertAlign w:val="superscript"/>
          <w:rtl/>
          <w:lang w:val="x-none" w:eastAsia="x-none"/>
        </w:rPr>
        <w:endnoteReference w:id="175"/>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إنّ الشاهد على نقض هذه الادعاءات المكتبات العظمى التي تضمّ تراث الأمة الإسلامية بمختلف الفرق والجماعات، والتي تزخر بأقوال وأخبار وسير أهل بيت الرسالة.</w:t>
      </w:r>
    </w:p>
    <w:p w:rsidR="00903B9D" w:rsidRPr="00776A46" w:rsidRDefault="00903B9D" w:rsidP="002143D2">
      <w:pPr>
        <w:rPr>
          <w:rtl/>
        </w:rPr>
      </w:pPr>
      <w:r w:rsidRPr="00776A46">
        <w:rPr>
          <w:rFonts w:hint="cs"/>
          <w:rtl/>
        </w:rPr>
        <w:t>وها أنا أكتب هذه السطور وإلى جانبي كتابين لمؤلِّفين من أبناء العامة، وقد نشرهما ناشر سن</w:t>
      </w:r>
      <w:r w:rsidR="002143D2">
        <w:rPr>
          <w:rFonts w:hint="cs"/>
          <w:rtl/>
        </w:rPr>
        <w:t>ّ</w:t>
      </w:r>
      <w:r w:rsidRPr="00776A46">
        <w:rPr>
          <w:rFonts w:hint="cs"/>
          <w:rtl/>
        </w:rPr>
        <w:t xml:space="preserve">ي في بيروت، </w:t>
      </w:r>
      <w:r w:rsidRPr="00776A46">
        <w:rPr>
          <w:rFonts w:hint="cs"/>
          <w:b/>
          <w:bCs/>
          <w:rtl/>
        </w:rPr>
        <w:t>أحدهما:</w:t>
      </w:r>
      <w:r w:rsidRPr="00776A46">
        <w:rPr>
          <w:rFonts w:hint="cs"/>
          <w:rtl/>
        </w:rPr>
        <w:t xml:space="preserve"> «فقه الإمام محمد الباقر ومنهجه فيه»</w:t>
      </w:r>
      <w:r w:rsidRPr="00DC16F1">
        <w:rPr>
          <w:rFonts w:hint="cs"/>
          <w:vertAlign w:val="superscript"/>
          <w:rtl/>
          <w:lang w:val="x-none" w:eastAsia="x-none"/>
        </w:rPr>
        <w:t>(</w:t>
      </w:r>
      <w:r w:rsidRPr="00DC16F1">
        <w:rPr>
          <w:vertAlign w:val="superscript"/>
          <w:rtl/>
          <w:lang w:val="x-none" w:eastAsia="x-none"/>
        </w:rPr>
        <w:endnoteReference w:id="176"/>
      </w:r>
      <w:r w:rsidRPr="00DC16F1">
        <w:rPr>
          <w:rFonts w:hint="cs"/>
          <w:vertAlign w:val="superscript"/>
          <w:rtl/>
          <w:lang w:val="x-none" w:eastAsia="x-none"/>
        </w:rPr>
        <w:t>)</w:t>
      </w:r>
      <w:r w:rsidRPr="00776A46">
        <w:rPr>
          <w:rFonts w:hint="cs"/>
          <w:rtl/>
        </w:rPr>
        <w:t xml:space="preserve">، </w:t>
      </w:r>
      <w:r w:rsidRPr="00776A46">
        <w:rPr>
          <w:rFonts w:hint="cs"/>
          <w:b/>
          <w:bCs/>
          <w:rtl/>
        </w:rPr>
        <w:t>والآخر:</w:t>
      </w:r>
      <w:r w:rsidRPr="00776A46">
        <w:rPr>
          <w:rFonts w:hint="cs"/>
          <w:rtl/>
        </w:rPr>
        <w:t xml:space="preserve"> «الإمام جعفر الصادق وآراؤه الفقهية»</w:t>
      </w:r>
      <w:r w:rsidRPr="00DC16F1">
        <w:rPr>
          <w:rFonts w:hint="cs"/>
          <w:vertAlign w:val="superscript"/>
          <w:rtl/>
          <w:lang w:val="x-none" w:eastAsia="x-none"/>
        </w:rPr>
        <w:t>(</w:t>
      </w:r>
      <w:r w:rsidRPr="00DC16F1">
        <w:rPr>
          <w:vertAlign w:val="superscript"/>
          <w:rtl/>
          <w:lang w:val="x-none" w:eastAsia="x-none"/>
        </w:rPr>
        <w:endnoteReference w:id="177"/>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فيتضح من خلال عنوانَيْ هذين الكتابين أنّ أئمة أهل البيت ينظر إليهم حتى من زاوية أهل السنة بوصفهم أئمة في الفقه الإسلامي. وعلى مَنْ يريد الوقوف على المدح والثناء الموجود في هذين الكتابين على الإمامين الصادقين</w:t>
      </w:r>
      <w:r w:rsidR="00FC7084" w:rsidRPr="00FC7084">
        <w:rPr>
          <w:rFonts w:ascii="Mosawi" w:hAnsi="Mosawi" w:cs="Mosawi" w:hint="cs"/>
          <w:szCs w:val="26"/>
          <w:rtl/>
        </w:rPr>
        <w:t>’</w:t>
      </w:r>
      <w:r w:rsidRPr="00776A46">
        <w:rPr>
          <w:rFonts w:hint="cs"/>
          <w:rtl/>
        </w:rPr>
        <w:t xml:space="preserve"> الرجوع إليهما بنفسه.</w:t>
      </w:r>
    </w:p>
    <w:p w:rsidR="00903B9D" w:rsidRPr="00776A46" w:rsidRDefault="00903B9D" w:rsidP="002143D2">
      <w:pPr>
        <w:rPr>
          <w:rtl/>
        </w:rPr>
      </w:pPr>
      <w:r w:rsidRPr="00776A46">
        <w:rPr>
          <w:rFonts w:hint="cs"/>
          <w:rtl/>
        </w:rPr>
        <w:t>وهناك إلى جانبي كتاب آخر أيضاً، يحمل عنوان: «الحياة الفكرية في المدينة المنوّرة في القرنين الأول والثاني للهجرة»</w:t>
      </w:r>
      <w:r w:rsidRPr="00DC16F1">
        <w:rPr>
          <w:rFonts w:hint="cs"/>
          <w:vertAlign w:val="superscript"/>
          <w:rtl/>
          <w:lang w:val="x-none" w:eastAsia="x-none"/>
        </w:rPr>
        <w:t>(</w:t>
      </w:r>
      <w:r w:rsidRPr="00DC16F1">
        <w:rPr>
          <w:vertAlign w:val="superscript"/>
          <w:rtl/>
          <w:lang w:val="x-none" w:eastAsia="x-none"/>
        </w:rPr>
        <w:endnoteReference w:id="178"/>
      </w:r>
      <w:r w:rsidRPr="00DC16F1">
        <w:rPr>
          <w:rFonts w:hint="cs"/>
          <w:vertAlign w:val="superscript"/>
          <w:rtl/>
          <w:lang w:val="x-none" w:eastAsia="x-none"/>
        </w:rPr>
        <w:t>)</w:t>
      </w:r>
      <w:r w:rsidRPr="00776A46">
        <w:rPr>
          <w:rFonts w:hint="cs"/>
          <w:rtl/>
        </w:rPr>
        <w:t>. وقد كتب من قبل كاتب من أهل السنة، وقد قام بنشره نفس الناشر السابق، وقد تعرّض فيه إلى بيان السيرة الفكرية للإمام الباقر</w:t>
      </w:r>
      <w:r w:rsidRPr="00DC16F1">
        <w:rPr>
          <w:rFonts w:hint="cs"/>
          <w:vertAlign w:val="superscript"/>
          <w:rtl/>
          <w:lang w:val="x-none" w:eastAsia="x-none"/>
        </w:rPr>
        <w:t>(</w:t>
      </w:r>
      <w:r w:rsidRPr="00DC16F1">
        <w:rPr>
          <w:vertAlign w:val="superscript"/>
          <w:rtl/>
          <w:lang w:val="x-none" w:eastAsia="x-none"/>
        </w:rPr>
        <w:endnoteReference w:id="179"/>
      </w:r>
      <w:r w:rsidRPr="00DC16F1">
        <w:rPr>
          <w:rFonts w:hint="cs"/>
          <w:vertAlign w:val="superscript"/>
          <w:rtl/>
          <w:lang w:val="x-none" w:eastAsia="x-none"/>
        </w:rPr>
        <w:t>)</w:t>
      </w:r>
      <w:r w:rsidRPr="00776A46">
        <w:rPr>
          <w:rFonts w:hint="cs"/>
          <w:vertAlign w:val="superscript"/>
          <w:rtl/>
        </w:rPr>
        <w:t xml:space="preserve"> </w:t>
      </w:r>
      <w:r w:rsidRPr="00776A46">
        <w:rPr>
          <w:rFonts w:hint="cs"/>
          <w:rtl/>
        </w:rPr>
        <w:t>والإمام الصادق</w:t>
      </w:r>
      <w:r w:rsidRPr="002143D2">
        <w:rPr>
          <w:rFonts w:cs="Taher" w:hint="cs"/>
          <w:rtl/>
        </w:rPr>
        <w:t>‘</w:t>
      </w:r>
      <w:r w:rsidRPr="00DC16F1">
        <w:rPr>
          <w:rFonts w:hint="cs"/>
          <w:vertAlign w:val="superscript"/>
          <w:rtl/>
          <w:lang w:val="x-none" w:eastAsia="x-none"/>
        </w:rPr>
        <w:t>(</w:t>
      </w:r>
      <w:r w:rsidRPr="00DC16F1">
        <w:rPr>
          <w:vertAlign w:val="superscript"/>
          <w:rtl/>
          <w:lang w:val="x-none" w:eastAsia="x-none"/>
        </w:rPr>
        <w:endnoteReference w:id="180"/>
      </w:r>
      <w:r w:rsidRPr="00DC16F1">
        <w:rPr>
          <w:rFonts w:hint="cs"/>
          <w:vertAlign w:val="superscript"/>
          <w:rtl/>
          <w:lang w:val="x-none" w:eastAsia="x-none"/>
        </w:rPr>
        <w:t>)</w:t>
      </w:r>
      <w:r w:rsidRPr="00776A46">
        <w:rPr>
          <w:rFonts w:hint="cs"/>
          <w:rtl/>
        </w:rPr>
        <w:t>، وذكر ما لهما من المراتب الجليلة والمكانة المرموقة والمنزلة الرفيعة، مستشهداً لذلك بأقوال السلف.</w:t>
      </w:r>
    </w:p>
    <w:p w:rsidR="00903B9D" w:rsidRPr="00776A46" w:rsidRDefault="00903B9D" w:rsidP="00883D07">
      <w:pPr>
        <w:rPr>
          <w:rtl/>
        </w:rPr>
      </w:pPr>
      <w:r w:rsidRPr="00776A46">
        <w:rPr>
          <w:rFonts w:hint="cs"/>
          <w:rtl/>
        </w:rPr>
        <w:t>إننا إذا أردنا التعرض إلى ثناء السلف في حقّ أئمة أهل البيت</w:t>
      </w:r>
      <w:r w:rsidRPr="00883D07">
        <w:rPr>
          <w:rFonts w:cs="Taher" w:hint="cs"/>
          <w:rtl/>
        </w:rPr>
        <w:t>^</w:t>
      </w:r>
      <w:r w:rsidRPr="00776A46">
        <w:rPr>
          <w:rFonts w:hint="cs"/>
          <w:rtl/>
        </w:rPr>
        <w:t xml:space="preserve"> سنكون قد </w:t>
      </w:r>
      <w:r w:rsidRPr="00776A46">
        <w:rPr>
          <w:rFonts w:hint="cs"/>
          <w:rtl/>
        </w:rPr>
        <w:lastRenderedPageBreak/>
        <w:t>خرجنا عن موضوع هذه المقالة، واحتجنا إلى تأليف رسالة مستقلة</w:t>
      </w:r>
      <w:r w:rsidR="00883D07">
        <w:rPr>
          <w:rFonts w:hint="cs"/>
          <w:rtl/>
        </w:rPr>
        <w:t>.</w:t>
      </w:r>
      <w:r w:rsidRPr="00776A46">
        <w:rPr>
          <w:rFonts w:hint="cs"/>
          <w:rtl/>
        </w:rPr>
        <w:t>.. ولكننا نكتفي بما تقدم للقول: هل هذا النوع من الأقوال، وهذه الكتب المتقدّمة، وغيرها، يدخل في إطار اعتبار أهل البيت</w:t>
      </w:r>
      <w:r w:rsidRPr="00F567A2">
        <w:rPr>
          <w:rFonts w:ascii="Mosawi" w:hAnsi="Mosawi" w:cs="Mosawi" w:hint="cs"/>
          <w:rtl/>
        </w:rPr>
        <w:t>^</w:t>
      </w:r>
      <w:r w:rsidRPr="00776A46">
        <w:rPr>
          <w:rFonts w:hint="cs"/>
          <w:rtl/>
        </w:rPr>
        <w:t xml:space="preserve"> جاهلين ـ والعياذ بالله ـ، وأنه قد تمّ تجاهلهم من قبل أهل السنّة؟!</w:t>
      </w:r>
    </w:p>
    <w:p w:rsidR="00903B9D" w:rsidRPr="00776A46" w:rsidRDefault="00903B9D" w:rsidP="00883D07">
      <w:pPr>
        <w:rPr>
          <w:rtl/>
        </w:rPr>
      </w:pPr>
      <w:r w:rsidRPr="00776A46">
        <w:rPr>
          <w:rFonts w:hint="cs"/>
          <w:rtl/>
        </w:rPr>
        <w:t>الحقّ أنّ أدنى نظرة واقعية نلقيها على التاريخ والثقافة والتراث الإسلامي تجعل من هذه الأحكام المتسرِّعة أمراً لا يُطاق. ومن بين هذا النوع من الأحكام التي لا تطاق النموذج التالي:</w:t>
      </w:r>
      <w:r w:rsidR="00883D07">
        <w:rPr>
          <w:rFonts w:hint="cs"/>
          <w:rtl/>
        </w:rPr>
        <w:t xml:space="preserve"> </w:t>
      </w:r>
      <w:r>
        <w:rPr>
          <w:rFonts w:hint="eastAsia"/>
          <w:rtl/>
        </w:rPr>
        <w:t>«</w:t>
      </w:r>
      <w:r w:rsidRPr="00776A46">
        <w:rPr>
          <w:rFonts w:hint="cs"/>
          <w:rtl/>
        </w:rPr>
        <w:t>...حيث رأوا أنّ النبيّ</w:t>
      </w:r>
      <w:r w:rsidR="00CC33CB" w:rsidRPr="00CC33CB">
        <w:rPr>
          <w:rFonts w:ascii="Mosawi" w:hAnsi="Mosawi" w:cs="Mosawi" w:hint="cs"/>
          <w:szCs w:val="26"/>
          <w:rtl/>
        </w:rPr>
        <w:t>|</w:t>
      </w:r>
      <w:r w:rsidRPr="00776A46">
        <w:rPr>
          <w:rFonts w:hint="cs"/>
          <w:rtl/>
        </w:rPr>
        <w:t xml:space="preserve"> يريد أن ينصّب ابن عمّه علياً</w:t>
      </w:r>
      <w:r w:rsidR="00FC7084" w:rsidRPr="00FC7084">
        <w:rPr>
          <w:rFonts w:ascii="Mosawi" w:hAnsi="Mosawi" w:cs="Mosawi" w:hint="cs"/>
          <w:szCs w:val="26"/>
          <w:rtl/>
        </w:rPr>
        <w:t>×</w:t>
      </w:r>
      <w:r w:rsidRPr="00776A46">
        <w:rPr>
          <w:rFonts w:hint="cs"/>
          <w:rtl/>
        </w:rPr>
        <w:t xml:space="preserve"> خليفةً ووصيّاً له، وقد كان من وجهة نظر أبناء العامّة أنّ الإمام علي</w:t>
      </w:r>
      <w:r w:rsidR="00FC7084" w:rsidRPr="00FC7084">
        <w:rPr>
          <w:rFonts w:ascii="Mosawi" w:hAnsi="Mosawi" w:cs="Mosawi" w:hint="cs"/>
          <w:szCs w:val="26"/>
          <w:rtl/>
        </w:rPr>
        <w:t>×</w:t>
      </w:r>
      <w:r w:rsidRPr="00776A46">
        <w:rPr>
          <w:rFonts w:hint="cs"/>
          <w:rtl/>
        </w:rPr>
        <w:t xml:space="preserve"> لا يصلح حتّى لإدارة شؤون أولاده وأهل بيته، وأنه سيقضي على جميع جهود النبيّ، لذلك بادروا إلى الوقوف في وجه هذا القرار! كم كانت الأمّة أكثر فضلاً من رسول الله، ومع ذلك يتشدّقون بالقول: إنّ النبيّ أفضل!</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181"/>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 xml:space="preserve">ولو حملنا العبارة الأخيرة على التهكُّم لا يسعنا أن نجد ما يبرِّر تعبيره القائل: </w:t>
      </w:r>
      <w:r>
        <w:rPr>
          <w:rFonts w:hint="eastAsia"/>
          <w:rtl/>
        </w:rPr>
        <w:t>«</w:t>
      </w:r>
      <w:r w:rsidRPr="00776A46">
        <w:rPr>
          <w:rFonts w:hint="cs"/>
          <w:rtl/>
        </w:rPr>
        <w:t>لا يصلح حتّى لإدارة شؤون أولاده وأهل بيته</w:t>
      </w:r>
      <w:r>
        <w:rPr>
          <w:rFonts w:hint="eastAsia"/>
          <w:rtl/>
        </w:rPr>
        <w:t>»</w:t>
      </w:r>
      <w:r w:rsidRPr="00776A46">
        <w:rPr>
          <w:rFonts w:hint="cs"/>
          <w:rtl/>
        </w:rPr>
        <w:t xml:space="preserve">، وعبارة: </w:t>
      </w:r>
      <w:r>
        <w:rPr>
          <w:rFonts w:hint="eastAsia"/>
          <w:rtl/>
        </w:rPr>
        <w:t>«</w:t>
      </w:r>
      <w:r w:rsidRPr="00776A46">
        <w:rPr>
          <w:rFonts w:hint="cs"/>
          <w:rtl/>
        </w:rPr>
        <w:t>إنّه سيقضي على جميع جهود النبيّ</w:t>
      </w:r>
      <w:r>
        <w:rPr>
          <w:rFonts w:hint="eastAsia"/>
          <w:rtl/>
        </w:rPr>
        <w:t>»</w:t>
      </w:r>
      <w:r w:rsidRPr="00776A46">
        <w:rPr>
          <w:rFonts w:hint="cs"/>
          <w:rtl/>
        </w:rPr>
        <w:t>.</w:t>
      </w:r>
    </w:p>
    <w:p w:rsidR="00903B9D" w:rsidRPr="00776A46" w:rsidRDefault="00903B9D" w:rsidP="00903B9D">
      <w:pPr>
        <w:rPr>
          <w:rtl/>
        </w:rPr>
      </w:pPr>
      <w:r w:rsidRPr="00776A46">
        <w:rPr>
          <w:rFonts w:hint="cs"/>
          <w:rtl/>
        </w:rPr>
        <w:t xml:space="preserve">فمتى عمد أولئك </w:t>
      </w:r>
      <w:r>
        <w:rPr>
          <w:rFonts w:hint="eastAsia"/>
          <w:rtl/>
        </w:rPr>
        <w:t>«</w:t>
      </w:r>
      <w:r w:rsidRPr="00776A46">
        <w:rPr>
          <w:rFonts w:hint="cs"/>
          <w:rtl/>
        </w:rPr>
        <w:t>العامّة</w:t>
      </w:r>
      <w:r>
        <w:rPr>
          <w:rFonts w:hint="eastAsia"/>
          <w:rtl/>
        </w:rPr>
        <w:t>»</w:t>
      </w:r>
      <w:r w:rsidRPr="00776A46">
        <w:rPr>
          <w:rFonts w:hint="cs"/>
          <w:rtl/>
        </w:rPr>
        <w:t>، حتّى الذين لم يؤمنوا بخلافة أمير المؤمنين علي</w:t>
      </w:r>
      <w:r w:rsidR="00FC7084" w:rsidRPr="00FC7084">
        <w:rPr>
          <w:rFonts w:ascii="Mosawi" w:hAnsi="Mosawi" w:cs="Mosawi" w:hint="cs"/>
          <w:szCs w:val="26"/>
          <w:rtl/>
        </w:rPr>
        <w:t>×</w:t>
      </w:r>
      <w:r w:rsidRPr="00776A46">
        <w:rPr>
          <w:rFonts w:hint="cs"/>
          <w:rtl/>
        </w:rPr>
        <w:t xml:space="preserve"> بعد رسول الله مباشرةً، إلى التشكيك بكفاءة الإمام وفضله وفضيلته؟! وحتى النواصب والخوارج، الذين شهروا السيف في وجه ذلك الإمام الهمام، وسلكوا طريق التجريح، إنما ذكروا أموراً أخرى لتبرير مواقفهم العدائيّة تجاه الإمام علي</w:t>
      </w:r>
      <w:r w:rsidR="00FC7084" w:rsidRPr="00FC7084">
        <w:rPr>
          <w:rFonts w:ascii="Mosawi" w:hAnsi="Mosawi" w:cs="Mosawi" w:hint="cs"/>
          <w:szCs w:val="26"/>
          <w:rtl/>
        </w:rPr>
        <w:t>×</w:t>
      </w:r>
      <w:r w:rsidRPr="00776A46">
        <w:rPr>
          <w:rFonts w:hint="cs"/>
          <w:rtl/>
        </w:rPr>
        <w:t xml:space="preserve">، ولكنهم لم يقولوا يوماً: </w:t>
      </w:r>
      <w:r>
        <w:rPr>
          <w:rFonts w:hint="eastAsia"/>
          <w:rtl/>
        </w:rPr>
        <w:t>«</w:t>
      </w:r>
      <w:r w:rsidRPr="00776A46">
        <w:rPr>
          <w:rFonts w:hint="cs"/>
          <w:rtl/>
        </w:rPr>
        <w:t>إنّه لا يصلح حتّى لإدارة شؤون أولاده وأهل بيته</w:t>
      </w:r>
      <w:r>
        <w:rPr>
          <w:rFonts w:hint="eastAsia"/>
          <w:rtl/>
        </w:rPr>
        <w:t>»</w:t>
      </w:r>
      <w:r w:rsidRPr="00776A46">
        <w:rPr>
          <w:rFonts w:hint="cs"/>
          <w:rtl/>
        </w:rPr>
        <w:t>.</w:t>
      </w:r>
    </w:p>
    <w:p w:rsidR="00903B9D" w:rsidRPr="00776A46" w:rsidRDefault="00903B9D" w:rsidP="00903B9D">
      <w:pPr>
        <w:rPr>
          <w:rtl/>
        </w:rPr>
      </w:pPr>
      <w:r w:rsidRPr="00776A46">
        <w:rPr>
          <w:rFonts w:hint="cs"/>
          <w:rtl/>
        </w:rPr>
        <w:t>وبالمناسبة حتّى الخليفة الثاني، الذي كان يمثّل المحور في بيعة سقيفة بني ساعدة، كان من الثقة بحنكة أمير المؤمنين عليّ</w:t>
      </w:r>
      <w:r w:rsidR="00FC7084" w:rsidRPr="00FC7084">
        <w:rPr>
          <w:rFonts w:ascii="Mosawi" w:hAnsi="Mosawi" w:cs="Mosawi" w:hint="cs"/>
          <w:szCs w:val="26"/>
          <w:rtl/>
        </w:rPr>
        <w:t>×</w:t>
      </w:r>
      <w:r w:rsidRPr="00776A46">
        <w:rPr>
          <w:rFonts w:hint="cs"/>
          <w:rtl/>
        </w:rPr>
        <w:t>، حتّى أنّه كان يستشيره في مختلف الأمور، ومن ذلك ما كان من عزمه على الالتحاق بجيش المسلمين في قتال الروم</w:t>
      </w:r>
      <w:r w:rsidRPr="00DC16F1">
        <w:rPr>
          <w:rFonts w:hint="cs"/>
          <w:vertAlign w:val="superscript"/>
          <w:rtl/>
          <w:lang w:val="x-none" w:eastAsia="x-none"/>
        </w:rPr>
        <w:t>(</w:t>
      </w:r>
      <w:r w:rsidRPr="00DC16F1">
        <w:rPr>
          <w:vertAlign w:val="superscript"/>
          <w:rtl/>
          <w:lang w:val="x-none" w:eastAsia="x-none"/>
        </w:rPr>
        <w:endnoteReference w:id="182"/>
      </w:r>
      <w:r w:rsidRPr="00DC16F1">
        <w:rPr>
          <w:rFonts w:hint="cs"/>
          <w:vertAlign w:val="superscript"/>
          <w:rtl/>
          <w:lang w:val="x-none" w:eastAsia="x-none"/>
        </w:rPr>
        <w:t>)</w:t>
      </w:r>
      <w:r w:rsidR="00DC16F1" w:rsidRPr="00883D07">
        <w:rPr>
          <w:rFonts w:hint="cs"/>
          <w:rtl/>
        </w:rPr>
        <w:t>،</w:t>
      </w:r>
      <w:r w:rsidRPr="00776A46">
        <w:rPr>
          <w:rFonts w:hint="cs"/>
          <w:rtl/>
        </w:rPr>
        <w:t xml:space="preserve"> وكذلك مواجهة الجيش الساسانيّ</w:t>
      </w:r>
      <w:r w:rsidRPr="00DC16F1">
        <w:rPr>
          <w:rFonts w:hint="cs"/>
          <w:vertAlign w:val="superscript"/>
          <w:rtl/>
          <w:lang w:val="x-none" w:eastAsia="x-none"/>
        </w:rPr>
        <w:t>(</w:t>
      </w:r>
      <w:r w:rsidRPr="00DC16F1">
        <w:rPr>
          <w:vertAlign w:val="superscript"/>
          <w:rtl/>
          <w:lang w:val="x-none" w:eastAsia="x-none"/>
        </w:rPr>
        <w:endnoteReference w:id="183"/>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وطبقاً لمصادر أبناء العامّة فإنّ الخليفة الثاني أعلن مراراً ـ في الكثير من كلماته ـ عن حاجته إلى علم الإمام عليّ</w:t>
      </w:r>
      <w:r w:rsidR="00FC7084" w:rsidRPr="00FC7084">
        <w:rPr>
          <w:rFonts w:ascii="Mosawi" w:hAnsi="Mosawi" w:cs="Mosawi" w:hint="cs"/>
          <w:szCs w:val="26"/>
          <w:rtl/>
        </w:rPr>
        <w:t>×</w:t>
      </w:r>
      <w:r w:rsidRPr="00776A46">
        <w:rPr>
          <w:rFonts w:hint="cs"/>
          <w:rtl/>
        </w:rPr>
        <w:t>، وصرّح بذلك أكثر من مرّة</w:t>
      </w:r>
      <w:r w:rsidRPr="00DC16F1">
        <w:rPr>
          <w:rFonts w:hint="cs"/>
          <w:vertAlign w:val="superscript"/>
          <w:rtl/>
          <w:lang w:val="x-none" w:eastAsia="x-none"/>
        </w:rPr>
        <w:t>(</w:t>
      </w:r>
      <w:r w:rsidRPr="00DC16F1">
        <w:rPr>
          <w:vertAlign w:val="superscript"/>
          <w:rtl/>
          <w:lang w:val="x-none" w:eastAsia="x-none"/>
        </w:rPr>
        <w:endnoteReference w:id="184"/>
      </w:r>
      <w:r w:rsidRPr="00DC16F1">
        <w:rPr>
          <w:rFonts w:hint="cs"/>
          <w:vertAlign w:val="superscript"/>
          <w:rtl/>
          <w:lang w:val="x-none" w:eastAsia="x-none"/>
        </w:rPr>
        <w:t>)</w:t>
      </w:r>
      <w:r w:rsidRPr="00776A46">
        <w:rPr>
          <w:rFonts w:hint="cs"/>
          <w:rtl/>
        </w:rPr>
        <w:t xml:space="preserve">، في حين </w:t>
      </w:r>
      <w:r w:rsidRPr="00776A46">
        <w:rPr>
          <w:rFonts w:hint="cs"/>
          <w:rtl/>
        </w:rPr>
        <w:lastRenderedPageBreak/>
        <w:t>أنّ الخلاف بين الإمام</w:t>
      </w:r>
      <w:r w:rsidR="00FC7084" w:rsidRPr="00FC7084">
        <w:rPr>
          <w:rFonts w:ascii="Mosawi" w:hAnsi="Mosawi" w:cs="Mosawi" w:hint="cs"/>
          <w:szCs w:val="26"/>
          <w:rtl/>
        </w:rPr>
        <w:t>×</w:t>
      </w:r>
      <w:r w:rsidRPr="00776A46">
        <w:rPr>
          <w:rFonts w:hint="cs"/>
          <w:rtl/>
        </w:rPr>
        <w:t xml:space="preserve"> وبين عمر بن الخطاب ـ وخاصّة في أمر الخلافة ـ ليس بالأمر الذي يخفى على مَنْ يتصفّح أوراق التاريخ، ولذلك فإنّ جميع هذه التصريحات إنّما هي في الحقيقة تصريحات بحكمة الإمام وعلمه ومعرفته بوصفه معارضاً سياسيّاً، ولكنه معارضٌ سياسيّ يتربّع على عرشٍ منيع من الوثاقة والأمانة وسداد الرأي، ولذلك فإنه يقدّم مصالح العامّة ومنافع الإسلام والمسلمين على المصالح الآنية، وحقوقه الشخصيّة.</w:t>
      </w:r>
    </w:p>
    <w:p w:rsidR="00903B9D" w:rsidRPr="00776A46" w:rsidRDefault="00903B9D" w:rsidP="00903B9D">
      <w:pPr>
        <w:rPr>
          <w:rtl/>
        </w:rPr>
      </w:pPr>
      <w:r w:rsidRPr="00776A46">
        <w:rPr>
          <w:rFonts w:hint="cs"/>
          <w:rtl/>
        </w:rPr>
        <w:t>والملفت للانتباه أنّ عمر بن الخطاب عندما توجّه إلى الشام أقام أمير المؤمنين عليّاً</w:t>
      </w:r>
      <w:r w:rsidR="00FC7084" w:rsidRPr="00FC7084">
        <w:rPr>
          <w:rFonts w:cs="Mosawi" w:hint="cs"/>
          <w:szCs w:val="26"/>
          <w:rtl/>
        </w:rPr>
        <w:t>×</w:t>
      </w:r>
      <w:r w:rsidRPr="00776A46">
        <w:rPr>
          <w:rFonts w:hint="cs"/>
          <w:rtl/>
        </w:rPr>
        <w:t xml:space="preserve"> مكانه في المدينة المنوّرة</w:t>
      </w:r>
      <w:r w:rsidRPr="00DC16F1">
        <w:rPr>
          <w:rFonts w:hint="cs"/>
          <w:vertAlign w:val="superscript"/>
          <w:rtl/>
          <w:lang w:val="x-none" w:eastAsia="x-none"/>
        </w:rPr>
        <w:t>(</w:t>
      </w:r>
      <w:r w:rsidRPr="00DC16F1">
        <w:rPr>
          <w:vertAlign w:val="superscript"/>
          <w:rtl/>
          <w:lang w:val="x-none" w:eastAsia="x-none"/>
        </w:rPr>
        <w:endnoteReference w:id="185"/>
      </w:r>
      <w:r w:rsidRPr="00DC16F1">
        <w:rPr>
          <w:rFonts w:hint="cs"/>
          <w:vertAlign w:val="superscript"/>
          <w:rtl/>
          <w:lang w:val="x-none" w:eastAsia="x-none"/>
        </w:rPr>
        <w:t>)</w:t>
      </w:r>
      <w:r w:rsidRPr="00776A46">
        <w:rPr>
          <w:rFonts w:hint="cs"/>
          <w:rtl/>
        </w:rPr>
        <w:t>. وهذا اعتراف صريح وعمليّ بكفاءة الإمام</w:t>
      </w:r>
      <w:r w:rsidR="00FC7084" w:rsidRPr="00FC7084">
        <w:rPr>
          <w:rFonts w:cs="Mosawi" w:hint="cs"/>
          <w:szCs w:val="26"/>
          <w:rtl/>
        </w:rPr>
        <w:t>×</w:t>
      </w:r>
      <w:r w:rsidRPr="00776A46">
        <w:rPr>
          <w:rFonts w:hint="cs"/>
          <w:rtl/>
        </w:rPr>
        <w:t>، فضلاً عن أمانته ووثاقته</w:t>
      </w:r>
      <w:r w:rsidRPr="00DC16F1">
        <w:rPr>
          <w:rFonts w:hint="cs"/>
          <w:vertAlign w:val="superscript"/>
          <w:rtl/>
          <w:lang w:val="x-none" w:eastAsia="x-none"/>
        </w:rPr>
        <w:t>(</w:t>
      </w:r>
      <w:r w:rsidRPr="00DC16F1">
        <w:rPr>
          <w:vertAlign w:val="superscript"/>
          <w:rtl/>
          <w:lang w:val="x-none" w:eastAsia="x-none"/>
        </w:rPr>
        <w:endnoteReference w:id="186"/>
      </w:r>
      <w:r w:rsidRPr="00DC16F1">
        <w:rPr>
          <w:rFonts w:hint="cs"/>
          <w:vertAlign w:val="superscript"/>
          <w:rtl/>
          <w:lang w:val="x-none" w:eastAsia="x-none"/>
        </w:rPr>
        <w:t>)</w:t>
      </w:r>
      <w:r w:rsidRPr="00776A46">
        <w:rPr>
          <w:rFonts w:hint="cs"/>
          <w:rtl/>
        </w:rPr>
        <w:t>.</w:t>
      </w:r>
    </w:p>
    <w:p w:rsidR="00903B9D" w:rsidRPr="00776A46" w:rsidRDefault="00903B9D" w:rsidP="00640016">
      <w:pPr>
        <w:rPr>
          <w:rtl/>
        </w:rPr>
      </w:pPr>
      <w:r w:rsidRPr="00776A46">
        <w:rPr>
          <w:rFonts w:hint="cs"/>
          <w:rtl/>
        </w:rPr>
        <w:t>وفي حدود علمي فإنّ من بين الإشكالات التي يأخذها الشيعة على الخلفاء الثلاثة أنّه ـ ومع غضّ الطرف عن النصّ والوصيّة ـ كيف يذعنون بكفاءة الإمام عليّ</w:t>
      </w:r>
      <w:r w:rsidR="00FC7084" w:rsidRPr="00FC7084">
        <w:rPr>
          <w:rFonts w:ascii="Mosawi" w:hAnsi="Mosawi" w:cs="Mosawi" w:hint="cs"/>
          <w:szCs w:val="26"/>
          <w:rtl/>
        </w:rPr>
        <w:t>×</w:t>
      </w:r>
      <w:r w:rsidRPr="00776A46">
        <w:rPr>
          <w:rFonts w:hint="cs"/>
          <w:rtl/>
        </w:rPr>
        <w:t xml:space="preserve"> وفضله وفضيلته التي لا يجاريه فيها أحد ويعمدون أحياناً ـ وفي المواطن الحسّاسة ـ إلى مقارنته بمَنْ هم دونه، لا أنه ـ والعياذ بالله ـ يعتبر عندهم على نحو ما هو مذكور في كتاب </w:t>
      </w:r>
      <w:r>
        <w:rPr>
          <w:rFonts w:hint="eastAsia"/>
          <w:rtl/>
        </w:rPr>
        <w:t>«</w:t>
      </w:r>
      <w:r w:rsidR="00640016">
        <w:rPr>
          <w:rFonts w:hint="cs"/>
          <w:rtl/>
        </w:rPr>
        <w:t>في</w:t>
      </w:r>
      <w:r w:rsidRPr="00776A46">
        <w:rPr>
          <w:rFonts w:hint="cs"/>
          <w:rtl/>
        </w:rPr>
        <w:t xml:space="preserve"> محضر بهجت</w:t>
      </w:r>
      <w:r>
        <w:rPr>
          <w:rFonts w:hint="eastAsia"/>
          <w:rtl/>
        </w:rPr>
        <w:t>»</w:t>
      </w:r>
      <w:r w:rsidRPr="00776A46">
        <w:rPr>
          <w:rFonts w:hint="cs"/>
          <w:rtl/>
        </w:rPr>
        <w:t>.</w:t>
      </w:r>
    </w:p>
    <w:p w:rsidR="00903B9D" w:rsidRPr="00776A46" w:rsidRDefault="00903B9D" w:rsidP="00903B9D">
      <w:pPr>
        <w:rPr>
          <w:rtl/>
        </w:rPr>
      </w:pPr>
      <w:r w:rsidRPr="00776A46">
        <w:rPr>
          <w:rFonts w:hint="cs"/>
          <w:rtl/>
        </w:rPr>
        <w:t>القصد أنّ بيان مثل هذه الأمور ونقلها على لسان المسلمين، ولو من قبل غير الشيعة، ومهما كانت على سبيل التهكّم والدعابة، أمرٌ لا يمكن قبوله بحالٍ. وإنّ في ذلك إساءة أدب للساحة المقدّسة لرجلٍ يجلّه حتى أعداؤه ومناوئوه، فسلام عليه يوم ولد، ويوم استشهد، ويوم يُبعث حيّاً.</w:t>
      </w:r>
    </w:p>
    <w:p w:rsidR="00903B9D" w:rsidRPr="00776A46" w:rsidRDefault="00903B9D" w:rsidP="00640016">
      <w:pPr>
        <w:rPr>
          <w:rtl/>
        </w:rPr>
      </w:pPr>
      <w:r w:rsidRPr="00776A46">
        <w:rPr>
          <w:rFonts w:hint="cs"/>
          <w:rtl/>
        </w:rPr>
        <w:t xml:space="preserve">عندما تكون الأحكام والرؤية السائدة في كتاب </w:t>
      </w:r>
      <w:r>
        <w:rPr>
          <w:rFonts w:hint="eastAsia"/>
          <w:rtl/>
        </w:rPr>
        <w:t>«</w:t>
      </w:r>
      <w:r w:rsidR="00640016">
        <w:rPr>
          <w:rFonts w:hint="cs"/>
          <w:rtl/>
        </w:rPr>
        <w:t>في</w:t>
      </w:r>
      <w:r w:rsidRPr="00776A46">
        <w:rPr>
          <w:rFonts w:hint="cs"/>
          <w:rtl/>
        </w:rPr>
        <w:t xml:space="preserve"> محضر بهجت</w:t>
      </w:r>
      <w:r>
        <w:rPr>
          <w:rFonts w:hint="eastAsia"/>
          <w:rtl/>
        </w:rPr>
        <w:t>»</w:t>
      </w:r>
      <w:r w:rsidRPr="00776A46">
        <w:rPr>
          <w:rFonts w:hint="cs"/>
          <w:rtl/>
        </w:rPr>
        <w:t xml:space="preserve"> تقوم على تصوير خير رجل بعد رسول الله ـ أي عليّ المرتضى ـ بهذه الرؤية المنقولة عن أبناء العامّة لا نجد عجباً أن نقرأ في ذات هذا الكتاب قوله: </w:t>
      </w:r>
      <w:r>
        <w:rPr>
          <w:rFonts w:hint="eastAsia"/>
          <w:rtl/>
        </w:rPr>
        <w:t>«</w:t>
      </w:r>
      <w:r w:rsidRPr="00776A46">
        <w:rPr>
          <w:rFonts w:hint="cs"/>
          <w:rtl/>
        </w:rPr>
        <w:t>إنّ الله وحده هو الذي يعلم بدرجة ومقام أبي ذرّ الغفاريّ، والمقداد بن الأسود، وعمار بن ياسر...، ولكن ربما كان أبناء العامة لا يعدّونهم شيئاً يُذكر...</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187"/>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 xml:space="preserve">يرد هذا الاحتمال الاعتباطي في الوقت الذي نجد فيه نظريّة </w:t>
      </w:r>
      <w:r>
        <w:rPr>
          <w:rFonts w:hint="eastAsia"/>
          <w:rtl/>
        </w:rPr>
        <w:t>«</w:t>
      </w:r>
      <w:r w:rsidRPr="00776A46">
        <w:rPr>
          <w:rFonts w:hint="cs"/>
          <w:rtl/>
        </w:rPr>
        <w:t>عدالة الصحابة</w:t>
      </w:r>
      <w:r>
        <w:rPr>
          <w:rFonts w:hint="eastAsia"/>
          <w:rtl/>
        </w:rPr>
        <w:t>»</w:t>
      </w:r>
      <w:r w:rsidRPr="00776A46">
        <w:rPr>
          <w:rFonts w:hint="cs"/>
          <w:rtl/>
        </w:rPr>
        <w:t xml:space="preserve"> هي النظريّة السائدة والمهيمنة على تفكير أهل السنّة، حيث يضفون هالةً من القداسة </w:t>
      </w:r>
      <w:r w:rsidRPr="00776A46">
        <w:rPr>
          <w:rFonts w:hint="cs"/>
          <w:rtl/>
        </w:rPr>
        <w:lastRenderedPageBreak/>
        <w:t>على جميع الصحابة، ولذلك لا يمكن أن يُستثنى منها شخصيّات كبيرة من الصحابة، من قبيل: أبي ذرّ الغفاريّ، والمقداد بن الأسود، وعمّار بن ياسر، فلا تكون لهم مكانة تذكر عند أهل السنة.</w:t>
      </w:r>
    </w:p>
    <w:p w:rsidR="00903B9D" w:rsidRPr="00776A46" w:rsidRDefault="00903B9D" w:rsidP="00903B9D">
      <w:pPr>
        <w:rPr>
          <w:rtl/>
        </w:rPr>
      </w:pPr>
      <w:r w:rsidRPr="00776A46">
        <w:rPr>
          <w:rFonts w:hint="cs"/>
          <w:rtl/>
        </w:rPr>
        <w:t>نعم، يمكن القول بأنّ التراث الفكريّ للنواصب والخوارج ـ وليس عموم المسلمين من غير الشيعة ـ قد شمل بإساءته كبار الصحابة، من أمثال: أبي ذرّ الغفاريّ، والمقداد بن الأسود، وعمّار بن ياسر، من الذين كانوا يسيرون على النهج العلوي المستقيم، الأمر الذي انعكس على عدم بلوغ جمهور المسلمين وإدراكهم حقيقة شأوهم وعلوّ منزلتهم في المجالات الأخرى، لكنْ أين هذا من دعوى إنكار منزلتهم ومراتبهم بالمرّة؟!</w:t>
      </w:r>
    </w:p>
    <w:p w:rsidR="00903B9D" w:rsidRPr="00776A46" w:rsidRDefault="00903B9D" w:rsidP="00903B9D">
      <w:pPr>
        <w:rPr>
          <w:rtl/>
        </w:rPr>
      </w:pPr>
    </w:p>
    <w:p w:rsidR="00903B9D" w:rsidRPr="00776A46" w:rsidRDefault="00903B9D" w:rsidP="00640016">
      <w:pPr>
        <w:pStyle w:val="Heading3"/>
        <w:rPr>
          <w:rtl/>
        </w:rPr>
      </w:pPr>
      <w:r w:rsidRPr="00776A46">
        <w:rPr>
          <w:rFonts w:hint="cs"/>
          <w:rtl/>
        </w:rPr>
        <w:t xml:space="preserve">أحمد بن حنبل ومسألة التجسيم </w:t>
      </w:r>
      <w:r>
        <w:rPr>
          <w:rFonts w:hint="cs"/>
          <w:rtl/>
        </w:rPr>
        <w:t>ـــــــ</w:t>
      </w:r>
    </w:p>
    <w:p w:rsidR="00903B9D" w:rsidRPr="00776A46" w:rsidRDefault="00903B9D" w:rsidP="00640016">
      <w:pPr>
        <w:rPr>
          <w:rtl/>
        </w:rPr>
      </w:pPr>
      <w:r w:rsidRPr="00776A46">
        <w:rPr>
          <w:rFonts w:hint="cs"/>
          <w:rtl/>
        </w:rPr>
        <w:t>جاء في كتاب (</w:t>
      </w:r>
      <w:r w:rsidR="00640016">
        <w:rPr>
          <w:rFonts w:hint="cs"/>
          <w:rtl/>
        </w:rPr>
        <w:t>في</w:t>
      </w:r>
      <w:r w:rsidRPr="00776A46">
        <w:rPr>
          <w:rFonts w:hint="cs"/>
          <w:rtl/>
        </w:rPr>
        <w:t xml:space="preserve"> محضر بهجت): «إنّ أحمد بن حنبل، إمام الحنابلة، رغم عظمته مجسّم، وإنّ المجسّمة يقولون: إنّ القرآن الكريم قد وصف الله بالسميع والبصير، فيجب أن يكون لله عين وأذن ظاهرية مثل البشر»</w:t>
      </w:r>
      <w:r w:rsidRPr="00DC16F1">
        <w:rPr>
          <w:rFonts w:hint="cs"/>
          <w:vertAlign w:val="superscript"/>
          <w:rtl/>
          <w:lang w:val="x-none" w:eastAsia="x-none"/>
        </w:rPr>
        <w:t>(</w:t>
      </w:r>
      <w:r w:rsidRPr="00DC16F1">
        <w:rPr>
          <w:vertAlign w:val="superscript"/>
          <w:rtl/>
          <w:lang w:val="x-none" w:eastAsia="x-none"/>
        </w:rPr>
        <w:endnoteReference w:id="188"/>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رغم السطحية التي تسود تاريخ وثقافة الحنابلة طوال مراحلهم الفكرية</w:t>
      </w:r>
      <w:r w:rsidRPr="00DC16F1">
        <w:rPr>
          <w:rFonts w:hint="cs"/>
          <w:vertAlign w:val="superscript"/>
          <w:rtl/>
          <w:lang w:val="x-none" w:eastAsia="x-none"/>
        </w:rPr>
        <w:t>(</w:t>
      </w:r>
      <w:r w:rsidRPr="00DC16F1">
        <w:rPr>
          <w:vertAlign w:val="superscript"/>
          <w:rtl/>
          <w:lang w:val="x-none" w:eastAsia="x-none"/>
        </w:rPr>
        <w:endnoteReference w:id="189"/>
      </w:r>
      <w:r w:rsidRPr="00DC16F1">
        <w:rPr>
          <w:rFonts w:hint="cs"/>
          <w:vertAlign w:val="superscript"/>
          <w:rtl/>
          <w:lang w:val="x-none" w:eastAsia="x-none"/>
        </w:rPr>
        <w:t>)</w:t>
      </w:r>
      <w:r w:rsidRPr="00776A46">
        <w:rPr>
          <w:rFonts w:hint="cs"/>
          <w:rtl/>
        </w:rPr>
        <w:t xml:space="preserve"> فإنه يجب علينا الاحتياط في نسبة هذا النوع من التجسيم المحض لأحمد بن حنبل، وغيره من كبار علماء الحنابلة، وخاصة أنّ نسبة التجسيم من الأمور التي استخدمت سوطاً للقضاء على الخصوم في مجال الفرق والمذهب على الدوام، حتى أننا ـ نحن الشيعة ـ لم نسلم من آثار سياط هذه التهمة، وعانينا من ويلاتها ظلماً وعدواناً على مرّ التاريخ.</w:t>
      </w:r>
    </w:p>
    <w:p w:rsidR="00903B9D" w:rsidRPr="00776A46" w:rsidRDefault="00903B9D" w:rsidP="00640016">
      <w:pPr>
        <w:rPr>
          <w:rtl/>
        </w:rPr>
      </w:pPr>
      <w:r w:rsidRPr="00776A46">
        <w:rPr>
          <w:rFonts w:hint="cs"/>
          <w:rtl/>
        </w:rPr>
        <w:t>يصرّح الشهرستاني(548هـ) في كتابه (الملل والنحل) بأن أحمد بن حنبل وداوود بن علي الإصفهاني وجماعة من أئمة السلف على طريقة أسلافهم، من أمثال: مالك ب</w:t>
      </w:r>
      <w:r w:rsidR="00640016">
        <w:rPr>
          <w:rFonts w:hint="cs"/>
          <w:rtl/>
        </w:rPr>
        <w:t xml:space="preserve">ن أنس، في الاحتراز عن (التشبيه)، </w:t>
      </w:r>
      <w:r w:rsidRPr="00776A46">
        <w:rPr>
          <w:rFonts w:hint="cs"/>
          <w:rtl/>
        </w:rPr>
        <w:t>حتى أنهم كانوا يقولون بوجوب قطع يد م</w:t>
      </w:r>
      <w:r w:rsidR="00640016">
        <w:rPr>
          <w:rFonts w:hint="cs"/>
          <w:rtl/>
        </w:rPr>
        <w:t>َ</w:t>
      </w:r>
      <w:r w:rsidRPr="00776A46">
        <w:rPr>
          <w:rFonts w:hint="cs"/>
          <w:rtl/>
        </w:rPr>
        <w:t>ن</w:t>
      </w:r>
      <w:r w:rsidR="00640016">
        <w:rPr>
          <w:rFonts w:hint="cs"/>
          <w:rtl/>
        </w:rPr>
        <w:t>ْ</w:t>
      </w:r>
      <w:r w:rsidRPr="00776A46">
        <w:rPr>
          <w:rFonts w:hint="cs"/>
          <w:rtl/>
        </w:rPr>
        <w:t xml:space="preserve"> يلوّح بيده أثناء تلاوة قول الله تعالى: </w:t>
      </w:r>
      <w:r w:rsidRPr="00F567A2">
        <w:rPr>
          <w:rFonts w:ascii="Mosawi" w:hAnsi="Mosawi" w:cs="Mosawi"/>
          <w:rtl/>
        </w:rPr>
        <w:t>﴿</w:t>
      </w:r>
      <w:r w:rsidRPr="00776A46">
        <w:rPr>
          <w:b/>
          <w:bCs/>
          <w:rtl/>
        </w:rPr>
        <w:t>خَلَقْتُ بِيَدَيَّ</w:t>
      </w:r>
      <w:r w:rsidRPr="00F567A2">
        <w:rPr>
          <w:rFonts w:ascii="Mosawi" w:hAnsi="Mosawi" w:cs="Mosawi" w:hint="cs"/>
          <w:rtl/>
        </w:rPr>
        <w:t>﴾</w:t>
      </w:r>
      <w:r>
        <w:rPr>
          <w:rFonts w:ascii="Mosawi" w:hAnsi="Mosawi" w:cs="Mosawi" w:hint="cs"/>
          <w:rtl/>
        </w:rPr>
        <w:t xml:space="preserve"> </w:t>
      </w:r>
      <w:r w:rsidRPr="00776A46">
        <w:rPr>
          <w:rFonts w:hint="cs"/>
          <w:rtl/>
        </w:rPr>
        <w:t>(ص: 75)</w:t>
      </w:r>
      <w:r w:rsidR="00640016">
        <w:rPr>
          <w:rFonts w:hint="cs"/>
          <w:rtl/>
        </w:rPr>
        <w:t>،</w:t>
      </w:r>
      <w:r w:rsidRPr="00776A46">
        <w:rPr>
          <w:rFonts w:hint="cs"/>
          <w:b/>
          <w:bCs/>
          <w:vertAlign w:val="superscript"/>
          <w:rtl/>
        </w:rPr>
        <w:t xml:space="preserve"> </w:t>
      </w:r>
      <w:r w:rsidRPr="00776A46">
        <w:rPr>
          <w:rFonts w:hint="cs"/>
          <w:rtl/>
        </w:rPr>
        <w:t>مشيراً إلى أنّ يد الله مثل يد الإنسان</w:t>
      </w:r>
      <w:r w:rsidRPr="00DC16F1">
        <w:rPr>
          <w:rFonts w:hint="cs"/>
          <w:vertAlign w:val="superscript"/>
          <w:rtl/>
          <w:lang w:val="x-none" w:eastAsia="x-none"/>
        </w:rPr>
        <w:t>(</w:t>
      </w:r>
      <w:r w:rsidRPr="00DC16F1">
        <w:rPr>
          <w:vertAlign w:val="superscript"/>
          <w:rtl/>
          <w:lang w:val="x-none" w:eastAsia="x-none"/>
        </w:rPr>
        <w:endnoteReference w:id="190"/>
      </w:r>
      <w:r w:rsidRPr="00DC16F1">
        <w:rPr>
          <w:rFonts w:hint="cs"/>
          <w:vertAlign w:val="superscript"/>
          <w:rtl/>
          <w:lang w:val="x-none" w:eastAsia="x-none"/>
        </w:rPr>
        <w:t>)</w:t>
      </w:r>
      <w:r w:rsidR="00640016">
        <w:rPr>
          <w:rFonts w:hint="cs"/>
          <w:rtl/>
        </w:rPr>
        <w:t>.</w:t>
      </w:r>
    </w:p>
    <w:p w:rsidR="00903B9D" w:rsidRPr="00776A46" w:rsidRDefault="00903B9D" w:rsidP="00640016">
      <w:pPr>
        <w:rPr>
          <w:rtl/>
        </w:rPr>
      </w:pPr>
      <w:r w:rsidRPr="00776A46">
        <w:rPr>
          <w:rFonts w:hint="cs"/>
          <w:rtl/>
        </w:rPr>
        <w:t xml:space="preserve">وإنّ ابن الجوزي(597هـ)، وهو من الحنابلة، قد برّأ ساحة أحمد بن حنبل من </w:t>
      </w:r>
      <w:r w:rsidRPr="00776A46">
        <w:rPr>
          <w:rFonts w:hint="cs"/>
          <w:rtl/>
        </w:rPr>
        <w:lastRenderedPageBreak/>
        <w:t>القول بالتجسيم في كتابه (دفع شبه التشبيه بأكفّ التنزيه)، وهاجم المتطرفين الذين قالوا بالتجسيم من الحنابلة، قائلاً لهم: «ولقد كسيتم هذا المذهب شيئاً قبيحاً حتى لا يقال: حنبلي إلاّ مجسّم»</w:t>
      </w:r>
      <w:r w:rsidRPr="00DC16F1">
        <w:rPr>
          <w:rFonts w:hint="cs"/>
          <w:vertAlign w:val="superscript"/>
          <w:rtl/>
          <w:lang w:val="x-none" w:eastAsia="x-none"/>
        </w:rPr>
        <w:t>(</w:t>
      </w:r>
      <w:r w:rsidRPr="00DC16F1">
        <w:rPr>
          <w:vertAlign w:val="superscript"/>
          <w:rtl/>
          <w:lang w:val="x-none" w:eastAsia="x-none"/>
        </w:rPr>
        <w:endnoteReference w:id="191"/>
      </w:r>
      <w:r w:rsidRPr="00DC16F1">
        <w:rPr>
          <w:rFonts w:hint="cs"/>
          <w:vertAlign w:val="superscript"/>
          <w:rtl/>
          <w:lang w:val="x-none" w:eastAsia="x-none"/>
        </w:rPr>
        <w:t>)</w:t>
      </w:r>
      <w:r w:rsidRPr="00776A46">
        <w:rPr>
          <w:rFonts w:hint="cs"/>
          <w:rtl/>
        </w:rPr>
        <w:t>.</w:t>
      </w:r>
    </w:p>
    <w:p w:rsidR="00903B9D" w:rsidRPr="00776A46" w:rsidRDefault="00903B9D" w:rsidP="00640016">
      <w:pPr>
        <w:rPr>
          <w:rtl/>
        </w:rPr>
      </w:pPr>
      <w:r w:rsidRPr="00776A46">
        <w:rPr>
          <w:rFonts w:hint="cs"/>
          <w:rtl/>
        </w:rPr>
        <w:t>وقال رزق الله بن عبد الوهاب التميمي</w:t>
      </w:r>
      <w:r w:rsidR="00640016">
        <w:rPr>
          <w:rFonts w:hint="cs"/>
          <w:rtl/>
        </w:rPr>
        <w:t>(488</w:t>
      </w:r>
      <w:r w:rsidRPr="00776A46">
        <w:rPr>
          <w:rFonts w:hint="cs"/>
          <w:rtl/>
        </w:rPr>
        <w:t>هـ)، إمام الحنابلة</w:t>
      </w:r>
      <w:r w:rsidRPr="00DC16F1">
        <w:rPr>
          <w:rFonts w:hint="cs"/>
          <w:vertAlign w:val="superscript"/>
          <w:rtl/>
          <w:lang w:val="x-none" w:eastAsia="x-none"/>
        </w:rPr>
        <w:t>(</w:t>
      </w:r>
      <w:r w:rsidRPr="00DC16F1">
        <w:rPr>
          <w:vertAlign w:val="superscript"/>
          <w:rtl/>
          <w:lang w:val="x-none" w:eastAsia="x-none"/>
        </w:rPr>
        <w:endnoteReference w:id="192"/>
      </w:r>
      <w:r w:rsidRPr="00DC16F1">
        <w:rPr>
          <w:rFonts w:hint="cs"/>
          <w:vertAlign w:val="superscript"/>
          <w:rtl/>
          <w:lang w:val="x-none" w:eastAsia="x-none"/>
        </w:rPr>
        <w:t>)</w:t>
      </w:r>
      <w:r w:rsidRPr="00776A46">
        <w:rPr>
          <w:rFonts w:hint="cs"/>
          <w:vertAlign w:val="superscript"/>
          <w:rtl/>
        </w:rPr>
        <w:t xml:space="preserve"> </w:t>
      </w:r>
      <w:r w:rsidRPr="00776A46">
        <w:rPr>
          <w:rFonts w:hint="cs"/>
          <w:rtl/>
        </w:rPr>
        <w:t>في بغداد، في ردّ كتاب (الصفات)، لأبي يعلى الفراء الحنبلي</w:t>
      </w:r>
      <w:r w:rsidR="00640016">
        <w:rPr>
          <w:rFonts w:hint="cs"/>
          <w:rtl/>
        </w:rPr>
        <w:t>(458</w:t>
      </w:r>
      <w:r w:rsidRPr="00776A46">
        <w:rPr>
          <w:rFonts w:hint="cs"/>
          <w:rtl/>
        </w:rPr>
        <w:t>هـ)، الذي سقط في فخ القول بالتجسيم: «لقد خرِئ أبو يعلى الفرّاء على الحنابلة خرية لا يغسلها الماء»</w:t>
      </w:r>
      <w:r w:rsidRPr="00DC16F1">
        <w:rPr>
          <w:rFonts w:hint="cs"/>
          <w:vertAlign w:val="superscript"/>
          <w:rtl/>
          <w:lang w:val="x-none" w:eastAsia="x-none"/>
        </w:rPr>
        <w:t>(</w:t>
      </w:r>
      <w:r w:rsidRPr="00DC16F1">
        <w:rPr>
          <w:vertAlign w:val="superscript"/>
          <w:rtl/>
          <w:lang w:val="x-none" w:eastAsia="x-none"/>
        </w:rPr>
        <w:endnoteReference w:id="193"/>
      </w:r>
      <w:r w:rsidRPr="00DC16F1">
        <w:rPr>
          <w:rFonts w:hint="cs"/>
          <w:vertAlign w:val="superscript"/>
          <w:rtl/>
          <w:lang w:val="x-none" w:eastAsia="x-none"/>
        </w:rPr>
        <w:t>)</w:t>
      </w:r>
      <w:r w:rsidR="00640016">
        <w:rPr>
          <w:rFonts w:hint="cs"/>
          <w:rtl/>
        </w:rPr>
        <w:t>.</w:t>
      </w:r>
    </w:p>
    <w:p w:rsidR="00903B9D" w:rsidRPr="00776A46" w:rsidRDefault="00903B9D" w:rsidP="00903B9D">
      <w:pPr>
        <w:rPr>
          <w:rtl/>
        </w:rPr>
      </w:pPr>
      <w:r w:rsidRPr="00776A46">
        <w:rPr>
          <w:rFonts w:hint="cs"/>
          <w:rtl/>
        </w:rPr>
        <w:t>إنّ ردّة الفعل العنيفة هذه من قبل إمام الحنابلة تجاه القول بالتجسيم، المحكيّ في كتاب أبي يعلى، يدلّ بوضوح على مدى اهتمامه بتنزيه مذهبه من القول بالتجسيم، ويعبّر عن مدى خوفه من اتهام الحنابلة بهذا القول.</w:t>
      </w:r>
    </w:p>
    <w:p w:rsidR="00903B9D" w:rsidRPr="00776A46" w:rsidRDefault="00903B9D" w:rsidP="00640016">
      <w:pPr>
        <w:rPr>
          <w:rtl/>
        </w:rPr>
      </w:pPr>
      <w:r w:rsidRPr="00776A46">
        <w:rPr>
          <w:rFonts w:hint="cs"/>
          <w:rtl/>
        </w:rPr>
        <w:t>وقد صرّح تاج الدين عبد الوهاب السبكي</w:t>
      </w:r>
      <w:r w:rsidR="00640016">
        <w:rPr>
          <w:rFonts w:hint="cs"/>
          <w:rtl/>
        </w:rPr>
        <w:t>(771</w:t>
      </w:r>
      <w:r w:rsidRPr="00776A46">
        <w:rPr>
          <w:rFonts w:hint="cs"/>
          <w:rtl/>
        </w:rPr>
        <w:t>هـ)، وهو من مشاهير علماء الشافعية، في كتابه القّيم (معيد النعم ومبيد النقم) بما معناه: «إنّ فضلاء الحنابلة مبرّؤون ومنزّهون من الاعتقاد بالتجسيم، ولم يقُلْ به إلاّ نزرٌ يسير من رعاع الحنابلة»</w:t>
      </w:r>
      <w:r w:rsidRPr="00DC16F1">
        <w:rPr>
          <w:rFonts w:hint="cs"/>
          <w:vertAlign w:val="superscript"/>
          <w:rtl/>
          <w:lang w:val="x-none" w:eastAsia="x-none"/>
        </w:rPr>
        <w:t>(</w:t>
      </w:r>
      <w:r w:rsidRPr="00DC16F1">
        <w:rPr>
          <w:vertAlign w:val="superscript"/>
          <w:rtl/>
          <w:lang w:val="x-none" w:eastAsia="x-none"/>
        </w:rPr>
        <w:endnoteReference w:id="194"/>
      </w:r>
      <w:r w:rsidRPr="00DC16F1">
        <w:rPr>
          <w:rFonts w:hint="cs"/>
          <w:vertAlign w:val="superscript"/>
          <w:rtl/>
          <w:lang w:val="x-none" w:eastAsia="x-none"/>
        </w:rPr>
        <w:t>)</w:t>
      </w:r>
      <w:r w:rsidRPr="00776A46">
        <w:rPr>
          <w:rFonts w:hint="cs"/>
          <w:rtl/>
        </w:rPr>
        <w:t>.</w:t>
      </w:r>
    </w:p>
    <w:p w:rsidR="00903B9D" w:rsidRDefault="00903B9D" w:rsidP="00640016">
      <w:pPr>
        <w:rPr>
          <w:rtl/>
        </w:rPr>
      </w:pPr>
      <w:r w:rsidRPr="00776A46">
        <w:rPr>
          <w:rFonts w:hint="cs"/>
          <w:rtl/>
        </w:rPr>
        <w:t>لا</w:t>
      </w:r>
      <w:r w:rsidR="00640016">
        <w:rPr>
          <w:rFonts w:hint="cs"/>
          <w:rtl/>
        </w:rPr>
        <w:t xml:space="preserve"> </w:t>
      </w:r>
      <w:r w:rsidRPr="00776A46">
        <w:rPr>
          <w:rFonts w:hint="cs"/>
          <w:rtl/>
        </w:rPr>
        <w:t>شك</w:t>
      </w:r>
      <w:r w:rsidR="00640016">
        <w:rPr>
          <w:rFonts w:hint="cs"/>
          <w:rtl/>
        </w:rPr>
        <w:t>ّ</w:t>
      </w:r>
      <w:r w:rsidRPr="00776A46">
        <w:rPr>
          <w:rFonts w:hint="cs"/>
          <w:rtl/>
        </w:rPr>
        <w:t xml:space="preserve"> في أنّ هناك</w:t>
      </w:r>
      <w:r w:rsidR="00DC16F1">
        <w:rPr>
          <w:rFonts w:hint="cs"/>
          <w:rtl/>
        </w:rPr>
        <w:t xml:space="preserve"> </w:t>
      </w:r>
      <w:r w:rsidRPr="00776A46">
        <w:rPr>
          <w:rFonts w:hint="cs"/>
          <w:rtl/>
        </w:rPr>
        <w:t>بعض المتطرفين والمنحرفين بين الحنابلة، وأيّ مذهب يخلو من المتطرَّفين والمنحرفين؟!. وإن هؤلاء المتطرفين والمنحرفين، وبعبارة أخرى: الغلاة</w:t>
      </w:r>
      <w:r w:rsidRPr="00DC16F1">
        <w:rPr>
          <w:rFonts w:hint="cs"/>
          <w:vertAlign w:val="superscript"/>
          <w:rtl/>
          <w:lang w:val="x-none" w:eastAsia="x-none"/>
        </w:rPr>
        <w:t>(</w:t>
      </w:r>
      <w:r w:rsidRPr="00DC16F1">
        <w:rPr>
          <w:vertAlign w:val="superscript"/>
          <w:rtl/>
          <w:lang w:val="x-none" w:eastAsia="x-none"/>
        </w:rPr>
        <w:endnoteReference w:id="195"/>
      </w:r>
      <w:r w:rsidRPr="00DC16F1">
        <w:rPr>
          <w:rFonts w:hint="cs"/>
          <w:vertAlign w:val="superscript"/>
          <w:rtl/>
          <w:lang w:val="x-none" w:eastAsia="x-none"/>
        </w:rPr>
        <w:t>)</w:t>
      </w:r>
      <w:r w:rsidRPr="00776A46">
        <w:rPr>
          <w:rFonts w:hint="cs"/>
          <w:rtl/>
        </w:rPr>
        <w:t>، هم جماعة من السطحيين والمتحجّرين، قد ذهبوا إلى التمسك بظواهر القرآن في بيان الصفات الإلهية، واجتنبوا المسار العقلي والأدبي في فهم مجازات النصوص الشرعية، فسقطوا في حفرة التشبيه والتجسيم المحض، وفي ذلك نظم ابن الجوزي الأبيات الشعرية التالية:</w:t>
      </w:r>
    </w:p>
    <w:tbl>
      <w:tblPr>
        <w:bidiVisual/>
        <w:tblW w:w="0" w:type="auto"/>
        <w:jc w:val="center"/>
        <w:tblCellMar>
          <w:left w:w="28" w:type="dxa"/>
          <w:right w:w="28" w:type="dxa"/>
        </w:tblCellMar>
        <w:tblLook w:val="01E0" w:firstRow="1" w:lastRow="1" w:firstColumn="1" w:lastColumn="1" w:noHBand="0" w:noVBand="0"/>
      </w:tblPr>
      <w:tblGrid>
        <w:gridCol w:w="3119"/>
        <w:gridCol w:w="397"/>
        <w:gridCol w:w="3119"/>
      </w:tblGrid>
      <w:tr w:rsidR="00903B9D" w:rsidRPr="00776A46" w:rsidTr="00903B9D">
        <w:trPr>
          <w:trHeight w:val="390"/>
          <w:jc w:val="center"/>
        </w:trPr>
        <w:tc>
          <w:tcPr>
            <w:tcW w:w="3119" w:type="dxa"/>
          </w:tcPr>
          <w:p w:rsidR="00903B9D" w:rsidRPr="00304B91" w:rsidRDefault="00903B9D" w:rsidP="00903B9D">
            <w:pPr>
              <w:spacing w:line="240" w:lineRule="auto"/>
              <w:ind w:firstLine="0"/>
              <w:jc w:val="lowKashida"/>
              <w:rPr>
                <w:sz w:val="2"/>
                <w:szCs w:val="2"/>
                <w:rtl/>
              </w:rPr>
            </w:pPr>
            <w:r w:rsidRPr="00776A46">
              <w:rPr>
                <w:rFonts w:hint="cs"/>
                <w:rtl/>
              </w:rPr>
              <w:t>ومالوا إلى التشبيه أخذاً بصورة</w:t>
            </w:r>
            <w:r w:rsidRPr="00776A46">
              <w:rPr>
                <w:rtl/>
              </w:rPr>
              <w:br/>
            </w:r>
            <w:r w:rsidR="00640016">
              <w:rPr>
                <w:rFonts w:hint="cs"/>
                <w:rtl/>
              </w:rPr>
              <w:t>وقالوا: الذي قلناه</w:t>
            </w:r>
            <w:r w:rsidRPr="00776A46">
              <w:rPr>
                <w:rFonts w:hint="cs"/>
                <w:rtl/>
              </w:rPr>
              <w:t xml:space="preserve"> مذهب أحمد</w:t>
            </w:r>
            <w:r w:rsidRPr="00776A46">
              <w:rPr>
                <w:rtl/>
              </w:rPr>
              <w:br/>
            </w:r>
            <w:r w:rsidRPr="00776A46">
              <w:rPr>
                <w:rFonts w:hint="cs"/>
                <w:rtl/>
              </w:rPr>
              <w:t>فقد فضحوا ذاك الإمام بجهلهم</w:t>
            </w:r>
            <w:r w:rsidRPr="00776A46">
              <w:rPr>
                <w:rtl/>
              </w:rPr>
              <w:br/>
            </w:r>
            <w:r w:rsidRPr="00776A46">
              <w:rPr>
                <w:rFonts w:hint="cs"/>
                <w:rtl/>
              </w:rPr>
              <w:t>لعمري لقد أدركت منهم مشايخاً</w:t>
            </w:r>
            <w:r w:rsidRPr="00776A46">
              <w:rPr>
                <w:rtl/>
              </w:rPr>
              <w:br/>
            </w:r>
          </w:p>
        </w:tc>
        <w:tc>
          <w:tcPr>
            <w:tcW w:w="397" w:type="dxa"/>
          </w:tcPr>
          <w:p w:rsidR="00903B9D" w:rsidRPr="00776A46" w:rsidRDefault="00903B9D" w:rsidP="00903B9D">
            <w:pPr>
              <w:jc w:val="lowKashida"/>
              <w:rPr>
                <w:rtl/>
              </w:rPr>
            </w:pPr>
          </w:p>
        </w:tc>
        <w:tc>
          <w:tcPr>
            <w:tcW w:w="3119" w:type="dxa"/>
          </w:tcPr>
          <w:p w:rsidR="00903B9D" w:rsidRPr="00304B91" w:rsidRDefault="00903B9D" w:rsidP="00640016">
            <w:pPr>
              <w:spacing w:line="240" w:lineRule="auto"/>
              <w:ind w:firstLine="0"/>
              <w:jc w:val="lowKashida"/>
              <w:rPr>
                <w:sz w:val="2"/>
                <w:szCs w:val="2"/>
                <w:rtl/>
              </w:rPr>
            </w:pPr>
            <w:r w:rsidRPr="00776A46">
              <w:rPr>
                <w:rFonts w:hint="cs"/>
                <w:rtl/>
              </w:rPr>
              <w:t>لما نقلوه في الصفات وهم غفلُ</w:t>
            </w:r>
            <w:r w:rsidRPr="00776A46">
              <w:rPr>
                <w:rtl/>
              </w:rPr>
              <w:br/>
            </w:r>
            <w:r w:rsidRPr="00776A46">
              <w:rPr>
                <w:rFonts w:hint="cs"/>
                <w:rtl/>
              </w:rPr>
              <w:t>فمالَ إلى تصديقهم من به جهلُ</w:t>
            </w:r>
            <w:r w:rsidRPr="00776A46">
              <w:rPr>
                <w:rtl/>
              </w:rPr>
              <w:br/>
            </w:r>
            <w:r w:rsidRPr="00776A46">
              <w:rPr>
                <w:rFonts w:hint="cs"/>
                <w:rtl/>
              </w:rPr>
              <w:t>ومذهبه التنزيه، لكنْ هم اختلوا وأكثر مَنْ أدركتهم ما له عقل</w:t>
            </w:r>
            <w:r w:rsidR="00640016">
              <w:rPr>
                <w:rFonts w:hint="cs"/>
                <w:rtl/>
              </w:rPr>
              <w:t>ُ</w:t>
            </w:r>
            <w:r w:rsidRPr="00DC16F1">
              <w:rPr>
                <w:rFonts w:hint="cs"/>
                <w:vertAlign w:val="superscript"/>
                <w:rtl/>
                <w:lang w:val="x-none" w:eastAsia="x-none"/>
              </w:rPr>
              <w:t>(</w:t>
            </w:r>
            <w:r w:rsidRPr="00DC16F1">
              <w:rPr>
                <w:vertAlign w:val="superscript"/>
                <w:rtl/>
                <w:lang w:val="x-none" w:eastAsia="x-none"/>
              </w:rPr>
              <w:endnoteReference w:id="196"/>
            </w:r>
            <w:r w:rsidRPr="00DC16F1">
              <w:rPr>
                <w:rFonts w:hint="cs"/>
                <w:vertAlign w:val="superscript"/>
                <w:rtl/>
                <w:lang w:val="x-none" w:eastAsia="x-none"/>
              </w:rPr>
              <w:t>)</w:t>
            </w:r>
            <w:r w:rsidRPr="00776A46">
              <w:rPr>
                <w:vertAlign w:val="superscript"/>
                <w:rtl/>
              </w:rPr>
              <w:br/>
            </w:r>
          </w:p>
        </w:tc>
      </w:tr>
    </w:tbl>
    <w:p w:rsidR="00903B9D" w:rsidRPr="00776A46" w:rsidRDefault="00903B9D" w:rsidP="00903B9D">
      <w:pPr>
        <w:rPr>
          <w:rtl/>
        </w:rPr>
      </w:pPr>
      <w:r w:rsidRPr="00776A46">
        <w:rPr>
          <w:rFonts w:hint="cs"/>
          <w:rtl/>
        </w:rPr>
        <w:t xml:space="preserve">ولكنْ هل كان معتقد أحمد بن حنبل هو القول بالتجسيم المحض؟ </w:t>
      </w:r>
    </w:p>
    <w:p w:rsidR="00903B9D" w:rsidRPr="00776A46" w:rsidRDefault="00903B9D" w:rsidP="003E0359">
      <w:pPr>
        <w:rPr>
          <w:rtl/>
        </w:rPr>
      </w:pPr>
      <w:r w:rsidRPr="00776A46">
        <w:rPr>
          <w:rFonts w:hint="cs"/>
          <w:rtl/>
        </w:rPr>
        <w:t xml:space="preserve">إن لأبي الفضل عبد الواحد بن عبد العزيز بن حارث التميمي </w:t>
      </w:r>
      <w:r w:rsidRPr="00776A46">
        <w:rPr>
          <w:rFonts w:hint="cs"/>
          <w:rtl/>
        </w:rPr>
        <w:lastRenderedPageBreak/>
        <w:t>البغد</w:t>
      </w:r>
      <w:r>
        <w:rPr>
          <w:rFonts w:hint="cs"/>
          <w:rtl/>
        </w:rPr>
        <w:t>ادي(410</w:t>
      </w:r>
      <w:r w:rsidRPr="00776A46">
        <w:rPr>
          <w:rFonts w:hint="cs"/>
          <w:rtl/>
        </w:rPr>
        <w:t>هـ)، وهو من فقهاء وأئمة الحنابلة في عصره</w:t>
      </w:r>
      <w:r w:rsidRPr="00DC16F1">
        <w:rPr>
          <w:rFonts w:hint="cs"/>
          <w:vertAlign w:val="superscript"/>
          <w:rtl/>
          <w:lang w:val="x-none" w:eastAsia="x-none"/>
        </w:rPr>
        <w:t>(</w:t>
      </w:r>
      <w:r w:rsidRPr="00DC16F1">
        <w:rPr>
          <w:vertAlign w:val="superscript"/>
          <w:rtl/>
          <w:lang w:val="x-none" w:eastAsia="x-none"/>
        </w:rPr>
        <w:endnoteReference w:id="197"/>
      </w:r>
      <w:r w:rsidRPr="00DC16F1">
        <w:rPr>
          <w:rFonts w:hint="cs"/>
          <w:vertAlign w:val="superscript"/>
          <w:rtl/>
          <w:lang w:val="x-none" w:eastAsia="x-none"/>
        </w:rPr>
        <w:t>)</w:t>
      </w:r>
      <w:r w:rsidR="00640016">
        <w:rPr>
          <w:rFonts w:hint="cs"/>
          <w:vertAlign w:val="superscript"/>
          <w:rtl/>
          <w:lang w:val="x-none" w:eastAsia="x-none"/>
        </w:rPr>
        <w:t xml:space="preserve"> </w:t>
      </w:r>
      <w:r w:rsidRPr="00776A46">
        <w:rPr>
          <w:rFonts w:hint="cs"/>
          <w:rtl/>
        </w:rPr>
        <w:t>ـ وهو عمّ رزق الله التميمي المتقدم</w:t>
      </w:r>
      <w:r w:rsidRPr="00304B91">
        <w:rPr>
          <w:rFonts w:ascii="Times New Roman" w:hAnsi="Times New Roman" w:cs="Times New Roman" w:hint="cs"/>
          <w:rtl/>
        </w:rPr>
        <w:t> </w:t>
      </w:r>
      <w:r w:rsidRPr="00776A46">
        <w:rPr>
          <w:rFonts w:hint="cs"/>
          <w:rtl/>
        </w:rPr>
        <w:t>ـ، رسالة مهمة ومعروفة في بيان عقائد أحمد بن حنبل، وهي محطّ اهتمام الحنابلة</w:t>
      </w:r>
      <w:r w:rsidRPr="00DC16F1">
        <w:rPr>
          <w:rFonts w:hint="cs"/>
          <w:vertAlign w:val="superscript"/>
          <w:rtl/>
          <w:lang w:val="x-none" w:eastAsia="x-none"/>
        </w:rPr>
        <w:t>(</w:t>
      </w:r>
      <w:r w:rsidRPr="00DC16F1">
        <w:rPr>
          <w:vertAlign w:val="superscript"/>
          <w:rtl/>
          <w:lang w:val="x-none" w:eastAsia="x-none"/>
        </w:rPr>
        <w:endnoteReference w:id="198"/>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r w:rsidRPr="00776A46">
        <w:rPr>
          <w:rFonts w:hint="cs"/>
          <w:rtl/>
        </w:rPr>
        <w:t xml:space="preserve">وهنا سنكتفي بالاستشهاد ببعض العبارات الواردة في هذه الرسالة، والمرتبطة بموضوع بحثنا، وهي بمثابة النصّ على عدم اعتقاد أحمد بن حنبل بالقول بالتجسيم. </w:t>
      </w:r>
    </w:p>
    <w:p w:rsidR="00903B9D" w:rsidRPr="00776A46" w:rsidRDefault="00903B9D" w:rsidP="00903B9D">
      <w:pPr>
        <w:rPr>
          <w:rtl/>
        </w:rPr>
      </w:pPr>
      <w:r w:rsidRPr="00776A46">
        <w:rPr>
          <w:rFonts w:hint="cs"/>
          <w:rtl/>
        </w:rPr>
        <w:t>«إنّ لله ـ عزّ وجل</w:t>
      </w:r>
      <w:r w:rsidR="00640016">
        <w:rPr>
          <w:rFonts w:hint="cs"/>
          <w:rtl/>
        </w:rPr>
        <w:t>ّ</w:t>
      </w:r>
      <w:r w:rsidRPr="00776A46">
        <w:rPr>
          <w:rFonts w:hint="cs"/>
          <w:rtl/>
        </w:rPr>
        <w:t xml:space="preserve"> ـ وجهاً لا كالصورة المصوّرة المخطّطة...، وليس معنى وجه معنى جسم، ولا صورة، ولا تخطيط. ومَنْ قال ذلك فقد ابتدع»</w:t>
      </w:r>
      <w:r w:rsidRPr="00DC16F1">
        <w:rPr>
          <w:rFonts w:hint="cs"/>
          <w:vertAlign w:val="superscript"/>
          <w:rtl/>
          <w:lang w:val="x-none" w:eastAsia="x-none"/>
        </w:rPr>
        <w:t>(</w:t>
      </w:r>
      <w:r w:rsidRPr="00DC16F1">
        <w:rPr>
          <w:vertAlign w:val="superscript"/>
          <w:rtl/>
          <w:lang w:val="x-none" w:eastAsia="x-none"/>
        </w:rPr>
        <w:endnoteReference w:id="199"/>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و«إنّ لله تعالى يدان</w:t>
      </w:r>
      <w:r w:rsidRPr="00DC16F1">
        <w:rPr>
          <w:rFonts w:hint="cs"/>
          <w:vertAlign w:val="superscript"/>
          <w:rtl/>
          <w:lang w:val="x-none" w:eastAsia="x-none"/>
        </w:rPr>
        <w:t>(</w:t>
      </w:r>
      <w:r w:rsidRPr="00DC16F1">
        <w:rPr>
          <w:vertAlign w:val="superscript"/>
          <w:rtl/>
          <w:lang w:val="x-none" w:eastAsia="x-none"/>
        </w:rPr>
        <w:endnoteReference w:id="200"/>
      </w:r>
      <w:r w:rsidRPr="00DC16F1">
        <w:rPr>
          <w:rFonts w:hint="cs"/>
          <w:vertAlign w:val="superscript"/>
          <w:rtl/>
          <w:lang w:val="x-none" w:eastAsia="x-none"/>
        </w:rPr>
        <w:t>)</w:t>
      </w:r>
      <w:r w:rsidRPr="00776A46">
        <w:rPr>
          <w:rFonts w:hint="cs"/>
          <w:rtl/>
        </w:rPr>
        <w:t>...، ليستا بجارحتين، ولا بمركّبتين، ولا جسم، ولا جنس من الأجسام، ولا من جنس المحدود والتركيب والأبعاض، ولا يقاس على ذلك، ولا مرفق، ولا عضد، و.</w:t>
      </w:r>
      <w:r w:rsidR="00640016">
        <w:rPr>
          <w:rFonts w:hint="cs"/>
          <w:rtl/>
        </w:rPr>
        <w:t>.</w:t>
      </w:r>
      <w:r w:rsidRPr="00776A46">
        <w:rPr>
          <w:rFonts w:hint="cs"/>
          <w:rtl/>
        </w:rPr>
        <w:t>.»</w:t>
      </w:r>
      <w:r w:rsidRPr="00DC16F1">
        <w:rPr>
          <w:rFonts w:hint="cs"/>
          <w:vertAlign w:val="superscript"/>
          <w:rtl/>
          <w:lang w:val="x-none" w:eastAsia="x-none"/>
        </w:rPr>
        <w:t>(</w:t>
      </w:r>
      <w:r w:rsidRPr="00DC16F1">
        <w:rPr>
          <w:vertAlign w:val="superscript"/>
          <w:rtl/>
          <w:lang w:val="x-none" w:eastAsia="x-none"/>
        </w:rPr>
        <w:endnoteReference w:id="201"/>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وطبعاً هذه أمثلة تعكس الناحية السلبية من مذهب أحمد بن حنبل في شأن التجسيم، والتي يتضح منها نفي التجسيم. وأما الناحية الإثباتية من مذهب أحمد، وكيفية تفسيره لـ (الوجه)، أو (اليد)؟ وهل هو منسجم مع تفسيرنا أم لا؟ فبحثٌ آخر، ولسنا بحاجة إلى التذكير بأنّ عدم القول بالتجسيم لا يستلزم صحّة ما يقال في تفسير الصفات الإلهية والنصوص الدينية.</w:t>
      </w:r>
    </w:p>
    <w:p w:rsidR="00903B9D" w:rsidRPr="00776A46" w:rsidRDefault="00903B9D" w:rsidP="00903B9D">
      <w:pPr>
        <w:rPr>
          <w:rtl/>
        </w:rPr>
      </w:pPr>
    </w:p>
    <w:p w:rsidR="00903B9D" w:rsidRPr="00776A46" w:rsidRDefault="00903B9D" w:rsidP="00640016">
      <w:pPr>
        <w:pStyle w:val="Heading3"/>
        <w:rPr>
          <w:rtl/>
        </w:rPr>
      </w:pPr>
      <w:r w:rsidRPr="00776A46">
        <w:rPr>
          <w:rFonts w:hint="cs"/>
          <w:rtl/>
        </w:rPr>
        <w:t xml:space="preserve">بُعد الشقّة لا يُقعد </w:t>
      </w:r>
      <w:r w:rsidRPr="00304B91">
        <w:rPr>
          <w:rStyle w:val="Heading3Char"/>
          <w:rFonts w:hint="cs"/>
          <w:rtl/>
        </w:rPr>
        <w:t>ا</w:t>
      </w:r>
      <w:r w:rsidRPr="00776A46">
        <w:rPr>
          <w:rFonts w:hint="cs"/>
          <w:rtl/>
        </w:rPr>
        <w:t>لعالم عن السفر</w:t>
      </w:r>
      <w:r>
        <w:rPr>
          <w:rFonts w:hint="cs"/>
          <w:rtl/>
        </w:rPr>
        <w:t xml:space="preserve"> ـــــــ</w:t>
      </w:r>
    </w:p>
    <w:p w:rsidR="00903B9D" w:rsidRPr="00776A46" w:rsidRDefault="00903B9D" w:rsidP="00640016">
      <w:pPr>
        <w:rPr>
          <w:rtl/>
        </w:rPr>
      </w:pPr>
      <w:r w:rsidRPr="00776A46">
        <w:rPr>
          <w:rFonts w:hint="cs"/>
          <w:rtl/>
        </w:rPr>
        <w:t>جاء في كتاب (</w:t>
      </w:r>
      <w:r w:rsidR="00640016">
        <w:rPr>
          <w:rFonts w:hint="cs"/>
          <w:rtl/>
        </w:rPr>
        <w:t>في</w:t>
      </w:r>
      <w:r w:rsidRPr="00776A46">
        <w:rPr>
          <w:rFonts w:hint="cs"/>
          <w:rtl/>
        </w:rPr>
        <w:t xml:space="preserve"> محضر بهجت): «شكا رجل إلى محمد بن حميد الرازي الرمدَ، فقال له: أدِمْ النظر إلى المصحف؛ فإنّه كان بي رمدٌ فشكوت ذلك إلى الأعمش؛ فقال لي : أدِمْ النظر إلى المصحف، فإنّه كان بي رمدٌ فشكوت ذلك إلى رسول الله</w:t>
      </w:r>
      <w:r w:rsidR="00CC33CB" w:rsidRPr="00CC33CB">
        <w:rPr>
          <w:rFonts w:ascii="Mosawi" w:hAnsi="Mosawi" w:cs="Mosawi" w:hint="cs"/>
          <w:szCs w:val="26"/>
          <w:rtl/>
        </w:rPr>
        <w:t>|</w:t>
      </w:r>
      <w:r w:rsidRPr="00776A46">
        <w:rPr>
          <w:rFonts w:hint="cs"/>
          <w:rtl/>
        </w:rPr>
        <w:t>، فقال لي: أدِمْ النظر إلى المصحف، فإنه كان بي رمدٌ فشكوت ذلك إلى جبرئيل</w:t>
      </w:r>
      <w:r w:rsidR="00FC7084" w:rsidRPr="00FC7084">
        <w:rPr>
          <w:rFonts w:ascii="Mosawi" w:hAnsi="Mosawi" w:cs="Mosawi" w:hint="cs"/>
          <w:szCs w:val="26"/>
          <w:rtl/>
        </w:rPr>
        <w:t>×</w:t>
      </w:r>
      <w:r w:rsidRPr="00776A46">
        <w:rPr>
          <w:rFonts w:hint="cs"/>
          <w:rtl/>
        </w:rPr>
        <w:t>، فقال : أدِمْ النظر إلى المصحف»</w:t>
      </w:r>
      <w:r w:rsidRPr="00DC16F1">
        <w:rPr>
          <w:rFonts w:hint="cs"/>
          <w:vertAlign w:val="superscript"/>
          <w:rtl/>
          <w:lang w:val="x-none" w:eastAsia="x-none"/>
        </w:rPr>
        <w:t>(</w:t>
      </w:r>
      <w:r w:rsidRPr="00DC16F1">
        <w:rPr>
          <w:vertAlign w:val="superscript"/>
          <w:rtl/>
          <w:lang w:val="x-none" w:eastAsia="x-none"/>
        </w:rPr>
        <w:endnoteReference w:id="202"/>
      </w:r>
      <w:r w:rsidRPr="00DC16F1">
        <w:rPr>
          <w:rFonts w:hint="cs"/>
          <w:vertAlign w:val="superscript"/>
          <w:rtl/>
          <w:lang w:val="x-none" w:eastAsia="x-none"/>
        </w:rPr>
        <w:t>)</w:t>
      </w:r>
      <w:r w:rsidRPr="00776A46">
        <w:rPr>
          <w:rFonts w:hint="cs"/>
          <w:rtl/>
        </w:rPr>
        <w:t>.</w:t>
      </w:r>
    </w:p>
    <w:p w:rsidR="00903B9D" w:rsidRPr="00776A46" w:rsidRDefault="00903B9D" w:rsidP="00640016">
      <w:pPr>
        <w:rPr>
          <w:rtl/>
        </w:rPr>
      </w:pPr>
      <w:r w:rsidRPr="00776A46">
        <w:rPr>
          <w:rFonts w:hint="cs"/>
          <w:rtl/>
        </w:rPr>
        <w:t>ونجد في الهامش إحالة من قبل المؤلِّف المحترم إلى (مستدرك الوسائل، ج4، ص264)؛ و(بحار ال</w:t>
      </w:r>
      <w:r w:rsidR="00640016">
        <w:rPr>
          <w:rFonts w:hint="cs"/>
          <w:rtl/>
        </w:rPr>
        <w:t>أ</w:t>
      </w:r>
      <w:r w:rsidRPr="00776A46">
        <w:rPr>
          <w:rFonts w:hint="cs"/>
          <w:rtl/>
        </w:rPr>
        <w:t xml:space="preserve">نوار، ج89، ص201)، وهذا يعني أنّ هذه القضية بهذه الصيغة موجودة في هذين المصدرين المذكورين أيضاً. </w:t>
      </w:r>
    </w:p>
    <w:p w:rsidR="00903B9D" w:rsidRPr="00776A46" w:rsidRDefault="00640016" w:rsidP="00640016">
      <w:pPr>
        <w:rPr>
          <w:rtl/>
        </w:rPr>
      </w:pPr>
      <w:r>
        <w:rPr>
          <w:rFonts w:hint="cs"/>
          <w:rtl/>
        </w:rPr>
        <w:lastRenderedPageBreak/>
        <w:t>و</w:t>
      </w:r>
      <w:r w:rsidR="00903B9D" w:rsidRPr="00776A46">
        <w:rPr>
          <w:rFonts w:hint="cs"/>
          <w:rtl/>
        </w:rPr>
        <w:t>بالالتفات إلى كون الأعمش من التابعين المعاصرين للإمام الصادق</w:t>
      </w:r>
      <w:r w:rsidR="00FC7084" w:rsidRPr="00FC7084">
        <w:rPr>
          <w:rFonts w:cs="Mosawi" w:hint="cs"/>
          <w:szCs w:val="26"/>
          <w:rtl/>
        </w:rPr>
        <w:t>×</w:t>
      </w:r>
      <w:r>
        <w:rPr>
          <w:rFonts w:hint="cs"/>
          <w:rtl/>
        </w:rPr>
        <w:t>، وقيل: إنه ولد عام 61</w:t>
      </w:r>
      <w:r w:rsidR="00903B9D" w:rsidRPr="00776A46">
        <w:rPr>
          <w:rFonts w:hint="cs"/>
          <w:rtl/>
        </w:rPr>
        <w:t>هـ</w:t>
      </w:r>
      <w:r w:rsidR="00903B9D" w:rsidRPr="00DC16F1">
        <w:rPr>
          <w:rFonts w:hint="cs"/>
          <w:vertAlign w:val="superscript"/>
          <w:rtl/>
          <w:lang w:val="x-none" w:eastAsia="x-none"/>
        </w:rPr>
        <w:t>(</w:t>
      </w:r>
      <w:r w:rsidR="00903B9D" w:rsidRPr="00DC16F1">
        <w:rPr>
          <w:vertAlign w:val="superscript"/>
          <w:rtl/>
          <w:lang w:val="x-none" w:eastAsia="x-none"/>
        </w:rPr>
        <w:endnoteReference w:id="203"/>
      </w:r>
      <w:r w:rsidR="00903B9D" w:rsidRPr="00DC16F1">
        <w:rPr>
          <w:rFonts w:hint="cs"/>
          <w:vertAlign w:val="superscript"/>
          <w:rtl/>
          <w:lang w:val="x-none" w:eastAsia="x-none"/>
        </w:rPr>
        <w:t>)</w:t>
      </w:r>
      <w:r w:rsidR="00903B9D" w:rsidRPr="00776A46">
        <w:rPr>
          <w:rFonts w:hint="cs"/>
          <w:rtl/>
        </w:rPr>
        <w:t>، لا تصحّ روايته عن رسول الله</w:t>
      </w:r>
      <w:r w:rsidR="00CC33CB" w:rsidRPr="00CC33CB">
        <w:rPr>
          <w:rFonts w:cs="Mosawi" w:hint="cs"/>
          <w:szCs w:val="26"/>
          <w:rtl/>
        </w:rPr>
        <w:t>|</w:t>
      </w:r>
      <w:r w:rsidR="00903B9D" w:rsidRPr="00776A46">
        <w:rPr>
          <w:rFonts w:hint="cs"/>
          <w:rtl/>
        </w:rPr>
        <w:t xml:space="preserve"> مباشرة.</w:t>
      </w:r>
    </w:p>
    <w:p w:rsidR="00903B9D" w:rsidRPr="00776A46" w:rsidRDefault="00903B9D" w:rsidP="00903B9D">
      <w:pPr>
        <w:rPr>
          <w:rtl/>
        </w:rPr>
      </w:pPr>
      <w:r w:rsidRPr="00776A46">
        <w:rPr>
          <w:rFonts w:hint="cs"/>
          <w:rtl/>
        </w:rPr>
        <w:t>وبالرجوع إلى مستدرك الوسائل وبحار الأنوار لاحظنا الأمور التالية:</w:t>
      </w:r>
    </w:p>
    <w:p w:rsidR="00903B9D" w:rsidRPr="00776A46" w:rsidRDefault="00903B9D" w:rsidP="00903B9D">
      <w:pPr>
        <w:rPr>
          <w:rtl/>
        </w:rPr>
      </w:pPr>
      <w:r w:rsidRPr="00776A46">
        <w:rPr>
          <w:rFonts w:hint="cs"/>
          <w:b/>
          <w:bCs/>
          <w:rtl/>
        </w:rPr>
        <w:t>أولاً:</w:t>
      </w:r>
      <w:r w:rsidRPr="00776A46">
        <w:rPr>
          <w:rFonts w:hint="cs"/>
          <w:rtl/>
        </w:rPr>
        <w:t xml:space="preserve"> إنّ الذي سأل الأعمش هو جرير ـ وفي رواية البحار: حريز ـ بن عبد الحميد، وليس محمد بن حميد الرازي، الذي سأل بدوره جرير بن عبد الحميد.</w:t>
      </w:r>
    </w:p>
    <w:p w:rsidR="00903B9D" w:rsidRPr="00776A46" w:rsidRDefault="00903B9D" w:rsidP="00903B9D">
      <w:pPr>
        <w:rPr>
          <w:rtl/>
        </w:rPr>
      </w:pPr>
      <w:r w:rsidRPr="00776A46">
        <w:rPr>
          <w:rFonts w:hint="cs"/>
          <w:b/>
          <w:bCs/>
          <w:rtl/>
        </w:rPr>
        <w:t>وثانياً:</w:t>
      </w:r>
      <w:r w:rsidRPr="00776A46">
        <w:rPr>
          <w:rFonts w:hint="cs"/>
          <w:rtl/>
        </w:rPr>
        <w:t xml:space="preserve"> إنّ الذي سأل رسول الله</w:t>
      </w:r>
      <w:r w:rsidR="00CC33CB" w:rsidRPr="00CC33CB">
        <w:rPr>
          <w:rFonts w:cs="Mosawi" w:hint="cs"/>
          <w:szCs w:val="26"/>
          <w:rtl/>
        </w:rPr>
        <w:t>|</w:t>
      </w:r>
      <w:r w:rsidRPr="00776A46">
        <w:rPr>
          <w:rFonts w:hint="cs"/>
          <w:rtl/>
        </w:rPr>
        <w:t xml:space="preserve"> هو عبد الله بن مسعود، وإنّ الأعمش إنما سأل ابن مسعود.</w:t>
      </w:r>
    </w:p>
    <w:p w:rsidR="00903B9D" w:rsidRPr="00776A46" w:rsidRDefault="00903B9D" w:rsidP="00903B9D">
      <w:pPr>
        <w:rPr>
          <w:rtl/>
        </w:rPr>
      </w:pPr>
      <w:r w:rsidRPr="00776A46">
        <w:rPr>
          <w:rFonts w:hint="cs"/>
          <w:b/>
          <w:bCs/>
          <w:rtl/>
        </w:rPr>
        <w:t>وثالثاً:</w:t>
      </w:r>
      <w:r w:rsidRPr="00776A46">
        <w:rPr>
          <w:rFonts w:hint="cs"/>
          <w:rtl/>
        </w:rPr>
        <w:t xml:space="preserve"> جاء في جميع فقرات القصة المذكورة نفي الرواية: «أدِمْ النظر في المصحف»، وليس «إلى المصحف».</w:t>
      </w:r>
    </w:p>
    <w:p w:rsidR="00903B9D" w:rsidRPr="00776A46" w:rsidRDefault="00903B9D" w:rsidP="00903B9D">
      <w:pPr>
        <w:rPr>
          <w:rtl/>
        </w:rPr>
      </w:pPr>
      <w:r w:rsidRPr="00776A46">
        <w:rPr>
          <w:rFonts w:hint="cs"/>
          <w:rtl/>
        </w:rPr>
        <w:t>ومن الجدير بالذكر أنّ مؤلف الكتاب، وبمناسبة ذكر اسم (الأعمش) في نص الكتاب</w:t>
      </w:r>
      <w:r w:rsidRPr="00DC16F1">
        <w:rPr>
          <w:rFonts w:hint="cs"/>
          <w:vertAlign w:val="superscript"/>
          <w:rtl/>
          <w:lang w:val="x-none" w:eastAsia="x-none"/>
        </w:rPr>
        <w:t>(</w:t>
      </w:r>
      <w:r w:rsidRPr="00DC16F1">
        <w:rPr>
          <w:vertAlign w:val="superscript"/>
          <w:rtl/>
          <w:lang w:val="x-none" w:eastAsia="x-none"/>
        </w:rPr>
        <w:endnoteReference w:id="204"/>
      </w:r>
      <w:r w:rsidRPr="00DC16F1">
        <w:rPr>
          <w:rFonts w:hint="cs"/>
          <w:vertAlign w:val="superscript"/>
          <w:rtl/>
          <w:lang w:val="x-none" w:eastAsia="x-none"/>
        </w:rPr>
        <w:t>)</w:t>
      </w:r>
      <w:r w:rsidRPr="00776A46">
        <w:rPr>
          <w:rFonts w:hint="cs"/>
          <w:rtl/>
        </w:rPr>
        <w:t>، عمد إلى بيان ترجمته في الهامش، وعدّه واحداً من المحدِّثين من أهل السن</w:t>
      </w:r>
      <w:r w:rsidR="00640016">
        <w:rPr>
          <w:rFonts w:hint="cs"/>
          <w:rtl/>
        </w:rPr>
        <w:t>ّ</w:t>
      </w:r>
      <w:r w:rsidRPr="00776A46">
        <w:rPr>
          <w:rFonts w:hint="cs"/>
          <w:rtl/>
        </w:rPr>
        <w:t>ة.</w:t>
      </w:r>
    </w:p>
    <w:p w:rsidR="00903B9D" w:rsidRPr="00776A46" w:rsidRDefault="00903B9D" w:rsidP="00903B9D">
      <w:pPr>
        <w:rPr>
          <w:rtl/>
        </w:rPr>
      </w:pPr>
      <w:r w:rsidRPr="00776A46">
        <w:rPr>
          <w:rFonts w:hint="cs"/>
          <w:rtl/>
        </w:rPr>
        <w:t>هذا في حين أنّ الأعمش قد عُدّ في الكثير من المصادر ال</w:t>
      </w:r>
      <w:r>
        <w:rPr>
          <w:rFonts w:hint="cs"/>
          <w:rtl/>
        </w:rPr>
        <w:t>معتبرة شيعياً. قال السيد الخوئي</w:t>
      </w:r>
      <w:r w:rsidR="00F34AA1" w:rsidRPr="00F34AA1">
        <w:rPr>
          <w:rFonts w:ascii="Mosawi" w:hAnsi="Mosawi" w:cs="Mosawi" w:hint="cs"/>
          <w:rtl/>
        </w:rPr>
        <w:t>&amp;</w:t>
      </w:r>
      <w:r w:rsidRPr="00776A46">
        <w:rPr>
          <w:rFonts w:hint="cs"/>
          <w:rtl/>
        </w:rPr>
        <w:t xml:space="preserve"> في (معجم رجال الحديث): «لا إشكال في أنّ تشيّ</w:t>
      </w:r>
      <w:r w:rsidR="00640016">
        <w:rPr>
          <w:rFonts w:hint="cs"/>
          <w:rtl/>
        </w:rPr>
        <w:t>ُ</w:t>
      </w:r>
      <w:r w:rsidRPr="00776A46">
        <w:rPr>
          <w:rFonts w:hint="cs"/>
          <w:rtl/>
        </w:rPr>
        <w:t>ع الأعمش من المتسالم عليه بين الفريقين»</w:t>
      </w:r>
      <w:r w:rsidRPr="00DC16F1">
        <w:rPr>
          <w:rFonts w:hint="cs"/>
          <w:vertAlign w:val="superscript"/>
          <w:rtl/>
          <w:lang w:val="x-none" w:eastAsia="x-none"/>
        </w:rPr>
        <w:t>(</w:t>
      </w:r>
      <w:r w:rsidRPr="00DC16F1">
        <w:rPr>
          <w:vertAlign w:val="superscript"/>
          <w:rtl/>
          <w:lang w:val="x-none" w:eastAsia="x-none"/>
        </w:rPr>
        <w:endnoteReference w:id="205"/>
      </w:r>
      <w:r w:rsidRPr="00DC16F1">
        <w:rPr>
          <w:rFonts w:hint="cs"/>
          <w:vertAlign w:val="superscript"/>
          <w:rtl/>
          <w:lang w:val="x-none" w:eastAsia="x-none"/>
        </w:rPr>
        <w:t>)</w:t>
      </w:r>
      <w:r w:rsidRPr="00776A46">
        <w:rPr>
          <w:rFonts w:hint="cs"/>
          <w:rtl/>
        </w:rPr>
        <w:t>.</w:t>
      </w:r>
    </w:p>
    <w:p w:rsidR="00903B9D" w:rsidRDefault="00903B9D" w:rsidP="00903B9D">
      <w:pPr>
        <w:rPr>
          <w:rtl/>
        </w:rPr>
      </w:pPr>
      <w:r w:rsidRPr="00776A46">
        <w:rPr>
          <w:rFonts w:hint="cs"/>
          <w:rtl/>
        </w:rPr>
        <w:t xml:space="preserve"> وهناك الكثير من الشواهد الصريحة التي تثبت تشي</w:t>
      </w:r>
      <w:r w:rsidR="00640016">
        <w:rPr>
          <w:rFonts w:hint="cs"/>
          <w:rtl/>
        </w:rPr>
        <w:t>ُّ</w:t>
      </w:r>
      <w:r w:rsidRPr="00776A46">
        <w:rPr>
          <w:rFonts w:hint="cs"/>
          <w:rtl/>
        </w:rPr>
        <w:t xml:space="preserve">ع الأعمش في ما يتعلق بالإمامة موقفاً وعقيدة. </w:t>
      </w:r>
    </w:p>
    <w:p w:rsidR="00903B9D" w:rsidRPr="00776A46" w:rsidRDefault="00903B9D" w:rsidP="003E0359">
      <w:pPr>
        <w:rPr>
          <w:rtl/>
        </w:rPr>
      </w:pPr>
    </w:p>
    <w:p w:rsidR="00903B9D" w:rsidRPr="00776A46" w:rsidRDefault="00903B9D" w:rsidP="00903B9D">
      <w:pPr>
        <w:pStyle w:val="Heading3"/>
        <w:rPr>
          <w:rtl/>
        </w:rPr>
      </w:pPr>
      <w:r w:rsidRPr="00776A46">
        <w:rPr>
          <w:rFonts w:hint="cs"/>
          <w:rtl/>
        </w:rPr>
        <w:t>الروم أو الحبشة؟!</w:t>
      </w:r>
      <w:r w:rsidR="00DC16F1">
        <w:rPr>
          <w:rFonts w:hint="cs"/>
          <w:rtl/>
        </w:rPr>
        <w:t xml:space="preserve"> </w:t>
      </w:r>
      <w:r>
        <w:rPr>
          <w:rFonts w:hint="cs"/>
          <w:rtl/>
        </w:rPr>
        <w:t>ـــــــ</w:t>
      </w:r>
    </w:p>
    <w:p w:rsidR="00903B9D" w:rsidRPr="00776A46" w:rsidRDefault="00903B9D" w:rsidP="003E0359">
      <w:pPr>
        <w:pStyle w:val="Space2"/>
        <w:spacing w:line="400" w:lineRule="exact"/>
        <w:rPr>
          <w:rtl/>
        </w:rPr>
      </w:pPr>
      <w:r w:rsidRPr="00776A46">
        <w:rPr>
          <w:rFonts w:hint="cs"/>
          <w:rtl/>
        </w:rPr>
        <w:t>جاء في كتاب (</w:t>
      </w:r>
      <w:r w:rsidR="00640016">
        <w:rPr>
          <w:rFonts w:hint="cs"/>
          <w:rtl/>
        </w:rPr>
        <w:t>في</w:t>
      </w:r>
      <w:r w:rsidRPr="00776A46">
        <w:rPr>
          <w:rFonts w:hint="cs"/>
          <w:rtl/>
        </w:rPr>
        <w:t xml:space="preserve"> محضر بهجت): «إنّ عمرو بن العاص، الذي لعب دوراً شيطانياً في مسألة التحكيم ضد أمير المؤمنين</w:t>
      </w:r>
      <w:r w:rsidR="00FC7084" w:rsidRPr="00FC7084">
        <w:rPr>
          <w:rFonts w:ascii="Mosawi" w:hAnsi="Mosawi" w:cs="Mosawi" w:hint="cs"/>
          <w:szCs w:val="26"/>
          <w:rtl/>
        </w:rPr>
        <w:t>×</w:t>
      </w:r>
      <w:r w:rsidRPr="00776A46">
        <w:rPr>
          <w:rFonts w:hint="cs"/>
          <w:rtl/>
        </w:rPr>
        <w:t>، مارس نفس الدور الشيطاني في عهد رسول</w:t>
      </w:r>
      <w:r w:rsidR="00DC16F1">
        <w:rPr>
          <w:rFonts w:hint="cs"/>
          <w:rtl/>
        </w:rPr>
        <w:t xml:space="preserve"> </w:t>
      </w:r>
      <w:r w:rsidRPr="00776A46">
        <w:rPr>
          <w:rFonts w:hint="cs"/>
          <w:rtl/>
        </w:rPr>
        <w:t>الله</w:t>
      </w:r>
      <w:r w:rsidR="00CC33CB" w:rsidRPr="00CC33CB">
        <w:rPr>
          <w:rFonts w:ascii="Mosawi" w:hAnsi="Mosawi" w:cs="Mosawi" w:hint="cs"/>
          <w:szCs w:val="26"/>
          <w:rtl/>
        </w:rPr>
        <w:t>|</w:t>
      </w:r>
      <w:r w:rsidRPr="00776A46">
        <w:rPr>
          <w:rFonts w:hint="cs"/>
          <w:rtl/>
        </w:rPr>
        <w:t>، ولكنه باء بالفشل حينها، وذلك عندما لجأ بعض المسلمين إلى ملك الروم المسيحي، فما ك</w:t>
      </w:r>
      <w:r w:rsidR="00640016">
        <w:rPr>
          <w:rFonts w:hint="cs"/>
          <w:rtl/>
        </w:rPr>
        <w:t>ان من عمرو بن العاص إلا أن توجّه</w:t>
      </w:r>
      <w:r w:rsidRPr="00776A46">
        <w:rPr>
          <w:rFonts w:hint="cs"/>
          <w:rtl/>
        </w:rPr>
        <w:t xml:space="preserve"> إلى ملك الروم، وقال له: أيها الأ</w:t>
      </w:r>
      <w:r>
        <w:rPr>
          <w:rFonts w:hint="cs"/>
          <w:rtl/>
        </w:rPr>
        <w:t>مير، إنّ هؤلاء يقولون: إنّ عيسى</w:t>
      </w:r>
      <w:r w:rsidR="00FC7084" w:rsidRPr="00FC7084">
        <w:rPr>
          <w:rFonts w:ascii="Mosawi" w:hAnsi="Mosawi" w:cs="Mosawi" w:hint="cs"/>
          <w:szCs w:val="26"/>
          <w:rtl/>
        </w:rPr>
        <w:t>×</w:t>
      </w:r>
      <w:r w:rsidRPr="00776A46">
        <w:rPr>
          <w:rFonts w:hint="cs"/>
          <w:rtl/>
        </w:rPr>
        <w:t xml:space="preserve"> هو عبد الله، وإنه ليس إلهاً..</w:t>
      </w:r>
      <w:r w:rsidR="00640016">
        <w:rPr>
          <w:rFonts w:hint="cs"/>
          <w:rtl/>
        </w:rPr>
        <w:t>.</w:t>
      </w:r>
      <w:r w:rsidRPr="00776A46">
        <w:rPr>
          <w:rFonts w:hint="cs"/>
          <w:rtl/>
        </w:rPr>
        <w:t xml:space="preserve">، فأمر الملك بإحضارهم واستنطاقهم، فحضر جميع المسلمين، وتلَوْا قوله تعالى بلسانٍ واحد: </w:t>
      </w:r>
      <w:r w:rsidRPr="00304B91">
        <w:rPr>
          <w:rFonts w:ascii="Mosawi" w:hAnsi="Mosawi" w:cs="Mosawi" w:hint="cs"/>
          <w:rtl/>
        </w:rPr>
        <w:lastRenderedPageBreak/>
        <w:t>﴿</w:t>
      </w:r>
      <w:r w:rsidRPr="00776A46">
        <w:rPr>
          <w:b/>
          <w:bCs/>
          <w:rtl/>
        </w:rPr>
        <w:t>لَنْ يَسْتَنكِفَ الْمَسِيحُ أَنْ يَكُونَ عَبْدا</w:t>
      </w:r>
      <w:r w:rsidRPr="00776A46">
        <w:rPr>
          <w:rFonts w:hint="cs"/>
          <w:b/>
          <w:bCs/>
          <w:rtl/>
        </w:rPr>
        <w:t>ً</w:t>
      </w:r>
      <w:r w:rsidRPr="00776A46">
        <w:rPr>
          <w:b/>
          <w:bCs/>
          <w:rtl/>
        </w:rPr>
        <w:t xml:space="preserve"> لِلَّهِ وَلاَ الْمَلاَئِكَةُ الْمُقَرَّبُونَ</w:t>
      </w:r>
      <w:r w:rsidRPr="00304B91">
        <w:rPr>
          <w:rFonts w:ascii="Mosawi" w:hAnsi="Mosawi" w:cs="Mosawi" w:hint="cs"/>
          <w:rtl/>
        </w:rPr>
        <w:t>﴾</w:t>
      </w:r>
      <w:r w:rsidRPr="00776A46">
        <w:rPr>
          <w:rFonts w:hint="cs"/>
          <w:b/>
          <w:bCs/>
          <w:rtl/>
        </w:rPr>
        <w:t xml:space="preserve"> </w:t>
      </w:r>
      <w:r w:rsidRPr="00776A46">
        <w:rPr>
          <w:rFonts w:hint="cs"/>
          <w:rtl/>
        </w:rPr>
        <w:t>(النساء: 172)، فرام ملك الروم قتلهم، ولكن في الوقت نفسه جاءه خبرٌ بتعرُّض الروم إلى هجوم من بعض ثغورهم، فانشغل بذلك عن قتلهم</w:t>
      </w:r>
      <w:r w:rsidRPr="00DC16F1">
        <w:rPr>
          <w:rFonts w:hint="cs"/>
          <w:vertAlign w:val="superscript"/>
          <w:rtl/>
          <w:lang w:val="x-none"/>
        </w:rPr>
        <w:t>(</w:t>
      </w:r>
      <w:r w:rsidRPr="00DC16F1">
        <w:rPr>
          <w:vertAlign w:val="superscript"/>
          <w:rtl/>
          <w:lang w:val="x-none"/>
        </w:rPr>
        <w:endnoteReference w:id="206"/>
      </w:r>
      <w:r w:rsidRPr="00DC16F1">
        <w:rPr>
          <w:rFonts w:hint="cs"/>
          <w:vertAlign w:val="superscript"/>
          <w:rtl/>
          <w:lang w:val="x-none"/>
        </w:rPr>
        <w:t>)</w:t>
      </w:r>
      <w:r w:rsidRPr="00776A46">
        <w:rPr>
          <w:rFonts w:hint="cs"/>
          <w:rtl/>
        </w:rPr>
        <w:t>.</w:t>
      </w:r>
    </w:p>
    <w:p w:rsidR="00903B9D" w:rsidRPr="00776A46" w:rsidRDefault="00903B9D" w:rsidP="003E0359">
      <w:pPr>
        <w:pStyle w:val="Space2"/>
        <w:rPr>
          <w:rtl/>
        </w:rPr>
      </w:pPr>
      <w:r w:rsidRPr="00776A46">
        <w:rPr>
          <w:rFonts w:hint="cs"/>
          <w:rtl/>
        </w:rPr>
        <w:t>ومن الواضح أنّ المسلمين في عهد رسول الله</w:t>
      </w:r>
      <w:r w:rsidR="00CC33CB" w:rsidRPr="00CC33CB">
        <w:rPr>
          <w:rFonts w:cs="Mosawi" w:hint="cs"/>
          <w:szCs w:val="26"/>
          <w:rtl/>
        </w:rPr>
        <w:t>|</w:t>
      </w:r>
      <w:r w:rsidRPr="00776A46">
        <w:rPr>
          <w:rFonts w:hint="cs"/>
          <w:rtl/>
        </w:rPr>
        <w:t xml:space="preserve"> إنما هاجروا إلى الحبشة، لا إلى الروم.</w:t>
      </w:r>
    </w:p>
    <w:p w:rsidR="00903B9D" w:rsidRPr="00776A46" w:rsidRDefault="00903B9D" w:rsidP="003E0359">
      <w:pPr>
        <w:pStyle w:val="Space2"/>
        <w:rPr>
          <w:rtl/>
        </w:rPr>
      </w:pPr>
      <w:r w:rsidRPr="00776A46">
        <w:rPr>
          <w:rFonts w:hint="cs"/>
          <w:rtl/>
        </w:rPr>
        <w:t>وكان يجدر بمؤلِّف الكتاب أن يشير في الهامش إلى هذه الحقيقة، لا أن يهتمّ بشرح معنى كلمة (استنطاق)</w:t>
      </w:r>
      <w:r w:rsidRPr="00DC16F1">
        <w:rPr>
          <w:rFonts w:hint="cs"/>
          <w:vertAlign w:val="superscript"/>
          <w:rtl/>
          <w:lang w:val="x-none"/>
        </w:rPr>
        <w:t>(</w:t>
      </w:r>
      <w:r w:rsidRPr="00DC16F1">
        <w:rPr>
          <w:vertAlign w:val="superscript"/>
          <w:rtl/>
          <w:lang w:val="x-none"/>
        </w:rPr>
        <w:endnoteReference w:id="207"/>
      </w:r>
      <w:r w:rsidRPr="00DC16F1">
        <w:rPr>
          <w:rFonts w:hint="cs"/>
          <w:vertAlign w:val="superscript"/>
          <w:rtl/>
          <w:lang w:val="x-none"/>
        </w:rPr>
        <w:t>)</w:t>
      </w:r>
      <w:r w:rsidR="00CE7DA4">
        <w:rPr>
          <w:rFonts w:hint="cs"/>
          <w:rtl/>
        </w:rPr>
        <w:t>.</w:t>
      </w:r>
    </w:p>
    <w:p w:rsidR="00903B9D" w:rsidRDefault="00903B9D" w:rsidP="003E0359">
      <w:pPr>
        <w:pStyle w:val="Space2"/>
        <w:rPr>
          <w:rtl/>
        </w:rPr>
      </w:pPr>
      <w:r w:rsidRPr="00776A46">
        <w:rPr>
          <w:rFonts w:hint="cs"/>
          <w:rtl/>
        </w:rPr>
        <w:t>إنّ قصة هجرة المسلمين إلى الحبشة واضحة لأهل النظر في الحدّ الأدنى في فيلم الرسالة الذي أنتجه المخرج السوري الراحل مصطفى العقاد. وعليه لم يكن المؤلِّف بحاجة إلى كثير عناء للبحث عن هذه الحقيقة في أمهات المصادر والكتب</w:t>
      </w:r>
      <w:r w:rsidR="00CE7DA4">
        <w:rPr>
          <w:rFonts w:hint="cs"/>
          <w:rtl/>
        </w:rPr>
        <w:t>.</w:t>
      </w:r>
    </w:p>
    <w:p w:rsidR="00903B9D" w:rsidRPr="00776A46" w:rsidRDefault="00903B9D" w:rsidP="00903B9D">
      <w:pPr>
        <w:spacing w:line="340" w:lineRule="exact"/>
        <w:rPr>
          <w:rtl/>
        </w:rPr>
      </w:pPr>
    </w:p>
    <w:p w:rsidR="00903B9D" w:rsidRPr="00776A46" w:rsidRDefault="00903B9D" w:rsidP="00CE7DA4">
      <w:pPr>
        <w:pStyle w:val="Heading3"/>
        <w:rPr>
          <w:rtl/>
        </w:rPr>
      </w:pPr>
      <w:r w:rsidRPr="00776A46">
        <w:rPr>
          <w:rFonts w:hint="cs"/>
          <w:rtl/>
        </w:rPr>
        <w:t>إصفهان ومكة وعمر وأنوشيروان</w:t>
      </w:r>
      <w:r>
        <w:rPr>
          <w:rFonts w:hint="cs"/>
          <w:rtl/>
        </w:rPr>
        <w:t xml:space="preserve"> ـــــــ</w:t>
      </w:r>
    </w:p>
    <w:p w:rsidR="00903B9D" w:rsidRPr="00776A46" w:rsidRDefault="00903B9D" w:rsidP="00E55A5E">
      <w:pPr>
        <w:pStyle w:val="Space2"/>
        <w:rPr>
          <w:rtl/>
        </w:rPr>
      </w:pPr>
      <w:r w:rsidRPr="00776A46">
        <w:rPr>
          <w:rFonts w:hint="cs"/>
          <w:rtl/>
        </w:rPr>
        <w:t>جاء في كتاب (</w:t>
      </w:r>
      <w:r w:rsidR="00CE7DA4">
        <w:rPr>
          <w:rFonts w:hint="cs"/>
          <w:rtl/>
        </w:rPr>
        <w:t>في</w:t>
      </w:r>
      <w:r w:rsidRPr="00776A46">
        <w:rPr>
          <w:rFonts w:hint="cs"/>
          <w:rtl/>
        </w:rPr>
        <w:t xml:space="preserve"> محضر بهجت) بابٌ قيّم في ضرورة ال</w:t>
      </w:r>
      <w:r w:rsidR="00CE7DA4">
        <w:rPr>
          <w:rFonts w:hint="cs"/>
          <w:rtl/>
        </w:rPr>
        <w:t>إ</w:t>
      </w:r>
      <w:r w:rsidRPr="00776A46">
        <w:rPr>
          <w:rFonts w:hint="cs"/>
          <w:rtl/>
        </w:rPr>
        <w:t>لفة والوفاق والتفاهم والحوار بين الصلحاء، وعدم توسيط الأغيار، ولكنه يدعم ذلك ببعض الأمثلة البعيدة عن الهضم، ومنها:</w:t>
      </w:r>
      <w:r w:rsidR="00CE7DA4">
        <w:rPr>
          <w:rFonts w:hint="cs"/>
          <w:rtl/>
        </w:rPr>
        <w:t xml:space="preserve"> </w:t>
      </w:r>
      <w:r w:rsidRPr="00776A46">
        <w:rPr>
          <w:rFonts w:hint="cs"/>
          <w:rtl/>
        </w:rPr>
        <w:t>«في العصر الجاهلي عمد حاكم إصفهان إلى مصادرة رؤوس أموال عمر وأبي طالب.</w:t>
      </w:r>
      <w:r w:rsidR="00CE7DA4">
        <w:rPr>
          <w:rFonts w:hint="cs"/>
          <w:rtl/>
        </w:rPr>
        <w:t>.</w:t>
      </w:r>
      <w:r w:rsidRPr="00776A46">
        <w:rPr>
          <w:rFonts w:hint="cs"/>
          <w:rtl/>
        </w:rPr>
        <w:t>.، فقصدا أنوشيروان، فسأل أنوشيروان وزيره عن مرادهما؟ فقال: إنهما يريدان نقوداً، ولم يجد من المصلحة أن يكشف عن حقيقة مرادهما، فلم يعبأ بهما، فعمدا إلى مراجعة أنوشيروان ثانيةً ـ ربما بعد مدة قصيرة ـ</w:t>
      </w:r>
      <w:r w:rsidR="00DC16F1">
        <w:rPr>
          <w:rFonts w:hint="cs"/>
          <w:rtl/>
        </w:rPr>
        <w:t>،</w:t>
      </w:r>
      <w:r w:rsidRPr="00776A46">
        <w:rPr>
          <w:rFonts w:hint="cs"/>
          <w:rtl/>
        </w:rPr>
        <w:t xml:space="preserve"> ف</w:t>
      </w:r>
      <w:r>
        <w:rPr>
          <w:rFonts w:hint="cs"/>
          <w:rtl/>
        </w:rPr>
        <w:t>أمر أنوشيروان باستبدال المترجم»</w:t>
      </w:r>
      <w:r w:rsidRPr="00DC16F1">
        <w:rPr>
          <w:rFonts w:hint="cs"/>
          <w:vertAlign w:val="superscript"/>
          <w:rtl/>
          <w:lang w:val="x-none"/>
        </w:rPr>
        <w:t>(</w:t>
      </w:r>
      <w:r w:rsidRPr="00DC16F1">
        <w:rPr>
          <w:vertAlign w:val="superscript"/>
          <w:rtl/>
          <w:lang w:val="x-none"/>
        </w:rPr>
        <w:endnoteReference w:id="208"/>
      </w:r>
      <w:r w:rsidRPr="00DC16F1">
        <w:rPr>
          <w:rFonts w:hint="cs"/>
          <w:vertAlign w:val="superscript"/>
          <w:rtl/>
          <w:lang w:val="x-none"/>
        </w:rPr>
        <w:t>)</w:t>
      </w:r>
      <w:r w:rsidRPr="00776A46">
        <w:rPr>
          <w:rFonts w:hint="cs"/>
          <w:rtl/>
        </w:rPr>
        <w:t>.</w:t>
      </w:r>
    </w:p>
    <w:p w:rsidR="00903B9D" w:rsidRDefault="00903B9D" w:rsidP="003E0359">
      <w:pPr>
        <w:rPr>
          <w:rtl/>
        </w:rPr>
      </w:pPr>
      <w:r w:rsidRPr="00776A46">
        <w:rPr>
          <w:rFonts w:hint="cs"/>
          <w:rtl/>
        </w:rPr>
        <w:t>وهي ـ كما ترى ـ قصة بالغة الغرابة. وللأسف الشديد فإنّ مؤلف الكتاب لم يشِرْ إلى مصدرها. فعلاوة على الإبهام التاريخي الذي يكتنف لقاء عمر وأبي طالب</w:t>
      </w:r>
      <w:r w:rsidR="00FC7084" w:rsidRPr="00FC7084">
        <w:rPr>
          <w:rFonts w:cs="Mosawi" w:hint="cs"/>
          <w:szCs w:val="26"/>
          <w:rtl/>
        </w:rPr>
        <w:t>×</w:t>
      </w:r>
      <w:r w:rsidRPr="00776A46">
        <w:rPr>
          <w:rFonts w:hint="cs"/>
          <w:rtl/>
        </w:rPr>
        <w:t xml:space="preserve"> بخسرو أنوشيروان، فإن المثير للتساؤل هو أنه ما الذي كان يصنعه تجار البطحاء في رقعة حاكم إصفهان حتى تصادر أموال تجارتهم هناك؟!</w:t>
      </w:r>
    </w:p>
    <w:p w:rsidR="00E55A5E" w:rsidRDefault="00E55A5E" w:rsidP="00E55A5E">
      <w:pPr>
        <w:pStyle w:val="Space2"/>
        <w:rPr>
          <w:rtl/>
        </w:rPr>
      </w:pPr>
    </w:p>
    <w:p w:rsidR="00903B9D" w:rsidRPr="00776A46" w:rsidRDefault="00903B9D" w:rsidP="00903B9D">
      <w:pPr>
        <w:pStyle w:val="Heading3"/>
        <w:rPr>
          <w:rtl/>
        </w:rPr>
      </w:pPr>
      <w:r w:rsidRPr="00776A46">
        <w:rPr>
          <w:rFonts w:hint="cs"/>
          <w:rtl/>
        </w:rPr>
        <w:t>الأصمعي وزير هارون العباسي!</w:t>
      </w:r>
      <w:r>
        <w:rPr>
          <w:rFonts w:hint="cs"/>
          <w:rtl/>
        </w:rPr>
        <w:t xml:space="preserve"> ـــــــ</w:t>
      </w:r>
    </w:p>
    <w:p w:rsidR="00903B9D" w:rsidRPr="00776A46" w:rsidRDefault="00903B9D" w:rsidP="00CE7DA4">
      <w:pPr>
        <w:rPr>
          <w:rtl/>
        </w:rPr>
      </w:pPr>
      <w:r w:rsidRPr="00776A46">
        <w:rPr>
          <w:rFonts w:hint="cs"/>
          <w:rtl/>
        </w:rPr>
        <w:t>جاء في كلٍّ من نصّ هذ</w:t>
      </w:r>
      <w:r>
        <w:rPr>
          <w:rFonts w:hint="cs"/>
          <w:rtl/>
        </w:rPr>
        <w:t>ا الكتاب</w:t>
      </w:r>
      <w:r w:rsidRPr="00DC16F1">
        <w:rPr>
          <w:rFonts w:hint="cs"/>
          <w:vertAlign w:val="superscript"/>
          <w:rtl/>
          <w:lang w:val="x-none" w:eastAsia="x-none"/>
        </w:rPr>
        <w:t>(</w:t>
      </w:r>
      <w:r w:rsidRPr="00DC16F1">
        <w:rPr>
          <w:vertAlign w:val="superscript"/>
          <w:rtl/>
          <w:lang w:val="x-none" w:eastAsia="x-none"/>
        </w:rPr>
        <w:endnoteReference w:id="209"/>
      </w:r>
      <w:r w:rsidRPr="00DC16F1">
        <w:rPr>
          <w:rFonts w:hint="cs"/>
          <w:vertAlign w:val="superscript"/>
          <w:rtl/>
          <w:lang w:val="x-none" w:eastAsia="x-none"/>
        </w:rPr>
        <w:t>)</w:t>
      </w:r>
      <w:r w:rsidRPr="00776A46">
        <w:rPr>
          <w:rFonts w:hint="cs"/>
          <w:rtl/>
        </w:rPr>
        <w:t xml:space="preserve"> وهوامش المؤلِّف التعريف بالأصمعي </w:t>
      </w:r>
      <w:r w:rsidRPr="00776A46">
        <w:rPr>
          <w:rFonts w:hint="cs"/>
          <w:rtl/>
        </w:rPr>
        <w:lastRenderedPageBreak/>
        <w:t>بوصفه (وزيراً لهارون الرشيد)</w:t>
      </w:r>
      <w:r w:rsidR="00CE7DA4">
        <w:rPr>
          <w:rFonts w:hint="cs"/>
          <w:rtl/>
        </w:rPr>
        <w:t>.</w:t>
      </w:r>
    </w:p>
    <w:p w:rsidR="00903B9D" w:rsidRDefault="00903B9D" w:rsidP="00CE7DA4">
      <w:pPr>
        <w:rPr>
          <w:rtl/>
        </w:rPr>
      </w:pPr>
      <w:r w:rsidRPr="00776A46">
        <w:rPr>
          <w:rFonts w:hint="cs"/>
          <w:rtl/>
        </w:rPr>
        <w:t>في حين أنّ أبا سعيد عبد الملك بن قريب الأصمعي(216هـ) هو را</w:t>
      </w:r>
      <w:r w:rsidR="00CE7DA4">
        <w:rPr>
          <w:rFonts w:hint="cs"/>
          <w:rtl/>
        </w:rPr>
        <w:t>وٍ وأديب ولغوي معروف، وكان مقرَّ</w:t>
      </w:r>
      <w:r w:rsidRPr="00776A46">
        <w:rPr>
          <w:rFonts w:hint="cs"/>
          <w:rtl/>
        </w:rPr>
        <w:t>باً من هارون الرشيد، ولكنه لم يكن وزيراً له. فقد كان البرامكة هم الذين تولَّوْا الوزارة لهارون، وبعد زوال دولتهم آلت الأمور إلى الفضل بن الربيع، الذي استمرت وزارته إلى آخر أيام هارون الرشيد، الذي لفظ أنفاسه في طوس</w:t>
      </w:r>
      <w:r w:rsidRPr="00DC16F1">
        <w:rPr>
          <w:rFonts w:hint="cs"/>
          <w:vertAlign w:val="superscript"/>
          <w:rtl/>
          <w:lang w:val="x-none" w:eastAsia="x-none"/>
        </w:rPr>
        <w:t>(</w:t>
      </w:r>
      <w:r w:rsidRPr="00DC16F1">
        <w:rPr>
          <w:vertAlign w:val="superscript"/>
          <w:rtl/>
          <w:lang w:val="x-none" w:eastAsia="x-none"/>
        </w:rPr>
        <w:endnoteReference w:id="210"/>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p>
    <w:p w:rsidR="00903B9D" w:rsidRPr="00776A46" w:rsidRDefault="00903B9D" w:rsidP="00903B9D">
      <w:pPr>
        <w:pStyle w:val="Heading3"/>
        <w:rPr>
          <w:rtl/>
        </w:rPr>
      </w:pPr>
      <w:r w:rsidRPr="00776A46">
        <w:rPr>
          <w:rFonts w:hint="cs"/>
          <w:rtl/>
        </w:rPr>
        <w:t>ما هي علاقة الجنيد بابن الجنيد؟</w:t>
      </w:r>
      <w:r>
        <w:rPr>
          <w:rFonts w:hint="cs"/>
          <w:rtl/>
        </w:rPr>
        <w:t xml:space="preserve"> ــــــ</w:t>
      </w:r>
    </w:p>
    <w:p w:rsidR="00903B9D" w:rsidRPr="00776A46" w:rsidRDefault="00903B9D" w:rsidP="00E55A5E">
      <w:pPr>
        <w:pStyle w:val="Space2"/>
        <w:rPr>
          <w:rtl/>
        </w:rPr>
      </w:pPr>
      <w:r w:rsidRPr="00776A46">
        <w:rPr>
          <w:rFonts w:hint="cs"/>
          <w:rtl/>
        </w:rPr>
        <w:t>جاء في هذا الكتاب: «كان جنيد البغدادي يعيش في عصر الغيبة الصغرى، وإنّ ابنه هو ابن الجنيد، وهو من علماء الشيعة، وقد انفرد من بينهم بالقول بحجّية القياس»</w:t>
      </w:r>
      <w:r w:rsidRPr="00DC16F1">
        <w:rPr>
          <w:rFonts w:hint="cs"/>
          <w:vertAlign w:val="superscript"/>
          <w:rtl/>
          <w:lang w:val="x-none"/>
        </w:rPr>
        <w:t>(</w:t>
      </w:r>
      <w:r w:rsidRPr="00DC16F1">
        <w:rPr>
          <w:vertAlign w:val="superscript"/>
          <w:rtl/>
          <w:lang w:val="x-none"/>
        </w:rPr>
        <w:endnoteReference w:id="211"/>
      </w:r>
      <w:r w:rsidRPr="00DC16F1">
        <w:rPr>
          <w:rFonts w:hint="cs"/>
          <w:vertAlign w:val="superscript"/>
          <w:rtl/>
          <w:lang w:val="x-none"/>
        </w:rPr>
        <w:t>)</w:t>
      </w:r>
      <w:r w:rsidRPr="00776A46">
        <w:rPr>
          <w:rFonts w:hint="cs"/>
          <w:rtl/>
        </w:rPr>
        <w:t xml:space="preserve">. </w:t>
      </w:r>
    </w:p>
    <w:p w:rsidR="00903B9D" w:rsidRPr="00776A46" w:rsidRDefault="00903B9D" w:rsidP="009F10AD">
      <w:pPr>
        <w:spacing w:line="420" w:lineRule="exact"/>
        <w:rPr>
          <w:rtl/>
        </w:rPr>
      </w:pPr>
      <w:r w:rsidRPr="00776A46">
        <w:rPr>
          <w:rFonts w:hint="cs"/>
          <w:rtl/>
        </w:rPr>
        <w:t>في حين أنّ جنيد البغدادي صوفي شهير، كان يعيش في القرن الثالث، وهو جنيد بن محمد بن جنيد الخز</w:t>
      </w:r>
      <w:r w:rsidR="00CE7DA4">
        <w:rPr>
          <w:rFonts w:hint="cs"/>
          <w:rtl/>
        </w:rPr>
        <w:t>ّ</w:t>
      </w:r>
      <w:r w:rsidRPr="00776A46">
        <w:rPr>
          <w:rFonts w:hint="cs"/>
          <w:rtl/>
        </w:rPr>
        <w:t>ار القواريري. ويحتمل أنه ولد قبل عام 215هـ</w:t>
      </w:r>
      <w:r w:rsidR="00DC16F1">
        <w:rPr>
          <w:rFonts w:hint="cs"/>
          <w:rtl/>
        </w:rPr>
        <w:t>،</w:t>
      </w:r>
      <w:r w:rsidR="00CE7DA4">
        <w:rPr>
          <w:rFonts w:hint="cs"/>
          <w:rtl/>
        </w:rPr>
        <w:t xml:space="preserve"> وكانت وفاته في سنة 297 أو 298</w:t>
      </w:r>
      <w:r w:rsidRPr="00776A46">
        <w:rPr>
          <w:rFonts w:hint="cs"/>
          <w:rtl/>
        </w:rPr>
        <w:t>هـ</w:t>
      </w:r>
      <w:r w:rsidRPr="00DC16F1">
        <w:rPr>
          <w:rFonts w:hint="cs"/>
          <w:vertAlign w:val="superscript"/>
          <w:rtl/>
          <w:lang w:val="x-none" w:eastAsia="x-none"/>
        </w:rPr>
        <w:t>(</w:t>
      </w:r>
      <w:r w:rsidRPr="00DC16F1">
        <w:rPr>
          <w:vertAlign w:val="superscript"/>
          <w:rtl/>
          <w:lang w:val="x-none" w:eastAsia="x-none"/>
        </w:rPr>
        <w:endnoteReference w:id="212"/>
      </w:r>
      <w:r w:rsidRPr="00DC16F1">
        <w:rPr>
          <w:rFonts w:hint="cs"/>
          <w:vertAlign w:val="superscript"/>
          <w:rtl/>
          <w:lang w:val="x-none" w:eastAsia="x-none"/>
        </w:rPr>
        <w:t>)</w:t>
      </w:r>
      <w:r w:rsidRPr="00776A46">
        <w:rPr>
          <w:rFonts w:hint="cs"/>
          <w:rtl/>
        </w:rPr>
        <w:t>.</w:t>
      </w:r>
    </w:p>
    <w:p w:rsidR="00903B9D" w:rsidRPr="00776A46" w:rsidRDefault="00903B9D" w:rsidP="00E55A5E">
      <w:pPr>
        <w:pStyle w:val="Space2"/>
        <w:rPr>
          <w:rtl/>
        </w:rPr>
      </w:pPr>
      <w:r w:rsidRPr="00776A46">
        <w:rPr>
          <w:rFonts w:hint="cs"/>
          <w:rtl/>
        </w:rPr>
        <w:t>وأما ابن الجنيد فهو فقيه ومتكلم إمامي، كان يعيش في القرن الرابع، وهو أبو علي محمد بن أحمد الإسكافي، من آل بني جنيد، وكانت له الرئاسة في (إسكاف)، على أطراف النهروان، بين بغداد وو</w:t>
      </w:r>
      <w:r w:rsidR="00CE7DA4">
        <w:rPr>
          <w:rFonts w:hint="cs"/>
          <w:rtl/>
        </w:rPr>
        <w:t>اسط. ويحتمل أنه ولد قبل عام 300</w:t>
      </w:r>
      <w:r w:rsidRPr="00776A46">
        <w:rPr>
          <w:rFonts w:hint="cs"/>
          <w:rtl/>
        </w:rPr>
        <w:t>هـ</w:t>
      </w:r>
      <w:r w:rsidR="00DC16F1">
        <w:rPr>
          <w:rFonts w:hint="cs"/>
          <w:rtl/>
        </w:rPr>
        <w:t>،</w:t>
      </w:r>
      <w:r w:rsidRPr="00776A46">
        <w:rPr>
          <w:rFonts w:hint="cs"/>
          <w:rtl/>
        </w:rPr>
        <w:t xml:space="preserve"> وعلى رواية عام 381هـ</w:t>
      </w:r>
      <w:r w:rsidR="00DC16F1">
        <w:rPr>
          <w:rFonts w:hint="cs"/>
          <w:rtl/>
        </w:rPr>
        <w:t>،</w:t>
      </w:r>
      <w:r w:rsidRPr="00776A46">
        <w:rPr>
          <w:rFonts w:hint="cs"/>
          <w:rtl/>
        </w:rPr>
        <w:t xml:space="preserve"> ويحتمل قوياً أنه توفي قبل عام 377هـ</w:t>
      </w:r>
      <w:r w:rsidRPr="00DC16F1">
        <w:rPr>
          <w:rFonts w:hint="cs"/>
          <w:vertAlign w:val="superscript"/>
          <w:rtl/>
          <w:lang w:val="x-none"/>
        </w:rPr>
        <w:t>(</w:t>
      </w:r>
      <w:r w:rsidRPr="00DC16F1">
        <w:rPr>
          <w:vertAlign w:val="superscript"/>
          <w:rtl/>
          <w:lang w:val="x-none"/>
        </w:rPr>
        <w:endnoteReference w:id="213"/>
      </w:r>
      <w:r w:rsidRPr="00DC16F1">
        <w:rPr>
          <w:rFonts w:hint="cs"/>
          <w:vertAlign w:val="superscript"/>
          <w:rtl/>
          <w:lang w:val="x-none"/>
        </w:rPr>
        <w:t>)</w:t>
      </w:r>
      <w:r w:rsidRPr="00776A46">
        <w:rPr>
          <w:rFonts w:hint="cs"/>
          <w:rtl/>
        </w:rPr>
        <w:t>.</w:t>
      </w:r>
    </w:p>
    <w:p w:rsidR="00903B9D" w:rsidRPr="00776A46" w:rsidRDefault="00903B9D" w:rsidP="00E55A5E">
      <w:pPr>
        <w:pStyle w:val="Space2"/>
        <w:rPr>
          <w:rtl/>
        </w:rPr>
      </w:pPr>
      <w:r w:rsidRPr="00776A46">
        <w:rPr>
          <w:rFonts w:hint="cs"/>
          <w:rtl/>
        </w:rPr>
        <w:t>وكما يلاحظ فإن اسم والد ابن الجنيد هو (أحمد)، وليس (جنيد)، وإنّ ابن الجنيد هو لقبه بالانتساب إلى الأسرة.</w:t>
      </w:r>
    </w:p>
    <w:p w:rsidR="00903B9D" w:rsidRDefault="00903B9D" w:rsidP="009F10AD">
      <w:pPr>
        <w:spacing w:line="420" w:lineRule="exact"/>
        <w:rPr>
          <w:rtl/>
        </w:rPr>
      </w:pPr>
      <w:r w:rsidRPr="00776A46">
        <w:rPr>
          <w:rFonts w:hint="cs"/>
          <w:rtl/>
        </w:rPr>
        <w:t xml:space="preserve">وعليه فإنّ اعتبار </w:t>
      </w:r>
      <w:r>
        <w:rPr>
          <w:rFonts w:hint="eastAsia"/>
          <w:rtl/>
        </w:rPr>
        <w:t>«</w:t>
      </w:r>
      <w:r w:rsidRPr="00776A46">
        <w:rPr>
          <w:rFonts w:hint="cs"/>
          <w:rtl/>
        </w:rPr>
        <w:t>ابن الجنيد</w:t>
      </w:r>
      <w:r>
        <w:rPr>
          <w:rFonts w:hint="eastAsia"/>
          <w:rtl/>
        </w:rPr>
        <w:t>»</w:t>
      </w:r>
      <w:r w:rsidR="00CE7DA4">
        <w:rPr>
          <w:rFonts w:hint="cs"/>
          <w:rtl/>
        </w:rPr>
        <w:t xml:space="preserve"> الفقيه الشيعيّ</w:t>
      </w:r>
      <w:r w:rsidRPr="00776A46">
        <w:rPr>
          <w:rFonts w:hint="cs"/>
          <w:rtl/>
        </w:rPr>
        <w:t xml:space="preserve"> ولداً لـ </w:t>
      </w:r>
      <w:r>
        <w:rPr>
          <w:rFonts w:hint="eastAsia"/>
          <w:rtl/>
        </w:rPr>
        <w:t>«</w:t>
      </w:r>
      <w:r w:rsidRPr="00776A46">
        <w:rPr>
          <w:rFonts w:hint="cs"/>
          <w:rtl/>
        </w:rPr>
        <w:t>جنيد البغداديّ</w:t>
      </w:r>
      <w:r>
        <w:rPr>
          <w:rFonts w:hint="eastAsia"/>
          <w:rtl/>
        </w:rPr>
        <w:t>»</w:t>
      </w:r>
      <w:r w:rsidRPr="00776A46">
        <w:rPr>
          <w:rFonts w:hint="cs"/>
          <w:rtl/>
        </w:rPr>
        <w:t xml:space="preserve"> ليس سوى وهمٍ ارتكبه المؤلِّف.</w:t>
      </w:r>
    </w:p>
    <w:p w:rsidR="00E55A5E" w:rsidRPr="00776A46" w:rsidRDefault="00E55A5E" w:rsidP="009F10AD">
      <w:pPr>
        <w:spacing w:line="420" w:lineRule="exact"/>
        <w:rPr>
          <w:rtl/>
        </w:rPr>
      </w:pPr>
    </w:p>
    <w:p w:rsidR="00903B9D" w:rsidRPr="00776A46" w:rsidRDefault="00903B9D" w:rsidP="00903B9D">
      <w:pPr>
        <w:pStyle w:val="Heading3"/>
        <w:rPr>
          <w:rtl/>
        </w:rPr>
      </w:pPr>
      <w:r w:rsidRPr="00776A46">
        <w:rPr>
          <w:rFonts w:hint="cs"/>
          <w:rtl/>
        </w:rPr>
        <w:t>نوادر الرواندي أو كتاب التكليف للشلمغاني؟</w:t>
      </w:r>
      <w:r>
        <w:rPr>
          <w:rFonts w:hint="cs"/>
          <w:rtl/>
        </w:rPr>
        <w:t xml:space="preserve"> ــــــ</w:t>
      </w:r>
    </w:p>
    <w:p w:rsidR="00903B9D" w:rsidRPr="00776A46" w:rsidRDefault="00903B9D" w:rsidP="009F10AD">
      <w:pPr>
        <w:spacing w:line="420" w:lineRule="exact"/>
        <w:rPr>
          <w:rtl/>
        </w:rPr>
      </w:pPr>
      <w:r w:rsidRPr="00776A46">
        <w:rPr>
          <w:rFonts w:hint="cs"/>
          <w:rtl/>
        </w:rPr>
        <w:t>جاء في كتاب (</w:t>
      </w:r>
      <w:r w:rsidR="00CE7DA4">
        <w:rPr>
          <w:rFonts w:hint="cs"/>
          <w:rtl/>
        </w:rPr>
        <w:t>في</w:t>
      </w:r>
      <w:r w:rsidRPr="00776A46">
        <w:rPr>
          <w:rFonts w:hint="cs"/>
          <w:rtl/>
        </w:rPr>
        <w:t xml:space="preserve"> محضر بهجت): «كتب السيد حسن الصدر: إنّ الكتاب </w:t>
      </w:r>
      <w:r w:rsidRPr="00776A46">
        <w:rPr>
          <w:rFonts w:hint="cs"/>
          <w:rtl/>
        </w:rPr>
        <w:lastRenderedPageBreak/>
        <w:t>الذي عثر عليه في عصر العلامة المجلسي لم يكن «فقه</w:t>
      </w:r>
      <w:r>
        <w:rPr>
          <w:rFonts w:hint="cs"/>
          <w:rtl/>
        </w:rPr>
        <w:t xml:space="preserve"> الرضا»، بل هو «نوادر الرواندي»</w:t>
      </w:r>
      <w:r w:rsidR="00CE7DA4">
        <w:rPr>
          <w:rFonts w:hint="cs"/>
          <w:rtl/>
        </w:rPr>
        <w:t>»</w:t>
      </w:r>
      <w:r w:rsidRPr="00DC16F1">
        <w:rPr>
          <w:rFonts w:hint="cs"/>
          <w:vertAlign w:val="superscript"/>
          <w:rtl/>
          <w:lang w:val="x-none" w:eastAsia="x-none"/>
        </w:rPr>
        <w:t>(</w:t>
      </w:r>
      <w:r w:rsidRPr="00DC16F1">
        <w:rPr>
          <w:vertAlign w:val="superscript"/>
          <w:rtl/>
          <w:lang w:val="x-none" w:eastAsia="x-none"/>
        </w:rPr>
        <w:endnoteReference w:id="214"/>
      </w:r>
      <w:r w:rsidRPr="00DC16F1">
        <w:rPr>
          <w:rFonts w:hint="cs"/>
          <w:vertAlign w:val="superscript"/>
          <w:rtl/>
          <w:lang w:val="x-none" w:eastAsia="x-none"/>
        </w:rPr>
        <w:t>)</w:t>
      </w:r>
      <w:r w:rsidRPr="00776A46">
        <w:rPr>
          <w:rFonts w:hint="cs"/>
          <w:rtl/>
        </w:rPr>
        <w:t>.</w:t>
      </w:r>
    </w:p>
    <w:p w:rsidR="00903B9D" w:rsidRPr="00776A46" w:rsidRDefault="00903B9D" w:rsidP="009F10AD">
      <w:pPr>
        <w:spacing w:line="420" w:lineRule="exact"/>
        <w:rPr>
          <w:rtl/>
        </w:rPr>
      </w:pPr>
      <w:r w:rsidRPr="00776A46">
        <w:rPr>
          <w:rFonts w:hint="cs"/>
          <w:rtl/>
        </w:rPr>
        <w:t>يبدو أنّ في البين سبق لسان أو سبق قلم؛ إذ إنّ مراد السيد الصدر الكاظمي أنّ الكتاب الموسوم بـ (فقه الرضا) هو كتاب (التكليف)، للشلمغاني</w:t>
      </w:r>
      <w:r w:rsidRPr="00DC16F1">
        <w:rPr>
          <w:rFonts w:hint="cs"/>
          <w:vertAlign w:val="superscript"/>
          <w:rtl/>
          <w:lang w:val="x-none" w:eastAsia="x-none"/>
        </w:rPr>
        <w:t>(</w:t>
      </w:r>
      <w:r w:rsidRPr="00DC16F1">
        <w:rPr>
          <w:vertAlign w:val="superscript"/>
          <w:rtl/>
          <w:lang w:val="x-none" w:eastAsia="x-none"/>
        </w:rPr>
        <w:endnoteReference w:id="215"/>
      </w:r>
      <w:r w:rsidRPr="00DC16F1">
        <w:rPr>
          <w:rFonts w:hint="cs"/>
          <w:vertAlign w:val="superscript"/>
          <w:rtl/>
          <w:lang w:val="x-none" w:eastAsia="x-none"/>
        </w:rPr>
        <w:t>)</w:t>
      </w:r>
      <w:r w:rsidRPr="00776A46">
        <w:rPr>
          <w:rFonts w:hint="cs"/>
          <w:rtl/>
        </w:rPr>
        <w:t>، وليس (نوادر الراوندي)، الذي هو من الأساس نصّ معروف آخر، ومن المستبعد أن يكون هناك مَنْ يقول باعتبار كتاب (فقه الرضا) و(نوادر الراوندي) كتاباً واحداً.</w:t>
      </w:r>
    </w:p>
    <w:p w:rsidR="00903B9D" w:rsidRPr="00776A46" w:rsidRDefault="00903B9D" w:rsidP="00E55A5E">
      <w:pPr>
        <w:pStyle w:val="Space2"/>
        <w:rPr>
          <w:rtl/>
        </w:rPr>
      </w:pPr>
      <w:r w:rsidRPr="00776A46">
        <w:rPr>
          <w:rFonts w:hint="cs"/>
          <w:rtl/>
        </w:rPr>
        <w:t>ثم إنّ الميرزا محمد هاشم الخوانساري، شقيق صاحب (الروضات)، ذكر أن</w:t>
      </w:r>
      <w:r w:rsidR="00DC16F1">
        <w:rPr>
          <w:rFonts w:hint="cs"/>
          <w:rtl/>
        </w:rPr>
        <w:t xml:space="preserve"> </w:t>
      </w:r>
      <w:r w:rsidRPr="00776A46">
        <w:rPr>
          <w:rFonts w:hint="cs"/>
          <w:rtl/>
        </w:rPr>
        <w:t>النسخة التي عثر عليها من الكتاب الموسوم بـ (فقه الرضا) اختلطت بها نوادر أحمد بن محمد بن عيسى الأشعري</w:t>
      </w:r>
      <w:r w:rsidRPr="00DC16F1">
        <w:rPr>
          <w:rFonts w:hint="cs"/>
          <w:vertAlign w:val="superscript"/>
          <w:rtl/>
          <w:lang w:val="x-none"/>
        </w:rPr>
        <w:t>(</w:t>
      </w:r>
      <w:r w:rsidRPr="00DC16F1">
        <w:rPr>
          <w:vertAlign w:val="superscript"/>
          <w:rtl/>
          <w:lang w:val="x-none"/>
        </w:rPr>
        <w:endnoteReference w:id="216"/>
      </w:r>
      <w:r w:rsidRPr="00DC16F1">
        <w:rPr>
          <w:rFonts w:hint="cs"/>
          <w:vertAlign w:val="superscript"/>
          <w:rtl/>
          <w:lang w:val="x-none"/>
        </w:rPr>
        <w:t>)</w:t>
      </w:r>
      <w:r w:rsidRPr="00776A46">
        <w:rPr>
          <w:rFonts w:hint="cs"/>
          <w:rtl/>
        </w:rPr>
        <w:t>. وقد نقلت هذه المسألة من رسالة السيد حسن الصدر</w:t>
      </w:r>
      <w:r w:rsidRPr="00DC16F1">
        <w:rPr>
          <w:rFonts w:hint="cs"/>
          <w:vertAlign w:val="superscript"/>
          <w:rtl/>
          <w:lang w:val="x-none"/>
        </w:rPr>
        <w:t>(</w:t>
      </w:r>
      <w:r w:rsidRPr="00DC16F1">
        <w:rPr>
          <w:vertAlign w:val="superscript"/>
          <w:rtl/>
          <w:lang w:val="x-none"/>
        </w:rPr>
        <w:endnoteReference w:id="217"/>
      </w:r>
      <w:r w:rsidRPr="00DC16F1">
        <w:rPr>
          <w:rFonts w:hint="cs"/>
          <w:vertAlign w:val="superscript"/>
          <w:rtl/>
          <w:lang w:val="x-none"/>
        </w:rPr>
        <w:t>)</w:t>
      </w:r>
      <w:r w:rsidRPr="00776A46">
        <w:rPr>
          <w:rFonts w:hint="cs"/>
          <w:rtl/>
        </w:rPr>
        <w:t>.</w:t>
      </w:r>
    </w:p>
    <w:p w:rsidR="00903B9D" w:rsidRDefault="00903B9D" w:rsidP="00E55A5E">
      <w:pPr>
        <w:pStyle w:val="Space2"/>
        <w:rPr>
          <w:rtl/>
        </w:rPr>
      </w:pPr>
      <w:r w:rsidRPr="00776A46">
        <w:rPr>
          <w:rFonts w:hint="cs"/>
          <w:rtl/>
        </w:rPr>
        <w:t>وربما كان هذا هو الذي أد</w:t>
      </w:r>
      <w:r w:rsidR="00CE7DA4">
        <w:rPr>
          <w:rFonts w:hint="cs"/>
          <w:rtl/>
        </w:rPr>
        <w:t>ّ</w:t>
      </w:r>
      <w:r w:rsidRPr="00776A46">
        <w:rPr>
          <w:rFonts w:hint="cs"/>
          <w:rtl/>
        </w:rPr>
        <w:t>ى إلى نسبة القول باتحاد (فقه الرضا) و(النوادر) إلى السيد حسن الصدر، وأن يمتزج كتاب نوادر أحمد بن محمد بن عيسى بنوادر الراوندي</w:t>
      </w:r>
      <w:r w:rsidR="00CE7DA4">
        <w:rPr>
          <w:rFonts w:hint="cs"/>
          <w:rtl/>
        </w:rPr>
        <w:t>.</w:t>
      </w:r>
    </w:p>
    <w:p w:rsidR="00903B9D" w:rsidRPr="00776A46" w:rsidRDefault="00903B9D" w:rsidP="00903B9D">
      <w:pPr>
        <w:rPr>
          <w:rtl/>
        </w:rPr>
      </w:pPr>
    </w:p>
    <w:p w:rsidR="00903B9D" w:rsidRPr="00776A46" w:rsidRDefault="00903B9D" w:rsidP="00CE7DA4">
      <w:pPr>
        <w:pStyle w:val="Heading3"/>
        <w:rPr>
          <w:rtl/>
        </w:rPr>
      </w:pPr>
      <w:r w:rsidRPr="00776A46">
        <w:rPr>
          <w:rFonts w:hint="cs"/>
          <w:rtl/>
        </w:rPr>
        <w:t>ضياع طرابلس</w:t>
      </w:r>
      <w:r>
        <w:rPr>
          <w:rFonts w:hint="cs"/>
          <w:rtl/>
        </w:rPr>
        <w:t xml:space="preserve"> ـــــــ</w:t>
      </w:r>
    </w:p>
    <w:p w:rsidR="00903B9D" w:rsidRPr="00776A46" w:rsidRDefault="00903B9D" w:rsidP="007D6B35">
      <w:pPr>
        <w:rPr>
          <w:rtl/>
        </w:rPr>
      </w:pPr>
      <w:r w:rsidRPr="00776A46">
        <w:rPr>
          <w:rFonts w:hint="cs"/>
          <w:rtl/>
        </w:rPr>
        <w:t>جاء في كتاب (</w:t>
      </w:r>
      <w:r w:rsidR="00CE7DA4">
        <w:rPr>
          <w:rFonts w:hint="cs"/>
          <w:rtl/>
        </w:rPr>
        <w:t>في</w:t>
      </w:r>
      <w:r w:rsidRPr="00776A46">
        <w:rPr>
          <w:rFonts w:hint="cs"/>
          <w:rtl/>
        </w:rPr>
        <w:t xml:space="preserve"> محضر بهجت): «للأسف الشديد فإنّ بعض البلاد الإسلامية، من قبيل: الأندلس، وطرابلس، قد انقسمت إلى ثلاثة أقسام، وهي: الإسلام؛ والمسيحية؛ والكفر، وهكذا حكومة القوقاز.</w:t>
      </w:r>
      <w:r w:rsidR="00CE7DA4">
        <w:rPr>
          <w:rFonts w:hint="cs"/>
          <w:rtl/>
        </w:rPr>
        <w:t>.</w:t>
      </w:r>
      <w:r w:rsidRPr="00776A46">
        <w:rPr>
          <w:rFonts w:hint="cs"/>
          <w:rtl/>
        </w:rPr>
        <w:t>.»</w:t>
      </w:r>
      <w:r w:rsidRPr="00DC16F1">
        <w:rPr>
          <w:rFonts w:hint="cs"/>
          <w:vertAlign w:val="superscript"/>
          <w:rtl/>
          <w:lang w:val="x-none"/>
        </w:rPr>
        <w:t>(</w:t>
      </w:r>
      <w:r w:rsidRPr="00DC16F1">
        <w:rPr>
          <w:vertAlign w:val="superscript"/>
          <w:rtl/>
          <w:lang w:val="x-none"/>
        </w:rPr>
        <w:endnoteReference w:id="218"/>
      </w:r>
      <w:r w:rsidRPr="00DC16F1">
        <w:rPr>
          <w:rFonts w:hint="cs"/>
          <w:vertAlign w:val="superscript"/>
          <w:rtl/>
          <w:lang w:val="x-none"/>
        </w:rPr>
        <w:t>)</w:t>
      </w:r>
      <w:r w:rsidRPr="00776A46">
        <w:rPr>
          <w:rFonts w:hint="cs"/>
          <w:rtl/>
        </w:rPr>
        <w:t>.</w:t>
      </w:r>
    </w:p>
    <w:p w:rsidR="00903B9D" w:rsidRDefault="00903B9D" w:rsidP="007D6B35">
      <w:pPr>
        <w:rPr>
          <w:rtl/>
        </w:rPr>
      </w:pPr>
      <w:r w:rsidRPr="00776A46">
        <w:rPr>
          <w:rFonts w:hint="cs"/>
          <w:rtl/>
        </w:rPr>
        <w:t>بالنسبة إلى الأندلس فإنها للأسف الشديد ـ قد خرجت من يد المسلمين، ولم يعُدْ لهم فيها حضور يذكر، وعليه لا يمكن تصور انقسامها إلى الأقسام الثلاثة المتقدمة</w:t>
      </w:r>
      <w:r w:rsidR="00CE7DA4">
        <w:rPr>
          <w:rFonts w:hint="cs"/>
          <w:rtl/>
        </w:rPr>
        <w:t>.</w:t>
      </w:r>
      <w:r w:rsidRPr="00776A46">
        <w:rPr>
          <w:rFonts w:hint="cs"/>
          <w:rtl/>
        </w:rPr>
        <w:t>.. وأما طرابلس</w:t>
      </w:r>
      <w:r w:rsidRPr="00DC16F1">
        <w:rPr>
          <w:rFonts w:hint="cs"/>
          <w:vertAlign w:val="superscript"/>
          <w:rtl/>
          <w:lang w:val="x-none"/>
        </w:rPr>
        <w:t>(</w:t>
      </w:r>
      <w:r w:rsidRPr="00DC16F1">
        <w:rPr>
          <w:vertAlign w:val="superscript"/>
          <w:rtl/>
          <w:lang w:val="x-none"/>
        </w:rPr>
        <w:endnoteReference w:id="219"/>
      </w:r>
      <w:r w:rsidRPr="00DC16F1">
        <w:rPr>
          <w:rFonts w:hint="cs"/>
          <w:vertAlign w:val="superscript"/>
          <w:rtl/>
          <w:lang w:val="x-none"/>
        </w:rPr>
        <w:t>)</w:t>
      </w:r>
      <w:r w:rsidRPr="00776A46">
        <w:rPr>
          <w:rFonts w:hint="cs"/>
          <w:vertAlign w:val="superscript"/>
          <w:rtl/>
        </w:rPr>
        <w:t xml:space="preserve"> </w:t>
      </w:r>
      <w:r w:rsidRPr="00776A46">
        <w:rPr>
          <w:rFonts w:hint="cs"/>
          <w:rtl/>
        </w:rPr>
        <w:t>فهي لا تزال جزءاً من البلدان الإسلامية، ولم تنقسم إلى هذه الأقسام الثلاثة أيضاً.</w:t>
      </w:r>
    </w:p>
    <w:p w:rsidR="00E55A5E" w:rsidRDefault="00E55A5E" w:rsidP="00E55A5E">
      <w:pPr>
        <w:pStyle w:val="Space2"/>
        <w:rPr>
          <w:rtl/>
        </w:rPr>
      </w:pPr>
    </w:p>
    <w:p w:rsidR="00903B9D" w:rsidRPr="00776A46" w:rsidRDefault="00903B9D" w:rsidP="00903B9D">
      <w:pPr>
        <w:pStyle w:val="Heading3"/>
        <w:rPr>
          <w:rtl/>
        </w:rPr>
      </w:pPr>
      <w:r w:rsidRPr="00776A46">
        <w:rPr>
          <w:rFonts w:hint="cs"/>
          <w:rtl/>
        </w:rPr>
        <w:t>ابن حجر العسقلاني أو ابن حجر الهيتمي؟</w:t>
      </w:r>
      <w:r>
        <w:rPr>
          <w:rFonts w:hint="cs"/>
          <w:rtl/>
        </w:rPr>
        <w:t xml:space="preserve"> ـــــــ</w:t>
      </w:r>
    </w:p>
    <w:p w:rsidR="00903B9D" w:rsidRPr="00776A46" w:rsidRDefault="00903B9D" w:rsidP="00CE7DA4">
      <w:pPr>
        <w:rPr>
          <w:rtl/>
        </w:rPr>
      </w:pPr>
      <w:r w:rsidRPr="00776A46">
        <w:rPr>
          <w:rFonts w:hint="cs"/>
          <w:rtl/>
        </w:rPr>
        <w:t>جاء في كتاب (</w:t>
      </w:r>
      <w:r w:rsidR="00CE7DA4">
        <w:rPr>
          <w:rFonts w:hint="cs"/>
          <w:rtl/>
        </w:rPr>
        <w:t>في</w:t>
      </w:r>
      <w:r w:rsidRPr="00776A46">
        <w:rPr>
          <w:rFonts w:hint="cs"/>
          <w:rtl/>
        </w:rPr>
        <w:t xml:space="preserve"> محضر بهجت): «على الرغم من أنّ ابن حجر ـ ربما في </w:t>
      </w:r>
      <w:r w:rsidRPr="00776A46">
        <w:rPr>
          <w:rFonts w:hint="cs"/>
          <w:rtl/>
        </w:rPr>
        <w:lastRenderedPageBreak/>
        <w:t>كتابه الإصابة في معرفة الصحابة ـ يقول:</w:t>
      </w:r>
      <w:r w:rsidR="00CE7DA4">
        <w:rPr>
          <w:rFonts w:hint="cs"/>
          <w:rtl/>
        </w:rPr>
        <w:t>.</w:t>
      </w:r>
      <w:r w:rsidRPr="00776A46">
        <w:rPr>
          <w:rFonts w:hint="cs"/>
          <w:rtl/>
        </w:rPr>
        <w:t>..، إلا أنه في الوقت نفسه يذكر في كتاب الصواعق...»</w:t>
      </w:r>
      <w:r w:rsidRPr="00DC16F1">
        <w:rPr>
          <w:rFonts w:hint="cs"/>
          <w:vertAlign w:val="superscript"/>
          <w:rtl/>
          <w:lang w:val="x-none" w:eastAsia="x-none"/>
        </w:rPr>
        <w:t>(</w:t>
      </w:r>
      <w:r w:rsidRPr="00DC16F1">
        <w:rPr>
          <w:vertAlign w:val="superscript"/>
          <w:rtl/>
          <w:lang w:val="x-none" w:eastAsia="x-none"/>
        </w:rPr>
        <w:endnoteReference w:id="220"/>
      </w:r>
      <w:r w:rsidRPr="00DC16F1">
        <w:rPr>
          <w:rFonts w:hint="cs"/>
          <w:vertAlign w:val="superscript"/>
          <w:rtl/>
          <w:lang w:val="x-none" w:eastAsia="x-none"/>
        </w:rPr>
        <w:t>)</w:t>
      </w:r>
      <w:r w:rsidRPr="00776A46">
        <w:rPr>
          <w:rFonts w:hint="cs"/>
          <w:rtl/>
        </w:rPr>
        <w:t>.</w:t>
      </w:r>
    </w:p>
    <w:p w:rsidR="00903B9D" w:rsidRPr="00776A46" w:rsidRDefault="00903B9D" w:rsidP="007D6B35">
      <w:pPr>
        <w:rPr>
          <w:rtl/>
        </w:rPr>
      </w:pPr>
      <w:r w:rsidRPr="00776A46">
        <w:rPr>
          <w:rFonts w:hint="cs"/>
          <w:rtl/>
        </w:rPr>
        <w:t>ومن الواضح أنه اعتبر كاتب (الإصابة) وكاتب (الصواعق المحرقة) شخصاً واحداً، في حين أنهما ـ رغم شهرتهما الواحدة (ابن حجر) ـ عالمان من علماء أهل السن</w:t>
      </w:r>
      <w:r w:rsidR="00CE7DA4">
        <w:rPr>
          <w:rFonts w:hint="cs"/>
          <w:rtl/>
        </w:rPr>
        <w:t>ّ</w:t>
      </w:r>
      <w:r w:rsidRPr="00776A46">
        <w:rPr>
          <w:rFonts w:hint="cs"/>
          <w:rtl/>
        </w:rPr>
        <w:t>ة، تفصل بينهما مدة زمنية تزيد على القرن. فإنّ صاحب الإصابة هو (شهاب الدين أبو الفضل أحمد بن علي بن محمد الكناني العسقلاني(773 ـ 852هـ)، ويعرف بـ(ابن حجر العسقلاني)</w:t>
      </w:r>
      <w:r w:rsidR="00CE7DA4">
        <w:rPr>
          <w:rFonts w:hint="cs"/>
          <w:rtl/>
        </w:rPr>
        <w:t>،</w:t>
      </w:r>
      <w:r w:rsidRPr="00776A46">
        <w:rPr>
          <w:rFonts w:hint="cs"/>
          <w:rtl/>
        </w:rPr>
        <w:t xml:space="preserve"> وهو من الأئمة في علم الحديث والتاريخ والتراجم عند أهل السنة.</w:t>
      </w:r>
    </w:p>
    <w:p w:rsidR="00903B9D" w:rsidRPr="00776A46" w:rsidRDefault="00903B9D" w:rsidP="00CE7DA4">
      <w:pPr>
        <w:rPr>
          <w:rtl/>
        </w:rPr>
      </w:pPr>
      <w:r w:rsidRPr="00776A46">
        <w:rPr>
          <w:rFonts w:hint="cs"/>
          <w:rtl/>
        </w:rPr>
        <w:t>وأما صاحب الصواعق المحرقة فهو (شهاب الدين أبو العباس أحمد بن محمد بن علي بن حجر الهيتمي السعدي الأنصاري المكي الشافعي(899 ـ 974هـ)، المعروف بـ</w:t>
      </w:r>
      <w:r w:rsidR="00CE7DA4">
        <w:rPr>
          <w:rFonts w:hint="cs"/>
          <w:rtl/>
        </w:rPr>
        <w:t xml:space="preserve"> </w:t>
      </w:r>
      <w:r w:rsidRPr="00776A46">
        <w:rPr>
          <w:rFonts w:hint="cs"/>
          <w:rtl/>
        </w:rPr>
        <w:t>(ابن حجر الهيتمي) ـ وقد ضبطه بعضهم بالهيثمي ـ، وكان مفتي الحجاز</w:t>
      </w:r>
      <w:r w:rsidRPr="00DC16F1">
        <w:rPr>
          <w:rFonts w:hint="cs"/>
          <w:vertAlign w:val="superscript"/>
          <w:rtl/>
          <w:lang w:val="x-none" w:eastAsia="x-none"/>
        </w:rPr>
        <w:t>(</w:t>
      </w:r>
      <w:r w:rsidRPr="00DC16F1">
        <w:rPr>
          <w:vertAlign w:val="superscript"/>
          <w:rtl/>
          <w:lang w:val="x-none" w:eastAsia="x-none"/>
        </w:rPr>
        <w:endnoteReference w:id="221"/>
      </w:r>
      <w:r w:rsidRPr="00DC16F1">
        <w:rPr>
          <w:rFonts w:hint="cs"/>
          <w:vertAlign w:val="superscript"/>
          <w:rtl/>
          <w:lang w:val="x-none" w:eastAsia="x-none"/>
        </w:rPr>
        <w:t>)</w:t>
      </w:r>
      <w:r w:rsidRPr="00776A46">
        <w:rPr>
          <w:rFonts w:hint="cs"/>
          <w:rtl/>
        </w:rPr>
        <w:t xml:space="preserve">. </w:t>
      </w:r>
    </w:p>
    <w:p w:rsidR="00903B9D" w:rsidRDefault="00903B9D" w:rsidP="00903B9D">
      <w:pPr>
        <w:rPr>
          <w:rtl/>
        </w:rPr>
      </w:pPr>
      <w:r w:rsidRPr="00776A46">
        <w:rPr>
          <w:rFonts w:hint="cs"/>
          <w:rtl/>
        </w:rPr>
        <w:t>تجد ترجمة هذين العلمين، وذكر كتبهما، في مصادر الإمامية، ومن بينها كتاب (الكنى والألقاب)، للمحدِّث القمّي</w:t>
      </w:r>
      <w:r w:rsidR="00F34AA1" w:rsidRPr="00F34AA1">
        <w:rPr>
          <w:rFonts w:ascii="Mosawi" w:hAnsi="Mosawi" w:cs="Mosawi" w:hint="cs"/>
          <w:rtl/>
        </w:rPr>
        <w:t>&amp;</w:t>
      </w:r>
      <w:r w:rsidRPr="00776A46">
        <w:rPr>
          <w:rFonts w:hint="cs"/>
          <w:rtl/>
        </w:rPr>
        <w:t>.</w:t>
      </w:r>
    </w:p>
    <w:p w:rsidR="00903B9D" w:rsidRPr="00776A46" w:rsidRDefault="00903B9D" w:rsidP="00903B9D">
      <w:pPr>
        <w:rPr>
          <w:rtl/>
        </w:rPr>
      </w:pPr>
    </w:p>
    <w:p w:rsidR="00903B9D" w:rsidRPr="00776A46" w:rsidRDefault="00903B9D" w:rsidP="00CE7DA4">
      <w:pPr>
        <w:pStyle w:val="Heading3"/>
        <w:rPr>
          <w:rtl/>
        </w:rPr>
      </w:pPr>
      <w:r w:rsidRPr="00776A46">
        <w:rPr>
          <w:rFonts w:hint="cs"/>
          <w:rtl/>
        </w:rPr>
        <w:t>عرش الصفوية</w:t>
      </w:r>
      <w:r>
        <w:rPr>
          <w:rFonts w:hint="cs"/>
          <w:rtl/>
        </w:rPr>
        <w:t xml:space="preserve"> ــــــــ</w:t>
      </w:r>
    </w:p>
    <w:p w:rsidR="00903B9D" w:rsidRPr="00776A46" w:rsidRDefault="00903B9D" w:rsidP="00CE7DA4">
      <w:pPr>
        <w:rPr>
          <w:rtl/>
        </w:rPr>
      </w:pPr>
      <w:r w:rsidRPr="00776A46">
        <w:rPr>
          <w:rFonts w:hint="cs"/>
          <w:rtl/>
        </w:rPr>
        <w:t>جاء في كتاب (</w:t>
      </w:r>
      <w:r w:rsidR="00CE7DA4">
        <w:rPr>
          <w:rFonts w:hint="cs"/>
          <w:rtl/>
        </w:rPr>
        <w:t>في</w:t>
      </w:r>
      <w:r w:rsidRPr="00776A46">
        <w:rPr>
          <w:rFonts w:hint="cs"/>
          <w:rtl/>
        </w:rPr>
        <w:t xml:space="preserve"> محضر بهجت): «كان الصفوية في أول أمرهم في قزوين، حتى جاء عهد الشاه طهماسب الصفوي، الذي توجَّه إلى إصفهان؛ بسبب الوباء والطاعون الذي ارتفع بمجيئه، وجعلها عاصمة له»</w:t>
      </w:r>
      <w:r w:rsidRPr="00DC16F1">
        <w:rPr>
          <w:rFonts w:hint="cs"/>
          <w:vertAlign w:val="superscript"/>
          <w:rtl/>
          <w:lang w:val="x-none" w:eastAsia="x-none"/>
        </w:rPr>
        <w:t>(</w:t>
      </w:r>
      <w:r w:rsidRPr="00DC16F1">
        <w:rPr>
          <w:vertAlign w:val="superscript"/>
          <w:rtl/>
          <w:lang w:val="x-none" w:eastAsia="x-none"/>
        </w:rPr>
        <w:endnoteReference w:id="222"/>
      </w:r>
      <w:r w:rsidRPr="00DC16F1">
        <w:rPr>
          <w:rFonts w:hint="cs"/>
          <w:vertAlign w:val="superscript"/>
          <w:rtl/>
          <w:lang w:val="x-none" w:eastAsia="x-none"/>
        </w:rPr>
        <w:t>)</w:t>
      </w:r>
      <w:r w:rsidRPr="00776A46">
        <w:rPr>
          <w:rFonts w:hint="cs"/>
          <w:rtl/>
        </w:rPr>
        <w:t>.</w:t>
      </w:r>
    </w:p>
    <w:p w:rsidR="00903B9D" w:rsidRDefault="00903B9D" w:rsidP="00CE7DA4">
      <w:pPr>
        <w:rPr>
          <w:rtl/>
        </w:rPr>
      </w:pPr>
      <w:r w:rsidRPr="00776A46">
        <w:rPr>
          <w:rFonts w:hint="cs"/>
          <w:rtl/>
        </w:rPr>
        <w:t xml:space="preserve">وغنيٌّ عن </w:t>
      </w:r>
      <w:r w:rsidR="00CE7DA4">
        <w:rPr>
          <w:rFonts w:hint="cs"/>
          <w:rtl/>
        </w:rPr>
        <w:t>البيان</w:t>
      </w:r>
      <w:r w:rsidRPr="00776A46">
        <w:rPr>
          <w:rFonts w:hint="cs"/>
          <w:rtl/>
        </w:rPr>
        <w:t xml:space="preserve"> أنّ الذي جعل من إصفهان عاصمة للدولة الصفوية هو الشاه عباس، وليس الشاه طهماسب</w:t>
      </w:r>
      <w:r w:rsidR="00CE7DA4">
        <w:rPr>
          <w:rFonts w:hint="cs"/>
          <w:rtl/>
        </w:rPr>
        <w:t>،</w:t>
      </w:r>
      <w:r w:rsidRPr="00776A46">
        <w:rPr>
          <w:rFonts w:hint="cs"/>
          <w:rtl/>
        </w:rPr>
        <w:t xml:space="preserve"> فقد نقل الشاه عباس العاصمة الصفوية من قزوين إلى إصفهان عام 1006هـ</w:t>
      </w:r>
      <w:r w:rsidRPr="00DC16F1">
        <w:rPr>
          <w:rFonts w:hint="cs"/>
          <w:vertAlign w:val="superscript"/>
          <w:rtl/>
          <w:lang w:val="x-none" w:eastAsia="x-none"/>
        </w:rPr>
        <w:t>(</w:t>
      </w:r>
      <w:r w:rsidRPr="00DC16F1">
        <w:rPr>
          <w:vertAlign w:val="superscript"/>
          <w:rtl/>
          <w:lang w:val="x-none" w:eastAsia="x-none"/>
        </w:rPr>
        <w:endnoteReference w:id="223"/>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p>
    <w:p w:rsidR="00903B9D" w:rsidRPr="00776A46" w:rsidRDefault="00903B9D" w:rsidP="00903B9D">
      <w:pPr>
        <w:pStyle w:val="Heading3"/>
        <w:rPr>
          <w:rtl/>
        </w:rPr>
      </w:pPr>
      <w:r w:rsidRPr="00776A46">
        <w:rPr>
          <w:rFonts w:hint="cs"/>
          <w:rtl/>
        </w:rPr>
        <w:t>رفض الروافض أو نواقض الروافض؟</w:t>
      </w:r>
      <w:r>
        <w:rPr>
          <w:rFonts w:hint="cs"/>
          <w:rtl/>
        </w:rPr>
        <w:t xml:space="preserve"> ــــــ</w:t>
      </w:r>
    </w:p>
    <w:p w:rsidR="00903B9D" w:rsidRPr="00776A46" w:rsidRDefault="00903B9D" w:rsidP="00CE7DA4">
      <w:pPr>
        <w:rPr>
          <w:rtl/>
        </w:rPr>
      </w:pPr>
      <w:r w:rsidRPr="00776A46">
        <w:rPr>
          <w:rFonts w:hint="cs"/>
          <w:rtl/>
        </w:rPr>
        <w:t>جاء في كتاب (</w:t>
      </w:r>
      <w:r w:rsidR="00CE7DA4">
        <w:rPr>
          <w:rFonts w:hint="cs"/>
          <w:rtl/>
        </w:rPr>
        <w:t>في</w:t>
      </w:r>
      <w:r w:rsidRPr="00776A46">
        <w:rPr>
          <w:rFonts w:hint="cs"/>
          <w:rtl/>
        </w:rPr>
        <w:t xml:space="preserve"> محضر بهجت): «قال القاضي نور الله في كتاب «مصائب النواصب»، الذي هو في الردّ على كتاب «رفض الروافض»..</w:t>
      </w:r>
      <w:r w:rsidR="00CE7DA4">
        <w:rPr>
          <w:rFonts w:hint="cs"/>
          <w:rtl/>
        </w:rPr>
        <w:t>.</w:t>
      </w:r>
      <w:r w:rsidRPr="00776A46">
        <w:rPr>
          <w:rFonts w:hint="cs"/>
          <w:rtl/>
        </w:rPr>
        <w:t>»</w:t>
      </w:r>
      <w:r w:rsidRPr="00DC16F1">
        <w:rPr>
          <w:rFonts w:hint="cs"/>
          <w:vertAlign w:val="superscript"/>
          <w:rtl/>
          <w:lang w:val="x-none" w:eastAsia="x-none"/>
        </w:rPr>
        <w:t>(</w:t>
      </w:r>
      <w:r w:rsidRPr="00DC16F1">
        <w:rPr>
          <w:vertAlign w:val="superscript"/>
          <w:rtl/>
          <w:lang w:val="x-none" w:eastAsia="x-none"/>
        </w:rPr>
        <w:endnoteReference w:id="224"/>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r w:rsidRPr="00776A46">
        <w:rPr>
          <w:rFonts w:hint="cs"/>
          <w:rtl/>
        </w:rPr>
        <w:t xml:space="preserve">«لقد كتب القاضي نور الله الشوشتري كتاب «مصائب النواصب» في الرد </w:t>
      </w:r>
      <w:r w:rsidRPr="00776A46">
        <w:rPr>
          <w:rFonts w:hint="cs"/>
          <w:rtl/>
        </w:rPr>
        <w:lastRenderedPageBreak/>
        <w:t>والنقض على كتاب «رفض الروافض».</w:t>
      </w:r>
      <w:r w:rsidR="00CE7DA4">
        <w:rPr>
          <w:rFonts w:hint="cs"/>
          <w:rtl/>
        </w:rPr>
        <w:t>.</w:t>
      </w:r>
      <w:r w:rsidRPr="00776A46">
        <w:rPr>
          <w:rFonts w:hint="cs"/>
          <w:rtl/>
        </w:rPr>
        <w:t>.»</w:t>
      </w:r>
      <w:r w:rsidRPr="00DC16F1">
        <w:rPr>
          <w:rFonts w:hint="cs"/>
          <w:vertAlign w:val="superscript"/>
          <w:rtl/>
          <w:lang w:val="x-none" w:eastAsia="x-none"/>
        </w:rPr>
        <w:t>(</w:t>
      </w:r>
      <w:r w:rsidRPr="00DC16F1">
        <w:rPr>
          <w:vertAlign w:val="superscript"/>
          <w:rtl/>
          <w:lang w:val="x-none" w:eastAsia="x-none"/>
        </w:rPr>
        <w:endnoteReference w:id="225"/>
      </w:r>
      <w:r w:rsidRPr="00DC16F1">
        <w:rPr>
          <w:rFonts w:hint="cs"/>
          <w:vertAlign w:val="superscript"/>
          <w:rtl/>
          <w:lang w:val="x-none" w:eastAsia="x-none"/>
        </w:rPr>
        <w:t>)</w:t>
      </w:r>
      <w:r w:rsidR="008551A6" w:rsidRPr="00E55A5E">
        <w:rPr>
          <w:rFonts w:hint="cs"/>
          <w:rtl/>
        </w:rPr>
        <w:t>.</w:t>
      </w:r>
    </w:p>
    <w:p w:rsidR="00903B9D" w:rsidRDefault="00903B9D" w:rsidP="00CE7DA4">
      <w:pPr>
        <w:rPr>
          <w:rtl/>
        </w:rPr>
      </w:pPr>
      <w:r w:rsidRPr="00776A46">
        <w:rPr>
          <w:rFonts w:hint="cs"/>
          <w:rtl/>
        </w:rPr>
        <w:t>إن كتاب «مصائب النواصب»، للقاضي الشهيد نور الله الشوشتري</w:t>
      </w:r>
      <w:r w:rsidR="00F34AA1" w:rsidRPr="00F34AA1">
        <w:rPr>
          <w:rFonts w:ascii="Mosawi" w:hAnsi="Mosawi" w:cs="Mosawi" w:hint="cs"/>
          <w:rtl/>
        </w:rPr>
        <w:t>&amp;</w:t>
      </w:r>
      <w:r w:rsidR="00CE7DA4" w:rsidRPr="00AE4885">
        <w:rPr>
          <w:rFonts w:hint="cs"/>
          <w:rtl/>
        </w:rPr>
        <w:t>،</w:t>
      </w:r>
      <w:r w:rsidRPr="00776A46">
        <w:rPr>
          <w:rFonts w:hint="cs"/>
          <w:rtl/>
        </w:rPr>
        <w:t xml:space="preserve"> إنما هو في الردّ على كتاب «نواقض الروافض»، للميرزا مخدوم الشريفي، ولم نعهد في هذه العجالة أنّ هناك كتاباً يحمل عنوان «رفض الروافض»</w:t>
      </w:r>
      <w:r w:rsidR="00CE7DA4">
        <w:rPr>
          <w:rFonts w:hint="cs"/>
          <w:rtl/>
        </w:rPr>
        <w:t>.</w:t>
      </w:r>
      <w:r w:rsidRPr="00776A46">
        <w:rPr>
          <w:rFonts w:hint="cs"/>
          <w:rtl/>
        </w:rPr>
        <w:t xml:space="preserve"> وربما كان هذا من سهو المؤلِّف. </w:t>
      </w:r>
    </w:p>
    <w:p w:rsidR="00903B9D" w:rsidRPr="00776A46" w:rsidRDefault="00903B9D" w:rsidP="00903B9D">
      <w:pPr>
        <w:rPr>
          <w:rtl/>
        </w:rPr>
      </w:pPr>
    </w:p>
    <w:p w:rsidR="00903B9D" w:rsidRPr="00776A46" w:rsidRDefault="00903B9D" w:rsidP="00CE7DA4">
      <w:pPr>
        <w:pStyle w:val="Heading3"/>
        <w:rPr>
          <w:rtl/>
        </w:rPr>
      </w:pPr>
      <w:r w:rsidRPr="00776A46">
        <w:rPr>
          <w:rFonts w:hint="cs"/>
          <w:rtl/>
        </w:rPr>
        <w:t>إبداع</w:t>
      </w:r>
      <w:r w:rsidR="00CE7DA4">
        <w:rPr>
          <w:rFonts w:hint="cs"/>
          <w:rtl/>
        </w:rPr>
        <w:t>ٌ</w:t>
      </w:r>
      <w:r w:rsidRPr="00776A46">
        <w:rPr>
          <w:rFonts w:hint="cs"/>
          <w:rtl/>
        </w:rPr>
        <w:t xml:space="preserve"> لم يجترحه الشيخ البهائي</w:t>
      </w:r>
      <w:r>
        <w:rPr>
          <w:rFonts w:hint="cs"/>
          <w:rtl/>
        </w:rPr>
        <w:t xml:space="preserve"> ــــــــ</w:t>
      </w:r>
    </w:p>
    <w:p w:rsidR="00903B9D" w:rsidRPr="00776A46" w:rsidRDefault="00903B9D" w:rsidP="000C7B8B">
      <w:pPr>
        <w:rPr>
          <w:rtl/>
        </w:rPr>
      </w:pPr>
      <w:r w:rsidRPr="00776A46">
        <w:rPr>
          <w:rFonts w:hint="cs"/>
          <w:rtl/>
        </w:rPr>
        <w:t>جاء في كتاب (</w:t>
      </w:r>
      <w:r w:rsidR="00CE7DA4">
        <w:rPr>
          <w:rFonts w:hint="cs"/>
          <w:rtl/>
        </w:rPr>
        <w:t>في</w:t>
      </w:r>
      <w:r w:rsidRPr="00776A46">
        <w:rPr>
          <w:rFonts w:hint="cs"/>
          <w:rtl/>
        </w:rPr>
        <w:t xml:space="preserve"> محضر بهجت): «إنّ المعلم المعروف بـ (منار جنبان)، الذي إذا حركت إحدى منارتيه تحركت المنارة الأخرى من تلقائها، هو من إبداع الشيخ البهائي</w:t>
      </w:r>
      <w:r w:rsidRPr="00DC16F1">
        <w:rPr>
          <w:rFonts w:hint="cs"/>
          <w:vertAlign w:val="superscript"/>
          <w:rtl/>
          <w:lang w:val="x-none" w:eastAsia="x-none"/>
        </w:rPr>
        <w:t>(</w:t>
      </w:r>
      <w:r w:rsidRPr="00DC16F1">
        <w:rPr>
          <w:vertAlign w:val="superscript"/>
          <w:rtl/>
          <w:lang w:val="x-none" w:eastAsia="x-none"/>
        </w:rPr>
        <w:endnoteReference w:id="226"/>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r w:rsidRPr="00776A46">
        <w:rPr>
          <w:rFonts w:hint="cs"/>
          <w:rtl/>
        </w:rPr>
        <w:t>إنّ خصوصية (منار جنبان) لا تحتوي على ظاهرة عجيبة من وجهة نظر المختصين في فن العمارة</w:t>
      </w:r>
      <w:r w:rsidRPr="00DC16F1">
        <w:rPr>
          <w:rFonts w:hint="cs"/>
          <w:vertAlign w:val="superscript"/>
          <w:rtl/>
          <w:lang w:val="x-none" w:eastAsia="x-none"/>
        </w:rPr>
        <w:t>(</w:t>
      </w:r>
      <w:r w:rsidRPr="00DC16F1">
        <w:rPr>
          <w:vertAlign w:val="superscript"/>
          <w:rtl/>
          <w:lang w:val="x-none" w:eastAsia="x-none"/>
        </w:rPr>
        <w:endnoteReference w:id="227"/>
      </w:r>
      <w:r w:rsidRPr="00DC16F1">
        <w:rPr>
          <w:rFonts w:hint="cs"/>
          <w:vertAlign w:val="superscript"/>
          <w:rtl/>
          <w:lang w:val="x-none" w:eastAsia="x-none"/>
        </w:rPr>
        <w:t>)</w:t>
      </w:r>
      <w:r w:rsidRPr="00776A46">
        <w:rPr>
          <w:rFonts w:hint="cs"/>
          <w:rtl/>
        </w:rPr>
        <w:t>، ولها نظيراتها</w:t>
      </w:r>
      <w:r w:rsidRPr="00DC16F1">
        <w:rPr>
          <w:rFonts w:hint="cs"/>
          <w:vertAlign w:val="superscript"/>
          <w:rtl/>
          <w:lang w:val="x-none" w:eastAsia="x-none"/>
        </w:rPr>
        <w:t>(</w:t>
      </w:r>
      <w:r w:rsidRPr="00DC16F1">
        <w:rPr>
          <w:vertAlign w:val="superscript"/>
          <w:rtl/>
          <w:lang w:val="x-none" w:eastAsia="x-none"/>
        </w:rPr>
        <w:endnoteReference w:id="228"/>
      </w:r>
      <w:r w:rsidRPr="00DC16F1">
        <w:rPr>
          <w:rFonts w:hint="cs"/>
          <w:vertAlign w:val="superscript"/>
          <w:rtl/>
          <w:lang w:val="x-none" w:eastAsia="x-none"/>
        </w:rPr>
        <w:t>)</w:t>
      </w:r>
      <w:r w:rsidRPr="00776A46">
        <w:rPr>
          <w:rFonts w:hint="cs"/>
          <w:rtl/>
        </w:rPr>
        <w:t>. من هنا لا حاجة إلى نسبة إبداعها إلى نابغة لا يشقّ له غبار. إنّ هذا المعلم يعود إلى القرن الهجري الثامن</w:t>
      </w:r>
      <w:r w:rsidRPr="00DC16F1">
        <w:rPr>
          <w:rFonts w:hint="cs"/>
          <w:vertAlign w:val="superscript"/>
          <w:rtl/>
          <w:lang w:val="x-none" w:eastAsia="x-none"/>
        </w:rPr>
        <w:t>(</w:t>
      </w:r>
      <w:r w:rsidRPr="00DC16F1">
        <w:rPr>
          <w:vertAlign w:val="superscript"/>
          <w:rtl/>
          <w:lang w:val="x-none" w:eastAsia="x-none"/>
        </w:rPr>
        <w:endnoteReference w:id="229"/>
      </w:r>
      <w:r w:rsidRPr="00DC16F1">
        <w:rPr>
          <w:rFonts w:hint="cs"/>
          <w:vertAlign w:val="superscript"/>
          <w:rtl/>
          <w:lang w:val="x-none" w:eastAsia="x-none"/>
        </w:rPr>
        <w:t>)</w:t>
      </w:r>
      <w:r w:rsidRPr="00776A46">
        <w:rPr>
          <w:rFonts w:hint="cs"/>
          <w:rtl/>
        </w:rPr>
        <w:t>،</w:t>
      </w:r>
      <w:r w:rsidRPr="00776A46">
        <w:rPr>
          <w:rFonts w:hint="cs"/>
          <w:vertAlign w:val="superscript"/>
          <w:rtl/>
        </w:rPr>
        <w:t xml:space="preserve"> </w:t>
      </w:r>
      <w:r w:rsidRPr="00776A46">
        <w:rPr>
          <w:rFonts w:hint="cs"/>
          <w:rtl/>
        </w:rPr>
        <w:t>وقد بُني على أساس الأسلوب المتَّبع في الحقبة الإيلخانية في بناء المساجد والمدارس والمقابر والمنارات</w:t>
      </w:r>
      <w:r w:rsidRPr="00DC16F1">
        <w:rPr>
          <w:rFonts w:hint="cs"/>
          <w:vertAlign w:val="superscript"/>
          <w:rtl/>
          <w:lang w:val="x-none" w:eastAsia="x-none"/>
        </w:rPr>
        <w:t>(</w:t>
      </w:r>
      <w:r w:rsidRPr="00DC16F1">
        <w:rPr>
          <w:vertAlign w:val="superscript"/>
          <w:rtl/>
          <w:lang w:val="x-none" w:eastAsia="x-none"/>
        </w:rPr>
        <w:endnoteReference w:id="230"/>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والملفت أنه بناءً على رواية تقليدية يستند إليها الحاج ميرزا حسن خان الجابري الأنصاري، المؤرِّخ لإصفهان القديمة، تُرجع تاريخ بناء (منار جنبان) إلى عهد (العمّ عبد الله الزاهدي)، المدفون في ذات البقعة، وقد كتب على شاهد قبره تاريخ وفاته عام 716هـ</w:t>
      </w:r>
      <w:r w:rsidRPr="00DC16F1">
        <w:rPr>
          <w:rFonts w:hint="cs"/>
          <w:vertAlign w:val="superscript"/>
          <w:rtl/>
          <w:lang w:val="x-none" w:eastAsia="x-none"/>
        </w:rPr>
        <w:t>(</w:t>
      </w:r>
      <w:r w:rsidRPr="00DC16F1">
        <w:rPr>
          <w:vertAlign w:val="superscript"/>
          <w:rtl/>
          <w:lang w:val="x-none" w:eastAsia="x-none"/>
        </w:rPr>
        <w:endnoteReference w:id="231"/>
      </w:r>
      <w:r w:rsidRPr="00DC16F1">
        <w:rPr>
          <w:rFonts w:hint="cs"/>
          <w:vertAlign w:val="superscript"/>
          <w:rtl/>
          <w:lang w:val="x-none" w:eastAsia="x-none"/>
        </w:rPr>
        <w:t>)</w:t>
      </w:r>
      <w:r w:rsidRPr="00776A46">
        <w:rPr>
          <w:rFonts w:hint="cs"/>
          <w:rtl/>
        </w:rPr>
        <w:t>، يظهر بشكلٍ واضح تماماً ـ ولو احتمالاً ـ أسطوريّة ما ذُكر في الكتاب</w:t>
      </w:r>
      <w:r w:rsidRPr="00DC16F1">
        <w:rPr>
          <w:rFonts w:hint="cs"/>
          <w:vertAlign w:val="superscript"/>
          <w:rtl/>
          <w:lang w:val="x-none" w:eastAsia="x-none"/>
        </w:rPr>
        <w:t>(</w:t>
      </w:r>
      <w:r w:rsidRPr="00DC16F1">
        <w:rPr>
          <w:vertAlign w:val="superscript"/>
          <w:rtl/>
          <w:lang w:val="x-none" w:eastAsia="x-none"/>
        </w:rPr>
        <w:endnoteReference w:id="232"/>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p>
    <w:p w:rsidR="00903B9D" w:rsidRPr="00776A46" w:rsidRDefault="00903B9D" w:rsidP="00903B9D">
      <w:pPr>
        <w:pStyle w:val="Heading3"/>
        <w:rPr>
          <w:rtl/>
        </w:rPr>
      </w:pPr>
      <w:r w:rsidRPr="00776A46">
        <w:rPr>
          <w:rFonts w:hint="cs"/>
          <w:rtl/>
        </w:rPr>
        <w:t>رسالة من الماضي إلى المستقبل</w:t>
      </w:r>
      <w:r>
        <w:rPr>
          <w:rFonts w:hint="cs"/>
          <w:rtl/>
        </w:rPr>
        <w:t xml:space="preserve"> ــــــــ</w:t>
      </w:r>
    </w:p>
    <w:p w:rsidR="00903B9D" w:rsidRPr="00776A46" w:rsidRDefault="00903B9D" w:rsidP="00CE7DA4">
      <w:pPr>
        <w:rPr>
          <w:rtl/>
        </w:rPr>
      </w:pPr>
      <w:r w:rsidRPr="00776A46">
        <w:rPr>
          <w:rFonts w:hint="cs"/>
          <w:rtl/>
        </w:rPr>
        <w:t>جاء في كتاب (</w:t>
      </w:r>
      <w:r w:rsidR="00CE7DA4">
        <w:rPr>
          <w:rFonts w:hint="cs"/>
          <w:rtl/>
        </w:rPr>
        <w:t>في</w:t>
      </w:r>
      <w:r w:rsidRPr="00776A46">
        <w:rPr>
          <w:rFonts w:hint="cs"/>
          <w:rtl/>
        </w:rPr>
        <w:t xml:space="preserve"> م</w:t>
      </w:r>
      <w:r>
        <w:rPr>
          <w:rFonts w:hint="cs"/>
          <w:rtl/>
        </w:rPr>
        <w:t>حضر بهجت): «روى السيد البروجردي</w:t>
      </w:r>
      <w:r w:rsidRPr="00776A46">
        <w:rPr>
          <w:rFonts w:hint="cs"/>
          <w:rtl/>
        </w:rPr>
        <w:t>: في مستهل تأسيس دار التقريب كتب صاحب (الحاشية) الشيخ محمد تقي الإصفهاني إلى القائمين على هذه الدار: كيف يمكن لنا التقرب من الذين يرون الله جسماً؟! فعمدت دار التقريب إلى استنساخ رسالته، وتعميمها على الأقطار الإسلامية.</w:t>
      </w:r>
      <w:r w:rsidR="00CE7DA4">
        <w:rPr>
          <w:rFonts w:hint="cs"/>
          <w:rtl/>
        </w:rPr>
        <w:t>.</w:t>
      </w:r>
      <w:r w:rsidRPr="00776A46">
        <w:rPr>
          <w:rFonts w:hint="cs"/>
          <w:rtl/>
        </w:rPr>
        <w:t xml:space="preserve">.، فجاء الجواب بعد أربعة </w:t>
      </w:r>
      <w:r w:rsidRPr="00776A46">
        <w:rPr>
          <w:rFonts w:hint="cs"/>
          <w:rtl/>
        </w:rPr>
        <w:lastRenderedPageBreak/>
        <w:t>أشهر: يجمع كافة علماء المسلمين اليوم على عدم القول بتجسيم الله»</w:t>
      </w:r>
      <w:r w:rsidRPr="00DC16F1">
        <w:rPr>
          <w:rFonts w:hint="cs"/>
          <w:vertAlign w:val="superscript"/>
          <w:rtl/>
          <w:lang w:val="x-none" w:eastAsia="x-none"/>
        </w:rPr>
        <w:t>(</w:t>
      </w:r>
      <w:r w:rsidRPr="00DC16F1">
        <w:rPr>
          <w:vertAlign w:val="superscript"/>
          <w:rtl/>
          <w:lang w:val="x-none" w:eastAsia="x-none"/>
        </w:rPr>
        <w:endnoteReference w:id="233"/>
      </w:r>
      <w:r w:rsidRPr="00DC16F1">
        <w:rPr>
          <w:rFonts w:hint="cs"/>
          <w:vertAlign w:val="superscript"/>
          <w:rtl/>
          <w:lang w:val="x-none" w:eastAsia="x-none"/>
        </w:rPr>
        <w:t>)</w:t>
      </w:r>
      <w:r w:rsidRPr="00776A46">
        <w:rPr>
          <w:rFonts w:hint="cs"/>
          <w:rtl/>
        </w:rPr>
        <w:t>.</w:t>
      </w:r>
    </w:p>
    <w:p w:rsidR="00903B9D" w:rsidRPr="00776A46" w:rsidRDefault="00903B9D" w:rsidP="00903B9D">
      <w:pPr>
        <w:spacing w:line="380" w:lineRule="exact"/>
        <w:rPr>
          <w:rtl/>
        </w:rPr>
      </w:pPr>
      <w:r w:rsidRPr="00776A46">
        <w:rPr>
          <w:rFonts w:hint="cs"/>
          <w:rtl/>
        </w:rPr>
        <w:t>لقد كان البروجردي وثيق الصلة بتاريخ ورجال التراجم، وكان من جهة أخرى على علاقة قريبة من أنشطة دار التقريب. وعليه يستحيل أن تكون قد صدرت عنه مثل هذه الرواية المذكورة، ونحتمل قوياً أنها إما من سهو الراوي أو من سهو مؤلِّف الكتاب.</w:t>
      </w:r>
    </w:p>
    <w:p w:rsidR="00903B9D" w:rsidRPr="00776A46" w:rsidRDefault="00903B9D" w:rsidP="00903B9D">
      <w:pPr>
        <w:rPr>
          <w:rtl/>
        </w:rPr>
      </w:pPr>
      <w:r w:rsidRPr="00776A46">
        <w:rPr>
          <w:rFonts w:hint="cs"/>
          <w:rtl/>
        </w:rPr>
        <w:t>وعلى الرغم من قدم النشاط ا</w:t>
      </w:r>
      <w:r w:rsidR="00CE4EC7">
        <w:rPr>
          <w:rFonts w:hint="cs"/>
          <w:rtl/>
        </w:rPr>
        <w:t>لتقريـبي في العالم الإسلامي، إل</w:t>
      </w:r>
      <w:r w:rsidRPr="00776A46">
        <w:rPr>
          <w:rFonts w:hint="cs"/>
          <w:rtl/>
        </w:rPr>
        <w:t>ا أنّ دار التقريب تأسست في القاهرة، بالتعاون بين كبار العلماء من الفريقين، إثر هجرة الشيخ محمد تقي القمي إلى مصر عام 1317هـ/ 1938م، وحظيت هذه الدار المهمّة جداً بمباركة وتأييد الأساطين، من أمثال: الشيخ محمود شلتوت، وحسن البنا، ومحمد حسين كاشف الغطاء، والسيد هبة الدين الشهرستاني، والسيد عبد الحسين شرف الدين، وخاصة سيد الطائفة البروجردي، ونشاط الشيخ محمد تقي القمي</w:t>
      </w:r>
      <w:r w:rsidRPr="00DC16F1">
        <w:rPr>
          <w:rFonts w:hint="cs"/>
          <w:vertAlign w:val="superscript"/>
          <w:rtl/>
          <w:lang w:val="x-none" w:eastAsia="x-none"/>
        </w:rPr>
        <w:t>(</w:t>
      </w:r>
      <w:r w:rsidRPr="00DC16F1">
        <w:rPr>
          <w:vertAlign w:val="superscript"/>
          <w:rtl/>
          <w:lang w:val="x-none" w:eastAsia="x-none"/>
        </w:rPr>
        <w:endnoteReference w:id="234"/>
      </w:r>
      <w:r w:rsidRPr="00DC16F1">
        <w:rPr>
          <w:rFonts w:hint="cs"/>
          <w:vertAlign w:val="superscript"/>
          <w:rtl/>
          <w:lang w:val="x-none" w:eastAsia="x-none"/>
        </w:rPr>
        <w:t>)</w:t>
      </w:r>
      <w:r w:rsidRPr="00776A46">
        <w:rPr>
          <w:rFonts w:hint="cs"/>
          <w:rtl/>
        </w:rPr>
        <w:t>.</w:t>
      </w:r>
    </w:p>
    <w:p w:rsidR="00903B9D" w:rsidRPr="00776A46" w:rsidRDefault="00903B9D" w:rsidP="000C7B8B">
      <w:pPr>
        <w:pStyle w:val="Space2"/>
        <w:rPr>
          <w:rtl/>
        </w:rPr>
      </w:pPr>
      <w:r w:rsidRPr="00776A46">
        <w:rPr>
          <w:rFonts w:hint="cs"/>
          <w:rtl/>
        </w:rPr>
        <w:t>إن الشيخ محمد تقي بن محمد رحيم بن محمد قاسم أيوان الكيفي الرازي الإصفهاني النجفي، المعروف بـ(صاحب الحاشية)؛ بسبب تأليفه كتاب (هداية المسترشدين)، وهي حاشية تفصيلية على قسم الأصول في معالم الدين، ولد حوالي عام 1185 أو</w:t>
      </w:r>
      <w:r w:rsidR="00CE4EC7">
        <w:rPr>
          <w:rFonts w:hint="cs"/>
          <w:rtl/>
        </w:rPr>
        <w:t xml:space="preserve"> </w:t>
      </w:r>
      <w:r w:rsidRPr="00776A46">
        <w:rPr>
          <w:rFonts w:hint="cs"/>
          <w:rtl/>
        </w:rPr>
        <w:t>1187هـ، وكانت وفاته عند الزوال من يوم الجمعة في النصف من شعبان عام 1248هـ، ودفن في إصفهان في جبّانة تخت فولاذ</w:t>
      </w:r>
      <w:r w:rsidRPr="00DC16F1">
        <w:rPr>
          <w:rFonts w:hint="cs"/>
          <w:vertAlign w:val="superscript"/>
          <w:rtl/>
          <w:lang w:val="x-none"/>
        </w:rPr>
        <w:t>(</w:t>
      </w:r>
      <w:r w:rsidRPr="00DC16F1">
        <w:rPr>
          <w:vertAlign w:val="superscript"/>
          <w:rtl/>
          <w:lang w:val="x-none"/>
        </w:rPr>
        <w:endnoteReference w:id="235"/>
      </w:r>
      <w:r w:rsidRPr="00DC16F1">
        <w:rPr>
          <w:rFonts w:hint="cs"/>
          <w:vertAlign w:val="superscript"/>
          <w:rtl/>
          <w:lang w:val="x-none"/>
        </w:rPr>
        <w:t>)</w:t>
      </w:r>
      <w:r w:rsidRPr="00776A46">
        <w:rPr>
          <w:rFonts w:hint="cs"/>
          <w:rtl/>
        </w:rPr>
        <w:t>. فهل كان بإمكان صاحب الحاشية، الذي عاش في بداية الحكم القاجاري، أن يكاتب دار التقريب، التي سيتمّ تأسيسها في العهد البهلوي؟!</w:t>
      </w:r>
    </w:p>
    <w:p w:rsidR="00903B9D" w:rsidRPr="00776A46" w:rsidRDefault="00903B9D" w:rsidP="000C7B8B">
      <w:pPr>
        <w:pStyle w:val="Space2"/>
        <w:rPr>
          <w:rtl/>
        </w:rPr>
      </w:pPr>
      <w:r w:rsidRPr="00776A46">
        <w:rPr>
          <w:rFonts w:hint="cs"/>
          <w:rtl/>
        </w:rPr>
        <w:t xml:space="preserve">لا يبعد أنّ يكون هذا الخلط قد نشأ من التشابه الاسمي بين (الشيخ محمد تقي القمي) صاحب دار التقريب </w:t>
      </w:r>
      <w:r w:rsidR="00CE4EC7">
        <w:rPr>
          <w:rFonts w:hint="cs"/>
          <w:rtl/>
        </w:rPr>
        <w:t>و</w:t>
      </w:r>
      <w:r w:rsidRPr="00776A46">
        <w:rPr>
          <w:rFonts w:hint="cs"/>
          <w:rtl/>
        </w:rPr>
        <w:t>(الشيخ محمد تقي الإصفهاني) صاحب الحاشية.</w:t>
      </w:r>
    </w:p>
    <w:p w:rsidR="00903B9D" w:rsidRDefault="00903B9D" w:rsidP="007D6B35">
      <w:pPr>
        <w:pStyle w:val="Space2"/>
        <w:rPr>
          <w:rtl/>
        </w:rPr>
      </w:pPr>
      <w:r w:rsidRPr="00776A46">
        <w:rPr>
          <w:rFonts w:hint="cs"/>
          <w:rtl/>
        </w:rPr>
        <w:t>فهل كان الشيخ محمد تقي القمّيّ قد بعث بمثل هذه الرسالة إلى أصقاع العالم الإسلاميّ؟!</w:t>
      </w:r>
    </w:p>
    <w:p w:rsidR="000C7B8B" w:rsidRPr="00776A46" w:rsidRDefault="000C7B8B" w:rsidP="000C7B8B">
      <w:pPr>
        <w:pStyle w:val="Space2"/>
        <w:rPr>
          <w:rtl/>
        </w:rPr>
      </w:pPr>
    </w:p>
    <w:p w:rsidR="00903B9D" w:rsidRPr="00776A46" w:rsidRDefault="00903B9D" w:rsidP="00903B9D">
      <w:pPr>
        <w:pStyle w:val="Heading3"/>
        <w:rPr>
          <w:rtl/>
        </w:rPr>
      </w:pPr>
      <w:r w:rsidRPr="00776A46">
        <w:rPr>
          <w:rFonts w:hint="cs"/>
          <w:rtl/>
        </w:rPr>
        <w:t>عودة إلى مكاتبات غريبة</w:t>
      </w:r>
      <w:r>
        <w:rPr>
          <w:rFonts w:hint="cs"/>
          <w:rtl/>
        </w:rPr>
        <w:t xml:space="preserve"> ـــــــ</w:t>
      </w:r>
    </w:p>
    <w:p w:rsidR="00903B9D" w:rsidRPr="00776A46" w:rsidRDefault="00903B9D" w:rsidP="007D6B35">
      <w:pPr>
        <w:pStyle w:val="Space2"/>
        <w:rPr>
          <w:rtl/>
        </w:rPr>
      </w:pPr>
      <w:r w:rsidRPr="00776A46">
        <w:rPr>
          <w:rFonts w:hint="cs"/>
          <w:rtl/>
        </w:rPr>
        <w:t xml:space="preserve">يطالعنا في نهاية الجزء الثاني من كتاب </w:t>
      </w:r>
      <w:r>
        <w:rPr>
          <w:rFonts w:hint="eastAsia"/>
          <w:rtl/>
        </w:rPr>
        <w:t>«</w:t>
      </w:r>
      <w:r w:rsidR="00CE4EC7">
        <w:rPr>
          <w:rFonts w:hint="cs"/>
          <w:rtl/>
        </w:rPr>
        <w:t>في</w:t>
      </w:r>
      <w:r w:rsidRPr="00776A46">
        <w:rPr>
          <w:rFonts w:hint="cs"/>
          <w:rtl/>
        </w:rPr>
        <w:t xml:space="preserve"> محضر بهجت</w:t>
      </w:r>
      <w:r>
        <w:rPr>
          <w:rFonts w:hint="eastAsia"/>
          <w:rtl/>
        </w:rPr>
        <w:t>»</w:t>
      </w:r>
      <w:r w:rsidRPr="00776A46">
        <w:rPr>
          <w:rFonts w:hint="cs"/>
          <w:rtl/>
        </w:rPr>
        <w:t xml:space="preserve">، وعلى هامش عنوان </w:t>
      </w:r>
      <w:r>
        <w:rPr>
          <w:rFonts w:hint="eastAsia"/>
          <w:rtl/>
        </w:rPr>
        <w:t>«</w:t>
      </w:r>
      <w:r w:rsidRPr="00776A46">
        <w:rPr>
          <w:rFonts w:hint="cs"/>
          <w:rtl/>
        </w:rPr>
        <w:t>الشيخ الأنصاريّ</w:t>
      </w:r>
      <w:r w:rsidR="00F34AA1" w:rsidRPr="00F34AA1">
        <w:rPr>
          <w:rFonts w:ascii="Mosawi" w:hAnsi="Mosawi" w:cs="Mosawi" w:hint="cs"/>
          <w:rtl/>
        </w:rPr>
        <w:t>&amp;</w:t>
      </w:r>
      <w:r w:rsidRPr="00776A46">
        <w:rPr>
          <w:rFonts w:hint="cs"/>
          <w:rtl/>
        </w:rPr>
        <w:t xml:space="preserve"> ومسألة المرجعية</w:t>
      </w:r>
      <w:r>
        <w:rPr>
          <w:rFonts w:hint="eastAsia"/>
          <w:rtl/>
        </w:rPr>
        <w:t>»</w:t>
      </w:r>
      <w:r w:rsidR="00CE4EC7">
        <w:rPr>
          <w:rFonts w:hint="cs"/>
          <w:rtl/>
        </w:rPr>
        <w:t>،</w:t>
      </w:r>
      <w:r w:rsidRPr="00776A46">
        <w:rPr>
          <w:rFonts w:hint="cs"/>
          <w:rtl/>
        </w:rPr>
        <w:t xml:space="preserve"> ما يلي: </w:t>
      </w:r>
      <w:r>
        <w:rPr>
          <w:rFonts w:hint="eastAsia"/>
          <w:rtl/>
        </w:rPr>
        <w:t>«</w:t>
      </w:r>
      <w:r w:rsidRPr="00776A46">
        <w:rPr>
          <w:rFonts w:hint="cs"/>
          <w:rtl/>
        </w:rPr>
        <w:t>كتب سعيد العلماء</w:t>
      </w:r>
      <w:r w:rsidR="00F34AA1" w:rsidRPr="00F34AA1">
        <w:rPr>
          <w:rFonts w:ascii="Mosawi" w:hAnsi="Mosawi" w:cs="Mosawi" w:hint="cs"/>
          <w:rtl/>
        </w:rPr>
        <w:t>&amp;</w:t>
      </w:r>
      <w:r w:rsidRPr="00776A46">
        <w:rPr>
          <w:rFonts w:hint="cs"/>
          <w:rtl/>
        </w:rPr>
        <w:t xml:space="preserve"> إلى </w:t>
      </w:r>
      <w:r w:rsidRPr="00776A46">
        <w:rPr>
          <w:rFonts w:hint="cs"/>
          <w:rtl/>
        </w:rPr>
        <w:lastRenderedPageBreak/>
        <w:t>الشيخ المازندرانيّ الذي كان مقيماً في كربلاء المقدّسة، وكان مقدّماً على الشيخ الأنصاريّ</w:t>
      </w:r>
      <w:r w:rsidR="00F34AA1" w:rsidRPr="00F34AA1">
        <w:rPr>
          <w:rFonts w:ascii="Mosawi" w:hAnsi="Mosawi" w:cs="Mosawi" w:hint="cs"/>
          <w:rtl/>
        </w:rPr>
        <w:t>&amp;</w:t>
      </w:r>
      <w:r w:rsidRPr="00776A46">
        <w:rPr>
          <w:rFonts w:hint="cs"/>
          <w:rtl/>
        </w:rPr>
        <w:t>، قائلاً: هل ما</w:t>
      </w:r>
      <w:r w:rsidR="00CE4EC7">
        <w:rPr>
          <w:rFonts w:hint="cs"/>
          <w:rtl/>
        </w:rPr>
        <w:t xml:space="preserve"> </w:t>
      </w:r>
      <w:r w:rsidRPr="00776A46">
        <w:rPr>
          <w:rFonts w:hint="cs"/>
          <w:rtl/>
        </w:rPr>
        <w:t>زلت على عهدي بك في السابق؟ فكتب المازندرانيّ إليه في الجواب: لقد تركت الدرس والبحث منذ عشرين سنة، وأنا أخالط عوامّ الناس طوال هذه المدّة</w:t>
      </w:r>
      <w:r>
        <w:rPr>
          <w:rFonts w:hint="eastAsia"/>
          <w:rtl/>
        </w:rPr>
        <w:t>»</w:t>
      </w:r>
      <w:r w:rsidRPr="00DC16F1">
        <w:rPr>
          <w:rFonts w:hint="cs"/>
          <w:vertAlign w:val="superscript"/>
          <w:rtl/>
          <w:lang w:val="x-none"/>
        </w:rPr>
        <w:t>(</w:t>
      </w:r>
      <w:r w:rsidRPr="00DC16F1">
        <w:rPr>
          <w:vertAlign w:val="superscript"/>
          <w:rtl/>
          <w:lang w:val="x-none"/>
        </w:rPr>
        <w:endnoteReference w:id="236"/>
      </w:r>
      <w:r w:rsidRPr="00DC16F1">
        <w:rPr>
          <w:rFonts w:hint="cs"/>
          <w:vertAlign w:val="superscript"/>
          <w:rtl/>
          <w:lang w:val="x-none"/>
        </w:rPr>
        <w:t>)</w:t>
      </w:r>
      <w:r w:rsidRPr="00776A46">
        <w:rPr>
          <w:rFonts w:hint="cs"/>
          <w:rtl/>
        </w:rPr>
        <w:t xml:space="preserve">. </w:t>
      </w:r>
    </w:p>
    <w:p w:rsidR="00903B9D" w:rsidRPr="00776A46" w:rsidRDefault="00903B9D" w:rsidP="007D6B35">
      <w:pPr>
        <w:pStyle w:val="Space2"/>
        <w:rPr>
          <w:rtl/>
        </w:rPr>
      </w:pPr>
      <w:r w:rsidRPr="00776A46">
        <w:rPr>
          <w:rFonts w:hint="cs"/>
          <w:rtl/>
        </w:rPr>
        <w:t xml:space="preserve">يحقّ للقارئ الكريم أن لا يرى أيّة علاقة واضحة بين هذه المكاتبة وقضيّة </w:t>
      </w:r>
      <w:r>
        <w:rPr>
          <w:rFonts w:hint="eastAsia"/>
          <w:rtl/>
        </w:rPr>
        <w:t>«</w:t>
      </w:r>
      <w:r w:rsidRPr="00776A46">
        <w:rPr>
          <w:rFonts w:hint="cs"/>
          <w:rtl/>
        </w:rPr>
        <w:t>الشيخ الأنصاريّ ومسألة المرجعيّة</w:t>
      </w:r>
      <w:r>
        <w:rPr>
          <w:rFonts w:hint="eastAsia"/>
          <w:rtl/>
        </w:rPr>
        <w:t>»</w:t>
      </w:r>
      <w:r w:rsidRPr="00776A46">
        <w:rPr>
          <w:rFonts w:hint="cs"/>
          <w:rtl/>
        </w:rPr>
        <w:t>.</w:t>
      </w:r>
    </w:p>
    <w:p w:rsidR="00903B9D" w:rsidRPr="00776A46" w:rsidRDefault="00903B9D" w:rsidP="007D6B35">
      <w:pPr>
        <w:pStyle w:val="Space2"/>
        <w:rPr>
          <w:rtl/>
        </w:rPr>
      </w:pPr>
      <w:r w:rsidRPr="00776A46">
        <w:rPr>
          <w:rFonts w:hint="cs"/>
          <w:rtl/>
        </w:rPr>
        <w:t>والملفت أنّك تجد ذات هذه الحكاية منقولة بصيغة أخرى، وتحت عنوان آخر في نهاية الجزء الثالث</w:t>
      </w:r>
      <w:r w:rsidRPr="00DC16F1">
        <w:rPr>
          <w:rFonts w:hint="cs"/>
          <w:vertAlign w:val="superscript"/>
          <w:rtl/>
          <w:lang w:val="x-none"/>
        </w:rPr>
        <w:t>(</w:t>
      </w:r>
      <w:r w:rsidRPr="00DC16F1">
        <w:rPr>
          <w:vertAlign w:val="superscript"/>
          <w:rtl/>
          <w:lang w:val="x-none"/>
        </w:rPr>
        <w:endnoteReference w:id="237"/>
      </w:r>
      <w:r w:rsidRPr="00DC16F1">
        <w:rPr>
          <w:rFonts w:hint="cs"/>
          <w:vertAlign w:val="superscript"/>
          <w:rtl/>
          <w:lang w:val="x-none"/>
        </w:rPr>
        <w:t>)</w:t>
      </w:r>
      <w:r w:rsidRPr="00776A46">
        <w:rPr>
          <w:rFonts w:hint="cs"/>
          <w:rtl/>
        </w:rPr>
        <w:t xml:space="preserve">، وهناك أيضاً تجد تفاصيل القصّة وارتباطها بالمشار إليه على نحو أكثر وضوحاً: </w:t>
      </w:r>
      <w:r>
        <w:rPr>
          <w:rFonts w:hint="eastAsia"/>
          <w:rtl/>
        </w:rPr>
        <w:t>«</w:t>
      </w:r>
      <w:r w:rsidRPr="00776A46">
        <w:rPr>
          <w:rFonts w:hint="cs"/>
          <w:rtl/>
        </w:rPr>
        <w:t>إنّ الشيخ الأنصاريّ، مضافاً إلى رسالته التي كتبها إلى سعيد العلماء</w:t>
      </w:r>
      <w:r w:rsidR="00F34AA1" w:rsidRPr="00F34AA1">
        <w:rPr>
          <w:rFonts w:ascii="Mosawi" w:hAnsi="Mosawi" w:cs="Mosawi" w:hint="cs"/>
          <w:rtl/>
        </w:rPr>
        <w:t>&amp;</w:t>
      </w:r>
      <w:r w:rsidRPr="00776A46">
        <w:rPr>
          <w:rFonts w:hint="cs"/>
          <w:rtl/>
        </w:rPr>
        <w:t>، وسؤاله فيها قائلاً: هل ما</w:t>
      </w:r>
      <w:r w:rsidR="00CE4EC7">
        <w:rPr>
          <w:rFonts w:hint="cs"/>
          <w:rtl/>
        </w:rPr>
        <w:t xml:space="preserve"> </w:t>
      </w:r>
      <w:r w:rsidRPr="00776A46">
        <w:rPr>
          <w:rFonts w:hint="cs"/>
          <w:rtl/>
        </w:rPr>
        <w:t>زلت على عهدي بك في السابق؟ وقد ردّ عليه في الجواب: لقد تركت الدرس والبحث منذ عشرين سنة، وأنا أخالط عوامّ الناس طوال هذه المدّة، كتب رسالة أخرى إلى الشيخ زين العابدين</w:t>
      </w:r>
      <w:r w:rsidR="00F34AA1" w:rsidRPr="00F34AA1">
        <w:rPr>
          <w:rFonts w:ascii="Mosawi" w:hAnsi="Mosawi" w:cs="Mosawi" w:hint="cs"/>
          <w:rtl/>
        </w:rPr>
        <w:t>&amp;</w:t>
      </w:r>
      <w:r w:rsidRPr="00776A46">
        <w:rPr>
          <w:rFonts w:hint="cs"/>
          <w:rtl/>
        </w:rPr>
        <w:t>، وقد كتب إليه الأخير في الجواب، رغم عدم إقراره بأعلمية الشيخ</w:t>
      </w:r>
      <w:r w:rsidR="00F34AA1" w:rsidRPr="00F34AA1">
        <w:rPr>
          <w:rFonts w:ascii="Mosawi" w:hAnsi="Mosawi" w:cs="Mosawi" w:hint="cs"/>
          <w:rtl/>
        </w:rPr>
        <w:t>&amp;</w:t>
      </w:r>
      <w:r w:rsidRPr="00776A46">
        <w:rPr>
          <w:rFonts w:hint="cs"/>
          <w:rtl/>
        </w:rPr>
        <w:t>: أنت مقيم في المركز، وعليك أن تعمل على إدارة الأمور</w:t>
      </w:r>
      <w:r>
        <w:rPr>
          <w:rFonts w:hint="eastAsia"/>
          <w:rtl/>
        </w:rPr>
        <w:t>»</w:t>
      </w:r>
      <w:r w:rsidRPr="00DC16F1">
        <w:rPr>
          <w:rFonts w:hint="cs"/>
          <w:vertAlign w:val="superscript"/>
          <w:rtl/>
          <w:lang w:val="x-none"/>
        </w:rPr>
        <w:t>(</w:t>
      </w:r>
      <w:r w:rsidRPr="00DC16F1">
        <w:rPr>
          <w:vertAlign w:val="superscript"/>
          <w:rtl/>
          <w:lang w:val="x-none"/>
        </w:rPr>
        <w:endnoteReference w:id="238"/>
      </w:r>
      <w:r w:rsidRPr="00DC16F1">
        <w:rPr>
          <w:rFonts w:hint="cs"/>
          <w:vertAlign w:val="superscript"/>
          <w:rtl/>
          <w:lang w:val="x-none"/>
        </w:rPr>
        <w:t>)</w:t>
      </w:r>
      <w:r w:rsidRPr="00776A46">
        <w:rPr>
          <w:rFonts w:hint="cs"/>
          <w:rtl/>
        </w:rPr>
        <w:t>.</w:t>
      </w:r>
    </w:p>
    <w:p w:rsidR="00903B9D" w:rsidRPr="00776A46" w:rsidRDefault="00903B9D" w:rsidP="007D6B35">
      <w:pPr>
        <w:pStyle w:val="Space2"/>
        <w:rPr>
          <w:rtl/>
        </w:rPr>
      </w:pPr>
      <w:r w:rsidRPr="00776A46">
        <w:rPr>
          <w:rFonts w:hint="cs"/>
          <w:rtl/>
        </w:rPr>
        <w:t xml:space="preserve">وعندما نعلم بأنّ </w:t>
      </w:r>
      <w:r>
        <w:rPr>
          <w:rFonts w:hint="eastAsia"/>
          <w:rtl/>
        </w:rPr>
        <w:t>«</w:t>
      </w:r>
      <w:r w:rsidRPr="00776A46">
        <w:rPr>
          <w:rFonts w:hint="cs"/>
          <w:rtl/>
        </w:rPr>
        <w:t>الشيخ زين العابدين</w:t>
      </w:r>
      <w:r>
        <w:rPr>
          <w:rFonts w:hint="eastAsia"/>
          <w:rtl/>
        </w:rPr>
        <w:t>»</w:t>
      </w:r>
      <w:r w:rsidRPr="00776A46">
        <w:rPr>
          <w:rFonts w:hint="cs"/>
          <w:rtl/>
        </w:rPr>
        <w:t xml:space="preserve"> هو نفسه </w:t>
      </w:r>
      <w:r>
        <w:rPr>
          <w:rFonts w:hint="eastAsia"/>
          <w:rtl/>
        </w:rPr>
        <w:t>«</w:t>
      </w:r>
      <w:r w:rsidRPr="00776A46">
        <w:rPr>
          <w:rFonts w:hint="cs"/>
          <w:rtl/>
        </w:rPr>
        <w:t xml:space="preserve">الشيخ المازندراني، الذي </w:t>
      </w:r>
      <w:r>
        <w:rPr>
          <w:rFonts w:hint="eastAsia"/>
          <w:rtl/>
        </w:rPr>
        <w:t>«</w:t>
      </w:r>
      <w:r w:rsidRPr="00776A46">
        <w:rPr>
          <w:rFonts w:hint="cs"/>
          <w:rtl/>
        </w:rPr>
        <w:t>كان مقيماً في كربلاء</w:t>
      </w:r>
      <w:r>
        <w:rPr>
          <w:rFonts w:hint="eastAsia"/>
          <w:rtl/>
        </w:rPr>
        <w:t>»</w:t>
      </w:r>
      <w:r w:rsidRPr="00776A46">
        <w:rPr>
          <w:rFonts w:hint="cs"/>
          <w:rtl/>
        </w:rPr>
        <w:t xml:space="preserve">، والذي كانت المكاتبات في الرواية الأولى بينه وبين سعيد العلماء، دون أن يكون لـ </w:t>
      </w:r>
      <w:r>
        <w:rPr>
          <w:rFonts w:hint="eastAsia"/>
          <w:rtl/>
        </w:rPr>
        <w:t>«</w:t>
      </w:r>
      <w:r w:rsidRPr="00776A46">
        <w:rPr>
          <w:rFonts w:hint="cs"/>
          <w:rtl/>
        </w:rPr>
        <w:t>الشيخ الأنصاري</w:t>
      </w:r>
      <w:r>
        <w:rPr>
          <w:rFonts w:hint="eastAsia"/>
          <w:rtl/>
        </w:rPr>
        <w:t>»</w:t>
      </w:r>
      <w:r w:rsidRPr="00776A46">
        <w:rPr>
          <w:rFonts w:hint="cs"/>
          <w:rtl/>
        </w:rPr>
        <w:t xml:space="preserve"> أيّ دور في تلك القضية، يتبيّن لنا حجم الاضطراب في الرواية الأولى.</w:t>
      </w:r>
    </w:p>
    <w:p w:rsidR="00903B9D" w:rsidRPr="00776A46" w:rsidRDefault="00903B9D" w:rsidP="007D6B35">
      <w:pPr>
        <w:rPr>
          <w:rtl/>
        </w:rPr>
      </w:pPr>
      <w:r w:rsidRPr="00776A46">
        <w:rPr>
          <w:rFonts w:hint="cs"/>
          <w:rtl/>
        </w:rPr>
        <w:t>وبطبيعة الحال فإنّ هذه الظاهرة تستحق الوقوف عندها؛ إذ يحقّ لنا أن نعجب من عدم التنويه في الفقرة الثانية، أو الاستدراك على الفقرة الأولى، وربما كان الاضطراب الفاضح بين هاتين الفقرتين هو الذي أدّى إلى عدم ملاحظة ذلك.</w:t>
      </w:r>
    </w:p>
    <w:p w:rsidR="00903B9D" w:rsidRPr="00776A46" w:rsidRDefault="00903B9D" w:rsidP="007D6B35">
      <w:pPr>
        <w:rPr>
          <w:rtl/>
        </w:rPr>
      </w:pPr>
      <w:r w:rsidRPr="00776A46">
        <w:rPr>
          <w:rFonts w:hint="cs"/>
          <w:rtl/>
        </w:rPr>
        <w:t xml:space="preserve">ويبدو أنّ أصل القصة هي كما جاء سردها في كتب أخرى، حيث نقرأ في كتاب </w:t>
      </w:r>
      <w:r>
        <w:rPr>
          <w:rFonts w:hint="eastAsia"/>
          <w:rtl/>
        </w:rPr>
        <w:t>«</w:t>
      </w:r>
      <w:r w:rsidRPr="00776A46">
        <w:rPr>
          <w:rFonts w:hint="cs"/>
          <w:rtl/>
        </w:rPr>
        <w:t>سيرة وشخصية الشيخ الأنصاريّ</w:t>
      </w:r>
      <w:r w:rsidR="00F34AA1" w:rsidRPr="00F34AA1">
        <w:rPr>
          <w:rFonts w:ascii="Mosawi" w:hAnsi="Mosawi" w:cs="Mosawi" w:hint="cs"/>
          <w:rtl/>
        </w:rPr>
        <w:t>&amp;</w:t>
      </w:r>
      <w:r>
        <w:rPr>
          <w:rFonts w:hint="eastAsia"/>
          <w:rtl/>
        </w:rPr>
        <w:t>»</w:t>
      </w:r>
      <w:r w:rsidRPr="00776A46">
        <w:rPr>
          <w:rFonts w:hint="cs"/>
          <w:rtl/>
        </w:rPr>
        <w:t xml:space="preserve">، بعد تقرير حكاية تعريف الشيخ الأنصاري من قبل صاحب الجواهر بوصفه مرجع التقليد اللاحق: </w:t>
      </w:r>
      <w:r>
        <w:rPr>
          <w:rFonts w:hint="eastAsia"/>
          <w:rtl/>
        </w:rPr>
        <w:t>«</w:t>
      </w:r>
      <w:r w:rsidRPr="00776A46">
        <w:rPr>
          <w:rFonts w:hint="cs"/>
          <w:rtl/>
        </w:rPr>
        <w:t xml:space="preserve">كان الشيخ زميلاً لسعيد العلماء المازندراني ورفيق درسه في كربلاء، وكان في حينها يفضله على نفسه. من هنا عندما توفّي صاحب الجواهر توقف عن الإفتاء، وبعث برسالة إلى سعيد </w:t>
      </w:r>
      <w:r w:rsidRPr="00776A46">
        <w:rPr>
          <w:rFonts w:hint="cs"/>
          <w:rtl/>
        </w:rPr>
        <w:lastRenderedPageBreak/>
        <w:t>العلماء يقول فيها ما مضمونه: عندما كنّا في كربلاء، وكنّا ندرس عند شريف العلماء، كنت أكثر استيعاباً منّي، وعليه يجدر بك المجيء إلى النجف؛ لكي تتولّى هذا الأمر، فأجابه سعيد العلماء: أجل، ولكنّك واصلت الدرس والبحث طوال هذه المدّة، بينما شغلتني هنا شؤون الناس، وعليه تكون أنت أحقّ منّي بهذا الأمر</w:t>
      </w:r>
      <w:r>
        <w:rPr>
          <w:rFonts w:hint="eastAsia"/>
          <w:rtl/>
        </w:rPr>
        <w:t>»</w:t>
      </w:r>
      <w:r w:rsidRPr="00DC16F1">
        <w:rPr>
          <w:rFonts w:hint="cs"/>
          <w:vertAlign w:val="superscript"/>
          <w:rtl/>
          <w:lang w:val="x-none"/>
        </w:rPr>
        <w:t>(</w:t>
      </w:r>
      <w:r w:rsidRPr="00DC16F1">
        <w:rPr>
          <w:vertAlign w:val="superscript"/>
          <w:rtl/>
          <w:lang w:val="x-none"/>
        </w:rPr>
        <w:endnoteReference w:id="239"/>
      </w:r>
      <w:r w:rsidRPr="00DC16F1">
        <w:rPr>
          <w:rFonts w:hint="cs"/>
          <w:vertAlign w:val="superscript"/>
          <w:rtl/>
          <w:lang w:val="x-none"/>
        </w:rPr>
        <w:t>)</w:t>
      </w:r>
      <w:r w:rsidRPr="00776A46">
        <w:rPr>
          <w:rFonts w:hint="cs"/>
          <w:rtl/>
        </w:rPr>
        <w:t>.</w:t>
      </w:r>
    </w:p>
    <w:p w:rsidR="00903B9D" w:rsidRPr="00776A46" w:rsidRDefault="00903B9D" w:rsidP="007D6B35">
      <w:pPr>
        <w:rPr>
          <w:rtl/>
        </w:rPr>
      </w:pPr>
      <w:r w:rsidRPr="00776A46">
        <w:rPr>
          <w:rFonts w:hint="cs"/>
          <w:rtl/>
        </w:rPr>
        <w:t xml:space="preserve">توفي الملاّ محمد سعيد بار فروشي </w:t>
      </w:r>
      <w:r w:rsidR="00CE4EC7">
        <w:rPr>
          <w:rFonts w:hint="cs"/>
          <w:rtl/>
        </w:rPr>
        <w:t>ال</w:t>
      </w:r>
      <w:r w:rsidRPr="00776A46">
        <w:rPr>
          <w:rFonts w:hint="cs"/>
          <w:rtl/>
        </w:rPr>
        <w:t xml:space="preserve">مازندراني، المعروف بـ </w:t>
      </w:r>
      <w:r>
        <w:rPr>
          <w:rFonts w:hint="eastAsia"/>
          <w:rtl/>
        </w:rPr>
        <w:t>«</w:t>
      </w:r>
      <w:r w:rsidRPr="00776A46">
        <w:rPr>
          <w:rFonts w:hint="cs"/>
          <w:rtl/>
        </w:rPr>
        <w:t>سعيد العلماء</w:t>
      </w:r>
      <w:r>
        <w:rPr>
          <w:rFonts w:hint="eastAsia"/>
          <w:rtl/>
        </w:rPr>
        <w:t>»</w:t>
      </w:r>
      <w:r w:rsidR="00CE4EC7">
        <w:rPr>
          <w:rFonts w:hint="cs"/>
          <w:rtl/>
        </w:rPr>
        <w:t>،</w:t>
      </w:r>
      <w:r w:rsidRPr="00776A46">
        <w:rPr>
          <w:rFonts w:hint="cs"/>
          <w:rtl/>
        </w:rPr>
        <w:t xml:space="preserve"> حوالي عام</w:t>
      </w:r>
      <w:r w:rsidR="000C7B8B">
        <w:rPr>
          <w:rFonts w:hint="cs"/>
          <w:rtl/>
        </w:rPr>
        <w:t xml:space="preserve"> </w:t>
      </w:r>
      <w:r w:rsidRPr="00776A46">
        <w:rPr>
          <w:rFonts w:hint="cs"/>
          <w:rtl/>
        </w:rPr>
        <w:t>1270هـ</w:t>
      </w:r>
      <w:r w:rsidRPr="00DC16F1">
        <w:rPr>
          <w:rFonts w:hint="cs"/>
          <w:vertAlign w:val="superscript"/>
          <w:rtl/>
          <w:lang w:val="x-none" w:eastAsia="x-none"/>
        </w:rPr>
        <w:t>(</w:t>
      </w:r>
      <w:r w:rsidRPr="00DC16F1">
        <w:rPr>
          <w:vertAlign w:val="superscript"/>
          <w:rtl/>
          <w:lang w:val="x-none" w:eastAsia="x-none"/>
        </w:rPr>
        <w:endnoteReference w:id="240"/>
      </w:r>
      <w:r w:rsidRPr="00DC16F1">
        <w:rPr>
          <w:rFonts w:hint="cs"/>
          <w:vertAlign w:val="superscript"/>
          <w:rtl/>
          <w:lang w:val="x-none" w:eastAsia="x-none"/>
        </w:rPr>
        <w:t>)</w:t>
      </w:r>
      <w:r w:rsidRPr="00776A46">
        <w:rPr>
          <w:rFonts w:hint="cs"/>
          <w:rtl/>
        </w:rPr>
        <w:t xml:space="preserve">. وكان أستاذه وأستاذ الشيخ الأنصاري الملا محمد شريف الآملي، المعروف بـ </w:t>
      </w:r>
      <w:r>
        <w:rPr>
          <w:rFonts w:hint="eastAsia"/>
          <w:rtl/>
        </w:rPr>
        <w:t>«</w:t>
      </w:r>
      <w:r w:rsidRPr="00776A46">
        <w:rPr>
          <w:rFonts w:hint="cs"/>
          <w:rtl/>
        </w:rPr>
        <w:t>شريف العلماء</w:t>
      </w:r>
      <w:r>
        <w:rPr>
          <w:rFonts w:hint="eastAsia"/>
          <w:rtl/>
        </w:rPr>
        <w:t>»</w:t>
      </w:r>
      <w:r w:rsidR="00CE4EC7">
        <w:rPr>
          <w:rFonts w:hint="cs"/>
          <w:rtl/>
        </w:rPr>
        <w:t>،</w:t>
      </w:r>
      <w:r w:rsidRPr="00776A46">
        <w:rPr>
          <w:rFonts w:hint="cs"/>
          <w:rtl/>
        </w:rPr>
        <w:t xml:space="preserve"> قد توفي عام 1245هـ</w:t>
      </w:r>
      <w:r w:rsidRPr="00DC16F1">
        <w:rPr>
          <w:rFonts w:hint="cs"/>
          <w:vertAlign w:val="superscript"/>
          <w:rtl/>
          <w:lang w:val="x-none" w:eastAsia="x-none"/>
        </w:rPr>
        <w:t>(</w:t>
      </w:r>
      <w:r w:rsidRPr="00DC16F1">
        <w:rPr>
          <w:vertAlign w:val="superscript"/>
          <w:rtl/>
          <w:lang w:val="x-none" w:eastAsia="x-none"/>
        </w:rPr>
        <w:endnoteReference w:id="241"/>
      </w:r>
      <w:r w:rsidRPr="00DC16F1">
        <w:rPr>
          <w:rFonts w:hint="cs"/>
          <w:vertAlign w:val="superscript"/>
          <w:rtl/>
          <w:lang w:val="x-none" w:eastAsia="x-none"/>
        </w:rPr>
        <w:t>)</w:t>
      </w:r>
      <w:r w:rsidRPr="00776A46">
        <w:rPr>
          <w:rFonts w:hint="cs"/>
          <w:rtl/>
        </w:rPr>
        <w:t>. وأما وفاة صاحب الجواهر، وبتبعها مراسلة الشيخ الأنصاري لسعيد العلماء، فقد حدثت عام 1266هـ</w:t>
      </w:r>
      <w:r w:rsidRPr="00DC16F1">
        <w:rPr>
          <w:rFonts w:hint="cs"/>
          <w:vertAlign w:val="superscript"/>
          <w:rtl/>
          <w:lang w:val="x-none" w:eastAsia="x-none"/>
        </w:rPr>
        <w:t>(</w:t>
      </w:r>
      <w:r w:rsidRPr="00DC16F1">
        <w:rPr>
          <w:vertAlign w:val="superscript"/>
          <w:rtl/>
          <w:lang w:val="x-none" w:eastAsia="x-none"/>
        </w:rPr>
        <w:endnoteReference w:id="242"/>
      </w:r>
      <w:r w:rsidRPr="00DC16F1">
        <w:rPr>
          <w:rFonts w:hint="cs"/>
          <w:vertAlign w:val="superscript"/>
          <w:rtl/>
          <w:lang w:val="x-none" w:eastAsia="x-none"/>
        </w:rPr>
        <w:t>)</w:t>
      </w:r>
      <w:r w:rsidRPr="00776A46">
        <w:rPr>
          <w:rFonts w:hint="cs"/>
          <w:rtl/>
        </w:rPr>
        <w:t>.</w:t>
      </w:r>
    </w:p>
    <w:p w:rsidR="00903B9D" w:rsidRPr="00776A46" w:rsidRDefault="00903B9D" w:rsidP="007D6B35">
      <w:pPr>
        <w:rPr>
          <w:rtl/>
        </w:rPr>
      </w:pPr>
    </w:p>
    <w:p w:rsidR="00903B9D" w:rsidRPr="00776A46" w:rsidRDefault="00903B9D" w:rsidP="00CE4EC7">
      <w:pPr>
        <w:pStyle w:val="Heading3"/>
        <w:rPr>
          <w:rtl/>
        </w:rPr>
      </w:pPr>
      <w:r w:rsidRPr="00776A46">
        <w:rPr>
          <w:rFonts w:hint="cs"/>
          <w:rtl/>
        </w:rPr>
        <w:t>المصادقة على الحركة الدستورية (المشروطة) سهواً وغفلة</w:t>
      </w:r>
      <w:r>
        <w:rPr>
          <w:rFonts w:hint="cs"/>
          <w:rtl/>
        </w:rPr>
        <w:t xml:space="preserve"> ـــــــ</w:t>
      </w:r>
    </w:p>
    <w:p w:rsidR="00903B9D" w:rsidRPr="00776A46" w:rsidRDefault="00903B9D" w:rsidP="007D6B35">
      <w:pPr>
        <w:spacing w:line="410" w:lineRule="exact"/>
        <w:rPr>
          <w:rtl/>
        </w:rPr>
      </w:pPr>
      <w:r w:rsidRPr="00776A46">
        <w:rPr>
          <w:rFonts w:hint="cs"/>
          <w:rtl/>
        </w:rPr>
        <w:t>لقد تمّ تصوير شخصية (الآخوند الخراساني)، وطريقة مساهمته في الثورة الدستورية (المشروطة)، في كتاب (</w:t>
      </w:r>
      <w:r w:rsidR="00CE4EC7">
        <w:rPr>
          <w:rFonts w:hint="cs"/>
          <w:rtl/>
        </w:rPr>
        <w:t>في</w:t>
      </w:r>
      <w:r w:rsidRPr="00776A46">
        <w:rPr>
          <w:rFonts w:hint="cs"/>
          <w:rtl/>
        </w:rPr>
        <w:t xml:space="preserve"> محضر بهجت) بشكل هزيل للغاية؛ حيث يحكي عنه مصادقته على المشروطة على النحو التالي: «إنّ أساس المشروطة قد بدأ بتوقيعٍ أخذه منه تجّارٌ ظاهرهم الصلاح، وذلك عندما قابلوه وهو نازل من حجرة درسه وسط السلالم، وكان شارد الذهن يفكر في مطالب الدرس، الذي كان يروم إلقاءه على طلابه</w:t>
      </w:r>
      <w:r w:rsidR="00CE4EC7">
        <w:rPr>
          <w:rFonts w:hint="cs"/>
          <w:rtl/>
        </w:rPr>
        <w:t>.</w:t>
      </w:r>
      <w:r w:rsidRPr="00776A46">
        <w:rPr>
          <w:rFonts w:hint="cs"/>
          <w:rtl/>
        </w:rPr>
        <w:t>.. كلّ ذلك تحت ذريعة الترويج للإسلام والدين، وموافقة الكتاب والسنة، وأن يكون على رأس المجلس ست</w:t>
      </w:r>
      <w:r w:rsidR="00CE4EC7">
        <w:rPr>
          <w:rFonts w:hint="cs"/>
          <w:rtl/>
        </w:rPr>
        <w:t>ّ</w:t>
      </w:r>
      <w:r w:rsidRPr="00776A46">
        <w:rPr>
          <w:rFonts w:hint="cs"/>
          <w:rtl/>
        </w:rPr>
        <w:t>ة من علماء الدين البارزين المرموقين</w:t>
      </w:r>
      <w:r w:rsidRPr="00DC16F1">
        <w:rPr>
          <w:rFonts w:hint="cs"/>
          <w:vertAlign w:val="superscript"/>
          <w:rtl/>
          <w:lang w:val="x-none"/>
        </w:rPr>
        <w:t>(</w:t>
      </w:r>
      <w:r w:rsidRPr="00DC16F1">
        <w:rPr>
          <w:vertAlign w:val="superscript"/>
          <w:rtl/>
          <w:lang w:val="x-none"/>
        </w:rPr>
        <w:endnoteReference w:id="243"/>
      </w:r>
      <w:r w:rsidRPr="00DC16F1">
        <w:rPr>
          <w:rFonts w:hint="cs"/>
          <w:vertAlign w:val="superscript"/>
          <w:rtl/>
          <w:lang w:val="x-none"/>
        </w:rPr>
        <w:t>)</w:t>
      </w:r>
      <w:r w:rsidRPr="00776A46">
        <w:rPr>
          <w:rFonts w:hint="cs"/>
          <w:rtl/>
        </w:rPr>
        <w:t>، وما هي الشروط التي يجب توفرها في النوّاب الذين سيمثلون الناس...»</w:t>
      </w:r>
      <w:r w:rsidRPr="00DC16F1">
        <w:rPr>
          <w:rFonts w:hint="cs"/>
          <w:vertAlign w:val="superscript"/>
          <w:rtl/>
          <w:lang w:val="x-none"/>
        </w:rPr>
        <w:t>(</w:t>
      </w:r>
      <w:r w:rsidRPr="00DC16F1">
        <w:rPr>
          <w:vertAlign w:val="superscript"/>
          <w:rtl/>
          <w:lang w:val="x-none"/>
        </w:rPr>
        <w:endnoteReference w:id="244"/>
      </w:r>
      <w:r w:rsidRPr="00DC16F1">
        <w:rPr>
          <w:rFonts w:hint="cs"/>
          <w:vertAlign w:val="superscript"/>
          <w:rtl/>
          <w:lang w:val="x-none"/>
        </w:rPr>
        <w:t>)(</w:t>
      </w:r>
      <w:r w:rsidRPr="00DC16F1">
        <w:rPr>
          <w:vertAlign w:val="superscript"/>
          <w:rtl/>
          <w:lang w:val="x-none"/>
        </w:rPr>
        <w:endnoteReference w:id="245"/>
      </w:r>
      <w:r w:rsidRPr="00DC16F1">
        <w:rPr>
          <w:rFonts w:hint="cs"/>
          <w:vertAlign w:val="superscript"/>
          <w:rtl/>
          <w:lang w:val="x-none"/>
        </w:rPr>
        <w:t>)(</w:t>
      </w:r>
      <w:r w:rsidRPr="00DC16F1">
        <w:rPr>
          <w:vertAlign w:val="superscript"/>
          <w:rtl/>
          <w:lang w:val="x-none"/>
        </w:rPr>
        <w:endnoteReference w:id="246"/>
      </w:r>
      <w:r w:rsidRPr="00DC16F1">
        <w:rPr>
          <w:rFonts w:hint="cs"/>
          <w:vertAlign w:val="superscript"/>
          <w:rtl/>
          <w:lang w:val="x-none"/>
        </w:rPr>
        <w:t>)</w:t>
      </w:r>
      <w:r w:rsidRPr="00776A46">
        <w:rPr>
          <w:rFonts w:hint="cs"/>
          <w:rtl/>
        </w:rPr>
        <w:t>.</w:t>
      </w:r>
    </w:p>
    <w:p w:rsidR="00903B9D" w:rsidRPr="00776A46" w:rsidRDefault="00903B9D" w:rsidP="007D6B35">
      <w:pPr>
        <w:spacing w:line="410" w:lineRule="exact"/>
        <w:rPr>
          <w:rtl/>
        </w:rPr>
      </w:pPr>
      <w:r w:rsidRPr="00776A46">
        <w:rPr>
          <w:rFonts w:hint="cs"/>
          <w:rtl/>
        </w:rPr>
        <w:t>لا يخفى أنّ مثل هذه الدعوى الغريبة في شأن الآخوند الخراساني ـ الذي شاعت أخبار جهاده العلمي والعملي، وملأت مواقفه هو وتلاميذه في الانتصار للحركة الدستورية (المشروطة) قد الآفاق، حتى صنّفت في ذلك الكتب ـ مثالٌ بارز على الإجحاف، والتساهل في التعاطي مع الوقائع التاريخية.</w:t>
      </w:r>
    </w:p>
    <w:p w:rsidR="00903B9D" w:rsidRPr="00776A46" w:rsidRDefault="00903B9D" w:rsidP="007D6B35">
      <w:pPr>
        <w:spacing w:line="410" w:lineRule="exact"/>
        <w:rPr>
          <w:rtl/>
        </w:rPr>
      </w:pPr>
      <w:r w:rsidRPr="00776A46">
        <w:rPr>
          <w:rFonts w:hint="cs"/>
          <w:rtl/>
        </w:rPr>
        <w:t xml:space="preserve">لقد كان الآخوند الخراساني من أكثر علماء الحوزة العلمية تأثيراً في الحركة الدستورية في إيران على المستوى النظري والعملي. وكان له حضور فاعل في </w:t>
      </w:r>
      <w:r w:rsidRPr="00776A46">
        <w:rPr>
          <w:rFonts w:hint="cs"/>
          <w:rtl/>
        </w:rPr>
        <w:lastRenderedPageBreak/>
        <w:t>جميع منعطفات هذه الحركة الدستورية (المشروطة) على مدى ستة أعوام تقريباً</w:t>
      </w:r>
      <w:r w:rsidRPr="00DC16F1">
        <w:rPr>
          <w:rFonts w:hint="cs"/>
          <w:vertAlign w:val="superscript"/>
          <w:rtl/>
          <w:lang w:val="x-none"/>
        </w:rPr>
        <w:t>(</w:t>
      </w:r>
      <w:r w:rsidRPr="00DC16F1">
        <w:rPr>
          <w:vertAlign w:val="superscript"/>
          <w:rtl/>
          <w:lang w:val="x-none"/>
        </w:rPr>
        <w:endnoteReference w:id="247"/>
      </w:r>
      <w:r w:rsidRPr="00DC16F1">
        <w:rPr>
          <w:rFonts w:hint="cs"/>
          <w:vertAlign w:val="superscript"/>
          <w:rtl/>
          <w:lang w:val="x-none"/>
        </w:rPr>
        <w:t>)</w:t>
      </w:r>
      <w:r w:rsidRPr="00776A46">
        <w:rPr>
          <w:rFonts w:hint="cs"/>
          <w:rtl/>
        </w:rPr>
        <w:t>. هذا بالإضافة إلى سابقته في التنظير الفقهي في ما يتعلق بالمباني السياسية الفكرية في تأييد حكومة المشروطة، ومشاركة الناس في حكم أنفسهم. وهو ما طفحت به مؤلَّفاته الفقهية، من قبيل: حاشيته على المكاسب</w:t>
      </w:r>
      <w:r w:rsidRPr="00DC16F1">
        <w:rPr>
          <w:rFonts w:hint="cs"/>
          <w:vertAlign w:val="superscript"/>
          <w:rtl/>
          <w:lang w:val="x-none"/>
        </w:rPr>
        <w:t>(</w:t>
      </w:r>
      <w:r w:rsidRPr="00DC16F1">
        <w:rPr>
          <w:vertAlign w:val="superscript"/>
          <w:rtl/>
          <w:lang w:val="x-none"/>
        </w:rPr>
        <w:endnoteReference w:id="248"/>
      </w:r>
      <w:r w:rsidRPr="00DC16F1">
        <w:rPr>
          <w:rFonts w:hint="cs"/>
          <w:vertAlign w:val="superscript"/>
          <w:rtl/>
          <w:lang w:val="x-none"/>
        </w:rPr>
        <w:t>)</w:t>
      </w:r>
      <w:r w:rsidRPr="00776A46">
        <w:rPr>
          <w:rFonts w:hint="cs"/>
          <w:rtl/>
        </w:rPr>
        <w:t>.</w:t>
      </w:r>
    </w:p>
    <w:p w:rsidR="00903B9D" w:rsidRPr="00776A46" w:rsidRDefault="00903B9D" w:rsidP="00903B9D">
      <w:pPr>
        <w:rPr>
          <w:rtl/>
        </w:rPr>
      </w:pPr>
      <w:r w:rsidRPr="00776A46">
        <w:rPr>
          <w:rFonts w:hint="cs"/>
          <w:rtl/>
        </w:rPr>
        <w:t>ولحسن الحظّ فإنّ النصوص والوثائق السياسية المتوفّرة في مؤلِّفات الآخوند الخراساني قد تمّ جمعها في كتاب واحد، تحت عنوان «سياست نامه خراساني»، الأمر الذي يسهّل على القارئ ويوفّر عليه عناء البحث عن مواقفه وآرائه السياسية في تضاعيف كتبه المتفرّقة.</w:t>
      </w:r>
    </w:p>
    <w:p w:rsidR="00903B9D" w:rsidRPr="00776A46" w:rsidRDefault="00903B9D" w:rsidP="00903B9D">
      <w:pPr>
        <w:rPr>
          <w:rtl/>
        </w:rPr>
      </w:pPr>
      <w:r w:rsidRPr="00776A46">
        <w:rPr>
          <w:rFonts w:hint="cs"/>
          <w:rtl/>
        </w:rPr>
        <w:t>إنّ مكاتبات الآخوند ورسائله إلى المجلس</w:t>
      </w:r>
      <w:r w:rsidRPr="00DC16F1">
        <w:rPr>
          <w:rFonts w:hint="cs"/>
          <w:vertAlign w:val="superscript"/>
          <w:rtl/>
          <w:lang w:val="x-none" w:eastAsia="x-none"/>
        </w:rPr>
        <w:t>(</w:t>
      </w:r>
      <w:r w:rsidRPr="00DC16F1">
        <w:rPr>
          <w:vertAlign w:val="superscript"/>
          <w:rtl/>
          <w:lang w:val="x-none" w:eastAsia="x-none"/>
        </w:rPr>
        <w:endnoteReference w:id="249"/>
      </w:r>
      <w:r w:rsidRPr="00DC16F1">
        <w:rPr>
          <w:rFonts w:hint="cs"/>
          <w:vertAlign w:val="superscript"/>
          <w:rtl/>
          <w:lang w:val="x-none" w:eastAsia="x-none"/>
        </w:rPr>
        <w:t>)</w:t>
      </w:r>
      <w:r w:rsidRPr="00776A46">
        <w:rPr>
          <w:rFonts w:hint="cs"/>
          <w:rtl/>
        </w:rPr>
        <w:t>، ونصائحه إلى الشيخ فضل الله النوري، ومتابعته لنشاطه وحاله ومآله</w:t>
      </w:r>
      <w:r w:rsidRPr="00DC16F1">
        <w:rPr>
          <w:rFonts w:hint="cs"/>
          <w:vertAlign w:val="superscript"/>
          <w:rtl/>
          <w:lang w:val="x-none" w:eastAsia="x-none"/>
        </w:rPr>
        <w:t>(</w:t>
      </w:r>
      <w:r w:rsidRPr="00DC16F1">
        <w:rPr>
          <w:vertAlign w:val="superscript"/>
          <w:rtl/>
          <w:lang w:val="x-none" w:eastAsia="x-none"/>
        </w:rPr>
        <w:endnoteReference w:id="250"/>
      </w:r>
      <w:r w:rsidRPr="00DC16F1">
        <w:rPr>
          <w:rFonts w:hint="cs"/>
          <w:vertAlign w:val="superscript"/>
          <w:rtl/>
          <w:lang w:val="x-none" w:eastAsia="x-none"/>
        </w:rPr>
        <w:t>)</w:t>
      </w:r>
      <w:r w:rsidRPr="00776A46">
        <w:rPr>
          <w:rFonts w:hint="cs"/>
          <w:rtl/>
        </w:rPr>
        <w:t>، وإشرافه المتواصل على أداء المجلس</w:t>
      </w:r>
      <w:r w:rsidRPr="00DC16F1">
        <w:rPr>
          <w:rFonts w:hint="cs"/>
          <w:vertAlign w:val="superscript"/>
          <w:rtl/>
          <w:lang w:val="x-none" w:eastAsia="x-none"/>
        </w:rPr>
        <w:t>(</w:t>
      </w:r>
      <w:r w:rsidRPr="00DC16F1">
        <w:rPr>
          <w:vertAlign w:val="superscript"/>
          <w:rtl/>
          <w:lang w:val="x-none" w:eastAsia="x-none"/>
        </w:rPr>
        <w:endnoteReference w:id="251"/>
      </w:r>
      <w:r w:rsidRPr="00DC16F1">
        <w:rPr>
          <w:rFonts w:hint="cs"/>
          <w:vertAlign w:val="superscript"/>
          <w:rtl/>
          <w:lang w:val="x-none" w:eastAsia="x-none"/>
        </w:rPr>
        <w:t>)</w:t>
      </w:r>
      <w:r w:rsidRPr="00776A46">
        <w:rPr>
          <w:rFonts w:hint="cs"/>
          <w:rtl/>
        </w:rPr>
        <w:t>، ومواقفه المتتابعة بشأن نشاط المجلس، وتأكيده على ضرورة اتباع الأحكام الصادرة عن مجلس الشورى ودعمها</w:t>
      </w:r>
      <w:r w:rsidRPr="00DC16F1">
        <w:rPr>
          <w:rFonts w:hint="cs"/>
          <w:vertAlign w:val="superscript"/>
          <w:rtl/>
          <w:lang w:val="x-none" w:eastAsia="x-none"/>
        </w:rPr>
        <w:t>(</w:t>
      </w:r>
      <w:r w:rsidRPr="00DC16F1">
        <w:rPr>
          <w:vertAlign w:val="superscript"/>
          <w:rtl/>
          <w:lang w:val="x-none" w:eastAsia="x-none"/>
        </w:rPr>
        <w:endnoteReference w:id="252"/>
      </w:r>
      <w:r w:rsidRPr="00DC16F1">
        <w:rPr>
          <w:rFonts w:hint="cs"/>
          <w:vertAlign w:val="superscript"/>
          <w:rtl/>
          <w:lang w:val="x-none" w:eastAsia="x-none"/>
        </w:rPr>
        <w:t>)</w:t>
      </w:r>
      <w:r w:rsidRPr="00776A46">
        <w:rPr>
          <w:rFonts w:hint="cs"/>
          <w:rtl/>
        </w:rPr>
        <w:t>، وحكمه التاريخي بوجوب الجهاد ضدّ الاستبداد</w:t>
      </w:r>
      <w:r w:rsidRPr="00DC16F1">
        <w:rPr>
          <w:rFonts w:hint="cs"/>
          <w:vertAlign w:val="superscript"/>
          <w:rtl/>
          <w:lang w:val="x-none" w:eastAsia="x-none"/>
        </w:rPr>
        <w:t>(</w:t>
      </w:r>
      <w:r w:rsidRPr="00DC16F1">
        <w:rPr>
          <w:vertAlign w:val="superscript"/>
          <w:rtl/>
          <w:lang w:val="x-none" w:eastAsia="x-none"/>
        </w:rPr>
        <w:endnoteReference w:id="253"/>
      </w:r>
      <w:r w:rsidRPr="00DC16F1">
        <w:rPr>
          <w:rFonts w:hint="cs"/>
          <w:vertAlign w:val="superscript"/>
          <w:rtl/>
          <w:lang w:val="x-none" w:eastAsia="x-none"/>
        </w:rPr>
        <w:t>)</w:t>
      </w:r>
      <w:r w:rsidRPr="00776A46">
        <w:rPr>
          <w:rFonts w:hint="cs"/>
          <w:rtl/>
        </w:rPr>
        <w:t>، وما إلى ذلك من المواقف الأخرى، تثبت بأجمعها حجم الجهود الكبيرة التي بذلها هذا الرجل العظيم في ما يتعلق بالثورة الدستورية على المستوى النظري والعملي.</w:t>
      </w:r>
    </w:p>
    <w:p w:rsidR="00903B9D" w:rsidRPr="00776A46" w:rsidRDefault="00903B9D" w:rsidP="00903B9D">
      <w:pPr>
        <w:rPr>
          <w:rtl/>
        </w:rPr>
      </w:pPr>
      <w:r w:rsidRPr="00776A46">
        <w:rPr>
          <w:rFonts w:hint="cs"/>
          <w:rtl/>
        </w:rPr>
        <w:t>والملفت أنّ مكاتبات الآخوند الخراساني في ما يتعلق بمسائل الحركة الدستورية (المشروطة) من النجف الأشرف قد وصلت حتى إلى إنجلترا</w:t>
      </w:r>
      <w:r w:rsidRPr="00DC16F1">
        <w:rPr>
          <w:rFonts w:hint="cs"/>
          <w:vertAlign w:val="superscript"/>
          <w:rtl/>
          <w:lang w:val="x-none" w:eastAsia="x-none"/>
        </w:rPr>
        <w:t>(</w:t>
      </w:r>
      <w:r w:rsidRPr="00DC16F1">
        <w:rPr>
          <w:vertAlign w:val="superscript"/>
          <w:rtl/>
          <w:lang w:val="x-none" w:eastAsia="x-none"/>
        </w:rPr>
        <w:endnoteReference w:id="254"/>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ولن أتكلم حول المباني النظرية التي تثبت إنحياز الآخوند التامّ والكامل إلى الحركة الدستورية (المشروطة)، وإعراضه عن بعض الصور المتصوّرة عن الحكم في عصر الغيبة</w:t>
      </w:r>
      <w:r w:rsidRPr="00DC16F1">
        <w:rPr>
          <w:rFonts w:hint="cs"/>
          <w:vertAlign w:val="superscript"/>
          <w:rtl/>
          <w:lang w:val="x-none" w:eastAsia="x-none"/>
        </w:rPr>
        <w:t>(</w:t>
      </w:r>
      <w:r w:rsidRPr="00DC16F1">
        <w:rPr>
          <w:vertAlign w:val="superscript"/>
          <w:rtl/>
          <w:lang w:val="x-none" w:eastAsia="x-none"/>
        </w:rPr>
        <w:endnoteReference w:id="255"/>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وخلاصة القول: إنّ دور الآخوند</w:t>
      </w:r>
      <w:r w:rsidR="00DC16F1">
        <w:rPr>
          <w:rFonts w:hint="cs"/>
          <w:rtl/>
        </w:rPr>
        <w:t xml:space="preserve"> </w:t>
      </w:r>
      <w:r w:rsidRPr="00776A46">
        <w:rPr>
          <w:rFonts w:hint="cs"/>
          <w:rtl/>
        </w:rPr>
        <w:t>الخراساني في المشروطة ـ سواء أعجبنا ذلك أم لم يعجبنا ـ يتجاوز التوقيع الذي يؤخذ سهواً أو غفلة، بل إنّ جميع ما تقدم يُثبت أنّ الآخوند الخراساني كان (زعيم الحركة الدستورية في النجف الأشرف)</w:t>
      </w:r>
      <w:r w:rsidRPr="00DC16F1">
        <w:rPr>
          <w:rFonts w:hint="cs"/>
          <w:vertAlign w:val="superscript"/>
          <w:rtl/>
          <w:lang w:val="x-none" w:eastAsia="x-none"/>
        </w:rPr>
        <w:t>(</w:t>
      </w:r>
      <w:r w:rsidRPr="00DC16F1">
        <w:rPr>
          <w:vertAlign w:val="superscript"/>
          <w:rtl/>
          <w:lang w:val="x-none" w:eastAsia="x-none"/>
        </w:rPr>
        <w:endnoteReference w:id="256"/>
      </w:r>
      <w:r w:rsidRPr="00DC16F1">
        <w:rPr>
          <w:rFonts w:hint="cs"/>
          <w:vertAlign w:val="superscript"/>
          <w:rtl/>
          <w:lang w:val="x-none" w:eastAsia="x-none"/>
        </w:rPr>
        <w:t>)</w:t>
      </w:r>
      <w:r w:rsidRPr="00776A46">
        <w:rPr>
          <w:rFonts w:hint="cs"/>
          <w:rtl/>
        </w:rPr>
        <w:t>،</w:t>
      </w:r>
      <w:r w:rsidRPr="00776A46">
        <w:rPr>
          <w:rFonts w:hint="cs"/>
          <w:vertAlign w:val="superscript"/>
          <w:rtl/>
        </w:rPr>
        <w:t xml:space="preserve"> </w:t>
      </w:r>
      <w:r w:rsidRPr="00776A46">
        <w:rPr>
          <w:rFonts w:hint="cs"/>
          <w:rtl/>
        </w:rPr>
        <w:t>وهو ذات التعبير الذي صدر ـ ربما سهواً ـ في موضع آخر من هذا الكتاب</w:t>
      </w:r>
      <w:r w:rsidRPr="00DC16F1">
        <w:rPr>
          <w:rFonts w:hint="cs"/>
          <w:vertAlign w:val="superscript"/>
          <w:rtl/>
          <w:lang w:val="x-none" w:eastAsia="x-none"/>
        </w:rPr>
        <w:t>(</w:t>
      </w:r>
      <w:r w:rsidRPr="00DC16F1">
        <w:rPr>
          <w:vertAlign w:val="superscript"/>
          <w:rtl/>
          <w:lang w:val="x-none" w:eastAsia="x-none"/>
        </w:rPr>
        <w:endnoteReference w:id="257"/>
      </w:r>
      <w:r w:rsidRPr="00DC16F1">
        <w:rPr>
          <w:rFonts w:hint="cs"/>
          <w:vertAlign w:val="superscript"/>
          <w:rtl/>
          <w:lang w:val="x-none" w:eastAsia="x-none"/>
        </w:rPr>
        <w:t>)</w:t>
      </w:r>
      <w:r w:rsidRPr="00776A46">
        <w:rPr>
          <w:rFonts w:hint="cs"/>
          <w:rtl/>
        </w:rPr>
        <w:t>.</w:t>
      </w:r>
    </w:p>
    <w:p w:rsidR="00903B9D" w:rsidRPr="00776A46" w:rsidRDefault="00903B9D" w:rsidP="009F10AD">
      <w:pPr>
        <w:spacing w:line="420" w:lineRule="exact"/>
        <w:rPr>
          <w:rtl/>
        </w:rPr>
      </w:pPr>
      <w:r w:rsidRPr="00776A46">
        <w:rPr>
          <w:rFonts w:hint="cs"/>
          <w:rtl/>
        </w:rPr>
        <w:t>وجاء في موضع آخر من هذا الكتاب: «وفد على النج</w:t>
      </w:r>
      <w:r>
        <w:rPr>
          <w:rFonts w:hint="cs"/>
          <w:rtl/>
        </w:rPr>
        <w:t>ف في عهد السيد محمد كاظم اليزدي</w:t>
      </w:r>
      <w:r w:rsidR="00F34AA1" w:rsidRPr="00F34AA1">
        <w:rPr>
          <w:rFonts w:ascii="Mosawi" w:hAnsi="Mosawi" w:cs="Mosawi" w:hint="cs"/>
          <w:rtl/>
        </w:rPr>
        <w:t>&amp;</w:t>
      </w:r>
      <w:r w:rsidRPr="00776A46">
        <w:rPr>
          <w:rFonts w:hint="cs"/>
          <w:rtl/>
        </w:rPr>
        <w:t xml:space="preserve"> أحد علماء إسطنبول الكبار، من الذين كانوا يدعون إلى </w:t>
      </w:r>
      <w:r w:rsidRPr="00776A46">
        <w:rPr>
          <w:rFonts w:hint="cs"/>
          <w:rtl/>
        </w:rPr>
        <w:lastRenderedPageBreak/>
        <w:t>المشروطة بقوّة، فالتقى بالسيد اليزدي والآخوند الخراساني في مجلس واحد، وأخذ يتحدّث عن مزايا المشروطة، وأنه يجب القيام بما يضمن الحرية للإسلام والمسلمين؛ فالتفت الآخوند</w:t>
      </w:r>
      <w:r w:rsidR="00DC16F1">
        <w:rPr>
          <w:rFonts w:hint="cs"/>
          <w:rtl/>
        </w:rPr>
        <w:t xml:space="preserve"> </w:t>
      </w:r>
      <w:r w:rsidRPr="00776A46">
        <w:rPr>
          <w:rFonts w:hint="cs"/>
          <w:rtl/>
        </w:rPr>
        <w:t>الخراساني إلى السيد اليزدي، وقال له: ما رأيكم</w:t>
      </w:r>
      <w:r>
        <w:rPr>
          <w:rFonts w:hint="cs"/>
          <w:rtl/>
        </w:rPr>
        <w:t xml:space="preserve"> في ما سمعتم؟ فقال السيد اليزدي</w:t>
      </w:r>
      <w:r w:rsidR="00F34AA1" w:rsidRPr="00F34AA1">
        <w:rPr>
          <w:rFonts w:ascii="Mosawi" w:hAnsi="Mosawi" w:cs="Mosawi" w:hint="cs"/>
          <w:rtl/>
        </w:rPr>
        <w:t>&amp;</w:t>
      </w:r>
      <w:r w:rsidRPr="00776A46">
        <w:rPr>
          <w:rFonts w:hint="cs"/>
          <w:rtl/>
        </w:rPr>
        <w:t>: عندما يأتي أبناء العامة إلى النجف وكربلاء وسائر العتبات الشيعية المقدَّسة، ويؤدّون صلاتهم متكتِّفين، ويمارسون أعمالهم بحرية كاملة دون أن يتعرضوا للمضايقات، وعندما يذهب الشيعة إلى مكة المكرَّمة والمدينة المنوّرة والأقطار السن</w:t>
      </w:r>
      <w:r w:rsidR="00CE4EC7">
        <w:rPr>
          <w:rFonts w:hint="cs"/>
          <w:rtl/>
        </w:rPr>
        <w:t>ّ</w:t>
      </w:r>
      <w:r w:rsidRPr="00776A46">
        <w:rPr>
          <w:rFonts w:hint="cs"/>
          <w:rtl/>
        </w:rPr>
        <w:t>ية الأخرى، ويؤدّون صلاتهم وشعائرهم الخاصّة بهم دون أن يتعرّضوا إلى المضايقات، فهذا يُثبت أنّ المسلمين أحرار في كلّ مكان. أنتم لا تريدون الحرّية للإسلام والمسلمين، وإنما تريدون حرّية الكفر والتهتك»</w:t>
      </w:r>
      <w:r w:rsidRPr="00DC16F1">
        <w:rPr>
          <w:rFonts w:hint="cs"/>
          <w:vertAlign w:val="superscript"/>
          <w:rtl/>
          <w:lang w:val="x-none" w:eastAsia="x-none"/>
        </w:rPr>
        <w:t>(</w:t>
      </w:r>
      <w:r w:rsidRPr="00DC16F1">
        <w:rPr>
          <w:vertAlign w:val="superscript"/>
          <w:rtl/>
          <w:lang w:val="x-none" w:eastAsia="x-none"/>
        </w:rPr>
        <w:endnoteReference w:id="258"/>
      </w:r>
      <w:r w:rsidRPr="00DC16F1">
        <w:rPr>
          <w:rFonts w:hint="cs"/>
          <w:vertAlign w:val="superscript"/>
          <w:rtl/>
          <w:lang w:val="x-none" w:eastAsia="x-none"/>
        </w:rPr>
        <w:t>)</w:t>
      </w:r>
      <w:r w:rsidRPr="00776A46">
        <w:rPr>
          <w:rFonts w:hint="cs"/>
          <w:rtl/>
        </w:rPr>
        <w:t>.</w:t>
      </w:r>
    </w:p>
    <w:p w:rsidR="00903B9D" w:rsidRPr="00776A46" w:rsidRDefault="00903B9D" w:rsidP="009F10AD">
      <w:pPr>
        <w:spacing w:line="420" w:lineRule="exact"/>
        <w:rPr>
          <w:rtl/>
        </w:rPr>
      </w:pPr>
      <w:r w:rsidRPr="00776A46">
        <w:rPr>
          <w:rFonts w:hint="cs"/>
          <w:rtl/>
        </w:rPr>
        <w:t>إننا لو سلّمنا بصحّة هذه الرواية لوجب علينا الاستغراب من فقيه بحجم السيد اليزدي، صاحب (العروة الوثقى)، كيف يقبل لنفسه إسكات المستفهم والسائل بمثل هذه المغالطة؟! وعلينا أن نعجب من صاحب (الكفاية) أيضاً كيف يستسلم لهذا الاستدلال، رغم ما يعرف عنه من عمق الفكرة ودقة النظرة؟!</w:t>
      </w:r>
    </w:p>
    <w:p w:rsidR="00903B9D" w:rsidRPr="00776A46" w:rsidRDefault="00903B9D" w:rsidP="009F10AD">
      <w:pPr>
        <w:spacing w:line="420" w:lineRule="exact"/>
        <w:rPr>
          <w:rtl/>
        </w:rPr>
      </w:pPr>
      <w:r w:rsidRPr="00776A46">
        <w:rPr>
          <w:rFonts w:hint="cs"/>
          <w:rtl/>
        </w:rPr>
        <w:t>إنّ المشكلة لم تكن منبثقة عن الخلافات المذهبية والطائفية بين الشيعة والسنّة، بل كانت المسائل السياسية تدور حول الظلم والبؤس والإجحاف الذي كانت تعاني منه الجماهير المغلوب على أمرها من قبل الحكومات الجائرة، حتى بلغ السيل الزبى</w:t>
      </w:r>
      <w:r w:rsidR="00CE4EC7">
        <w:rPr>
          <w:rFonts w:hint="cs"/>
          <w:rtl/>
        </w:rPr>
        <w:t>.</w:t>
      </w:r>
      <w:r w:rsidRPr="00776A46">
        <w:rPr>
          <w:rFonts w:hint="cs"/>
          <w:rtl/>
        </w:rPr>
        <w:t xml:space="preserve"> ألم يكن باستطاعة ذلك العالم الإسطنبولي والآخوند الخراساني بيان حقيقة الأمر للسيد اليزدي؛ ليدرآ عن أنفسهما تهمة (الكفر والتهتك) في الحدّ الأدنى؟!</w:t>
      </w:r>
    </w:p>
    <w:p w:rsidR="00903B9D" w:rsidRDefault="00903B9D" w:rsidP="00903B9D">
      <w:pPr>
        <w:rPr>
          <w:rtl/>
        </w:rPr>
      </w:pPr>
      <w:r w:rsidRPr="00776A46">
        <w:rPr>
          <w:rFonts w:hint="cs"/>
          <w:rtl/>
        </w:rPr>
        <w:t>وبطبيعة الحال يبدو من نقل أو قبول مثل هذه الروايات أنّ هذه الملاحظات لم تكن منظورة من الأساس.</w:t>
      </w:r>
    </w:p>
    <w:p w:rsidR="000C7B8B" w:rsidRDefault="000C7B8B" w:rsidP="00903B9D">
      <w:pPr>
        <w:rPr>
          <w:rtl/>
        </w:rPr>
      </w:pPr>
    </w:p>
    <w:p w:rsidR="00903B9D" w:rsidRPr="00776A46" w:rsidRDefault="00903B9D" w:rsidP="00CE4EC7">
      <w:pPr>
        <w:pStyle w:val="Heading3"/>
        <w:rPr>
          <w:rtl/>
        </w:rPr>
      </w:pPr>
      <w:r w:rsidRPr="00776A46">
        <w:rPr>
          <w:rFonts w:hint="cs"/>
          <w:rtl/>
        </w:rPr>
        <w:t>حيث لا ينفع التهديد</w:t>
      </w:r>
      <w:r>
        <w:rPr>
          <w:rFonts w:hint="cs"/>
          <w:rtl/>
        </w:rPr>
        <w:t xml:space="preserve"> ـــــــ</w:t>
      </w:r>
    </w:p>
    <w:p w:rsidR="00903B9D" w:rsidRPr="00776A46" w:rsidRDefault="00903B9D" w:rsidP="00CE4EC7">
      <w:pPr>
        <w:rPr>
          <w:rtl/>
        </w:rPr>
      </w:pPr>
      <w:r w:rsidRPr="00776A46">
        <w:rPr>
          <w:rFonts w:hint="cs"/>
          <w:rtl/>
        </w:rPr>
        <w:t>جاء في كتاب (</w:t>
      </w:r>
      <w:r w:rsidR="00CE4EC7">
        <w:rPr>
          <w:rFonts w:hint="cs"/>
          <w:rtl/>
        </w:rPr>
        <w:t>في</w:t>
      </w:r>
      <w:r w:rsidRPr="00776A46">
        <w:rPr>
          <w:rFonts w:hint="cs"/>
          <w:rtl/>
        </w:rPr>
        <w:t xml:space="preserve"> محضر بهجت): «دخل القائم بالأعمال البريطاني الحجرة الخاصة بالسيد محمد كاظم اليزدي</w:t>
      </w:r>
      <w:r w:rsidR="00F34AA1" w:rsidRPr="00F34AA1">
        <w:rPr>
          <w:rFonts w:ascii="Mosawi" w:hAnsi="Mosawi" w:cs="Mosawi" w:hint="cs"/>
          <w:rtl/>
        </w:rPr>
        <w:t>&amp;</w:t>
      </w:r>
      <w:r w:rsidRPr="00776A46">
        <w:rPr>
          <w:rFonts w:hint="cs"/>
          <w:rtl/>
        </w:rPr>
        <w:t xml:space="preserve">؛ ليحصل منه على توقيع يدعو فيه الناس إلى </w:t>
      </w:r>
      <w:r w:rsidRPr="00776A46">
        <w:rPr>
          <w:rFonts w:hint="cs"/>
          <w:rtl/>
        </w:rPr>
        <w:lastRenderedPageBreak/>
        <w:t>مناصرة الإنجليز ضدّ الدولة العثمانية، مظهراً له مسدّسه؛ ليخيفه بالقتل إنْ هو لم يوقّع</w:t>
      </w:r>
      <w:r w:rsidR="00CE4EC7">
        <w:rPr>
          <w:rFonts w:hint="cs"/>
          <w:rtl/>
        </w:rPr>
        <w:t>.</w:t>
      </w:r>
      <w:r w:rsidRPr="00776A46">
        <w:rPr>
          <w:rFonts w:hint="cs"/>
          <w:rtl/>
        </w:rPr>
        <w:t>.. وحيث لم يكن السيد يحسن التكل</w:t>
      </w:r>
      <w:r w:rsidR="00CE4EC7">
        <w:rPr>
          <w:rFonts w:hint="cs"/>
          <w:rtl/>
        </w:rPr>
        <w:t>ُّ</w:t>
      </w:r>
      <w:r w:rsidRPr="00776A46">
        <w:rPr>
          <w:rFonts w:hint="cs"/>
          <w:rtl/>
        </w:rPr>
        <w:t>م باللغة الإنجليزية فقد أشار بإصبعه على رقبته، مفهماً القائم بالأعمال الإنجليزي أنكم حتى لو ذبحتموني لن أجيبكم إلى ما تريدون، ولن أوقّع لكم</w:t>
      </w:r>
      <w:r w:rsidR="00CE4EC7">
        <w:rPr>
          <w:rFonts w:hint="cs"/>
          <w:rtl/>
        </w:rPr>
        <w:t>.</w:t>
      </w:r>
      <w:r w:rsidRPr="00776A46">
        <w:rPr>
          <w:rFonts w:hint="cs"/>
          <w:rtl/>
        </w:rPr>
        <w:t>.. فأدرك القائم بالأعمال أنّ قتل السيد لن يعود عليه بالنفع، فتركه، وغادر البيت»</w:t>
      </w:r>
      <w:r w:rsidRPr="00DC16F1">
        <w:rPr>
          <w:rFonts w:hint="cs"/>
          <w:vertAlign w:val="superscript"/>
          <w:rtl/>
          <w:lang w:val="x-none" w:eastAsia="x-none"/>
        </w:rPr>
        <w:t>(</w:t>
      </w:r>
      <w:r w:rsidRPr="00DC16F1">
        <w:rPr>
          <w:vertAlign w:val="superscript"/>
          <w:rtl/>
          <w:lang w:val="x-none" w:eastAsia="x-none"/>
        </w:rPr>
        <w:endnoteReference w:id="259"/>
      </w:r>
      <w:r w:rsidRPr="00DC16F1">
        <w:rPr>
          <w:rFonts w:hint="cs"/>
          <w:vertAlign w:val="superscript"/>
          <w:rtl/>
          <w:lang w:val="x-none" w:eastAsia="x-none"/>
        </w:rPr>
        <w:t>)</w:t>
      </w:r>
      <w:r w:rsidRPr="00776A46">
        <w:rPr>
          <w:rFonts w:hint="cs"/>
          <w:rtl/>
        </w:rPr>
        <w:t xml:space="preserve">. </w:t>
      </w:r>
    </w:p>
    <w:p w:rsidR="00903B9D" w:rsidRPr="00776A46" w:rsidRDefault="00903B9D" w:rsidP="00CE4EC7">
      <w:pPr>
        <w:rPr>
          <w:rtl/>
        </w:rPr>
      </w:pPr>
      <w:r w:rsidRPr="00776A46">
        <w:rPr>
          <w:rFonts w:hint="cs"/>
          <w:rtl/>
        </w:rPr>
        <w:t>إذا تجاوزنا السؤال عن سبب عدم لجوء هذا الاستعمار العريق في هذه القصّة إلى عملائه، كما هو الحال في سائر الموارد المشابهة، التي طفح بها هذا الكتاب، فيذهب القائم بالأعمال الإنجليزي بنفسه مباشرةً شاهراً مسدّسه</w:t>
      </w:r>
      <w:r w:rsidR="00CE4EC7">
        <w:rPr>
          <w:rFonts w:hint="cs"/>
          <w:rtl/>
        </w:rPr>
        <w:t>.</w:t>
      </w:r>
      <w:r w:rsidRPr="00776A46">
        <w:rPr>
          <w:rFonts w:hint="cs"/>
          <w:rtl/>
        </w:rPr>
        <w:t xml:space="preserve"> وإذا تجاوزنا السبب في عدم اصطحاب القائم بالأعمال مترج</w:t>
      </w:r>
      <w:r w:rsidR="00CE4EC7">
        <w:rPr>
          <w:rFonts w:hint="cs"/>
          <w:rtl/>
        </w:rPr>
        <w:t>ِم</w:t>
      </w:r>
      <w:r w:rsidRPr="00776A46">
        <w:rPr>
          <w:rFonts w:hint="cs"/>
          <w:rtl/>
        </w:rPr>
        <w:t>اً معه ـ أو توظيف عربي أو فارسي في الحدّ الأدنى ـ؛ للحصول على توقيع المرجع، دون حاجة إلى الإيماء والإشارات في مثل هذه المهمة الخطيرة</w:t>
      </w:r>
      <w:r w:rsidR="00CE4EC7">
        <w:rPr>
          <w:rFonts w:hint="cs"/>
          <w:rtl/>
        </w:rPr>
        <w:t>.</w:t>
      </w:r>
      <w:r w:rsidRPr="00776A46">
        <w:rPr>
          <w:rFonts w:hint="cs"/>
          <w:rtl/>
        </w:rPr>
        <w:t xml:space="preserve"> وإذا تجاوزنا السبب الذي يجعل القائم بالأعمال البريطاني غير آبهٍ بقتل مرجع شيعي كبير في داره دون خوف أو وجل</w:t>
      </w:r>
      <w:r w:rsidR="00CE4EC7">
        <w:rPr>
          <w:rFonts w:hint="cs"/>
          <w:rtl/>
        </w:rPr>
        <w:t>.</w:t>
      </w:r>
      <w:r w:rsidRPr="00776A46">
        <w:rPr>
          <w:rFonts w:hint="cs"/>
          <w:rtl/>
        </w:rPr>
        <w:t xml:space="preserve"> وإذا تجاوزنا السؤال المشروع القائل: متى كانت دولةٌ على هذا المستوى من العظمة، التي تجعل من قائم أعمالها يسرح ويمرح في الدارة الشخصية لمرجع المسلمين الكبير دون حسيب أو رقيب، بحيث يمكنه أن يقتله متى شاء، ثمّ يحمل نفسه ويغادر الموقع بكلّ بساطة؟! نتساءل: ما هي حاجة إمبراطوريةٍ بمثل هذه العظمة إلى توقيع مرجعٍ على هذا المستوى من الضعف؟!</w:t>
      </w:r>
    </w:p>
    <w:p w:rsidR="00903B9D" w:rsidRPr="00776A46" w:rsidRDefault="00903B9D" w:rsidP="00903B9D">
      <w:pPr>
        <w:rPr>
          <w:rtl/>
        </w:rPr>
      </w:pPr>
      <w:r w:rsidRPr="00776A46">
        <w:rPr>
          <w:rFonts w:hint="cs"/>
          <w:rtl/>
        </w:rPr>
        <w:t>من المعروف أنّ دخول الممثِّلين السياسيين للدول الأجنبية على العلماء كان يخضع لترتيبات وآليات ومقدمات خاصّة</w:t>
      </w:r>
      <w:r w:rsidRPr="00DC16F1">
        <w:rPr>
          <w:rFonts w:hint="cs"/>
          <w:vertAlign w:val="superscript"/>
          <w:rtl/>
          <w:lang w:val="x-none" w:eastAsia="x-none"/>
        </w:rPr>
        <w:t>(</w:t>
      </w:r>
      <w:r w:rsidRPr="00DC16F1">
        <w:rPr>
          <w:vertAlign w:val="superscript"/>
          <w:rtl/>
          <w:lang w:val="x-none" w:eastAsia="x-none"/>
        </w:rPr>
        <w:endnoteReference w:id="260"/>
      </w:r>
      <w:r w:rsidRPr="00DC16F1">
        <w:rPr>
          <w:rFonts w:hint="cs"/>
          <w:vertAlign w:val="superscript"/>
          <w:rtl/>
          <w:lang w:val="x-none" w:eastAsia="x-none"/>
        </w:rPr>
        <w:t>)</w:t>
      </w:r>
      <w:r w:rsidRPr="00776A46">
        <w:rPr>
          <w:rFonts w:hint="cs"/>
          <w:rtl/>
        </w:rPr>
        <w:t xml:space="preserve">. وقد اشتدّت هذه الإجراءات في عهد مرجعية السيد محمد كاظم اليزدي خاصّة؛ إذ يروي القوجاني النجفي أنّ جماعة من طلاب الحوزة العلمية في كربلاء أرادوا التوجّه إلى السيد محمد كاظم اليزدي؛ للحصول على توقيع منه يقضي بالدفاع عن أهالي تبريز في مواجهة أعوان الشاه محمد علي، فوصل الخبر إلى دائرة الشرطة أنّ جماعة من البابيين يرومون اغتيال السيد اليزدي، فلم يجد الطلاب لأنفسهم أيّ منفذ يوصلهم إلى السيد اليزدي، فعادوا أدراجهم خائبين، وبقي أفراد الشرطة مرابطين ثلاثة أيام بلياليها أمام دارة السيد، ولم يبارحوا المكان إلا بعد الوثوق من عدم وجود ما يهدِّد حياة السيد اليزدي من </w:t>
      </w:r>
      <w:r w:rsidRPr="00776A46">
        <w:rPr>
          <w:rFonts w:hint="cs"/>
          <w:rtl/>
        </w:rPr>
        <w:lastRenderedPageBreak/>
        <w:t>ناحية البابيين</w:t>
      </w:r>
      <w:r w:rsidRPr="00DC16F1">
        <w:rPr>
          <w:rFonts w:hint="cs"/>
          <w:vertAlign w:val="superscript"/>
          <w:rtl/>
          <w:lang w:val="x-none" w:eastAsia="x-none"/>
        </w:rPr>
        <w:t>(</w:t>
      </w:r>
      <w:r w:rsidRPr="00DC16F1">
        <w:rPr>
          <w:vertAlign w:val="superscript"/>
          <w:rtl/>
          <w:lang w:val="x-none" w:eastAsia="x-none"/>
        </w:rPr>
        <w:endnoteReference w:id="261"/>
      </w:r>
      <w:r w:rsidRPr="00DC16F1">
        <w:rPr>
          <w:rFonts w:hint="cs"/>
          <w:vertAlign w:val="superscript"/>
          <w:rtl/>
          <w:lang w:val="x-none" w:eastAsia="x-none"/>
        </w:rPr>
        <w:t>)</w:t>
      </w:r>
      <w:r w:rsidRPr="00776A46">
        <w:rPr>
          <w:rFonts w:hint="cs"/>
          <w:rtl/>
        </w:rPr>
        <w:t>.</w:t>
      </w:r>
    </w:p>
    <w:p w:rsidR="00903B9D" w:rsidRDefault="00CE4EC7" w:rsidP="00903B9D">
      <w:pPr>
        <w:rPr>
          <w:rtl/>
        </w:rPr>
      </w:pPr>
      <w:r>
        <w:rPr>
          <w:rFonts w:hint="cs"/>
          <w:rtl/>
        </w:rPr>
        <w:t>و</w:t>
      </w:r>
      <w:r w:rsidR="00903B9D" w:rsidRPr="00776A46">
        <w:rPr>
          <w:rFonts w:hint="cs"/>
          <w:rtl/>
        </w:rPr>
        <w:t xml:space="preserve">طبقاً لتقرير السيد القوجاني النجفي في ما يتعلَّق بعدم استجابة السيد محمد كاظم اليزديّ لمواكبة سائر العلماء في التحرّك ضدّ الروس فقد </w:t>
      </w:r>
      <w:r w:rsidR="00903B9D">
        <w:rPr>
          <w:rFonts w:hint="eastAsia"/>
          <w:rtl/>
        </w:rPr>
        <w:t>«</w:t>
      </w:r>
      <w:r w:rsidR="00903B9D" w:rsidRPr="00776A46">
        <w:rPr>
          <w:rFonts w:hint="cs"/>
          <w:rtl/>
        </w:rPr>
        <w:t>عمد السيد الصدر إلى المجيء من كربلاء إلى النجف قبل ثلاثة أيام من تحرّك العلماء؛ بغية إقناع السيد محمد كاظم اليزدي، وقد حاول الدخول على السيّد اليزديّ عدّة مرات دون أن ينجح في أيٍّ منها، حتى اضطرّ أخيراً إلى أن يعود أدراجه إلى كربلاء</w:t>
      </w:r>
      <w:r w:rsidR="00903B9D">
        <w:rPr>
          <w:rFonts w:hint="eastAsia"/>
          <w:rtl/>
        </w:rPr>
        <w:t>»</w:t>
      </w:r>
      <w:r w:rsidR="00903B9D" w:rsidRPr="00DC16F1">
        <w:rPr>
          <w:rFonts w:hint="cs"/>
          <w:vertAlign w:val="superscript"/>
          <w:rtl/>
          <w:lang w:val="x-none" w:eastAsia="x-none"/>
        </w:rPr>
        <w:t>(</w:t>
      </w:r>
      <w:r w:rsidR="00903B9D" w:rsidRPr="00DC16F1">
        <w:rPr>
          <w:vertAlign w:val="superscript"/>
          <w:rtl/>
          <w:lang w:val="x-none" w:eastAsia="x-none"/>
        </w:rPr>
        <w:endnoteReference w:id="262"/>
      </w:r>
      <w:r w:rsidR="00903B9D" w:rsidRPr="00DC16F1">
        <w:rPr>
          <w:rFonts w:hint="cs"/>
          <w:vertAlign w:val="superscript"/>
          <w:rtl/>
          <w:lang w:val="x-none" w:eastAsia="x-none"/>
        </w:rPr>
        <w:t>)</w:t>
      </w:r>
      <w:r w:rsidR="00903B9D" w:rsidRPr="00776A46">
        <w:rPr>
          <w:rFonts w:hint="cs"/>
          <w:rtl/>
        </w:rPr>
        <w:t>. فهل يمكن لنا بعد هذا التصديق بأنّ القائم بالأعمال البريطاني قد دخل من تلقاء نفسه إلى دار السيد اليزدي، ليقوم بهذه المسرحية الهزيلة والمضحكة؟!</w:t>
      </w:r>
    </w:p>
    <w:p w:rsidR="00903B9D" w:rsidRPr="00776A46" w:rsidRDefault="00903B9D" w:rsidP="00903B9D">
      <w:pPr>
        <w:rPr>
          <w:rtl/>
        </w:rPr>
      </w:pPr>
    </w:p>
    <w:p w:rsidR="00903B9D" w:rsidRPr="00776A46" w:rsidRDefault="00903B9D" w:rsidP="00CE4EC7">
      <w:pPr>
        <w:pStyle w:val="Heading3"/>
        <w:rPr>
          <w:rtl/>
        </w:rPr>
      </w:pPr>
      <w:r w:rsidRPr="00776A46">
        <w:rPr>
          <w:rFonts w:hint="cs"/>
          <w:rtl/>
        </w:rPr>
        <w:t>الآلوسي أم آلوسي آخر</w:t>
      </w:r>
      <w:r>
        <w:rPr>
          <w:rFonts w:hint="cs"/>
          <w:rtl/>
        </w:rPr>
        <w:t xml:space="preserve"> ـــــــ</w:t>
      </w:r>
    </w:p>
    <w:p w:rsidR="00903B9D" w:rsidRPr="00776A46" w:rsidRDefault="00903B9D" w:rsidP="00CE4EC7">
      <w:pPr>
        <w:spacing w:line="420" w:lineRule="exact"/>
        <w:rPr>
          <w:rtl/>
        </w:rPr>
      </w:pPr>
      <w:r w:rsidRPr="00776A46">
        <w:rPr>
          <w:rFonts w:hint="cs"/>
          <w:rtl/>
        </w:rPr>
        <w:t>جاء في نصّ كتاب (</w:t>
      </w:r>
      <w:r w:rsidR="00CE4EC7">
        <w:rPr>
          <w:rFonts w:hint="cs"/>
          <w:rtl/>
        </w:rPr>
        <w:t>في</w:t>
      </w:r>
      <w:r w:rsidRPr="00776A46">
        <w:rPr>
          <w:rFonts w:hint="cs"/>
          <w:rtl/>
        </w:rPr>
        <w:t xml:space="preserve"> محضر بهجت): «عقد في بغداد مجلس مناظرة بين علماء الفرق الإسلامية، وقد حضره من علماء العامة الآلوسي</w:t>
      </w:r>
      <w:r w:rsidR="00CE4EC7">
        <w:rPr>
          <w:rFonts w:hint="cs"/>
          <w:rtl/>
        </w:rPr>
        <w:t>.</w:t>
      </w:r>
      <w:r w:rsidRPr="00776A46">
        <w:rPr>
          <w:rFonts w:hint="cs"/>
          <w:rtl/>
        </w:rPr>
        <w:t>..، ومن علماء الشيعة الشيخ المظفر. وخلاصة القول: إنّ الشيخ المظفر، الذي هو ـ بتصريح المؤلِّف ـ (الشيخ محمد حسن المظفر)، صاحب كتاب (دلائل الصدق</w:t>
      </w:r>
      <w:r w:rsidR="00CE4EC7">
        <w:rPr>
          <w:rFonts w:hint="cs"/>
          <w:rtl/>
        </w:rPr>
        <w:t>)</w:t>
      </w:r>
      <w:r w:rsidRPr="00776A46">
        <w:rPr>
          <w:rFonts w:hint="cs"/>
          <w:rtl/>
        </w:rPr>
        <w:t>، قد تغلب على الآلوسي، الذي هو من أهل الفضل وأصحاب الفضيلة، ويذكر الكثير من الأمور المعقولة في تفسيره، إلاّ أنه ل</w:t>
      </w:r>
      <w:r w:rsidR="00CE4EC7">
        <w:rPr>
          <w:rFonts w:hint="cs"/>
          <w:rtl/>
        </w:rPr>
        <w:t>ا يواجه مسألة الإمامة حتى يتغيَّ</w:t>
      </w:r>
      <w:r w:rsidRPr="00776A46">
        <w:rPr>
          <w:rFonts w:hint="cs"/>
          <w:rtl/>
        </w:rPr>
        <w:t>ر لونه، ويغدو شخصاً آخر</w:t>
      </w:r>
      <w:r w:rsidR="00CE4EC7">
        <w:rPr>
          <w:rFonts w:hint="eastAsia"/>
          <w:rtl/>
        </w:rPr>
        <w:t>»</w:t>
      </w:r>
      <w:r w:rsidRPr="00DC16F1">
        <w:rPr>
          <w:rFonts w:hint="cs"/>
          <w:vertAlign w:val="superscript"/>
          <w:rtl/>
          <w:lang w:val="x-none" w:eastAsia="x-none"/>
        </w:rPr>
        <w:t>(</w:t>
      </w:r>
      <w:r w:rsidRPr="00DC16F1">
        <w:rPr>
          <w:vertAlign w:val="superscript"/>
          <w:rtl/>
          <w:lang w:val="x-none" w:eastAsia="x-none"/>
        </w:rPr>
        <w:endnoteReference w:id="263"/>
      </w:r>
      <w:r w:rsidRPr="00DC16F1">
        <w:rPr>
          <w:rFonts w:hint="cs"/>
          <w:vertAlign w:val="superscript"/>
          <w:rtl/>
          <w:lang w:val="x-none" w:eastAsia="x-none"/>
        </w:rPr>
        <w:t>)</w:t>
      </w:r>
      <w:r w:rsidRPr="00776A46">
        <w:rPr>
          <w:rFonts w:hint="cs"/>
          <w:rtl/>
        </w:rPr>
        <w:t xml:space="preserve">. </w:t>
      </w:r>
    </w:p>
    <w:p w:rsidR="00903B9D" w:rsidRPr="00776A46" w:rsidRDefault="00903B9D" w:rsidP="000C7B8B">
      <w:pPr>
        <w:pStyle w:val="Space2"/>
        <w:rPr>
          <w:rtl/>
        </w:rPr>
      </w:pPr>
      <w:r w:rsidRPr="00776A46">
        <w:rPr>
          <w:rFonts w:hint="cs"/>
          <w:rtl/>
        </w:rPr>
        <w:t>بيد أنّ هناك خلطاً في هذه القصة بين شخصيتين من آل الآلوسي. فإن الآلوسي صاحب التفسير المعروف باسم (روح المعاني)، والمشهور بـ (تفسير الآلوسي)، هو (شهاب الدين، أبو الثناء، محمود بن عبد الله الحسيني الآلوسي)، ولد عام 1217هـ في بغداد، وتوفي في بغداد عام 1270هـ.</w:t>
      </w:r>
    </w:p>
    <w:p w:rsidR="00903B9D" w:rsidRDefault="00903B9D" w:rsidP="00685725">
      <w:pPr>
        <w:pStyle w:val="Space2"/>
        <w:rPr>
          <w:rtl/>
        </w:rPr>
      </w:pPr>
      <w:r w:rsidRPr="00776A46">
        <w:rPr>
          <w:rFonts w:hint="cs"/>
          <w:rtl/>
        </w:rPr>
        <w:t>وأما الشيخ محمد حسن المظفر، صاحب (دلائل الصدق)، فقد ولد في النجف عام 1301هـ، وتوفي عام 1375هـ. وعليه من الواضح أنّ الشيخ المظفر لم يكن ليستطيع مجالسة الآلوسي المفسِّر المعروف، الذي توفّي قبل ولادته بأكثر من ثلاثين سنة، فلابد أن يكون الآلوسي هذا شخصاً آخر، ولا يبعد أن يكون هو محمود شكري الآلوسي (1273 ـ 1342هـ)، الذي لم يكن بدوره بريئاً من مناوءة التشيع.</w:t>
      </w:r>
    </w:p>
    <w:p w:rsidR="00903B9D" w:rsidRPr="00776A46" w:rsidRDefault="00903B9D" w:rsidP="00CE4EC7">
      <w:pPr>
        <w:pStyle w:val="Heading3"/>
        <w:rPr>
          <w:rtl/>
        </w:rPr>
      </w:pPr>
      <w:r w:rsidRPr="00776A46">
        <w:rPr>
          <w:rFonts w:hint="cs"/>
          <w:rtl/>
        </w:rPr>
        <w:lastRenderedPageBreak/>
        <w:t>استبصار أربعة آلاف شخص في مجلس واحد</w:t>
      </w:r>
      <w:r w:rsidR="00F31563">
        <w:rPr>
          <w:rFonts w:hint="cs"/>
          <w:rtl/>
        </w:rPr>
        <w:t xml:space="preserve"> ــــــ</w:t>
      </w:r>
    </w:p>
    <w:p w:rsidR="00903B9D" w:rsidRPr="00776A46" w:rsidRDefault="00903B9D" w:rsidP="00CE4EC7">
      <w:pPr>
        <w:rPr>
          <w:rtl/>
        </w:rPr>
      </w:pPr>
      <w:r w:rsidRPr="00776A46">
        <w:rPr>
          <w:rFonts w:hint="cs"/>
          <w:rtl/>
        </w:rPr>
        <w:t xml:space="preserve">نقرأ في هذا الكتاب: </w:t>
      </w:r>
      <w:r>
        <w:rPr>
          <w:rFonts w:hint="cs"/>
          <w:rtl/>
        </w:rPr>
        <w:t>«</w:t>
      </w:r>
      <w:r w:rsidRPr="00776A46">
        <w:rPr>
          <w:rFonts w:hint="cs"/>
          <w:rtl/>
        </w:rPr>
        <w:t>قيل: تشيّع أربعة آلاف شخص إثر محاضرة ألقاها عالم على منبر. لا شكّ في أنّ ثواب الذي يمتلك مثل هذا البيان المؤثِّر أكثر من ثواب المراجع</w:t>
      </w:r>
      <w:r w:rsidR="00CE4EC7">
        <w:rPr>
          <w:rFonts w:hint="cs"/>
          <w:rtl/>
        </w:rPr>
        <w:t>.</w:t>
      </w:r>
      <w:r w:rsidRPr="00776A46">
        <w:rPr>
          <w:rFonts w:hint="cs"/>
          <w:rtl/>
        </w:rPr>
        <w:t>.. وعلى كلّ حال فإنّ الميرزا حبيب الله الرشتي قد قبّل جبين ذلك العالم، وقال...</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64"/>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إنّ تشيّع أربعة آلاف شخص في مجلس واحد، وبتأثير مجلس واحد ـ على فرض صحته وإمكانه ـ، إذا كان قد تحقَّق فعلاً في هذه المرحلة المعاصرة لكان قد اشتهر وبلغ حدّ التواتر. وإنّ نفس عدم اشتهاره ـ وفقاً للقاعدة المعروفة في الرأي ـ أمارة على عدم وقوعه. وحسب تعبير العلماء: لو كان لظهر وبان.</w:t>
      </w:r>
    </w:p>
    <w:p w:rsidR="00903B9D" w:rsidRPr="00776A46" w:rsidRDefault="00903B9D" w:rsidP="009F10AD">
      <w:pPr>
        <w:spacing w:line="420" w:lineRule="exact"/>
        <w:rPr>
          <w:rtl/>
        </w:rPr>
      </w:pPr>
      <w:r w:rsidRPr="00776A46">
        <w:rPr>
          <w:rFonts w:hint="cs"/>
          <w:rtl/>
        </w:rPr>
        <w:t>إنّ هذه القصة تذكرنا بالقصة التي نقلها صاحب (قصص العلماء) المعروف، ومفادها أنه عندما ألّف العلامة المجلسي كتاب (حقّ اليقين)، وانتشر، لم يصل إلى بلاد الشام وتوابعها حتى تشيَّع سبعون ألفاً من السنّة</w:t>
      </w:r>
      <w:r w:rsidR="00CE4EC7">
        <w:rPr>
          <w:rFonts w:hint="cs"/>
          <w:rtl/>
        </w:rPr>
        <w:t>.</w:t>
      </w:r>
    </w:p>
    <w:p w:rsidR="00903B9D" w:rsidRPr="00776A46" w:rsidRDefault="00903B9D" w:rsidP="00685725">
      <w:pPr>
        <w:pStyle w:val="Space2"/>
        <w:rPr>
          <w:rtl/>
        </w:rPr>
      </w:pPr>
      <w:r w:rsidRPr="00776A46">
        <w:rPr>
          <w:rFonts w:hint="cs"/>
          <w:rtl/>
        </w:rPr>
        <w:t>وقد علّق السيد حسن</w:t>
      </w:r>
      <w:r w:rsidR="00CE4EC7">
        <w:rPr>
          <w:rFonts w:hint="cs"/>
          <w:rtl/>
        </w:rPr>
        <w:t xml:space="preserve"> </w:t>
      </w:r>
      <w:r w:rsidRPr="00776A46">
        <w:rPr>
          <w:rFonts w:hint="cs"/>
          <w:rtl/>
        </w:rPr>
        <w:t>طارمي على هذه القصّة قائلاً: إنّ الإشكال الأساسي في هذه القصة ـ علاوةً على العدد الهائل المذكور فيها ـ يكمن في الرقعة الجغرافية للشامات، فإنّ عامّة الناس فيها لم يكونوا يفهمون اللغة الفارسية، ليتوصّلوا إلى الحقّ واليقين من خلال كتاب (حقّ اليقين)</w:t>
      </w:r>
      <w:r>
        <w:rPr>
          <w:rFonts w:hint="eastAsia"/>
          <w:rtl/>
        </w:rPr>
        <w:t>»</w:t>
      </w:r>
      <w:r w:rsidRPr="00DC16F1">
        <w:rPr>
          <w:rFonts w:hint="cs"/>
          <w:vertAlign w:val="superscript"/>
          <w:rtl/>
          <w:lang w:val="x-none"/>
        </w:rPr>
        <w:t>(</w:t>
      </w:r>
      <w:r w:rsidRPr="00DC16F1">
        <w:rPr>
          <w:vertAlign w:val="superscript"/>
          <w:rtl/>
          <w:lang w:val="x-none"/>
        </w:rPr>
        <w:endnoteReference w:id="265"/>
      </w:r>
      <w:r w:rsidRPr="00DC16F1">
        <w:rPr>
          <w:rFonts w:hint="cs"/>
          <w:vertAlign w:val="superscript"/>
          <w:rtl/>
          <w:lang w:val="x-none"/>
        </w:rPr>
        <w:t>)</w:t>
      </w:r>
      <w:r w:rsidR="00CE4EC7">
        <w:rPr>
          <w:rFonts w:hint="cs"/>
          <w:rtl/>
        </w:rPr>
        <w:t>.</w:t>
      </w:r>
    </w:p>
    <w:p w:rsidR="00903B9D" w:rsidRDefault="00903B9D" w:rsidP="00685725">
      <w:pPr>
        <w:pStyle w:val="Space2"/>
        <w:rPr>
          <w:rtl/>
        </w:rPr>
      </w:pPr>
      <w:r w:rsidRPr="00776A46">
        <w:rPr>
          <w:rFonts w:hint="cs"/>
          <w:rtl/>
        </w:rPr>
        <w:t>ومن الجدير بالذكر أنّ هذا التقرير الذي لا أساس له من الصحّة يُساء استغلاله من قِبَل بعض المغرضين، ولكنّ المقام لا يتَّسع للخوض في تفاصيله؛ ولذلك نتركه إلى فرصة أخرى</w:t>
      </w:r>
      <w:r w:rsidRPr="00DC16F1">
        <w:rPr>
          <w:rFonts w:hint="cs"/>
          <w:vertAlign w:val="superscript"/>
          <w:rtl/>
          <w:lang w:val="x-none"/>
        </w:rPr>
        <w:t>(</w:t>
      </w:r>
      <w:r w:rsidRPr="00DC16F1">
        <w:rPr>
          <w:vertAlign w:val="superscript"/>
          <w:rtl/>
          <w:lang w:val="x-none"/>
        </w:rPr>
        <w:endnoteReference w:id="266"/>
      </w:r>
      <w:r w:rsidRPr="00DC16F1">
        <w:rPr>
          <w:rFonts w:hint="cs"/>
          <w:vertAlign w:val="superscript"/>
          <w:rtl/>
          <w:lang w:val="x-none"/>
        </w:rPr>
        <w:t>)</w:t>
      </w:r>
      <w:r w:rsidRPr="00776A46">
        <w:rPr>
          <w:rFonts w:hint="cs"/>
          <w:rtl/>
        </w:rPr>
        <w:t>.</w:t>
      </w:r>
    </w:p>
    <w:p w:rsidR="000C7B8B" w:rsidRPr="00776A46" w:rsidRDefault="000C7B8B" w:rsidP="009F10AD">
      <w:pPr>
        <w:spacing w:line="420" w:lineRule="exact"/>
        <w:rPr>
          <w:rtl/>
        </w:rPr>
      </w:pPr>
    </w:p>
    <w:p w:rsidR="00903B9D" w:rsidRPr="00776A46" w:rsidRDefault="00903B9D" w:rsidP="00CE4EC7">
      <w:pPr>
        <w:pStyle w:val="Heading3"/>
        <w:rPr>
          <w:rtl/>
        </w:rPr>
      </w:pPr>
      <w:r w:rsidRPr="00776A46">
        <w:rPr>
          <w:rFonts w:hint="cs"/>
          <w:rtl/>
        </w:rPr>
        <w:t>أضعف الدول وأقواها</w:t>
      </w:r>
      <w:r>
        <w:rPr>
          <w:rFonts w:hint="cs"/>
          <w:rtl/>
        </w:rPr>
        <w:t xml:space="preserve"> ــــــ</w:t>
      </w:r>
    </w:p>
    <w:p w:rsidR="00903B9D" w:rsidRPr="00776A46" w:rsidRDefault="00903B9D" w:rsidP="00685725">
      <w:pPr>
        <w:pStyle w:val="Space2"/>
        <w:rPr>
          <w:rtl/>
        </w:rPr>
      </w:pPr>
      <w:r w:rsidRPr="00776A46">
        <w:rPr>
          <w:rFonts w:hint="cs"/>
          <w:rtl/>
        </w:rPr>
        <w:t xml:space="preserve">نقرأ في هذا الكتاب: </w:t>
      </w:r>
      <w:r>
        <w:rPr>
          <w:rFonts w:hint="cs"/>
          <w:rtl/>
        </w:rPr>
        <w:t>«</w:t>
      </w:r>
      <w:r w:rsidRPr="00776A46">
        <w:rPr>
          <w:rFonts w:hint="cs"/>
          <w:rtl/>
        </w:rPr>
        <w:t>في الحرب بين الإنجليز والعثمانيين غ</w:t>
      </w:r>
      <w:r w:rsidR="00CE4EC7">
        <w:rPr>
          <w:rFonts w:hint="cs"/>
          <w:rtl/>
        </w:rPr>
        <w:t>ُل</w:t>
      </w:r>
      <w:r w:rsidRPr="00776A46">
        <w:rPr>
          <w:rFonts w:hint="cs"/>
          <w:rtl/>
        </w:rPr>
        <w:t>بت أقوى دولة على وجه الأرض ـ أي الدولة العثمانية ـ على يد أضعف الدول ـ يعني الإنجليز...</w:t>
      </w:r>
      <w:r>
        <w:rPr>
          <w:rFonts w:hint="cs"/>
          <w:rtl/>
        </w:rPr>
        <w:t>»</w:t>
      </w:r>
      <w:r w:rsidRPr="00DC16F1">
        <w:rPr>
          <w:rFonts w:hint="cs"/>
          <w:vertAlign w:val="superscript"/>
          <w:rtl/>
          <w:lang w:val="x-none"/>
        </w:rPr>
        <w:t>(</w:t>
      </w:r>
      <w:r w:rsidRPr="00DC16F1">
        <w:rPr>
          <w:vertAlign w:val="superscript"/>
          <w:rtl/>
          <w:lang w:val="x-none"/>
        </w:rPr>
        <w:endnoteReference w:id="267"/>
      </w:r>
      <w:r w:rsidRPr="00DC16F1">
        <w:rPr>
          <w:rFonts w:hint="cs"/>
          <w:vertAlign w:val="superscript"/>
          <w:rtl/>
          <w:lang w:val="x-none"/>
        </w:rPr>
        <w:t>)</w:t>
      </w:r>
      <w:r w:rsidR="008551A6">
        <w:rPr>
          <w:rFonts w:hint="cs"/>
          <w:rtl/>
        </w:rPr>
        <w:t>.</w:t>
      </w:r>
    </w:p>
    <w:p w:rsidR="00903B9D" w:rsidRPr="00776A46" w:rsidRDefault="00903B9D" w:rsidP="00CD297F">
      <w:pPr>
        <w:rPr>
          <w:rtl/>
        </w:rPr>
      </w:pPr>
      <w:r w:rsidRPr="00776A46">
        <w:rPr>
          <w:rFonts w:hint="cs"/>
          <w:rtl/>
        </w:rPr>
        <w:t xml:space="preserve">وجاء في موضع آخر من هذا الكتاب: </w:t>
      </w:r>
      <w:r w:rsidR="00CD297F">
        <w:rPr>
          <w:rFonts w:hint="cs"/>
          <w:rtl/>
        </w:rPr>
        <w:t>«</w:t>
      </w:r>
      <w:r w:rsidRPr="00776A46">
        <w:rPr>
          <w:rFonts w:hint="cs"/>
          <w:rtl/>
        </w:rPr>
        <w:t xml:space="preserve">من العجائب أنه في الحرب بين الإنجليز والعثمانيين تم التغلّب على أقوى الدول على وجه الأرض ـ أي الدولة العثمانية ـ من قبل </w:t>
      </w:r>
      <w:r w:rsidRPr="00776A46">
        <w:rPr>
          <w:rFonts w:hint="cs"/>
          <w:rtl/>
        </w:rPr>
        <w:lastRenderedPageBreak/>
        <w:t>أضعف الدول ـ أي الإنجليز؛ لأن الإنجليز آنذاك لم يكونوا ـ بالمقارنة إلى الدولة العثمانية ـ يمتلكون أيّة قوة أو سلاح</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68"/>
      </w:r>
      <w:r w:rsidRPr="00DC16F1">
        <w:rPr>
          <w:rFonts w:hint="cs"/>
          <w:vertAlign w:val="superscript"/>
          <w:rtl/>
          <w:lang w:val="x-none" w:eastAsia="x-none"/>
        </w:rPr>
        <w:t>)</w:t>
      </w:r>
      <w:r w:rsidRPr="00776A46">
        <w:rPr>
          <w:rFonts w:hint="cs"/>
          <w:rtl/>
        </w:rPr>
        <w:t>.</w:t>
      </w:r>
    </w:p>
    <w:p w:rsidR="00903B9D" w:rsidRDefault="00903B9D" w:rsidP="00685725">
      <w:pPr>
        <w:rPr>
          <w:rtl/>
        </w:rPr>
      </w:pPr>
      <w:r w:rsidRPr="00776A46">
        <w:rPr>
          <w:rFonts w:hint="cs"/>
          <w:rtl/>
        </w:rPr>
        <w:t>ليس هناك من حاجة إلى التذكير بأنّ هذه (الدولة الأضعف) هي نفسها الإمبراطورية التي كانت آنذاك تهيمن على العالم شرقاً وغربا</w:t>
      </w:r>
      <w:r w:rsidR="00CD297F">
        <w:rPr>
          <w:rFonts w:hint="cs"/>
          <w:rtl/>
        </w:rPr>
        <w:t>ً</w:t>
      </w:r>
      <w:r w:rsidRPr="00776A46">
        <w:rPr>
          <w:rFonts w:hint="cs"/>
          <w:rtl/>
        </w:rPr>
        <w:t>، حتى عرفت بأنها (الإمبراطورية التي لا تغيب عنها الشمس)</w:t>
      </w:r>
      <w:r w:rsidR="00CD297F">
        <w:rPr>
          <w:rFonts w:hint="cs"/>
          <w:rtl/>
        </w:rPr>
        <w:t>.</w:t>
      </w:r>
    </w:p>
    <w:p w:rsidR="00F31563" w:rsidRPr="00776A46" w:rsidRDefault="00F31563" w:rsidP="00903B9D">
      <w:pPr>
        <w:rPr>
          <w:rtl/>
        </w:rPr>
      </w:pPr>
    </w:p>
    <w:p w:rsidR="00903B9D" w:rsidRPr="00776A46" w:rsidRDefault="00903B9D" w:rsidP="00CD297F">
      <w:pPr>
        <w:pStyle w:val="Heading3"/>
        <w:rPr>
          <w:rtl/>
        </w:rPr>
      </w:pPr>
      <w:r w:rsidRPr="00776A46">
        <w:rPr>
          <w:rFonts w:hint="cs"/>
          <w:rtl/>
        </w:rPr>
        <w:t>ضيافة على الطريقة الغربية</w:t>
      </w:r>
      <w:r w:rsidR="00F31563">
        <w:rPr>
          <w:rFonts w:hint="cs"/>
          <w:rtl/>
        </w:rPr>
        <w:t xml:space="preserve"> ـــــــ</w:t>
      </w:r>
    </w:p>
    <w:p w:rsidR="00903B9D" w:rsidRPr="00776A46" w:rsidRDefault="00903B9D" w:rsidP="00685725">
      <w:pPr>
        <w:pStyle w:val="Space2"/>
        <w:rPr>
          <w:rtl/>
        </w:rPr>
      </w:pPr>
      <w:r w:rsidRPr="00776A46">
        <w:rPr>
          <w:rFonts w:hint="cs"/>
          <w:rtl/>
        </w:rPr>
        <w:t xml:space="preserve">جاء في هذا الكتاب: </w:t>
      </w:r>
      <w:r>
        <w:rPr>
          <w:rFonts w:hint="cs"/>
          <w:rtl/>
        </w:rPr>
        <w:t>«</w:t>
      </w:r>
      <w:r w:rsidRPr="00776A46">
        <w:rPr>
          <w:rFonts w:hint="cs"/>
          <w:rtl/>
        </w:rPr>
        <w:t>روى شخصٌ أنّ شخصاً أهدى له صديقه في أوروبا هدية، وكانت الهدية عبارة عن مربّى الفأرة</w:t>
      </w:r>
      <w:r>
        <w:rPr>
          <w:rFonts w:hint="cs"/>
          <w:rtl/>
        </w:rPr>
        <w:t>»</w:t>
      </w:r>
      <w:r w:rsidR="00CD297F">
        <w:rPr>
          <w:rFonts w:hint="cs"/>
          <w:rtl/>
        </w:rPr>
        <w:t>.</w:t>
      </w:r>
      <w:r w:rsidRPr="00776A46">
        <w:rPr>
          <w:rFonts w:hint="cs"/>
          <w:rtl/>
        </w:rPr>
        <w:t xml:space="preserve"> </w:t>
      </w:r>
      <w:r>
        <w:rPr>
          <w:rFonts w:hint="cs"/>
          <w:rtl/>
        </w:rPr>
        <w:t>«</w:t>
      </w:r>
      <w:r w:rsidRPr="00776A46">
        <w:rPr>
          <w:rFonts w:hint="cs"/>
          <w:rtl/>
        </w:rPr>
        <w:t>وروى أيضاً أنّ أحد أبناء كبار الملاكين في منطقتنا كان سفيراً لإيران في باريس، وأثناء خدمته هناك دعاه ملك فرنسا إلى تناول الطعام معه، وبعد أن تناولا الطعام توجَّه الملك إليه قائلاً: هل تعرف كم بلغت تكلفة الطعام الذي أكلته؟ وما وضع فيه من لحوم السلاحف والضفادع والسرطانات النادرة؟! يقول السفير: إنه ما إن عثر على فرصة للاختلاء بنفسه حتى قاء جميع الطعام الذي تناوله، واستأذن بعدها أن يسمحوا له بالمغادرة</w:t>
      </w:r>
      <w:r>
        <w:rPr>
          <w:rFonts w:hint="cs"/>
          <w:rtl/>
        </w:rPr>
        <w:t>»</w:t>
      </w:r>
      <w:r w:rsidRPr="00DC16F1">
        <w:rPr>
          <w:rFonts w:hint="cs"/>
          <w:vertAlign w:val="superscript"/>
          <w:rtl/>
          <w:lang w:val="x-none"/>
        </w:rPr>
        <w:t>(</w:t>
      </w:r>
      <w:r w:rsidRPr="00DC16F1">
        <w:rPr>
          <w:vertAlign w:val="superscript"/>
          <w:rtl/>
          <w:lang w:val="x-none"/>
        </w:rPr>
        <w:endnoteReference w:id="269"/>
      </w:r>
      <w:r w:rsidRPr="00DC16F1">
        <w:rPr>
          <w:rFonts w:hint="cs"/>
          <w:vertAlign w:val="superscript"/>
          <w:rtl/>
          <w:lang w:val="x-none"/>
        </w:rPr>
        <w:t>)</w:t>
      </w:r>
      <w:r w:rsidRPr="00776A46">
        <w:rPr>
          <w:rFonts w:hint="cs"/>
          <w:rtl/>
        </w:rPr>
        <w:t>.</w:t>
      </w:r>
    </w:p>
    <w:p w:rsidR="00903B9D" w:rsidRPr="00776A46" w:rsidRDefault="00903B9D" w:rsidP="00685725">
      <w:pPr>
        <w:pStyle w:val="Space2"/>
        <w:rPr>
          <w:rtl/>
        </w:rPr>
      </w:pPr>
      <w:r w:rsidRPr="00776A46">
        <w:rPr>
          <w:rFonts w:hint="cs"/>
          <w:rtl/>
        </w:rPr>
        <w:t>أقول: حيث إني لا أملك تصوّراً واضحاً عن مربّى الفأرة لن أخوض في بيان رأيي حوله. كما أني</w:t>
      </w:r>
      <w:r w:rsidR="00DC16F1">
        <w:rPr>
          <w:rFonts w:hint="cs"/>
          <w:rtl/>
        </w:rPr>
        <w:t xml:space="preserve"> </w:t>
      </w:r>
      <w:r w:rsidRPr="00776A46">
        <w:rPr>
          <w:rFonts w:hint="cs"/>
          <w:rtl/>
        </w:rPr>
        <w:t>أفضِّل أن لا أسأل من أين تسلَّل هذا الملك إلى الجمهورية الفرنسية الحديثة بعد أن زال النظام الملكي عنها منذ سنوات بعيدة؟ ولن أسأل عن الدافع الذي يدعو الملك الفرنسي إلى استضافة السفير الإيراني شخصياً؟ ولكنني لا أستطيع كبح جماح فضولي في التساؤل: ما هو السبب الذي يدعو الملك الفرنسي إلى التخلّي عن واجب اللياقة وأدب الضيافة، فيأخذ بالتفاخر على ضيفه، من خلال التفاخر بالأموال التي أنفقها على تلك الوجبة، مُظهراً هذا النوع من البخل والخسّة والدناءة؟</w:t>
      </w:r>
    </w:p>
    <w:p w:rsidR="00903B9D" w:rsidRPr="00776A46" w:rsidRDefault="00903B9D" w:rsidP="00685725">
      <w:pPr>
        <w:pStyle w:val="Space2"/>
        <w:rPr>
          <w:rtl/>
        </w:rPr>
      </w:pPr>
      <w:r w:rsidRPr="00776A46">
        <w:rPr>
          <w:rFonts w:hint="cs"/>
          <w:rtl/>
        </w:rPr>
        <w:t>لا شكّ في أن تقبّل هذه الحكاية لا يمكن أن يكون إلاّ من باب التساهل في التعاطي مع المسموعات.</w:t>
      </w:r>
    </w:p>
    <w:p w:rsidR="00903B9D" w:rsidRPr="00776A46" w:rsidRDefault="00903B9D" w:rsidP="00685725">
      <w:pPr>
        <w:spacing w:line="300" w:lineRule="exact"/>
        <w:rPr>
          <w:rtl/>
        </w:rPr>
      </w:pPr>
    </w:p>
    <w:p w:rsidR="00903B9D" w:rsidRPr="00776A46" w:rsidRDefault="00903B9D" w:rsidP="00CD297F">
      <w:pPr>
        <w:pStyle w:val="Heading3"/>
        <w:rPr>
          <w:rtl/>
        </w:rPr>
      </w:pPr>
      <w:r w:rsidRPr="00776A46">
        <w:rPr>
          <w:rFonts w:hint="cs"/>
          <w:rtl/>
        </w:rPr>
        <w:t>اليأس من العثور على قرآن يخلو من الخطأ</w:t>
      </w:r>
      <w:r>
        <w:rPr>
          <w:rFonts w:hint="cs"/>
          <w:rtl/>
        </w:rPr>
        <w:t xml:space="preserve"> ــــــ</w:t>
      </w:r>
    </w:p>
    <w:p w:rsidR="00903B9D" w:rsidRPr="00776A46" w:rsidRDefault="00903B9D" w:rsidP="00712999">
      <w:pPr>
        <w:rPr>
          <w:rtl/>
        </w:rPr>
      </w:pPr>
      <w:r w:rsidRPr="00776A46">
        <w:rPr>
          <w:rFonts w:hint="cs"/>
          <w:rtl/>
        </w:rPr>
        <w:t xml:space="preserve">إن من أغرب ما يطالعنا به هذا الكتاب قوله: </w:t>
      </w:r>
      <w:r>
        <w:rPr>
          <w:rFonts w:hint="cs"/>
          <w:rtl/>
        </w:rPr>
        <w:t>«</w:t>
      </w:r>
      <w:r w:rsidRPr="00776A46">
        <w:rPr>
          <w:rFonts w:hint="cs"/>
          <w:rtl/>
        </w:rPr>
        <w:t xml:space="preserve">من المتعسّر أن نعثر على قرآن </w:t>
      </w:r>
      <w:r w:rsidRPr="00776A46">
        <w:rPr>
          <w:rFonts w:hint="cs"/>
          <w:rtl/>
        </w:rPr>
        <w:lastRenderedPageBreak/>
        <w:t>يجمع بين حسن الخط والخلوّ من الخطأ. لقد ضمن حافظ عثمان في عهد السلطان عبد الحميد العثماني أنه إذا تمكن شخص من العثور على خطأ واحد في القرآن الذي طبعه، ويحتوي في آخره على ختم السلطان، فإنه سيدفع له قطعة أو قطعتين من الذهب</w:t>
      </w:r>
      <w:r w:rsidR="00712999">
        <w:rPr>
          <w:rFonts w:hint="cs"/>
          <w:rtl/>
        </w:rPr>
        <w:t>.</w:t>
      </w:r>
      <w:r w:rsidRPr="00776A46">
        <w:rPr>
          <w:rFonts w:hint="cs"/>
          <w:rtl/>
        </w:rPr>
        <w:t>.. وقد رأيت في قم نسخة قديمة من القرآن بخط حافظ عثمان ـ ولست أعلم ما إذا كانت أصلية أو مستنسخة ـ، وعلى كل حال فإنّ هذا المصحف يمتاز عن غيره من المصاحف بعدم وجود الأخطاء فيه، ولكنه نادر الوجود</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70"/>
      </w:r>
      <w:r w:rsidRPr="00DC16F1">
        <w:rPr>
          <w:rFonts w:hint="cs"/>
          <w:vertAlign w:val="superscript"/>
          <w:rtl/>
          <w:lang w:val="x-none" w:eastAsia="x-none"/>
        </w:rPr>
        <w:t>)</w:t>
      </w:r>
      <w:r w:rsidRPr="00776A46">
        <w:rPr>
          <w:rFonts w:hint="cs"/>
          <w:rtl/>
        </w:rPr>
        <w:t>.</w:t>
      </w:r>
    </w:p>
    <w:p w:rsidR="00903B9D" w:rsidRPr="00776A46" w:rsidRDefault="00903B9D" w:rsidP="00712999">
      <w:pPr>
        <w:rPr>
          <w:rtl/>
        </w:rPr>
      </w:pPr>
      <w:r w:rsidRPr="00776A46">
        <w:rPr>
          <w:rFonts w:hint="cs"/>
          <w:rtl/>
        </w:rPr>
        <w:t>إنّ هذا الكلام هو من الأمور التي يجب ترك علمها إلى ناقلها أو قائلها</w:t>
      </w:r>
      <w:r w:rsidR="00712999">
        <w:rPr>
          <w:rFonts w:hint="cs"/>
          <w:rtl/>
        </w:rPr>
        <w:t>.</w:t>
      </w:r>
      <w:r w:rsidRPr="00776A46">
        <w:rPr>
          <w:rFonts w:hint="cs"/>
          <w:rtl/>
        </w:rPr>
        <w:t xml:space="preserve"> فمنذ أن كان القرآن يكتب بالخطوط اليدوية إلى ظهور عصر الطباعة كان علماء الدين، وخاصة القرّاء والمقرئون، يؤكدون عن المحافظة على النصّ القرآني، وعدم التساهل تجاه وقوع أيّ خطأ من هذا القبيل.</w:t>
      </w:r>
    </w:p>
    <w:p w:rsidR="00903B9D" w:rsidRPr="00776A46" w:rsidRDefault="00903B9D" w:rsidP="00685725">
      <w:pPr>
        <w:spacing w:line="420" w:lineRule="exact"/>
        <w:rPr>
          <w:rtl/>
        </w:rPr>
      </w:pPr>
      <w:r w:rsidRPr="00776A46">
        <w:rPr>
          <w:rFonts w:hint="cs"/>
          <w:rtl/>
        </w:rPr>
        <w:t>وبعد تطور صناعة الطباعة في الأقطار الإسلامية كان هناك على الدوام لجان علمية متخصّصة تشرف على طباعة القرآن ونشره، وتحول دون وقوع أدنى خطأ فيه. حتى أصبحت جميع نسخ القرآن الكريم (بقراءة حفص عن عاصم)، التي تطبع في إيران والحجاز والعراق ومصر والشام وغيرها، منسجمة مع بعضها، ومكتوبة في أغلبها بخطوط جميلة وقشيبة. وإنّ آلاف النسخ القرآنية المطبوعة، الموجودة في بيوتنا ومساجدنا ومدارسنا، شاهد على هذه الحقيقة. حتى يمكن القول بأنه يصعب العثور على قرآن يحتوي على الخطأ، وليس العكس</w:t>
      </w:r>
      <w:r w:rsidRPr="00DC16F1">
        <w:rPr>
          <w:rFonts w:hint="cs"/>
          <w:vertAlign w:val="superscript"/>
          <w:rtl/>
          <w:lang w:val="x-none" w:eastAsia="x-none"/>
        </w:rPr>
        <w:t>(</w:t>
      </w:r>
      <w:r w:rsidRPr="00DC16F1">
        <w:rPr>
          <w:vertAlign w:val="superscript"/>
          <w:rtl/>
          <w:lang w:val="x-none" w:eastAsia="x-none"/>
        </w:rPr>
        <w:endnoteReference w:id="271"/>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r w:rsidRPr="00776A46">
        <w:rPr>
          <w:rFonts w:hint="cs"/>
          <w:rtl/>
        </w:rPr>
        <w:t>وعليه فما هو معنى القول بأفضليّة القرآن الفلانيّ على القرآن الكذائيّ؟! وماذا نعني بندرة العثور على قرآن حسن الخطّ وخالٍ من الأخطاء في الوقت نفسه؟!</w:t>
      </w:r>
    </w:p>
    <w:p w:rsidR="00903B9D" w:rsidRPr="00776A46" w:rsidRDefault="00903B9D" w:rsidP="00685725">
      <w:pPr>
        <w:rPr>
          <w:rtl/>
        </w:rPr>
      </w:pPr>
      <w:r w:rsidRPr="00776A46">
        <w:rPr>
          <w:rFonts w:hint="cs"/>
          <w:rtl/>
        </w:rPr>
        <w:t xml:space="preserve">إنّ هذا التوهُّم لا ينفع إلاّ المغرضين المغرَمين ببثّ الشائعات، وأعداء الأساس القانوني والقانون الأساسيّ للإسلام ودستوره، المتمثِّل بـ </w:t>
      </w:r>
      <w:r>
        <w:rPr>
          <w:rFonts w:hint="eastAsia"/>
          <w:rtl/>
        </w:rPr>
        <w:t>«</w:t>
      </w:r>
      <w:r w:rsidRPr="00776A46">
        <w:rPr>
          <w:rFonts w:hint="cs"/>
          <w:rtl/>
        </w:rPr>
        <w:t>القرآن الكريم</w:t>
      </w:r>
      <w:r>
        <w:rPr>
          <w:rFonts w:hint="eastAsia"/>
          <w:rtl/>
        </w:rPr>
        <w:t>»</w:t>
      </w:r>
      <w:r w:rsidRPr="00776A46">
        <w:rPr>
          <w:rFonts w:hint="cs"/>
          <w:rtl/>
        </w:rPr>
        <w:t>. ونظراً للشواهد الكثيرة على نقض هذا الكلام ألا يحقّ لنا أن نتساءل: ما هو معنى نشر مثل هذه الأوهام الواضحة البطلان؟! وكيف يمكن لنا أن نتحمَّل التساهل في قول وكتابة ونشر مثل هذه الأقوال؟</w:t>
      </w:r>
      <w:r w:rsidR="00712999">
        <w:rPr>
          <w:rFonts w:hint="cs"/>
          <w:rtl/>
        </w:rPr>
        <w:t>!</w:t>
      </w:r>
      <w:r w:rsidRPr="00776A46">
        <w:rPr>
          <w:rFonts w:hint="cs"/>
          <w:rtl/>
        </w:rPr>
        <w:t xml:space="preserve"> وحتّى متى يتعيّن علينا تحمُّل هذا التسامح في قول الأمور وكتابتها ونشرها؟</w:t>
      </w:r>
      <w:r w:rsidR="00712999">
        <w:rPr>
          <w:rFonts w:hint="cs"/>
          <w:rtl/>
        </w:rPr>
        <w:t>!</w:t>
      </w:r>
    </w:p>
    <w:p w:rsidR="00903B9D" w:rsidRDefault="00903B9D" w:rsidP="00712999">
      <w:pPr>
        <w:rPr>
          <w:rtl/>
        </w:rPr>
      </w:pPr>
      <w:r w:rsidRPr="00776A46">
        <w:rPr>
          <w:rFonts w:hint="cs"/>
          <w:rtl/>
        </w:rPr>
        <w:lastRenderedPageBreak/>
        <w:t>بفضل جهود الأمّة الإسلامية، منذ أيّام رسول الله</w:t>
      </w:r>
      <w:r w:rsidR="00CC33CB" w:rsidRPr="00CC33CB">
        <w:rPr>
          <w:rFonts w:cs="Mosawi" w:hint="cs"/>
          <w:szCs w:val="26"/>
          <w:rtl/>
        </w:rPr>
        <w:t>|</w:t>
      </w:r>
      <w:r w:rsidRPr="00776A46">
        <w:rPr>
          <w:rFonts w:hint="cs"/>
          <w:rtl/>
        </w:rPr>
        <w:t xml:space="preserve"> وإلى يومنا هذا، وبفضل نشاط وتضحية آلاف العلماء في علم </w:t>
      </w:r>
      <w:r>
        <w:rPr>
          <w:rFonts w:hint="eastAsia"/>
          <w:rtl/>
        </w:rPr>
        <w:t>«</w:t>
      </w:r>
      <w:r w:rsidRPr="00776A46">
        <w:rPr>
          <w:rFonts w:hint="cs"/>
          <w:rtl/>
        </w:rPr>
        <w:t>القراءة</w:t>
      </w:r>
      <w:r>
        <w:rPr>
          <w:rFonts w:hint="eastAsia"/>
          <w:rtl/>
        </w:rPr>
        <w:t>»</w:t>
      </w:r>
      <w:r w:rsidRPr="00776A46">
        <w:rPr>
          <w:rFonts w:hint="cs"/>
          <w:rtl/>
        </w:rPr>
        <w:t>، بمعناه الدقيق عند القدامى، وبالالتفات إلى حساسيّة ودقّة الدول والشعوب المسلمة حتى هذه اللحظة في شأن طباعة القرآن الكريم، ومن بين آلاف آلاف النسخ القرآنية المتوفِّرة في البيوت والمدارس والمساجد والموجودة في مكتباتنا العامة، بمختلف الطبعات والزخارف الزاهية، نجد صعوبةً كبيرة في العثور على نسخة من القرآن تحتوي على أخطاء، ولو طفيفة. وإننا نجد إنكار هذا المعنى مثالاً واضحاً لإنكار البديهيّات التي نعيشها نحن المسلمون لحظةً بلحظة، ونقضاً للواقعيّة التي يؤكِّد الجميع على صحّتها، والحمد لله ربّ العالمين.</w:t>
      </w:r>
    </w:p>
    <w:p w:rsidR="00903B9D" w:rsidRPr="00776A46" w:rsidRDefault="00903B9D" w:rsidP="00903B9D">
      <w:pPr>
        <w:rPr>
          <w:rtl/>
        </w:rPr>
      </w:pPr>
    </w:p>
    <w:p w:rsidR="00903B9D" w:rsidRPr="00776A46" w:rsidRDefault="00903B9D" w:rsidP="00903B9D">
      <w:pPr>
        <w:pStyle w:val="Heading3"/>
        <w:rPr>
          <w:rtl/>
        </w:rPr>
      </w:pPr>
      <w:r w:rsidRPr="00776A46">
        <w:rPr>
          <w:rFonts w:hint="cs"/>
          <w:rtl/>
        </w:rPr>
        <w:t>من هو (عبد الله بن الحسن)؟</w:t>
      </w:r>
      <w:r>
        <w:rPr>
          <w:rFonts w:hint="cs"/>
          <w:rtl/>
        </w:rPr>
        <w:t xml:space="preserve"> ــــــــ</w:t>
      </w:r>
    </w:p>
    <w:p w:rsidR="00903B9D" w:rsidRPr="00776A46" w:rsidRDefault="00903B9D" w:rsidP="00903B9D">
      <w:pPr>
        <w:rPr>
          <w:rtl/>
        </w:rPr>
      </w:pPr>
      <w:r w:rsidRPr="00776A46">
        <w:rPr>
          <w:rFonts w:hint="cs"/>
          <w:rtl/>
        </w:rPr>
        <w:t xml:space="preserve">جاء في موضع من هذا الكتاب كلام حول مروان بن الحكم يقول: </w:t>
      </w:r>
      <w:r>
        <w:rPr>
          <w:rFonts w:hint="cs"/>
          <w:rtl/>
        </w:rPr>
        <w:t>«</w:t>
      </w:r>
      <w:r w:rsidRPr="00776A46">
        <w:rPr>
          <w:rFonts w:hint="cs"/>
          <w:rtl/>
        </w:rPr>
        <w:t>..</w:t>
      </w:r>
      <w:r w:rsidR="00712999">
        <w:rPr>
          <w:rFonts w:hint="cs"/>
          <w:rtl/>
        </w:rPr>
        <w:t>.</w:t>
      </w:r>
      <w:r w:rsidRPr="00776A46">
        <w:rPr>
          <w:rFonts w:hint="cs"/>
          <w:rtl/>
        </w:rPr>
        <w:t>إنه كان مصدر جميع الفتن، بما في ذلك حرب الجمل و.</w:t>
      </w:r>
      <w:r w:rsidR="00712999">
        <w:rPr>
          <w:rFonts w:hint="cs"/>
          <w:rtl/>
        </w:rPr>
        <w:t>.</w:t>
      </w:r>
      <w:r w:rsidRPr="00776A46">
        <w:rPr>
          <w:rFonts w:hint="cs"/>
          <w:rtl/>
        </w:rPr>
        <w:t>.، إلا أنّ عبد الله بن الحسن توسّط له عند أمير المؤمنين</w:t>
      </w:r>
      <w:r w:rsidR="00FC7084" w:rsidRPr="00FC7084">
        <w:rPr>
          <w:rFonts w:ascii="Mosawi" w:hAnsi="Mosawi" w:cs="Mosawi" w:hint="cs"/>
          <w:szCs w:val="26"/>
          <w:rtl/>
        </w:rPr>
        <w:t>×</w:t>
      </w:r>
      <w:r w:rsidRPr="00776A46">
        <w:rPr>
          <w:rFonts w:hint="cs"/>
          <w:rtl/>
        </w:rPr>
        <w:t>؛ ليعفو عنه، ويحقن دمه</w:t>
      </w:r>
      <w:r w:rsidR="00712999">
        <w:rPr>
          <w:rFonts w:hint="cs"/>
          <w:rtl/>
        </w:rPr>
        <w:t>.</w:t>
      </w:r>
      <w:r w:rsidRPr="00776A46">
        <w:rPr>
          <w:rFonts w:hint="cs"/>
          <w:rtl/>
        </w:rPr>
        <w:t>..</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72"/>
      </w:r>
      <w:r w:rsidRPr="00DC16F1">
        <w:rPr>
          <w:rFonts w:hint="cs"/>
          <w:vertAlign w:val="superscript"/>
          <w:rtl/>
          <w:lang w:val="x-none" w:eastAsia="x-none"/>
        </w:rPr>
        <w:t>)</w:t>
      </w:r>
      <w:r w:rsidRPr="00776A46">
        <w:rPr>
          <w:rFonts w:hint="cs"/>
          <w:rtl/>
        </w:rPr>
        <w:t>. وقد همّش</w:t>
      </w:r>
      <w:r w:rsidR="00DC16F1">
        <w:rPr>
          <w:rFonts w:hint="cs"/>
          <w:rtl/>
        </w:rPr>
        <w:t xml:space="preserve"> </w:t>
      </w:r>
      <w:r w:rsidRPr="00776A46">
        <w:rPr>
          <w:rFonts w:hint="cs"/>
          <w:rtl/>
        </w:rPr>
        <w:t xml:space="preserve">المؤلف على اسم (عبد الله بن الحسن) قائلاً: </w:t>
      </w:r>
      <w:r>
        <w:rPr>
          <w:rFonts w:hint="cs"/>
          <w:rtl/>
        </w:rPr>
        <w:t>«</w:t>
      </w:r>
      <w:r w:rsidRPr="00776A46">
        <w:rPr>
          <w:rFonts w:hint="cs"/>
          <w:rtl/>
        </w:rPr>
        <w:t>قيل في موضع آخر: إنّ الإمام الحسن المجتبى</w:t>
      </w:r>
      <w:r w:rsidR="00FC7084" w:rsidRPr="00FC7084">
        <w:rPr>
          <w:rFonts w:cs="Mosawi" w:hint="cs"/>
          <w:szCs w:val="26"/>
          <w:rtl/>
        </w:rPr>
        <w:t>×</w:t>
      </w:r>
      <w:r w:rsidRPr="00776A46">
        <w:rPr>
          <w:rFonts w:hint="cs"/>
          <w:rtl/>
        </w:rPr>
        <w:t xml:space="preserve"> توسّط بعد وقعة الجمل عند أبيه لمروان؛ كي لا يضرب عنقه</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73"/>
      </w:r>
      <w:r w:rsidRPr="00DC16F1">
        <w:rPr>
          <w:rFonts w:hint="cs"/>
          <w:vertAlign w:val="superscript"/>
          <w:rtl/>
          <w:lang w:val="x-none" w:eastAsia="x-none"/>
        </w:rPr>
        <w:t>)</w:t>
      </w:r>
      <w:r w:rsidRPr="00776A46">
        <w:rPr>
          <w:rFonts w:hint="cs"/>
          <w:rtl/>
        </w:rPr>
        <w:t>.</w:t>
      </w:r>
    </w:p>
    <w:p w:rsidR="00903B9D" w:rsidRPr="00776A46" w:rsidRDefault="00903B9D" w:rsidP="00712999">
      <w:pPr>
        <w:rPr>
          <w:rtl/>
        </w:rPr>
      </w:pPr>
      <w:r w:rsidRPr="00776A46">
        <w:rPr>
          <w:rFonts w:hint="cs"/>
          <w:rtl/>
        </w:rPr>
        <w:t>فمَنْ هو (عبد الله بن الحسن)؟ إن كان هو حفيد الإمام الحسن المجتبى</w:t>
      </w:r>
      <w:r w:rsidR="00FC7084" w:rsidRPr="00FC7084">
        <w:rPr>
          <w:rFonts w:cs="Mosawi" w:hint="cs"/>
          <w:szCs w:val="26"/>
          <w:rtl/>
        </w:rPr>
        <w:t>×</w:t>
      </w:r>
      <w:r w:rsidRPr="00776A46">
        <w:rPr>
          <w:rFonts w:hint="cs"/>
          <w:rtl/>
        </w:rPr>
        <w:t xml:space="preserve"> فهو من مشاهير التابعين، ولكنه ولد بعد واقعة حرب الجمل بمدّة طويلة</w:t>
      </w:r>
      <w:r w:rsidRPr="00DC16F1">
        <w:rPr>
          <w:rFonts w:hint="cs"/>
          <w:vertAlign w:val="superscript"/>
          <w:rtl/>
          <w:lang w:val="x-none" w:eastAsia="x-none"/>
        </w:rPr>
        <w:t>(</w:t>
      </w:r>
      <w:r w:rsidRPr="00DC16F1">
        <w:rPr>
          <w:vertAlign w:val="superscript"/>
          <w:rtl/>
          <w:lang w:val="x-none" w:eastAsia="x-none"/>
        </w:rPr>
        <w:endnoteReference w:id="274"/>
      </w:r>
      <w:r w:rsidRPr="00DC16F1">
        <w:rPr>
          <w:rFonts w:hint="cs"/>
          <w:vertAlign w:val="superscript"/>
          <w:rtl/>
          <w:lang w:val="x-none" w:eastAsia="x-none"/>
        </w:rPr>
        <w:t>)</w:t>
      </w:r>
      <w:r w:rsidRPr="00776A46">
        <w:rPr>
          <w:rFonts w:hint="cs"/>
          <w:rtl/>
        </w:rPr>
        <w:t xml:space="preserve">. </w:t>
      </w:r>
    </w:p>
    <w:p w:rsidR="00903B9D" w:rsidRPr="00776A46" w:rsidRDefault="00903B9D" w:rsidP="00903B9D">
      <w:pPr>
        <w:rPr>
          <w:rtl/>
        </w:rPr>
      </w:pPr>
      <w:r w:rsidRPr="00776A46">
        <w:rPr>
          <w:rFonts w:hint="cs"/>
          <w:rtl/>
        </w:rPr>
        <w:t>وإن كان المراد هو عبد الله بن الإمام الحسن المجتبى</w:t>
      </w:r>
      <w:r w:rsidR="00FC7084" w:rsidRPr="00FC7084">
        <w:rPr>
          <w:rFonts w:cs="Mosawi" w:hint="cs"/>
          <w:szCs w:val="26"/>
          <w:rtl/>
        </w:rPr>
        <w:t>×</w:t>
      </w:r>
      <w:r w:rsidRPr="00776A46">
        <w:rPr>
          <w:rFonts w:hint="cs"/>
          <w:rtl/>
        </w:rPr>
        <w:t xml:space="preserve"> فقد استشهد في كربلاء أيضاً، ولم يكن حينها قد بلغ الحلم</w:t>
      </w:r>
      <w:r w:rsidRPr="00DC16F1">
        <w:rPr>
          <w:rFonts w:hint="cs"/>
          <w:vertAlign w:val="superscript"/>
          <w:rtl/>
          <w:lang w:val="x-none" w:eastAsia="x-none"/>
        </w:rPr>
        <w:t>(</w:t>
      </w:r>
      <w:r w:rsidRPr="00DC16F1">
        <w:rPr>
          <w:vertAlign w:val="superscript"/>
          <w:rtl/>
          <w:lang w:val="x-none" w:eastAsia="x-none"/>
        </w:rPr>
        <w:endnoteReference w:id="275"/>
      </w:r>
      <w:r w:rsidRPr="00DC16F1">
        <w:rPr>
          <w:rFonts w:hint="cs"/>
          <w:vertAlign w:val="superscript"/>
          <w:rtl/>
          <w:lang w:val="x-none" w:eastAsia="x-none"/>
        </w:rPr>
        <w:t>)</w:t>
      </w:r>
      <w:r w:rsidRPr="00776A46">
        <w:rPr>
          <w:rFonts w:hint="cs"/>
          <w:rtl/>
        </w:rPr>
        <w:t>. وعليه لم يكن أثناء حرب الجمل قد ولد بعد، ليتمكن من التوسُّط لمروان.</w:t>
      </w:r>
    </w:p>
    <w:p w:rsidR="00903B9D" w:rsidRPr="00776A46" w:rsidRDefault="00903B9D" w:rsidP="00903B9D">
      <w:pPr>
        <w:rPr>
          <w:rtl/>
        </w:rPr>
      </w:pPr>
      <w:r w:rsidRPr="00776A46">
        <w:rPr>
          <w:rFonts w:hint="cs"/>
          <w:rtl/>
        </w:rPr>
        <w:t>وعليه يكون ذكر اسم (عبد الله بن الحسن) في هذا المقام موضع إشكال من الأساس، والسؤال الذي يطرح نفسه هنا: لماذا تمّ الإصرار على إبقائه، ولم يتمّ إصلاحه من قبل المؤلِّف، وخاصّة في زمن حياة القائل، الذي هو زمن طبع الكتاب أيضاً؟!</w:t>
      </w:r>
    </w:p>
    <w:p w:rsidR="00903B9D" w:rsidRPr="00776A46" w:rsidRDefault="00903B9D" w:rsidP="00903B9D">
      <w:pPr>
        <w:pStyle w:val="Heading3"/>
        <w:rPr>
          <w:rtl/>
        </w:rPr>
      </w:pPr>
      <w:r w:rsidRPr="00776A46">
        <w:rPr>
          <w:rFonts w:hint="cs"/>
          <w:rtl/>
        </w:rPr>
        <w:lastRenderedPageBreak/>
        <w:t>ما هو ذنب هشام بن الحكم؟!</w:t>
      </w:r>
      <w:r>
        <w:rPr>
          <w:rFonts w:hint="cs"/>
          <w:rtl/>
        </w:rPr>
        <w:t xml:space="preserve"> ــــــ</w:t>
      </w:r>
    </w:p>
    <w:p w:rsidR="00903B9D" w:rsidRPr="00776A46" w:rsidRDefault="00903B9D" w:rsidP="00702C4B">
      <w:pPr>
        <w:rPr>
          <w:rtl/>
        </w:rPr>
      </w:pPr>
      <w:r w:rsidRPr="00776A46">
        <w:rPr>
          <w:rFonts w:hint="cs"/>
          <w:rtl/>
        </w:rPr>
        <w:t xml:space="preserve">نقرأ في باب الاعتبار من سيرة الجبابرة: </w:t>
      </w:r>
      <w:r>
        <w:rPr>
          <w:rFonts w:hint="eastAsia"/>
          <w:rtl/>
        </w:rPr>
        <w:t>«</w:t>
      </w:r>
      <w:r w:rsidRPr="00776A46">
        <w:rPr>
          <w:rFonts w:hint="cs"/>
          <w:rtl/>
        </w:rPr>
        <w:t>...فهل كان معاوية ـ بعد كلّ ما اقترفه من الظلم والجرائم ـ يعلم أنه لن يعمّر طويلاً؟! كم هو حجم الظلم الذي أنزله هشام بن الح</w:t>
      </w:r>
      <w:r>
        <w:rPr>
          <w:rFonts w:hint="cs"/>
          <w:rtl/>
        </w:rPr>
        <w:t>كم بحقّ الإمام علي بن الحسين</w:t>
      </w:r>
      <w:r w:rsidR="00FC7084" w:rsidRPr="00FC7084">
        <w:rPr>
          <w:rFonts w:ascii="Mosawi" w:hAnsi="Mosawi" w:cs="Mosawi" w:hint="cs"/>
          <w:szCs w:val="26"/>
          <w:rtl/>
        </w:rPr>
        <w:t>×</w:t>
      </w:r>
      <w:r w:rsidRPr="00776A46">
        <w:rPr>
          <w:rFonts w:hint="cs"/>
          <w:rtl/>
        </w:rPr>
        <w:t>، وكم هو حجم الظلم الذي أنزله المنصور بحق بني فاطمة والسادة من بني هاشم. ثم كيف كان مصير وعاقبة هؤلاء الجبابرة..</w:t>
      </w:r>
      <w:r w:rsidR="00702C4B">
        <w:rPr>
          <w:rFonts w:hint="cs"/>
          <w:rtl/>
        </w:rPr>
        <w:t>.</w:t>
      </w:r>
      <w:r w:rsidRPr="00776A46">
        <w:rPr>
          <w:rFonts w:hint="cs"/>
          <w:rtl/>
        </w:rPr>
        <w:t xml:space="preserve"> ألا يجب علينا الاعتبار بذلك؟!.</w:t>
      </w:r>
      <w:r w:rsidR="00702C4B">
        <w:rPr>
          <w:rFonts w:hint="cs"/>
          <w:rtl/>
        </w:rPr>
        <w:t>.</w:t>
      </w:r>
      <w:r w:rsidRPr="00776A46">
        <w:rPr>
          <w:rFonts w:hint="cs"/>
          <w:rtl/>
        </w:rPr>
        <w:t>.</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76"/>
      </w:r>
      <w:r w:rsidRPr="00DC16F1">
        <w:rPr>
          <w:rFonts w:hint="cs"/>
          <w:vertAlign w:val="superscript"/>
          <w:rtl/>
          <w:lang w:val="x-none" w:eastAsia="x-none"/>
        </w:rPr>
        <w:t>)</w:t>
      </w:r>
      <w:r w:rsidRPr="00776A46">
        <w:rPr>
          <w:rFonts w:hint="cs"/>
          <w:rtl/>
        </w:rPr>
        <w:t>.</w:t>
      </w:r>
    </w:p>
    <w:p w:rsidR="00903B9D" w:rsidRPr="00776A46" w:rsidRDefault="00903B9D" w:rsidP="00814D47">
      <w:pPr>
        <w:pStyle w:val="Space2"/>
        <w:rPr>
          <w:rtl/>
        </w:rPr>
      </w:pPr>
      <w:r w:rsidRPr="00776A46">
        <w:rPr>
          <w:rFonts w:hint="cs"/>
          <w:rtl/>
        </w:rPr>
        <w:t>ومن الواضح أنّ الصحيح هو (هشام بن عبد الملك)(125هـ)، الخليفة الأموي الجائر، وليس (هشام بن الحكم) تلميذ الإمامين الصادق والكاظم</w:t>
      </w:r>
      <w:r w:rsidR="00FC7084" w:rsidRPr="00FC7084">
        <w:rPr>
          <w:rFonts w:ascii="Mosawi" w:hAnsi="Mosawi" w:cs="Mosawi" w:hint="cs"/>
          <w:szCs w:val="26"/>
          <w:rtl/>
        </w:rPr>
        <w:t>’</w:t>
      </w:r>
      <w:r w:rsidRPr="00776A46">
        <w:rPr>
          <w:rFonts w:hint="cs"/>
          <w:rtl/>
        </w:rPr>
        <w:t xml:space="preserve">، وهو من أعاظم علماء الشيعة ومتكلِّميهم. </w:t>
      </w:r>
    </w:p>
    <w:p w:rsidR="00702C4B" w:rsidRDefault="00702C4B" w:rsidP="00702C4B">
      <w:pPr>
        <w:pStyle w:val="Heading3"/>
        <w:rPr>
          <w:rtl/>
        </w:rPr>
      </w:pPr>
    </w:p>
    <w:p w:rsidR="00903B9D" w:rsidRPr="00776A46" w:rsidRDefault="00903B9D" w:rsidP="00702C4B">
      <w:pPr>
        <w:pStyle w:val="Heading3"/>
        <w:rPr>
          <w:rtl/>
        </w:rPr>
      </w:pPr>
      <w:r w:rsidRPr="00776A46">
        <w:rPr>
          <w:rFonts w:hint="cs"/>
          <w:rtl/>
        </w:rPr>
        <w:t>استلحاق زياد بن أبيه</w:t>
      </w:r>
      <w:r w:rsidR="009F10AD">
        <w:rPr>
          <w:rFonts w:hint="cs"/>
          <w:rtl/>
        </w:rPr>
        <w:t xml:space="preserve"> ـــــــ</w:t>
      </w:r>
    </w:p>
    <w:p w:rsidR="00903B9D" w:rsidRPr="00776A46" w:rsidRDefault="00903B9D" w:rsidP="00903B9D">
      <w:pPr>
        <w:rPr>
          <w:rtl/>
        </w:rPr>
      </w:pPr>
      <w:r w:rsidRPr="00776A46">
        <w:rPr>
          <w:rFonts w:hint="cs"/>
          <w:rtl/>
        </w:rPr>
        <w:t xml:space="preserve">جاء في هذا الكتاب بشأن (زياد بن أبيه): </w:t>
      </w:r>
      <w:r>
        <w:rPr>
          <w:rFonts w:hint="cs"/>
          <w:rtl/>
        </w:rPr>
        <w:t>«</w:t>
      </w:r>
      <w:r w:rsidRPr="00776A46">
        <w:rPr>
          <w:rFonts w:hint="cs"/>
          <w:rtl/>
        </w:rPr>
        <w:t>لقد ألحقه معاوية بنفسه و</w:t>
      </w:r>
      <w:r w:rsidR="00702C4B">
        <w:rPr>
          <w:rFonts w:hint="cs"/>
          <w:rtl/>
        </w:rPr>
        <w:t>.</w:t>
      </w:r>
      <w:r w:rsidRPr="00776A46">
        <w:rPr>
          <w:rFonts w:hint="cs"/>
          <w:rtl/>
        </w:rPr>
        <w:t>..</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77"/>
      </w:r>
      <w:r w:rsidRPr="00DC16F1">
        <w:rPr>
          <w:rFonts w:hint="cs"/>
          <w:vertAlign w:val="superscript"/>
          <w:rtl/>
          <w:lang w:val="x-none" w:eastAsia="x-none"/>
        </w:rPr>
        <w:t>)</w:t>
      </w:r>
      <w:r w:rsidRPr="00776A46">
        <w:rPr>
          <w:rFonts w:hint="cs"/>
          <w:rtl/>
        </w:rPr>
        <w:t>.</w:t>
      </w:r>
    </w:p>
    <w:p w:rsidR="00903B9D" w:rsidRPr="00776A46" w:rsidRDefault="00903B9D" w:rsidP="00814D47">
      <w:pPr>
        <w:pStyle w:val="Space2"/>
        <w:rPr>
          <w:rtl/>
        </w:rPr>
      </w:pPr>
      <w:r w:rsidRPr="00776A46">
        <w:rPr>
          <w:rFonts w:hint="cs"/>
          <w:rtl/>
        </w:rPr>
        <w:t xml:space="preserve">وقد شرح المؤلف عبارة </w:t>
      </w:r>
      <w:r>
        <w:rPr>
          <w:rFonts w:hint="cs"/>
          <w:rtl/>
        </w:rPr>
        <w:t>«</w:t>
      </w:r>
      <w:r w:rsidRPr="00776A46">
        <w:rPr>
          <w:rFonts w:hint="cs"/>
          <w:rtl/>
        </w:rPr>
        <w:t>ألحقه بنفسه</w:t>
      </w:r>
      <w:r>
        <w:rPr>
          <w:rFonts w:hint="cs"/>
          <w:rtl/>
        </w:rPr>
        <w:t>»</w:t>
      </w:r>
      <w:r w:rsidRPr="00776A46">
        <w:rPr>
          <w:rFonts w:hint="cs"/>
          <w:rtl/>
        </w:rPr>
        <w:t xml:space="preserve"> في الحاشية قائلاً: </w:t>
      </w:r>
      <w:r>
        <w:rPr>
          <w:rFonts w:hint="cs"/>
          <w:rtl/>
        </w:rPr>
        <w:t>«</w:t>
      </w:r>
      <w:r w:rsidRPr="00776A46">
        <w:rPr>
          <w:rFonts w:hint="cs"/>
          <w:rtl/>
        </w:rPr>
        <w:t>عرّفه بوصفه متبناه</w:t>
      </w:r>
      <w:r>
        <w:rPr>
          <w:rFonts w:hint="cs"/>
          <w:rtl/>
        </w:rPr>
        <w:t>»</w:t>
      </w:r>
      <w:r w:rsidRPr="00DC16F1">
        <w:rPr>
          <w:rFonts w:hint="cs"/>
          <w:vertAlign w:val="superscript"/>
          <w:rtl/>
          <w:lang w:val="x-none"/>
        </w:rPr>
        <w:t>(</w:t>
      </w:r>
      <w:r w:rsidRPr="00DC16F1">
        <w:rPr>
          <w:vertAlign w:val="superscript"/>
          <w:rtl/>
          <w:lang w:val="x-none"/>
        </w:rPr>
        <w:endnoteReference w:id="278"/>
      </w:r>
      <w:r w:rsidRPr="00DC16F1">
        <w:rPr>
          <w:rFonts w:hint="cs"/>
          <w:vertAlign w:val="superscript"/>
          <w:rtl/>
          <w:lang w:val="x-none"/>
        </w:rPr>
        <w:t>)</w:t>
      </w:r>
      <w:r w:rsidRPr="00776A46">
        <w:rPr>
          <w:rFonts w:hint="cs"/>
          <w:rtl/>
        </w:rPr>
        <w:t>.</w:t>
      </w:r>
    </w:p>
    <w:p w:rsidR="00903B9D" w:rsidRDefault="00903B9D" w:rsidP="00685725">
      <w:pPr>
        <w:rPr>
          <w:rtl/>
        </w:rPr>
      </w:pPr>
      <w:r w:rsidRPr="00776A46">
        <w:rPr>
          <w:rFonts w:hint="cs"/>
          <w:rtl/>
        </w:rPr>
        <w:t>ومن الواضح أنّ هذا المعنى ليس صحيحاً. ويبدو أنّ الشارح لم يكن على معرفة ودراية بقصة (استلحاق) زياد التاريخية. فإنّ معاوية لم يتبنَّ زياداً، وإنما ادّعى بأنّ زياد هو ابن أبي سفيان من السفاح، وبذلك يكون أخاه</w:t>
      </w:r>
      <w:r w:rsidR="00702C4B">
        <w:rPr>
          <w:rFonts w:hint="cs"/>
          <w:rtl/>
        </w:rPr>
        <w:t>.</w:t>
      </w:r>
      <w:r w:rsidRPr="00776A46">
        <w:rPr>
          <w:rFonts w:hint="cs"/>
          <w:rtl/>
        </w:rPr>
        <w:t xml:space="preserve"> قال الحسن البصري التابعي المعروف: </w:t>
      </w:r>
      <w:r>
        <w:rPr>
          <w:rFonts w:hint="cs"/>
          <w:rtl/>
        </w:rPr>
        <w:t>«</w:t>
      </w:r>
      <w:r w:rsidRPr="00776A46">
        <w:rPr>
          <w:rFonts w:hint="cs"/>
          <w:rtl/>
        </w:rPr>
        <w:t>أربع خصال كنّ في</w:t>
      </w:r>
      <w:r w:rsidR="00702C4B">
        <w:rPr>
          <w:rFonts w:hint="cs"/>
          <w:rtl/>
        </w:rPr>
        <w:t xml:space="preserve"> معاوية، لو لم يكن فيه منهنّ إل</w:t>
      </w:r>
      <w:r w:rsidRPr="00776A46">
        <w:rPr>
          <w:rFonts w:hint="cs"/>
          <w:rtl/>
        </w:rPr>
        <w:t>ا واحدة لكانت موبقة: انتزاؤه على هذه الأمّة بالسفهاء</w:t>
      </w:r>
      <w:r w:rsidR="00702C4B">
        <w:rPr>
          <w:rFonts w:hint="cs"/>
          <w:rtl/>
        </w:rPr>
        <w:t>.</w:t>
      </w:r>
      <w:r w:rsidRPr="00776A46">
        <w:rPr>
          <w:rFonts w:hint="cs"/>
          <w:rtl/>
        </w:rPr>
        <w:t>..</w:t>
      </w:r>
      <w:r w:rsidR="00702C4B">
        <w:rPr>
          <w:rFonts w:hint="cs"/>
          <w:rtl/>
        </w:rPr>
        <w:t>؛</w:t>
      </w:r>
      <w:r w:rsidRPr="00776A46">
        <w:rPr>
          <w:rFonts w:hint="cs"/>
          <w:rtl/>
        </w:rPr>
        <w:t xml:space="preserve"> واستخلافه ابنه بعده سكّي</w:t>
      </w:r>
      <w:r>
        <w:rPr>
          <w:rFonts w:hint="cs"/>
          <w:rtl/>
        </w:rPr>
        <w:t>راً خِمّيراً</w:t>
      </w:r>
      <w:r w:rsidR="00702C4B">
        <w:rPr>
          <w:rFonts w:hint="cs"/>
          <w:rtl/>
        </w:rPr>
        <w:t>.</w:t>
      </w:r>
      <w:r>
        <w:rPr>
          <w:rFonts w:hint="cs"/>
          <w:rtl/>
        </w:rPr>
        <w:t>..؛ وادعاؤه زياداً</w:t>
      </w:r>
      <w:r w:rsidR="00702C4B">
        <w:rPr>
          <w:rFonts w:hint="cs"/>
          <w:rtl/>
        </w:rPr>
        <w:t>.</w:t>
      </w:r>
      <w:r w:rsidRPr="00776A46">
        <w:rPr>
          <w:rFonts w:hint="cs"/>
          <w:rtl/>
        </w:rPr>
        <w:t>..؛ وقتله حُجراً</w:t>
      </w:r>
      <w:r w:rsidR="00702C4B">
        <w:rPr>
          <w:rFonts w:hint="cs"/>
          <w:rtl/>
        </w:rPr>
        <w:t>.</w:t>
      </w:r>
      <w:r w:rsidRPr="00776A46">
        <w:rPr>
          <w:rFonts w:hint="cs"/>
          <w:rtl/>
        </w:rPr>
        <w:t>..</w:t>
      </w:r>
      <w:r>
        <w:rPr>
          <w:rFonts w:hint="cs"/>
          <w:rtl/>
        </w:rPr>
        <w:t>»</w:t>
      </w:r>
      <w:r w:rsidRPr="00DC16F1">
        <w:rPr>
          <w:rFonts w:hint="cs"/>
          <w:vertAlign w:val="superscript"/>
          <w:rtl/>
          <w:lang w:val="x-none"/>
        </w:rPr>
        <w:t>(</w:t>
      </w:r>
      <w:r w:rsidRPr="00DC16F1">
        <w:rPr>
          <w:vertAlign w:val="superscript"/>
          <w:rtl/>
          <w:lang w:val="x-none"/>
        </w:rPr>
        <w:endnoteReference w:id="279"/>
      </w:r>
      <w:r w:rsidRPr="00DC16F1">
        <w:rPr>
          <w:rFonts w:hint="cs"/>
          <w:vertAlign w:val="superscript"/>
          <w:rtl/>
          <w:lang w:val="x-none"/>
        </w:rPr>
        <w:t>)</w:t>
      </w:r>
      <w:r w:rsidRPr="00776A46">
        <w:rPr>
          <w:rFonts w:hint="cs"/>
          <w:rtl/>
        </w:rPr>
        <w:t xml:space="preserve">. </w:t>
      </w:r>
    </w:p>
    <w:p w:rsidR="00685725" w:rsidRDefault="00685725" w:rsidP="000C7B8B">
      <w:pPr>
        <w:pStyle w:val="Space2"/>
        <w:rPr>
          <w:rtl/>
        </w:rPr>
      </w:pPr>
    </w:p>
    <w:p w:rsidR="00903B9D" w:rsidRPr="00776A46" w:rsidRDefault="00903B9D" w:rsidP="00903B9D">
      <w:pPr>
        <w:pStyle w:val="Heading3"/>
        <w:rPr>
          <w:rtl/>
        </w:rPr>
      </w:pPr>
      <w:r>
        <w:rPr>
          <w:rFonts w:hint="cs"/>
          <w:rtl/>
        </w:rPr>
        <w:t>وللحديث تتمة... ـــــــ</w:t>
      </w:r>
    </w:p>
    <w:p w:rsidR="00903B9D" w:rsidRPr="00776A46" w:rsidRDefault="00903B9D" w:rsidP="00702C4B">
      <w:pPr>
        <w:rPr>
          <w:rtl/>
        </w:rPr>
      </w:pPr>
      <w:r w:rsidRPr="00776A46">
        <w:rPr>
          <w:rFonts w:hint="cs"/>
          <w:rtl/>
        </w:rPr>
        <w:t>لا حاجة بنا إلى التصريح بأنّ الاضطراب والنقص والضعف في كتاب (</w:t>
      </w:r>
      <w:r w:rsidR="00702C4B">
        <w:rPr>
          <w:rFonts w:hint="cs"/>
          <w:rtl/>
        </w:rPr>
        <w:t>في</w:t>
      </w:r>
      <w:r w:rsidRPr="00776A46">
        <w:rPr>
          <w:rFonts w:hint="cs"/>
          <w:rtl/>
        </w:rPr>
        <w:t xml:space="preserve"> محضر بهجت) من الكثرة بحيث يمكن لنا أن نكتب فيه مقالات ومقالات، حتى أنّك تجد الأخطاء في أبسط المسائل، التي يمكن التحقيق في شأنها بكلّ يُسرٍ </w:t>
      </w:r>
      <w:r w:rsidRPr="00776A46">
        <w:rPr>
          <w:rFonts w:hint="cs"/>
          <w:rtl/>
        </w:rPr>
        <w:lastRenderedPageBreak/>
        <w:t xml:space="preserve">وسهولة. وتجد مثال ذلك في هذا الكتاب على النحو التالي: </w:t>
      </w:r>
      <w:r>
        <w:rPr>
          <w:rFonts w:hint="eastAsia"/>
          <w:rtl/>
        </w:rPr>
        <w:t>«</w:t>
      </w:r>
      <w:r w:rsidRPr="00776A46">
        <w:rPr>
          <w:rFonts w:hint="cs"/>
          <w:rtl/>
        </w:rPr>
        <w:t>قالوا للفقيد حجّة الإسلام السيد محمد باقر الشفتي ـ والد السيد محمد، صاحب المناهل ـ</w:t>
      </w:r>
      <w:r w:rsidR="008551A6">
        <w:rPr>
          <w:rFonts w:hint="cs"/>
          <w:rtl/>
        </w:rPr>
        <w:t>.</w:t>
      </w:r>
      <w:r w:rsidRPr="00776A46">
        <w:rPr>
          <w:rFonts w:hint="cs"/>
          <w:rtl/>
        </w:rPr>
        <w:t>..</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0"/>
      </w:r>
      <w:r w:rsidRPr="00DC16F1">
        <w:rPr>
          <w:rFonts w:hint="cs"/>
          <w:vertAlign w:val="superscript"/>
          <w:rtl/>
          <w:lang w:val="x-none" w:eastAsia="x-none"/>
        </w:rPr>
        <w:t>)</w:t>
      </w:r>
      <w:r w:rsidRPr="00776A46">
        <w:rPr>
          <w:rFonts w:hint="cs"/>
          <w:rtl/>
        </w:rPr>
        <w:t>.</w:t>
      </w:r>
    </w:p>
    <w:p w:rsidR="00903B9D" w:rsidRPr="00776A46" w:rsidRDefault="00903B9D" w:rsidP="00702C4B">
      <w:pPr>
        <w:rPr>
          <w:rtl/>
        </w:rPr>
      </w:pPr>
      <w:r w:rsidRPr="00776A46">
        <w:rPr>
          <w:rFonts w:hint="cs"/>
          <w:rtl/>
        </w:rPr>
        <w:t xml:space="preserve">وجاء في موضع آخر من هذا الكتاب: </w:t>
      </w:r>
      <w:r w:rsidR="00702C4B">
        <w:rPr>
          <w:rFonts w:hint="eastAsia"/>
          <w:rtl/>
        </w:rPr>
        <w:t>«</w:t>
      </w:r>
      <w:r w:rsidRPr="00776A46">
        <w:rPr>
          <w:rFonts w:hint="cs"/>
          <w:rtl/>
        </w:rPr>
        <w:t>إنّ رسالة (سؤال وجواب) ـ التي ألَّف نصّها صاحب المطالع، أي حجّة الإسلام السيد محمد باقر الشفتي</w:t>
      </w:r>
      <w:r w:rsidR="00F34AA1" w:rsidRPr="00F34AA1">
        <w:rPr>
          <w:rFonts w:ascii="Mosawi" w:hAnsi="Mosawi" w:cs="Mosawi" w:hint="cs"/>
          <w:rtl/>
        </w:rPr>
        <w:t>&amp;</w:t>
      </w:r>
      <w:r w:rsidRPr="00776A46">
        <w:rPr>
          <w:rFonts w:hint="cs"/>
          <w:rtl/>
        </w:rPr>
        <w:t>، وعمد ابنه إلى شرحها ـ رسالة جيّدة</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1"/>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 xml:space="preserve">وقد عمد مؤلِّف الكتاب إلى توضيح كلمة </w:t>
      </w:r>
      <w:r>
        <w:rPr>
          <w:rFonts w:hint="eastAsia"/>
          <w:rtl/>
        </w:rPr>
        <w:t>«</w:t>
      </w:r>
      <w:r w:rsidRPr="00776A46">
        <w:rPr>
          <w:rFonts w:hint="cs"/>
          <w:rtl/>
        </w:rPr>
        <w:t>ابنه</w:t>
      </w:r>
      <w:r>
        <w:rPr>
          <w:rFonts w:hint="eastAsia"/>
          <w:rtl/>
        </w:rPr>
        <w:t>»</w:t>
      </w:r>
      <w:r w:rsidRPr="00776A46">
        <w:rPr>
          <w:rFonts w:hint="cs"/>
          <w:rtl/>
        </w:rPr>
        <w:t xml:space="preserve"> قائلاً: </w:t>
      </w:r>
      <w:r>
        <w:rPr>
          <w:rFonts w:hint="eastAsia"/>
          <w:rtl/>
        </w:rPr>
        <w:t>«</w:t>
      </w:r>
      <w:r w:rsidRPr="00776A46">
        <w:rPr>
          <w:rFonts w:hint="cs"/>
          <w:rtl/>
        </w:rPr>
        <w:t>السيد محمد صاحب المناهل</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2"/>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 xml:space="preserve">نقول: إنّ المعروف بين علماء الإماميّة بـ </w:t>
      </w:r>
      <w:r>
        <w:rPr>
          <w:rFonts w:hint="eastAsia"/>
          <w:rtl/>
        </w:rPr>
        <w:t>«</w:t>
      </w:r>
      <w:r w:rsidRPr="00776A46">
        <w:rPr>
          <w:rFonts w:hint="cs"/>
          <w:rtl/>
        </w:rPr>
        <w:t>صاحب المناهل</w:t>
      </w:r>
      <w:r>
        <w:rPr>
          <w:rFonts w:hint="eastAsia"/>
          <w:rtl/>
        </w:rPr>
        <w:t>»</w:t>
      </w:r>
      <w:r w:rsidRPr="00776A46">
        <w:rPr>
          <w:rFonts w:hint="cs"/>
          <w:rtl/>
        </w:rPr>
        <w:t xml:space="preserve"> هو </w:t>
      </w:r>
      <w:r>
        <w:rPr>
          <w:rFonts w:hint="eastAsia"/>
          <w:rtl/>
        </w:rPr>
        <w:t>«</w:t>
      </w:r>
      <w:r w:rsidRPr="00776A46">
        <w:rPr>
          <w:rFonts w:hint="cs"/>
          <w:rtl/>
        </w:rPr>
        <w:t>السيد محمد</w:t>
      </w:r>
      <w:r>
        <w:rPr>
          <w:rFonts w:hint="eastAsia"/>
          <w:rtl/>
        </w:rPr>
        <w:t>»</w:t>
      </w:r>
      <w:r w:rsidRPr="00776A46">
        <w:rPr>
          <w:rFonts w:hint="cs"/>
          <w:rtl/>
        </w:rPr>
        <w:t xml:space="preserve">، المعروف بـ </w:t>
      </w:r>
      <w:r>
        <w:rPr>
          <w:rFonts w:hint="eastAsia"/>
          <w:rtl/>
        </w:rPr>
        <w:t>«</w:t>
      </w:r>
      <w:r w:rsidRPr="00776A46">
        <w:rPr>
          <w:rFonts w:hint="cs"/>
          <w:rtl/>
        </w:rPr>
        <w:t>السيد المجاهد</w:t>
      </w:r>
      <w:r>
        <w:rPr>
          <w:rFonts w:hint="eastAsia"/>
          <w:rtl/>
        </w:rPr>
        <w:t>»</w:t>
      </w:r>
      <w:r w:rsidRPr="00776A46">
        <w:rPr>
          <w:rFonts w:hint="cs"/>
          <w:rtl/>
        </w:rPr>
        <w:t>(1242هـ)، ابن السيد عليّ الطباطبائي (صاحب رياض المسائل)، وليس السيد محمد باقر الشفتي</w:t>
      </w:r>
      <w:r w:rsidRPr="00DC16F1">
        <w:rPr>
          <w:rFonts w:hint="cs"/>
          <w:vertAlign w:val="superscript"/>
          <w:rtl/>
          <w:lang w:val="x-none" w:eastAsia="x-none"/>
        </w:rPr>
        <w:t>(</w:t>
      </w:r>
      <w:r w:rsidRPr="00DC16F1">
        <w:rPr>
          <w:vertAlign w:val="superscript"/>
          <w:rtl/>
          <w:lang w:val="x-none" w:eastAsia="x-none"/>
        </w:rPr>
        <w:endnoteReference w:id="283"/>
      </w:r>
      <w:r w:rsidRPr="00DC16F1">
        <w:rPr>
          <w:rFonts w:hint="cs"/>
          <w:vertAlign w:val="superscript"/>
          <w:rtl/>
          <w:lang w:val="x-none" w:eastAsia="x-none"/>
        </w:rPr>
        <w:t>)</w:t>
      </w:r>
      <w:r w:rsidRPr="00776A46">
        <w:rPr>
          <w:rFonts w:hint="cs"/>
          <w:rtl/>
        </w:rPr>
        <w:t xml:space="preserve">. أمّا كتاب </w:t>
      </w:r>
      <w:r>
        <w:rPr>
          <w:rFonts w:hint="eastAsia"/>
          <w:rtl/>
        </w:rPr>
        <w:t>«</w:t>
      </w:r>
      <w:r w:rsidRPr="00776A46">
        <w:rPr>
          <w:rFonts w:hint="cs"/>
          <w:rtl/>
        </w:rPr>
        <w:t>المناهل</w:t>
      </w:r>
      <w:r>
        <w:rPr>
          <w:rFonts w:hint="eastAsia"/>
          <w:rtl/>
        </w:rPr>
        <w:t>»</w:t>
      </w:r>
      <w:r w:rsidRPr="00776A46">
        <w:rPr>
          <w:rFonts w:hint="cs"/>
          <w:rtl/>
        </w:rPr>
        <w:t xml:space="preserve"> للسيد المجاهد فهو في علم الفقه.</w:t>
      </w:r>
    </w:p>
    <w:p w:rsidR="00903B9D" w:rsidRPr="00776A46" w:rsidRDefault="00903B9D" w:rsidP="00903B9D">
      <w:pPr>
        <w:rPr>
          <w:rtl/>
        </w:rPr>
      </w:pPr>
      <w:r w:rsidRPr="00776A46">
        <w:rPr>
          <w:rFonts w:hint="cs"/>
          <w:rtl/>
        </w:rPr>
        <w:t xml:space="preserve">وهناك كتب أخرى لمؤلِّفين من الإمامية تبدأ بعنوان (المناهل)، بيد أنه لم يشتهر أيّ واحدٍ من مؤلِّفيها بلقب </w:t>
      </w:r>
      <w:r>
        <w:rPr>
          <w:rFonts w:hint="eastAsia"/>
          <w:rtl/>
        </w:rPr>
        <w:t>«</w:t>
      </w:r>
      <w:r w:rsidRPr="00776A46">
        <w:rPr>
          <w:rFonts w:hint="cs"/>
          <w:rtl/>
        </w:rPr>
        <w:t>صاحب المناهل</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4"/>
      </w:r>
      <w:r w:rsidRPr="00DC16F1">
        <w:rPr>
          <w:rFonts w:hint="cs"/>
          <w:vertAlign w:val="superscript"/>
          <w:rtl/>
          <w:lang w:val="x-none" w:eastAsia="x-none"/>
        </w:rPr>
        <w:t>)</w:t>
      </w:r>
      <w:r w:rsidRPr="00776A46">
        <w:rPr>
          <w:rFonts w:hint="cs"/>
          <w:rtl/>
        </w:rPr>
        <w:t>، ولم يكن أيّ واحد منهم ـ على حدود علمنا ـ من أولاد السيد الشفتي.</w:t>
      </w:r>
    </w:p>
    <w:p w:rsidR="00903B9D" w:rsidRPr="00776A46" w:rsidRDefault="00903B9D" w:rsidP="00702C4B">
      <w:pPr>
        <w:rPr>
          <w:rtl/>
        </w:rPr>
      </w:pPr>
      <w:r w:rsidRPr="00776A46">
        <w:rPr>
          <w:rFonts w:hint="cs"/>
          <w:rtl/>
        </w:rPr>
        <w:t xml:space="preserve">ونقرأ في كتاب </w:t>
      </w:r>
      <w:r>
        <w:rPr>
          <w:rFonts w:hint="eastAsia"/>
          <w:rtl/>
        </w:rPr>
        <w:t>«</w:t>
      </w:r>
      <w:r w:rsidR="00702C4B">
        <w:rPr>
          <w:rFonts w:hint="cs"/>
          <w:rtl/>
        </w:rPr>
        <w:t>في</w:t>
      </w:r>
      <w:r w:rsidRPr="00776A46">
        <w:rPr>
          <w:rFonts w:hint="cs"/>
          <w:rtl/>
        </w:rPr>
        <w:t xml:space="preserve"> محضر بهجت</w:t>
      </w:r>
      <w:r>
        <w:rPr>
          <w:rFonts w:hint="eastAsia"/>
          <w:rtl/>
        </w:rPr>
        <w:t>»</w:t>
      </w:r>
      <w:r w:rsidRPr="00776A46">
        <w:rPr>
          <w:rFonts w:hint="cs"/>
          <w:rtl/>
        </w:rPr>
        <w:t xml:space="preserve"> أيضاً: </w:t>
      </w:r>
      <w:r>
        <w:rPr>
          <w:rFonts w:hint="eastAsia"/>
          <w:rtl/>
        </w:rPr>
        <w:t>«</w:t>
      </w:r>
      <w:r w:rsidRPr="00776A46">
        <w:rPr>
          <w:rFonts w:hint="cs"/>
          <w:rtl/>
        </w:rPr>
        <w:t>إن آغا خان كان من الشيعة الإماميّة الاثني عشريّة أيضاً، ولكنه مثل المسيحيّين القائلين بـ</w:t>
      </w:r>
      <w:r w:rsidR="008551A6">
        <w:rPr>
          <w:rFonts w:hint="cs"/>
          <w:rtl/>
        </w:rPr>
        <w:t>.</w:t>
      </w:r>
      <w:r w:rsidRPr="00776A46">
        <w:rPr>
          <w:rFonts w:hint="cs"/>
          <w:rtl/>
        </w:rPr>
        <w:t>..إلخ</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5"/>
      </w:r>
      <w:r w:rsidRPr="00DC16F1">
        <w:rPr>
          <w:rFonts w:hint="cs"/>
          <w:vertAlign w:val="superscript"/>
          <w:rtl/>
          <w:lang w:val="x-none" w:eastAsia="x-none"/>
        </w:rPr>
        <w:t>)</w:t>
      </w:r>
      <w:r w:rsidRPr="00776A46">
        <w:rPr>
          <w:rFonts w:hint="cs"/>
          <w:rtl/>
        </w:rPr>
        <w:t>، في حين أنه جاء في مواضع أخرى من هذا الكتاب</w:t>
      </w:r>
      <w:r w:rsidRPr="00DC16F1">
        <w:rPr>
          <w:rFonts w:hint="cs"/>
          <w:vertAlign w:val="superscript"/>
          <w:rtl/>
          <w:lang w:val="x-none" w:eastAsia="x-none"/>
        </w:rPr>
        <w:t>(</w:t>
      </w:r>
      <w:r w:rsidRPr="00DC16F1">
        <w:rPr>
          <w:vertAlign w:val="superscript"/>
          <w:rtl/>
          <w:lang w:val="x-none" w:eastAsia="x-none"/>
        </w:rPr>
        <w:endnoteReference w:id="286"/>
      </w:r>
      <w:r w:rsidRPr="00DC16F1">
        <w:rPr>
          <w:rFonts w:hint="cs"/>
          <w:vertAlign w:val="superscript"/>
          <w:rtl/>
          <w:lang w:val="x-none" w:eastAsia="x-none"/>
        </w:rPr>
        <w:t>)</w:t>
      </w:r>
      <w:r w:rsidRPr="00776A46">
        <w:rPr>
          <w:rFonts w:hint="cs"/>
          <w:rtl/>
        </w:rPr>
        <w:t xml:space="preserve">: </w:t>
      </w:r>
      <w:r>
        <w:rPr>
          <w:rFonts w:hint="eastAsia"/>
          <w:rtl/>
        </w:rPr>
        <w:t>«</w:t>
      </w:r>
      <w:r w:rsidRPr="00776A46">
        <w:rPr>
          <w:rFonts w:hint="cs"/>
          <w:rtl/>
        </w:rPr>
        <w:t>ذكر من طريقة أتباع الآغا خان، بل تمّ التصريح بأنّ آغا خان هو رئيس الفرقة الإسماعيليّة</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7"/>
      </w:r>
      <w:r w:rsidRPr="00DC16F1">
        <w:rPr>
          <w:rFonts w:hint="cs"/>
          <w:vertAlign w:val="superscript"/>
          <w:rtl/>
          <w:lang w:val="x-none" w:eastAsia="x-none"/>
        </w:rPr>
        <w:t>)</w:t>
      </w:r>
      <w:r w:rsidRPr="00776A46">
        <w:rPr>
          <w:rFonts w:hint="cs"/>
          <w:rtl/>
        </w:rPr>
        <w:t>.</w:t>
      </w:r>
    </w:p>
    <w:p w:rsidR="00903B9D" w:rsidRPr="00776A46" w:rsidRDefault="00903B9D" w:rsidP="00702C4B">
      <w:pPr>
        <w:rPr>
          <w:rtl/>
        </w:rPr>
      </w:pPr>
      <w:r w:rsidRPr="00776A46">
        <w:rPr>
          <w:rFonts w:hint="cs"/>
          <w:rtl/>
        </w:rPr>
        <w:t>ومن الواضح أنّ هذا هو الصحيح، وليس ما تقدّم</w:t>
      </w:r>
      <w:r w:rsidRPr="00DC16F1">
        <w:rPr>
          <w:rFonts w:hint="cs"/>
          <w:vertAlign w:val="superscript"/>
          <w:rtl/>
          <w:lang w:val="x-none" w:eastAsia="x-none"/>
        </w:rPr>
        <w:t>(</w:t>
      </w:r>
      <w:r w:rsidRPr="00DC16F1">
        <w:rPr>
          <w:vertAlign w:val="superscript"/>
          <w:rtl/>
          <w:lang w:val="x-none" w:eastAsia="x-none"/>
        </w:rPr>
        <w:endnoteReference w:id="288"/>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 xml:space="preserve">ومن ذلك أنه يتحدث عن الميرزا جواد الملكي التبريزي ويقول: </w:t>
      </w:r>
      <w:r>
        <w:rPr>
          <w:rFonts w:hint="eastAsia"/>
          <w:rtl/>
        </w:rPr>
        <w:t>«</w:t>
      </w:r>
      <w:r w:rsidRPr="00776A46">
        <w:rPr>
          <w:rFonts w:hint="cs"/>
          <w:rtl/>
        </w:rPr>
        <w:t>إنه كان شديد الاهتمام بكتاب (مفاتيح وشرائع) للفيض الكاشاني، وكان يلقي بحثه الفقهي على أساسه.</w:t>
      </w:r>
      <w:r w:rsidR="00702C4B">
        <w:rPr>
          <w:rFonts w:hint="cs"/>
          <w:rtl/>
        </w:rPr>
        <w:t>.</w:t>
      </w:r>
      <w:r w:rsidRPr="00776A46">
        <w:rPr>
          <w:rFonts w:hint="cs"/>
          <w:rtl/>
        </w:rPr>
        <w:t>.</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89"/>
      </w:r>
      <w:r w:rsidRPr="00DC16F1">
        <w:rPr>
          <w:rFonts w:hint="cs"/>
          <w:vertAlign w:val="superscript"/>
          <w:rtl/>
          <w:lang w:val="x-none" w:eastAsia="x-none"/>
        </w:rPr>
        <w:t>)</w:t>
      </w:r>
      <w:r w:rsidRPr="00776A46">
        <w:rPr>
          <w:rFonts w:hint="cs"/>
          <w:rtl/>
        </w:rPr>
        <w:t>.</w:t>
      </w:r>
    </w:p>
    <w:p w:rsidR="00903B9D" w:rsidRPr="00776A46" w:rsidRDefault="00903B9D" w:rsidP="00903B9D">
      <w:pPr>
        <w:rPr>
          <w:rtl/>
        </w:rPr>
      </w:pPr>
      <w:r w:rsidRPr="00776A46">
        <w:rPr>
          <w:rFonts w:hint="cs"/>
          <w:rtl/>
        </w:rPr>
        <w:t xml:space="preserve">إن كتاب الفيض الكاشاني الفقهي المعروف هو (مفاتيح الشرائع)، وليس (مفاتيح وشرائع). ويبدو قوياً أنّ مؤلف الكتاب سمع لفظ (مفاتيحُ الشرائع) مفاتيح وشرائع. ثم لم يراعِ بعد ذلك شروط التحقيق والتقويم، ونشره اعتماداً على ما أخطأ </w:t>
      </w:r>
      <w:r w:rsidRPr="00776A46">
        <w:rPr>
          <w:rFonts w:hint="cs"/>
          <w:rtl/>
        </w:rPr>
        <w:lastRenderedPageBreak/>
        <w:t>في سمعه فقط.</w:t>
      </w:r>
    </w:p>
    <w:p w:rsidR="00903B9D" w:rsidRPr="00776A46" w:rsidRDefault="00903B9D" w:rsidP="00702C4B">
      <w:pPr>
        <w:rPr>
          <w:rtl/>
        </w:rPr>
      </w:pPr>
      <w:r w:rsidRPr="00776A46">
        <w:rPr>
          <w:rFonts w:hint="cs"/>
          <w:rtl/>
        </w:rPr>
        <w:t xml:space="preserve">وفي موضع آخر: يقال في تعريف مؤلَّفات الشيخ الطوسيّ: </w:t>
      </w:r>
      <w:r>
        <w:rPr>
          <w:rFonts w:hint="eastAsia"/>
          <w:rtl/>
        </w:rPr>
        <w:t>«</w:t>
      </w:r>
      <w:r w:rsidRPr="00776A46">
        <w:rPr>
          <w:rFonts w:hint="cs"/>
          <w:rtl/>
        </w:rPr>
        <w:t xml:space="preserve">إنّ فهرست الشيخ كتابٌ، ورجال الكشّي ـ الذي هو في الواقع (اختيار معرفة الرجال)، وبتعبير آخر: </w:t>
      </w:r>
      <w:r>
        <w:rPr>
          <w:rFonts w:hint="eastAsia"/>
          <w:rtl/>
        </w:rPr>
        <w:t>«</w:t>
      </w:r>
      <w:r w:rsidRPr="00776A46">
        <w:rPr>
          <w:rFonts w:hint="cs"/>
          <w:rtl/>
        </w:rPr>
        <w:t>الاختيارات</w:t>
      </w:r>
      <w:r>
        <w:rPr>
          <w:rFonts w:hint="eastAsia"/>
          <w:rtl/>
        </w:rPr>
        <w:t>»</w:t>
      </w:r>
      <w:r w:rsidRPr="00776A46">
        <w:rPr>
          <w:rFonts w:hint="cs"/>
          <w:rtl/>
        </w:rPr>
        <w:t>، وهو اختيار الشيخ الطوسيّ لنصّ رجال الكشّي المفقود ـ كتاب</w:t>
      </w:r>
      <w:r w:rsidR="00702C4B">
        <w:rPr>
          <w:rFonts w:hint="cs"/>
          <w:rtl/>
        </w:rPr>
        <w:t>ٌ</w:t>
      </w:r>
      <w:r w:rsidRPr="00776A46">
        <w:rPr>
          <w:rFonts w:hint="cs"/>
          <w:rtl/>
        </w:rPr>
        <w:t xml:space="preserve"> آخر. بيد أنّنا لا نعرف كتاباً بعنوان فهرست رجال الكشّي ـ أو </w:t>
      </w:r>
      <w:r>
        <w:rPr>
          <w:rFonts w:hint="eastAsia"/>
          <w:rtl/>
        </w:rPr>
        <w:t>«</w:t>
      </w:r>
      <w:r w:rsidRPr="00776A46">
        <w:rPr>
          <w:rFonts w:hint="cs"/>
          <w:rtl/>
        </w:rPr>
        <w:t>فهرست رجال، للكشّي</w:t>
      </w:r>
      <w:r>
        <w:rPr>
          <w:rFonts w:hint="eastAsia"/>
          <w:rtl/>
        </w:rPr>
        <w:t>»</w:t>
      </w:r>
      <w:r w:rsidR="00702C4B">
        <w:rPr>
          <w:rFonts w:hint="cs"/>
          <w:rtl/>
        </w:rPr>
        <w:t>،</w:t>
      </w:r>
      <w:r w:rsidRPr="00776A46">
        <w:rPr>
          <w:rFonts w:hint="cs"/>
          <w:rtl/>
        </w:rPr>
        <w:t xml:space="preserve"> على ما هو موجود في الكتاب</w:t>
      </w:r>
      <w:r w:rsidRPr="00DC16F1">
        <w:rPr>
          <w:rFonts w:hint="cs"/>
          <w:vertAlign w:val="superscript"/>
          <w:rtl/>
          <w:lang w:val="x-none" w:eastAsia="x-none"/>
        </w:rPr>
        <w:t>(</w:t>
      </w:r>
      <w:r w:rsidRPr="00DC16F1">
        <w:rPr>
          <w:vertAlign w:val="superscript"/>
          <w:rtl/>
          <w:lang w:val="x-none" w:eastAsia="x-none"/>
        </w:rPr>
        <w:endnoteReference w:id="290"/>
      </w:r>
      <w:r w:rsidRPr="00DC16F1">
        <w:rPr>
          <w:rFonts w:hint="cs"/>
          <w:vertAlign w:val="superscript"/>
          <w:rtl/>
          <w:lang w:val="x-none" w:eastAsia="x-none"/>
        </w:rPr>
        <w:t>)</w:t>
      </w:r>
      <w:r w:rsidRPr="00776A46">
        <w:rPr>
          <w:rFonts w:hint="cs"/>
          <w:vertAlign w:val="superscript"/>
          <w:rtl/>
        </w:rPr>
        <w:t xml:space="preserve"> </w:t>
      </w:r>
      <w:r w:rsidR="00702C4B">
        <w:rPr>
          <w:rFonts w:hint="cs"/>
          <w:vertAlign w:val="superscript"/>
          <w:rtl/>
        </w:rPr>
        <w:t xml:space="preserve"> </w:t>
      </w:r>
      <w:r w:rsidRPr="00776A46">
        <w:rPr>
          <w:rFonts w:hint="cs"/>
          <w:rtl/>
        </w:rPr>
        <w:t>ـ ضمن مؤلَّفات الشيخ الطوسيّ.</w:t>
      </w:r>
    </w:p>
    <w:p w:rsidR="00903B9D" w:rsidRPr="00776A46" w:rsidRDefault="00903B9D" w:rsidP="00903B9D">
      <w:pPr>
        <w:rPr>
          <w:rtl/>
        </w:rPr>
      </w:pPr>
      <w:r w:rsidRPr="00776A46">
        <w:rPr>
          <w:rFonts w:hint="cs"/>
          <w:rtl/>
        </w:rPr>
        <w:t xml:space="preserve">وفي ما يتعلق بعينيّة الحميري، التي أنشدها في الدفاع عن أحقية الإمامة والولاية العلوية، نقرأ في هذا الكتاب ما يلي: </w:t>
      </w:r>
      <w:r>
        <w:rPr>
          <w:rFonts w:hint="cs"/>
          <w:rtl/>
        </w:rPr>
        <w:t>«</w:t>
      </w:r>
      <w:r w:rsidRPr="00776A46">
        <w:rPr>
          <w:rFonts w:hint="cs"/>
          <w:rtl/>
        </w:rPr>
        <w:t>أحتمل أنّ الرواية قد وردت بضرورة حفظها وتحفيظها أبناءنا، والأمر والتواصي بحفظها</w:t>
      </w:r>
      <w:r>
        <w:rPr>
          <w:rFonts w:hint="cs"/>
          <w:rtl/>
        </w:rPr>
        <w:t>»</w:t>
      </w:r>
      <w:r w:rsidRPr="00DC16F1">
        <w:rPr>
          <w:rFonts w:hint="cs"/>
          <w:vertAlign w:val="superscript"/>
          <w:rtl/>
          <w:lang w:val="x-none" w:eastAsia="x-none"/>
        </w:rPr>
        <w:t>(</w:t>
      </w:r>
      <w:r w:rsidRPr="00DC16F1">
        <w:rPr>
          <w:vertAlign w:val="superscript"/>
          <w:rtl/>
          <w:lang w:val="x-none" w:eastAsia="x-none"/>
        </w:rPr>
        <w:endnoteReference w:id="291"/>
      </w:r>
      <w:r w:rsidRPr="00DC16F1">
        <w:rPr>
          <w:rFonts w:hint="cs"/>
          <w:vertAlign w:val="superscript"/>
          <w:rtl/>
          <w:lang w:val="x-none" w:eastAsia="x-none"/>
        </w:rPr>
        <w:t>)</w:t>
      </w:r>
      <w:r w:rsidRPr="00776A46">
        <w:rPr>
          <w:rFonts w:hint="cs"/>
          <w:rtl/>
        </w:rPr>
        <w:t>. ثم استشهد ببيت من أبياتها، وكتبه خطأ على النحو التالي:</w:t>
      </w:r>
    </w:p>
    <w:p w:rsidR="00903B9D" w:rsidRPr="00776A46" w:rsidRDefault="00903B9D" w:rsidP="00702C4B">
      <w:pPr>
        <w:ind w:firstLine="0"/>
        <w:jc w:val="center"/>
        <w:rPr>
          <w:rtl/>
        </w:rPr>
      </w:pPr>
      <w:r w:rsidRPr="00776A46">
        <w:rPr>
          <w:rFonts w:hint="cs"/>
          <w:rtl/>
        </w:rPr>
        <w:t xml:space="preserve">ليومُ عمروٍ باللوا مربعٌ </w:t>
      </w:r>
      <w:r>
        <w:rPr>
          <w:rFonts w:hint="cs"/>
          <w:rtl/>
        </w:rPr>
        <w:tab/>
      </w:r>
      <w:r w:rsidR="00814D47">
        <w:rPr>
          <w:rFonts w:hint="cs"/>
          <w:rtl/>
        </w:rPr>
        <w:tab/>
      </w:r>
      <w:r w:rsidR="00702C4B">
        <w:rPr>
          <w:rFonts w:hint="cs"/>
          <w:rtl/>
        </w:rPr>
        <w:t xml:space="preserve">      </w:t>
      </w:r>
      <w:r w:rsidRPr="00776A46">
        <w:rPr>
          <w:rFonts w:hint="cs"/>
          <w:rtl/>
        </w:rPr>
        <w:t>وارثةٌ أعلامها برقعٌ</w:t>
      </w:r>
    </w:p>
    <w:p w:rsidR="00903B9D" w:rsidRPr="00776A46" w:rsidRDefault="00903B9D" w:rsidP="00702C4B">
      <w:pPr>
        <w:rPr>
          <w:rtl/>
        </w:rPr>
      </w:pPr>
      <w:r w:rsidRPr="00776A46">
        <w:rPr>
          <w:rFonts w:hint="cs"/>
          <w:rtl/>
        </w:rPr>
        <w:t xml:space="preserve">هذا مع أنّ تحقيق هذا (الاحتمال)، وضبط وتصحيح هذا البيت، لم يكن ليكلِّف المؤلف المحترم كثيراً، فكان يكفيه الرجوع إلى الكتب والمصادر المتوفِّرة في جميع المكتبات، من قبيل: (بحار الأنوار)، و(الكنى والألقاب)، أو غيرهما من الكتب المتوفِّرة </w:t>
      </w:r>
      <w:r w:rsidR="00702C4B">
        <w:rPr>
          <w:rFonts w:hint="cs"/>
          <w:rtl/>
        </w:rPr>
        <w:t>والمتداولة</w:t>
      </w:r>
      <w:r w:rsidRPr="00776A46">
        <w:rPr>
          <w:rFonts w:hint="cs"/>
          <w:rtl/>
        </w:rPr>
        <w:t>، ليؤكد ما احتمله الشيخ بهجت</w:t>
      </w:r>
      <w:r w:rsidR="00F34AA1" w:rsidRPr="00F34AA1">
        <w:rPr>
          <w:rFonts w:ascii="Mosawi" w:hAnsi="Mosawi" w:cs="Mosawi" w:hint="cs"/>
          <w:rtl/>
        </w:rPr>
        <w:t>&amp;</w:t>
      </w:r>
      <w:r w:rsidRPr="00776A46">
        <w:rPr>
          <w:rFonts w:hint="cs"/>
          <w:rtl/>
        </w:rPr>
        <w:t>. ويتم تصحيح البيت السابق على النحو التالي:</w:t>
      </w:r>
    </w:p>
    <w:p w:rsidR="00903B9D" w:rsidRPr="00776A46" w:rsidRDefault="00903B9D" w:rsidP="00702C4B">
      <w:pPr>
        <w:ind w:firstLine="84"/>
        <w:jc w:val="center"/>
        <w:rPr>
          <w:rtl/>
        </w:rPr>
      </w:pPr>
      <w:r w:rsidRPr="00776A46">
        <w:rPr>
          <w:rFonts w:hint="cs"/>
          <w:rtl/>
        </w:rPr>
        <w:t>لأمّ عمروٍ باللوى مربعُ</w:t>
      </w:r>
      <w:r w:rsidR="00DC16F1">
        <w:rPr>
          <w:rFonts w:hint="cs"/>
          <w:rtl/>
        </w:rPr>
        <w:t xml:space="preserve">  </w:t>
      </w:r>
      <w:r w:rsidR="00702C4B">
        <w:rPr>
          <w:rFonts w:hint="cs"/>
          <w:rtl/>
        </w:rPr>
        <w:t xml:space="preserve">               </w:t>
      </w:r>
      <w:r w:rsidR="00DC16F1">
        <w:rPr>
          <w:rFonts w:hint="cs"/>
          <w:rtl/>
        </w:rPr>
        <w:t xml:space="preserve"> </w:t>
      </w:r>
      <w:r w:rsidR="00702C4B">
        <w:rPr>
          <w:rFonts w:hint="cs"/>
          <w:rtl/>
        </w:rPr>
        <w:t>طامسة أعلامه بلقعُ</w:t>
      </w:r>
    </w:p>
    <w:p w:rsidR="00903B9D" w:rsidRPr="00776A46" w:rsidRDefault="00903B9D" w:rsidP="00903B9D">
      <w:pPr>
        <w:rPr>
          <w:rtl/>
        </w:rPr>
      </w:pPr>
      <w:r w:rsidRPr="00776A46">
        <w:rPr>
          <w:rFonts w:hint="cs"/>
          <w:rtl/>
        </w:rPr>
        <w:t xml:space="preserve">إنّ تصحيح وضبط كتب من قبيل: (مفاتيح الشرائع)، أو مطلع عينية السيد الحميري، وتحصيل الرواية التي تتحدث عن هذه العينية، وأمثال ذلك، لم يكن بحاجة إلى متابعات ودراسات موسَّعة ومعقَّدة. هذا بالإضافة إلى أنّ مسؤولية المدوّن تقتضي منه ذلك. </w:t>
      </w:r>
    </w:p>
    <w:p w:rsidR="00903B9D" w:rsidRPr="00776A46" w:rsidRDefault="00903B9D" w:rsidP="00903B9D">
      <w:pPr>
        <w:rPr>
          <w:rtl/>
        </w:rPr>
      </w:pPr>
      <w:r w:rsidRPr="00776A46">
        <w:rPr>
          <w:rFonts w:hint="cs"/>
          <w:rtl/>
        </w:rPr>
        <w:t>ادّعى مؤلِّف هذا الكتاب أنه قد بذل غاية الدقّة في تقرير كلمات سماحة الأستاذ آية الله الشيخ بهجت</w:t>
      </w:r>
      <w:r w:rsidR="00F34AA1" w:rsidRPr="00F34AA1">
        <w:rPr>
          <w:rFonts w:ascii="Mosawi" w:hAnsi="Mosawi" w:cs="Mosawi" w:hint="cs"/>
          <w:rtl/>
        </w:rPr>
        <w:t>&amp;</w:t>
      </w:r>
      <w:r w:rsidRPr="00DC16F1">
        <w:rPr>
          <w:rFonts w:hint="cs"/>
          <w:vertAlign w:val="superscript"/>
          <w:rtl/>
          <w:lang w:val="x-none" w:eastAsia="x-none"/>
        </w:rPr>
        <w:t>(</w:t>
      </w:r>
      <w:r w:rsidRPr="00DC16F1">
        <w:rPr>
          <w:vertAlign w:val="superscript"/>
          <w:rtl/>
          <w:lang w:val="x-none" w:eastAsia="x-none"/>
        </w:rPr>
        <w:endnoteReference w:id="292"/>
      </w:r>
      <w:r w:rsidRPr="00DC16F1">
        <w:rPr>
          <w:rFonts w:hint="cs"/>
          <w:vertAlign w:val="superscript"/>
          <w:rtl/>
          <w:lang w:val="x-none" w:eastAsia="x-none"/>
        </w:rPr>
        <w:t>)</w:t>
      </w:r>
      <w:r w:rsidRPr="00776A46">
        <w:rPr>
          <w:rFonts w:hint="cs"/>
          <w:rtl/>
        </w:rPr>
        <w:t xml:space="preserve">، ولكن يمكن لنا أن نحدس ـ بل نستيقن ـ أنه لم يبذل أدنى دقّة في تدوين وطباعة هذه السلسلة، وإلاّ لما وقعت كلّ تلك الأخطاء الفاحشة التي تقدَّم ذكرها. ولو سلَّمنا جدلاً أنّ هذه الأخطاء كانت من قبل المرجع </w:t>
      </w:r>
      <w:r w:rsidRPr="00776A46">
        <w:rPr>
          <w:rFonts w:hint="cs"/>
          <w:rtl/>
        </w:rPr>
        <w:lastRenderedPageBreak/>
        <w:t>الشيخ بهجت نفسه فإنّه ـ بالالتفات إلى طبع الكتاب في حياته ـ كان يُفترض بالمؤلِّف في الحدّ الأدنى أن يعمل على مراجعة سماحة الشيخ، وإطلاعه على التصحيحات والنتائج والتدقيقات، واستئذانه في إدخال هذه التصحيحات والتعديلات.</w:t>
      </w:r>
    </w:p>
    <w:p w:rsidR="00903B9D" w:rsidRPr="00776A46" w:rsidRDefault="00903B9D" w:rsidP="00702C4B">
      <w:pPr>
        <w:rPr>
          <w:rtl/>
        </w:rPr>
      </w:pPr>
      <w:r w:rsidRPr="00776A46">
        <w:rPr>
          <w:rFonts w:hint="cs"/>
          <w:rtl/>
        </w:rPr>
        <w:t>إنّ ما ذ</w:t>
      </w:r>
      <w:r w:rsidR="00702C4B">
        <w:rPr>
          <w:rFonts w:hint="cs"/>
          <w:rtl/>
        </w:rPr>
        <w:t>ُ</w:t>
      </w:r>
      <w:r w:rsidRPr="00776A46">
        <w:rPr>
          <w:rFonts w:hint="cs"/>
          <w:rtl/>
        </w:rPr>
        <w:t xml:space="preserve">كر في شأن كتاب </w:t>
      </w:r>
      <w:r>
        <w:rPr>
          <w:rFonts w:hint="eastAsia"/>
          <w:rtl/>
        </w:rPr>
        <w:t>«</w:t>
      </w:r>
      <w:r w:rsidR="00702C4B">
        <w:rPr>
          <w:rFonts w:hint="cs"/>
          <w:rtl/>
        </w:rPr>
        <w:t>في</w:t>
      </w:r>
      <w:r w:rsidRPr="00776A46">
        <w:rPr>
          <w:rFonts w:hint="cs"/>
          <w:rtl/>
        </w:rPr>
        <w:t xml:space="preserve"> محضر بهجت</w:t>
      </w:r>
      <w:r>
        <w:rPr>
          <w:rFonts w:hint="eastAsia"/>
          <w:rtl/>
        </w:rPr>
        <w:t>»</w:t>
      </w:r>
      <w:r w:rsidRPr="00776A46">
        <w:rPr>
          <w:rFonts w:hint="cs"/>
          <w:rtl/>
        </w:rPr>
        <w:t xml:space="preserve"> لم يكن سوى نماذج وأمثلة من الأخطاء والاضطراب الذي عانى منه هذا الكتاب، وإلاّ فهناك موارد أخرى أعرضنا عن ذكرها؛ خشية الإطالة ومآرب أخرى، وإنّ بعضها أكثر إثارةً للجدل ممّا ذُكر.</w:t>
      </w:r>
    </w:p>
    <w:p w:rsidR="00903B9D" w:rsidRPr="00776A46" w:rsidRDefault="00903B9D" w:rsidP="00903B9D">
      <w:pPr>
        <w:rPr>
          <w:rtl/>
        </w:rPr>
      </w:pPr>
      <w:r w:rsidRPr="00776A46">
        <w:rPr>
          <w:rFonts w:hint="cs"/>
          <w:rtl/>
        </w:rPr>
        <w:t>إنّ الأخطاء اللغويّة والتركيبيّة في هذا الكتاب ـ بل وحتّى الأخطاء الإملائيّة والإنشائيّة</w:t>
      </w:r>
      <w:r w:rsidRPr="00DC16F1">
        <w:rPr>
          <w:rFonts w:hint="cs"/>
          <w:vertAlign w:val="superscript"/>
          <w:rtl/>
          <w:lang w:val="x-none" w:eastAsia="x-none"/>
        </w:rPr>
        <w:t>(</w:t>
      </w:r>
      <w:r w:rsidRPr="00DC16F1">
        <w:rPr>
          <w:vertAlign w:val="superscript"/>
          <w:rtl/>
          <w:lang w:val="x-none" w:eastAsia="x-none"/>
        </w:rPr>
        <w:endnoteReference w:id="293"/>
      </w:r>
      <w:r w:rsidRPr="00DC16F1">
        <w:rPr>
          <w:rFonts w:hint="cs"/>
          <w:vertAlign w:val="superscript"/>
          <w:rtl/>
          <w:lang w:val="x-none" w:eastAsia="x-none"/>
        </w:rPr>
        <w:t>)</w:t>
      </w:r>
      <w:r w:rsidRPr="00776A46">
        <w:rPr>
          <w:rFonts w:hint="cs"/>
          <w:rtl/>
        </w:rPr>
        <w:t>ـ جديرةٌ بالملاحظة والتنويه، ولكنّها بالقياس إلى ما ذكرناه جديرةٌ بالصفح وإغضاء الطرف.</w:t>
      </w:r>
    </w:p>
    <w:p w:rsidR="00903B9D" w:rsidRPr="00776A46" w:rsidRDefault="00903B9D" w:rsidP="00702C4B">
      <w:pPr>
        <w:rPr>
          <w:rtl/>
        </w:rPr>
      </w:pPr>
      <w:r w:rsidRPr="00776A46">
        <w:rPr>
          <w:rFonts w:hint="cs"/>
          <w:rtl/>
        </w:rPr>
        <w:t>إننا لو عاكسنا مؤل</w:t>
      </w:r>
      <w:r w:rsidR="00702C4B">
        <w:rPr>
          <w:rFonts w:hint="cs"/>
          <w:rtl/>
        </w:rPr>
        <w:t>ِّ</w:t>
      </w:r>
      <w:r w:rsidRPr="00776A46">
        <w:rPr>
          <w:rFonts w:hint="cs"/>
          <w:rtl/>
        </w:rPr>
        <w:t xml:space="preserve">ف هذا الكتاب، الذي وصف محتواه بأنه </w:t>
      </w:r>
      <w:r w:rsidR="00702C4B">
        <w:rPr>
          <w:rFonts w:hint="eastAsia"/>
          <w:rtl/>
        </w:rPr>
        <w:t>«</w:t>
      </w:r>
      <w:r w:rsidRPr="00776A46">
        <w:rPr>
          <w:rFonts w:hint="cs"/>
          <w:rtl/>
        </w:rPr>
        <w:t>حصيلة عمر من الدراسة والتحقيق</w:t>
      </w:r>
      <w:r w:rsidR="00702C4B">
        <w:rPr>
          <w:rFonts w:hint="eastAsia"/>
          <w:rtl/>
        </w:rPr>
        <w:t>»</w:t>
      </w:r>
      <w:r w:rsidRPr="00DC16F1">
        <w:rPr>
          <w:rFonts w:hint="cs"/>
          <w:vertAlign w:val="superscript"/>
          <w:rtl/>
          <w:lang w:val="x-none" w:eastAsia="x-none"/>
        </w:rPr>
        <w:t>(</w:t>
      </w:r>
      <w:r w:rsidRPr="00DC16F1">
        <w:rPr>
          <w:vertAlign w:val="superscript"/>
          <w:rtl/>
          <w:lang w:val="x-none" w:eastAsia="x-none"/>
        </w:rPr>
        <w:endnoteReference w:id="294"/>
      </w:r>
      <w:r w:rsidRPr="00DC16F1">
        <w:rPr>
          <w:rFonts w:hint="cs"/>
          <w:vertAlign w:val="superscript"/>
          <w:rtl/>
          <w:lang w:val="x-none" w:eastAsia="x-none"/>
        </w:rPr>
        <w:t>)</w:t>
      </w:r>
      <w:r w:rsidRPr="00776A46">
        <w:rPr>
          <w:rFonts w:hint="cs"/>
          <w:rtl/>
        </w:rPr>
        <w:t>، واعتبرناه مجموعة غير منضبطة تحتوي على الكثير من الأخطاء، ونقاط الضعف، والنواقص، التي لا تتناسب والمقام الرفيع</w:t>
      </w:r>
      <w:r w:rsidR="00702C4B">
        <w:rPr>
          <w:rFonts w:hint="cs"/>
          <w:rtl/>
        </w:rPr>
        <w:t xml:space="preserve"> للشيخ</w:t>
      </w:r>
      <w:r w:rsidRPr="00776A46">
        <w:rPr>
          <w:rFonts w:hint="cs"/>
          <w:rtl/>
        </w:rPr>
        <w:t xml:space="preserve"> بهجت ـ عملاق الزهد والعرفان الإسلامي ـ</w:t>
      </w:r>
      <w:r w:rsidR="00DC16F1">
        <w:rPr>
          <w:rFonts w:hint="cs"/>
          <w:rtl/>
        </w:rPr>
        <w:t>،</w:t>
      </w:r>
      <w:r w:rsidRPr="00776A46">
        <w:rPr>
          <w:rFonts w:hint="cs"/>
          <w:rtl/>
        </w:rPr>
        <w:t xml:space="preserve"> لم نكن مجانبين للصواب.</w:t>
      </w:r>
    </w:p>
    <w:p w:rsidR="00903B9D" w:rsidRPr="00776A46" w:rsidRDefault="00903B9D" w:rsidP="00903B9D">
      <w:pPr>
        <w:rPr>
          <w:rtl/>
        </w:rPr>
      </w:pPr>
      <w:r w:rsidRPr="00776A46">
        <w:rPr>
          <w:rFonts w:hint="cs"/>
          <w:rtl/>
        </w:rPr>
        <w:t xml:space="preserve">وأخيراً ـ بالإضافة إلى أنّ المعلومات الخاطئة التي ترِدُ في مثل هذه الكتب، وتحشو أذهان القرّاء، ستراكم عندهم التصوُّر الخاطئ عن الماضي والحاضر والمستقبل، وهي مسألة في غاية الخطورة ـ فإنّ اعتياد القرّاء على مثل هذه المادة غير الناضجة والعسيرة الهضم ستؤدّي إلى نتائج كارثيّة، أستبعد أن يكون </w:t>
      </w:r>
      <w:r>
        <w:rPr>
          <w:rFonts w:hint="eastAsia"/>
          <w:rtl/>
        </w:rPr>
        <w:t>«</w:t>
      </w:r>
      <w:r w:rsidRPr="00776A46">
        <w:rPr>
          <w:rFonts w:hint="cs"/>
          <w:rtl/>
        </w:rPr>
        <w:t>أهل البصائر</w:t>
      </w:r>
      <w:r>
        <w:rPr>
          <w:rFonts w:hint="eastAsia"/>
          <w:rtl/>
        </w:rPr>
        <w:t>»</w:t>
      </w:r>
      <w:r w:rsidRPr="00776A46">
        <w:rPr>
          <w:rFonts w:hint="cs"/>
          <w:rtl/>
        </w:rPr>
        <w:t xml:space="preserve"> بعيدين عن إدراك مخاطرها، وخاصّة أنهم قد ذاقوا مرارة نظائرها وأشباهها.</w:t>
      </w:r>
    </w:p>
    <w:p w:rsidR="00903B9D" w:rsidRDefault="00903B9D" w:rsidP="00903B9D">
      <w:pPr>
        <w:rPr>
          <w:rtl/>
        </w:rPr>
      </w:pPr>
      <w:r w:rsidRPr="00776A46">
        <w:rPr>
          <w:rFonts w:hint="cs"/>
          <w:rtl/>
        </w:rPr>
        <w:t xml:space="preserve">وفي الختام أرى من المناسب التذكير بالكلام المدروس والموزون للأستاذ الفاضل الدكتور محمد رضا شفيعي كدكني، حيث قال: </w:t>
      </w:r>
      <w:r>
        <w:rPr>
          <w:rFonts w:hint="eastAsia"/>
          <w:rtl/>
        </w:rPr>
        <w:t>«</w:t>
      </w:r>
      <w:r w:rsidRPr="00776A46">
        <w:rPr>
          <w:rFonts w:hint="cs"/>
          <w:rtl/>
        </w:rPr>
        <w:t>إنّ زادنا الغالب عبارة عن الشائعات، وعماد ثقافتنا حجّيّة الظنون</w:t>
      </w:r>
      <w:r>
        <w:rPr>
          <w:rFonts w:hint="eastAsia"/>
          <w:rtl/>
        </w:rPr>
        <w:t>»</w:t>
      </w:r>
      <w:r w:rsidRPr="00DC16F1">
        <w:rPr>
          <w:rFonts w:hint="cs"/>
          <w:vertAlign w:val="superscript"/>
          <w:rtl/>
          <w:lang w:val="x-none" w:eastAsia="x-none"/>
        </w:rPr>
        <w:t>(</w:t>
      </w:r>
      <w:r w:rsidRPr="00DC16F1">
        <w:rPr>
          <w:vertAlign w:val="superscript"/>
          <w:rtl/>
          <w:lang w:val="x-none" w:eastAsia="x-none"/>
        </w:rPr>
        <w:endnoteReference w:id="295"/>
      </w:r>
      <w:r w:rsidRPr="00DC16F1">
        <w:rPr>
          <w:rFonts w:hint="cs"/>
          <w:vertAlign w:val="superscript"/>
          <w:rtl/>
          <w:lang w:val="x-none" w:eastAsia="x-none"/>
        </w:rPr>
        <w:t>)</w:t>
      </w:r>
      <w:r w:rsidRPr="00776A46">
        <w:rPr>
          <w:rFonts w:hint="cs"/>
          <w:rtl/>
        </w:rPr>
        <w:t>.</w:t>
      </w:r>
    </w:p>
    <w:p w:rsidR="00814D47" w:rsidRDefault="00814D47" w:rsidP="00903B9D">
      <w:pPr>
        <w:rPr>
          <w:rtl/>
        </w:rPr>
      </w:pPr>
    </w:p>
    <w:p w:rsidR="00814D47" w:rsidRDefault="00814D47" w:rsidP="00903B9D">
      <w:pPr>
        <w:rPr>
          <w:rtl/>
        </w:rPr>
      </w:pPr>
    </w:p>
    <w:p w:rsidR="00814D47" w:rsidRDefault="00814D47" w:rsidP="00903B9D">
      <w:pPr>
        <w:rPr>
          <w:rtl/>
        </w:rPr>
      </w:pPr>
    </w:p>
    <w:p w:rsidR="00814D47" w:rsidRDefault="00814D47" w:rsidP="00903B9D">
      <w:pPr>
        <w:rPr>
          <w:rtl/>
        </w:rPr>
      </w:pPr>
    </w:p>
    <w:p w:rsidR="00F31563" w:rsidRDefault="00903B9D" w:rsidP="00F31563">
      <w:pPr>
        <w:pStyle w:val="af0"/>
        <w:rPr>
          <w:rtl/>
        </w:rPr>
        <w:sectPr w:rsidR="00F31563" w:rsidSect="00491596">
          <w:headerReference w:type="even" r:id="rId83"/>
          <w:headerReference w:type="default" r:id="rId84"/>
          <w:footerReference w:type="even" r:id="rId85"/>
          <w:footerReference w:type="default" r:id="rId8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t>الهوامش</w:t>
      </w:r>
    </w:p>
    <w:p w:rsidR="00F31563" w:rsidRDefault="00F31563" w:rsidP="00903B9D">
      <w:pPr>
        <w:rPr>
          <w:rtl/>
        </w:rPr>
      </w:pPr>
    </w:p>
    <w:p w:rsidR="007334AC" w:rsidRDefault="00F31563" w:rsidP="00461ED9">
      <w:pPr>
        <w:rPr>
          <w:rtl/>
        </w:rPr>
        <w:sectPr w:rsidR="007334AC" w:rsidSect="00BA0FE1">
          <w:headerReference w:type="even" r:id="rId87"/>
          <w:headerReference w:type="default" r:id="rId88"/>
          <w:footerReference w:type="even" r:id="rId89"/>
          <w:footerReference w:type="default" r:id="rId9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br w:type="page"/>
      </w:r>
    </w:p>
    <w:p w:rsidR="007334AC" w:rsidRDefault="007334AC" w:rsidP="00E23636">
      <w:pPr>
        <w:rPr>
          <w:rtl/>
        </w:rPr>
      </w:pPr>
    </w:p>
    <w:p w:rsidR="00814D47" w:rsidRDefault="00814D47" w:rsidP="00E23636">
      <w:pPr>
        <w:rPr>
          <w:rtl/>
        </w:rPr>
      </w:pPr>
    </w:p>
    <w:p w:rsidR="0075652C" w:rsidRPr="00602CE1" w:rsidRDefault="00D91F89" w:rsidP="00D91F89">
      <w:pPr>
        <w:pStyle w:val="Heading1"/>
        <w:rPr>
          <w:b w:val="0"/>
          <w:rtl/>
        </w:rPr>
      </w:pPr>
      <w:bookmarkStart w:id="39" w:name="_Toc321116244"/>
      <w:r>
        <w:rPr>
          <w:rFonts w:hint="cs"/>
          <w:b w:val="0"/>
          <w:rtl/>
          <w:lang w:bidi="ar-IQ"/>
        </w:rPr>
        <w:t xml:space="preserve">نظرية </w:t>
      </w:r>
      <w:r w:rsidR="0075652C" w:rsidRPr="00602CE1">
        <w:rPr>
          <w:rFonts w:hint="cs"/>
          <w:b w:val="0"/>
          <w:rtl/>
          <w:lang w:bidi="ar-IQ"/>
        </w:rPr>
        <w:t>الحداثة</w:t>
      </w:r>
      <w:r w:rsidR="0075652C" w:rsidRPr="00602CE1">
        <w:rPr>
          <w:b w:val="0"/>
          <w:rtl/>
          <w:lang w:bidi="ar-IQ"/>
        </w:rPr>
        <w:t xml:space="preserve"> </w:t>
      </w:r>
      <w:r>
        <w:rPr>
          <w:rFonts w:hint="cs"/>
          <w:b w:val="0"/>
          <w:rtl/>
          <w:lang w:bidi="ar-IQ"/>
        </w:rPr>
        <w:t>عند الإمام الخامنئي</w:t>
      </w:r>
      <w:bookmarkEnd w:id="39"/>
    </w:p>
    <w:p w:rsidR="0075652C" w:rsidRDefault="0075652C" w:rsidP="0075652C">
      <w:pPr>
        <w:rPr>
          <w:b/>
          <w:bCs/>
          <w:rtl/>
        </w:rPr>
      </w:pPr>
    </w:p>
    <w:p w:rsidR="0075652C" w:rsidRPr="008B351F" w:rsidRDefault="00D91F89" w:rsidP="0075652C">
      <w:pPr>
        <w:pStyle w:val="Author"/>
        <w:rPr>
          <w:rtl/>
        </w:rPr>
      </w:pPr>
      <w:bookmarkStart w:id="40" w:name="_Toc321116245"/>
      <w:r>
        <w:rPr>
          <w:rFonts w:hint="cs"/>
          <w:b/>
          <w:bCs/>
          <w:rtl/>
          <w:lang w:bidi="ar-IQ"/>
        </w:rPr>
        <w:t xml:space="preserve">د. الشيخ </w:t>
      </w:r>
      <w:r w:rsidR="0075652C" w:rsidRPr="00602CE1">
        <w:rPr>
          <w:rFonts w:hint="cs"/>
          <w:b/>
          <w:bCs/>
          <w:rtl/>
          <w:lang w:bidi="ar-IQ"/>
        </w:rPr>
        <w:t>عبد</w:t>
      </w:r>
      <w:r w:rsidR="0075652C" w:rsidRPr="00602CE1">
        <w:rPr>
          <w:b/>
          <w:bCs/>
          <w:rtl/>
          <w:lang w:bidi="ar-IQ"/>
        </w:rPr>
        <w:t xml:space="preserve"> </w:t>
      </w:r>
      <w:r w:rsidR="0075652C" w:rsidRPr="00602CE1">
        <w:rPr>
          <w:rFonts w:hint="cs"/>
          <w:b/>
          <w:bCs/>
          <w:rtl/>
          <w:lang w:bidi="ar-IQ"/>
        </w:rPr>
        <w:t>الحسين</w:t>
      </w:r>
      <w:r w:rsidR="0075652C" w:rsidRPr="00602CE1">
        <w:rPr>
          <w:b/>
          <w:bCs/>
          <w:rtl/>
          <w:lang w:bidi="ar-IQ"/>
        </w:rPr>
        <w:t xml:space="preserve"> </w:t>
      </w:r>
      <w:r w:rsidR="0075652C" w:rsidRPr="00602CE1">
        <w:rPr>
          <w:rFonts w:hint="cs"/>
          <w:b/>
          <w:bCs/>
          <w:rtl/>
          <w:lang w:bidi="fa-IR"/>
        </w:rPr>
        <w:t>خسروپناه</w:t>
      </w:r>
      <w:r w:rsidR="0075652C" w:rsidRPr="00006290">
        <w:rPr>
          <w:rFonts w:cs="Taher"/>
          <w:sz w:val="32"/>
          <w:szCs w:val="26"/>
          <w:vertAlign w:val="superscript"/>
          <w:rtl/>
        </w:rPr>
        <w:t>(</w:t>
      </w:r>
      <w:r w:rsidR="0075652C" w:rsidRPr="00006290">
        <w:rPr>
          <w:rFonts w:cs="Taher"/>
          <w:sz w:val="32"/>
          <w:szCs w:val="26"/>
          <w:vertAlign w:val="superscript"/>
          <w:rtl/>
        </w:rPr>
        <w:footnoteReference w:customMarkFollows="1" w:id="11"/>
        <w:t>*)</w:t>
      </w:r>
      <w:bookmarkEnd w:id="40"/>
    </w:p>
    <w:p w:rsidR="0075652C" w:rsidRPr="008B351F" w:rsidRDefault="0075652C" w:rsidP="0075652C">
      <w:pPr>
        <w:pStyle w:val="Author"/>
        <w:rPr>
          <w:rtl/>
        </w:rPr>
      </w:pPr>
      <w:bookmarkStart w:id="41" w:name="_Toc321116246"/>
      <w:r w:rsidRPr="008B351F">
        <w:rPr>
          <w:rtl/>
        </w:rPr>
        <w:t>ترجمة</w:t>
      </w:r>
      <w:r>
        <w:rPr>
          <w:rtl/>
        </w:rPr>
        <w:t>:</w:t>
      </w:r>
      <w:r w:rsidRPr="008B351F">
        <w:rPr>
          <w:rtl/>
        </w:rPr>
        <w:t xml:space="preserve"> </w:t>
      </w:r>
      <w:r w:rsidRPr="00602CE1">
        <w:rPr>
          <w:rFonts w:hint="cs"/>
          <w:b/>
          <w:bCs/>
          <w:rtl/>
          <w:lang w:bidi="fa-IR"/>
        </w:rPr>
        <w:t>صالح</w:t>
      </w:r>
      <w:r w:rsidRPr="00602CE1">
        <w:rPr>
          <w:b/>
          <w:bCs/>
          <w:rtl/>
          <w:lang w:bidi="fa-IR"/>
        </w:rPr>
        <w:t xml:space="preserve"> </w:t>
      </w:r>
      <w:r w:rsidRPr="00602CE1">
        <w:rPr>
          <w:rFonts w:hint="cs"/>
          <w:b/>
          <w:bCs/>
          <w:rtl/>
          <w:lang w:bidi="fa-IR"/>
        </w:rPr>
        <w:t>البدراوي</w:t>
      </w:r>
      <w:bookmarkEnd w:id="41"/>
    </w:p>
    <w:p w:rsidR="0075652C" w:rsidRPr="008B351F" w:rsidRDefault="0075652C" w:rsidP="0075652C">
      <w:pPr>
        <w:rPr>
          <w:b/>
          <w:bCs/>
          <w:rtl/>
        </w:rPr>
      </w:pPr>
    </w:p>
    <w:p w:rsidR="0075652C" w:rsidRDefault="0075652C" w:rsidP="00D91F89">
      <w:pPr>
        <w:rPr>
          <w:rtl/>
          <w:lang w:bidi="ar-IQ"/>
        </w:rPr>
      </w:pPr>
      <w:r>
        <w:rPr>
          <w:rFonts w:hint="cs"/>
          <w:rtl/>
          <w:lang w:bidi="ar-IQ"/>
        </w:rPr>
        <w:t>إنّ أحد</w:t>
      </w:r>
      <w:r w:rsidRPr="00602CE1">
        <w:rPr>
          <w:rtl/>
          <w:lang w:bidi="ar-IQ"/>
        </w:rPr>
        <w:t xml:space="preserve"> </w:t>
      </w:r>
      <w:r w:rsidRPr="00602CE1">
        <w:rPr>
          <w:rFonts w:hint="cs"/>
          <w:rtl/>
          <w:lang w:bidi="ar-IQ"/>
        </w:rPr>
        <w:t>المواضيع</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كان</w:t>
      </w:r>
      <w:r w:rsidRPr="00602CE1">
        <w:rPr>
          <w:rtl/>
          <w:lang w:bidi="ar-IQ"/>
        </w:rPr>
        <w:t xml:space="preserve"> </w:t>
      </w:r>
      <w:r w:rsidR="00D91F89">
        <w:rPr>
          <w:rFonts w:hint="cs"/>
          <w:rtl/>
          <w:lang w:bidi="ar-IQ"/>
        </w:rPr>
        <w:t>ل</w:t>
      </w:r>
      <w:r w:rsidRPr="00602CE1">
        <w:rPr>
          <w:rFonts w:hint="cs"/>
          <w:rtl/>
          <w:lang w:bidi="ar-IQ"/>
        </w:rPr>
        <w:t>لسيد</w:t>
      </w:r>
      <w:r w:rsidRPr="00602CE1">
        <w:rPr>
          <w:rtl/>
          <w:lang w:bidi="ar-IQ"/>
        </w:rPr>
        <w:t xml:space="preserve"> </w:t>
      </w:r>
      <w:r w:rsidRPr="00602CE1">
        <w:rPr>
          <w:rFonts w:hint="cs"/>
          <w:rtl/>
          <w:lang w:bidi="ar-IQ"/>
        </w:rPr>
        <w:t>الخامنئي</w:t>
      </w:r>
      <w:r w:rsidRPr="00602CE1">
        <w:rPr>
          <w:rtl/>
          <w:lang w:bidi="ar-IQ"/>
        </w:rPr>
        <w:t xml:space="preserve"> </w:t>
      </w:r>
      <w:r w:rsidRPr="00602CE1">
        <w:rPr>
          <w:rFonts w:hint="cs"/>
          <w:rtl/>
          <w:lang w:bidi="ar-IQ"/>
        </w:rPr>
        <w:t>اهتمام</w:t>
      </w:r>
      <w:r>
        <w:rPr>
          <w:rFonts w:hint="cs"/>
          <w:rtl/>
          <w:lang w:bidi="ar-IQ"/>
        </w:rPr>
        <w:t>ٌ</w:t>
      </w:r>
      <w:r w:rsidRPr="00602CE1">
        <w:rPr>
          <w:rtl/>
          <w:lang w:bidi="ar-IQ"/>
        </w:rPr>
        <w:t xml:space="preserve"> </w:t>
      </w:r>
      <w:r w:rsidRPr="00602CE1">
        <w:rPr>
          <w:rFonts w:hint="cs"/>
          <w:rtl/>
          <w:lang w:bidi="ar-IQ"/>
        </w:rPr>
        <w:t>خاص</w:t>
      </w:r>
      <w:r>
        <w:rPr>
          <w:rFonts w:hint="cs"/>
          <w:rtl/>
          <w:lang w:bidi="ar-IQ"/>
        </w:rPr>
        <w:t>ٌّ</w:t>
      </w:r>
      <w:r w:rsidRPr="00602CE1">
        <w:rPr>
          <w:rtl/>
          <w:lang w:bidi="ar-IQ"/>
        </w:rPr>
        <w:t xml:space="preserve"> </w:t>
      </w:r>
      <w:r w:rsidRPr="00602CE1">
        <w:rPr>
          <w:rFonts w:hint="cs"/>
          <w:rtl/>
          <w:lang w:bidi="ar-IQ"/>
        </w:rPr>
        <w:t>بها</w:t>
      </w:r>
      <w:r w:rsidRPr="00602CE1">
        <w:rPr>
          <w:rtl/>
          <w:lang w:bidi="ar-IQ"/>
        </w:rPr>
        <w:t xml:space="preserve"> </w:t>
      </w:r>
      <w:r w:rsidRPr="00602CE1">
        <w:rPr>
          <w:rFonts w:hint="cs"/>
          <w:rtl/>
          <w:lang w:bidi="ar-IQ"/>
        </w:rPr>
        <w:t>ه</w:t>
      </w:r>
      <w:r>
        <w:rPr>
          <w:rFonts w:hint="cs"/>
          <w:rtl/>
          <w:lang w:bidi="ar-IQ"/>
        </w:rPr>
        <w:t>و</w:t>
      </w:r>
      <w:r w:rsidRPr="00602CE1">
        <w:rPr>
          <w:rtl/>
          <w:lang w:bidi="ar-IQ"/>
        </w:rPr>
        <w:t xml:space="preserve"> </w:t>
      </w:r>
      <w:r w:rsidRPr="00602CE1">
        <w:rPr>
          <w:rFonts w:hint="cs"/>
          <w:rtl/>
          <w:lang w:bidi="ar-IQ"/>
        </w:rPr>
        <w:t>موضوع</w:t>
      </w:r>
      <w:r w:rsidRPr="00602CE1">
        <w:rPr>
          <w:rtl/>
          <w:lang w:bidi="ar-IQ"/>
        </w:rPr>
        <w:t xml:space="preserve"> </w:t>
      </w:r>
      <w:r w:rsidRPr="00602CE1">
        <w:rPr>
          <w:rFonts w:hint="cs"/>
          <w:rtl/>
          <w:lang w:bidi="ar-IQ"/>
        </w:rPr>
        <w:t>المثق</w:t>
      </w:r>
      <w:r>
        <w:rPr>
          <w:rFonts w:hint="cs"/>
          <w:rtl/>
          <w:lang w:bidi="ar-IQ"/>
        </w:rPr>
        <w:t>َّ</w:t>
      </w:r>
      <w:r w:rsidRPr="00602CE1">
        <w:rPr>
          <w:rFonts w:hint="cs"/>
          <w:rtl/>
          <w:lang w:bidi="ar-IQ"/>
        </w:rPr>
        <w:t>ف</w:t>
      </w:r>
      <w:r w:rsidRPr="00602CE1">
        <w:rPr>
          <w:rtl/>
          <w:lang w:bidi="ar-IQ"/>
        </w:rPr>
        <w:t xml:space="preserve"> </w:t>
      </w:r>
      <w:r w:rsidRPr="00602CE1">
        <w:rPr>
          <w:rFonts w:hint="cs"/>
          <w:rtl/>
          <w:lang w:bidi="ar-IQ"/>
        </w:rPr>
        <w:t>والحداثة</w:t>
      </w:r>
      <w:r w:rsidRPr="00602CE1">
        <w:rPr>
          <w:rtl/>
          <w:lang w:bidi="ar-IQ"/>
        </w:rPr>
        <w:t xml:space="preserve"> </w:t>
      </w:r>
      <w:r w:rsidRPr="00602CE1">
        <w:rPr>
          <w:rFonts w:hint="cs"/>
          <w:rtl/>
          <w:lang w:bidi="ar-IQ"/>
        </w:rPr>
        <w:t>الفكرية</w:t>
      </w:r>
      <w:r>
        <w:rPr>
          <w:rFonts w:hint="cs"/>
          <w:rtl/>
          <w:lang w:bidi="ar-IQ"/>
        </w:rPr>
        <w:t>.</w:t>
      </w:r>
      <w:r w:rsidRPr="00602CE1">
        <w:rPr>
          <w:rtl/>
          <w:lang w:bidi="ar-IQ"/>
        </w:rPr>
        <w:t xml:space="preserve"> </w:t>
      </w:r>
      <w:r w:rsidRPr="00602CE1">
        <w:rPr>
          <w:rFonts w:hint="cs"/>
          <w:rtl/>
          <w:lang w:bidi="ar-IQ"/>
        </w:rPr>
        <w:t>وبالنظر</w:t>
      </w:r>
      <w:r w:rsidRPr="00602CE1">
        <w:rPr>
          <w:rtl/>
          <w:lang w:bidi="ar-IQ"/>
        </w:rPr>
        <w:t xml:space="preserve"> </w:t>
      </w:r>
      <w:r>
        <w:rPr>
          <w:rFonts w:hint="cs"/>
          <w:rtl/>
          <w:lang w:bidi="ar-IQ"/>
        </w:rPr>
        <w:t xml:space="preserve">إلى </w:t>
      </w:r>
      <w:r w:rsidRPr="00602CE1">
        <w:rPr>
          <w:rFonts w:hint="cs"/>
          <w:rtl/>
          <w:lang w:bidi="ar-IQ"/>
        </w:rPr>
        <w:t>أهمية</w:t>
      </w:r>
      <w:r w:rsidRPr="00602CE1">
        <w:rPr>
          <w:rtl/>
          <w:lang w:bidi="ar-IQ"/>
        </w:rPr>
        <w:t xml:space="preserve"> </w:t>
      </w:r>
      <w:r w:rsidRPr="00602CE1">
        <w:rPr>
          <w:rFonts w:hint="cs"/>
          <w:rtl/>
          <w:lang w:bidi="ar-IQ"/>
        </w:rPr>
        <w:t>توضيح</w:t>
      </w:r>
      <w:r w:rsidRPr="00602CE1">
        <w:rPr>
          <w:rtl/>
          <w:lang w:bidi="ar-IQ"/>
        </w:rPr>
        <w:t xml:space="preserve"> </w:t>
      </w:r>
      <w:r w:rsidRPr="00602CE1">
        <w:rPr>
          <w:rFonts w:hint="cs"/>
          <w:rtl/>
          <w:lang w:bidi="ar-IQ"/>
        </w:rPr>
        <w:t>مسألة</w:t>
      </w:r>
      <w:r w:rsidRPr="00602CE1">
        <w:rPr>
          <w:rtl/>
          <w:lang w:bidi="ar-IQ"/>
        </w:rPr>
        <w:t xml:space="preserve"> </w:t>
      </w:r>
      <w:r w:rsidRPr="00602CE1">
        <w:rPr>
          <w:rFonts w:hint="cs"/>
          <w:rtl/>
          <w:lang w:bidi="ar-IQ"/>
        </w:rPr>
        <w:t>الثقافة</w:t>
      </w:r>
      <w:r w:rsidRPr="00602CE1">
        <w:rPr>
          <w:rtl/>
          <w:lang w:bidi="ar-IQ"/>
        </w:rPr>
        <w:t xml:space="preserve"> </w:t>
      </w:r>
      <w:r w:rsidRPr="00602CE1">
        <w:rPr>
          <w:rFonts w:hint="cs"/>
          <w:rtl/>
          <w:lang w:bidi="ar-IQ"/>
        </w:rPr>
        <w:t>والحداثة</w:t>
      </w:r>
      <w:r w:rsidRPr="00602CE1">
        <w:rPr>
          <w:rtl/>
          <w:lang w:bidi="ar-IQ"/>
        </w:rPr>
        <w:t xml:space="preserve"> </w:t>
      </w:r>
      <w:r w:rsidRPr="00602CE1">
        <w:rPr>
          <w:rFonts w:hint="cs"/>
          <w:rtl/>
          <w:lang w:bidi="ar-IQ"/>
        </w:rPr>
        <w:t>الفكرية</w:t>
      </w:r>
      <w:r>
        <w:rPr>
          <w:rFonts w:hint="cs"/>
          <w:rtl/>
          <w:lang w:bidi="ar-IQ"/>
        </w:rPr>
        <w:t>،</w:t>
      </w:r>
      <w:r w:rsidRPr="00602CE1">
        <w:rPr>
          <w:rtl/>
          <w:lang w:bidi="ar-IQ"/>
        </w:rPr>
        <w:t xml:space="preserve"> </w:t>
      </w:r>
      <w:r w:rsidRPr="00602CE1">
        <w:rPr>
          <w:rFonts w:hint="cs"/>
          <w:rtl/>
          <w:lang w:bidi="ar-IQ"/>
        </w:rPr>
        <w:t>واطلاع</w:t>
      </w:r>
      <w:r w:rsidRPr="00602CE1">
        <w:rPr>
          <w:rtl/>
          <w:lang w:bidi="ar-IQ"/>
        </w:rPr>
        <w:t xml:space="preserve"> </w:t>
      </w:r>
      <w:r w:rsidRPr="00602CE1">
        <w:rPr>
          <w:rFonts w:hint="cs"/>
          <w:rtl/>
          <w:lang w:bidi="ar-IQ"/>
        </w:rPr>
        <w:t>القرّاء</w:t>
      </w:r>
      <w:r w:rsidRPr="00602CE1">
        <w:rPr>
          <w:rtl/>
          <w:lang w:bidi="ar-IQ"/>
        </w:rPr>
        <w:t xml:space="preserve"> </w:t>
      </w:r>
      <w:r w:rsidRPr="00602CE1">
        <w:rPr>
          <w:rFonts w:hint="cs"/>
          <w:rtl/>
          <w:lang w:bidi="ar-IQ"/>
        </w:rPr>
        <w:t>الأعزاء</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مكوناتها</w:t>
      </w:r>
      <w:r w:rsidRPr="00602CE1">
        <w:rPr>
          <w:rtl/>
          <w:lang w:bidi="ar-IQ"/>
        </w:rPr>
        <w:t xml:space="preserve"> </w:t>
      </w:r>
      <w:r w:rsidRPr="00602CE1">
        <w:rPr>
          <w:rFonts w:hint="cs"/>
          <w:rtl/>
          <w:lang w:bidi="ar-IQ"/>
        </w:rPr>
        <w:t>ومميزاتها</w:t>
      </w:r>
      <w:r>
        <w:rPr>
          <w:rtl/>
          <w:lang w:bidi="ar-IQ"/>
        </w:rPr>
        <w:t>،</w:t>
      </w:r>
      <w:r w:rsidRPr="00602CE1">
        <w:rPr>
          <w:rtl/>
          <w:lang w:bidi="ar-IQ"/>
        </w:rPr>
        <w:t xml:space="preserve"> </w:t>
      </w:r>
      <w:r w:rsidRPr="00602CE1">
        <w:rPr>
          <w:rFonts w:hint="cs"/>
          <w:rtl/>
          <w:lang w:bidi="ar-IQ"/>
        </w:rPr>
        <w:t>سأذكر</w:t>
      </w:r>
      <w:r w:rsidRPr="00602CE1">
        <w:rPr>
          <w:rtl/>
          <w:lang w:bidi="ar-IQ"/>
        </w:rPr>
        <w:t xml:space="preserve"> </w:t>
      </w:r>
      <w:r w:rsidRPr="00602CE1">
        <w:rPr>
          <w:rFonts w:hint="cs"/>
          <w:rtl/>
          <w:lang w:bidi="ar-IQ"/>
        </w:rPr>
        <w:t>تقريراً</w:t>
      </w:r>
      <w:r w:rsidRPr="00602CE1">
        <w:rPr>
          <w:rtl/>
          <w:lang w:bidi="ar-IQ"/>
        </w:rPr>
        <w:t xml:space="preserve"> </w:t>
      </w:r>
      <w:r w:rsidRPr="00602CE1">
        <w:rPr>
          <w:rFonts w:hint="cs"/>
          <w:rtl/>
          <w:lang w:bidi="ar-IQ"/>
        </w:rPr>
        <w:t>مقتضباً</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رؤية</w:t>
      </w:r>
      <w:r w:rsidRPr="00602CE1">
        <w:rPr>
          <w:rtl/>
          <w:lang w:bidi="ar-IQ"/>
        </w:rPr>
        <w:t xml:space="preserve"> </w:t>
      </w:r>
      <w:r w:rsidRPr="00602CE1">
        <w:rPr>
          <w:rFonts w:hint="cs"/>
          <w:rtl/>
          <w:lang w:bidi="ar-IQ"/>
        </w:rPr>
        <w:t>السيد</w:t>
      </w:r>
      <w:r w:rsidRPr="00602CE1">
        <w:rPr>
          <w:rtl/>
          <w:lang w:bidi="ar-IQ"/>
        </w:rPr>
        <w:t xml:space="preserve"> </w:t>
      </w:r>
      <w:r w:rsidR="00D91F89">
        <w:rPr>
          <w:rFonts w:hint="cs"/>
          <w:rtl/>
          <w:lang w:bidi="ar-IQ"/>
        </w:rPr>
        <w:t>الخامنئي</w:t>
      </w:r>
      <w:r w:rsidRPr="00602CE1">
        <w:rPr>
          <w:rtl/>
          <w:lang w:bidi="ar-IQ"/>
        </w:rPr>
        <w:t xml:space="preserve"> </w:t>
      </w:r>
      <w:r>
        <w:rPr>
          <w:rFonts w:hint="cs"/>
          <w:rtl/>
          <w:lang w:bidi="ar-IQ"/>
        </w:rPr>
        <w:t>على الشكل التالي</w:t>
      </w:r>
      <w:r w:rsidRPr="00602CE1">
        <w:rPr>
          <w:rtl/>
          <w:lang w:bidi="ar-IQ"/>
        </w:rPr>
        <w:t xml:space="preserve">: </w:t>
      </w:r>
    </w:p>
    <w:p w:rsidR="0075652C" w:rsidRPr="00602CE1" w:rsidRDefault="0075652C" w:rsidP="0075652C">
      <w:pPr>
        <w:rPr>
          <w:rtl/>
          <w:lang w:bidi="ar-IQ"/>
        </w:rPr>
      </w:pPr>
    </w:p>
    <w:p w:rsidR="0075652C" w:rsidRPr="00602CE1" w:rsidRDefault="0075652C" w:rsidP="00D91F89">
      <w:pPr>
        <w:pStyle w:val="Heading3"/>
        <w:ind w:left="288"/>
        <w:rPr>
          <w:rtl/>
          <w:lang w:bidi="ar-IQ"/>
        </w:rPr>
      </w:pPr>
      <w:r>
        <w:rPr>
          <w:rFonts w:hint="cs"/>
          <w:rtl/>
          <w:lang w:bidi="ar-IQ"/>
        </w:rPr>
        <w:t>أـ</w:t>
      </w:r>
      <w:r w:rsidRPr="00602CE1">
        <w:rPr>
          <w:rtl/>
          <w:lang w:bidi="ar-IQ"/>
        </w:rPr>
        <w:t xml:space="preserve"> </w:t>
      </w:r>
      <w:r w:rsidRPr="00602CE1">
        <w:rPr>
          <w:rFonts w:hint="cs"/>
          <w:rtl/>
          <w:lang w:bidi="ar-IQ"/>
        </w:rPr>
        <w:t>الرؤية</w:t>
      </w:r>
      <w:r w:rsidRPr="00602CE1">
        <w:rPr>
          <w:rtl/>
          <w:lang w:bidi="ar-IQ"/>
        </w:rPr>
        <w:t xml:space="preserve"> </w:t>
      </w:r>
      <w:r w:rsidRPr="00602CE1">
        <w:rPr>
          <w:rFonts w:hint="cs"/>
          <w:rtl/>
          <w:lang w:bidi="ar-IQ"/>
        </w:rPr>
        <w:t>التفصيلية</w:t>
      </w:r>
      <w:r w:rsidRPr="00602CE1">
        <w:rPr>
          <w:rtl/>
          <w:lang w:bidi="ar-IQ"/>
        </w:rPr>
        <w:t xml:space="preserve"> </w:t>
      </w:r>
      <w:r w:rsidRPr="00602CE1">
        <w:rPr>
          <w:rFonts w:hint="cs"/>
          <w:rtl/>
          <w:lang w:bidi="ar-IQ"/>
        </w:rPr>
        <w:t>للسيد</w:t>
      </w:r>
      <w:r w:rsidRPr="00602CE1">
        <w:rPr>
          <w:rtl/>
          <w:lang w:bidi="ar-IQ"/>
        </w:rPr>
        <w:t xml:space="preserve"> </w:t>
      </w:r>
      <w:r w:rsidR="00D91F89">
        <w:rPr>
          <w:rFonts w:hint="cs"/>
          <w:rtl/>
          <w:lang w:bidi="ar-IQ"/>
        </w:rPr>
        <w:t>الخامنئي</w:t>
      </w:r>
      <w:r>
        <w:rPr>
          <w:rFonts w:hint="cs"/>
          <w:rtl/>
          <w:lang w:bidi="ar-IQ"/>
        </w:rPr>
        <w:t xml:space="preserve"> ــــــ</w:t>
      </w:r>
    </w:p>
    <w:p w:rsidR="00D91F89" w:rsidRDefault="0075652C" w:rsidP="0075652C">
      <w:pPr>
        <w:rPr>
          <w:rtl/>
          <w:lang w:bidi="ar-IQ"/>
        </w:rPr>
      </w:pPr>
      <w:r w:rsidRPr="00602CE1">
        <w:rPr>
          <w:rFonts w:hint="cs"/>
          <w:rtl/>
          <w:lang w:bidi="ar-IQ"/>
        </w:rPr>
        <w:t>نبيّن</w:t>
      </w:r>
      <w:r>
        <w:rPr>
          <w:rtl/>
          <w:lang w:bidi="ar-IQ"/>
        </w:rPr>
        <w:t xml:space="preserve"> في ما </w:t>
      </w:r>
      <w:r w:rsidRPr="00602CE1">
        <w:rPr>
          <w:rFonts w:hint="cs"/>
          <w:rtl/>
          <w:lang w:bidi="ar-IQ"/>
        </w:rPr>
        <w:t>يلي</w:t>
      </w:r>
      <w:r w:rsidRPr="00602CE1">
        <w:rPr>
          <w:rtl/>
          <w:lang w:bidi="ar-IQ"/>
        </w:rPr>
        <w:t xml:space="preserve"> </w:t>
      </w:r>
      <w:r w:rsidRPr="00602CE1">
        <w:rPr>
          <w:rFonts w:hint="cs"/>
          <w:rtl/>
          <w:lang w:bidi="ar-IQ"/>
        </w:rPr>
        <w:t>خلاصة</w:t>
      </w:r>
      <w:r w:rsidRPr="00602CE1">
        <w:rPr>
          <w:rtl/>
          <w:lang w:bidi="ar-IQ"/>
        </w:rPr>
        <w:t xml:space="preserve"> </w:t>
      </w:r>
      <w:r w:rsidRPr="00602CE1">
        <w:rPr>
          <w:rFonts w:hint="cs"/>
          <w:rtl/>
          <w:lang w:bidi="ar-IQ"/>
        </w:rPr>
        <w:t>رؤيته</w:t>
      </w:r>
      <w:r w:rsidRPr="00602CE1">
        <w:rPr>
          <w:rtl/>
          <w:lang w:bidi="ar-IQ"/>
        </w:rPr>
        <w:t xml:space="preserve"> </w:t>
      </w:r>
      <w:r w:rsidRPr="00602CE1">
        <w:rPr>
          <w:rFonts w:hint="cs"/>
          <w:rtl/>
          <w:lang w:bidi="ar-IQ"/>
        </w:rPr>
        <w:t>المفصلة</w:t>
      </w:r>
      <w:r w:rsidR="00D91F89">
        <w:rPr>
          <w:rFonts w:hint="cs"/>
          <w:rtl/>
          <w:lang w:bidi="ar-IQ"/>
        </w:rPr>
        <w:t xml:space="preserve"> فنقول</w:t>
      </w:r>
      <w:r w:rsidRPr="00602CE1">
        <w:rPr>
          <w:rtl/>
          <w:lang w:bidi="ar-IQ"/>
        </w:rPr>
        <w:t xml:space="preserve">: </w:t>
      </w:r>
      <w:r>
        <w:rPr>
          <w:rFonts w:hint="cs"/>
          <w:rtl/>
          <w:lang w:bidi="ar-IQ"/>
        </w:rPr>
        <w:t>«</w:t>
      </w:r>
      <w:r w:rsidRPr="00602CE1">
        <w:rPr>
          <w:rFonts w:hint="cs"/>
          <w:rtl/>
          <w:lang w:bidi="ar-IQ"/>
        </w:rPr>
        <w:t>هذا</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حديث</w:t>
      </w:r>
      <w:r w:rsidRPr="00602CE1">
        <w:rPr>
          <w:rtl/>
          <w:lang w:bidi="ar-IQ"/>
        </w:rPr>
        <w:t xml:space="preserve"> </w:t>
      </w:r>
      <w:r>
        <w:rPr>
          <w:rFonts w:hint="cs"/>
          <w:rtl/>
          <w:lang w:bidi="ar-IQ"/>
        </w:rPr>
        <w:t>في</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والمفكرين</w:t>
      </w:r>
      <w:r w:rsidRPr="00602CE1">
        <w:rPr>
          <w:rtl/>
          <w:lang w:bidi="ar-IQ"/>
        </w:rPr>
        <w:t xml:space="preserve"> </w:t>
      </w:r>
      <w:r w:rsidRPr="00602CE1">
        <w:rPr>
          <w:rFonts w:hint="cs"/>
          <w:rtl/>
          <w:lang w:bidi="ar-IQ"/>
        </w:rPr>
        <w:t>المجددين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بلادنا</w:t>
      </w:r>
      <w:r>
        <w:rPr>
          <w:rFonts w:hint="cs"/>
          <w:rtl/>
          <w:lang w:bidi="ar-IQ"/>
        </w:rPr>
        <w:t>،</w:t>
      </w:r>
      <w:r w:rsidRPr="00602CE1">
        <w:rPr>
          <w:rtl/>
          <w:lang w:bidi="ar-IQ"/>
        </w:rPr>
        <w:t xml:space="preserve"> </w:t>
      </w:r>
      <w:r w:rsidRPr="00602CE1">
        <w:rPr>
          <w:rFonts w:hint="cs"/>
          <w:rtl/>
          <w:lang w:bidi="ar-IQ"/>
        </w:rPr>
        <w:t>وأرى</w:t>
      </w:r>
      <w:r w:rsidRPr="00602CE1">
        <w:rPr>
          <w:rtl/>
          <w:lang w:bidi="ar-IQ"/>
        </w:rPr>
        <w:t xml:space="preserve"> </w:t>
      </w:r>
      <w:r>
        <w:rPr>
          <w:rFonts w:hint="cs"/>
          <w:rtl/>
          <w:lang w:bidi="ar-IQ"/>
        </w:rPr>
        <w:t>أ</w:t>
      </w:r>
      <w:r w:rsidRPr="00602CE1">
        <w:rPr>
          <w:rFonts w:hint="cs"/>
          <w:rtl/>
          <w:lang w:bidi="ar-IQ"/>
        </w:rPr>
        <w:t>نها</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مهمة</w:t>
      </w:r>
      <w:r>
        <w:rPr>
          <w:rFonts w:hint="cs"/>
          <w:rtl/>
          <w:lang w:bidi="ar-IQ"/>
        </w:rPr>
        <w:t>»</w:t>
      </w:r>
      <w:r w:rsidR="005A335E" w:rsidRPr="00DC16F1">
        <w:rPr>
          <w:rFonts w:hint="cs"/>
          <w:vertAlign w:val="superscript"/>
          <w:rtl/>
          <w:lang w:val="x-none" w:eastAsia="x-none"/>
        </w:rPr>
        <w:t>(</w:t>
      </w:r>
      <w:r w:rsidR="00682C83" w:rsidRPr="00DC16F1">
        <w:rPr>
          <w:vertAlign w:val="superscript"/>
          <w:rtl/>
          <w:lang w:val="x-none" w:eastAsia="x-none"/>
        </w:rPr>
        <w:endnoteReference w:id="296"/>
      </w:r>
      <w:r w:rsidR="005A335E" w:rsidRPr="00DC16F1">
        <w:rPr>
          <w:rFonts w:hint="cs"/>
          <w:vertAlign w:val="superscript"/>
          <w:rtl/>
          <w:lang w:val="x-none" w:eastAsia="x-none"/>
        </w:rPr>
        <w:t>)</w:t>
      </w:r>
      <w:r w:rsidR="00682C83" w:rsidRPr="00602CE1">
        <w:rPr>
          <w:rtl/>
          <w:lang w:bidi="ar-IQ"/>
        </w:rPr>
        <w:t xml:space="preserve">. </w:t>
      </w:r>
    </w:p>
    <w:p w:rsidR="00D91F89" w:rsidRDefault="00682C83" w:rsidP="0075652C">
      <w:pPr>
        <w:rPr>
          <w:rtl/>
          <w:lang w:bidi="ar-IQ"/>
        </w:rPr>
      </w:pPr>
      <w:r>
        <w:rPr>
          <w:rFonts w:hint="cs"/>
          <w:rtl/>
          <w:lang w:bidi="ar-IQ"/>
        </w:rPr>
        <w:t>«</w:t>
      </w:r>
      <w:r w:rsidRPr="00602CE1">
        <w:rPr>
          <w:rFonts w:hint="cs"/>
          <w:rtl/>
          <w:lang w:bidi="ar-IQ"/>
        </w:rPr>
        <w:t>على</w:t>
      </w:r>
      <w:r w:rsidRPr="00602CE1">
        <w:rPr>
          <w:rtl/>
          <w:lang w:bidi="ar-IQ"/>
        </w:rPr>
        <w:t xml:space="preserve"> </w:t>
      </w:r>
      <w:r w:rsidRPr="00602CE1">
        <w:rPr>
          <w:rFonts w:hint="cs"/>
          <w:rtl/>
          <w:lang w:bidi="ar-IQ"/>
        </w:rPr>
        <w:t>مر</w:t>
      </w:r>
      <w:r w:rsidRPr="00602CE1">
        <w:rPr>
          <w:rtl/>
          <w:lang w:bidi="ar-IQ"/>
        </w:rPr>
        <w:t xml:space="preserve"> </w:t>
      </w:r>
      <w:r w:rsidRPr="00602CE1">
        <w:rPr>
          <w:rFonts w:hint="cs"/>
          <w:rtl/>
          <w:lang w:bidi="ar-IQ"/>
        </w:rPr>
        <w:t>العصور</w:t>
      </w:r>
      <w:r w:rsidRPr="00602CE1">
        <w:rPr>
          <w:rtl/>
          <w:lang w:bidi="ar-IQ"/>
        </w:rPr>
        <w:t xml:space="preserve"> </w:t>
      </w:r>
      <w:r w:rsidRPr="00602CE1">
        <w:rPr>
          <w:rFonts w:hint="cs"/>
          <w:rtl/>
          <w:lang w:bidi="ar-IQ"/>
        </w:rPr>
        <w:t>والمراحل</w:t>
      </w:r>
      <w:r w:rsidRPr="00602CE1">
        <w:rPr>
          <w:rtl/>
          <w:lang w:bidi="ar-IQ"/>
        </w:rPr>
        <w:t xml:space="preserve"> </w:t>
      </w:r>
      <w:r w:rsidRPr="00602CE1">
        <w:rPr>
          <w:rFonts w:hint="cs"/>
          <w:rtl/>
          <w:lang w:bidi="ar-IQ"/>
        </w:rPr>
        <w:t>التاريخية</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هناك</w:t>
      </w:r>
      <w:r w:rsidRPr="00602CE1">
        <w:rPr>
          <w:rtl/>
          <w:lang w:bidi="ar-IQ"/>
        </w:rPr>
        <w:t xml:space="preserve"> </w:t>
      </w:r>
      <w:r w:rsidRPr="00602CE1">
        <w:rPr>
          <w:rFonts w:hint="cs"/>
          <w:rtl/>
          <w:lang w:bidi="ar-IQ"/>
        </w:rPr>
        <w:t>حضور</w:t>
      </w:r>
      <w:r w:rsidRPr="00602CE1">
        <w:rPr>
          <w:rtl/>
          <w:lang w:bidi="ar-IQ"/>
        </w:rPr>
        <w:t xml:space="preserve"> </w:t>
      </w:r>
      <w:r w:rsidRPr="00602CE1">
        <w:rPr>
          <w:rFonts w:hint="cs"/>
          <w:rtl/>
          <w:lang w:bidi="ar-IQ"/>
        </w:rPr>
        <w:t>دائم</w:t>
      </w:r>
      <w:r w:rsidRPr="00602CE1">
        <w:rPr>
          <w:rtl/>
          <w:lang w:bidi="ar-IQ"/>
        </w:rPr>
        <w:t xml:space="preserve"> </w:t>
      </w:r>
      <w:r w:rsidRPr="00602CE1">
        <w:rPr>
          <w:rFonts w:hint="cs"/>
          <w:rtl/>
          <w:lang w:bidi="ar-IQ"/>
        </w:rPr>
        <w:t>للمفكرين</w:t>
      </w:r>
      <w:r>
        <w:rPr>
          <w:rFonts w:hint="cs"/>
          <w:rtl/>
          <w:lang w:bidi="ar-IQ"/>
        </w:rPr>
        <w:t>،</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الشريحة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تنظر</w:t>
      </w:r>
      <w:r w:rsidRPr="00602CE1">
        <w:rPr>
          <w:rtl/>
          <w:lang w:bidi="ar-IQ"/>
        </w:rPr>
        <w:t xml:space="preserve"> </w:t>
      </w:r>
      <w:r>
        <w:rPr>
          <w:rFonts w:hint="cs"/>
          <w:rtl/>
          <w:lang w:bidi="ar-IQ"/>
        </w:rPr>
        <w:t>إلى أ</w:t>
      </w:r>
      <w:r w:rsidRPr="00602CE1">
        <w:rPr>
          <w:rFonts w:hint="cs"/>
          <w:rtl/>
          <w:lang w:bidi="ar-IQ"/>
        </w:rPr>
        <w:t>بعد</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زمنها</w:t>
      </w:r>
      <w:r>
        <w:rPr>
          <w:rFonts w:hint="cs"/>
          <w:rtl/>
          <w:lang w:bidi="ar-IQ"/>
        </w:rPr>
        <w:t>،</w:t>
      </w:r>
      <w:r w:rsidRPr="00602CE1">
        <w:rPr>
          <w:rtl/>
          <w:lang w:bidi="ar-IQ"/>
        </w:rPr>
        <w:t xml:space="preserve"> </w:t>
      </w:r>
      <w:r w:rsidRPr="00602CE1">
        <w:rPr>
          <w:rFonts w:hint="cs"/>
          <w:rtl/>
          <w:lang w:bidi="ar-IQ"/>
        </w:rPr>
        <w:t>وعلى</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الأساس</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تفكر</w:t>
      </w:r>
      <w:r w:rsidRPr="00602CE1">
        <w:rPr>
          <w:rtl/>
          <w:lang w:bidi="ar-IQ"/>
        </w:rPr>
        <w:t xml:space="preserve"> </w:t>
      </w:r>
      <w:r w:rsidRPr="00602CE1">
        <w:rPr>
          <w:rFonts w:hint="cs"/>
          <w:rtl/>
          <w:lang w:bidi="ar-IQ"/>
        </w:rPr>
        <w:t>وتتحرك</w:t>
      </w:r>
      <w:r>
        <w:rPr>
          <w:rFonts w:hint="cs"/>
          <w:rtl/>
          <w:lang w:bidi="ar-IQ"/>
        </w:rPr>
        <w:t>»</w:t>
      </w:r>
      <w:r w:rsidR="005A335E" w:rsidRPr="00DC16F1">
        <w:rPr>
          <w:rFonts w:hint="cs"/>
          <w:vertAlign w:val="superscript"/>
          <w:rtl/>
          <w:lang w:val="x-none" w:eastAsia="x-none"/>
        </w:rPr>
        <w:t>(</w:t>
      </w:r>
      <w:r w:rsidRPr="00DC16F1">
        <w:rPr>
          <w:vertAlign w:val="superscript"/>
          <w:rtl/>
          <w:lang w:val="x-none" w:eastAsia="x-none"/>
        </w:rPr>
        <w:endnoteReference w:id="297"/>
      </w:r>
      <w:r w:rsidR="005A335E" w:rsidRPr="00DC16F1">
        <w:rPr>
          <w:rFonts w:hint="cs"/>
          <w:vertAlign w:val="superscript"/>
          <w:rtl/>
          <w:lang w:val="x-none" w:eastAsia="x-none"/>
        </w:rPr>
        <w:t>)</w:t>
      </w:r>
      <w:r w:rsidRPr="00602CE1">
        <w:rPr>
          <w:rtl/>
          <w:lang w:bidi="ar-IQ"/>
        </w:rPr>
        <w:t xml:space="preserve">. </w:t>
      </w:r>
    </w:p>
    <w:p w:rsidR="009436AE" w:rsidRDefault="00682C83" w:rsidP="0075652C">
      <w:pPr>
        <w:rPr>
          <w:rtl/>
          <w:lang w:bidi="ar-IQ"/>
        </w:rPr>
      </w:pPr>
      <w:r>
        <w:rPr>
          <w:rFonts w:hint="cs"/>
          <w:rtl/>
          <w:lang w:bidi="ar-IQ"/>
        </w:rPr>
        <w:t>«</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تلك</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والعمل</w:t>
      </w:r>
      <w:r w:rsidRPr="00602CE1">
        <w:rPr>
          <w:rtl/>
          <w:lang w:bidi="ar-IQ"/>
        </w:rPr>
        <w:t xml:space="preserve"> </w:t>
      </w:r>
      <w:r w:rsidRPr="00602CE1">
        <w:rPr>
          <w:rFonts w:hint="cs"/>
          <w:rtl/>
          <w:lang w:bidi="ar-IQ"/>
        </w:rPr>
        <w:t>والوضع</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صلة</w:t>
      </w:r>
      <w:r w:rsidRPr="00602CE1">
        <w:rPr>
          <w:rtl/>
          <w:lang w:bidi="ar-IQ"/>
        </w:rPr>
        <w:t xml:space="preserve"> </w:t>
      </w:r>
      <w:r w:rsidRPr="00602CE1">
        <w:rPr>
          <w:rFonts w:hint="cs"/>
          <w:rtl/>
          <w:lang w:bidi="ar-IQ"/>
        </w:rPr>
        <w:t>بنشاط</w:t>
      </w:r>
      <w:r w:rsidRPr="00602CE1">
        <w:rPr>
          <w:rtl/>
          <w:lang w:bidi="ar-IQ"/>
        </w:rPr>
        <w:t xml:space="preserve"> </w:t>
      </w:r>
      <w:r w:rsidRPr="00602CE1">
        <w:rPr>
          <w:rFonts w:hint="cs"/>
          <w:rtl/>
          <w:lang w:bidi="ar-IQ"/>
        </w:rPr>
        <w:t>الفكر</w:t>
      </w:r>
      <w:r>
        <w:rPr>
          <w:rtl/>
          <w:lang w:bidi="ar-IQ"/>
        </w:rPr>
        <w:t>،</w:t>
      </w:r>
      <w:r w:rsidRPr="00602CE1">
        <w:rPr>
          <w:rtl/>
          <w:lang w:bidi="ar-IQ"/>
        </w:rPr>
        <w:t xml:space="preserve"> </w:t>
      </w:r>
      <w:r w:rsidRPr="00602CE1">
        <w:rPr>
          <w:rFonts w:hint="cs"/>
          <w:rtl/>
          <w:lang w:bidi="ar-IQ"/>
        </w:rPr>
        <w:t>والمفك</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المجد</w:t>
      </w:r>
      <w:r w:rsidR="00D91F89">
        <w:rPr>
          <w:rFonts w:hint="cs"/>
          <w:rtl/>
          <w:lang w:bidi="ar-IQ"/>
        </w:rPr>
        <w:t>ِّ</w:t>
      </w:r>
      <w:r w:rsidRPr="00602CE1">
        <w:rPr>
          <w:rFonts w:hint="cs"/>
          <w:rtl/>
          <w:lang w:bidi="ar-IQ"/>
        </w:rPr>
        <w:t>د</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يعمل</w:t>
      </w:r>
      <w:r w:rsidRPr="00602CE1">
        <w:rPr>
          <w:rtl/>
          <w:lang w:bidi="ar-IQ"/>
        </w:rPr>
        <w:t xml:space="preserve"> </w:t>
      </w:r>
      <w:r w:rsidRPr="00602CE1">
        <w:rPr>
          <w:rFonts w:hint="cs"/>
          <w:rtl/>
          <w:lang w:bidi="ar-IQ"/>
        </w:rPr>
        <w:t>ويتصرف</w:t>
      </w:r>
      <w:r w:rsidRPr="00602CE1">
        <w:rPr>
          <w:rtl/>
          <w:lang w:bidi="ar-IQ"/>
        </w:rPr>
        <w:t xml:space="preserve"> </w:t>
      </w:r>
      <w:r w:rsidRPr="00602CE1">
        <w:rPr>
          <w:rFonts w:hint="cs"/>
          <w:rtl/>
          <w:lang w:bidi="ar-IQ"/>
        </w:rPr>
        <w:t>بعقله</w:t>
      </w:r>
      <w:r w:rsidRPr="00602CE1">
        <w:rPr>
          <w:rtl/>
          <w:lang w:bidi="ar-IQ"/>
        </w:rPr>
        <w:t xml:space="preserve"> </w:t>
      </w:r>
      <w:r w:rsidRPr="00602CE1">
        <w:rPr>
          <w:rFonts w:hint="cs"/>
          <w:rtl/>
          <w:lang w:bidi="ar-IQ"/>
        </w:rPr>
        <w:t>أكثر</w:t>
      </w:r>
      <w:r w:rsidRPr="00602CE1">
        <w:rPr>
          <w:rtl/>
          <w:lang w:bidi="ar-IQ"/>
        </w:rPr>
        <w:t xml:space="preserve"> </w:t>
      </w:r>
      <w:r w:rsidRPr="00602CE1">
        <w:rPr>
          <w:rFonts w:hint="cs"/>
          <w:rtl/>
          <w:lang w:bidi="ar-IQ"/>
        </w:rPr>
        <w:t>مم</w:t>
      </w:r>
      <w:r>
        <w:rPr>
          <w:rFonts w:hint="cs"/>
          <w:rtl/>
          <w:lang w:bidi="ar-IQ"/>
        </w:rPr>
        <w:t>ّ</w:t>
      </w:r>
      <w:r w:rsidRPr="00602CE1">
        <w:rPr>
          <w:rFonts w:hint="cs"/>
          <w:rtl/>
          <w:lang w:bidi="ar-IQ"/>
        </w:rPr>
        <w:t>ا</w:t>
      </w:r>
      <w:r w:rsidRPr="00602CE1">
        <w:rPr>
          <w:rtl/>
          <w:lang w:bidi="ar-IQ"/>
        </w:rPr>
        <w:t xml:space="preserve"> </w:t>
      </w:r>
      <w:r w:rsidR="009436AE">
        <w:rPr>
          <w:rFonts w:hint="cs"/>
          <w:rtl/>
          <w:lang w:bidi="ar-IQ"/>
        </w:rPr>
        <w:t xml:space="preserve">يتصرّف </w:t>
      </w:r>
      <w:r w:rsidRPr="00602CE1">
        <w:rPr>
          <w:rFonts w:hint="cs"/>
          <w:rtl/>
          <w:lang w:bidi="ar-IQ"/>
        </w:rPr>
        <w:t>بيده</w:t>
      </w:r>
      <w:r>
        <w:rPr>
          <w:rFonts w:hint="cs"/>
          <w:rtl/>
          <w:lang w:bidi="ar-IQ"/>
        </w:rPr>
        <w:t>،</w:t>
      </w:r>
      <w:r w:rsidRPr="00602CE1">
        <w:rPr>
          <w:rtl/>
          <w:lang w:bidi="ar-IQ"/>
        </w:rPr>
        <w:t xml:space="preserve"> </w:t>
      </w:r>
      <w:r w:rsidRPr="00602CE1">
        <w:rPr>
          <w:rFonts w:hint="cs"/>
          <w:rtl/>
          <w:lang w:bidi="ar-IQ"/>
        </w:rPr>
        <w:t>ويستعمل</w:t>
      </w:r>
      <w:r w:rsidRPr="00602CE1">
        <w:rPr>
          <w:rtl/>
          <w:lang w:bidi="ar-IQ"/>
        </w:rPr>
        <w:t xml:space="preserve"> </w:t>
      </w:r>
      <w:r w:rsidRPr="00602CE1">
        <w:rPr>
          <w:rFonts w:hint="cs"/>
          <w:rtl/>
          <w:lang w:bidi="ar-IQ"/>
        </w:rPr>
        <w:t>أعصابه</w:t>
      </w:r>
      <w:r w:rsidRPr="00602CE1">
        <w:rPr>
          <w:rtl/>
          <w:lang w:bidi="ar-IQ"/>
        </w:rPr>
        <w:t xml:space="preserve"> </w:t>
      </w:r>
      <w:r w:rsidRPr="00602CE1">
        <w:rPr>
          <w:rFonts w:hint="cs"/>
          <w:rtl/>
          <w:lang w:bidi="ar-IQ"/>
        </w:rPr>
        <w:t>أكثر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عضلاته</w:t>
      </w:r>
      <w:r>
        <w:rPr>
          <w:rtl/>
          <w:lang w:bidi="ar-IQ"/>
        </w:rPr>
        <w:t>،</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المفكر</w:t>
      </w:r>
      <w:r w:rsidRPr="00602CE1">
        <w:rPr>
          <w:rtl/>
          <w:lang w:bidi="ar-IQ"/>
        </w:rPr>
        <w:t xml:space="preserve"> </w:t>
      </w:r>
      <w:r>
        <w:rPr>
          <w:rFonts w:hint="cs"/>
          <w:rtl/>
          <w:lang w:bidi="ar-IQ"/>
        </w:rPr>
        <w:lastRenderedPageBreak/>
        <w:t>المجدّ</w:t>
      </w:r>
      <w:r>
        <w:rPr>
          <w:rFonts w:hint="eastAsia"/>
          <w:rtl/>
          <w:lang w:bidi="ar-IQ"/>
        </w:rPr>
        <w:t>»</w:t>
      </w:r>
      <w:r w:rsidR="005A335E" w:rsidRPr="00DC16F1">
        <w:rPr>
          <w:vertAlign w:val="superscript"/>
          <w:rtl/>
          <w:lang w:val="x-none" w:eastAsia="x-none"/>
        </w:rPr>
        <w:t>(</w:t>
      </w:r>
      <w:r w:rsidRPr="00DC16F1">
        <w:rPr>
          <w:vertAlign w:val="superscript"/>
          <w:rtl/>
          <w:lang w:val="x-none" w:eastAsia="x-none"/>
        </w:rPr>
        <w:endnoteReference w:id="298"/>
      </w:r>
      <w:r w:rsidR="005A335E" w:rsidRPr="00DC16F1">
        <w:rPr>
          <w:vertAlign w:val="superscript"/>
          <w:rtl/>
          <w:lang w:val="x-none" w:eastAsia="x-none"/>
        </w:rPr>
        <w:t>)</w:t>
      </w:r>
      <w:r w:rsidRPr="00602CE1">
        <w:rPr>
          <w:rtl/>
          <w:lang w:bidi="ar-IQ"/>
        </w:rPr>
        <w:t xml:space="preserve">. </w:t>
      </w:r>
    </w:p>
    <w:p w:rsidR="009436AE" w:rsidRDefault="00682C83" w:rsidP="0075652C">
      <w:pPr>
        <w:rPr>
          <w:rtl/>
          <w:lang w:bidi="ar-IQ"/>
        </w:rPr>
      </w:pPr>
      <w:r>
        <w:rPr>
          <w:rFonts w:hint="cs"/>
          <w:rtl/>
          <w:lang w:bidi="ar-IQ"/>
        </w:rPr>
        <w:t>«</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أساساً</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الرجعية</w:t>
      </w:r>
      <w:r>
        <w:rPr>
          <w:rFonts w:hint="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تؤش</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نحو</w:t>
      </w:r>
      <w:r w:rsidRPr="00602CE1">
        <w:rPr>
          <w:rtl/>
          <w:lang w:bidi="ar-IQ"/>
        </w:rPr>
        <w:t xml:space="preserve"> </w:t>
      </w:r>
      <w:r w:rsidRPr="00602CE1">
        <w:rPr>
          <w:rFonts w:hint="cs"/>
          <w:rtl/>
          <w:lang w:bidi="ar-IQ"/>
        </w:rPr>
        <w:t>الأمام</w:t>
      </w:r>
      <w:r>
        <w:rPr>
          <w:rFonts w:hint="cs"/>
          <w:rtl/>
          <w:lang w:bidi="ar-IQ"/>
        </w:rPr>
        <w:t>،</w:t>
      </w:r>
      <w:r w:rsidRPr="00602CE1">
        <w:rPr>
          <w:rtl/>
          <w:lang w:bidi="ar-IQ"/>
        </w:rPr>
        <w:t xml:space="preserve"> </w:t>
      </w:r>
      <w:r w:rsidRPr="00602CE1">
        <w:rPr>
          <w:rFonts w:hint="cs"/>
          <w:rtl/>
          <w:lang w:bidi="ar-IQ"/>
        </w:rPr>
        <w:t>وتنظر</w:t>
      </w:r>
      <w:r w:rsidRPr="00602CE1">
        <w:rPr>
          <w:rtl/>
          <w:lang w:bidi="ar-IQ"/>
        </w:rPr>
        <w:t xml:space="preserve"> </w:t>
      </w:r>
      <w:r>
        <w:rPr>
          <w:rFonts w:hint="cs"/>
          <w:rtl/>
          <w:lang w:bidi="ar-IQ"/>
        </w:rPr>
        <w:t>إلى ا</w:t>
      </w:r>
      <w:r w:rsidRPr="00602CE1">
        <w:rPr>
          <w:rFonts w:hint="cs"/>
          <w:rtl/>
          <w:lang w:bidi="ar-IQ"/>
        </w:rPr>
        <w:t>لمستقبل</w:t>
      </w:r>
      <w:r>
        <w:rPr>
          <w:rFonts w:hint="cs"/>
          <w:rtl/>
          <w:lang w:bidi="ar-IQ"/>
        </w:rPr>
        <w:t>.</w:t>
      </w:r>
      <w:r w:rsidRPr="00602CE1">
        <w:rPr>
          <w:rtl/>
          <w:lang w:bidi="ar-IQ"/>
        </w:rPr>
        <w:t xml:space="preserve"> </w:t>
      </w:r>
      <w:r w:rsidRPr="00602CE1">
        <w:rPr>
          <w:rFonts w:hint="cs"/>
          <w:rtl/>
          <w:lang w:bidi="ar-IQ"/>
        </w:rPr>
        <w:t>والمجموعة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تعاني</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التحج</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والسياسي</w:t>
      </w:r>
      <w:r w:rsidRPr="00602CE1">
        <w:rPr>
          <w:rtl/>
          <w:lang w:bidi="ar-IQ"/>
        </w:rPr>
        <w:t xml:space="preserve"> </w:t>
      </w:r>
      <w:r w:rsidRPr="00602CE1">
        <w:rPr>
          <w:rFonts w:hint="cs"/>
          <w:rtl/>
          <w:lang w:bidi="ar-IQ"/>
        </w:rPr>
        <w:t>وغيره</w:t>
      </w:r>
      <w:r w:rsidRPr="00602CE1">
        <w:rPr>
          <w:rtl/>
          <w:lang w:bidi="ar-IQ"/>
        </w:rPr>
        <w:t xml:space="preserve"> </w:t>
      </w:r>
      <w:r w:rsidRPr="00602CE1">
        <w:rPr>
          <w:rFonts w:hint="cs"/>
          <w:rtl/>
          <w:lang w:bidi="ar-IQ"/>
        </w:rPr>
        <w:t>ليست</w:t>
      </w:r>
      <w:r w:rsidRPr="00602CE1">
        <w:rPr>
          <w:rtl/>
          <w:lang w:bidi="ar-IQ"/>
        </w:rPr>
        <w:t xml:space="preserve"> </w:t>
      </w:r>
      <w:r w:rsidRPr="00602CE1">
        <w:rPr>
          <w:rFonts w:hint="cs"/>
          <w:rtl/>
          <w:lang w:bidi="ar-IQ"/>
        </w:rPr>
        <w:t>مجموعة</w:t>
      </w:r>
      <w:r w:rsidRPr="00602CE1">
        <w:rPr>
          <w:rtl/>
          <w:lang w:bidi="ar-IQ"/>
        </w:rPr>
        <w:t xml:space="preserve"> </w:t>
      </w:r>
      <w:r w:rsidRPr="00602CE1">
        <w:rPr>
          <w:rFonts w:hint="cs"/>
          <w:rtl/>
          <w:lang w:bidi="ar-IQ"/>
        </w:rPr>
        <w:t>فكرية</w:t>
      </w:r>
      <w:r w:rsidRPr="00602CE1">
        <w:rPr>
          <w:rtl/>
          <w:lang w:bidi="ar-IQ"/>
        </w:rPr>
        <w:t xml:space="preserve"> </w:t>
      </w:r>
      <w:r w:rsidRPr="00602CE1">
        <w:rPr>
          <w:rFonts w:hint="cs"/>
          <w:rtl/>
          <w:lang w:bidi="ar-IQ"/>
        </w:rPr>
        <w:t>حديثة</w:t>
      </w:r>
      <w:r w:rsidRPr="00602CE1">
        <w:rPr>
          <w:rtl/>
          <w:lang w:bidi="ar-IQ"/>
        </w:rPr>
        <w:t xml:space="preserve">؛ </w:t>
      </w:r>
      <w:r w:rsidRPr="00602CE1">
        <w:rPr>
          <w:rFonts w:hint="cs"/>
          <w:rtl/>
          <w:lang w:bidi="ar-IQ"/>
        </w:rPr>
        <w:t>لأن</w:t>
      </w:r>
      <w:r w:rsidRPr="00602CE1">
        <w:rPr>
          <w:rtl/>
          <w:lang w:bidi="ar-IQ"/>
        </w:rPr>
        <w:t xml:space="preserve"> </w:t>
      </w:r>
      <w:r w:rsidRPr="00602CE1">
        <w:rPr>
          <w:rFonts w:hint="cs"/>
          <w:rtl/>
          <w:lang w:bidi="ar-IQ"/>
        </w:rPr>
        <w:t>الفكر</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يستلزم</w:t>
      </w:r>
      <w:r w:rsidRPr="00602CE1">
        <w:rPr>
          <w:rtl/>
          <w:lang w:bidi="ar-IQ"/>
        </w:rPr>
        <w:t xml:space="preserve"> </w:t>
      </w:r>
      <w:r w:rsidRPr="00602CE1">
        <w:rPr>
          <w:rFonts w:hint="cs"/>
          <w:rtl/>
          <w:lang w:bidi="ar-IQ"/>
        </w:rPr>
        <w:t>المطالبة</w:t>
      </w:r>
      <w:r w:rsidRPr="00602CE1">
        <w:rPr>
          <w:rtl/>
          <w:lang w:bidi="ar-IQ"/>
        </w:rPr>
        <w:t xml:space="preserve"> </w:t>
      </w:r>
      <w:r w:rsidRPr="00602CE1">
        <w:rPr>
          <w:rFonts w:hint="cs"/>
          <w:rtl/>
          <w:lang w:bidi="ar-IQ"/>
        </w:rPr>
        <w:t>بالحق</w:t>
      </w:r>
      <w:r>
        <w:rPr>
          <w:rFonts w:hint="cs"/>
          <w:rtl/>
          <w:lang w:bidi="ar-IQ"/>
        </w:rPr>
        <w:t>،</w:t>
      </w:r>
      <w:r w:rsidRPr="00602CE1">
        <w:rPr>
          <w:rtl/>
          <w:lang w:bidi="ar-IQ"/>
        </w:rPr>
        <w:t xml:space="preserve"> </w:t>
      </w:r>
      <w:r w:rsidRPr="00602CE1">
        <w:rPr>
          <w:rFonts w:hint="cs"/>
          <w:rtl/>
          <w:lang w:bidi="ar-IQ"/>
        </w:rPr>
        <w:t>والتفتح</w:t>
      </w:r>
      <w:r w:rsidRPr="00602CE1">
        <w:rPr>
          <w:rtl/>
          <w:lang w:bidi="ar-IQ"/>
        </w:rPr>
        <w:t xml:space="preserve"> </w:t>
      </w:r>
      <w:r w:rsidRPr="00602CE1">
        <w:rPr>
          <w:rFonts w:hint="cs"/>
          <w:rtl/>
          <w:lang w:bidi="ar-IQ"/>
        </w:rPr>
        <w:t>الذهني</w:t>
      </w:r>
      <w:r>
        <w:rPr>
          <w:rFonts w:hint="cs"/>
          <w:rtl/>
          <w:lang w:bidi="ar-IQ"/>
        </w:rPr>
        <w:t>،</w:t>
      </w:r>
      <w:r w:rsidRPr="00602CE1">
        <w:rPr>
          <w:rtl/>
          <w:lang w:bidi="ar-IQ"/>
        </w:rPr>
        <w:t xml:space="preserve"> </w:t>
      </w:r>
      <w:r w:rsidRPr="00602CE1">
        <w:rPr>
          <w:rFonts w:hint="cs"/>
          <w:rtl/>
          <w:lang w:bidi="ar-IQ"/>
        </w:rPr>
        <w:t>والاستناد</w:t>
      </w:r>
      <w:r w:rsidRPr="00602CE1">
        <w:rPr>
          <w:rtl/>
          <w:lang w:bidi="ar-IQ"/>
        </w:rPr>
        <w:t xml:space="preserve"> </w:t>
      </w:r>
      <w:r>
        <w:rPr>
          <w:rFonts w:hint="cs"/>
          <w:rtl/>
          <w:lang w:bidi="ar-IQ"/>
        </w:rPr>
        <w:t>إلى ا</w:t>
      </w:r>
      <w:r w:rsidRPr="00602CE1">
        <w:rPr>
          <w:rFonts w:hint="cs"/>
          <w:rtl/>
          <w:lang w:bidi="ar-IQ"/>
        </w:rPr>
        <w:t>لمنطق</w:t>
      </w:r>
      <w:r w:rsidRPr="00602CE1">
        <w:rPr>
          <w:rtl/>
          <w:lang w:bidi="ar-IQ"/>
        </w:rPr>
        <w:t xml:space="preserve"> </w:t>
      </w:r>
      <w:r w:rsidRPr="00602CE1">
        <w:rPr>
          <w:rFonts w:hint="cs"/>
          <w:rtl/>
          <w:lang w:bidi="ar-IQ"/>
        </w:rPr>
        <w:t>والدليل</w:t>
      </w:r>
      <w:r>
        <w:rPr>
          <w:rFonts w:hint="eastAsia"/>
          <w:rtl/>
          <w:lang w:bidi="ar-IQ"/>
        </w:rPr>
        <w:t>»</w:t>
      </w:r>
      <w:r w:rsidR="005748A6" w:rsidRPr="00DC16F1">
        <w:rPr>
          <w:rFonts w:hint="cs"/>
          <w:vertAlign w:val="superscript"/>
          <w:rtl/>
          <w:lang w:val="x-none" w:eastAsia="x-none"/>
        </w:rPr>
        <w:t>(</w:t>
      </w:r>
      <w:r w:rsidRPr="00DC16F1">
        <w:rPr>
          <w:vertAlign w:val="superscript"/>
          <w:rtl/>
          <w:lang w:val="x-none" w:eastAsia="x-none"/>
        </w:rPr>
        <w:endnoteReference w:id="299"/>
      </w:r>
      <w:r w:rsidR="005748A6" w:rsidRPr="00DC16F1">
        <w:rPr>
          <w:rFonts w:hint="cs"/>
          <w:vertAlign w:val="superscript"/>
          <w:rtl/>
          <w:lang w:val="x-none" w:eastAsia="x-none"/>
        </w:rPr>
        <w:t>)</w:t>
      </w:r>
      <w:r w:rsidRPr="00602CE1">
        <w:rPr>
          <w:rtl/>
          <w:lang w:bidi="ar-IQ"/>
        </w:rPr>
        <w:t xml:space="preserve">. </w:t>
      </w:r>
    </w:p>
    <w:p w:rsidR="009436AE" w:rsidRDefault="00682C83" w:rsidP="0075652C">
      <w:pPr>
        <w:rPr>
          <w:rtl/>
          <w:lang w:bidi="ar-IQ"/>
        </w:rPr>
      </w:pPr>
      <w:r>
        <w:rPr>
          <w:rFonts w:hint="cs"/>
          <w:rtl/>
          <w:lang w:bidi="ar-IQ"/>
        </w:rPr>
        <w:t>«</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الحقيقية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تنطوي</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التفكير</w:t>
      </w:r>
      <w:r w:rsidRPr="00602CE1">
        <w:rPr>
          <w:rtl/>
          <w:lang w:bidi="ar-IQ"/>
        </w:rPr>
        <w:t xml:space="preserve"> </w:t>
      </w:r>
      <w:r w:rsidRPr="00602CE1">
        <w:rPr>
          <w:rFonts w:hint="cs"/>
          <w:rtl/>
          <w:lang w:bidi="ar-IQ"/>
        </w:rPr>
        <w:t>العلمي</w:t>
      </w:r>
      <w:r>
        <w:rPr>
          <w:rtl/>
          <w:lang w:bidi="ar-IQ"/>
        </w:rPr>
        <w:t>،</w:t>
      </w:r>
      <w:r w:rsidRPr="00602CE1">
        <w:rPr>
          <w:rtl/>
          <w:lang w:bidi="ar-IQ"/>
        </w:rPr>
        <w:t xml:space="preserve"> </w:t>
      </w:r>
      <w:r w:rsidRPr="00602CE1">
        <w:rPr>
          <w:rFonts w:hint="cs"/>
          <w:rtl/>
          <w:lang w:bidi="ar-IQ"/>
        </w:rPr>
        <w:t>والنظر</w:t>
      </w:r>
      <w:r w:rsidRPr="00602CE1">
        <w:rPr>
          <w:rtl/>
          <w:lang w:bidi="ar-IQ"/>
        </w:rPr>
        <w:t xml:space="preserve"> </w:t>
      </w:r>
      <w:r>
        <w:rPr>
          <w:rFonts w:hint="cs"/>
          <w:rtl/>
          <w:lang w:bidi="ar-IQ"/>
        </w:rPr>
        <w:t>إلى ا</w:t>
      </w:r>
      <w:r w:rsidRPr="00602CE1">
        <w:rPr>
          <w:rFonts w:hint="cs"/>
          <w:rtl/>
          <w:lang w:bidi="ar-IQ"/>
        </w:rPr>
        <w:t>لمستقبل</w:t>
      </w:r>
      <w:r>
        <w:rPr>
          <w:rtl/>
          <w:lang w:bidi="ar-IQ"/>
        </w:rPr>
        <w:t>،</w:t>
      </w:r>
      <w:r w:rsidRPr="00602CE1">
        <w:rPr>
          <w:rtl/>
          <w:lang w:bidi="ar-IQ"/>
        </w:rPr>
        <w:t xml:space="preserve"> </w:t>
      </w:r>
      <w:r w:rsidRPr="00602CE1">
        <w:rPr>
          <w:rFonts w:hint="cs"/>
          <w:rtl/>
          <w:lang w:bidi="ar-IQ"/>
        </w:rPr>
        <w:t>والإبداع</w:t>
      </w:r>
      <w:r>
        <w:rPr>
          <w:rtl/>
          <w:lang w:bidi="ar-IQ"/>
        </w:rPr>
        <w:t>،</w:t>
      </w:r>
      <w:r w:rsidRPr="00602CE1">
        <w:rPr>
          <w:rtl/>
          <w:lang w:bidi="ar-IQ"/>
        </w:rPr>
        <w:t xml:space="preserve"> </w:t>
      </w:r>
      <w:r w:rsidRPr="00602CE1">
        <w:rPr>
          <w:rFonts w:hint="cs"/>
          <w:rtl/>
          <w:lang w:bidi="ar-IQ"/>
        </w:rPr>
        <w:t>والذكاء</w:t>
      </w:r>
      <w:r>
        <w:rPr>
          <w:rFonts w:hint="cs"/>
          <w:rtl/>
          <w:lang w:bidi="ar-IQ"/>
        </w:rPr>
        <w:t>،</w:t>
      </w:r>
      <w:r w:rsidRPr="00602CE1">
        <w:rPr>
          <w:rtl/>
          <w:lang w:bidi="ar-IQ"/>
        </w:rPr>
        <w:t xml:space="preserve"> </w:t>
      </w:r>
      <w:r w:rsidRPr="00602CE1">
        <w:rPr>
          <w:rFonts w:hint="cs"/>
          <w:rtl/>
          <w:lang w:bidi="ar-IQ"/>
        </w:rPr>
        <w:t>والم</w:t>
      </w:r>
      <w:r>
        <w:rPr>
          <w:rFonts w:hint="cs"/>
          <w:rtl/>
          <w:lang w:bidi="ar-IQ"/>
        </w:rPr>
        <w:t>و</w:t>
      </w:r>
      <w:r w:rsidRPr="00602CE1">
        <w:rPr>
          <w:rFonts w:hint="cs"/>
          <w:rtl/>
          <w:lang w:bidi="ar-IQ"/>
        </w:rPr>
        <w:t>اساة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المسائل</w:t>
      </w:r>
      <w:r w:rsidRPr="00602CE1">
        <w:rPr>
          <w:rtl/>
          <w:lang w:bidi="ar-IQ"/>
        </w:rPr>
        <w:t xml:space="preserve"> </w:t>
      </w:r>
      <w:r w:rsidRPr="00602CE1">
        <w:rPr>
          <w:rFonts w:hint="cs"/>
          <w:rtl/>
          <w:lang w:bidi="ar-IQ"/>
        </w:rPr>
        <w:t>الاجتماعية</w:t>
      </w:r>
      <w:r>
        <w:rPr>
          <w:rFonts w:hint="cs"/>
          <w:rtl/>
          <w:lang w:bidi="ar-IQ"/>
        </w:rPr>
        <w:t>،</w:t>
      </w:r>
      <w:r w:rsidRPr="00602CE1">
        <w:rPr>
          <w:rtl/>
          <w:lang w:bidi="ar-IQ"/>
        </w:rPr>
        <w:t xml:space="preserve"> </w:t>
      </w:r>
      <w:r w:rsidRPr="00602CE1">
        <w:rPr>
          <w:rFonts w:hint="cs"/>
          <w:rtl/>
          <w:lang w:bidi="ar-IQ"/>
        </w:rPr>
        <w:t>وبخاصة</w:t>
      </w:r>
      <w:r w:rsidRPr="00602CE1">
        <w:rPr>
          <w:rtl/>
          <w:lang w:bidi="ar-IQ"/>
        </w:rPr>
        <w:t xml:space="preserve"> </w:t>
      </w:r>
      <w:r w:rsidRPr="00602CE1">
        <w:rPr>
          <w:rFonts w:hint="cs"/>
          <w:rtl/>
          <w:lang w:bidi="ar-IQ"/>
        </w:rPr>
        <w:t>في</w:t>
      </w:r>
      <w:r>
        <w:rPr>
          <w:rFonts w:hint="cs"/>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يرتبط</w:t>
      </w:r>
      <w:r w:rsidRPr="00602CE1">
        <w:rPr>
          <w:rtl/>
          <w:lang w:bidi="ar-IQ"/>
        </w:rPr>
        <w:t xml:space="preserve"> </w:t>
      </w:r>
      <w:r w:rsidRPr="00602CE1">
        <w:rPr>
          <w:rFonts w:hint="cs"/>
          <w:rtl/>
          <w:lang w:bidi="ar-IQ"/>
        </w:rPr>
        <w:t>بالثقافة</w:t>
      </w:r>
      <w:r w:rsidRPr="00602CE1">
        <w:rPr>
          <w:rtl/>
          <w:lang w:bidi="ar-IQ"/>
        </w:rPr>
        <w:t>.</w:t>
      </w:r>
      <w:r>
        <w:rPr>
          <w:rFonts w:hint="cs"/>
          <w:rtl/>
          <w:lang w:bidi="ar-IQ"/>
        </w:rPr>
        <w:t xml:space="preserve"> </w:t>
      </w:r>
      <w:r w:rsidRPr="00602CE1">
        <w:rPr>
          <w:rFonts w:hint="cs"/>
          <w:rtl/>
          <w:lang w:bidi="ar-IQ"/>
        </w:rPr>
        <w:t>وأما</w:t>
      </w:r>
      <w:r w:rsidRPr="00602CE1">
        <w:rPr>
          <w:rtl/>
          <w:lang w:bidi="ar-IQ"/>
        </w:rPr>
        <w:t xml:space="preserve"> </w:t>
      </w:r>
      <w:r w:rsidRPr="00602CE1">
        <w:rPr>
          <w:rFonts w:hint="cs"/>
          <w:rtl/>
          <w:lang w:bidi="ar-IQ"/>
        </w:rPr>
        <w:t>بالنسبة</w:t>
      </w:r>
      <w:r w:rsidRPr="00602CE1">
        <w:rPr>
          <w:rtl/>
          <w:lang w:bidi="ar-IQ"/>
        </w:rPr>
        <w:t xml:space="preserve"> </w:t>
      </w:r>
      <w:r w:rsidRPr="00602CE1">
        <w:rPr>
          <w:rFonts w:hint="cs"/>
          <w:rtl/>
          <w:lang w:bidi="ar-IQ"/>
        </w:rPr>
        <w:t>للحركة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فقد</w:t>
      </w:r>
      <w:r w:rsidRPr="00602CE1">
        <w:rPr>
          <w:rtl/>
          <w:lang w:bidi="ar-IQ"/>
        </w:rPr>
        <w:t xml:space="preserve"> </w:t>
      </w:r>
      <w:r w:rsidRPr="00602CE1">
        <w:rPr>
          <w:rFonts w:hint="cs"/>
          <w:rtl/>
          <w:lang w:bidi="ar-IQ"/>
        </w:rPr>
        <w:t>ولدت</w:t>
      </w:r>
      <w:r w:rsidRPr="00602CE1">
        <w:rPr>
          <w:rtl/>
          <w:lang w:bidi="ar-IQ"/>
        </w:rPr>
        <w:t xml:space="preserve"> </w:t>
      </w:r>
      <w:r w:rsidRPr="00602CE1">
        <w:rPr>
          <w:rFonts w:hint="cs"/>
          <w:rtl/>
          <w:lang w:bidi="ar-IQ"/>
        </w:rPr>
        <w:t>مريضة</w:t>
      </w:r>
      <w:r>
        <w:rPr>
          <w:rFonts w:hint="cs"/>
          <w:rtl/>
          <w:lang w:bidi="ar-IQ"/>
        </w:rPr>
        <w:t>؛</w:t>
      </w:r>
      <w:r w:rsidRPr="00602CE1">
        <w:rPr>
          <w:rtl/>
          <w:lang w:bidi="ar-IQ"/>
        </w:rPr>
        <w:t xml:space="preserve"> </w:t>
      </w:r>
      <w:r w:rsidRPr="00602CE1">
        <w:rPr>
          <w:rFonts w:hint="cs"/>
          <w:rtl/>
          <w:lang w:bidi="ar-IQ"/>
        </w:rPr>
        <w:t>لأن</w:t>
      </w:r>
      <w:r w:rsidRPr="00602CE1">
        <w:rPr>
          <w:rtl/>
          <w:lang w:bidi="ar-IQ"/>
        </w:rPr>
        <w:t xml:space="preserve"> </w:t>
      </w:r>
      <w:r w:rsidRPr="00602CE1">
        <w:rPr>
          <w:rFonts w:hint="cs"/>
          <w:rtl/>
          <w:lang w:bidi="ar-IQ"/>
        </w:rPr>
        <w:t>المفكرين</w:t>
      </w:r>
      <w:r w:rsidRPr="00602CE1">
        <w:rPr>
          <w:rtl/>
          <w:lang w:bidi="ar-IQ"/>
        </w:rPr>
        <w:t xml:space="preserve"> </w:t>
      </w:r>
      <w:r w:rsidRPr="00602CE1">
        <w:rPr>
          <w:rFonts w:hint="cs"/>
          <w:rtl/>
          <w:lang w:bidi="ar-IQ"/>
        </w:rPr>
        <w:t>الأوائل</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تاريخ</w:t>
      </w:r>
      <w:r w:rsidRPr="00602CE1">
        <w:rPr>
          <w:rtl/>
          <w:lang w:bidi="ar-IQ"/>
        </w:rPr>
        <w:t xml:space="preserve"> </w:t>
      </w:r>
      <w:r w:rsidRPr="00602CE1">
        <w:rPr>
          <w:rFonts w:hint="cs"/>
          <w:rtl/>
          <w:lang w:bidi="ar-IQ"/>
        </w:rPr>
        <w:t>بلادنا</w:t>
      </w:r>
      <w:r w:rsidRPr="00602CE1">
        <w:rPr>
          <w:rtl/>
          <w:lang w:bidi="ar-IQ"/>
        </w:rPr>
        <w:t xml:space="preserve"> </w:t>
      </w:r>
      <w:r w:rsidRPr="00602CE1">
        <w:rPr>
          <w:rFonts w:hint="cs"/>
          <w:rtl/>
          <w:lang w:bidi="ar-IQ"/>
        </w:rPr>
        <w:t>هم</w:t>
      </w:r>
      <w:r w:rsidRPr="00602CE1">
        <w:rPr>
          <w:rtl/>
          <w:lang w:bidi="ar-IQ"/>
        </w:rPr>
        <w:t xml:space="preserve"> </w:t>
      </w:r>
      <w:r w:rsidRPr="00602CE1">
        <w:rPr>
          <w:rFonts w:hint="cs"/>
          <w:rtl/>
          <w:lang w:bidi="ar-IQ"/>
        </w:rPr>
        <w:t>أفراد</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يت</w:t>
      </w:r>
      <w:r w:rsidR="009436AE">
        <w:rPr>
          <w:rFonts w:hint="cs"/>
          <w:rtl/>
          <w:lang w:bidi="ar-IQ"/>
        </w:rPr>
        <w:t>َّ</w:t>
      </w:r>
      <w:r w:rsidRPr="00602CE1">
        <w:rPr>
          <w:rFonts w:hint="cs"/>
          <w:rtl/>
          <w:lang w:bidi="ar-IQ"/>
        </w:rPr>
        <w:t>سمون</w:t>
      </w:r>
      <w:r w:rsidRPr="00602CE1">
        <w:rPr>
          <w:rtl/>
          <w:lang w:bidi="ar-IQ"/>
        </w:rPr>
        <w:t xml:space="preserve"> </w:t>
      </w:r>
      <w:r w:rsidRPr="00602CE1">
        <w:rPr>
          <w:rFonts w:hint="cs"/>
          <w:rtl/>
          <w:lang w:bidi="ar-IQ"/>
        </w:rPr>
        <w:t>بالاستقامة</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0"/>
      </w:r>
      <w:r w:rsidR="005748A6" w:rsidRPr="00DC16F1">
        <w:rPr>
          <w:vertAlign w:val="superscript"/>
          <w:rtl/>
          <w:lang w:val="x-none" w:eastAsia="x-none"/>
        </w:rPr>
        <w:t>)</w:t>
      </w:r>
      <w:r w:rsidRPr="00602CE1">
        <w:rPr>
          <w:rtl/>
          <w:lang w:bidi="ar-IQ"/>
        </w:rPr>
        <w:t>.</w:t>
      </w:r>
      <w:r>
        <w:rPr>
          <w:rFonts w:hint="cs"/>
          <w:rtl/>
          <w:lang w:bidi="ar-IQ"/>
        </w:rPr>
        <w:t xml:space="preserve"> </w:t>
      </w:r>
    </w:p>
    <w:p w:rsidR="009436AE" w:rsidRDefault="00682C83" w:rsidP="0075652C">
      <w:pPr>
        <w:rPr>
          <w:rtl/>
          <w:lang w:bidi="ar-IQ"/>
        </w:rPr>
      </w:pPr>
      <w:r>
        <w:rPr>
          <w:rFonts w:hint="eastAsia"/>
          <w:rtl/>
          <w:lang w:bidi="ar-IQ"/>
        </w:rPr>
        <w:t>«</w:t>
      </w:r>
      <w:r w:rsidRPr="00602CE1">
        <w:rPr>
          <w:rFonts w:hint="cs"/>
          <w:rtl/>
          <w:lang w:bidi="ar-IQ"/>
        </w:rPr>
        <w:t>حركتنا</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تفكر</w:t>
      </w:r>
      <w:r w:rsidRPr="00602CE1">
        <w:rPr>
          <w:rtl/>
          <w:lang w:bidi="ar-IQ"/>
        </w:rPr>
        <w:t xml:space="preserve"> </w:t>
      </w:r>
      <w:r w:rsidRPr="00602CE1">
        <w:rPr>
          <w:rFonts w:hint="cs"/>
          <w:rtl/>
          <w:lang w:bidi="ar-IQ"/>
        </w:rPr>
        <w:t>وتتأمل</w:t>
      </w:r>
      <w:r w:rsidRPr="00602CE1">
        <w:rPr>
          <w:rtl/>
          <w:lang w:bidi="ar-IQ"/>
        </w:rPr>
        <w:t xml:space="preserve"> </w:t>
      </w:r>
      <w:r w:rsidRPr="00602CE1">
        <w:rPr>
          <w:rFonts w:hint="cs"/>
          <w:rtl/>
          <w:lang w:bidi="ar-IQ"/>
        </w:rPr>
        <w:t>وتتحدث</w:t>
      </w:r>
      <w:r w:rsidRPr="00602CE1">
        <w:rPr>
          <w:rtl/>
          <w:lang w:bidi="ar-IQ"/>
        </w:rPr>
        <w:t xml:space="preserve"> </w:t>
      </w:r>
      <w:r w:rsidRPr="00602CE1">
        <w:rPr>
          <w:rFonts w:hint="cs"/>
          <w:rtl/>
          <w:lang w:bidi="ar-IQ"/>
        </w:rPr>
        <w:t>وتصدر</w:t>
      </w:r>
      <w:r w:rsidRPr="00602CE1">
        <w:rPr>
          <w:rtl/>
          <w:lang w:bidi="ar-IQ"/>
        </w:rPr>
        <w:t xml:space="preserve"> </w:t>
      </w:r>
      <w:r w:rsidRPr="00602CE1">
        <w:rPr>
          <w:rFonts w:hint="cs"/>
          <w:rtl/>
          <w:lang w:bidi="ar-IQ"/>
        </w:rPr>
        <w:t>أحكامها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نفس</w:t>
      </w:r>
      <w:r w:rsidRPr="00602CE1">
        <w:rPr>
          <w:rtl/>
          <w:lang w:bidi="ar-IQ"/>
        </w:rPr>
        <w:t xml:space="preserve"> </w:t>
      </w:r>
      <w:r w:rsidRPr="00602CE1">
        <w:rPr>
          <w:rFonts w:hint="cs"/>
          <w:rtl/>
          <w:lang w:bidi="ar-IQ"/>
        </w:rPr>
        <w:t>أجواء</w:t>
      </w:r>
      <w:r w:rsidRPr="00602CE1">
        <w:rPr>
          <w:rtl/>
          <w:lang w:bidi="ar-IQ"/>
        </w:rPr>
        <w:t xml:space="preserve"> </w:t>
      </w:r>
      <w:r w:rsidRPr="00602CE1">
        <w:rPr>
          <w:rFonts w:hint="cs"/>
          <w:rtl/>
          <w:lang w:bidi="ar-IQ"/>
        </w:rPr>
        <w:t>النهضة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الأور</w:t>
      </w:r>
      <w:r>
        <w:rPr>
          <w:rFonts w:hint="cs"/>
          <w:rtl/>
          <w:lang w:bidi="ar-IQ"/>
        </w:rPr>
        <w:t>و</w:t>
      </w:r>
      <w:r w:rsidRPr="00602CE1">
        <w:rPr>
          <w:rFonts w:hint="cs"/>
          <w:rtl/>
          <w:lang w:bidi="ar-IQ"/>
        </w:rPr>
        <w:t>بية</w:t>
      </w:r>
      <w:r>
        <w:rPr>
          <w:rFonts w:hint="cs"/>
          <w:rtl/>
          <w:lang w:bidi="ar-IQ"/>
        </w:rPr>
        <w:t>.</w:t>
      </w:r>
      <w:r w:rsidRPr="00602CE1">
        <w:rPr>
          <w:rtl/>
          <w:lang w:bidi="ar-IQ"/>
        </w:rPr>
        <w:t xml:space="preserve"> </w:t>
      </w:r>
      <w:r w:rsidRPr="00602CE1">
        <w:rPr>
          <w:rFonts w:hint="cs"/>
          <w:rtl/>
          <w:lang w:bidi="ar-IQ"/>
        </w:rPr>
        <w:t>وعندما</w:t>
      </w:r>
      <w:r w:rsidRPr="00602CE1">
        <w:rPr>
          <w:rtl/>
          <w:lang w:bidi="ar-IQ"/>
        </w:rPr>
        <w:t xml:space="preserve"> </w:t>
      </w:r>
      <w:r w:rsidRPr="00602CE1">
        <w:rPr>
          <w:rFonts w:hint="cs"/>
          <w:rtl/>
          <w:lang w:bidi="ar-IQ"/>
        </w:rPr>
        <w:t>نقول</w:t>
      </w:r>
      <w:r>
        <w:rPr>
          <w:rFonts w:hint="cs"/>
          <w:rtl/>
          <w:lang w:bidi="ar-IQ"/>
        </w:rPr>
        <w:t>:</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النهضة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ولدت</w:t>
      </w:r>
      <w:r w:rsidRPr="00602CE1">
        <w:rPr>
          <w:rtl/>
          <w:lang w:bidi="ar-IQ"/>
        </w:rPr>
        <w:t xml:space="preserve"> </w:t>
      </w:r>
      <w:r w:rsidRPr="00602CE1">
        <w:rPr>
          <w:rFonts w:hint="cs"/>
          <w:rtl/>
          <w:lang w:bidi="ar-IQ"/>
        </w:rPr>
        <w:t>مريضة</w:t>
      </w:r>
      <w:r w:rsidRPr="00602CE1">
        <w:rPr>
          <w:rtl/>
          <w:lang w:bidi="ar-IQ"/>
        </w:rPr>
        <w:t xml:space="preserve"> </w:t>
      </w:r>
      <w:r w:rsidRPr="00602CE1">
        <w:rPr>
          <w:rFonts w:hint="cs"/>
          <w:rtl/>
          <w:lang w:bidi="ar-IQ"/>
        </w:rPr>
        <w:t>نقصد</w:t>
      </w:r>
      <w:r w:rsidRPr="00602CE1">
        <w:rPr>
          <w:rtl/>
          <w:lang w:bidi="ar-IQ"/>
        </w:rPr>
        <w:t xml:space="preserve"> </w:t>
      </w:r>
      <w:r w:rsidRPr="00602CE1">
        <w:rPr>
          <w:rFonts w:hint="cs"/>
          <w:rtl/>
          <w:lang w:bidi="ar-IQ"/>
        </w:rPr>
        <w:t>بذلك</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المعنى</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1"/>
      </w:r>
      <w:r w:rsidR="005748A6" w:rsidRPr="00DC16F1">
        <w:rPr>
          <w:vertAlign w:val="superscript"/>
          <w:rtl/>
          <w:lang w:val="x-none" w:eastAsia="x-none"/>
        </w:rPr>
        <w:t>)</w:t>
      </w:r>
      <w:r w:rsidRPr="00602CE1">
        <w:rPr>
          <w:rtl/>
          <w:lang w:bidi="ar-IQ"/>
        </w:rPr>
        <w:t>.</w:t>
      </w:r>
    </w:p>
    <w:p w:rsidR="009436AE" w:rsidRDefault="00682C83" w:rsidP="0075652C">
      <w:pPr>
        <w:rPr>
          <w:rtl/>
          <w:lang w:bidi="ar-IQ"/>
        </w:rPr>
      </w:pPr>
      <w:r>
        <w:rPr>
          <w:rFonts w:hint="cs"/>
          <w:rtl/>
          <w:lang w:bidi="ar-IQ"/>
        </w:rPr>
        <w:t>«</w:t>
      </w:r>
      <w:r w:rsidRPr="00602CE1">
        <w:rPr>
          <w:rFonts w:hint="cs"/>
          <w:rtl/>
          <w:lang w:bidi="ar-IQ"/>
        </w:rPr>
        <w:t>يقول</w:t>
      </w:r>
      <w:r w:rsidRPr="00602CE1">
        <w:rPr>
          <w:rtl/>
          <w:lang w:bidi="ar-IQ"/>
        </w:rPr>
        <w:t xml:space="preserve"> </w:t>
      </w:r>
      <w:r w:rsidRPr="00602CE1">
        <w:rPr>
          <w:rFonts w:hint="cs"/>
          <w:rtl/>
          <w:lang w:bidi="ar-IQ"/>
        </w:rPr>
        <w:t>آل</w:t>
      </w:r>
      <w:r w:rsidRPr="00602CE1">
        <w:rPr>
          <w:rtl/>
          <w:lang w:bidi="ar-IQ"/>
        </w:rPr>
        <w:t xml:space="preserve"> </w:t>
      </w:r>
      <w:r w:rsidRPr="00602CE1">
        <w:rPr>
          <w:rFonts w:hint="cs"/>
          <w:rtl/>
          <w:lang w:bidi="ar-IQ"/>
        </w:rPr>
        <w:t>أحمد</w:t>
      </w:r>
      <w:r>
        <w:rPr>
          <w:rFonts w:hint="cs"/>
          <w:rtl/>
          <w:lang w:bidi="ar-IQ"/>
        </w:rPr>
        <w:t>،</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كتاب</w:t>
      </w:r>
      <w:r w:rsidRPr="00602CE1">
        <w:rPr>
          <w:rtl/>
          <w:lang w:bidi="ar-IQ"/>
        </w:rPr>
        <w:t xml:space="preserve"> </w:t>
      </w:r>
      <w:r>
        <w:rPr>
          <w:rFonts w:hint="cs"/>
          <w:rtl/>
          <w:lang w:bidi="ar-IQ"/>
        </w:rPr>
        <w:t>«</w:t>
      </w:r>
      <w:r w:rsidRPr="00602CE1">
        <w:rPr>
          <w:rFonts w:hint="cs"/>
          <w:rtl/>
          <w:lang w:bidi="ar-IQ"/>
        </w:rPr>
        <w:t>خدمت</w:t>
      </w:r>
      <w:r w:rsidRPr="00602CE1">
        <w:rPr>
          <w:rtl/>
          <w:lang w:bidi="ar-IQ"/>
        </w:rPr>
        <w:t xml:space="preserve"> </w:t>
      </w:r>
      <w:r w:rsidRPr="00602CE1">
        <w:rPr>
          <w:rFonts w:hint="cs"/>
          <w:rtl/>
          <w:lang w:bidi="ar-IQ"/>
        </w:rPr>
        <w:t>وخيانت</w:t>
      </w:r>
      <w:r w:rsidRPr="00602CE1">
        <w:rPr>
          <w:rtl/>
          <w:lang w:bidi="ar-IQ"/>
        </w:rPr>
        <w:t xml:space="preserve"> </w:t>
      </w:r>
      <w:r w:rsidRPr="00602CE1">
        <w:rPr>
          <w:rFonts w:hint="cs"/>
          <w:rtl/>
          <w:lang w:bidi="ar-IQ"/>
        </w:rPr>
        <w:t>روشن</w:t>
      </w:r>
      <w:r w:rsidRPr="00602CE1">
        <w:rPr>
          <w:rtl/>
          <w:lang w:bidi="ar-IQ"/>
        </w:rPr>
        <w:t xml:space="preserve"> </w:t>
      </w:r>
      <w:r w:rsidRPr="00602CE1">
        <w:rPr>
          <w:rFonts w:hint="cs"/>
          <w:rtl/>
          <w:lang w:bidi="ar-IQ"/>
        </w:rPr>
        <w:t>فكران</w:t>
      </w:r>
      <w:r>
        <w:rPr>
          <w:rFonts w:hint="cs"/>
          <w:rtl/>
          <w:lang w:bidi="ar-IQ"/>
        </w:rPr>
        <w:t>»،</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صفات</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المثق</w:t>
      </w:r>
      <w:r>
        <w:rPr>
          <w:rFonts w:hint="cs"/>
          <w:rtl/>
          <w:lang w:bidi="ar-IQ"/>
        </w:rPr>
        <w:t>َّ</w:t>
      </w:r>
      <w:r w:rsidRPr="00602CE1">
        <w:rPr>
          <w:rFonts w:hint="cs"/>
          <w:rtl/>
          <w:lang w:bidi="ar-IQ"/>
        </w:rPr>
        <w:t>ف</w:t>
      </w:r>
      <w:r w:rsidRPr="00602CE1">
        <w:rPr>
          <w:rtl/>
          <w:lang w:bidi="ar-IQ"/>
        </w:rPr>
        <w:t xml:space="preserve">: </w:t>
      </w:r>
      <w:r w:rsidRPr="00602CE1">
        <w:rPr>
          <w:rFonts w:hint="cs"/>
          <w:rtl/>
          <w:lang w:bidi="ar-IQ"/>
        </w:rPr>
        <w:t>إحدى</w:t>
      </w:r>
      <w:r w:rsidRPr="00602CE1">
        <w:rPr>
          <w:rtl/>
          <w:lang w:bidi="ar-IQ"/>
        </w:rPr>
        <w:t xml:space="preserve"> </w:t>
      </w:r>
      <w:r w:rsidRPr="00602CE1">
        <w:rPr>
          <w:rFonts w:hint="cs"/>
          <w:rtl/>
          <w:lang w:bidi="ar-IQ"/>
        </w:rPr>
        <w:t>الصفات</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الصفات</w:t>
      </w:r>
      <w:r w:rsidRPr="00602CE1">
        <w:rPr>
          <w:rtl/>
          <w:lang w:bidi="ar-IQ"/>
        </w:rPr>
        <w:t xml:space="preserve"> </w:t>
      </w:r>
      <w:r w:rsidR="009436AE">
        <w:rPr>
          <w:rFonts w:hint="cs"/>
          <w:rtl/>
          <w:lang w:bidi="ar-IQ"/>
        </w:rPr>
        <w:t>العامّي</w:t>
      </w:r>
      <w:r w:rsidRPr="00602CE1">
        <w:rPr>
          <w:rFonts w:hint="cs"/>
          <w:rtl/>
          <w:lang w:bidi="ar-IQ"/>
        </w:rPr>
        <w:t>ة</w:t>
      </w:r>
      <w:r w:rsidRPr="00602CE1">
        <w:rPr>
          <w:rtl/>
          <w:lang w:bidi="ar-IQ"/>
        </w:rPr>
        <w:t xml:space="preserve"> </w:t>
      </w:r>
      <w:r w:rsidRPr="00602CE1">
        <w:rPr>
          <w:rFonts w:hint="cs"/>
          <w:rtl/>
          <w:lang w:bidi="ar-IQ"/>
        </w:rPr>
        <w:t>للمفك</w:t>
      </w:r>
      <w:r>
        <w:rPr>
          <w:rFonts w:hint="cs"/>
          <w:rtl/>
          <w:lang w:bidi="ar-IQ"/>
        </w:rPr>
        <w:t>ِّ</w:t>
      </w:r>
      <w:r w:rsidRPr="00602CE1">
        <w:rPr>
          <w:rFonts w:hint="cs"/>
          <w:rtl/>
          <w:lang w:bidi="ar-IQ"/>
        </w:rPr>
        <w:t>ر</w:t>
      </w:r>
      <w:r w:rsidRPr="00602CE1">
        <w:rPr>
          <w:rtl/>
          <w:lang w:bidi="ar-IQ"/>
        </w:rPr>
        <w:t>. و</w:t>
      </w:r>
      <w:r>
        <w:rPr>
          <w:rFonts w:hint="cs"/>
          <w:rtl/>
          <w:lang w:bidi="ar-IQ"/>
        </w:rPr>
        <w:t>«</w:t>
      </w:r>
      <w:r w:rsidR="009436AE">
        <w:rPr>
          <w:rFonts w:hint="cs"/>
          <w:rtl/>
          <w:lang w:bidi="ar-IQ"/>
        </w:rPr>
        <w:t>العامّي</w:t>
      </w:r>
      <w:r w:rsidRPr="00602CE1">
        <w:rPr>
          <w:rFonts w:hint="cs"/>
          <w:rtl/>
          <w:lang w:bidi="ar-IQ"/>
        </w:rPr>
        <w:t>ة</w:t>
      </w:r>
      <w:r>
        <w:rPr>
          <w:rFonts w:hint="cs"/>
          <w:rtl/>
          <w:lang w:bidi="ar-IQ"/>
        </w:rPr>
        <w:t>»</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تعني</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العامّة</w:t>
      </w:r>
      <w:r w:rsidRPr="00602CE1">
        <w:rPr>
          <w:rtl/>
          <w:lang w:bidi="ar-IQ"/>
        </w:rPr>
        <w:t xml:space="preserve"> </w:t>
      </w:r>
      <w:r w:rsidRPr="00602CE1">
        <w:rPr>
          <w:rFonts w:hint="cs"/>
          <w:rtl/>
          <w:lang w:bidi="ar-IQ"/>
        </w:rPr>
        <w:t>يتصورون</w:t>
      </w:r>
      <w:r w:rsidRPr="00602CE1">
        <w:rPr>
          <w:rtl/>
          <w:lang w:bidi="ar-IQ"/>
        </w:rPr>
        <w:t xml:space="preserve"> </w:t>
      </w:r>
      <w:r w:rsidRPr="00602CE1">
        <w:rPr>
          <w:rFonts w:hint="cs"/>
          <w:rtl/>
          <w:lang w:bidi="ar-IQ"/>
        </w:rPr>
        <w:t>المفكر</w:t>
      </w:r>
      <w:r w:rsidRPr="00602CE1">
        <w:rPr>
          <w:rtl/>
          <w:lang w:bidi="ar-IQ"/>
        </w:rPr>
        <w:t xml:space="preserve"> </w:t>
      </w:r>
      <w:r w:rsidRPr="00602CE1">
        <w:rPr>
          <w:rFonts w:hint="cs"/>
          <w:rtl/>
          <w:lang w:bidi="ar-IQ"/>
        </w:rPr>
        <w:t>بهذه</w:t>
      </w:r>
      <w:r w:rsidRPr="00602CE1">
        <w:rPr>
          <w:rtl/>
          <w:lang w:bidi="ar-IQ"/>
        </w:rPr>
        <w:t xml:space="preserve"> </w:t>
      </w:r>
      <w:r w:rsidRPr="00602CE1">
        <w:rPr>
          <w:rFonts w:hint="cs"/>
          <w:rtl/>
          <w:lang w:bidi="ar-IQ"/>
        </w:rPr>
        <w:t>الكيفية</w:t>
      </w:r>
      <w:r>
        <w:rPr>
          <w:rFonts w:hint="cs"/>
          <w:rtl/>
          <w:lang w:bidi="ar-IQ"/>
        </w:rPr>
        <w:t>،</w:t>
      </w:r>
      <w:r w:rsidRPr="00602CE1">
        <w:rPr>
          <w:rtl/>
          <w:lang w:bidi="ar-IQ"/>
        </w:rPr>
        <w:t xml:space="preserve"> </w:t>
      </w:r>
      <w:r w:rsidRPr="00602CE1">
        <w:rPr>
          <w:rFonts w:hint="cs"/>
          <w:rtl/>
          <w:lang w:bidi="ar-IQ"/>
        </w:rPr>
        <w:t>بل</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المفكر</w:t>
      </w:r>
      <w:r w:rsidRPr="00602CE1">
        <w:rPr>
          <w:rtl/>
          <w:lang w:bidi="ar-IQ"/>
        </w:rPr>
        <w:t xml:space="preserve"> </w:t>
      </w:r>
      <w:r w:rsidRPr="00602CE1">
        <w:rPr>
          <w:rFonts w:hint="cs"/>
          <w:rtl/>
          <w:lang w:bidi="ar-IQ"/>
        </w:rPr>
        <w:t>أيضاً</w:t>
      </w:r>
      <w:r w:rsidRPr="00602CE1">
        <w:rPr>
          <w:rtl/>
          <w:lang w:bidi="ar-IQ"/>
        </w:rPr>
        <w:t xml:space="preserve"> </w:t>
      </w:r>
      <w:r w:rsidRPr="00602CE1">
        <w:rPr>
          <w:rFonts w:hint="cs"/>
          <w:rtl/>
          <w:lang w:bidi="ar-IQ"/>
        </w:rPr>
        <w:t>يفكر</w:t>
      </w:r>
      <w:r w:rsidRPr="00602CE1">
        <w:rPr>
          <w:rtl/>
          <w:lang w:bidi="ar-IQ"/>
        </w:rPr>
        <w:t xml:space="preserve"> </w:t>
      </w:r>
      <w:r w:rsidRPr="00602CE1">
        <w:rPr>
          <w:rFonts w:hint="cs"/>
          <w:rtl/>
          <w:lang w:bidi="ar-IQ"/>
        </w:rPr>
        <w:t>أحياناً</w:t>
      </w:r>
      <w:r w:rsidRPr="00602CE1">
        <w:rPr>
          <w:rtl/>
          <w:lang w:bidi="ar-IQ"/>
        </w:rPr>
        <w:t xml:space="preserve"> </w:t>
      </w:r>
      <w:r w:rsidRPr="00602CE1">
        <w:rPr>
          <w:rFonts w:hint="cs"/>
          <w:rtl/>
          <w:lang w:bidi="ar-IQ"/>
        </w:rPr>
        <w:t>بهذه</w:t>
      </w:r>
      <w:r w:rsidRPr="00602CE1">
        <w:rPr>
          <w:rtl/>
          <w:lang w:bidi="ar-IQ"/>
        </w:rPr>
        <w:t xml:space="preserve"> </w:t>
      </w:r>
      <w:r w:rsidRPr="00602CE1">
        <w:rPr>
          <w:rFonts w:hint="cs"/>
          <w:rtl/>
          <w:lang w:bidi="ar-IQ"/>
        </w:rPr>
        <w:t>الطريقة</w:t>
      </w:r>
      <w:r w:rsidRPr="00602CE1">
        <w:rPr>
          <w:rtl/>
          <w:lang w:bidi="ar-IQ"/>
        </w:rPr>
        <w:t xml:space="preserve">. </w:t>
      </w:r>
      <w:r w:rsidRPr="00602CE1">
        <w:rPr>
          <w:rFonts w:hint="cs"/>
          <w:rtl/>
          <w:lang w:bidi="ar-IQ"/>
        </w:rPr>
        <w:t>وهذه</w:t>
      </w:r>
      <w:r w:rsidRPr="00602CE1">
        <w:rPr>
          <w:rtl/>
          <w:lang w:bidi="ar-IQ"/>
        </w:rPr>
        <w:t xml:space="preserve"> </w:t>
      </w:r>
      <w:r w:rsidRPr="00602CE1">
        <w:rPr>
          <w:rFonts w:hint="cs"/>
          <w:rtl/>
          <w:lang w:bidi="ar-IQ"/>
        </w:rPr>
        <w:t>المميزات</w:t>
      </w:r>
      <w:r w:rsidRPr="00602CE1">
        <w:rPr>
          <w:rtl/>
          <w:lang w:bidi="ar-IQ"/>
        </w:rPr>
        <w:t xml:space="preserve"> </w:t>
      </w:r>
      <w:r w:rsidRPr="00602CE1">
        <w:rPr>
          <w:rFonts w:hint="cs"/>
          <w:rtl/>
          <w:lang w:bidi="ar-IQ"/>
        </w:rPr>
        <w:t>تتألف</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ثلاثة</w:t>
      </w:r>
      <w:r w:rsidRPr="00602CE1">
        <w:rPr>
          <w:rtl/>
          <w:lang w:bidi="ar-IQ"/>
        </w:rPr>
        <w:t xml:space="preserve"> </w:t>
      </w:r>
      <w:r w:rsidRPr="00602CE1">
        <w:rPr>
          <w:rFonts w:hint="cs"/>
          <w:rtl/>
          <w:lang w:bidi="ar-IQ"/>
        </w:rPr>
        <w:t>خصائص</w:t>
      </w:r>
      <w:r w:rsidRPr="00602CE1">
        <w:rPr>
          <w:rtl/>
          <w:lang w:bidi="ar-IQ"/>
        </w:rPr>
        <w:t xml:space="preserve">: </w:t>
      </w:r>
      <w:r w:rsidRPr="0057482C">
        <w:rPr>
          <w:rFonts w:hint="cs"/>
          <w:b/>
          <w:bCs/>
          <w:rtl/>
          <w:lang w:bidi="ar-IQ"/>
        </w:rPr>
        <w:t>الأولى</w:t>
      </w:r>
      <w:r w:rsidRPr="0057482C">
        <w:rPr>
          <w:b/>
          <w:bCs/>
          <w:rtl/>
          <w:lang w:bidi="ar-IQ"/>
        </w:rPr>
        <w:t>:</w:t>
      </w:r>
      <w:r w:rsidRPr="00602CE1">
        <w:rPr>
          <w:rtl/>
          <w:lang w:bidi="ar-IQ"/>
        </w:rPr>
        <w:t xml:space="preserve"> </w:t>
      </w:r>
      <w:r w:rsidRPr="00602CE1">
        <w:rPr>
          <w:rFonts w:hint="cs"/>
          <w:rtl/>
          <w:lang w:bidi="ar-IQ"/>
        </w:rPr>
        <w:t>مخالفة</w:t>
      </w:r>
      <w:r w:rsidRPr="00602CE1">
        <w:rPr>
          <w:rtl/>
          <w:lang w:bidi="ar-IQ"/>
        </w:rPr>
        <w:t xml:space="preserve"> </w:t>
      </w:r>
      <w:r w:rsidRPr="00602CE1">
        <w:rPr>
          <w:rFonts w:hint="cs"/>
          <w:rtl/>
          <w:lang w:bidi="ar-IQ"/>
        </w:rPr>
        <w:t>المذهب</w:t>
      </w:r>
      <w:r w:rsidRPr="00602CE1">
        <w:rPr>
          <w:rtl/>
          <w:lang w:bidi="ar-IQ"/>
        </w:rPr>
        <w:t xml:space="preserve"> </w:t>
      </w:r>
      <w:r w:rsidRPr="00602CE1">
        <w:rPr>
          <w:rFonts w:hint="cs"/>
          <w:rtl/>
          <w:lang w:bidi="ar-IQ"/>
        </w:rPr>
        <w:t>والدين</w:t>
      </w:r>
      <w:r w:rsidRPr="00602CE1">
        <w:rPr>
          <w:rtl/>
          <w:lang w:bidi="ar-IQ"/>
        </w:rPr>
        <w:t xml:space="preserve">؛ </w:t>
      </w:r>
      <w:r w:rsidRPr="00602CE1">
        <w:rPr>
          <w:rFonts w:hint="cs"/>
          <w:rtl/>
          <w:lang w:bidi="ar-IQ"/>
        </w:rPr>
        <w:t>بمعنى</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المفكر</w:t>
      </w:r>
      <w:r w:rsidRPr="00602CE1">
        <w:rPr>
          <w:rtl/>
          <w:lang w:bidi="ar-IQ"/>
        </w:rPr>
        <w:t xml:space="preserve"> </w:t>
      </w:r>
      <w:r w:rsidRPr="00602CE1">
        <w:rPr>
          <w:rFonts w:hint="cs"/>
          <w:rtl/>
          <w:lang w:bidi="ar-IQ"/>
        </w:rPr>
        <w:t>يجب</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مخالفاً</w:t>
      </w:r>
      <w:r w:rsidRPr="00602CE1">
        <w:rPr>
          <w:rtl/>
          <w:lang w:bidi="ar-IQ"/>
        </w:rPr>
        <w:t xml:space="preserve"> </w:t>
      </w:r>
      <w:r w:rsidRPr="00602CE1">
        <w:rPr>
          <w:rFonts w:hint="cs"/>
          <w:rtl/>
          <w:lang w:bidi="ar-IQ"/>
        </w:rPr>
        <w:t>للدين</w:t>
      </w:r>
      <w:r>
        <w:rPr>
          <w:rFonts w:hint="cs"/>
          <w:rtl/>
          <w:lang w:bidi="ar-IQ"/>
        </w:rPr>
        <w:t>.</w:t>
      </w:r>
      <w:r w:rsidRPr="00602CE1">
        <w:rPr>
          <w:rtl/>
          <w:lang w:bidi="ar-IQ"/>
        </w:rPr>
        <w:t xml:space="preserve"> </w:t>
      </w:r>
      <w:r w:rsidRPr="0057482C">
        <w:rPr>
          <w:rFonts w:hint="cs"/>
          <w:b/>
          <w:bCs/>
          <w:rtl/>
          <w:lang w:bidi="ar-IQ"/>
        </w:rPr>
        <w:t>الثانية</w:t>
      </w:r>
      <w:r w:rsidRPr="0057482C">
        <w:rPr>
          <w:b/>
          <w:bCs/>
          <w:rtl/>
          <w:lang w:bidi="ar-IQ"/>
        </w:rPr>
        <w:t xml:space="preserve">: </w:t>
      </w:r>
      <w:r w:rsidRPr="00602CE1">
        <w:rPr>
          <w:rFonts w:hint="cs"/>
          <w:rtl/>
          <w:lang w:bidi="ar-IQ"/>
        </w:rPr>
        <w:t>التعلق</w:t>
      </w:r>
      <w:r w:rsidRPr="00602CE1">
        <w:rPr>
          <w:rtl/>
          <w:lang w:bidi="ar-IQ"/>
        </w:rPr>
        <w:t xml:space="preserve"> </w:t>
      </w:r>
      <w:r w:rsidRPr="00602CE1">
        <w:rPr>
          <w:rFonts w:hint="cs"/>
          <w:rtl/>
          <w:lang w:bidi="ar-IQ"/>
        </w:rPr>
        <w:t>بالسنن</w:t>
      </w:r>
      <w:r w:rsidRPr="00602CE1">
        <w:rPr>
          <w:rtl/>
          <w:lang w:bidi="ar-IQ"/>
        </w:rPr>
        <w:t xml:space="preserve"> </w:t>
      </w:r>
      <w:r w:rsidRPr="00602CE1">
        <w:rPr>
          <w:rFonts w:hint="cs"/>
          <w:rtl/>
          <w:lang w:bidi="ar-IQ"/>
        </w:rPr>
        <w:t>الغربية</w:t>
      </w:r>
      <w:r>
        <w:rPr>
          <w:rFonts w:hint="cs"/>
          <w:rtl/>
          <w:lang w:bidi="ar-IQ"/>
        </w:rPr>
        <w:t>،</w:t>
      </w:r>
      <w:r w:rsidRPr="00602CE1">
        <w:rPr>
          <w:rtl/>
          <w:lang w:bidi="ar-IQ"/>
        </w:rPr>
        <w:t xml:space="preserve"> </w:t>
      </w:r>
      <w:r w:rsidRPr="00602CE1">
        <w:rPr>
          <w:rFonts w:hint="cs"/>
          <w:rtl/>
          <w:lang w:bidi="ar-IQ"/>
        </w:rPr>
        <w:t>والترد</w:t>
      </w:r>
      <w:r>
        <w:rPr>
          <w:rFonts w:hint="cs"/>
          <w:rtl/>
          <w:lang w:bidi="ar-IQ"/>
        </w:rPr>
        <w:t>ُّ</w:t>
      </w:r>
      <w:r w:rsidRPr="00602CE1">
        <w:rPr>
          <w:rFonts w:hint="cs"/>
          <w:rtl/>
          <w:lang w:bidi="ar-IQ"/>
        </w:rPr>
        <w:t>د</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Pr>
          <w:rFonts w:hint="cs"/>
          <w:rtl/>
          <w:lang w:bidi="ar-IQ"/>
        </w:rPr>
        <w:t>،</w:t>
      </w:r>
      <w:r w:rsidRPr="00602CE1">
        <w:rPr>
          <w:rtl/>
          <w:lang w:bidi="ar-IQ"/>
        </w:rPr>
        <w:t xml:space="preserve"> </w:t>
      </w:r>
      <w:r w:rsidRPr="00602CE1">
        <w:rPr>
          <w:rFonts w:hint="cs"/>
          <w:rtl/>
          <w:lang w:bidi="ar-IQ"/>
        </w:rPr>
        <w:t>وأشياء</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القبيل</w:t>
      </w:r>
      <w:r>
        <w:rPr>
          <w:rFonts w:hint="cs"/>
          <w:rtl/>
          <w:lang w:bidi="ar-IQ"/>
        </w:rPr>
        <w:t>.</w:t>
      </w:r>
      <w:r w:rsidRPr="00602CE1">
        <w:rPr>
          <w:rtl/>
          <w:lang w:bidi="ar-IQ"/>
        </w:rPr>
        <w:t xml:space="preserve"> </w:t>
      </w:r>
      <w:r w:rsidRPr="0057482C">
        <w:rPr>
          <w:rFonts w:hint="cs"/>
          <w:b/>
          <w:bCs/>
          <w:rtl/>
          <w:lang w:bidi="ar-IQ"/>
        </w:rPr>
        <w:t>والثالثة</w:t>
      </w:r>
      <w:r>
        <w:rPr>
          <w:rFonts w:hint="cs"/>
          <w:rtl/>
          <w:lang w:bidi="ar-IQ"/>
        </w:rPr>
        <w:t>:</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الدراسة</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تصورات</w:t>
      </w:r>
      <w:r w:rsidRPr="00602CE1">
        <w:rPr>
          <w:rtl/>
          <w:lang w:bidi="ar-IQ"/>
        </w:rPr>
        <w:t xml:space="preserve"> </w:t>
      </w:r>
      <w:r w:rsidRPr="00602CE1">
        <w:rPr>
          <w:rFonts w:hint="cs"/>
          <w:rtl/>
          <w:lang w:bidi="ar-IQ"/>
        </w:rPr>
        <w:t>العامّة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أي</w:t>
      </w:r>
      <w:r w:rsidRPr="00602CE1">
        <w:rPr>
          <w:rtl/>
          <w:lang w:bidi="ar-IQ"/>
        </w:rPr>
        <w:t xml:space="preserve"> </w:t>
      </w:r>
      <w:r>
        <w:rPr>
          <w:rFonts w:hint="cs"/>
          <w:rtl/>
          <w:lang w:bidi="ar-IQ"/>
        </w:rPr>
        <w:t>إ</w:t>
      </w:r>
      <w:r w:rsidRPr="00602CE1">
        <w:rPr>
          <w:rFonts w:hint="cs"/>
          <w:rtl/>
          <w:lang w:bidi="ar-IQ"/>
        </w:rPr>
        <w:t>ذا</w:t>
      </w:r>
      <w:r w:rsidRPr="00602CE1">
        <w:rPr>
          <w:rtl/>
          <w:lang w:bidi="ar-IQ"/>
        </w:rPr>
        <w:t xml:space="preserve"> </w:t>
      </w:r>
      <w:r w:rsidRPr="00602CE1">
        <w:rPr>
          <w:rFonts w:hint="cs"/>
          <w:rtl/>
          <w:lang w:bidi="ar-IQ"/>
        </w:rPr>
        <w:t>أصبح</w:t>
      </w:r>
      <w:r w:rsidRPr="00602CE1">
        <w:rPr>
          <w:rtl/>
          <w:lang w:bidi="ar-IQ"/>
        </w:rPr>
        <w:t xml:space="preserve"> </w:t>
      </w:r>
      <w:r>
        <w:rPr>
          <w:rFonts w:hint="cs"/>
          <w:rtl/>
          <w:lang w:bidi="ar-IQ"/>
        </w:rPr>
        <w:t>أ</w:t>
      </w:r>
      <w:r w:rsidRPr="00602CE1">
        <w:rPr>
          <w:rFonts w:hint="cs"/>
          <w:rtl/>
          <w:lang w:bidi="ar-IQ"/>
        </w:rPr>
        <w:t>حد</w:t>
      </w:r>
      <w:r w:rsidRPr="00602CE1">
        <w:rPr>
          <w:rtl/>
          <w:lang w:bidi="ar-IQ"/>
        </w:rPr>
        <w:t xml:space="preserve"> </w:t>
      </w:r>
      <w:r w:rsidRPr="00602CE1">
        <w:rPr>
          <w:rFonts w:hint="cs"/>
          <w:rtl/>
          <w:lang w:bidi="ar-IQ"/>
        </w:rPr>
        <w:t>الأشخاص</w:t>
      </w:r>
      <w:r w:rsidRPr="00602CE1">
        <w:rPr>
          <w:rtl/>
          <w:lang w:bidi="ar-IQ"/>
        </w:rPr>
        <w:t xml:space="preserve"> </w:t>
      </w:r>
      <w:r w:rsidRPr="00602CE1">
        <w:rPr>
          <w:rFonts w:hint="cs"/>
          <w:rtl/>
          <w:lang w:bidi="ar-IQ"/>
        </w:rPr>
        <w:t>متديناً</w:t>
      </w:r>
      <w:r>
        <w:rPr>
          <w:rtl/>
          <w:lang w:bidi="ar-IQ"/>
        </w:rPr>
        <w:t>،</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كان</w:t>
      </w:r>
      <w:r w:rsidRPr="00602CE1">
        <w:rPr>
          <w:rtl/>
          <w:lang w:bidi="ar-IQ"/>
        </w:rPr>
        <w:t xml:space="preserve"> </w:t>
      </w:r>
      <w:r w:rsidR="009436AE">
        <w:rPr>
          <w:rFonts w:hint="cs"/>
          <w:rtl/>
          <w:lang w:bidi="ar-IQ"/>
        </w:rPr>
        <w:t>عل</w:t>
      </w:r>
      <w:r w:rsidRPr="00602CE1">
        <w:rPr>
          <w:rFonts w:hint="cs"/>
          <w:rtl/>
          <w:lang w:bidi="ar-IQ"/>
        </w:rPr>
        <w:t>ا</w:t>
      </w:r>
      <w:r w:rsidR="009436AE">
        <w:rPr>
          <w:rFonts w:hint="cs"/>
          <w:rtl/>
          <w:lang w:bidi="ar-IQ"/>
        </w:rPr>
        <w:t>ّ</w:t>
      </w:r>
      <w:r w:rsidRPr="00602CE1">
        <w:rPr>
          <w:rFonts w:hint="cs"/>
          <w:rtl/>
          <w:lang w:bidi="ar-IQ"/>
        </w:rPr>
        <w:t>مة</w:t>
      </w:r>
      <w:r w:rsidRPr="00602CE1">
        <w:rPr>
          <w:rtl/>
          <w:lang w:bidi="ar-IQ"/>
        </w:rPr>
        <w:t xml:space="preserve"> </w:t>
      </w:r>
      <w:r w:rsidRPr="00602CE1">
        <w:rPr>
          <w:rFonts w:hint="cs"/>
          <w:rtl/>
          <w:lang w:bidi="ar-IQ"/>
        </w:rPr>
        <w:t>دهره</w:t>
      </w:r>
      <w:r>
        <w:rPr>
          <w:rtl/>
          <w:lang w:bidi="ar-IQ"/>
        </w:rPr>
        <w:t>،</w:t>
      </w:r>
      <w:r w:rsidRPr="00602CE1">
        <w:rPr>
          <w:rtl/>
          <w:lang w:bidi="ar-IQ"/>
        </w:rPr>
        <w:t xml:space="preserve"> </w:t>
      </w:r>
      <w:r w:rsidRPr="00602CE1">
        <w:rPr>
          <w:rFonts w:hint="cs"/>
          <w:rtl/>
          <w:lang w:bidi="ar-IQ"/>
        </w:rPr>
        <w:t>والفنان</w:t>
      </w:r>
      <w:r w:rsidRPr="00602CE1">
        <w:rPr>
          <w:rtl/>
          <w:lang w:bidi="ar-IQ"/>
        </w:rPr>
        <w:t xml:space="preserve"> </w:t>
      </w:r>
      <w:r w:rsidRPr="00602CE1">
        <w:rPr>
          <w:rFonts w:hint="cs"/>
          <w:rtl/>
          <w:lang w:bidi="ar-IQ"/>
        </w:rPr>
        <w:t>الأول</w:t>
      </w:r>
      <w:r>
        <w:rPr>
          <w:rtl/>
          <w:lang w:bidi="ar-IQ"/>
        </w:rPr>
        <w:t>،</w:t>
      </w:r>
      <w:r w:rsidRPr="00602CE1">
        <w:rPr>
          <w:rtl/>
          <w:lang w:bidi="ar-IQ"/>
        </w:rPr>
        <w:t xml:space="preserve"> </w:t>
      </w:r>
      <w:r w:rsidRPr="00602CE1">
        <w:rPr>
          <w:rFonts w:hint="cs"/>
          <w:rtl/>
          <w:lang w:bidi="ar-IQ"/>
        </w:rPr>
        <w:t>والفيلسوف</w:t>
      </w:r>
      <w:r w:rsidRPr="00602CE1">
        <w:rPr>
          <w:rtl/>
          <w:lang w:bidi="ar-IQ"/>
        </w:rPr>
        <w:t xml:space="preserve"> </w:t>
      </w:r>
      <w:r w:rsidRPr="00602CE1">
        <w:rPr>
          <w:rFonts w:hint="cs"/>
          <w:rtl/>
          <w:lang w:bidi="ar-IQ"/>
        </w:rPr>
        <w:t>الأكبر</w:t>
      </w:r>
      <w:r>
        <w:rPr>
          <w:rtl/>
          <w:lang w:bidi="ar-IQ"/>
        </w:rPr>
        <w:t>،</w:t>
      </w:r>
      <w:r>
        <w:rPr>
          <w:rFonts w:hint="cs"/>
          <w:rtl/>
          <w:lang w:bidi="ar-IQ"/>
        </w:rPr>
        <w:t xml:space="preserve"> </w:t>
      </w:r>
      <w:r w:rsidRPr="00602CE1">
        <w:rPr>
          <w:rFonts w:hint="cs"/>
          <w:rtl/>
          <w:lang w:bidi="ar-IQ"/>
        </w:rPr>
        <w:t>ف</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مفك</w:t>
      </w:r>
      <w:r>
        <w:rPr>
          <w:rFonts w:hint="cs"/>
          <w:rtl/>
          <w:lang w:bidi="ar-IQ"/>
        </w:rPr>
        <w:t>ِّ</w:t>
      </w:r>
      <w:r w:rsidRPr="00602CE1">
        <w:rPr>
          <w:rFonts w:hint="cs"/>
          <w:rtl/>
          <w:lang w:bidi="ar-IQ"/>
        </w:rPr>
        <w:t>راً</w:t>
      </w:r>
      <w:r>
        <w:rPr>
          <w:rFonts w:hint="cs"/>
          <w:rtl/>
          <w:lang w:bidi="ar-IQ"/>
        </w:rPr>
        <w:t>.</w:t>
      </w:r>
      <w:r w:rsidRPr="00602CE1">
        <w:rPr>
          <w:rtl/>
          <w:lang w:bidi="ar-IQ"/>
        </w:rPr>
        <w:t xml:space="preserve"> </w:t>
      </w:r>
      <w:r w:rsidRPr="00602CE1">
        <w:rPr>
          <w:rFonts w:hint="cs"/>
          <w:rtl/>
          <w:lang w:bidi="ar-IQ"/>
        </w:rPr>
        <w:t>ومن</w:t>
      </w:r>
      <w:r w:rsidRPr="00602CE1">
        <w:rPr>
          <w:rtl/>
          <w:lang w:bidi="ar-IQ"/>
        </w:rPr>
        <w:t xml:space="preserve"> </w:t>
      </w:r>
      <w:r w:rsidRPr="00602CE1">
        <w:rPr>
          <w:rFonts w:hint="cs"/>
          <w:rtl/>
          <w:lang w:bidi="ar-IQ"/>
        </w:rPr>
        <w:t>ثم</w:t>
      </w:r>
      <w:r w:rsidRPr="00602CE1">
        <w:rPr>
          <w:rtl/>
          <w:lang w:bidi="ar-IQ"/>
        </w:rPr>
        <w:t xml:space="preserve"> </w:t>
      </w:r>
      <w:r w:rsidRPr="00602CE1">
        <w:rPr>
          <w:rFonts w:hint="cs"/>
          <w:rtl/>
          <w:lang w:bidi="ar-IQ"/>
        </w:rPr>
        <w:t>يقول</w:t>
      </w:r>
      <w:r>
        <w:rPr>
          <w:rFonts w:hint="cs"/>
          <w:rtl/>
          <w:lang w:bidi="ar-IQ"/>
        </w:rPr>
        <w:t>:</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الخصائص</w:t>
      </w:r>
      <w:r w:rsidRPr="00602CE1">
        <w:rPr>
          <w:rtl/>
          <w:lang w:bidi="ar-IQ"/>
        </w:rPr>
        <w:t xml:space="preserve"> </w:t>
      </w:r>
      <w:r w:rsidRPr="00602CE1">
        <w:rPr>
          <w:rFonts w:hint="cs"/>
          <w:rtl/>
          <w:lang w:bidi="ar-IQ"/>
        </w:rPr>
        <w:t>الثلاثة</w:t>
      </w:r>
      <w:r>
        <w:rPr>
          <w:rFonts w:hint="cs"/>
          <w:rtl/>
          <w:lang w:bidi="ar-IQ"/>
        </w:rPr>
        <w:t>،</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مفهوم</w:t>
      </w:r>
      <w:r w:rsidRPr="00602CE1">
        <w:rPr>
          <w:rtl/>
          <w:lang w:bidi="ar-IQ"/>
        </w:rPr>
        <w:t xml:space="preserve"> </w:t>
      </w:r>
      <w:r w:rsidRPr="00602CE1">
        <w:rPr>
          <w:rFonts w:hint="cs"/>
          <w:rtl/>
          <w:lang w:bidi="ar-IQ"/>
        </w:rPr>
        <w:t>العامّة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المفكر</w:t>
      </w:r>
      <w:r>
        <w:rPr>
          <w:rFonts w:hint="cs"/>
          <w:rtl/>
          <w:lang w:bidi="ar-IQ"/>
        </w:rPr>
        <w:t>،</w:t>
      </w:r>
      <w:r w:rsidRPr="00602CE1">
        <w:rPr>
          <w:rtl/>
          <w:lang w:bidi="ar-IQ"/>
        </w:rPr>
        <w:t xml:space="preserve"> </w:t>
      </w:r>
      <w:r w:rsidRPr="00602CE1">
        <w:rPr>
          <w:rFonts w:hint="cs"/>
          <w:rtl/>
          <w:lang w:bidi="ar-IQ"/>
        </w:rPr>
        <w:t>والخصائص</w:t>
      </w:r>
      <w:r w:rsidRPr="00602CE1">
        <w:rPr>
          <w:rtl/>
          <w:lang w:bidi="ar-IQ"/>
        </w:rPr>
        <w:t xml:space="preserve"> </w:t>
      </w:r>
      <w:r w:rsidRPr="00602CE1">
        <w:rPr>
          <w:rFonts w:hint="cs"/>
          <w:rtl/>
          <w:lang w:bidi="ar-IQ"/>
        </w:rPr>
        <w:t>العامة</w:t>
      </w:r>
      <w:r w:rsidRPr="00602CE1">
        <w:rPr>
          <w:rtl/>
          <w:lang w:bidi="ar-IQ"/>
        </w:rPr>
        <w:t xml:space="preserve"> </w:t>
      </w:r>
      <w:r w:rsidRPr="00602CE1">
        <w:rPr>
          <w:rFonts w:hint="cs"/>
          <w:rtl/>
          <w:lang w:bidi="ar-IQ"/>
        </w:rPr>
        <w:t>للحداثة</w:t>
      </w:r>
      <w:r w:rsidRPr="00602CE1">
        <w:rPr>
          <w:rtl/>
          <w:lang w:bidi="ar-IQ"/>
        </w:rPr>
        <w:t xml:space="preserve"> </w:t>
      </w:r>
      <w:r w:rsidRPr="00602CE1">
        <w:rPr>
          <w:rFonts w:hint="cs"/>
          <w:rtl/>
          <w:lang w:bidi="ar-IQ"/>
        </w:rPr>
        <w:t>الفكرية</w:t>
      </w:r>
      <w:r>
        <w:rPr>
          <w:rtl/>
          <w:lang w:bidi="ar-IQ"/>
        </w:rPr>
        <w:t>،</w:t>
      </w:r>
      <w:r w:rsidRPr="00602CE1">
        <w:rPr>
          <w:rtl/>
          <w:lang w:bidi="ar-IQ"/>
        </w:rPr>
        <w:t xml:space="preserve"> </w:t>
      </w:r>
      <w:r w:rsidRPr="00602CE1">
        <w:rPr>
          <w:rFonts w:hint="cs"/>
          <w:rtl/>
          <w:lang w:bidi="ar-IQ"/>
        </w:rPr>
        <w:t>وفي</w:t>
      </w:r>
      <w:r w:rsidRPr="00602CE1">
        <w:rPr>
          <w:rtl/>
          <w:lang w:bidi="ar-IQ"/>
        </w:rPr>
        <w:t xml:space="preserve"> </w:t>
      </w:r>
      <w:r w:rsidRPr="00602CE1">
        <w:rPr>
          <w:rFonts w:hint="cs"/>
          <w:rtl/>
          <w:lang w:bidi="ar-IQ"/>
        </w:rPr>
        <w:t>الحقيقة</w:t>
      </w:r>
      <w:r>
        <w:rPr>
          <w:rFonts w:hint="cs"/>
          <w:rtl/>
          <w:lang w:bidi="ar-IQ"/>
        </w:rPr>
        <w:t>،</w:t>
      </w:r>
      <w:r w:rsidRPr="00602CE1">
        <w:rPr>
          <w:rtl/>
          <w:lang w:bidi="ar-IQ"/>
        </w:rPr>
        <w:t xml:space="preserve"> </w:t>
      </w:r>
      <w:r w:rsidRPr="00602CE1">
        <w:rPr>
          <w:rFonts w:hint="cs"/>
          <w:rtl/>
          <w:lang w:bidi="ar-IQ"/>
        </w:rPr>
        <w:t>قد</w:t>
      </w:r>
      <w:r w:rsidRPr="00602CE1">
        <w:rPr>
          <w:rtl/>
          <w:lang w:bidi="ar-IQ"/>
        </w:rPr>
        <w:t xml:space="preserve"> </w:t>
      </w:r>
      <w:r w:rsidRPr="00602CE1">
        <w:rPr>
          <w:rFonts w:hint="cs"/>
          <w:rtl/>
          <w:lang w:bidi="ar-IQ"/>
        </w:rPr>
        <w:t>أصبحت</w:t>
      </w:r>
      <w:r w:rsidRPr="00602CE1">
        <w:rPr>
          <w:rtl/>
          <w:lang w:bidi="ar-IQ"/>
        </w:rPr>
        <w:t xml:space="preserve"> </w:t>
      </w:r>
      <w:r w:rsidRPr="00602CE1">
        <w:rPr>
          <w:rFonts w:hint="cs"/>
          <w:rtl/>
          <w:lang w:bidi="ar-IQ"/>
        </w:rPr>
        <w:t>طبيعية</w:t>
      </w:r>
      <w:r>
        <w:rPr>
          <w:rFonts w:hint="cs"/>
          <w:rtl/>
          <w:lang w:bidi="ar-IQ"/>
        </w:rPr>
        <w:t>.</w:t>
      </w:r>
      <w:r w:rsidRPr="00602CE1">
        <w:rPr>
          <w:rtl/>
          <w:lang w:bidi="ar-IQ"/>
        </w:rPr>
        <w:t xml:space="preserve"> </w:t>
      </w:r>
      <w:r w:rsidRPr="00602CE1">
        <w:rPr>
          <w:rFonts w:hint="cs"/>
          <w:rtl/>
          <w:lang w:bidi="ar-IQ"/>
        </w:rPr>
        <w:t>وهناك</w:t>
      </w:r>
      <w:r w:rsidRPr="00602CE1">
        <w:rPr>
          <w:rtl/>
          <w:lang w:bidi="ar-IQ"/>
        </w:rPr>
        <w:t xml:space="preserve"> </w:t>
      </w:r>
      <w:r w:rsidRPr="00602CE1">
        <w:rPr>
          <w:rFonts w:hint="cs"/>
          <w:rtl/>
          <w:lang w:bidi="ar-IQ"/>
        </w:rPr>
        <w:t>صفت</w:t>
      </w:r>
      <w:r>
        <w:rPr>
          <w:rFonts w:hint="cs"/>
          <w:rtl/>
          <w:lang w:bidi="ar-IQ"/>
        </w:rPr>
        <w:t>ا</w:t>
      </w:r>
      <w:r w:rsidRPr="00602CE1">
        <w:rPr>
          <w:rFonts w:hint="cs"/>
          <w:rtl/>
          <w:lang w:bidi="ar-IQ"/>
        </w:rPr>
        <w:t>ن</w:t>
      </w:r>
      <w:r w:rsidRPr="00602CE1">
        <w:rPr>
          <w:rtl/>
          <w:lang w:bidi="ar-IQ"/>
        </w:rPr>
        <w:t xml:space="preserve"> </w:t>
      </w:r>
      <w:r w:rsidRPr="00602CE1">
        <w:rPr>
          <w:rFonts w:hint="cs"/>
          <w:rtl/>
          <w:lang w:bidi="ar-IQ"/>
        </w:rPr>
        <w:t>أخري</w:t>
      </w:r>
      <w:r>
        <w:rPr>
          <w:rFonts w:hint="cs"/>
          <w:rtl/>
          <w:lang w:bidi="ar-IQ"/>
        </w:rPr>
        <w:t>ا</w:t>
      </w:r>
      <w:r w:rsidRPr="00602CE1">
        <w:rPr>
          <w:rFonts w:hint="cs"/>
          <w:rtl/>
          <w:lang w:bidi="ar-IQ"/>
        </w:rPr>
        <w:t>ن</w:t>
      </w:r>
      <w:r w:rsidRPr="00602CE1">
        <w:rPr>
          <w:rtl/>
          <w:lang w:bidi="ar-IQ"/>
        </w:rPr>
        <w:t xml:space="preserve"> </w:t>
      </w:r>
      <w:r w:rsidRPr="00602CE1">
        <w:rPr>
          <w:rFonts w:hint="cs"/>
          <w:rtl/>
          <w:lang w:bidi="ar-IQ"/>
        </w:rPr>
        <w:t>يمكن</w:t>
      </w:r>
      <w:r w:rsidRPr="00602CE1">
        <w:rPr>
          <w:rtl/>
          <w:lang w:bidi="ar-IQ"/>
        </w:rPr>
        <w:t xml:space="preserve"> </w:t>
      </w:r>
      <w:r w:rsidRPr="00602CE1">
        <w:rPr>
          <w:rFonts w:hint="cs"/>
          <w:rtl/>
          <w:lang w:bidi="ar-IQ"/>
        </w:rPr>
        <w:t>القيام</w:t>
      </w:r>
      <w:r w:rsidRPr="00602CE1">
        <w:rPr>
          <w:rtl/>
          <w:lang w:bidi="ar-IQ"/>
        </w:rPr>
        <w:t xml:space="preserve"> </w:t>
      </w:r>
      <w:r w:rsidRPr="00602CE1">
        <w:rPr>
          <w:rFonts w:hint="cs"/>
          <w:rtl/>
          <w:lang w:bidi="ar-IQ"/>
        </w:rPr>
        <w:t>بشرحهما</w:t>
      </w:r>
      <w:r w:rsidRPr="00602CE1">
        <w:rPr>
          <w:rtl/>
          <w:lang w:bidi="ar-IQ"/>
        </w:rPr>
        <w:t xml:space="preserve"> </w:t>
      </w:r>
      <w:r w:rsidRPr="00602CE1">
        <w:rPr>
          <w:rFonts w:hint="cs"/>
          <w:rtl/>
          <w:lang w:bidi="ar-IQ"/>
        </w:rPr>
        <w:t>بلغة</w:t>
      </w:r>
      <w:r w:rsidRPr="00602CE1">
        <w:rPr>
          <w:rtl/>
          <w:lang w:bidi="ar-IQ"/>
        </w:rPr>
        <w:t xml:space="preserve"> </w:t>
      </w:r>
      <w:r w:rsidRPr="00602CE1">
        <w:rPr>
          <w:rFonts w:hint="cs"/>
          <w:rtl/>
          <w:lang w:bidi="ar-IQ"/>
        </w:rPr>
        <w:t>علمية</w:t>
      </w:r>
      <w:r>
        <w:rPr>
          <w:rFonts w:hint="cs"/>
          <w:rtl/>
          <w:lang w:bidi="ar-IQ"/>
        </w:rPr>
        <w:t>،</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بلغة</w:t>
      </w:r>
      <w:r w:rsidRPr="00602CE1">
        <w:rPr>
          <w:rtl/>
          <w:lang w:bidi="ar-IQ"/>
        </w:rPr>
        <w:t xml:space="preserve"> </w:t>
      </w:r>
      <w:r w:rsidRPr="00602CE1">
        <w:rPr>
          <w:rFonts w:hint="cs"/>
          <w:rtl/>
          <w:lang w:bidi="ar-IQ"/>
        </w:rPr>
        <w:t>فكرية</w:t>
      </w:r>
      <w:r w:rsidRPr="00602CE1">
        <w:rPr>
          <w:rtl/>
          <w:lang w:bidi="ar-IQ"/>
        </w:rPr>
        <w:t xml:space="preserve"> </w:t>
      </w:r>
      <w:r w:rsidRPr="00602CE1">
        <w:rPr>
          <w:rFonts w:hint="cs"/>
          <w:rtl/>
          <w:lang w:bidi="ar-IQ"/>
        </w:rPr>
        <w:t>حديثة</w:t>
      </w:r>
      <w:r w:rsidRPr="00602CE1">
        <w:rPr>
          <w:rtl/>
          <w:lang w:bidi="ar-IQ"/>
        </w:rPr>
        <w:t xml:space="preserve">. </w:t>
      </w:r>
      <w:r w:rsidRPr="00B60080">
        <w:rPr>
          <w:rFonts w:hint="cs"/>
          <w:b/>
          <w:bCs/>
          <w:rtl/>
          <w:lang w:bidi="ar-IQ"/>
        </w:rPr>
        <w:t>إحدى</w:t>
      </w:r>
      <w:r w:rsidRPr="00B60080">
        <w:rPr>
          <w:b/>
          <w:bCs/>
          <w:rtl/>
          <w:lang w:bidi="ar-IQ"/>
        </w:rPr>
        <w:t xml:space="preserve"> </w:t>
      </w:r>
      <w:r w:rsidRPr="00B60080">
        <w:rPr>
          <w:rFonts w:hint="cs"/>
          <w:b/>
          <w:bCs/>
          <w:rtl/>
          <w:lang w:bidi="ar-IQ"/>
        </w:rPr>
        <w:t>هاتين</w:t>
      </w:r>
      <w:r w:rsidRPr="00B60080">
        <w:rPr>
          <w:b/>
          <w:bCs/>
          <w:rtl/>
          <w:lang w:bidi="ar-IQ"/>
        </w:rPr>
        <w:t xml:space="preserve"> </w:t>
      </w:r>
      <w:r w:rsidRPr="00B60080">
        <w:rPr>
          <w:rFonts w:hint="cs"/>
          <w:b/>
          <w:bCs/>
          <w:rtl/>
          <w:lang w:bidi="ar-IQ"/>
        </w:rPr>
        <w:t>الميزتين</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عدم</w:t>
      </w:r>
      <w:r w:rsidRPr="00602CE1">
        <w:rPr>
          <w:rtl/>
          <w:lang w:bidi="ar-IQ"/>
        </w:rPr>
        <w:t xml:space="preserve"> </w:t>
      </w:r>
      <w:r w:rsidRPr="00602CE1">
        <w:rPr>
          <w:rFonts w:hint="cs"/>
          <w:rtl/>
          <w:lang w:bidi="ar-IQ"/>
        </w:rPr>
        <w:t>الاهتمام</w:t>
      </w:r>
      <w:r w:rsidRPr="00602CE1">
        <w:rPr>
          <w:rtl/>
          <w:lang w:bidi="ar-IQ"/>
        </w:rPr>
        <w:t xml:space="preserve"> </w:t>
      </w:r>
      <w:r w:rsidRPr="00602CE1">
        <w:rPr>
          <w:rFonts w:hint="cs"/>
          <w:rtl/>
          <w:lang w:bidi="ar-IQ"/>
        </w:rPr>
        <w:t>بالتقاليد</w:t>
      </w:r>
      <w:r w:rsidRPr="00602CE1">
        <w:rPr>
          <w:rtl/>
          <w:lang w:bidi="ar-IQ"/>
        </w:rPr>
        <w:t xml:space="preserve"> </w:t>
      </w:r>
      <w:r w:rsidRPr="00602CE1">
        <w:rPr>
          <w:rFonts w:hint="cs"/>
          <w:rtl/>
          <w:lang w:bidi="ar-IQ"/>
        </w:rPr>
        <w:t>المحلية</w:t>
      </w:r>
      <w:r w:rsidRPr="00602CE1">
        <w:rPr>
          <w:rtl/>
          <w:lang w:bidi="ar-IQ"/>
        </w:rPr>
        <w:t xml:space="preserve"> </w:t>
      </w:r>
      <w:r w:rsidRPr="00602CE1">
        <w:rPr>
          <w:rFonts w:hint="cs"/>
          <w:rtl/>
          <w:lang w:bidi="ar-IQ"/>
        </w:rPr>
        <w:t>وبثقافتنا</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يعد</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الموضوع</w:t>
      </w:r>
      <w:r w:rsidRPr="00602CE1">
        <w:rPr>
          <w:rtl/>
          <w:lang w:bidi="ar-IQ"/>
        </w:rPr>
        <w:t xml:space="preserve"> </w:t>
      </w:r>
      <w:r w:rsidRPr="00602CE1">
        <w:rPr>
          <w:rFonts w:hint="cs"/>
          <w:rtl/>
          <w:lang w:bidi="ar-IQ"/>
        </w:rPr>
        <w:t>موضوعاً</w:t>
      </w:r>
      <w:r w:rsidRPr="00602CE1">
        <w:rPr>
          <w:rtl/>
          <w:lang w:bidi="ar-IQ"/>
        </w:rPr>
        <w:t xml:space="preserve"> </w:t>
      </w:r>
      <w:r w:rsidRPr="00602CE1">
        <w:rPr>
          <w:rFonts w:hint="cs"/>
          <w:rtl/>
          <w:lang w:bidi="ar-IQ"/>
        </w:rPr>
        <w:t>بسيطاً</w:t>
      </w:r>
      <w:r w:rsidRPr="00602CE1">
        <w:rPr>
          <w:rtl/>
          <w:lang w:bidi="ar-IQ"/>
        </w:rPr>
        <w:t xml:space="preserve">؛ </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t>أمر</w:t>
      </w:r>
      <w:r w:rsidRPr="00602CE1">
        <w:rPr>
          <w:rtl/>
          <w:lang w:bidi="ar-IQ"/>
        </w:rPr>
        <w:t xml:space="preserve"> </w:t>
      </w:r>
      <w:r w:rsidRPr="00602CE1">
        <w:rPr>
          <w:rFonts w:hint="cs"/>
          <w:rtl/>
          <w:lang w:bidi="ar-IQ"/>
        </w:rPr>
        <w:t>حتمي</w:t>
      </w:r>
      <w:r>
        <w:rPr>
          <w:rFonts w:hint="cs"/>
          <w:rtl/>
          <w:lang w:bidi="ar-IQ"/>
        </w:rPr>
        <w:t>.</w:t>
      </w:r>
      <w:r w:rsidRPr="00602CE1">
        <w:rPr>
          <w:rtl/>
          <w:lang w:bidi="ar-IQ"/>
        </w:rPr>
        <w:t xml:space="preserve"> </w:t>
      </w:r>
      <w:r w:rsidRPr="00B60080">
        <w:rPr>
          <w:rFonts w:hint="cs"/>
          <w:b/>
          <w:bCs/>
          <w:rtl/>
          <w:lang w:bidi="ar-IQ"/>
        </w:rPr>
        <w:t>والأخرى</w:t>
      </w:r>
      <w:r>
        <w:rPr>
          <w:rFonts w:hint="cs"/>
          <w:b/>
          <w:bCs/>
          <w:rtl/>
          <w:lang w:bidi="ar-IQ"/>
        </w:rPr>
        <w:t>:</w:t>
      </w:r>
      <w:r w:rsidRPr="00602CE1">
        <w:rPr>
          <w:rtl/>
          <w:lang w:bidi="ar-IQ"/>
        </w:rPr>
        <w:t xml:space="preserve"> </w:t>
      </w:r>
      <w:r w:rsidRPr="00602CE1">
        <w:rPr>
          <w:rFonts w:hint="cs"/>
          <w:rtl/>
          <w:lang w:bidi="ar-IQ"/>
        </w:rPr>
        <w:t>الإيمان</w:t>
      </w:r>
      <w:r w:rsidRPr="00602CE1">
        <w:rPr>
          <w:rtl/>
          <w:lang w:bidi="ar-IQ"/>
        </w:rPr>
        <w:t xml:space="preserve"> </w:t>
      </w:r>
      <w:r w:rsidRPr="00602CE1">
        <w:rPr>
          <w:rFonts w:hint="cs"/>
          <w:rtl/>
          <w:lang w:bidi="ar-IQ"/>
        </w:rPr>
        <w:t>بالرؤية</w:t>
      </w:r>
      <w:r w:rsidRPr="00602CE1">
        <w:rPr>
          <w:rtl/>
          <w:lang w:bidi="ar-IQ"/>
        </w:rPr>
        <w:t xml:space="preserve"> </w:t>
      </w:r>
      <w:r w:rsidRPr="00602CE1">
        <w:rPr>
          <w:rFonts w:hint="cs"/>
          <w:rtl/>
          <w:lang w:bidi="ar-IQ"/>
        </w:rPr>
        <w:t>الكونية</w:t>
      </w:r>
      <w:r w:rsidRPr="00602CE1">
        <w:rPr>
          <w:rtl/>
          <w:lang w:bidi="ar-IQ"/>
        </w:rPr>
        <w:t xml:space="preserve"> </w:t>
      </w:r>
      <w:r w:rsidRPr="00602CE1">
        <w:rPr>
          <w:rFonts w:hint="cs"/>
          <w:rtl/>
          <w:lang w:bidi="ar-IQ"/>
        </w:rPr>
        <w:t>العلمية</w:t>
      </w:r>
      <w:r>
        <w:rPr>
          <w:rtl/>
          <w:lang w:bidi="ar-IQ"/>
        </w:rPr>
        <w:t>،</w:t>
      </w:r>
      <w:r w:rsidRPr="00602CE1">
        <w:rPr>
          <w:rtl/>
          <w:lang w:bidi="ar-IQ"/>
        </w:rPr>
        <w:t xml:space="preserve"> </w:t>
      </w:r>
      <w:r w:rsidRPr="00602CE1">
        <w:rPr>
          <w:rFonts w:hint="cs"/>
          <w:rtl/>
          <w:lang w:bidi="ar-IQ"/>
        </w:rPr>
        <w:t>والعلاقة</w:t>
      </w:r>
      <w:r w:rsidRPr="00602CE1">
        <w:rPr>
          <w:rtl/>
          <w:lang w:bidi="ar-IQ"/>
        </w:rPr>
        <w:t xml:space="preserve"> </w:t>
      </w:r>
      <w:r w:rsidRPr="00602CE1">
        <w:rPr>
          <w:rFonts w:hint="cs"/>
          <w:rtl/>
          <w:lang w:bidi="ar-IQ"/>
        </w:rPr>
        <w:t>العلمية</w:t>
      </w:r>
      <w:r>
        <w:rPr>
          <w:rtl/>
          <w:lang w:bidi="ar-IQ"/>
        </w:rPr>
        <w:t>،</w:t>
      </w:r>
      <w:r w:rsidRPr="00602CE1">
        <w:rPr>
          <w:rtl/>
          <w:lang w:bidi="ar-IQ"/>
        </w:rPr>
        <w:t xml:space="preserve"> </w:t>
      </w:r>
      <w:r w:rsidRPr="00602CE1">
        <w:rPr>
          <w:rFonts w:hint="cs"/>
          <w:rtl/>
          <w:lang w:bidi="ar-IQ"/>
        </w:rPr>
        <w:t>والعلم</w:t>
      </w:r>
      <w:r>
        <w:rPr>
          <w:rFonts w:hint="cs"/>
          <w:rtl/>
          <w:lang w:bidi="ar-IQ"/>
        </w:rPr>
        <w:t>،</w:t>
      </w:r>
      <w:r w:rsidRPr="00602CE1">
        <w:rPr>
          <w:rtl/>
          <w:lang w:bidi="ar-IQ"/>
        </w:rPr>
        <w:t xml:space="preserve"> </w:t>
      </w:r>
      <w:r w:rsidRPr="00602CE1">
        <w:rPr>
          <w:rFonts w:hint="cs"/>
          <w:rtl/>
          <w:lang w:bidi="ar-IQ"/>
        </w:rPr>
        <w:t>وعدم</w:t>
      </w:r>
      <w:r w:rsidRPr="00602CE1">
        <w:rPr>
          <w:rtl/>
          <w:lang w:bidi="ar-IQ"/>
        </w:rPr>
        <w:t xml:space="preserve"> </w:t>
      </w:r>
      <w:r w:rsidRPr="00602CE1">
        <w:rPr>
          <w:rFonts w:hint="cs"/>
          <w:rtl/>
          <w:lang w:bidi="ar-IQ"/>
        </w:rPr>
        <w:lastRenderedPageBreak/>
        <w:t>كون</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الأمور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القضاء</w:t>
      </w:r>
      <w:r w:rsidRPr="00602CE1">
        <w:rPr>
          <w:rtl/>
          <w:lang w:bidi="ar-IQ"/>
        </w:rPr>
        <w:t xml:space="preserve"> </w:t>
      </w:r>
      <w:r w:rsidRPr="00602CE1">
        <w:rPr>
          <w:rFonts w:hint="cs"/>
          <w:rtl/>
          <w:lang w:bidi="ar-IQ"/>
        </w:rPr>
        <w:t>والقدر</w:t>
      </w:r>
      <w:r>
        <w:rPr>
          <w:rFonts w:hint="cs"/>
          <w:rtl/>
          <w:lang w:bidi="ar-IQ"/>
        </w:rPr>
        <w:t>،</w:t>
      </w:r>
      <w:r w:rsidRPr="00602CE1">
        <w:rPr>
          <w:rtl/>
          <w:lang w:bidi="ar-IQ"/>
        </w:rPr>
        <w:t xml:space="preserve"> </w:t>
      </w:r>
      <w:r w:rsidRPr="00602CE1">
        <w:rPr>
          <w:rFonts w:hint="cs"/>
          <w:rtl/>
          <w:lang w:bidi="ar-IQ"/>
        </w:rPr>
        <w:t>ويضرب</w:t>
      </w:r>
      <w:r w:rsidRPr="00602CE1">
        <w:rPr>
          <w:rtl/>
          <w:lang w:bidi="ar-IQ"/>
        </w:rPr>
        <w:t xml:space="preserve"> </w:t>
      </w:r>
      <w:r w:rsidRPr="00602CE1">
        <w:rPr>
          <w:rFonts w:hint="cs"/>
          <w:rtl/>
          <w:lang w:bidi="ar-IQ"/>
        </w:rPr>
        <w:t>لك</w:t>
      </w:r>
      <w:r w:rsidRPr="00602CE1">
        <w:rPr>
          <w:rtl/>
          <w:lang w:bidi="ar-IQ"/>
        </w:rPr>
        <w:t xml:space="preserve"> </w:t>
      </w:r>
      <w:r w:rsidRPr="00602CE1">
        <w:rPr>
          <w:rFonts w:hint="cs"/>
          <w:rtl/>
          <w:lang w:bidi="ar-IQ"/>
        </w:rPr>
        <w:t>الأمثال</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أيضاً</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2"/>
      </w:r>
      <w:r w:rsidR="005748A6" w:rsidRPr="00DC16F1">
        <w:rPr>
          <w:vertAlign w:val="superscript"/>
          <w:rtl/>
          <w:lang w:val="x-none" w:eastAsia="x-none"/>
        </w:rPr>
        <w:t>)</w:t>
      </w:r>
      <w:r w:rsidRPr="00602CE1">
        <w:rPr>
          <w:rtl/>
          <w:lang w:bidi="ar-IQ"/>
        </w:rPr>
        <w:t xml:space="preserve">. </w:t>
      </w:r>
    </w:p>
    <w:p w:rsidR="009436AE" w:rsidRDefault="00682C83" w:rsidP="0075652C">
      <w:pPr>
        <w:rPr>
          <w:rtl/>
          <w:lang w:bidi="ar-IQ"/>
        </w:rPr>
      </w:pPr>
      <w:r>
        <w:rPr>
          <w:rFonts w:hint="cs"/>
          <w:rtl/>
          <w:lang w:bidi="ar-IQ"/>
        </w:rPr>
        <w:t>«</w:t>
      </w:r>
      <w:r w:rsidRPr="00602CE1">
        <w:rPr>
          <w:rFonts w:hint="cs"/>
          <w:rtl/>
          <w:lang w:bidi="ar-IQ"/>
        </w:rPr>
        <w:t>وهذا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الوقت</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فيه</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المفهوم</w:t>
      </w:r>
      <w:r>
        <w:rPr>
          <w:rFonts w:hint="cs"/>
          <w:rtl/>
          <w:lang w:bidi="ar-IQ"/>
        </w:rPr>
        <w:t>،</w:t>
      </w:r>
      <w:r w:rsidRPr="00602CE1">
        <w:rPr>
          <w:rtl/>
          <w:lang w:bidi="ar-IQ"/>
        </w:rPr>
        <w:t xml:space="preserve"> </w:t>
      </w:r>
      <w:r w:rsidRPr="00602CE1">
        <w:rPr>
          <w:rFonts w:hint="cs"/>
          <w:rtl/>
          <w:lang w:bidi="ar-IQ"/>
        </w:rPr>
        <w:t>وهذا</w:t>
      </w:r>
      <w:r w:rsidRPr="00602CE1">
        <w:rPr>
          <w:rtl/>
          <w:lang w:bidi="ar-IQ"/>
        </w:rPr>
        <w:t xml:space="preserve"> </w:t>
      </w:r>
      <w:r w:rsidRPr="00602CE1">
        <w:rPr>
          <w:rFonts w:hint="cs"/>
          <w:rtl/>
          <w:lang w:bidi="ar-IQ"/>
        </w:rPr>
        <w:t>الخط</w:t>
      </w:r>
      <w:r w:rsidRPr="00602CE1">
        <w:rPr>
          <w:rtl/>
          <w:lang w:bidi="ar-IQ"/>
        </w:rPr>
        <w:t xml:space="preserve"> </w:t>
      </w:r>
      <w:r w:rsidRPr="00602CE1">
        <w:rPr>
          <w:rFonts w:hint="cs"/>
          <w:rtl/>
          <w:lang w:bidi="ar-IQ"/>
        </w:rPr>
        <w:t>والاتجاه</w:t>
      </w:r>
      <w:r>
        <w:rPr>
          <w:rFonts w:hint="cs"/>
          <w:rtl/>
          <w:lang w:bidi="ar-IQ"/>
        </w:rPr>
        <w:t>،</w:t>
      </w:r>
      <w:r w:rsidRPr="00602CE1">
        <w:rPr>
          <w:rtl/>
          <w:lang w:bidi="ar-IQ"/>
        </w:rPr>
        <w:t xml:space="preserve"> </w:t>
      </w:r>
      <w:r w:rsidRPr="00602CE1">
        <w:rPr>
          <w:rFonts w:hint="cs"/>
          <w:rtl/>
          <w:lang w:bidi="ar-IQ"/>
        </w:rPr>
        <w:t>وهذا</w:t>
      </w:r>
      <w:r w:rsidRPr="00602CE1">
        <w:rPr>
          <w:rtl/>
          <w:lang w:bidi="ar-IQ"/>
        </w:rPr>
        <w:t xml:space="preserve"> </w:t>
      </w:r>
      <w:r w:rsidRPr="00602CE1">
        <w:rPr>
          <w:rFonts w:hint="cs"/>
          <w:rtl/>
          <w:lang w:bidi="ar-IQ"/>
        </w:rPr>
        <w:t>المعنى</w:t>
      </w:r>
      <w:r>
        <w:rPr>
          <w:rFonts w:hint="cs"/>
          <w:rtl/>
          <w:lang w:bidi="ar-IQ"/>
        </w:rPr>
        <w:t>،</w:t>
      </w:r>
      <w:r w:rsidRPr="00602CE1">
        <w:rPr>
          <w:rtl/>
          <w:lang w:bidi="ar-IQ"/>
        </w:rPr>
        <w:t xml:space="preserve"> </w:t>
      </w:r>
      <w:r w:rsidRPr="00602CE1">
        <w:rPr>
          <w:rFonts w:hint="cs"/>
          <w:rtl/>
          <w:lang w:bidi="ar-IQ"/>
        </w:rPr>
        <w:t>موجوداً</w:t>
      </w:r>
      <w:r w:rsidRPr="00602CE1">
        <w:rPr>
          <w:rtl/>
          <w:lang w:bidi="ar-IQ"/>
        </w:rPr>
        <w:t xml:space="preserve"> </w:t>
      </w:r>
      <w:r w:rsidRPr="00602CE1">
        <w:rPr>
          <w:rFonts w:hint="cs"/>
          <w:rtl/>
          <w:lang w:bidi="ar-IQ"/>
        </w:rPr>
        <w:t>بأي</w:t>
      </w:r>
      <w:r>
        <w:rPr>
          <w:rFonts w:hint="cs"/>
          <w:rtl/>
          <w:lang w:bidi="ar-IQ"/>
        </w:rPr>
        <w:t>ّ</w:t>
      </w:r>
      <w:r w:rsidRPr="00602CE1">
        <w:rPr>
          <w:rtl/>
          <w:lang w:bidi="ar-IQ"/>
        </w:rPr>
        <w:t xml:space="preserve"> </w:t>
      </w:r>
      <w:r w:rsidRPr="00602CE1">
        <w:rPr>
          <w:rFonts w:hint="cs"/>
          <w:rtl/>
          <w:lang w:bidi="ar-IQ"/>
        </w:rPr>
        <w:t>شكل</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الأشكال</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معنى</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المصاغة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الغرب</w:t>
      </w:r>
      <w:r w:rsidRPr="00602CE1">
        <w:rPr>
          <w:rtl/>
          <w:lang w:bidi="ar-IQ"/>
        </w:rPr>
        <w:t xml:space="preserve"> </w:t>
      </w:r>
      <w:r w:rsidRPr="00602CE1">
        <w:rPr>
          <w:rFonts w:hint="cs"/>
          <w:rtl/>
          <w:lang w:bidi="ar-IQ"/>
        </w:rPr>
        <w:t>ـ</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أخذها</w:t>
      </w:r>
      <w:r w:rsidRPr="00602CE1">
        <w:rPr>
          <w:rtl/>
          <w:lang w:bidi="ar-IQ"/>
        </w:rPr>
        <w:t xml:space="preserve"> </w:t>
      </w:r>
      <w:r w:rsidRPr="00602CE1">
        <w:rPr>
          <w:rFonts w:hint="cs"/>
          <w:rtl/>
          <w:lang w:bidi="ar-IQ"/>
        </w:rPr>
        <w:t>هؤلاء</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الغرب</w:t>
      </w:r>
      <w:r w:rsidRPr="00602CE1">
        <w:rPr>
          <w:rtl/>
          <w:lang w:bidi="ar-IQ"/>
        </w:rPr>
        <w:t xml:space="preserve"> </w:t>
      </w:r>
      <w:r w:rsidRPr="00602CE1">
        <w:rPr>
          <w:rFonts w:hint="cs"/>
          <w:rtl/>
          <w:lang w:bidi="ar-IQ"/>
        </w:rPr>
        <w:t>وجا</w:t>
      </w:r>
      <w:r>
        <w:rPr>
          <w:rFonts w:hint="cs"/>
          <w:rtl/>
          <w:lang w:bidi="ar-IQ"/>
        </w:rPr>
        <w:t>ؤو</w:t>
      </w:r>
      <w:r w:rsidRPr="00602CE1">
        <w:rPr>
          <w:rFonts w:hint="cs"/>
          <w:rtl/>
          <w:lang w:bidi="ar-IQ"/>
        </w:rPr>
        <w:t>ا</w:t>
      </w:r>
      <w:r w:rsidRPr="00602CE1">
        <w:rPr>
          <w:rtl/>
          <w:lang w:bidi="ar-IQ"/>
        </w:rPr>
        <w:t xml:space="preserve"> </w:t>
      </w:r>
      <w:r w:rsidRPr="00602CE1">
        <w:rPr>
          <w:rFonts w:hint="cs"/>
          <w:rtl/>
          <w:lang w:bidi="ar-IQ"/>
        </w:rPr>
        <w:t>بها</w:t>
      </w:r>
      <w:r w:rsidRPr="00602CE1">
        <w:rPr>
          <w:rtl/>
          <w:lang w:bidi="ar-IQ"/>
        </w:rPr>
        <w:t xml:space="preserve"> </w:t>
      </w:r>
      <w:r w:rsidRPr="00602CE1">
        <w:rPr>
          <w:rFonts w:hint="cs"/>
          <w:rtl/>
          <w:lang w:bidi="ar-IQ"/>
        </w:rPr>
        <w:t>ـ</w:t>
      </w:r>
      <w:r>
        <w:rPr>
          <w:rFonts w:hint="cs"/>
          <w:rtl/>
          <w:lang w:bidi="ar-IQ"/>
        </w:rPr>
        <w:t>.</w:t>
      </w:r>
      <w:r w:rsidRPr="00602CE1">
        <w:rPr>
          <w:rtl/>
          <w:lang w:bidi="ar-IQ"/>
        </w:rPr>
        <w:t xml:space="preserve"> </w:t>
      </w:r>
      <w:r w:rsidRPr="00602CE1">
        <w:rPr>
          <w:rFonts w:hint="cs"/>
          <w:rtl/>
          <w:lang w:bidi="ar-IQ"/>
        </w:rPr>
        <w:t>ولماذا</w:t>
      </w:r>
      <w:r w:rsidRPr="00602CE1">
        <w:rPr>
          <w:rtl/>
          <w:lang w:bidi="ar-IQ"/>
        </w:rPr>
        <w:t xml:space="preserve"> </w:t>
      </w:r>
      <w:r w:rsidRPr="00602CE1">
        <w:rPr>
          <w:rFonts w:hint="cs"/>
          <w:rtl/>
          <w:lang w:bidi="ar-IQ"/>
        </w:rPr>
        <w:t>يجب</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غير</w:t>
      </w:r>
      <w:r w:rsidRPr="00602CE1">
        <w:rPr>
          <w:rtl/>
          <w:lang w:bidi="ar-IQ"/>
        </w:rPr>
        <w:t xml:space="preserve"> </w:t>
      </w:r>
      <w:r w:rsidRPr="00602CE1">
        <w:rPr>
          <w:rFonts w:hint="cs"/>
          <w:rtl/>
          <w:lang w:bidi="ar-IQ"/>
        </w:rPr>
        <w:t>مهتم</w:t>
      </w:r>
      <w:r>
        <w:rPr>
          <w:rFonts w:hint="cs"/>
          <w:rtl/>
          <w:lang w:bidi="ar-IQ"/>
        </w:rPr>
        <w:t>ّ</w:t>
      </w:r>
      <w:r w:rsidRPr="00602CE1">
        <w:rPr>
          <w:rtl/>
          <w:lang w:bidi="ar-IQ"/>
        </w:rPr>
        <w:t xml:space="preserve"> </w:t>
      </w:r>
      <w:r w:rsidRPr="00602CE1">
        <w:rPr>
          <w:rFonts w:hint="cs"/>
          <w:rtl/>
          <w:lang w:bidi="ar-IQ"/>
        </w:rPr>
        <w:t>بتقاليده</w:t>
      </w:r>
      <w:r w:rsidRPr="00602CE1">
        <w:rPr>
          <w:rtl/>
          <w:lang w:bidi="ar-IQ"/>
        </w:rPr>
        <w:t xml:space="preserve"> </w:t>
      </w:r>
      <w:r w:rsidRPr="00602CE1">
        <w:rPr>
          <w:rFonts w:hint="cs"/>
          <w:rtl/>
          <w:lang w:bidi="ar-IQ"/>
        </w:rPr>
        <w:t>المحلية</w:t>
      </w:r>
      <w:r>
        <w:rPr>
          <w:rFonts w:hint="cs"/>
          <w:rtl/>
          <w:lang w:bidi="ar-IQ"/>
        </w:rPr>
        <w:t>؟</w:t>
      </w:r>
      <w:r w:rsidRPr="00602CE1">
        <w:rPr>
          <w:rtl/>
          <w:lang w:bidi="ar-IQ"/>
        </w:rPr>
        <w:t xml:space="preserve"> </w:t>
      </w:r>
      <w:r w:rsidRPr="00602CE1">
        <w:rPr>
          <w:rFonts w:hint="cs"/>
          <w:rtl/>
          <w:lang w:bidi="ar-IQ"/>
        </w:rPr>
        <w:t>وما</w:t>
      </w:r>
      <w:r w:rsidRPr="00602CE1">
        <w:rPr>
          <w:rtl/>
          <w:lang w:bidi="ar-IQ"/>
        </w:rPr>
        <w:t xml:space="preserve"> </w:t>
      </w:r>
      <w:r w:rsidRPr="00602CE1">
        <w:rPr>
          <w:rFonts w:hint="cs"/>
          <w:rtl/>
          <w:lang w:bidi="ar-IQ"/>
        </w:rPr>
        <w:t>السبب</w:t>
      </w:r>
      <w:r w:rsidRPr="00602CE1">
        <w:rPr>
          <w:rtl/>
          <w:lang w:bidi="ar-IQ"/>
        </w:rPr>
        <w:t xml:space="preserve"> </w:t>
      </w:r>
      <w:r w:rsidRPr="00602CE1">
        <w:rPr>
          <w:rFonts w:hint="cs"/>
          <w:rtl/>
          <w:lang w:bidi="ar-IQ"/>
        </w:rPr>
        <w:t>وراء</w:t>
      </w:r>
      <w:r w:rsidRPr="00602CE1">
        <w:rPr>
          <w:rtl/>
          <w:lang w:bidi="ar-IQ"/>
        </w:rPr>
        <w:t xml:space="preserve"> </w:t>
      </w:r>
      <w:r w:rsidRPr="00602CE1">
        <w:rPr>
          <w:rFonts w:hint="cs"/>
          <w:rtl/>
          <w:lang w:bidi="ar-IQ"/>
        </w:rPr>
        <w:t>ذلك</w:t>
      </w:r>
      <w:r w:rsidRPr="00602CE1">
        <w:rPr>
          <w:rtl/>
          <w:lang w:bidi="ar-IQ"/>
        </w:rPr>
        <w:t>؟</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3"/>
      </w:r>
      <w:r w:rsidR="005748A6" w:rsidRPr="00DC16F1">
        <w:rPr>
          <w:vertAlign w:val="superscript"/>
          <w:rtl/>
          <w:lang w:val="x-none" w:eastAsia="x-none"/>
        </w:rPr>
        <w:t>)</w:t>
      </w:r>
      <w:r w:rsidRPr="00602CE1">
        <w:rPr>
          <w:rtl/>
          <w:lang w:bidi="ar-IQ"/>
        </w:rPr>
        <w:t>.</w:t>
      </w:r>
      <w:r>
        <w:rPr>
          <w:rFonts w:hint="cs"/>
          <w:rtl/>
          <w:lang w:bidi="ar-IQ"/>
        </w:rPr>
        <w:t xml:space="preserve"> </w:t>
      </w:r>
    </w:p>
    <w:p w:rsidR="003502F6" w:rsidRDefault="00682C83" w:rsidP="0075652C">
      <w:pPr>
        <w:rPr>
          <w:rtl/>
          <w:lang w:bidi="ar-IQ"/>
        </w:rPr>
      </w:pPr>
      <w:r>
        <w:rPr>
          <w:rFonts w:hint="cs"/>
          <w:rtl/>
          <w:lang w:bidi="ar-IQ"/>
        </w:rPr>
        <w:t>«</w:t>
      </w:r>
      <w:r w:rsidRPr="00602CE1">
        <w:rPr>
          <w:rFonts w:hint="cs"/>
          <w:rtl/>
          <w:lang w:bidi="ar-IQ"/>
        </w:rPr>
        <w:t>لماذا</w:t>
      </w:r>
      <w:r w:rsidRPr="00602CE1">
        <w:rPr>
          <w:rtl/>
          <w:lang w:bidi="ar-IQ"/>
        </w:rPr>
        <w:t xml:space="preserve"> </w:t>
      </w:r>
      <w:r w:rsidRPr="00602CE1">
        <w:rPr>
          <w:rFonts w:hint="cs"/>
          <w:rtl/>
          <w:lang w:bidi="ar-IQ"/>
        </w:rPr>
        <w:t>يجب</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يعمل</w:t>
      </w:r>
      <w:r w:rsidRPr="00602CE1">
        <w:rPr>
          <w:rtl/>
          <w:lang w:bidi="ar-IQ"/>
        </w:rPr>
        <w:t xml:space="preserve"> </w:t>
      </w:r>
      <w:r w:rsidRPr="00602CE1">
        <w:rPr>
          <w:rFonts w:hint="cs"/>
          <w:rtl/>
          <w:lang w:bidi="ar-IQ"/>
        </w:rPr>
        <w:t>وفقاً</w:t>
      </w:r>
      <w:r w:rsidRPr="00602CE1">
        <w:rPr>
          <w:rtl/>
          <w:lang w:bidi="ar-IQ"/>
        </w:rPr>
        <w:t xml:space="preserve"> </w:t>
      </w:r>
      <w:r w:rsidRPr="00602CE1">
        <w:rPr>
          <w:rFonts w:hint="cs"/>
          <w:rtl/>
          <w:lang w:bidi="ar-IQ"/>
        </w:rPr>
        <w:t>لتفكيره</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غريباً</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تقاليد</w:t>
      </w:r>
      <w:r w:rsidRPr="00602CE1">
        <w:rPr>
          <w:rtl/>
          <w:lang w:bidi="ar-IQ"/>
        </w:rPr>
        <w:t xml:space="preserve"> </w:t>
      </w:r>
      <w:r w:rsidRPr="00602CE1">
        <w:rPr>
          <w:rFonts w:hint="cs"/>
          <w:rtl/>
          <w:lang w:bidi="ar-IQ"/>
        </w:rPr>
        <w:t>المكان</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ولد</w:t>
      </w:r>
      <w:r w:rsidRPr="00602CE1">
        <w:rPr>
          <w:rtl/>
          <w:lang w:bidi="ar-IQ"/>
        </w:rPr>
        <w:t xml:space="preserve"> </w:t>
      </w:r>
      <w:r w:rsidRPr="00602CE1">
        <w:rPr>
          <w:rFonts w:hint="cs"/>
          <w:rtl/>
          <w:lang w:bidi="ar-IQ"/>
        </w:rPr>
        <w:t>فيه</w:t>
      </w:r>
      <w:r>
        <w:rPr>
          <w:rFonts w:hint="cs"/>
          <w:rtl/>
          <w:lang w:bidi="ar-IQ"/>
        </w:rPr>
        <w:t>،</w:t>
      </w:r>
      <w:r w:rsidRPr="00602CE1">
        <w:rPr>
          <w:rtl/>
          <w:lang w:bidi="ar-IQ"/>
        </w:rPr>
        <w:t xml:space="preserve"> </w:t>
      </w:r>
      <w:r w:rsidRPr="00602CE1">
        <w:rPr>
          <w:rFonts w:hint="cs"/>
          <w:rtl/>
          <w:lang w:bidi="ar-IQ"/>
        </w:rPr>
        <w:t>وعن</w:t>
      </w:r>
      <w:r w:rsidRPr="00602CE1">
        <w:rPr>
          <w:rtl/>
          <w:lang w:bidi="ar-IQ"/>
        </w:rPr>
        <w:t xml:space="preserve"> </w:t>
      </w:r>
      <w:r w:rsidRPr="00602CE1">
        <w:rPr>
          <w:rFonts w:hint="cs"/>
          <w:rtl/>
          <w:lang w:bidi="ar-IQ"/>
        </w:rPr>
        <w:t>تقاليد</w:t>
      </w:r>
      <w:r w:rsidRPr="00602CE1">
        <w:rPr>
          <w:rtl/>
          <w:lang w:bidi="ar-IQ"/>
        </w:rPr>
        <w:t xml:space="preserve"> </w:t>
      </w:r>
      <w:r w:rsidRPr="00602CE1">
        <w:rPr>
          <w:rFonts w:hint="cs"/>
          <w:rtl/>
          <w:lang w:bidi="ar-IQ"/>
        </w:rPr>
        <w:t>بلده</w:t>
      </w:r>
      <w:r w:rsidRPr="00602CE1">
        <w:rPr>
          <w:rtl/>
          <w:lang w:bidi="ar-IQ"/>
        </w:rPr>
        <w:t xml:space="preserve"> </w:t>
      </w:r>
      <w:r w:rsidRPr="00602CE1">
        <w:rPr>
          <w:rFonts w:hint="cs"/>
          <w:rtl/>
          <w:lang w:bidi="ar-IQ"/>
        </w:rPr>
        <w:t>ووطنه</w:t>
      </w:r>
      <w:r>
        <w:rPr>
          <w:rFonts w:hint="cs"/>
          <w:rtl/>
          <w:lang w:bidi="ar-IQ"/>
        </w:rPr>
        <w:t>،</w:t>
      </w:r>
      <w:r w:rsidRPr="00602CE1">
        <w:rPr>
          <w:rtl/>
          <w:lang w:bidi="ar-IQ"/>
        </w:rPr>
        <w:t xml:space="preserve"> </w:t>
      </w:r>
      <w:r w:rsidRPr="00602CE1">
        <w:rPr>
          <w:rFonts w:hint="cs"/>
          <w:rtl/>
          <w:lang w:bidi="ar-IQ"/>
        </w:rPr>
        <w:t>وتاريخه</w:t>
      </w:r>
      <w:r>
        <w:rPr>
          <w:rtl/>
          <w:lang w:bidi="ar-IQ"/>
        </w:rPr>
        <w:t>،</w:t>
      </w:r>
      <w:r w:rsidRPr="00602CE1">
        <w:rPr>
          <w:rtl/>
          <w:lang w:bidi="ar-IQ"/>
        </w:rPr>
        <w:t xml:space="preserve"> </w:t>
      </w:r>
      <w:r w:rsidRPr="00602CE1">
        <w:rPr>
          <w:rFonts w:hint="cs"/>
          <w:rtl/>
          <w:lang w:bidi="ar-IQ"/>
        </w:rPr>
        <w:t>بل</w:t>
      </w:r>
      <w:r w:rsidRPr="00602CE1">
        <w:rPr>
          <w:rtl/>
          <w:lang w:bidi="ar-IQ"/>
        </w:rPr>
        <w:t xml:space="preserve"> </w:t>
      </w:r>
      <w:r w:rsidRPr="00602CE1">
        <w:rPr>
          <w:rFonts w:hint="cs"/>
          <w:rtl/>
          <w:lang w:bidi="ar-IQ"/>
        </w:rPr>
        <w:t>حتى</w:t>
      </w:r>
      <w:r w:rsidRPr="00602CE1">
        <w:rPr>
          <w:rtl/>
          <w:lang w:bidi="ar-IQ"/>
        </w:rPr>
        <w:t xml:space="preserve"> </w:t>
      </w:r>
      <w:r w:rsidRPr="00602CE1">
        <w:rPr>
          <w:rFonts w:hint="cs"/>
          <w:rtl/>
          <w:lang w:bidi="ar-IQ"/>
        </w:rPr>
        <w:t>يجب</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معادياً</w:t>
      </w:r>
      <w:r w:rsidRPr="00602CE1">
        <w:rPr>
          <w:rtl/>
          <w:lang w:bidi="ar-IQ"/>
        </w:rPr>
        <w:t xml:space="preserve"> </w:t>
      </w:r>
      <w:r w:rsidRPr="00602CE1">
        <w:rPr>
          <w:rFonts w:hint="cs"/>
          <w:rtl/>
          <w:lang w:bidi="ar-IQ"/>
        </w:rPr>
        <w:t>لها</w:t>
      </w:r>
      <w:r>
        <w:rPr>
          <w:rtl/>
          <w:lang w:bidi="ar-IQ"/>
        </w:rPr>
        <w:t>،</w:t>
      </w:r>
      <w:r>
        <w:rPr>
          <w:rFonts w:hint="cs"/>
          <w:rtl/>
          <w:lang w:bidi="ar-IQ"/>
        </w:rPr>
        <w:t xml:space="preserve"> </w:t>
      </w:r>
      <w:r w:rsidRPr="00602CE1">
        <w:rPr>
          <w:rFonts w:hint="cs"/>
          <w:rtl/>
          <w:lang w:bidi="ar-IQ"/>
        </w:rPr>
        <w:t>أو</w:t>
      </w:r>
      <w:r w:rsidRPr="00602CE1">
        <w:rPr>
          <w:rtl/>
          <w:lang w:bidi="ar-IQ"/>
        </w:rPr>
        <w:t xml:space="preserve"> </w:t>
      </w:r>
      <w:r w:rsidRPr="00602CE1">
        <w:rPr>
          <w:rFonts w:hint="cs"/>
          <w:rtl/>
          <w:lang w:bidi="ar-IQ"/>
        </w:rPr>
        <w:t>يجب</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مخالفاً</w:t>
      </w:r>
      <w:r w:rsidRPr="00602CE1">
        <w:rPr>
          <w:rtl/>
          <w:lang w:bidi="ar-IQ"/>
        </w:rPr>
        <w:t xml:space="preserve"> </w:t>
      </w:r>
      <w:r w:rsidRPr="00602CE1">
        <w:rPr>
          <w:rFonts w:hint="cs"/>
          <w:rtl/>
          <w:lang w:bidi="ar-IQ"/>
        </w:rPr>
        <w:t>للمذهب</w:t>
      </w:r>
      <w:r w:rsidRPr="00602CE1">
        <w:rPr>
          <w:rtl/>
          <w:lang w:bidi="ar-IQ"/>
        </w:rPr>
        <w:t>؟</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4"/>
      </w:r>
      <w:r w:rsidR="005748A6" w:rsidRPr="00DC16F1">
        <w:rPr>
          <w:vertAlign w:val="superscript"/>
          <w:rtl/>
          <w:lang w:val="x-none" w:eastAsia="x-none"/>
        </w:rPr>
        <w:t>)</w:t>
      </w:r>
      <w:r w:rsidRPr="00602CE1">
        <w:rPr>
          <w:rtl/>
          <w:lang w:bidi="ar-IQ"/>
        </w:rPr>
        <w:t xml:space="preserve">. </w:t>
      </w:r>
    </w:p>
    <w:p w:rsidR="003502F6" w:rsidRDefault="003502F6" w:rsidP="003502F6">
      <w:pPr>
        <w:rPr>
          <w:rtl/>
          <w:lang w:bidi="ar-IQ"/>
        </w:rPr>
      </w:pPr>
      <w:r>
        <w:rPr>
          <w:rFonts w:hint="cs"/>
          <w:rtl/>
          <w:lang w:bidi="ar-IQ"/>
        </w:rPr>
        <w:t>«</w:t>
      </w:r>
      <w:r w:rsidR="00682C83" w:rsidRPr="00602CE1">
        <w:rPr>
          <w:rFonts w:hint="cs"/>
          <w:rtl/>
          <w:lang w:bidi="ar-IQ"/>
        </w:rPr>
        <w:t>والإجابة</w:t>
      </w:r>
      <w:r w:rsidR="00682C83" w:rsidRPr="00602CE1">
        <w:rPr>
          <w:rtl/>
          <w:lang w:bidi="ar-IQ"/>
        </w:rPr>
        <w:t xml:space="preserve"> </w:t>
      </w:r>
      <w:r w:rsidR="00682C83" w:rsidRPr="00602CE1">
        <w:rPr>
          <w:rFonts w:hint="cs"/>
          <w:rtl/>
          <w:lang w:bidi="ar-IQ"/>
        </w:rPr>
        <w:t>ع</w:t>
      </w:r>
      <w:r w:rsidR="00682C83">
        <w:rPr>
          <w:rFonts w:hint="cs"/>
          <w:rtl/>
          <w:lang w:bidi="ar-IQ"/>
        </w:rPr>
        <w:t>ن</w:t>
      </w:r>
      <w:r w:rsidR="00682C83" w:rsidRPr="00602CE1">
        <w:rPr>
          <w:rtl/>
          <w:lang w:bidi="ar-IQ"/>
        </w:rPr>
        <w:t xml:space="preserve"> </w:t>
      </w:r>
      <w:r w:rsidR="00682C83" w:rsidRPr="00602CE1">
        <w:rPr>
          <w:rFonts w:hint="cs"/>
          <w:rtl/>
          <w:lang w:bidi="ar-IQ"/>
        </w:rPr>
        <w:t>هذه</w:t>
      </w:r>
      <w:r w:rsidR="00682C83" w:rsidRPr="00602CE1">
        <w:rPr>
          <w:rtl/>
          <w:lang w:bidi="ar-IQ"/>
        </w:rPr>
        <w:t xml:space="preserve"> </w:t>
      </w:r>
      <w:r w:rsidR="00682C83" w:rsidRPr="00602CE1">
        <w:rPr>
          <w:rFonts w:hint="cs"/>
          <w:rtl/>
          <w:lang w:bidi="ar-IQ"/>
        </w:rPr>
        <w:t>التساؤلات</w:t>
      </w:r>
      <w:r w:rsidR="00682C83" w:rsidRPr="00602CE1">
        <w:rPr>
          <w:rtl/>
          <w:lang w:bidi="ar-IQ"/>
        </w:rPr>
        <w:t xml:space="preserve"> </w:t>
      </w:r>
      <w:r w:rsidR="00682C83" w:rsidRPr="00602CE1">
        <w:rPr>
          <w:rFonts w:hint="cs"/>
          <w:rtl/>
          <w:lang w:bidi="ar-IQ"/>
        </w:rPr>
        <w:t>يمكن</w:t>
      </w:r>
      <w:r w:rsidR="00682C83" w:rsidRPr="00602CE1">
        <w:rPr>
          <w:rtl/>
          <w:lang w:bidi="ar-IQ"/>
        </w:rPr>
        <w:t xml:space="preserve"> </w:t>
      </w:r>
      <w:r w:rsidR="00682C83" w:rsidRPr="00602CE1">
        <w:rPr>
          <w:rFonts w:hint="cs"/>
          <w:rtl/>
          <w:lang w:bidi="ar-IQ"/>
        </w:rPr>
        <w:t>الحصول</w:t>
      </w:r>
      <w:r w:rsidR="00682C83" w:rsidRPr="00602CE1">
        <w:rPr>
          <w:rtl/>
          <w:lang w:bidi="ar-IQ"/>
        </w:rPr>
        <w:t xml:space="preserve"> </w:t>
      </w:r>
      <w:r w:rsidR="00682C83" w:rsidRPr="00602CE1">
        <w:rPr>
          <w:rFonts w:hint="cs"/>
          <w:rtl/>
          <w:lang w:bidi="ar-IQ"/>
        </w:rPr>
        <w:t>عليها</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خلال</w:t>
      </w:r>
      <w:r w:rsidR="00682C83" w:rsidRPr="00602CE1">
        <w:rPr>
          <w:rtl/>
          <w:lang w:bidi="ar-IQ"/>
        </w:rPr>
        <w:t xml:space="preserve"> </w:t>
      </w:r>
      <w:r w:rsidR="00682C83" w:rsidRPr="00602CE1">
        <w:rPr>
          <w:rFonts w:hint="cs"/>
          <w:rtl/>
          <w:lang w:bidi="ar-IQ"/>
        </w:rPr>
        <w:t>أقوال</w:t>
      </w:r>
      <w:r w:rsidR="00682C83" w:rsidRPr="00602CE1">
        <w:rPr>
          <w:rtl/>
          <w:lang w:bidi="ar-IQ"/>
        </w:rPr>
        <w:t xml:space="preserve"> </w:t>
      </w:r>
      <w:r w:rsidR="00682C83" w:rsidRPr="00602CE1">
        <w:rPr>
          <w:rFonts w:hint="cs"/>
          <w:rtl/>
          <w:lang w:bidi="ar-IQ"/>
        </w:rPr>
        <w:t>هذا</w:t>
      </w:r>
      <w:r w:rsidR="00682C83" w:rsidRPr="00602CE1">
        <w:rPr>
          <w:rtl/>
          <w:lang w:bidi="ar-IQ"/>
        </w:rPr>
        <w:t xml:space="preserve"> </w:t>
      </w:r>
      <w:r w:rsidR="00682C83" w:rsidRPr="00602CE1">
        <w:rPr>
          <w:rFonts w:hint="cs"/>
          <w:rtl/>
          <w:lang w:bidi="ar-IQ"/>
        </w:rPr>
        <w:t>المرحوم</w:t>
      </w:r>
      <w:r w:rsidR="00682C83">
        <w:rPr>
          <w:rtl/>
          <w:lang w:bidi="ar-IQ"/>
        </w:rPr>
        <w:t>،</w:t>
      </w:r>
      <w:r w:rsidR="00682C83" w:rsidRPr="00602CE1">
        <w:rPr>
          <w:rtl/>
          <w:lang w:bidi="ar-IQ"/>
        </w:rPr>
        <w:t xml:space="preserve"> </w:t>
      </w:r>
      <w:r w:rsidR="00682C83" w:rsidRPr="00602CE1">
        <w:rPr>
          <w:rFonts w:hint="cs"/>
          <w:rtl/>
          <w:lang w:bidi="ar-IQ"/>
        </w:rPr>
        <w:t>أو</w:t>
      </w:r>
      <w:r w:rsidR="00682C83" w:rsidRPr="00602CE1">
        <w:rPr>
          <w:rtl/>
          <w:lang w:bidi="ar-IQ"/>
        </w:rPr>
        <w:t xml:space="preserve"> </w:t>
      </w:r>
      <w:r w:rsidR="00682C83" w:rsidRPr="00602CE1">
        <w:rPr>
          <w:rFonts w:hint="cs"/>
          <w:rtl/>
          <w:lang w:bidi="ar-IQ"/>
        </w:rPr>
        <w:t>البعض</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الأقوال</w:t>
      </w:r>
      <w:r w:rsidR="00682C83" w:rsidRPr="00602CE1">
        <w:rPr>
          <w:rtl/>
          <w:lang w:bidi="ar-IQ"/>
        </w:rPr>
        <w:t xml:space="preserve"> </w:t>
      </w:r>
      <w:r w:rsidR="00682C83" w:rsidRPr="00602CE1">
        <w:rPr>
          <w:rFonts w:hint="cs"/>
          <w:rtl/>
          <w:lang w:bidi="ar-IQ"/>
        </w:rPr>
        <w:t>الأخرى</w:t>
      </w:r>
      <w:r w:rsidR="00682C83" w:rsidRPr="00602CE1">
        <w:rPr>
          <w:rtl/>
          <w:lang w:bidi="ar-IQ"/>
        </w:rPr>
        <w:t xml:space="preserve"> </w:t>
      </w:r>
      <w:r w:rsidR="00682C83" w:rsidRPr="00602CE1">
        <w:rPr>
          <w:rFonts w:hint="cs"/>
          <w:rtl/>
          <w:lang w:bidi="ar-IQ"/>
        </w:rPr>
        <w:t>التي</w:t>
      </w:r>
      <w:r w:rsidR="00682C83" w:rsidRPr="00602CE1">
        <w:rPr>
          <w:rtl/>
          <w:lang w:bidi="ar-IQ"/>
        </w:rPr>
        <w:t xml:space="preserve"> </w:t>
      </w:r>
      <w:r w:rsidR="00682C83" w:rsidRPr="00602CE1">
        <w:rPr>
          <w:rFonts w:hint="cs"/>
          <w:rtl/>
          <w:lang w:bidi="ar-IQ"/>
        </w:rPr>
        <w:t>قيلت</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هذه</w:t>
      </w:r>
      <w:r w:rsidR="00682C83" w:rsidRPr="00602CE1">
        <w:rPr>
          <w:rtl/>
          <w:lang w:bidi="ar-IQ"/>
        </w:rPr>
        <w:t xml:space="preserve"> </w:t>
      </w:r>
      <w:r w:rsidR="00682C83" w:rsidRPr="00602CE1">
        <w:rPr>
          <w:rFonts w:hint="cs"/>
          <w:rtl/>
          <w:lang w:bidi="ar-IQ"/>
        </w:rPr>
        <w:t>المجالات</w:t>
      </w:r>
      <w:r w:rsidR="00682C83" w:rsidRPr="00602CE1">
        <w:rPr>
          <w:rtl/>
          <w:lang w:bidi="ar-IQ"/>
        </w:rPr>
        <w:t xml:space="preserve">. </w:t>
      </w:r>
      <w:r w:rsidR="00682C83" w:rsidRPr="00602CE1">
        <w:rPr>
          <w:rFonts w:hint="cs"/>
          <w:rtl/>
          <w:lang w:bidi="ar-IQ"/>
        </w:rPr>
        <w:t>والسبب</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ذلك</w:t>
      </w:r>
      <w:r w:rsidR="00682C83" w:rsidRPr="00602CE1">
        <w:rPr>
          <w:rtl/>
          <w:lang w:bidi="ar-IQ"/>
        </w:rPr>
        <w:t xml:space="preserve"> </w:t>
      </w:r>
      <w:r w:rsidR="00682C83" w:rsidRPr="00602CE1">
        <w:rPr>
          <w:rFonts w:hint="cs"/>
          <w:rtl/>
          <w:lang w:bidi="ar-IQ"/>
        </w:rPr>
        <w:t>هو</w:t>
      </w:r>
      <w:r w:rsidR="00682C83" w:rsidRPr="00602CE1">
        <w:rPr>
          <w:rtl/>
          <w:lang w:bidi="ar-IQ"/>
        </w:rPr>
        <w:t xml:space="preserve"> </w:t>
      </w:r>
      <w:r w:rsidR="00682C83" w:rsidRPr="00602CE1">
        <w:rPr>
          <w:rFonts w:hint="cs"/>
          <w:rtl/>
          <w:lang w:bidi="ar-IQ"/>
        </w:rPr>
        <w:t>أن</w:t>
      </w:r>
      <w:r w:rsidR="00682C83" w:rsidRPr="00602CE1">
        <w:rPr>
          <w:rtl/>
          <w:lang w:bidi="ar-IQ"/>
        </w:rPr>
        <w:t xml:space="preserve"> </w:t>
      </w:r>
      <w:r w:rsidR="00682C83" w:rsidRPr="00602CE1">
        <w:rPr>
          <w:rFonts w:hint="cs"/>
          <w:rtl/>
          <w:lang w:bidi="ar-IQ"/>
        </w:rPr>
        <w:t>مقولة</w:t>
      </w:r>
      <w:r w:rsidR="00682C83" w:rsidRPr="00602CE1">
        <w:rPr>
          <w:rtl/>
          <w:lang w:bidi="ar-IQ"/>
        </w:rPr>
        <w:t xml:space="preserve"> </w:t>
      </w:r>
      <w:r w:rsidR="00682C83" w:rsidRPr="00602CE1">
        <w:rPr>
          <w:rFonts w:hint="cs"/>
          <w:rtl/>
          <w:lang w:bidi="ar-IQ"/>
        </w:rPr>
        <w:t>الحداثة</w:t>
      </w:r>
      <w:r w:rsidR="00682C83" w:rsidRPr="00602CE1">
        <w:rPr>
          <w:rtl/>
          <w:lang w:bidi="ar-IQ"/>
        </w:rPr>
        <w:t xml:space="preserve"> </w:t>
      </w:r>
      <w:r w:rsidR="00682C83" w:rsidRPr="00602CE1">
        <w:rPr>
          <w:rFonts w:hint="cs"/>
          <w:rtl/>
          <w:lang w:bidi="ar-IQ"/>
        </w:rPr>
        <w:t>الفكرية</w:t>
      </w:r>
      <w:r w:rsidR="00682C83" w:rsidRPr="00602CE1">
        <w:rPr>
          <w:rtl/>
          <w:lang w:bidi="ar-IQ"/>
        </w:rPr>
        <w:t xml:space="preserve"> </w:t>
      </w:r>
      <w:r w:rsidR="00682C83">
        <w:rPr>
          <w:rFonts w:hint="cs"/>
          <w:rtl/>
          <w:lang w:bidi="ar-IQ"/>
        </w:rPr>
        <w:t>«أ</w:t>
      </w:r>
      <w:r w:rsidR="00682C83" w:rsidRPr="00602CE1">
        <w:rPr>
          <w:rFonts w:hint="cs"/>
          <w:rtl/>
          <w:lang w:bidi="ar-IQ"/>
        </w:rPr>
        <w:t>نتل</w:t>
      </w:r>
      <w:r w:rsidR="00682C83">
        <w:rPr>
          <w:rFonts w:hint="cs"/>
          <w:rtl/>
          <w:lang w:bidi="ar-IQ"/>
        </w:rPr>
        <w:t>ّ</w:t>
      </w:r>
      <w:r w:rsidR="00682C83" w:rsidRPr="00602CE1">
        <w:rPr>
          <w:rFonts w:hint="cs"/>
          <w:rtl/>
          <w:lang w:bidi="ar-IQ"/>
        </w:rPr>
        <w:t>كتوئل</w:t>
      </w:r>
      <w:r w:rsidR="00682C83">
        <w:rPr>
          <w:rFonts w:hint="cs"/>
          <w:rtl/>
          <w:lang w:bidi="ar-IQ"/>
        </w:rPr>
        <w:t xml:space="preserve">» </w:t>
      </w:r>
      <w:r w:rsidR="00682C83">
        <w:rPr>
          <w:lang w:bidi="ar-IQ"/>
        </w:rPr>
        <w:t>(Intellectuel)</w:t>
      </w:r>
      <w:r w:rsidR="00682C83" w:rsidRPr="00602CE1">
        <w:rPr>
          <w:rtl/>
          <w:lang w:bidi="ar-IQ"/>
        </w:rPr>
        <w:t xml:space="preserve"> </w:t>
      </w:r>
      <w:r w:rsidR="00682C83" w:rsidRPr="00602CE1">
        <w:rPr>
          <w:rFonts w:hint="cs"/>
          <w:rtl/>
          <w:lang w:bidi="ar-IQ"/>
        </w:rPr>
        <w:t>ظهرت</w:t>
      </w:r>
      <w:r w:rsidR="00682C83" w:rsidRPr="00602CE1">
        <w:rPr>
          <w:rtl/>
          <w:lang w:bidi="ar-IQ"/>
        </w:rPr>
        <w:t xml:space="preserve"> </w:t>
      </w:r>
      <w:r w:rsidR="00682C83" w:rsidRPr="00602CE1">
        <w:rPr>
          <w:rFonts w:hint="cs"/>
          <w:rtl/>
          <w:lang w:bidi="ar-IQ"/>
        </w:rPr>
        <w:t>لأول</w:t>
      </w:r>
      <w:r w:rsidR="00682C83" w:rsidRPr="00602CE1">
        <w:rPr>
          <w:rtl/>
          <w:lang w:bidi="ar-IQ"/>
        </w:rPr>
        <w:t xml:space="preserve"> </w:t>
      </w:r>
      <w:r w:rsidR="00682C83" w:rsidRPr="00602CE1">
        <w:rPr>
          <w:rFonts w:hint="cs"/>
          <w:rtl/>
          <w:lang w:bidi="ar-IQ"/>
        </w:rPr>
        <w:t>مرة</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فرنسا</w:t>
      </w:r>
      <w:r w:rsidR="00682C83">
        <w:rPr>
          <w:rFonts w:hint="cs"/>
          <w:rtl/>
          <w:lang w:bidi="ar-IQ"/>
        </w:rPr>
        <w:t>.</w:t>
      </w:r>
      <w:r w:rsidR="00682C83" w:rsidRPr="00602CE1">
        <w:rPr>
          <w:rtl/>
          <w:lang w:bidi="ar-IQ"/>
        </w:rPr>
        <w:t xml:space="preserve"> </w:t>
      </w:r>
      <w:r w:rsidR="00682C83" w:rsidRPr="00602CE1">
        <w:rPr>
          <w:rFonts w:hint="cs"/>
          <w:rtl/>
          <w:lang w:bidi="ar-IQ"/>
        </w:rPr>
        <w:t>وفي</w:t>
      </w:r>
      <w:r w:rsidR="00682C83" w:rsidRPr="00602CE1">
        <w:rPr>
          <w:rtl/>
          <w:lang w:bidi="ar-IQ"/>
        </w:rPr>
        <w:t xml:space="preserve"> </w:t>
      </w:r>
      <w:r w:rsidR="00682C83" w:rsidRPr="00602CE1">
        <w:rPr>
          <w:rFonts w:hint="cs"/>
          <w:rtl/>
          <w:lang w:bidi="ar-IQ"/>
        </w:rPr>
        <w:t>تلك</w:t>
      </w:r>
      <w:r w:rsidR="00682C83" w:rsidRPr="00602CE1">
        <w:rPr>
          <w:rtl/>
          <w:lang w:bidi="ar-IQ"/>
        </w:rPr>
        <w:t xml:space="preserve"> </w:t>
      </w:r>
      <w:r w:rsidR="00682C83" w:rsidRPr="00602CE1">
        <w:rPr>
          <w:rFonts w:hint="cs"/>
          <w:rtl/>
          <w:lang w:bidi="ar-IQ"/>
        </w:rPr>
        <w:t>الفترة</w:t>
      </w:r>
      <w:r w:rsidR="00682C83" w:rsidRPr="00602CE1">
        <w:rPr>
          <w:rtl/>
          <w:lang w:bidi="ar-IQ"/>
        </w:rPr>
        <w:t xml:space="preserve"> </w:t>
      </w:r>
      <w:r w:rsidR="00682C83" w:rsidRPr="00602CE1">
        <w:rPr>
          <w:rFonts w:hint="cs"/>
          <w:rtl/>
          <w:lang w:bidi="ar-IQ"/>
        </w:rPr>
        <w:t>كان</w:t>
      </w:r>
      <w:r w:rsidR="00682C83" w:rsidRPr="00602CE1">
        <w:rPr>
          <w:rtl/>
          <w:lang w:bidi="ar-IQ"/>
        </w:rPr>
        <w:t xml:space="preserve"> </w:t>
      </w:r>
      <w:r w:rsidR="00682C83" w:rsidRPr="00602CE1">
        <w:rPr>
          <w:rFonts w:hint="cs"/>
          <w:rtl/>
          <w:lang w:bidi="ar-IQ"/>
        </w:rPr>
        <w:t>الشعب</w:t>
      </w:r>
      <w:r w:rsidR="00682C83" w:rsidRPr="00602CE1">
        <w:rPr>
          <w:rtl/>
          <w:lang w:bidi="ar-IQ"/>
        </w:rPr>
        <w:t xml:space="preserve"> </w:t>
      </w:r>
      <w:r w:rsidR="00682C83" w:rsidRPr="00602CE1">
        <w:rPr>
          <w:rFonts w:hint="cs"/>
          <w:rtl/>
          <w:lang w:bidi="ar-IQ"/>
        </w:rPr>
        <w:t>الفرنسي</w:t>
      </w:r>
      <w:r w:rsidR="00682C83" w:rsidRPr="00602CE1">
        <w:rPr>
          <w:rtl/>
          <w:lang w:bidi="ar-IQ"/>
        </w:rPr>
        <w:t xml:space="preserve"> </w:t>
      </w:r>
      <w:r w:rsidR="00682C83" w:rsidRPr="00602CE1">
        <w:rPr>
          <w:rFonts w:hint="cs"/>
          <w:rtl/>
          <w:lang w:bidi="ar-IQ"/>
        </w:rPr>
        <w:t>وأور</w:t>
      </w:r>
      <w:r w:rsidR="00682C83">
        <w:rPr>
          <w:rFonts w:hint="cs"/>
          <w:rtl/>
          <w:lang w:bidi="ar-IQ"/>
        </w:rPr>
        <w:t>و</w:t>
      </w:r>
      <w:r w:rsidR="00682C83" w:rsidRPr="00602CE1">
        <w:rPr>
          <w:rFonts w:hint="cs"/>
          <w:rtl/>
          <w:lang w:bidi="ar-IQ"/>
        </w:rPr>
        <w:t>با</w:t>
      </w:r>
      <w:r w:rsidR="00682C83" w:rsidRPr="00602CE1">
        <w:rPr>
          <w:rtl/>
          <w:lang w:bidi="ar-IQ"/>
        </w:rPr>
        <w:t xml:space="preserve"> </w:t>
      </w:r>
      <w:r w:rsidR="00682C83" w:rsidRPr="00602CE1">
        <w:rPr>
          <w:rFonts w:hint="cs"/>
          <w:rtl/>
          <w:lang w:bidi="ar-IQ"/>
        </w:rPr>
        <w:t>قد</w:t>
      </w:r>
      <w:r w:rsidR="00682C83" w:rsidRPr="00602CE1">
        <w:rPr>
          <w:rtl/>
          <w:lang w:bidi="ar-IQ"/>
        </w:rPr>
        <w:t xml:space="preserve"> </w:t>
      </w:r>
      <w:r w:rsidR="00682C83" w:rsidRPr="00602CE1">
        <w:rPr>
          <w:rFonts w:hint="cs"/>
          <w:rtl/>
          <w:lang w:bidi="ar-IQ"/>
        </w:rPr>
        <w:t>خرجوا</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فترة</w:t>
      </w:r>
      <w:r w:rsidR="00682C83" w:rsidRPr="00602CE1">
        <w:rPr>
          <w:rtl/>
          <w:lang w:bidi="ar-IQ"/>
        </w:rPr>
        <w:t xml:space="preserve"> </w:t>
      </w:r>
      <w:r w:rsidR="00682C83" w:rsidRPr="00602CE1">
        <w:rPr>
          <w:rFonts w:hint="cs"/>
          <w:rtl/>
          <w:lang w:bidi="ar-IQ"/>
        </w:rPr>
        <w:t>القرون</w:t>
      </w:r>
      <w:r w:rsidR="00682C83" w:rsidRPr="00602CE1">
        <w:rPr>
          <w:rtl/>
          <w:lang w:bidi="ar-IQ"/>
        </w:rPr>
        <w:t xml:space="preserve"> </w:t>
      </w:r>
      <w:r w:rsidR="00682C83" w:rsidRPr="00602CE1">
        <w:rPr>
          <w:rFonts w:hint="cs"/>
          <w:rtl/>
          <w:lang w:bidi="ar-IQ"/>
        </w:rPr>
        <w:t>الوسطى</w:t>
      </w:r>
      <w:r w:rsidR="00682C83" w:rsidRPr="00602CE1">
        <w:rPr>
          <w:rtl/>
          <w:lang w:bidi="ar-IQ"/>
        </w:rPr>
        <w:t xml:space="preserve">؛ </w:t>
      </w:r>
      <w:r w:rsidR="00682C83" w:rsidRPr="00602CE1">
        <w:rPr>
          <w:rFonts w:hint="cs"/>
          <w:rtl/>
          <w:lang w:bidi="ar-IQ"/>
        </w:rPr>
        <w:t>و</w:t>
      </w:r>
      <w:r w:rsidR="00682C83">
        <w:rPr>
          <w:rFonts w:hint="cs"/>
          <w:rtl/>
          <w:lang w:bidi="ar-IQ"/>
        </w:rPr>
        <w:t>أ</w:t>
      </w:r>
      <w:r w:rsidR="00682C83" w:rsidRPr="00602CE1">
        <w:rPr>
          <w:rFonts w:hint="cs"/>
          <w:rtl/>
          <w:lang w:bidi="ar-IQ"/>
        </w:rPr>
        <w:t>لقوا</w:t>
      </w:r>
      <w:r w:rsidR="00682C83" w:rsidRPr="00602CE1">
        <w:rPr>
          <w:rtl/>
          <w:lang w:bidi="ar-IQ"/>
        </w:rPr>
        <w:t xml:space="preserve"> </w:t>
      </w:r>
      <w:r w:rsidR="00682C83" w:rsidRPr="00602CE1">
        <w:rPr>
          <w:rFonts w:hint="cs"/>
          <w:rtl/>
          <w:lang w:bidi="ar-IQ"/>
        </w:rPr>
        <w:t>بمذهب</w:t>
      </w:r>
      <w:r w:rsidR="00682C83" w:rsidRPr="00602CE1">
        <w:rPr>
          <w:rtl/>
          <w:lang w:bidi="ar-IQ"/>
        </w:rPr>
        <w:t xml:space="preserve"> </w:t>
      </w:r>
      <w:r w:rsidR="00682C83" w:rsidRPr="00602CE1">
        <w:rPr>
          <w:rFonts w:hint="cs"/>
          <w:rtl/>
          <w:lang w:bidi="ar-IQ"/>
        </w:rPr>
        <w:t>الكنيسة</w:t>
      </w:r>
      <w:r w:rsidR="00682C83" w:rsidRPr="00602CE1">
        <w:rPr>
          <w:rtl/>
          <w:lang w:bidi="ar-IQ"/>
        </w:rPr>
        <w:t xml:space="preserve"> </w:t>
      </w:r>
      <w:r w:rsidR="00682C83" w:rsidRPr="00602CE1">
        <w:rPr>
          <w:rFonts w:hint="cs"/>
          <w:rtl/>
          <w:lang w:bidi="ar-IQ"/>
        </w:rPr>
        <w:t>الأسود</w:t>
      </w:r>
      <w:r w:rsidR="00682C83" w:rsidRPr="00602CE1">
        <w:rPr>
          <w:rtl/>
          <w:lang w:bidi="ar-IQ"/>
        </w:rPr>
        <w:t xml:space="preserve"> </w:t>
      </w:r>
      <w:r w:rsidR="00682C83" w:rsidRPr="00602CE1">
        <w:rPr>
          <w:rFonts w:hint="cs"/>
          <w:rtl/>
          <w:lang w:bidi="ar-IQ"/>
        </w:rPr>
        <w:t>العنيف</w:t>
      </w:r>
      <w:r w:rsidR="00682C83" w:rsidRPr="00602CE1">
        <w:rPr>
          <w:rtl/>
          <w:lang w:bidi="ar-IQ"/>
        </w:rPr>
        <w:t xml:space="preserve"> </w:t>
      </w:r>
      <w:r w:rsidR="00682C83" w:rsidRPr="00602CE1">
        <w:rPr>
          <w:rFonts w:hint="cs"/>
          <w:rtl/>
          <w:lang w:bidi="ar-IQ"/>
        </w:rPr>
        <w:t>الخرافي</w:t>
      </w:r>
      <w:r w:rsidR="00682C83" w:rsidRPr="00602CE1">
        <w:rPr>
          <w:rtl/>
          <w:lang w:bidi="ar-IQ"/>
        </w:rPr>
        <w:t xml:space="preserve"> </w:t>
      </w:r>
      <w:r w:rsidR="00682C83" w:rsidRPr="00602CE1">
        <w:rPr>
          <w:rFonts w:hint="cs"/>
          <w:rtl/>
          <w:lang w:bidi="ar-IQ"/>
        </w:rPr>
        <w:t>للمسيحية</w:t>
      </w:r>
      <w:r w:rsidR="00682C83" w:rsidRPr="00602CE1">
        <w:rPr>
          <w:rtl/>
          <w:lang w:bidi="ar-IQ"/>
        </w:rPr>
        <w:t xml:space="preserve"> </w:t>
      </w:r>
      <w:r w:rsidR="00682C83" w:rsidRPr="00602CE1">
        <w:rPr>
          <w:rFonts w:hint="cs"/>
          <w:rtl/>
          <w:lang w:bidi="ar-IQ"/>
        </w:rPr>
        <w:t>وراء</w:t>
      </w:r>
      <w:r w:rsidR="00682C83" w:rsidRPr="00602CE1">
        <w:rPr>
          <w:rtl/>
          <w:lang w:bidi="ar-IQ"/>
        </w:rPr>
        <w:t xml:space="preserve"> </w:t>
      </w:r>
      <w:r w:rsidR="00682C83" w:rsidRPr="00602CE1">
        <w:rPr>
          <w:rFonts w:hint="cs"/>
          <w:rtl/>
          <w:lang w:bidi="ar-IQ"/>
        </w:rPr>
        <w:t>ظهورهم</w:t>
      </w:r>
      <w:r w:rsidR="00682C83">
        <w:rPr>
          <w:rFonts w:hint="cs"/>
          <w:rtl/>
          <w:lang w:bidi="ar-IQ"/>
        </w:rPr>
        <w:t>،</w:t>
      </w:r>
      <w:r w:rsidR="00682C83" w:rsidRPr="00602CE1">
        <w:rPr>
          <w:rtl/>
          <w:lang w:bidi="ar-IQ"/>
        </w:rPr>
        <w:t xml:space="preserve"> </w:t>
      </w:r>
      <w:r w:rsidR="00682C83" w:rsidRPr="00602CE1">
        <w:rPr>
          <w:rFonts w:hint="cs"/>
          <w:rtl/>
          <w:lang w:bidi="ar-IQ"/>
        </w:rPr>
        <w:t>ورفضوه</w:t>
      </w:r>
      <w:r w:rsidR="00682C83" w:rsidRPr="00602CE1">
        <w:rPr>
          <w:rtl/>
          <w:lang w:bidi="ar-IQ"/>
        </w:rPr>
        <w:t xml:space="preserve">. </w:t>
      </w:r>
      <w:r w:rsidR="00682C83" w:rsidRPr="00602CE1">
        <w:rPr>
          <w:rFonts w:hint="cs"/>
          <w:rtl/>
          <w:lang w:bidi="ar-IQ"/>
        </w:rPr>
        <w:t>هذا</w:t>
      </w:r>
      <w:r w:rsidR="00682C83" w:rsidRPr="00602CE1">
        <w:rPr>
          <w:rtl/>
          <w:lang w:bidi="ar-IQ"/>
        </w:rPr>
        <w:t xml:space="preserve"> </w:t>
      </w:r>
      <w:r w:rsidR="00682C83" w:rsidRPr="00602CE1">
        <w:rPr>
          <w:rFonts w:hint="cs"/>
          <w:rtl/>
          <w:lang w:bidi="ar-IQ"/>
        </w:rPr>
        <w:t>المنهج</w:t>
      </w:r>
      <w:r w:rsidR="00682C83" w:rsidRPr="00602CE1">
        <w:rPr>
          <w:rtl/>
          <w:lang w:bidi="ar-IQ"/>
        </w:rPr>
        <w:t xml:space="preserve"> </w:t>
      </w:r>
      <w:r w:rsidR="00682C83" w:rsidRPr="00602CE1">
        <w:rPr>
          <w:rFonts w:hint="cs"/>
          <w:rtl/>
          <w:lang w:bidi="ar-IQ"/>
        </w:rPr>
        <w:t>الذي</w:t>
      </w:r>
      <w:r w:rsidR="00682C83" w:rsidRPr="00602CE1">
        <w:rPr>
          <w:rtl/>
          <w:lang w:bidi="ar-IQ"/>
        </w:rPr>
        <w:t xml:space="preserve"> </w:t>
      </w:r>
      <w:r w:rsidR="00682C83" w:rsidRPr="00602CE1">
        <w:rPr>
          <w:rFonts w:hint="cs"/>
          <w:rtl/>
          <w:lang w:bidi="ar-IQ"/>
        </w:rPr>
        <w:t>كان</w:t>
      </w:r>
      <w:r w:rsidR="00682C83" w:rsidRPr="00602CE1">
        <w:rPr>
          <w:rtl/>
          <w:lang w:bidi="ar-IQ"/>
        </w:rPr>
        <w:t xml:space="preserve"> </w:t>
      </w:r>
      <w:r w:rsidR="00682C83" w:rsidRPr="00602CE1">
        <w:rPr>
          <w:rFonts w:hint="cs"/>
          <w:rtl/>
          <w:lang w:bidi="ar-IQ"/>
        </w:rPr>
        <w:t>يأمر</w:t>
      </w:r>
      <w:r w:rsidR="00682C83" w:rsidRPr="00602CE1">
        <w:rPr>
          <w:rtl/>
          <w:lang w:bidi="ar-IQ"/>
        </w:rPr>
        <w:t xml:space="preserve"> </w:t>
      </w:r>
      <w:r w:rsidR="00682C83" w:rsidRPr="00602CE1">
        <w:rPr>
          <w:rFonts w:hint="cs"/>
          <w:rtl/>
          <w:lang w:bidi="ar-IQ"/>
        </w:rPr>
        <w:t>بقتل</w:t>
      </w:r>
      <w:r w:rsidR="00682C83" w:rsidRPr="00602CE1">
        <w:rPr>
          <w:rtl/>
          <w:lang w:bidi="ar-IQ"/>
        </w:rPr>
        <w:t xml:space="preserve"> </w:t>
      </w:r>
      <w:r w:rsidR="00682C83" w:rsidRPr="00602CE1">
        <w:rPr>
          <w:rFonts w:hint="cs"/>
          <w:rtl/>
          <w:lang w:bidi="ar-IQ"/>
        </w:rPr>
        <w:t>العالم</w:t>
      </w:r>
      <w:r w:rsidR="00682C83">
        <w:rPr>
          <w:rFonts w:hint="cs"/>
          <w:rtl/>
          <w:lang w:bidi="ar-IQ"/>
        </w:rPr>
        <w:t>،</w:t>
      </w:r>
      <w:r w:rsidR="00682C83" w:rsidRPr="00602CE1">
        <w:rPr>
          <w:rtl/>
          <w:lang w:bidi="ar-IQ"/>
        </w:rPr>
        <w:t xml:space="preserve"> </w:t>
      </w:r>
      <w:r w:rsidR="00682C83" w:rsidRPr="00602CE1">
        <w:rPr>
          <w:rFonts w:hint="cs"/>
          <w:rtl/>
          <w:lang w:bidi="ar-IQ"/>
        </w:rPr>
        <w:t>ويحاكم</w:t>
      </w:r>
      <w:r w:rsidR="00682C83" w:rsidRPr="00602CE1">
        <w:rPr>
          <w:rtl/>
          <w:lang w:bidi="ar-IQ"/>
        </w:rPr>
        <w:t xml:space="preserve"> </w:t>
      </w:r>
      <w:r w:rsidR="00682C83" w:rsidRPr="00602CE1">
        <w:rPr>
          <w:rFonts w:hint="cs"/>
          <w:rtl/>
          <w:lang w:bidi="ar-IQ"/>
        </w:rPr>
        <w:t>المكتشف</w:t>
      </w:r>
      <w:r w:rsidR="00682C83" w:rsidRPr="00602CE1">
        <w:rPr>
          <w:rtl/>
          <w:lang w:bidi="ar-IQ"/>
        </w:rPr>
        <w:t xml:space="preserve"> </w:t>
      </w:r>
      <w:r w:rsidR="00682C83" w:rsidRPr="00602CE1">
        <w:rPr>
          <w:rFonts w:hint="cs"/>
          <w:rtl/>
          <w:lang w:bidi="ar-IQ"/>
        </w:rPr>
        <w:t>والمخترع</w:t>
      </w:r>
      <w:r w:rsidR="00682C83">
        <w:rPr>
          <w:rFonts w:hint="cs"/>
          <w:rtl/>
          <w:lang w:bidi="ar-IQ"/>
        </w:rPr>
        <w:t>،</w:t>
      </w:r>
      <w:r w:rsidR="00682C83" w:rsidRPr="00602CE1">
        <w:rPr>
          <w:rtl/>
          <w:lang w:bidi="ar-IQ"/>
        </w:rPr>
        <w:t xml:space="preserve"> </w:t>
      </w:r>
      <w:r w:rsidR="00682C83" w:rsidRPr="00602CE1">
        <w:rPr>
          <w:rFonts w:hint="cs"/>
          <w:rtl/>
          <w:lang w:bidi="ar-IQ"/>
        </w:rPr>
        <w:t>وينفيه</w:t>
      </w:r>
      <w:r w:rsidR="00682C83">
        <w:rPr>
          <w:rFonts w:hint="cs"/>
          <w:rtl/>
          <w:lang w:bidi="ar-IQ"/>
        </w:rPr>
        <w:t>،</w:t>
      </w:r>
      <w:r w:rsidR="00682C83" w:rsidRPr="00602CE1">
        <w:rPr>
          <w:rtl/>
          <w:lang w:bidi="ar-IQ"/>
        </w:rPr>
        <w:t xml:space="preserve"> </w:t>
      </w:r>
      <w:r w:rsidR="00682C83" w:rsidRPr="00602CE1">
        <w:rPr>
          <w:rFonts w:hint="cs"/>
          <w:rtl/>
          <w:lang w:bidi="ar-IQ"/>
        </w:rPr>
        <w:t>ويقضي</w:t>
      </w:r>
      <w:r w:rsidR="00682C83" w:rsidRPr="00602CE1">
        <w:rPr>
          <w:rtl/>
          <w:lang w:bidi="ar-IQ"/>
        </w:rPr>
        <w:t xml:space="preserve"> </w:t>
      </w:r>
      <w:r w:rsidR="00682C83" w:rsidRPr="00602CE1">
        <w:rPr>
          <w:rFonts w:hint="cs"/>
          <w:rtl/>
          <w:lang w:bidi="ar-IQ"/>
        </w:rPr>
        <w:t>عليه</w:t>
      </w:r>
      <w:r w:rsidR="00682C83">
        <w:rPr>
          <w:rtl/>
          <w:lang w:bidi="ar-IQ"/>
        </w:rPr>
        <w:t>،</w:t>
      </w:r>
      <w:r w:rsidR="00682C83" w:rsidRPr="00602CE1">
        <w:rPr>
          <w:rtl/>
          <w:lang w:bidi="ar-IQ"/>
        </w:rPr>
        <w:t xml:space="preserve"> </w:t>
      </w:r>
      <w:r w:rsidR="00682C83" w:rsidRPr="00602CE1">
        <w:rPr>
          <w:rFonts w:hint="cs"/>
          <w:rtl/>
          <w:lang w:bidi="ar-IQ"/>
        </w:rPr>
        <w:t>ويتلف</w:t>
      </w:r>
      <w:r w:rsidR="00682C83" w:rsidRPr="00602CE1">
        <w:rPr>
          <w:rtl/>
          <w:lang w:bidi="ar-IQ"/>
        </w:rPr>
        <w:t xml:space="preserve"> </w:t>
      </w:r>
      <w:r w:rsidR="00682C83" w:rsidRPr="00602CE1">
        <w:rPr>
          <w:rFonts w:hint="cs"/>
          <w:rtl/>
          <w:lang w:bidi="ar-IQ"/>
        </w:rPr>
        <w:t>الكتب</w:t>
      </w:r>
      <w:r w:rsidR="00682C83" w:rsidRPr="00602CE1">
        <w:rPr>
          <w:rtl/>
          <w:lang w:bidi="ar-IQ"/>
        </w:rPr>
        <w:t xml:space="preserve"> </w:t>
      </w:r>
      <w:r w:rsidR="00682C83" w:rsidRPr="00602CE1">
        <w:rPr>
          <w:rFonts w:hint="cs"/>
          <w:rtl/>
          <w:lang w:bidi="ar-IQ"/>
        </w:rPr>
        <w:t>العلمية</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البديهي</w:t>
      </w:r>
      <w:r w:rsidR="00682C83" w:rsidRPr="00602CE1">
        <w:rPr>
          <w:rtl/>
          <w:lang w:bidi="ar-IQ"/>
        </w:rPr>
        <w:t xml:space="preserve"> </w:t>
      </w:r>
      <w:r w:rsidR="00682C83" w:rsidRPr="00602CE1">
        <w:rPr>
          <w:rFonts w:hint="cs"/>
          <w:rtl/>
          <w:lang w:bidi="ar-IQ"/>
        </w:rPr>
        <w:t>أن</w:t>
      </w:r>
      <w:r w:rsidR="00682C83" w:rsidRPr="00602CE1">
        <w:rPr>
          <w:rtl/>
          <w:lang w:bidi="ar-IQ"/>
        </w:rPr>
        <w:t xml:space="preserve"> </w:t>
      </w:r>
      <w:r w:rsidR="00682C83" w:rsidRPr="00602CE1">
        <w:rPr>
          <w:rFonts w:hint="cs"/>
          <w:rtl/>
          <w:lang w:bidi="ar-IQ"/>
        </w:rPr>
        <w:t>تظهر</w:t>
      </w:r>
      <w:r w:rsidR="00682C83" w:rsidRPr="00602CE1">
        <w:rPr>
          <w:rtl/>
          <w:lang w:bidi="ar-IQ"/>
        </w:rPr>
        <w:t xml:space="preserve"> </w:t>
      </w:r>
      <w:r w:rsidR="00682C83" w:rsidRPr="00602CE1">
        <w:rPr>
          <w:rFonts w:hint="cs"/>
          <w:rtl/>
          <w:lang w:bidi="ar-IQ"/>
        </w:rPr>
        <w:t>بإزائه</w:t>
      </w:r>
      <w:r w:rsidR="00682C83" w:rsidRPr="00602CE1">
        <w:rPr>
          <w:rtl/>
          <w:lang w:bidi="ar-IQ"/>
        </w:rPr>
        <w:t xml:space="preserve"> </w:t>
      </w:r>
      <w:r w:rsidR="00682C83" w:rsidRPr="00602CE1">
        <w:rPr>
          <w:rFonts w:hint="cs"/>
          <w:rtl/>
          <w:lang w:bidi="ar-IQ"/>
        </w:rPr>
        <w:t>مجموعة</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الأفراد</w:t>
      </w:r>
      <w:r w:rsidR="00682C83" w:rsidRPr="00602CE1">
        <w:rPr>
          <w:rtl/>
          <w:lang w:bidi="ar-IQ"/>
        </w:rPr>
        <w:t xml:space="preserve"> </w:t>
      </w:r>
      <w:r w:rsidR="00682C83" w:rsidRPr="00602CE1">
        <w:rPr>
          <w:rFonts w:hint="cs"/>
          <w:rtl/>
          <w:lang w:bidi="ar-IQ"/>
        </w:rPr>
        <w:t>المبدعين</w:t>
      </w:r>
      <w:r w:rsidR="00682C83">
        <w:rPr>
          <w:rFonts w:hint="cs"/>
          <w:rtl/>
          <w:lang w:bidi="ar-IQ"/>
        </w:rPr>
        <w:t>؛</w:t>
      </w:r>
      <w:r w:rsidR="00682C83" w:rsidRPr="00602CE1">
        <w:rPr>
          <w:rtl/>
          <w:lang w:bidi="ar-IQ"/>
        </w:rPr>
        <w:t xml:space="preserve"> </w:t>
      </w:r>
      <w:r w:rsidR="00682C83" w:rsidRPr="00602CE1">
        <w:rPr>
          <w:rFonts w:hint="cs"/>
          <w:rtl/>
          <w:lang w:bidi="ar-IQ"/>
        </w:rPr>
        <w:t>ليضعوا</w:t>
      </w:r>
      <w:r w:rsidR="00682C83" w:rsidRPr="00602CE1">
        <w:rPr>
          <w:rtl/>
          <w:lang w:bidi="ar-IQ"/>
        </w:rPr>
        <w:t xml:space="preserve"> </w:t>
      </w:r>
      <w:r w:rsidR="00682C83" w:rsidRPr="00602CE1">
        <w:rPr>
          <w:rFonts w:hint="cs"/>
          <w:rtl/>
          <w:lang w:bidi="ar-IQ"/>
        </w:rPr>
        <w:t>المذهب</w:t>
      </w:r>
      <w:r w:rsidR="00682C83" w:rsidRPr="00602CE1">
        <w:rPr>
          <w:rtl/>
          <w:lang w:bidi="ar-IQ"/>
        </w:rPr>
        <w:t xml:space="preserve"> </w:t>
      </w:r>
      <w:r w:rsidR="00682C83" w:rsidRPr="00602CE1">
        <w:rPr>
          <w:rFonts w:hint="cs"/>
          <w:rtl/>
          <w:lang w:bidi="ar-IQ"/>
        </w:rPr>
        <w:t>الذي</w:t>
      </w:r>
      <w:r w:rsidR="00682C83" w:rsidRPr="00602CE1">
        <w:rPr>
          <w:rtl/>
          <w:lang w:bidi="ar-IQ"/>
        </w:rPr>
        <w:t xml:space="preserve"> </w:t>
      </w:r>
      <w:r w:rsidR="00682C83" w:rsidRPr="00602CE1">
        <w:rPr>
          <w:rFonts w:hint="cs"/>
          <w:rtl/>
          <w:lang w:bidi="ar-IQ"/>
        </w:rPr>
        <w:t>يتسم</w:t>
      </w:r>
      <w:r w:rsidR="00682C83" w:rsidRPr="00602CE1">
        <w:rPr>
          <w:rtl/>
          <w:lang w:bidi="ar-IQ"/>
        </w:rPr>
        <w:t xml:space="preserve"> </w:t>
      </w:r>
      <w:r w:rsidR="00682C83" w:rsidRPr="00602CE1">
        <w:rPr>
          <w:rFonts w:hint="cs"/>
          <w:rtl/>
          <w:lang w:bidi="ar-IQ"/>
        </w:rPr>
        <w:t>بهذه</w:t>
      </w:r>
      <w:r w:rsidR="00682C83" w:rsidRPr="00602CE1">
        <w:rPr>
          <w:rtl/>
          <w:lang w:bidi="ar-IQ"/>
        </w:rPr>
        <w:t xml:space="preserve"> </w:t>
      </w:r>
      <w:r w:rsidR="00682C83" w:rsidRPr="00602CE1">
        <w:rPr>
          <w:rFonts w:hint="cs"/>
          <w:rtl/>
          <w:lang w:bidi="ar-IQ"/>
        </w:rPr>
        <w:t>الخصائص</w:t>
      </w:r>
      <w:r w:rsidR="00682C83">
        <w:rPr>
          <w:rFonts w:hint="cs"/>
          <w:rtl/>
          <w:lang w:bidi="ar-IQ"/>
        </w:rPr>
        <w:t>،</w:t>
      </w:r>
      <w:r w:rsidR="00682C83" w:rsidRPr="00602CE1">
        <w:rPr>
          <w:rtl/>
          <w:lang w:bidi="ar-IQ"/>
        </w:rPr>
        <w:t xml:space="preserve"> </w:t>
      </w:r>
      <w:r w:rsidR="00682C83" w:rsidRPr="00602CE1">
        <w:rPr>
          <w:rFonts w:hint="cs"/>
          <w:rtl/>
          <w:lang w:bidi="ar-IQ"/>
        </w:rPr>
        <w:t>والمليء</w:t>
      </w:r>
      <w:r w:rsidR="00682C83" w:rsidRPr="00602CE1">
        <w:rPr>
          <w:rtl/>
          <w:lang w:bidi="ar-IQ"/>
        </w:rPr>
        <w:t xml:space="preserve"> </w:t>
      </w:r>
      <w:r w:rsidR="00682C83" w:rsidRPr="00602CE1">
        <w:rPr>
          <w:rFonts w:hint="cs"/>
          <w:rtl/>
          <w:lang w:bidi="ar-IQ"/>
        </w:rPr>
        <w:t>بالخرافات</w:t>
      </w:r>
      <w:r w:rsidR="00682C83" w:rsidRPr="00602CE1">
        <w:rPr>
          <w:rtl/>
          <w:lang w:bidi="ar-IQ"/>
        </w:rPr>
        <w:t xml:space="preserve"> </w:t>
      </w:r>
      <w:r w:rsidR="00682C83" w:rsidRPr="00602CE1">
        <w:rPr>
          <w:rFonts w:hint="cs"/>
          <w:rtl/>
          <w:lang w:bidi="ar-IQ"/>
        </w:rPr>
        <w:t>والأقوال</w:t>
      </w:r>
      <w:r w:rsidR="00682C83" w:rsidRPr="00602CE1">
        <w:rPr>
          <w:rtl/>
          <w:lang w:bidi="ar-IQ"/>
        </w:rPr>
        <w:t xml:space="preserve"> </w:t>
      </w:r>
      <w:r w:rsidR="00682C83" w:rsidRPr="00602CE1">
        <w:rPr>
          <w:rFonts w:hint="cs"/>
          <w:rtl/>
          <w:lang w:bidi="ar-IQ"/>
        </w:rPr>
        <w:t>التي</w:t>
      </w:r>
      <w:r w:rsidR="00682C83" w:rsidRPr="00602CE1">
        <w:rPr>
          <w:rtl/>
          <w:lang w:bidi="ar-IQ"/>
        </w:rPr>
        <w:t xml:space="preserve"> </w:t>
      </w:r>
      <w:r w:rsidR="00682C83" w:rsidRPr="00602CE1">
        <w:rPr>
          <w:rFonts w:hint="cs"/>
          <w:rtl/>
          <w:lang w:bidi="ar-IQ"/>
        </w:rPr>
        <w:t>لا</w:t>
      </w:r>
      <w:r w:rsidR="00682C83" w:rsidRPr="00602CE1">
        <w:rPr>
          <w:rtl/>
          <w:lang w:bidi="ar-IQ"/>
        </w:rPr>
        <w:t xml:space="preserve"> </w:t>
      </w:r>
      <w:r w:rsidR="00682C83" w:rsidRPr="00602CE1">
        <w:rPr>
          <w:rFonts w:hint="cs"/>
          <w:rtl/>
          <w:lang w:bidi="ar-IQ"/>
        </w:rPr>
        <w:t>يقبل</w:t>
      </w:r>
      <w:r w:rsidR="00682C83" w:rsidRPr="00602CE1">
        <w:rPr>
          <w:rtl/>
          <w:lang w:bidi="ar-IQ"/>
        </w:rPr>
        <w:t xml:space="preserve"> </w:t>
      </w:r>
      <w:r w:rsidR="00682C83" w:rsidRPr="00602CE1">
        <w:rPr>
          <w:rFonts w:hint="cs"/>
          <w:rtl/>
          <w:lang w:bidi="ar-IQ"/>
        </w:rPr>
        <w:t>بها</w:t>
      </w:r>
      <w:r w:rsidR="00682C83" w:rsidRPr="00602CE1">
        <w:rPr>
          <w:rtl/>
          <w:lang w:bidi="ar-IQ"/>
        </w:rPr>
        <w:t xml:space="preserve"> </w:t>
      </w:r>
      <w:r w:rsidR="00682C83" w:rsidRPr="00602CE1">
        <w:rPr>
          <w:rFonts w:hint="cs"/>
          <w:rtl/>
          <w:lang w:bidi="ar-IQ"/>
        </w:rPr>
        <w:t>أي</w:t>
      </w:r>
      <w:r w:rsidR="00682C83" w:rsidRPr="00602CE1">
        <w:rPr>
          <w:rtl/>
          <w:lang w:bidi="ar-IQ"/>
        </w:rPr>
        <w:t xml:space="preserve"> </w:t>
      </w:r>
      <w:r w:rsidR="00682C83" w:rsidRPr="00602CE1">
        <w:rPr>
          <w:rFonts w:hint="cs"/>
          <w:rtl/>
          <w:lang w:bidi="ar-IQ"/>
        </w:rPr>
        <w:t>إنسان</w:t>
      </w:r>
      <w:r w:rsidR="00682C83" w:rsidRPr="00602CE1">
        <w:rPr>
          <w:rtl/>
          <w:lang w:bidi="ar-IQ"/>
        </w:rPr>
        <w:t xml:space="preserve"> </w:t>
      </w:r>
      <w:r w:rsidR="00682C83" w:rsidRPr="00602CE1">
        <w:rPr>
          <w:rFonts w:hint="cs"/>
          <w:rtl/>
          <w:lang w:bidi="ar-IQ"/>
        </w:rPr>
        <w:t>عاقل</w:t>
      </w:r>
      <w:r w:rsidR="00682C83">
        <w:rPr>
          <w:rFonts w:hint="cs"/>
          <w:rtl/>
          <w:lang w:bidi="ar-IQ"/>
        </w:rPr>
        <w:t>،</w:t>
      </w:r>
      <w:r w:rsidR="00682C83" w:rsidRPr="00602CE1">
        <w:rPr>
          <w:rtl/>
          <w:lang w:bidi="ar-IQ"/>
        </w:rPr>
        <w:t xml:space="preserve"> </w:t>
      </w:r>
      <w:r w:rsidR="00682C83" w:rsidRPr="00602CE1">
        <w:rPr>
          <w:rFonts w:hint="cs"/>
          <w:rtl/>
          <w:lang w:bidi="ar-IQ"/>
        </w:rPr>
        <w:t>جانباً</w:t>
      </w:r>
      <w:r w:rsidR="00682C83">
        <w:rPr>
          <w:rFonts w:hint="cs"/>
          <w:rtl/>
          <w:lang w:bidi="ar-IQ"/>
        </w:rPr>
        <w:t>،</w:t>
      </w:r>
      <w:r w:rsidR="00682C83" w:rsidRPr="00602CE1">
        <w:rPr>
          <w:rtl/>
          <w:lang w:bidi="ar-IQ"/>
        </w:rPr>
        <w:t xml:space="preserve"> </w:t>
      </w:r>
      <w:r w:rsidR="00682C83" w:rsidRPr="00602CE1">
        <w:rPr>
          <w:rFonts w:hint="cs"/>
          <w:rtl/>
          <w:lang w:bidi="ar-IQ"/>
        </w:rPr>
        <w:t>ويتجهوا</w:t>
      </w:r>
      <w:r w:rsidR="00682C83" w:rsidRPr="00602CE1">
        <w:rPr>
          <w:rtl/>
          <w:lang w:bidi="ar-IQ"/>
        </w:rPr>
        <w:t xml:space="preserve"> </w:t>
      </w:r>
      <w:r w:rsidR="00682C83" w:rsidRPr="00602CE1">
        <w:rPr>
          <w:rFonts w:hint="cs"/>
          <w:rtl/>
          <w:lang w:bidi="ar-IQ"/>
        </w:rPr>
        <w:t>صوب</w:t>
      </w:r>
      <w:r w:rsidR="00682C83" w:rsidRPr="00602CE1">
        <w:rPr>
          <w:rtl/>
          <w:lang w:bidi="ar-IQ"/>
        </w:rPr>
        <w:t xml:space="preserve"> </w:t>
      </w:r>
      <w:r w:rsidR="00682C83" w:rsidRPr="00602CE1">
        <w:rPr>
          <w:rFonts w:hint="cs"/>
          <w:rtl/>
          <w:lang w:bidi="ar-IQ"/>
        </w:rPr>
        <w:t>الأمور</w:t>
      </w:r>
      <w:r w:rsidR="00682C83" w:rsidRPr="00602CE1">
        <w:rPr>
          <w:rtl/>
          <w:lang w:bidi="ar-IQ"/>
        </w:rPr>
        <w:t xml:space="preserve"> </w:t>
      </w:r>
      <w:r w:rsidR="00682C83" w:rsidRPr="00602CE1">
        <w:rPr>
          <w:rFonts w:hint="cs"/>
          <w:rtl/>
          <w:lang w:bidi="ar-IQ"/>
        </w:rPr>
        <w:t>الجديدة</w:t>
      </w:r>
      <w:r w:rsidR="00682C83">
        <w:rPr>
          <w:rFonts w:hint="cs"/>
          <w:rtl/>
          <w:lang w:bidi="ar-IQ"/>
        </w:rPr>
        <w:t>،</w:t>
      </w:r>
      <w:r w:rsidR="00682C83" w:rsidRPr="00602CE1">
        <w:rPr>
          <w:rtl/>
          <w:lang w:bidi="ar-IQ"/>
        </w:rPr>
        <w:t xml:space="preserve"> </w:t>
      </w:r>
      <w:r w:rsidR="00682C83" w:rsidRPr="00602CE1">
        <w:rPr>
          <w:rFonts w:hint="cs"/>
          <w:rtl/>
          <w:lang w:bidi="ar-IQ"/>
        </w:rPr>
        <w:t>وليدونوا</w:t>
      </w:r>
      <w:r w:rsidR="00682C83" w:rsidRPr="00602CE1">
        <w:rPr>
          <w:rtl/>
          <w:lang w:bidi="ar-IQ"/>
        </w:rPr>
        <w:t xml:space="preserve"> </w:t>
      </w:r>
      <w:r w:rsidR="00682C83" w:rsidRPr="00602CE1">
        <w:rPr>
          <w:rFonts w:hint="cs"/>
          <w:rtl/>
          <w:lang w:bidi="ar-IQ"/>
        </w:rPr>
        <w:t>دائرة</w:t>
      </w:r>
      <w:r w:rsidR="00682C83" w:rsidRPr="00602CE1">
        <w:rPr>
          <w:rtl/>
          <w:lang w:bidi="ar-IQ"/>
        </w:rPr>
        <w:t xml:space="preserve"> </w:t>
      </w:r>
      <w:r w:rsidR="00682C83" w:rsidRPr="00602CE1">
        <w:rPr>
          <w:rFonts w:hint="cs"/>
          <w:rtl/>
          <w:lang w:bidi="ar-IQ"/>
        </w:rPr>
        <w:t>المعارف</w:t>
      </w:r>
      <w:r w:rsidR="00682C83" w:rsidRPr="00602CE1">
        <w:rPr>
          <w:rtl/>
          <w:lang w:bidi="ar-IQ"/>
        </w:rPr>
        <w:t xml:space="preserve"> </w:t>
      </w:r>
      <w:r w:rsidR="00682C83" w:rsidRPr="00602CE1">
        <w:rPr>
          <w:rFonts w:hint="cs"/>
          <w:rtl/>
          <w:lang w:bidi="ar-IQ"/>
        </w:rPr>
        <w:t>الفرنسية</w:t>
      </w:r>
      <w:r w:rsidR="00682C83" w:rsidRPr="00602CE1">
        <w:rPr>
          <w:rtl/>
          <w:lang w:bidi="ar-IQ"/>
        </w:rPr>
        <w:t xml:space="preserve"> </w:t>
      </w:r>
      <w:r w:rsidR="00682C83" w:rsidRPr="00602CE1">
        <w:rPr>
          <w:rFonts w:hint="cs"/>
          <w:rtl/>
          <w:lang w:bidi="ar-IQ"/>
        </w:rPr>
        <w:t>الجديدة</w:t>
      </w:r>
      <w:r w:rsidR="00682C83">
        <w:rPr>
          <w:rFonts w:hint="cs"/>
          <w:rtl/>
          <w:lang w:bidi="ar-IQ"/>
        </w:rPr>
        <w:t>،</w:t>
      </w:r>
      <w:r w:rsidR="00682C83" w:rsidRPr="00602CE1">
        <w:rPr>
          <w:rtl/>
          <w:lang w:bidi="ar-IQ"/>
        </w:rPr>
        <w:t xml:space="preserve"> </w:t>
      </w:r>
      <w:r w:rsidR="00682C83" w:rsidRPr="00602CE1">
        <w:rPr>
          <w:rFonts w:hint="cs"/>
          <w:rtl/>
          <w:lang w:bidi="ar-IQ"/>
        </w:rPr>
        <w:t>ويشرعوا</w:t>
      </w:r>
      <w:r w:rsidR="00682C83" w:rsidRPr="00602CE1">
        <w:rPr>
          <w:rtl/>
          <w:lang w:bidi="ar-IQ"/>
        </w:rPr>
        <w:t xml:space="preserve"> </w:t>
      </w:r>
      <w:r w:rsidR="00682C83">
        <w:rPr>
          <w:rFonts w:hint="cs"/>
          <w:rtl/>
          <w:lang w:bidi="ar-IQ"/>
        </w:rPr>
        <w:t xml:space="preserve">في </w:t>
      </w:r>
      <w:r w:rsidR="00682C83" w:rsidRPr="00602CE1">
        <w:rPr>
          <w:rFonts w:hint="cs"/>
          <w:rtl/>
          <w:lang w:bidi="ar-IQ"/>
        </w:rPr>
        <w:t>الأعمال</w:t>
      </w:r>
      <w:r w:rsidR="00682C83" w:rsidRPr="00602CE1">
        <w:rPr>
          <w:rtl/>
          <w:lang w:bidi="ar-IQ"/>
        </w:rPr>
        <w:t xml:space="preserve"> </w:t>
      </w:r>
      <w:r w:rsidR="00682C83" w:rsidRPr="00602CE1">
        <w:rPr>
          <w:rFonts w:hint="cs"/>
          <w:rtl/>
          <w:lang w:bidi="ar-IQ"/>
        </w:rPr>
        <w:t>العلمية</w:t>
      </w:r>
      <w:r w:rsidR="00682C83" w:rsidRPr="00602CE1">
        <w:rPr>
          <w:rtl/>
          <w:lang w:bidi="ar-IQ"/>
        </w:rPr>
        <w:t xml:space="preserve"> </w:t>
      </w:r>
      <w:r w:rsidR="00682C83" w:rsidRPr="00602CE1">
        <w:rPr>
          <w:rFonts w:hint="cs"/>
          <w:rtl/>
          <w:lang w:bidi="ar-IQ"/>
        </w:rPr>
        <w:t>الكبيرة</w:t>
      </w:r>
      <w:r w:rsidR="00682C83" w:rsidRPr="00602CE1">
        <w:rPr>
          <w:rtl/>
          <w:lang w:bidi="ar-IQ"/>
        </w:rPr>
        <w:t xml:space="preserve">. </w:t>
      </w:r>
      <w:r w:rsidR="00682C83" w:rsidRPr="00602CE1">
        <w:rPr>
          <w:rFonts w:hint="cs"/>
          <w:rtl/>
          <w:lang w:bidi="ar-IQ"/>
        </w:rPr>
        <w:t>فكان</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البديهي</w:t>
      </w:r>
      <w:r w:rsidR="00682C83" w:rsidRPr="00602CE1">
        <w:rPr>
          <w:rtl/>
          <w:lang w:bidi="ar-IQ"/>
        </w:rPr>
        <w:t xml:space="preserve"> </w:t>
      </w:r>
      <w:r>
        <w:rPr>
          <w:rFonts w:hint="cs"/>
          <w:rtl/>
          <w:lang w:bidi="ar-IQ"/>
        </w:rPr>
        <w:t>أ</w:t>
      </w:r>
      <w:r w:rsidR="00682C83" w:rsidRPr="00602CE1">
        <w:rPr>
          <w:rFonts w:hint="cs"/>
          <w:rtl/>
          <w:lang w:bidi="ar-IQ"/>
        </w:rPr>
        <w:t>ن</w:t>
      </w:r>
      <w:r w:rsidR="00682C83" w:rsidRPr="00602CE1">
        <w:rPr>
          <w:rtl/>
          <w:lang w:bidi="ar-IQ"/>
        </w:rPr>
        <w:t xml:space="preserve"> </w:t>
      </w:r>
      <w:r w:rsidR="00682C83">
        <w:rPr>
          <w:rFonts w:hint="cs"/>
          <w:rtl/>
          <w:lang w:bidi="ar-IQ"/>
        </w:rPr>
        <w:t xml:space="preserve">تتسم </w:t>
      </w:r>
      <w:r w:rsidR="00682C83" w:rsidRPr="00602CE1">
        <w:rPr>
          <w:rFonts w:hint="cs"/>
          <w:rtl/>
          <w:lang w:bidi="ar-IQ"/>
        </w:rPr>
        <w:t>أعمال</w:t>
      </w:r>
      <w:r w:rsidR="00682C83" w:rsidRPr="00602CE1">
        <w:rPr>
          <w:rtl/>
          <w:lang w:bidi="ar-IQ"/>
        </w:rPr>
        <w:t xml:space="preserve"> </w:t>
      </w:r>
      <w:r w:rsidR="00682C83" w:rsidRPr="00602CE1">
        <w:rPr>
          <w:rFonts w:hint="cs"/>
          <w:rtl/>
          <w:lang w:bidi="ar-IQ"/>
        </w:rPr>
        <w:t>هؤلاء</w:t>
      </w:r>
      <w:r w:rsidR="00682C83" w:rsidRPr="00602CE1">
        <w:rPr>
          <w:rtl/>
          <w:lang w:bidi="ar-IQ"/>
        </w:rPr>
        <w:t xml:space="preserve"> </w:t>
      </w:r>
      <w:r w:rsidR="00682C83" w:rsidRPr="00602CE1">
        <w:rPr>
          <w:rFonts w:hint="cs"/>
          <w:rtl/>
          <w:lang w:bidi="ar-IQ"/>
        </w:rPr>
        <w:t>بالإعراض</w:t>
      </w:r>
      <w:r w:rsidR="00682C83" w:rsidRPr="00602CE1">
        <w:rPr>
          <w:rtl/>
          <w:lang w:bidi="ar-IQ"/>
        </w:rPr>
        <w:t xml:space="preserve"> </w:t>
      </w:r>
      <w:r w:rsidR="00682C83" w:rsidRPr="00602CE1">
        <w:rPr>
          <w:rFonts w:hint="cs"/>
          <w:rtl/>
          <w:lang w:bidi="ar-IQ"/>
        </w:rPr>
        <w:t>عن</w:t>
      </w:r>
      <w:r w:rsidR="00682C83" w:rsidRPr="00602CE1">
        <w:rPr>
          <w:rtl/>
          <w:lang w:bidi="ar-IQ"/>
        </w:rPr>
        <w:t xml:space="preserve"> </w:t>
      </w:r>
      <w:r w:rsidR="00682C83" w:rsidRPr="00602CE1">
        <w:rPr>
          <w:rFonts w:hint="cs"/>
          <w:rtl/>
          <w:lang w:bidi="ar-IQ"/>
        </w:rPr>
        <w:t>ذلك</w:t>
      </w:r>
      <w:r w:rsidR="00682C83" w:rsidRPr="00602CE1">
        <w:rPr>
          <w:rtl/>
          <w:lang w:bidi="ar-IQ"/>
        </w:rPr>
        <w:t xml:space="preserve"> </w:t>
      </w:r>
      <w:r w:rsidR="00682C83" w:rsidRPr="00602CE1">
        <w:rPr>
          <w:rFonts w:hint="cs"/>
          <w:rtl/>
          <w:lang w:bidi="ar-IQ"/>
        </w:rPr>
        <w:t>المذهب</w:t>
      </w:r>
      <w:r w:rsidR="00682C83" w:rsidRPr="00602CE1">
        <w:rPr>
          <w:rtl/>
          <w:lang w:bidi="ar-IQ"/>
        </w:rPr>
        <w:t xml:space="preserve">. </w:t>
      </w:r>
      <w:r w:rsidR="00682C83" w:rsidRPr="00602CE1">
        <w:rPr>
          <w:rFonts w:hint="cs"/>
          <w:rtl/>
          <w:lang w:bidi="ar-IQ"/>
        </w:rPr>
        <w:t>وفي</w:t>
      </w:r>
      <w:r w:rsidR="00682C83" w:rsidRPr="00602CE1">
        <w:rPr>
          <w:rtl/>
          <w:lang w:bidi="ar-IQ"/>
        </w:rPr>
        <w:t xml:space="preserve"> </w:t>
      </w:r>
      <w:r w:rsidR="00682C83" w:rsidRPr="00602CE1">
        <w:rPr>
          <w:rFonts w:hint="cs"/>
          <w:rtl/>
          <w:lang w:bidi="ar-IQ"/>
        </w:rPr>
        <w:t>ذلك</w:t>
      </w:r>
      <w:r w:rsidR="00682C83" w:rsidRPr="00602CE1">
        <w:rPr>
          <w:rtl/>
          <w:lang w:bidi="ar-IQ"/>
        </w:rPr>
        <w:t xml:space="preserve"> </w:t>
      </w:r>
      <w:r w:rsidR="00682C83" w:rsidRPr="00602CE1">
        <w:rPr>
          <w:rFonts w:hint="cs"/>
          <w:rtl/>
          <w:lang w:bidi="ar-IQ"/>
        </w:rPr>
        <w:t>الوقت</w:t>
      </w:r>
      <w:r w:rsidR="00682C83" w:rsidRPr="00602CE1">
        <w:rPr>
          <w:rtl/>
          <w:lang w:bidi="ar-IQ"/>
        </w:rPr>
        <w:t xml:space="preserve"> </w:t>
      </w:r>
      <w:r w:rsidR="00682C83" w:rsidRPr="00602CE1">
        <w:rPr>
          <w:rFonts w:hint="cs"/>
          <w:rtl/>
          <w:lang w:bidi="ar-IQ"/>
        </w:rPr>
        <w:t>قام</w:t>
      </w:r>
      <w:r w:rsidR="00682C83" w:rsidRPr="00602CE1">
        <w:rPr>
          <w:rtl/>
          <w:lang w:bidi="ar-IQ"/>
        </w:rPr>
        <w:t xml:space="preserve"> </w:t>
      </w:r>
      <w:r w:rsidR="00682C83" w:rsidRPr="00602CE1">
        <w:rPr>
          <w:rFonts w:hint="cs"/>
          <w:rtl/>
          <w:lang w:bidi="ar-IQ"/>
        </w:rPr>
        <w:t>المفك</w:t>
      </w:r>
      <w:r w:rsidR="00682C83">
        <w:rPr>
          <w:rFonts w:hint="cs"/>
          <w:rtl/>
          <w:lang w:bidi="ar-IQ"/>
        </w:rPr>
        <w:t>ِّ</w:t>
      </w:r>
      <w:r w:rsidR="00682C83" w:rsidRPr="00602CE1">
        <w:rPr>
          <w:rFonts w:hint="cs"/>
          <w:rtl/>
          <w:lang w:bidi="ar-IQ"/>
        </w:rPr>
        <w:t>ر</w:t>
      </w:r>
      <w:r w:rsidR="00682C83" w:rsidRPr="00602CE1">
        <w:rPr>
          <w:rtl/>
          <w:lang w:bidi="ar-IQ"/>
        </w:rPr>
        <w:t xml:space="preserve"> </w:t>
      </w:r>
      <w:r w:rsidR="00682C83" w:rsidRPr="00602CE1">
        <w:rPr>
          <w:rFonts w:hint="cs"/>
          <w:rtl/>
          <w:lang w:bidi="ar-IQ"/>
        </w:rPr>
        <w:t>الإيراني</w:t>
      </w:r>
      <w:r w:rsidR="00682C83" w:rsidRPr="00602CE1">
        <w:rPr>
          <w:rtl/>
          <w:lang w:bidi="ar-IQ"/>
        </w:rPr>
        <w:t xml:space="preserve"> </w:t>
      </w:r>
      <w:r w:rsidR="00682C83" w:rsidRPr="00602CE1">
        <w:rPr>
          <w:rFonts w:hint="cs"/>
          <w:rtl/>
          <w:lang w:bidi="ar-IQ"/>
        </w:rPr>
        <w:t>الجديد</w:t>
      </w:r>
      <w:r w:rsidR="00682C83" w:rsidRPr="00602CE1">
        <w:rPr>
          <w:rtl/>
          <w:lang w:bidi="ar-IQ"/>
        </w:rPr>
        <w:t xml:space="preserve"> </w:t>
      </w:r>
      <w:r w:rsidR="00682C83" w:rsidRPr="00602CE1">
        <w:rPr>
          <w:rFonts w:hint="cs"/>
          <w:rtl/>
          <w:lang w:bidi="ar-IQ"/>
        </w:rPr>
        <w:t>المقلّد</w:t>
      </w:r>
      <w:r w:rsidR="00682C83" w:rsidRPr="00602CE1">
        <w:rPr>
          <w:rtl/>
          <w:lang w:bidi="ar-IQ"/>
        </w:rPr>
        <w:t xml:space="preserve"> </w:t>
      </w:r>
      <w:r w:rsidR="00682C83" w:rsidRPr="00602CE1">
        <w:rPr>
          <w:rFonts w:hint="cs"/>
          <w:rtl/>
          <w:lang w:bidi="ar-IQ"/>
        </w:rPr>
        <w:t>بإدخال</w:t>
      </w:r>
      <w:r w:rsidR="00682C83" w:rsidRPr="00602CE1">
        <w:rPr>
          <w:rtl/>
          <w:lang w:bidi="ar-IQ"/>
        </w:rPr>
        <w:t xml:space="preserve"> </w:t>
      </w:r>
      <w:r w:rsidR="00682C83" w:rsidRPr="00602CE1">
        <w:rPr>
          <w:rFonts w:hint="cs"/>
          <w:rtl/>
          <w:lang w:bidi="ar-IQ"/>
        </w:rPr>
        <w:t>مقولة</w:t>
      </w:r>
      <w:r w:rsidR="00682C83" w:rsidRPr="00602CE1">
        <w:rPr>
          <w:rtl/>
          <w:lang w:bidi="ar-IQ"/>
        </w:rPr>
        <w:t xml:space="preserve"> </w:t>
      </w:r>
      <w:r w:rsidR="00682C83">
        <w:rPr>
          <w:rFonts w:hint="cs"/>
          <w:rtl/>
          <w:lang w:bidi="ar-IQ"/>
        </w:rPr>
        <w:t>«</w:t>
      </w:r>
      <w:r>
        <w:rPr>
          <w:rFonts w:hint="cs"/>
          <w:rtl/>
          <w:lang w:bidi="ar-IQ"/>
        </w:rPr>
        <w:t>أ</w:t>
      </w:r>
      <w:r w:rsidR="00682C83" w:rsidRPr="00602CE1">
        <w:rPr>
          <w:rFonts w:hint="cs"/>
          <w:rtl/>
          <w:lang w:bidi="ar-IQ"/>
        </w:rPr>
        <w:t>نتل</w:t>
      </w:r>
      <w:r>
        <w:rPr>
          <w:rFonts w:hint="cs"/>
          <w:rtl/>
          <w:lang w:bidi="ar-IQ"/>
        </w:rPr>
        <w:t>ّ</w:t>
      </w:r>
      <w:r w:rsidR="00682C83" w:rsidRPr="00602CE1">
        <w:rPr>
          <w:rFonts w:hint="cs"/>
          <w:rtl/>
          <w:lang w:bidi="ar-IQ"/>
        </w:rPr>
        <w:t>كتوئل</w:t>
      </w:r>
      <w:r w:rsidR="00682C83">
        <w:rPr>
          <w:rFonts w:hint="cs"/>
          <w:rtl/>
          <w:lang w:bidi="ar-IQ"/>
        </w:rPr>
        <w:t xml:space="preserve">» </w:t>
      </w:r>
      <w:r w:rsidR="00682C83">
        <w:rPr>
          <w:lang w:bidi="ar-IQ"/>
        </w:rPr>
        <w:t>(Intellectuel)</w:t>
      </w:r>
      <w:r w:rsidR="00682C83" w:rsidRPr="00602CE1">
        <w:rPr>
          <w:rtl/>
          <w:lang w:bidi="ar-IQ"/>
        </w:rPr>
        <w:t xml:space="preserve"> </w:t>
      </w:r>
      <w:r w:rsidR="00682C83" w:rsidRPr="00602CE1">
        <w:rPr>
          <w:rFonts w:hint="cs"/>
          <w:rtl/>
          <w:lang w:bidi="ar-IQ"/>
        </w:rPr>
        <w:t>لأول</w:t>
      </w:r>
      <w:r w:rsidR="00682C83" w:rsidRPr="00602CE1">
        <w:rPr>
          <w:rtl/>
          <w:lang w:bidi="ar-IQ"/>
        </w:rPr>
        <w:t xml:space="preserve"> </w:t>
      </w:r>
      <w:r w:rsidR="00682C83" w:rsidRPr="00602CE1">
        <w:rPr>
          <w:rFonts w:hint="cs"/>
          <w:rtl/>
          <w:lang w:bidi="ar-IQ"/>
        </w:rPr>
        <w:t>مرة</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العهد</w:t>
      </w:r>
      <w:r w:rsidR="00682C83" w:rsidRPr="00602CE1">
        <w:rPr>
          <w:rtl/>
          <w:lang w:bidi="ar-IQ"/>
        </w:rPr>
        <w:t xml:space="preserve"> </w:t>
      </w:r>
      <w:r w:rsidR="00682C83" w:rsidRPr="00602CE1">
        <w:rPr>
          <w:rFonts w:hint="cs"/>
          <w:rtl/>
          <w:lang w:bidi="ar-IQ"/>
        </w:rPr>
        <w:t>القاجاري</w:t>
      </w:r>
      <w:r w:rsidR="00682C83" w:rsidRPr="00602CE1">
        <w:rPr>
          <w:rtl/>
          <w:lang w:bidi="ar-IQ"/>
        </w:rPr>
        <w:t xml:space="preserve"> </w:t>
      </w:r>
      <w:r w:rsidR="00682C83" w:rsidRPr="00602CE1">
        <w:rPr>
          <w:rFonts w:hint="cs"/>
          <w:rtl/>
          <w:lang w:bidi="ar-IQ"/>
        </w:rPr>
        <w:t>إلى</w:t>
      </w:r>
      <w:r w:rsidR="00682C83" w:rsidRPr="00602CE1">
        <w:rPr>
          <w:rtl/>
          <w:lang w:bidi="ar-IQ"/>
        </w:rPr>
        <w:t xml:space="preserve"> </w:t>
      </w:r>
      <w:r w:rsidR="00682C83" w:rsidRPr="00602CE1">
        <w:rPr>
          <w:rFonts w:hint="cs"/>
          <w:rtl/>
          <w:lang w:bidi="ar-IQ"/>
        </w:rPr>
        <w:t>البلاد</w:t>
      </w:r>
      <w:r w:rsidR="00682C83">
        <w:rPr>
          <w:rFonts w:hint="cs"/>
          <w:rtl/>
          <w:lang w:bidi="ar-IQ"/>
        </w:rPr>
        <w:t>،</w:t>
      </w:r>
      <w:r w:rsidR="00682C83" w:rsidRPr="00602CE1">
        <w:rPr>
          <w:rtl/>
          <w:lang w:bidi="ar-IQ"/>
        </w:rPr>
        <w:t xml:space="preserve"> </w:t>
      </w:r>
      <w:r w:rsidR="00682C83" w:rsidRPr="00602CE1">
        <w:rPr>
          <w:rFonts w:hint="cs"/>
          <w:rtl/>
          <w:lang w:bidi="ar-IQ"/>
        </w:rPr>
        <w:t>وأطلق</w:t>
      </w:r>
      <w:r w:rsidR="00682C83" w:rsidRPr="00602CE1">
        <w:rPr>
          <w:rtl/>
          <w:lang w:bidi="ar-IQ"/>
        </w:rPr>
        <w:t xml:space="preserve"> </w:t>
      </w:r>
      <w:r w:rsidR="00682C83" w:rsidRPr="00602CE1">
        <w:rPr>
          <w:rFonts w:hint="cs"/>
          <w:rtl/>
          <w:lang w:bidi="ar-IQ"/>
        </w:rPr>
        <w:t>عليها</w:t>
      </w:r>
      <w:r w:rsidR="00682C83" w:rsidRPr="00602CE1">
        <w:rPr>
          <w:rtl/>
          <w:lang w:bidi="ar-IQ"/>
        </w:rPr>
        <w:t xml:space="preserve"> </w:t>
      </w:r>
      <w:r w:rsidR="00682C83" w:rsidRPr="00602CE1">
        <w:rPr>
          <w:rFonts w:hint="cs"/>
          <w:rtl/>
          <w:lang w:bidi="ar-IQ"/>
        </w:rPr>
        <w:t>لفظة</w:t>
      </w:r>
      <w:r w:rsidR="00682C83" w:rsidRPr="00602CE1">
        <w:rPr>
          <w:rtl/>
          <w:lang w:bidi="ar-IQ"/>
        </w:rPr>
        <w:t xml:space="preserve"> (</w:t>
      </w:r>
      <w:r w:rsidR="00682C83" w:rsidRPr="00602CE1">
        <w:rPr>
          <w:rFonts w:hint="cs"/>
          <w:rtl/>
          <w:lang w:bidi="ar-IQ"/>
        </w:rPr>
        <w:t>منوّر</w:t>
      </w:r>
      <w:r w:rsidR="00682C83" w:rsidRPr="00602CE1">
        <w:rPr>
          <w:rtl/>
          <w:lang w:bidi="ar-IQ"/>
        </w:rPr>
        <w:t xml:space="preserve"> </w:t>
      </w:r>
      <w:r w:rsidR="00682C83" w:rsidRPr="00602CE1">
        <w:rPr>
          <w:rFonts w:hint="cs"/>
          <w:rtl/>
          <w:lang w:bidi="ar-IQ"/>
        </w:rPr>
        <w:t>الفكر</w:t>
      </w:r>
      <w:r w:rsidR="00682C83" w:rsidRPr="00602CE1">
        <w:rPr>
          <w:rtl/>
          <w:lang w:bidi="ar-IQ"/>
        </w:rPr>
        <w:t>)</w:t>
      </w:r>
      <w:r w:rsidR="00682C83">
        <w:rPr>
          <w:rFonts w:hint="cs"/>
          <w:rtl/>
          <w:lang w:bidi="ar-IQ"/>
        </w:rPr>
        <w:t>،</w:t>
      </w:r>
      <w:r w:rsidR="00682C83" w:rsidRPr="00602CE1">
        <w:rPr>
          <w:rtl/>
          <w:lang w:bidi="ar-IQ"/>
        </w:rPr>
        <w:t xml:space="preserve"> </w:t>
      </w:r>
      <w:r w:rsidR="00682C83" w:rsidRPr="00602CE1">
        <w:rPr>
          <w:rFonts w:hint="cs"/>
          <w:rtl/>
          <w:lang w:bidi="ar-IQ"/>
        </w:rPr>
        <w:t>واستخدمها</w:t>
      </w:r>
      <w:r w:rsidR="00682C83" w:rsidRPr="00602CE1">
        <w:rPr>
          <w:rtl/>
          <w:lang w:bidi="ar-IQ"/>
        </w:rPr>
        <w:t xml:space="preserve"> </w:t>
      </w:r>
      <w:r w:rsidR="00682C83" w:rsidRPr="00602CE1">
        <w:rPr>
          <w:rFonts w:hint="cs"/>
          <w:rtl/>
          <w:lang w:bidi="ar-IQ"/>
        </w:rPr>
        <w:t>ـ</w:t>
      </w:r>
      <w:r w:rsidR="00682C83" w:rsidRPr="00602CE1">
        <w:rPr>
          <w:rtl/>
          <w:lang w:bidi="ar-IQ"/>
        </w:rPr>
        <w:t xml:space="preserve"> </w:t>
      </w:r>
      <w:r w:rsidR="00682C83" w:rsidRPr="00602CE1">
        <w:rPr>
          <w:rFonts w:hint="cs"/>
          <w:rtl/>
          <w:lang w:bidi="ar-IQ"/>
        </w:rPr>
        <w:t>بنفس</w:t>
      </w:r>
      <w:r w:rsidR="00682C83" w:rsidRPr="00602CE1">
        <w:rPr>
          <w:rtl/>
          <w:lang w:bidi="ar-IQ"/>
        </w:rPr>
        <w:t xml:space="preserve"> </w:t>
      </w:r>
      <w:r w:rsidR="00682C83" w:rsidRPr="00602CE1">
        <w:rPr>
          <w:rFonts w:hint="cs"/>
          <w:rtl/>
          <w:lang w:bidi="ar-IQ"/>
        </w:rPr>
        <w:t>خصوصيتها</w:t>
      </w:r>
      <w:r w:rsidR="00682C83" w:rsidRPr="00602CE1">
        <w:rPr>
          <w:rtl/>
          <w:lang w:bidi="ar-IQ"/>
        </w:rPr>
        <w:t xml:space="preserve"> </w:t>
      </w:r>
      <w:r w:rsidR="00682C83" w:rsidRPr="00602CE1">
        <w:rPr>
          <w:rFonts w:hint="cs"/>
          <w:rtl/>
          <w:lang w:bidi="ar-IQ"/>
        </w:rPr>
        <w:t>المعادية</w:t>
      </w:r>
      <w:r w:rsidR="00682C83" w:rsidRPr="00602CE1">
        <w:rPr>
          <w:rtl/>
          <w:lang w:bidi="ar-IQ"/>
        </w:rPr>
        <w:t xml:space="preserve"> </w:t>
      </w:r>
      <w:r w:rsidR="00682C83" w:rsidRPr="00602CE1">
        <w:rPr>
          <w:rFonts w:hint="cs"/>
          <w:rtl/>
          <w:lang w:bidi="ar-IQ"/>
        </w:rPr>
        <w:t>لمذهبه</w:t>
      </w:r>
      <w:r w:rsidR="00682C83" w:rsidRPr="00602CE1">
        <w:rPr>
          <w:rtl/>
          <w:lang w:bidi="ar-IQ"/>
        </w:rPr>
        <w:t xml:space="preserve"> </w:t>
      </w:r>
      <w:r w:rsidR="00682C83" w:rsidRPr="00602CE1">
        <w:rPr>
          <w:rFonts w:hint="cs"/>
          <w:rtl/>
          <w:lang w:bidi="ar-IQ"/>
        </w:rPr>
        <w:t>ـ</w:t>
      </w:r>
      <w:r w:rsidR="00682C83">
        <w:rPr>
          <w:rtl/>
          <w:lang w:bidi="ar-IQ"/>
        </w:rPr>
        <w:t>،</w:t>
      </w:r>
      <w:r w:rsidR="00682C83" w:rsidRPr="00602CE1">
        <w:rPr>
          <w:rtl/>
          <w:lang w:bidi="ar-IQ"/>
        </w:rPr>
        <w:t xml:space="preserve"> </w:t>
      </w:r>
      <w:r w:rsidR="00682C83" w:rsidRPr="00602CE1">
        <w:rPr>
          <w:rFonts w:hint="cs"/>
          <w:rtl/>
          <w:lang w:bidi="ar-IQ"/>
        </w:rPr>
        <w:t>ووضعها</w:t>
      </w:r>
      <w:r w:rsidR="00682C83" w:rsidRPr="00602CE1">
        <w:rPr>
          <w:rtl/>
          <w:lang w:bidi="ar-IQ"/>
        </w:rPr>
        <w:t xml:space="preserve"> </w:t>
      </w:r>
      <w:r w:rsidR="00682C83">
        <w:rPr>
          <w:rFonts w:hint="cs"/>
          <w:rtl/>
          <w:lang w:bidi="ar-IQ"/>
        </w:rPr>
        <w:t xml:space="preserve">في </w:t>
      </w:r>
      <w:r w:rsidR="00682C83" w:rsidRPr="00602CE1">
        <w:rPr>
          <w:rFonts w:hint="cs"/>
          <w:rtl/>
          <w:lang w:bidi="ar-IQ"/>
        </w:rPr>
        <w:t>مقابل</w:t>
      </w:r>
      <w:r w:rsidR="00682C83" w:rsidRPr="00602CE1">
        <w:rPr>
          <w:rtl/>
          <w:lang w:bidi="ar-IQ"/>
        </w:rPr>
        <w:t xml:space="preserve"> </w:t>
      </w:r>
      <w:r w:rsidR="00682C83" w:rsidRPr="00602CE1">
        <w:rPr>
          <w:rFonts w:hint="cs"/>
          <w:rtl/>
          <w:lang w:bidi="ar-IQ"/>
        </w:rPr>
        <w:t>الإسلام</w:t>
      </w:r>
      <w:r w:rsidR="00682C83">
        <w:rPr>
          <w:rFonts w:hint="cs"/>
          <w:rtl/>
          <w:lang w:bidi="ar-IQ"/>
        </w:rPr>
        <w:t>،</w:t>
      </w:r>
      <w:r w:rsidR="00682C83" w:rsidRPr="00602CE1">
        <w:rPr>
          <w:rtl/>
          <w:lang w:bidi="ar-IQ"/>
        </w:rPr>
        <w:t xml:space="preserve"> </w:t>
      </w:r>
      <w:r w:rsidR="00682C83" w:rsidRPr="00602CE1">
        <w:rPr>
          <w:rFonts w:hint="cs"/>
          <w:rtl/>
          <w:lang w:bidi="ar-IQ"/>
        </w:rPr>
        <w:t>الإسلام</w:t>
      </w:r>
      <w:r w:rsidR="00682C83" w:rsidRPr="00602CE1">
        <w:rPr>
          <w:rtl/>
          <w:lang w:bidi="ar-IQ"/>
        </w:rPr>
        <w:t xml:space="preserve"> </w:t>
      </w:r>
      <w:r w:rsidR="00682C83" w:rsidRPr="00602CE1">
        <w:rPr>
          <w:rFonts w:hint="cs"/>
          <w:rtl/>
          <w:lang w:bidi="ar-IQ"/>
        </w:rPr>
        <w:t>الذي</w:t>
      </w:r>
      <w:r w:rsidR="00682C83" w:rsidRPr="00602CE1">
        <w:rPr>
          <w:rtl/>
          <w:lang w:bidi="ar-IQ"/>
        </w:rPr>
        <w:t xml:space="preserve"> </w:t>
      </w:r>
      <w:r w:rsidR="00682C83" w:rsidRPr="00602CE1">
        <w:rPr>
          <w:rFonts w:hint="cs"/>
          <w:rtl/>
          <w:lang w:bidi="ar-IQ"/>
        </w:rPr>
        <w:t>يمتلك</w:t>
      </w:r>
      <w:r w:rsidR="00682C83" w:rsidRPr="00602CE1">
        <w:rPr>
          <w:rtl/>
          <w:lang w:bidi="ar-IQ"/>
        </w:rPr>
        <w:t xml:space="preserve"> </w:t>
      </w:r>
      <w:r w:rsidR="00682C83" w:rsidRPr="00602CE1">
        <w:rPr>
          <w:rFonts w:hint="cs"/>
          <w:rtl/>
          <w:lang w:bidi="ar-IQ"/>
        </w:rPr>
        <w:t>أكثر</w:t>
      </w:r>
      <w:r w:rsidR="00682C83" w:rsidRPr="00602CE1">
        <w:rPr>
          <w:rtl/>
          <w:lang w:bidi="ar-IQ"/>
        </w:rPr>
        <w:t xml:space="preserve"> </w:t>
      </w:r>
      <w:r w:rsidR="00682C83" w:rsidRPr="00602CE1">
        <w:rPr>
          <w:rFonts w:hint="cs"/>
          <w:rtl/>
          <w:lang w:bidi="ar-IQ"/>
        </w:rPr>
        <w:t>النظريات</w:t>
      </w:r>
      <w:r w:rsidR="00682C83" w:rsidRPr="00602CE1">
        <w:rPr>
          <w:rtl/>
          <w:lang w:bidi="ar-IQ"/>
        </w:rPr>
        <w:t xml:space="preserve"> </w:t>
      </w:r>
      <w:r w:rsidR="00682C83" w:rsidRPr="00602CE1">
        <w:rPr>
          <w:rFonts w:hint="cs"/>
          <w:rtl/>
          <w:lang w:bidi="ar-IQ"/>
        </w:rPr>
        <w:t>منطقيةً</w:t>
      </w:r>
      <w:r w:rsidR="00682C83">
        <w:rPr>
          <w:rtl/>
          <w:lang w:bidi="ar-IQ"/>
        </w:rPr>
        <w:t>،</w:t>
      </w:r>
      <w:r w:rsidR="00682C83" w:rsidRPr="00602CE1">
        <w:rPr>
          <w:rtl/>
          <w:lang w:bidi="ar-IQ"/>
        </w:rPr>
        <w:t xml:space="preserve"> </w:t>
      </w:r>
      <w:r w:rsidR="00682C83" w:rsidRPr="00602CE1">
        <w:rPr>
          <w:rFonts w:hint="cs"/>
          <w:rtl/>
          <w:lang w:bidi="ar-IQ"/>
        </w:rPr>
        <w:t>وأكثر</w:t>
      </w:r>
      <w:r w:rsidR="00682C83" w:rsidRPr="00602CE1">
        <w:rPr>
          <w:rtl/>
          <w:lang w:bidi="ar-IQ"/>
        </w:rPr>
        <w:t xml:space="preserve"> </w:t>
      </w:r>
      <w:r w:rsidR="00682C83" w:rsidRPr="00602CE1">
        <w:rPr>
          <w:rFonts w:hint="cs"/>
          <w:rtl/>
          <w:lang w:bidi="ar-IQ"/>
        </w:rPr>
        <w:t>المعارف</w:t>
      </w:r>
      <w:r w:rsidR="00682C83" w:rsidRPr="00602CE1">
        <w:rPr>
          <w:rtl/>
          <w:lang w:bidi="ar-IQ"/>
        </w:rPr>
        <w:t xml:space="preserve"> </w:t>
      </w:r>
      <w:r w:rsidR="00682C83" w:rsidRPr="00602CE1">
        <w:rPr>
          <w:rFonts w:hint="cs"/>
          <w:rtl/>
          <w:lang w:bidi="ar-IQ"/>
        </w:rPr>
        <w:t>وضوحاً</w:t>
      </w:r>
      <w:r w:rsidR="00682C83">
        <w:rPr>
          <w:rtl/>
          <w:lang w:bidi="ar-IQ"/>
        </w:rPr>
        <w:t>،</w:t>
      </w:r>
      <w:r w:rsidR="00682C83" w:rsidRPr="00602CE1">
        <w:rPr>
          <w:rtl/>
          <w:lang w:bidi="ar-IQ"/>
        </w:rPr>
        <w:t xml:space="preserve"> </w:t>
      </w:r>
      <w:r w:rsidR="00682C83" w:rsidRPr="00602CE1">
        <w:rPr>
          <w:rFonts w:hint="cs"/>
          <w:rtl/>
          <w:lang w:bidi="ar-IQ"/>
        </w:rPr>
        <w:t>و</w:t>
      </w:r>
      <w:r w:rsidR="00682C83">
        <w:rPr>
          <w:rFonts w:hint="cs"/>
          <w:rtl/>
          <w:lang w:bidi="ar-IQ"/>
        </w:rPr>
        <w:t xml:space="preserve">أكثر </w:t>
      </w:r>
      <w:r w:rsidR="00682C83" w:rsidRPr="00602CE1">
        <w:rPr>
          <w:rFonts w:hint="cs"/>
          <w:rtl/>
          <w:lang w:bidi="ar-IQ"/>
        </w:rPr>
        <w:t>البراهين</w:t>
      </w:r>
      <w:r w:rsidR="00682C83" w:rsidRPr="00602CE1">
        <w:rPr>
          <w:rtl/>
          <w:lang w:bidi="ar-IQ"/>
        </w:rPr>
        <w:t xml:space="preserve"> </w:t>
      </w:r>
      <w:r w:rsidR="00682C83" w:rsidRPr="00602CE1">
        <w:rPr>
          <w:rFonts w:hint="cs"/>
          <w:rtl/>
          <w:lang w:bidi="ar-IQ"/>
        </w:rPr>
        <w:t>رصانة</w:t>
      </w:r>
      <w:r w:rsidR="00682C83">
        <w:rPr>
          <w:rFonts w:hint="cs"/>
          <w:rtl/>
          <w:lang w:bidi="ar-IQ"/>
        </w:rPr>
        <w:t>،</w:t>
      </w:r>
      <w:r w:rsidR="00682C83" w:rsidRPr="00602CE1">
        <w:rPr>
          <w:rtl/>
          <w:lang w:bidi="ar-IQ"/>
        </w:rPr>
        <w:t xml:space="preserve"> </w:t>
      </w:r>
      <w:r w:rsidR="00682C83" w:rsidRPr="00602CE1">
        <w:rPr>
          <w:rFonts w:hint="cs"/>
          <w:rtl/>
          <w:lang w:bidi="ar-IQ"/>
        </w:rPr>
        <w:t>و</w:t>
      </w:r>
      <w:r w:rsidR="00682C83">
        <w:rPr>
          <w:rFonts w:hint="cs"/>
          <w:rtl/>
          <w:lang w:bidi="ar-IQ"/>
        </w:rPr>
        <w:t xml:space="preserve">أكثر </w:t>
      </w:r>
      <w:r w:rsidR="00682C83" w:rsidRPr="00602CE1">
        <w:rPr>
          <w:rFonts w:hint="cs"/>
          <w:rtl/>
          <w:lang w:bidi="ar-IQ"/>
        </w:rPr>
        <w:t>الأخلاقيات</w:t>
      </w:r>
      <w:r w:rsidR="00682C83" w:rsidRPr="00602CE1">
        <w:rPr>
          <w:rtl/>
          <w:lang w:bidi="ar-IQ"/>
        </w:rPr>
        <w:t xml:space="preserve"> </w:t>
      </w:r>
      <w:r w:rsidR="00682C83" w:rsidRPr="00602CE1">
        <w:rPr>
          <w:rFonts w:hint="cs"/>
          <w:rtl/>
          <w:lang w:bidi="ar-IQ"/>
        </w:rPr>
        <w:t>شفافيةً</w:t>
      </w:r>
      <w:r w:rsidR="00682C83">
        <w:rPr>
          <w:rFonts w:hint="cs"/>
          <w:rtl/>
          <w:lang w:bidi="ar-IQ"/>
        </w:rPr>
        <w:t>،</w:t>
      </w:r>
      <w:r w:rsidR="00682C83" w:rsidRPr="00602CE1">
        <w:rPr>
          <w:rtl/>
          <w:lang w:bidi="ar-IQ"/>
        </w:rPr>
        <w:t xml:space="preserve"> </w:t>
      </w:r>
      <w:r w:rsidR="00682C83" w:rsidRPr="00602CE1">
        <w:rPr>
          <w:rFonts w:hint="cs"/>
          <w:rtl/>
          <w:lang w:bidi="ar-IQ"/>
        </w:rPr>
        <w:t>الإسلام</w:t>
      </w:r>
      <w:r w:rsidR="00682C83" w:rsidRPr="00602CE1">
        <w:rPr>
          <w:rtl/>
          <w:lang w:bidi="ar-IQ"/>
        </w:rPr>
        <w:t xml:space="preserve"> </w:t>
      </w:r>
      <w:r w:rsidR="00682C83" w:rsidRPr="00602CE1">
        <w:rPr>
          <w:rFonts w:hint="cs"/>
          <w:rtl/>
          <w:lang w:bidi="ar-IQ"/>
        </w:rPr>
        <w:t>الذي</w:t>
      </w:r>
      <w:r w:rsidR="00682C83" w:rsidRPr="00602CE1">
        <w:rPr>
          <w:rtl/>
          <w:lang w:bidi="ar-IQ"/>
        </w:rPr>
        <w:t xml:space="preserve"> </w:t>
      </w:r>
      <w:r w:rsidR="00682C83" w:rsidRPr="00602CE1">
        <w:rPr>
          <w:rFonts w:hint="cs"/>
          <w:rtl/>
          <w:lang w:bidi="ar-IQ"/>
        </w:rPr>
        <w:t>كان</w:t>
      </w:r>
      <w:r w:rsidR="00682C83" w:rsidRPr="00602CE1">
        <w:rPr>
          <w:rtl/>
          <w:lang w:bidi="ar-IQ"/>
        </w:rPr>
        <w:t xml:space="preserve"> </w:t>
      </w:r>
      <w:r w:rsidR="00682C83" w:rsidRPr="00602CE1">
        <w:rPr>
          <w:rFonts w:hint="cs"/>
          <w:rtl/>
          <w:lang w:bidi="ar-IQ"/>
        </w:rPr>
        <w:t>يقوم</w:t>
      </w:r>
      <w:r w:rsidR="00682C83" w:rsidRPr="00602CE1">
        <w:rPr>
          <w:rtl/>
          <w:lang w:bidi="ar-IQ"/>
        </w:rPr>
        <w:t xml:space="preserve"> </w:t>
      </w:r>
      <w:r w:rsidR="00682C83" w:rsidRPr="00602CE1">
        <w:rPr>
          <w:rFonts w:hint="cs"/>
          <w:rtl/>
          <w:lang w:bidi="ar-IQ"/>
        </w:rPr>
        <w:t>آنذاك</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إيران</w:t>
      </w:r>
      <w:r w:rsidR="00682C83" w:rsidRPr="00602CE1">
        <w:rPr>
          <w:rtl/>
          <w:lang w:bidi="ar-IQ"/>
        </w:rPr>
        <w:t xml:space="preserve"> </w:t>
      </w:r>
      <w:r w:rsidR="00682C83" w:rsidRPr="00602CE1">
        <w:rPr>
          <w:rFonts w:hint="cs"/>
          <w:rtl/>
          <w:lang w:bidi="ar-IQ"/>
        </w:rPr>
        <w:t>بنفس</w:t>
      </w:r>
      <w:r w:rsidR="00682C83" w:rsidRPr="00602CE1">
        <w:rPr>
          <w:rtl/>
          <w:lang w:bidi="ar-IQ"/>
        </w:rPr>
        <w:t xml:space="preserve"> </w:t>
      </w:r>
      <w:r w:rsidR="00682C83" w:rsidRPr="00602CE1">
        <w:rPr>
          <w:rFonts w:hint="cs"/>
          <w:rtl/>
          <w:lang w:bidi="ar-IQ"/>
        </w:rPr>
        <w:t>العمل</w:t>
      </w:r>
      <w:r w:rsidR="00682C83" w:rsidRPr="00602CE1">
        <w:rPr>
          <w:rtl/>
          <w:lang w:bidi="ar-IQ"/>
        </w:rPr>
        <w:t xml:space="preserve"> </w:t>
      </w:r>
      <w:r w:rsidR="00682C83" w:rsidRPr="00602CE1">
        <w:rPr>
          <w:rFonts w:hint="cs"/>
          <w:rtl/>
          <w:lang w:bidi="ar-IQ"/>
        </w:rPr>
        <w:t>الذي</w:t>
      </w:r>
      <w:r w:rsidR="00682C83" w:rsidRPr="00602CE1">
        <w:rPr>
          <w:rtl/>
          <w:lang w:bidi="ar-IQ"/>
        </w:rPr>
        <w:t xml:space="preserve"> </w:t>
      </w:r>
      <w:r w:rsidR="00682C83" w:rsidRPr="00602CE1">
        <w:rPr>
          <w:rFonts w:hint="cs"/>
          <w:rtl/>
          <w:lang w:bidi="ar-IQ"/>
        </w:rPr>
        <w:t>كان</w:t>
      </w:r>
      <w:r w:rsidR="00682C83" w:rsidRPr="00602CE1">
        <w:rPr>
          <w:rtl/>
          <w:lang w:bidi="ar-IQ"/>
        </w:rPr>
        <w:t xml:space="preserve"> </w:t>
      </w:r>
      <w:r w:rsidR="00682C83" w:rsidRPr="00602CE1">
        <w:rPr>
          <w:rFonts w:hint="cs"/>
          <w:rtl/>
          <w:lang w:bidi="ar-IQ"/>
        </w:rPr>
        <w:t>يريد</w:t>
      </w:r>
      <w:r w:rsidR="00682C83" w:rsidRPr="00602CE1">
        <w:rPr>
          <w:rtl/>
          <w:lang w:bidi="ar-IQ"/>
        </w:rPr>
        <w:t xml:space="preserve"> </w:t>
      </w:r>
      <w:r w:rsidR="00682C83">
        <w:rPr>
          <w:rFonts w:hint="cs"/>
          <w:rtl/>
          <w:lang w:bidi="ar-IQ"/>
        </w:rPr>
        <w:t>أ</w:t>
      </w:r>
      <w:r w:rsidR="00682C83" w:rsidRPr="00602CE1">
        <w:rPr>
          <w:rFonts w:hint="cs"/>
          <w:rtl/>
          <w:lang w:bidi="ar-IQ"/>
        </w:rPr>
        <w:t>ن</w:t>
      </w:r>
      <w:r w:rsidR="00682C83" w:rsidRPr="00602CE1">
        <w:rPr>
          <w:rtl/>
          <w:lang w:bidi="ar-IQ"/>
        </w:rPr>
        <w:t xml:space="preserve"> </w:t>
      </w:r>
      <w:r w:rsidR="00682C83" w:rsidRPr="00602CE1">
        <w:rPr>
          <w:rFonts w:hint="cs"/>
          <w:rtl/>
          <w:lang w:bidi="ar-IQ"/>
        </w:rPr>
        <w:t>يقوم</w:t>
      </w:r>
      <w:r w:rsidR="00682C83" w:rsidRPr="00602CE1">
        <w:rPr>
          <w:rtl/>
          <w:lang w:bidi="ar-IQ"/>
        </w:rPr>
        <w:t xml:space="preserve"> </w:t>
      </w:r>
      <w:r w:rsidR="00682C83" w:rsidRPr="00602CE1">
        <w:rPr>
          <w:rFonts w:hint="cs"/>
          <w:rtl/>
          <w:lang w:bidi="ar-IQ"/>
        </w:rPr>
        <w:t>به</w:t>
      </w:r>
      <w:r w:rsidR="00682C83" w:rsidRPr="00602CE1">
        <w:rPr>
          <w:rtl/>
          <w:lang w:bidi="ar-IQ"/>
        </w:rPr>
        <w:t xml:space="preserve"> </w:t>
      </w:r>
      <w:r w:rsidR="00682C83" w:rsidRPr="00602CE1">
        <w:rPr>
          <w:rFonts w:hint="cs"/>
          <w:rtl/>
          <w:lang w:bidi="ar-IQ"/>
        </w:rPr>
        <w:t>المثق</w:t>
      </w:r>
      <w:r w:rsidR="00682C83">
        <w:rPr>
          <w:rFonts w:hint="cs"/>
          <w:rtl/>
          <w:lang w:bidi="ar-IQ"/>
        </w:rPr>
        <w:t>َّ</w:t>
      </w:r>
      <w:r w:rsidR="00682C83" w:rsidRPr="00602CE1">
        <w:rPr>
          <w:rFonts w:hint="cs"/>
          <w:rtl/>
          <w:lang w:bidi="ar-IQ"/>
        </w:rPr>
        <w:t>فون</w:t>
      </w:r>
      <w:r w:rsidR="00682C83" w:rsidRPr="00602CE1">
        <w:rPr>
          <w:rtl/>
          <w:lang w:bidi="ar-IQ"/>
        </w:rPr>
        <w:t xml:space="preserve"> </w:t>
      </w:r>
      <w:r w:rsidR="00682C83" w:rsidRPr="00602CE1">
        <w:rPr>
          <w:rFonts w:hint="cs"/>
          <w:rtl/>
          <w:lang w:bidi="ar-IQ"/>
        </w:rPr>
        <w:t>الغربيون</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أور</w:t>
      </w:r>
      <w:r w:rsidR="00682C83">
        <w:rPr>
          <w:rFonts w:hint="cs"/>
          <w:rtl/>
          <w:lang w:bidi="ar-IQ"/>
        </w:rPr>
        <w:t>و</w:t>
      </w:r>
      <w:r w:rsidR="00682C83" w:rsidRPr="00602CE1">
        <w:rPr>
          <w:rFonts w:hint="cs"/>
          <w:rtl/>
          <w:lang w:bidi="ar-IQ"/>
        </w:rPr>
        <w:t>با</w:t>
      </w:r>
      <w:r w:rsidR="00682C83">
        <w:rPr>
          <w:rFonts w:hint="cs"/>
          <w:rtl/>
          <w:lang w:bidi="ar-IQ"/>
        </w:rPr>
        <w:t>،</w:t>
      </w:r>
      <w:r w:rsidR="00682C83" w:rsidRPr="00602CE1">
        <w:rPr>
          <w:rtl/>
          <w:lang w:bidi="ar-IQ"/>
        </w:rPr>
        <w:t xml:space="preserve"> </w:t>
      </w:r>
      <w:r w:rsidR="00682C83" w:rsidRPr="00602CE1">
        <w:rPr>
          <w:rFonts w:hint="cs"/>
          <w:rtl/>
          <w:lang w:bidi="ar-IQ"/>
        </w:rPr>
        <w:t>بمعنى</w:t>
      </w:r>
      <w:r w:rsidR="00682C83" w:rsidRPr="00602CE1">
        <w:rPr>
          <w:rtl/>
          <w:lang w:bidi="ar-IQ"/>
        </w:rPr>
        <w:t xml:space="preserve"> </w:t>
      </w:r>
      <w:r w:rsidR="00682C83">
        <w:rPr>
          <w:rFonts w:hint="cs"/>
          <w:rtl/>
          <w:lang w:bidi="ar-IQ"/>
        </w:rPr>
        <w:t>أ</w:t>
      </w:r>
      <w:r w:rsidR="00682C83" w:rsidRPr="00602CE1">
        <w:rPr>
          <w:rFonts w:hint="cs"/>
          <w:rtl/>
          <w:lang w:bidi="ar-IQ"/>
        </w:rPr>
        <w:t>نه</w:t>
      </w:r>
      <w:r w:rsidR="00682C83" w:rsidRPr="00602CE1">
        <w:rPr>
          <w:rtl/>
          <w:lang w:bidi="ar-IQ"/>
        </w:rPr>
        <w:t xml:space="preserve"> </w:t>
      </w:r>
      <w:r w:rsidR="00682C83" w:rsidRPr="00602CE1">
        <w:rPr>
          <w:rFonts w:hint="cs"/>
          <w:rtl/>
          <w:lang w:bidi="ar-IQ"/>
        </w:rPr>
        <w:t>خلال</w:t>
      </w:r>
      <w:r w:rsidR="00682C83" w:rsidRPr="00602CE1">
        <w:rPr>
          <w:rtl/>
          <w:lang w:bidi="ar-IQ"/>
        </w:rPr>
        <w:t xml:space="preserve"> </w:t>
      </w:r>
      <w:r w:rsidR="00682C83" w:rsidRPr="00602CE1">
        <w:rPr>
          <w:rFonts w:hint="cs"/>
          <w:rtl/>
          <w:lang w:bidi="ar-IQ"/>
        </w:rPr>
        <w:t>فترة</w:t>
      </w:r>
      <w:r w:rsidR="00682C83" w:rsidRPr="00602CE1">
        <w:rPr>
          <w:rtl/>
          <w:lang w:bidi="ar-IQ"/>
        </w:rPr>
        <w:t xml:space="preserve"> </w:t>
      </w:r>
      <w:r w:rsidR="00682C83" w:rsidRPr="00602CE1">
        <w:rPr>
          <w:rFonts w:hint="cs"/>
          <w:rtl/>
          <w:lang w:bidi="ar-IQ"/>
        </w:rPr>
        <w:t>معينة</w:t>
      </w:r>
      <w:r w:rsidR="00682C83" w:rsidRPr="00602CE1">
        <w:rPr>
          <w:rtl/>
          <w:lang w:bidi="ar-IQ"/>
        </w:rPr>
        <w:t xml:space="preserve"> </w:t>
      </w:r>
      <w:r w:rsidR="00682C83" w:rsidRPr="00602CE1">
        <w:rPr>
          <w:rFonts w:hint="cs"/>
          <w:rtl/>
          <w:lang w:bidi="ar-IQ"/>
        </w:rPr>
        <w:t>من</w:t>
      </w:r>
      <w:r w:rsidR="00682C83" w:rsidRPr="00602CE1">
        <w:rPr>
          <w:rtl/>
          <w:lang w:bidi="ar-IQ"/>
        </w:rPr>
        <w:t xml:space="preserve"> </w:t>
      </w:r>
      <w:r w:rsidR="00682C83" w:rsidRPr="00602CE1">
        <w:rPr>
          <w:rFonts w:hint="cs"/>
          <w:rtl/>
          <w:lang w:bidi="ar-IQ"/>
        </w:rPr>
        <w:t>مرحلة</w:t>
      </w:r>
      <w:r w:rsidR="00682C83" w:rsidRPr="00602CE1">
        <w:rPr>
          <w:rtl/>
          <w:lang w:bidi="ar-IQ"/>
        </w:rPr>
        <w:t xml:space="preserve"> </w:t>
      </w:r>
      <w:r w:rsidR="00682C83" w:rsidRPr="00602CE1">
        <w:rPr>
          <w:rFonts w:hint="cs"/>
          <w:rtl/>
          <w:lang w:bidi="ar-IQ"/>
        </w:rPr>
        <w:lastRenderedPageBreak/>
        <w:t>الاستعمار</w:t>
      </w:r>
      <w:r w:rsidR="00682C83" w:rsidRPr="00602CE1">
        <w:rPr>
          <w:rtl/>
          <w:lang w:bidi="ar-IQ"/>
        </w:rPr>
        <w:t xml:space="preserve"> </w:t>
      </w:r>
      <w:r w:rsidR="00682C83" w:rsidRPr="00602CE1">
        <w:rPr>
          <w:rFonts w:hint="cs"/>
          <w:rtl/>
          <w:lang w:bidi="ar-IQ"/>
        </w:rPr>
        <w:t>تضامن</w:t>
      </w:r>
      <w:r w:rsidR="00682C83" w:rsidRPr="00602CE1">
        <w:rPr>
          <w:rtl/>
          <w:lang w:bidi="ar-IQ"/>
        </w:rPr>
        <w:t xml:space="preserve"> </w:t>
      </w:r>
      <w:r w:rsidR="00682C83" w:rsidRPr="00602CE1">
        <w:rPr>
          <w:rFonts w:hint="cs"/>
          <w:rtl/>
          <w:lang w:bidi="ar-IQ"/>
        </w:rPr>
        <w:t>المتنورون</w:t>
      </w:r>
      <w:r w:rsidR="00682C83" w:rsidRPr="00602CE1">
        <w:rPr>
          <w:rtl/>
          <w:lang w:bidi="ar-IQ"/>
        </w:rPr>
        <w:t xml:space="preserve"> </w:t>
      </w:r>
      <w:r w:rsidR="00682C83" w:rsidRPr="00602CE1">
        <w:rPr>
          <w:rFonts w:hint="cs"/>
          <w:rtl/>
          <w:lang w:bidi="ar-IQ"/>
        </w:rPr>
        <w:t>الغربيون</w:t>
      </w:r>
      <w:r w:rsidR="00682C83" w:rsidRPr="00602CE1">
        <w:rPr>
          <w:rtl/>
          <w:lang w:bidi="ar-IQ"/>
        </w:rPr>
        <w:t xml:space="preserve"> </w:t>
      </w:r>
      <w:r w:rsidR="00682C83" w:rsidRPr="00602CE1">
        <w:rPr>
          <w:rFonts w:hint="cs"/>
          <w:rtl/>
          <w:lang w:bidi="ar-IQ"/>
        </w:rPr>
        <w:t>مع</w:t>
      </w:r>
      <w:r w:rsidR="00682C83" w:rsidRPr="00602CE1">
        <w:rPr>
          <w:rtl/>
          <w:lang w:bidi="ar-IQ"/>
        </w:rPr>
        <w:t xml:space="preserve"> </w:t>
      </w:r>
      <w:r w:rsidR="00682C83" w:rsidRPr="00602CE1">
        <w:rPr>
          <w:rFonts w:hint="cs"/>
          <w:rtl/>
          <w:lang w:bidi="ar-IQ"/>
        </w:rPr>
        <w:t>شعوب</w:t>
      </w:r>
      <w:r w:rsidR="00682C83" w:rsidRPr="00602CE1">
        <w:rPr>
          <w:rtl/>
          <w:lang w:bidi="ar-IQ"/>
        </w:rPr>
        <w:t xml:space="preserve"> </w:t>
      </w:r>
      <w:r w:rsidR="00682C83" w:rsidRPr="00602CE1">
        <w:rPr>
          <w:rFonts w:hint="cs"/>
          <w:rtl/>
          <w:lang w:bidi="ar-IQ"/>
        </w:rPr>
        <w:t>المناطق</w:t>
      </w:r>
      <w:r w:rsidR="00682C83" w:rsidRPr="00602CE1">
        <w:rPr>
          <w:rtl/>
          <w:lang w:bidi="ar-IQ"/>
        </w:rPr>
        <w:t xml:space="preserve"> </w:t>
      </w:r>
      <w:r w:rsidR="00682C83" w:rsidRPr="00602CE1">
        <w:rPr>
          <w:rFonts w:hint="cs"/>
          <w:rtl/>
          <w:lang w:bidi="ar-IQ"/>
        </w:rPr>
        <w:t>التي</w:t>
      </w:r>
      <w:r w:rsidR="00682C83" w:rsidRPr="00602CE1">
        <w:rPr>
          <w:rtl/>
          <w:lang w:bidi="ar-IQ"/>
        </w:rPr>
        <w:t xml:space="preserve"> </w:t>
      </w:r>
      <w:r w:rsidR="00682C83" w:rsidRPr="00602CE1">
        <w:rPr>
          <w:rFonts w:hint="cs"/>
          <w:rtl/>
          <w:lang w:bidi="ar-IQ"/>
        </w:rPr>
        <w:t>تعرضت</w:t>
      </w:r>
      <w:r w:rsidR="00682C83" w:rsidRPr="00602CE1">
        <w:rPr>
          <w:rtl/>
          <w:lang w:bidi="ar-IQ"/>
        </w:rPr>
        <w:t xml:space="preserve"> </w:t>
      </w:r>
      <w:r w:rsidR="00682C83" w:rsidRPr="00602CE1">
        <w:rPr>
          <w:rFonts w:hint="cs"/>
          <w:rtl/>
          <w:lang w:bidi="ar-IQ"/>
        </w:rPr>
        <w:t>للاستعمار</w:t>
      </w:r>
      <w:r w:rsidR="00682C83" w:rsidRPr="00602CE1">
        <w:rPr>
          <w:rtl/>
          <w:lang w:bidi="ar-IQ"/>
        </w:rPr>
        <w:t xml:space="preserve"> </w:t>
      </w:r>
      <w:r w:rsidR="00682C83" w:rsidRPr="00602CE1">
        <w:rPr>
          <w:rFonts w:hint="cs"/>
          <w:rtl/>
          <w:lang w:bidi="ar-IQ"/>
        </w:rPr>
        <w:t>الغربي</w:t>
      </w:r>
      <w:r w:rsidR="00682C83" w:rsidRPr="00602CE1">
        <w:rPr>
          <w:rtl/>
          <w:lang w:bidi="ar-IQ"/>
        </w:rPr>
        <w:t xml:space="preserve">. </w:t>
      </w:r>
      <w:r w:rsidR="00682C83" w:rsidRPr="00602CE1">
        <w:rPr>
          <w:rFonts w:hint="cs"/>
          <w:rtl/>
          <w:lang w:bidi="ar-IQ"/>
        </w:rPr>
        <w:t>فعلى</w:t>
      </w:r>
      <w:r w:rsidR="00682C83" w:rsidRPr="00602CE1">
        <w:rPr>
          <w:rtl/>
          <w:lang w:bidi="ar-IQ"/>
        </w:rPr>
        <w:t xml:space="preserve"> </w:t>
      </w:r>
      <w:r w:rsidR="00682C83" w:rsidRPr="00602CE1">
        <w:rPr>
          <w:rFonts w:hint="cs"/>
          <w:rtl/>
          <w:lang w:bidi="ar-IQ"/>
        </w:rPr>
        <w:t>سبيل</w:t>
      </w:r>
      <w:r w:rsidR="00682C83" w:rsidRPr="00602CE1">
        <w:rPr>
          <w:rtl/>
          <w:lang w:bidi="ar-IQ"/>
        </w:rPr>
        <w:t xml:space="preserve"> </w:t>
      </w:r>
      <w:r w:rsidR="00682C83" w:rsidRPr="00602CE1">
        <w:rPr>
          <w:rFonts w:hint="cs"/>
          <w:rtl/>
          <w:lang w:bidi="ar-IQ"/>
        </w:rPr>
        <w:t>المثال</w:t>
      </w:r>
      <w:r w:rsidR="00682C83">
        <w:rPr>
          <w:rFonts w:hint="cs"/>
          <w:rtl/>
          <w:lang w:bidi="ar-IQ"/>
        </w:rPr>
        <w:t>:</w:t>
      </w:r>
      <w:r w:rsidR="00682C83" w:rsidRPr="00602CE1">
        <w:rPr>
          <w:rtl/>
          <w:lang w:bidi="ar-IQ"/>
        </w:rPr>
        <w:t xml:space="preserve"> </w:t>
      </w:r>
      <w:r w:rsidR="00682C83">
        <w:rPr>
          <w:rFonts w:hint="cs"/>
          <w:rtl/>
          <w:lang w:bidi="ar-IQ"/>
        </w:rPr>
        <w:t>إ</w:t>
      </w:r>
      <w:r w:rsidR="00682C83" w:rsidRPr="00602CE1">
        <w:rPr>
          <w:rFonts w:hint="cs"/>
          <w:rtl/>
          <w:lang w:bidi="ar-IQ"/>
        </w:rPr>
        <w:t>ذا</w:t>
      </w:r>
      <w:r w:rsidR="00682C83" w:rsidRPr="00602CE1">
        <w:rPr>
          <w:rtl/>
          <w:lang w:bidi="ar-IQ"/>
        </w:rPr>
        <w:t xml:space="preserve"> </w:t>
      </w:r>
      <w:r w:rsidR="00682C83" w:rsidRPr="00602CE1">
        <w:rPr>
          <w:rFonts w:hint="cs"/>
          <w:rtl/>
          <w:lang w:bidi="ar-IQ"/>
        </w:rPr>
        <w:t>كانت</w:t>
      </w:r>
      <w:r w:rsidR="00682C83" w:rsidRPr="00602CE1">
        <w:rPr>
          <w:rtl/>
          <w:lang w:bidi="ar-IQ"/>
        </w:rPr>
        <w:t xml:space="preserve"> </w:t>
      </w:r>
      <w:r w:rsidR="00682C83">
        <w:rPr>
          <w:rFonts w:hint="cs"/>
          <w:rtl/>
          <w:lang w:bidi="ar-IQ"/>
        </w:rPr>
        <w:t>إ</w:t>
      </w:r>
      <w:r w:rsidR="00682C83" w:rsidRPr="00602CE1">
        <w:rPr>
          <w:rFonts w:hint="cs"/>
          <w:rtl/>
          <w:lang w:bidi="ar-IQ"/>
        </w:rPr>
        <w:t>سبانيا</w:t>
      </w:r>
      <w:r w:rsidR="00682C83" w:rsidRPr="00602CE1">
        <w:rPr>
          <w:rtl/>
          <w:lang w:bidi="ar-IQ"/>
        </w:rPr>
        <w:t xml:space="preserve"> </w:t>
      </w:r>
      <w:r w:rsidR="00682C83" w:rsidRPr="00602CE1">
        <w:rPr>
          <w:rFonts w:hint="cs"/>
          <w:rtl/>
          <w:lang w:bidi="ar-IQ"/>
        </w:rPr>
        <w:t>قد</w:t>
      </w:r>
      <w:r w:rsidR="00682C83" w:rsidRPr="00602CE1">
        <w:rPr>
          <w:rtl/>
          <w:lang w:bidi="ar-IQ"/>
        </w:rPr>
        <w:t xml:space="preserve"> </w:t>
      </w:r>
      <w:r w:rsidR="00682C83" w:rsidRPr="00602CE1">
        <w:rPr>
          <w:rFonts w:hint="cs"/>
          <w:rtl/>
          <w:lang w:bidi="ar-IQ"/>
        </w:rPr>
        <w:t>استعمرت</w:t>
      </w:r>
      <w:r w:rsidR="00682C83" w:rsidRPr="00602CE1">
        <w:rPr>
          <w:rtl/>
          <w:lang w:bidi="ar-IQ"/>
        </w:rPr>
        <w:t xml:space="preserve"> </w:t>
      </w:r>
      <w:r w:rsidR="00682C83" w:rsidRPr="00602CE1">
        <w:rPr>
          <w:rFonts w:hint="cs"/>
          <w:rtl/>
          <w:lang w:bidi="ar-IQ"/>
        </w:rPr>
        <w:t>كوبا</w:t>
      </w:r>
      <w:r w:rsidR="00682C83">
        <w:rPr>
          <w:rFonts w:hint="cs"/>
          <w:rtl/>
          <w:lang w:bidi="ar-IQ"/>
        </w:rPr>
        <w:t>،</w:t>
      </w:r>
      <w:r w:rsidR="00682C83" w:rsidRPr="00602CE1">
        <w:rPr>
          <w:rtl/>
          <w:lang w:bidi="ar-IQ"/>
        </w:rPr>
        <w:t xml:space="preserve"> </w:t>
      </w:r>
      <w:r w:rsidR="00682C83" w:rsidRPr="00602CE1">
        <w:rPr>
          <w:rFonts w:hint="cs"/>
          <w:rtl/>
          <w:lang w:bidi="ar-IQ"/>
        </w:rPr>
        <w:t>وسيطرت</w:t>
      </w:r>
      <w:r w:rsidR="00682C83" w:rsidRPr="00602CE1">
        <w:rPr>
          <w:rtl/>
          <w:lang w:bidi="ar-IQ"/>
        </w:rPr>
        <w:t xml:space="preserve"> </w:t>
      </w:r>
      <w:r w:rsidR="00682C83" w:rsidRPr="00602CE1">
        <w:rPr>
          <w:rFonts w:hint="cs"/>
          <w:rtl/>
          <w:lang w:bidi="ar-IQ"/>
        </w:rPr>
        <w:t>على</w:t>
      </w:r>
      <w:r w:rsidR="00682C83" w:rsidRPr="00602CE1">
        <w:rPr>
          <w:rtl/>
          <w:lang w:bidi="ar-IQ"/>
        </w:rPr>
        <w:t xml:space="preserve"> </w:t>
      </w:r>
      <w:r w:rsidR="00682C83" w:rsidRPr="00602CE1">
        <w:rPr>
          <w:rFonts w:hint="cs"/>
          <w:rtl/>
          <w:lang w:bidi="ar-IQ"/>
        </w:rPr>
        <w:t>ثروة</w:t>
      </w:r>
      <w:r w:rsidR="00682C83" w:rsidRPr="00602CE1">
        <w:rPr>
          <w:rtl/>
          <w:lang w:bidi="ar-IQ"/>
        </w:rPr>
        <w:t xml:space="preserve"> </w:t>
      </w:r>
      <w:r w:rsidR="00682C83" w:rsidRPr="00602CE1">
        <w:rPr>
          <w:rFonts w:hint="cs"/>
          <w:rtl/>
          <w:lang w:bidi="ar-IQ"/>
        </w:rPr>
        <w:t>هذا</w:t>
      </w:r>
      <w:r w:rsidR="00682C83" w:rsidRPr="00602CE1">
        <w:rPr>
          <w:rtl/>
          <w:lang w:bidi="ar-IQ"/>
        </w:rPr>
        <w:t xml:space="preserve"> </w:t>
      </w:r>
      <w:r w:rsidR="00682C83" w:rsidRPr="00602CE1">
        <w:rPr>
          <w:rFonts w:hint="cs"/>
          <w:rtl/>
          <w:lang w:bidi="ar-IQ"/>
        </w:rPr>
        <w:t>البلد</w:t>
      </w:r>
      <w:r w:rsidR="00682C83" w:rsidRPr="00602CE1">
        <w:rPr>
          <w:rtl/>
          <w:lang w:bidi="ar-IQ"/>
        </w:rPr>
        <w:t xml:space="preserve"> </w:t>
      </w:r>
      <w:r w:rsidR="00682C83" w:rsidRPr="00602CE1">
        <w:rPr>
          <w:rFonts w:hint="cs"/>
          <w:rtl/>
          <w:lang w:bidi="ar-IQ"/>
        </w:rPr>
        <w:t>ـ</w:t>
      </w:r>
      <w:r w:rsidR="00682C83" w:rsidRPr="00602CE1">
        <w:rPr>
          <w:rtl/>
          <w:lang w:bidi="ar-IQ"/>
        </w:rPr>
        <w:t xml:space="preserve"> </w:t>
      </w:r>
      <w:r w:rsidR="00682C83" w:rsidRPr="00602CE1">
        <w:rPr>
          <w:rFonts w:hint="cs"/>
          <w:rtl/>
          <w:lang w:bidi="ar-IQ"/>
        </w:rPr>
        <w:t>السكر</w:t>
      </w:r>
      <w:r>
        <w:rPr>
          <w:rFonts w:hint="cs"/>
          <w:rtl/>
          <w:lang w:bidi="ar-IQ"/>
        </w:rPr>
        <w:t xml:space="preserve"> ـ</w:t>
      </w:r>
      <w:r w:rsidR="00682C83">
        <w:rPr>
          <w:rtl/>
          <w:lang w:bidi="ar-IQ"/>
        </w:rPr>
        <w:t>،</w:t>
      </w:r>
      <w:r w:rsidR="00682C83" w:rsidRPr="00602CE1">
        <w:rPr>
          <w:rtl/>
          <w:lang w:bidi="ar-IQ"/>
        </w:rPr>
        <w:t xml:space="preserve"> </w:t>
      </w:r>
      <w:r w:rsidR="00682C83" w:rsidRPr="00602CE1">
        <w:rPr>
          <w:rFonts w:hint="cs"/>
          <w:rtl/>
          <w:lang w:bidi="ar-IQ"/>
        </w:rPr>
        <w:t>فقد</w:t>
      </w:r>
      <w:r w:rsidR="00682C83" w:rsidRPr="00602CE1">
        <w:rPr>
          <w:rtl/>
          <w:lang w:bidi="ar-IQ"/>
        </w:rPr>
        <w:t xml:space="preserve"> </w:t>
      </w:r>
      <w:r w:rsidR="00682C83" w:rsidRPr="00602CE1">
        <w:rPr>
          <w:rFonts w:hint="cs"/>
          <w:rtl/>
          <w:lang w:bidi="ar-IQ"/>
        </w:rPr>
        <w:t>كان</w:t>
      </w:r>
      <w:r w:rsidR="00682C83" w:rsidRPr="00602CE1">
        <w:rPr>
          <w:rtl/>
          <w:lang w:bidi="ar-IQ"/>
        </w:rPr>
        <w:t xml:space="preserve"> </w:t>
      </w:r>
      <w:r w:rsidR="00682C83">
        <w:rPr>
          <w:rFonts w:hint="cs"/>
          <w:rtl/>
          <w:lang w:bidi="ar-IQ"/>
        </w:rPr>
        <w:t>«</w:t>
      </w:r>
      <w:r w:rsidR="00682C83" w:rsidRPr="00602CE1">
        <w:rPr>
          <w:rFonts w:hint="cs"/>
          <w:rtl/>
          <w:lang w:bidi="ar-IQ"/>
        </w:rPr>
        <w:t>جان</w:t>
      </w:r>
      <w:r w:rsidR="00682C83" w:rsidRPr="00602CE1">
        <w:rPr>
          <w:rtl/>
          <w:lang w:bidi="ar-IQ"/>
        </w:rPr>
        <w:t xml:space="preserve"> </w:t>
      </w:r>
      <w:r w:rsidR="00682C83" w:rsidRPr="00602CE1">
        <w:rPr>
          <w:rFonts w:hint="cs"/>
          <w:rtl/>
          <w:lang w:bidi="ar-IQ"/>
        </w:rPr>
        <w:t>بول</w:t>
      </w:r>
      <w:r w:rsidR="00682C83" w:rsidRPr="00602CE1">
        <w:rPr>
          <w:rtl/>
          <w:lang w:bidi="ar-IQ"/>
        </w:rPr>
        <w:t xml:space="preserve"> </w:t>
      </w:r>
      <w:r w:rsidR="00682C83" w:rsidRPr="00602CE1">
        <w:rPr>
          <w:rFonts w:hint="cs"/>
          <w:rtl/>
          <w:lang w:bidi="ar-IQ"/>
        </w:rPr>
        <w:t>سارتر</w:t>
      </w:r>
      <w:r w:rsidR="00682C83">
        <w:rPr>
          <w:rFonts w:hint="cs"/>
          <w:rtl/>
          <w:lang w:bidi="ar-IQ"/>
        </w:rPr>
        <w:t>»</w:t>
      </w:r>
      <w:r w:rsidR="00682C83" w:rsidRPr="00602CE1">
        <w:rPr>
          <w:rtl/>
          <w:lang w:bidi="ar-IQ"/>
        </w:rPr>
        <w:t xml:space="preserve"> </w:t>
      </w:r>
      <w:r w:rsidR="00682C83" w:rsidRPr="00602CE1">
        <w:rPr>
          <w:rFonts w:hint="cs"/>
          <w:rtl/>
          <w:lang w:bidi="ar-IQ"/>
        </w:rPr>
        <w:t>الفرنسي</w:t>
      </w:r>
      <w:r w:rsidR="00682C83" w:rsidRPr="00602CE1">
        <w:rPr>
          <w:rtl/>
          <w:lang w:bidi="ar-IQ"/>
        </w:rPr>
        <w:t xml:space="preserve"> </w:t>
      </w:r>
      <w:r w:rsidR="00682C83" w:rsidRPr="00602CE1">
        <w:rPr>
          <w:rFonts w:hint="cs"/>
          <w:rtl/>
          <w:lang w:bidi="ar-IQ"/>
        </w:rPr>
        <w:t>يدافع</w:t>
      </w:r>
      <w:r w:rsidR="00682C83" w:rsidRPr="00602CE1">
        <w:rPr>
          <w:rtl/>
          <w:lang w:bidi="ar-IQ"/>
        </w:rPr>
        <w:t xml:space="preserve"> </w:t>
      </w:r>
      <w:r w:rsidR="00682C83" w:rsidRPr="00602CE1">
        <w:rPr>
          <w:rFonts w:hint="cs"/>
          <w:rtl/>
          <w:lang w:bidi="ar-IQ"/>
        </w:rPr>
        <w:t>عن</w:t>
      </w:r>
      <w:r w:rsidR="00682C83" w:rsidRPr="00602CE1">
        <w:rPr>
          <w:rtl/>
          <w:lang w:bidi="ar-IQ"/>
        </w:rPr>
        <w:t xml:space="preserve"> </w:t>
      </w:r>
      <w:r w:rsidR="00682C83" w:rsidRPr="00602CE1">
        <w:rPr>
          <w:rFonts w:hint="cs"/>
          <w:rtl/>
          <w:lang w:bidi="ar-IQ"/>
        </w:rPr>
        <w:t>الشعب</w:t>
      </w:r>
      <w:r w:rsidR="00682C83" w:rsidRPr="00602CE1">
        <w:rPr>
          <w:rtl/>
          <w:lang w:bidi="ar-IQ"/>
        </w:rPr>
        <w:t xml:space="preserve"> </w:t>
      </w:r>
      <w:r w:rsidR="00682C83" w:rsidRPr="00602CE1">
        <w:rPr>
          <w:rFonts w:hint="cs"/>
          <w:rtl/>
          <w:lang w:bidi="ar-IQ"/>
        </w:rPr>
        <w:t>الكوبي</w:t>
      </w:r>
      <w:r w:rsidR="00682C83">
        <w:rPr>
          <w:rFonts w:hint="cs"/>
          <w:rtl/>
          <w:lang w:bidi="ar-IQ"/>
        </w:rPr>
        <w:t>،</w:t>
      </w:r>
      <w:r w:rsidR="00682C83" w:rsidRPr="00602CE1">
        <w:rPr>
          <w:rtl/>
          <w:lang w:bidi="ar-IQ"/>
        </w:rPr>
        <w:t xml:space="preserve"> </w:t>
      </w:r>
      <w:r w:rsidR="00682C83" w:rsidRPr="00602CE1">
        <w:rPr>
          <w:rFonts w:hint="cs"/>
          <w:rtl/>
          <w:lang w:bidi="ar-IQ"/>
        </w:rPr>
        <w:t>وعن</w:t>
      </w:r>
      <w:r w:rsidR="00682C83" w:rsidRPr="00602CE1">
        <w:rPr>
          <w:rtl/>
          <w:lang w:bidi="ar-IQ"/>
        </w:rPr>
        <w:t xml:space="preserve"> </w:t>
      </w:r>
      <w:r w:rsidR="00682C83">
        <w:rPr>
          <w:rFonts w:hint="cs"/>
          <w:rtl/>
          <w:lang w:bidi="ar-IQ"/>
        </w:rPr>
        <w:t>«</w:t>
      </w:r>
      <w:r w:rsidR="00682C83" w:rsidRPr="00602CE1">
        <w:rPr>
          <w:rFonts w:hint="cs"/>
          <w:rtl/>
          <w:lang w:bidi="ar-IQ"/>
        </w:rPr>
        <w:t>فيدل</w:t>
      </w:r>
      <w:r w:rsidR="00682C83" w:rsidRPr="00602CE1">
        <w:rPr>
          <w:rtl/>
          <w:lang w:bidi="ar-IQ"/>
        </w:rPr>
        <w:t xml:space="preserve"> </w:t>
      </w:r>
      <w:r w:rsidR="00682C83" w:rsidRPr="00602CE1">
        <w:rPr>
          <w:rFonts w:hint="cs"/>
          <w:rtl/>
          <w:lang w:bidi="ar-IQ"/>
        </w:rPr>
        <w:t>كاسترو</w:t>
      </w:r>
      <w:r w:rsidR="00682C83">
        <w:rPr>
          <w:rFonts w:hint="cs"/>
          <w:rtl/>
          <w:lang w:bidi="ar-IQ"/>
        </w:rPr>
        <w:t>»،</w:t>
      </w:r>
      <w:r w:rsidR="00682C83" w:rsidRPr="00602CE1">
        <w:rPr>
          <w:rtl/>
          <w:lang w:bidi="ar-IQ"/>
        </w:rPr>
        <w:t xml:space="preserve"> </w:t>
      </w:r>
      <w:r w:rsidR="00682C83" w:rsidRPr="00602CE1">
        <w:rPr>
          <w:rFonts w:hint="cs"/>
          <w:rtl/>
          <w:lang w:bidi="ar-IQ"/>
        </w:rPr>
        <w:t>و</w:t>
      </w:r>
      <w:r w:rsidR="00682C83">
        <w:rPr>
          <w:rFonts w:hint="cs"/>
          <w:rtl/>
          <w:lang w:bidi="ar-IQ"/>
        </w:rPr>
        <w:t>«</w:t>
      </w:r>
      <w:r w:rsidR="00682C83" w:rsidRPr="00602CE1">
        <w:rPr>
          <w:rFonts w:hint="cs"/>
          <w:rtl/>
          <w:lang w:bidi="ar-IQ"/>
        </w:rPr>
        <w:t>جيفارا</w:t>
      </w:r>
      <w:r w:rsidR="00682C83">
        <w:rPr>
          <w:rFonts w:hint="cs"/>
          <w:rtl/>
          <w:lang w:bidi="ar-IQ"/>
        </w:rPr>
        <w:t>»،</w:t>
      </w:r>
      <w:r w:rsidR="00682C83" w:rsidRPr="00602CE1">
        <w:rPr>
          <w:rtl/>
          <w:lang w:bidi="ar-IQ"/>
        </w:rPr>
        <w:t xml:space="preserve"> </w:t>
      </w:r>
      <w:r w:rsidR="00682C83" w:rsidRPr="00602CE1">
        <w:rPr>
          <w:rFonts w:hint="cs"/>
          <w:rtl/>
          <w:lang w:bidi="ar-IQ"/>
        </w:rPr>
        <w:t>ضد</w:t>
      </w:r>
      <w:r w:rsidR="00682C83" w:rsidRPr="00602CE1">
        <w:rPr>
          <w:rtl/>
          <w:lang w:bidi="ar-IQ"/>
        </w:rPr>
        <w:t xml:space="preserve"> </w:t>
      </w:r>
      <w:r w:rsidR="00682C83" w:rsidRPr="00602CE1">
        <w:rPr>
          <w:rFonts w:hint="cs"/>
          <w:rtl/>
          <w:lang w:bidi="ar-IQ"/>
        </w:rPr>
        <w:t>الحكومة</w:t>
      </w:r>
      <w:r w:rsidR="00682C83" w:rsidRPr="00602CE1">
        <w:rPr>
          <w:rtl/>
          <w:lang w:bidi="ar-IQ"/>
        </w:rPr>
        <w:t xml:space="preserve"> </w:t>
      </w:r>
      <w:r w:rsidR="00682C83" w:rsidRPr="00602CE1">
        <w:rPr>
          <w:rFonts w:hint="cs"/>
          <w:rtl/>
          <w:lang w:bidi="ar-IQ"/>
        </w:rPr>
        <w:t>الفرنسية</w:t>
      </w:r>
      <w:r w:rsidR="00682C83" w:rsidRPr="00602CE1">
        <w:rPr>
          <w:rtl/>
          <w:lang w:bidi="ar-IQ"/>
        </w:rPr>
        <w:t xml:space="preserve"> </w:t>
      </w:r>
      <w:r w:rsidR="00682C83" w:rsidRPr="00602CE1">
        <w:rPr>
          <w:rFonts w:hint="cs"/>
          <w:rtl/>
          <w:lang w:bidi="ar-IQ"/>
        </w:rPr>
        <w:t>الاستعمارية</w:t>
      </w:r>
      <w:r w:rsidR="00682C83">
        <w:rPr>
          <w:rFonts w:hint="cs"/>
          <w:rtl/>
          <w:lang w:bidi="ar-IQ"/>
        </w:rPr>
        <w:t>،</w:t>
      </w:r>
      <w:r w:rsidR="00682C83" w:rsidRPr="00602CE1">
        <w:rPr>
          <w:rtl/>
          <w:lang w:bidi="ar-IQ"/>
        </w:rPr>
        <w:t xml:space="preserve"> </w:t>
      </w:r>
      <w:r w:rsidR="00682C83" w:rsidRPr="00602CE1">
        <w:rPr>
          <w:rFonts w:hint="cs"/>
          <w:rtl/>
          <w:lang w:bidi="ar-IQ"/>
        </w:rPr>
        <w:t>وألّف</w:t>
      </w:r>
      <w:r w:rsidR="00682C83" w:rsidRPr="00602CE1">
        <w:rPr>
          <w:rtl/>
          <w:lang w:bidi="ar-IQ"/>
        </w:rPr>
        <w:t xml:space="preserve"> </w:t>
      </w:r>
      <w:r w:rsidR="00682C83" w:rsidRPr="00602CE1">
        <w:rPr>
          <w:rFonts w:hint="cs"/>
          <w:rtl/>
          <w:lang w:bidi="ar-IQ"/>
        </w:rPr>
        <w:t>كتابه</w:t>
      </w:r>
      <w:r w:rsidR="00682C83" w:rsidRPr="00602CE1">
        <w:rPr>
          <w:rtl/>
          <w:lang w:bidi="ar-IQ"/>
        </w:rPr>
        <w:t xml:space="preserve"> </w:t>
      </w:r>
      <w:r w:rsidR="00682C83">
        <w:rPr>
          <w:rFonts w:hint="cs"/>
          <w:rtl/>
          <w:lang w:bidi="ar-IQ"/>
        </w:rPr>
        <w:t>«</w:t>
      </w:r>
      <w:r w:rsidR="00682C83" w:rsidRPr="00602CE1">
        <w:rPr>
          <w:rFonts w:hint="cs"/>
          <w:rtl/>
          <w:lang w:bidi="ar-IQ"/>
        </w:rPr>
        <w:t>حرب</w:t>
      </w:r>
      <w:r w:rsidR="00682C83" w:rsidRPr="00602CE1">
        <w:rPr>
          <w:rtl/>
          <w:lang w:bidi="ar-IQ"/>
        </w:rPr>
        <w:t xml:space="preserve"> </w:t>
      </w:r>
      <w:r w:rsidR="00682C83" w:rsidRPr="00602CE1">
        <w:rPr>
          <w:rFonts w:hint="cs"/>
          <w:rtl/>
          <w:lang w:bidi="ar-IQ"/>
        </w:rPr>
        <w:t>السكر</w:t>
      </w:r>
      <w:r w:rsidR="00682C83" w:rsidRPr="00602CE1">
        <w:rPr>
          <w:rtl/>
          <w:lang w:bidi="ar-IQ"/>
        </w:rPr>
        <w:t xml:space="preserve"> </w:t>
      </w:r>
      <w:r w:rsidR="00682C83" w:rsidRPr="00602CE1">
        <w:rPr>
          <w:rFonts w:hint="cs"/>
          <w:rtl/>
          <w:lang w:bidi="ar-IQ"/>
        </w:rPr>
        <w:t>في</w:t>
      </w:r>
      <w:r w:rsidR="00682C83" w:rsidRPr="00602CE1">
        <w:rPr>
          <w:rtl/>
          <w:lang w:bidi="ar-IQ"/>
        </w:rPr>
        <w:t xml:space="preserve"> </w:t>
      </w:r>
      <w:r w:rsidR="00682C83" w:rsidRPr="00602CE1">
        <w:rPr>
          <w:rFonts w:hint="cs"/>
          <w:rtl/>
          <w:lang w:bidi="ar-IQ"/>
        </w:rPr>
        <w:t>كوبا</w:t>
      </w:r>
      <w:r w:rsidR="00682C83">
        <w:rPr>
          <w:rFonts w:hint="cs"/>
          <w:rtl/>
          <w:lang w:bidi="ar-IQ"/>
        </w:rPr>
        <w:t>»</w:t>
      </w:r>
      <w:r w:rsidR="005748A6" w:rsidRPr="00DC16F1">
        <w:rPr>
          <w:vertAlign w:val="superscript"/>
          <w:rtl/>
          <w:lang w:val="x-none" w:eastAsia="x-none"/>
        </w:rPr>
        <w:t>(</w:t>
      </w:r>
      <w:r w:rsidR="00682C83" w:rsidRPr="00DC16F1">
        <w:rPr>
          <w:vertAlign w:val="superscript"/>
          <w:rtl/>
          <w:lang w:val="x-none" w:eastAsia="x-none"/>
        </w:rPr>
        <w:endnoteReference w:id="305"/>
      </w:r>
      <w:r w:rsidR="005748A6" w:rsidRPr="00DC16F1">
        <w:rPr>
          <w:vertAlign w:val="superscript"/>
          <w:rtl/>
          <w:lang w:val="x-none" w:eastAsia="x-none"/>
        </w:rPr>
        <w:t>)</w:t>
      </w:r>
      <w:r w:rsidR="00682C83" w:rsidRPr="00602CE1">
        <w:rPr>
          <w:rtl/>
          <w:lang w:bidi="ar-IQ"/>
        </w:rPr>
        <w:t>.</w:t>
      </w:r>
    </w:p>
    <w:p w:rsidR="00354DE6" w:rsidRDefault="00682C83" w:rsidP="00354DE6">
      <w:pPr>
        <w:rPr>
          <w:rtl/>
          <w:lang w:bidi="ar-IQ"/>
        </w:rPr>
      </w:pPr>
      <w:r>
        <w:rPr>
          <w:rFonts w:hint="cs"/>
          <w:rtl/>
          <w:lang w:bidi="ar-IQ"/>
        </w:rPr>
        <w:t>«</w:t>
      </w:r>
      <w:r w:rsidRPr="00602CE1">
        <w:rPr>
          <w:rFonts w:hint="cs"/>
          <w:rtl/>
          <w:lang w:bidi="ar-IQ"/>
        </w:rPr>
        <w:t>بعبارة</w:t>
      </w:r>
      <w:r w:rsidRPr="00602CE1">
        <w:rPr>
          <w:rtl/>
          <w:lang w:bidi="ar-IQ"/>
        </w:rPr>
        <w:t xml:space="preserve"> </w:t>
      </w:r>
      <w:r w:rsidRPr="00602CE1">
        <w:rPr>
          <w:rFonts w:hint="cs"/>
          <w:rtl/>
          <w:lang w:bidi="ar-IQ"/>
        </w:rPr>
        <w:t>أخرى</w:t>
      </w:r>
      <w:r>
        <w:rPr>
          <w:rFonts w:hint="cs"/>
          <w:rtl/>
          <w:lang w:bidi="ar-IQ"/>
        </w:rPr>
        <w:t>:</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المثق</w:t>
      </w:r>
      <w:r>
        <w:rPr>
          <w:rFonts w:hint="cs"/>
          <w:rtl/>
          <w:lang w:bidi="ar-IQ"/>
        </w:rPr>
        <w:t>َّ</w:t>
      </w:r>
      <w:r w:rsidRPr="00602CE1">
        <w:rPr>
          <w:rFonts w:hint="cs"/>
          <w:rtl/>
          <w:lang w:bidi="ar-IQ"/>
        </w:rPr>
        <w:t>ف</w:t>
      </w:r>
      <w:r w:rsidRPr="00602CE1">
        <w:rPr>
          <w:rtl/>
          <w:lang w:bidi="ar-IQ"/>
        </w:rPr>
        <w:t xml:space="preserve"> </w:t>
      </w:r>
      <w:r w:rsidRPr="00602CE1">
        <w:rPr>
          <w:rFonts w:hint="cs"/>
          <w:rtl/>
          <w:lang w:bidi="ar-IQ"/>
        </w:rPr>
        <w:t>الغربي</w:t>
      </w:r>
      <w:r w:rsidRPr="00602CE1">
        <w:rPr>
          <w:rtl/>
          <w:lang w:bidi="ar-IQ"/>
        </w:rPr>
        <w:t xml:space="preserve"> </w:t>
      </w:r>
      <w:r w:rsidRPr="00602CE1">
        <w:rPr>
          <w:rFonts w:hint="cs"/>
          <w:rtl/>
          <w:lang w:bidi="ar-IQ"/>
        </w:rPr>
        <w:t>يناضل</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برهة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الزمان</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الحكومة</w:t>
      </w:r>
      <w:r w:rsidRPr="00602CE1">
        <w:rPr>
          <w:rtl/>
          <w:lang w:bidi="ar-IQ"/>
        </w:rPr>
        <w:t xml:space="preserve"> </w:t>
      </w:r>
      <w:r w:rsidRPr="00602CE1">
        <w:rPr>
          <w:rFonts w:hint="cs"/>
          <w:rtl/>
          <w:lang w:bidi="ar-IQ"/>
        </w:rPr>
        <w:t>والنظام</w:t>
      </w:r>
      <w:r w:rsidRPr="00602CE1">
        <w:rPr>
          <w:rtl/>
          <w:lang w:bidi="ar-IQ"/>
        </w:rPr>
        <w:t xml:space="preserve"> </w:t>
      </w:r>
      <w:r w:rsidRPr="00602CE1">
        <w:rPr>
          <w:rFonts w:hint="cs"/>
          <w:rtl/>
          <w:lang w:bidi="ar-IQ"/>
        </w:rPr>
        <w:t>الحاكم</w:t>
      </w:r>
      <w:r w:rsidRPr="00602CE1">
        <w:rPr>
          <w:rtl/>
          <w:lang w:bidi="ar-IQ"/>
        </w:rPr>
        <w:t xml:space="preserve"> </w:t>
      </w:r>
      <w:r w:rsidRPr="00602CE1">
        <w:rPr>
          <w:rFonts w:hint="cs"/>
          <w:rtl/>
          <w:lang w:bidi="ar-IQ"/>
        </w:rPr>
        <w:t>عليه</w:t>
      </w:r>
      <w:r w:rsidRPr="00602CE1">
        <w:rPr>
          <w:rtl/>
          <w:lang w:bidi="ar-IQ"/>
        </w:rPr>
        <w:t xml:space="preserve"> </w:t>
      </w:r>
      <w:r w:rsidRPr="00602CE1">
        <w:rPr>
          <w:rFonts w:hint="cs"/>
          <w:rtl/>
          <w:lang w:bidi="ar-IQ"/>
        </w:rPr>
        <w:t>لصالح</w:t>
      </w:r>
      <w:r w:rsidRPr="00602CE1">
        <w:rPr>
          <w:rtl/>
          <w:lang w:bidi="ar-IQ"/>
        </w:rPr>
        <w:t xml:space="preserve"> </w:t>
      </w:r>
      <w:r w:rsidRPr="00602CE1">
        <w:rPr>
          <w:rFonts w:hint="cs"/>
          <w:rtl/>
          <w:lang w:bidi="ar-IQ"/>
        </w:rPr>
        <w:t>الشعوب</w:t>
      </w:r>
      <w:r w:rsidRPr="00602CE1">
        <w:rPr>
          <w:rtl/>
          <w:lang w:bidi="ar-IQ"/>
        </w:rPr>
        <w:t xml:space="preserve"> </w:t>
      </w:r>
      <w:r w:rsidRPr="00602CE1">
        <w:rPr>
          <w:rFonts w:hint="cs"/>
          <w:rtl/>
          <w:lang w:bidi="ar-IQ"/>
        </w:rPr>
        <w:t>الضعيفة</w:t>
      </w:r>
      <w:r w:rsidRPr="00602CE1">
        <w:rPr>
          <w:rtl/>
          <w:lang w:bidi="ar-IQ"/>
        </w:rPr>
        <w:t xml:space="preserve">. </w:t>
      </w:r>
      <w:r w:rsidRPr="00602CE1">
        <w:rPr>
          <w:rFonts w:hint="cs"/>
          <w:rtl/>
          <w:lang w:bidi="ar-IQ"/>
        </w:rPr>
        <w:t>وم</w:t>
      </w:r>
      <w:r>
        <w:rPr>
          <w:rFonts w:hint="cs"/>
          <w:rtl/>
          <w:lang w:bidi="ar-IQ"/>
        </w:rPr>
        <w:t>َ</w:t>
      </w:r>
      <w:r w:rsidRPr="00602CE1">
        <w:rPr>
          <w:rFonts w:hint="cs"/>
          <w:rtl/>
          <w:lang w:bidi="ar-IQ"/>
        </w:rPr>
        <w:t>ن</w:t>
      </w:r>
      <w:r>
        <w:rPr>
          <w:rFonts w:hint="cs"/>
          <w:rtl/>
          <w:lang w:bidi="ar-IQ"/>
        </w:rPr>
        <w:t>ْ</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يقوم</w:t>
      </w:r>
      <w:r w:rsidRPr="00602CE1">
        <w:rPr>
          <w:rtl/>
          <w:lang w:bidi="ar-IQ"/>
        </w:rPr>
        <w:t xml:space="preserve"> </w:t>
      </w:r>
      <w:r w:rsidRPr="00602CE1">
        <w:rPr>
          <w:rFonts w:hint="cs"/>
          <w:rtl/>
          <w:lang w:bidi="ar-IQ"/>
        </w:rPr>
        <w:t>بهذا</w:t>
      </w:r>
      <w:r w:rsidRPr="00602CE1">
        <w:rPr>
          <w:rtl/>
          <w:lang w:bidi="ar-IQ"/>
        </w:rPr>
        <w:t xml:space="preserve"> </w:t>
      </w:r>
      <w:r w:rsidRPr="00602CE1">
        <w:rPr>
          <w:rFonts w:hint="cs"/>
          <w:rtl/>
          <w:lang w:bidi="ar-IQ"/>
        </w:rPr>
        <w:t>الفعل</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يجري</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يد</w:t>
      </w:r>
      <w:r w:rsidRPr="00602CE1">
        <w:rPr>
          <w:rtl/>
          <w:lang w:bidi="ar-IQ"/>
        </w:rPr>
        <w:t xml:space="preserve"> </w:t>
      </w:r>
      <w:r w:rsidRPr="00602CE1">
        <w:rPr>
          <w:rFonts w:hint="cs"/>
          <w:rtl/>
          <w:lang w:bidi="ar-IQ"/>
        </w:rPr>
        <w:t>الميرزا</w:t>
      </w:r>
      <w:r w:rsidRPr="00602CE1">
        <w:rPr>
          <w:rtl/>
          <w:lang w:bidi="ar-IQ"/>
        </w:rPr>
        <w:t xml:space="preserve"> </w:t>
      </w:r>
      <w:r w:rsidRPr="00602CE1">
        <w:rPr>
          <w:rFonts w:hint="cs"/>
          <w:rtl/>
          <w:lang w:bidi="ar-IQ"/>
        </w:rPr>
        <w:t>الشيرازي</w:t>
      </w:r>
      <w:r>
        <w:rPr>
          <w:rFonts w:hint="cs"/>
          <w:rtl/>
          <w:lang w:bidi="ar-IQ"/>
        </w:rPr>
        <w:t>،</w:t>
      </w:r>
      <w:r w:rsidRPr="00602CE1">
        <w:rPr>
          <w:rtl/>
          <w:lang w:bidi="ar-IQ"/>
        </w:rPr>
        <w:t xml:space="preserve"> </w:t>
      </w:r>
      <w:r w:rsidRPr="00602CE1">
        <w:rPr>
          <w:rFonts w:hint="cs"/>
          <w:rtl/>
          <w:lang w:bidi="ar-IQ"/>
        </w:rPr>
        <w:t>والميرزا</w:t>
      </w:r>
      <w:r w:rsidRPr="00602CE1">
        <w:rPr>
          <w:rtl/>
          <w:lang w:bidi="ar-IQ"/>
        </w:rPr>
        <w:t xml:space="preserve"> </w:t>
      </w:r>
      <w:r w:rsidRPr="00602CE1">
        <w:rPr>
          <w:rFonts w:hint="cs"/>
          <w:rtl/>
          <w:lang w:bidi="ar-IQ"/>
        </w:rPr>
        <w:t>الآشتياني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طهران</w:t>
      </w:r>
      <w:r>
        <w:rPr>
          <w:rFonts w:hint="cs"/>
          <w:rtl/>
          <w:lang w:bidi="ar-IQ"/>
        </w:rPr>
        <w:t>،</w:t>
      </w:r>
      <w:r w:rsidRPr="00602CE1">
        <w:rPr>
          <w:rtl/>
          <w:lang w:bidi="ar-IQ"/>
        </w:rPr>
        <w:t xml:space="preserve"> </w:t>
      </w:r>
      <w:r w:rsidRPr="00602CE1">
        <w:rPr>
          <w:rFonts w:hint="cs"/>
          <w:rtl/>
          <w:lang w:bidi="ar-IQ"/>
        </w:rPr>
        <w:t>والسيد</w:t>
      </w:r>
      <w:r w:rsidRPr="00602CE1">
        <w:rPr>
          <w:rtl/>
          <w:lang w:bidi="ar-IQ"/>
        </w:rPr>
        <w:t xml:space="preserve"> </w:t>
      </w:r>
      <w:r w:rsidRPr="00602CE1">
        <w:rPr>
          <w:rFonts w:hint="cs"/>
          <w:rtl/>
          <w:lang w:bidi="ar-IQ"/>
        </w:rPr>
        <w:t>عبد</w:t>
      </w:r>
      <w:r w:rsidRPr="00602CE1">
        <w:rPr>
          <w:rtl/>
          <w:lang w:bidi="ar-IQ"/>
        </w:rPr>
        <w:t xml:space="preserve"> </w:t>
      </w:r>
      <w:r w:rsidRPr="00602CE1">
        <w:rPr>
          <w:rFonts w:hint="cs"/>
          <w:rtl/>
          <w:lang w:bidi="ar-IQ"/>
        </w:rPr>
        <w:t>الحسين</w:t>
      </w:r>
      <w:r w:rsidRPr="00602CE1">
        <w:rPr>
          <w:rtl/>
          <w:lang w:bidi="ar-IQ"/>
        </w:rPr>
        <w:t xml:space="preserve"> </w:t>
      </w:r>
      <w:r w:rsidRPr="00602CE1">
        <w:rPr>
          <w:rFonts w:hint="cs"/>
          <w:rtl/>
          <w:lang w:bidi="ar-IQ"/>
        </w:rPr>
        <w:t>لاري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فارس</w:t>
      </w:r>
      <w:r w:rsidRPr="00602CE1">
        <w:rPr>
          <w:rtl/>
          <w:lang w:bidi="ar-IQ"/>
        </w:rPr>
        <w:t xml:space="preserve"> (</w:t>
      </w:r>
      <w:r w:rsidRPr="00602CE1">
        <w:rPr>
          <w:rFonts w:hint="cs"/>
          <w:rtl/>
          <w:lang w:bidi="ar-IQ"/>
        </w:rPr>
        <w:t>شيراز</w:t>
      </w:r>
      <w:r w:rsidRPr="00602CE1">
        <w:rPr>
          <w:rtl/>
          <w:lang w:bidi="ar-IQ"/>
        </w:rPr>
        <w:t xml:space="preserve">). </w:t>
      </w:r>
      <w:r w:rsidRPr="00602CE1">
        <w:rPr>
          <w:rFonts w:hint="cs"/>
          <w:rtl/>
          <w:lang w:bidi="ar-IQ"/>
        </w:rPr>
        <w:t>هؤلاء</w:t>
      </w:r>
      <w:r w:rsidRPr="00602CE1">
        <w:rPr>
          <w:rtl/>
          <w:lang w:bidi="ar-IQ"/>
        </w:rPr>
        <w:t xml:space="preserve"> </w:t>
      </w:r>
      <w:r w:rsidR="00354DE6">
        <w:rPr>
          <w:rFonts w:hint="cs"/>
          <w:rtl/>
          <w:lang w:bidi="ar-IQ"/>
        </w:rPr>
        <w:t>كانوا</w:t>
      </w:r>
      <w:r w:rsidRPr="00602CE1">
        <w:rPr>
          <w:rtl/>
          <w:lang w:bidi="ar-IQ"/>
        </w:rPr>
        <w:t xml:space="preserve"> </w:t>
      </w:r>
      <w:r w:rsidRPr="00602CE1">
        <w:rPr>
          <w:rFonts w:hint="cs"/>
          <w:rtl/>
          <w:lang w:bidi="ar-IQ"/>
        </w:rPr>
        <w:t>يناضلون</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النفوذ</w:t>
      </w:r>
      <w:r w:rsidRPr="00602CE1">
        <w:rPr>
          <w:rtl/>
          <w:lang w:bidi="ar-IQ"/>
        </w:rPr>
        <w:t xml:space="preserve"> </w:t>
      </w:r>
      <w:r w:rsidRPr="00602CE1">
        <w:rPr>
          <w:rFonts w:hint="cs"/>
          <w:rtl/>
          <w:lang w:bidi="ar-IQ"/>
        </w:rPr>
        <w:t>الاستعماري</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م</w:t>
      </w:r>
      <w:r>
        <w:rPr>
          <w:rFonts w:hint="cs"/>
          <w:rtl/>
          <w:lang w:bidi="ar-IQ"/>
        </w:rPr>
        <w:t>َ</w:t>
      </w:r>
      <w:r w:rsidRPr="00602CE1">
        <w:rPr>
          <w:rFonts w:hint="cs"/>
          <w:rtl/>
          <w:lang w:bidi="ar-IQ"/>
        </w:rPr>
        <w:t>ن</w:t>
      </w:r>
      <w:r>
        <w:rPr>
          <w:rFonts w:hint="cs"/>
          <w:rtl/>
          <w:lang w:bidi="ar-IQ"/>
        </w:rPr>
        <w:t>ْ</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يساعد</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عقد</w:t>
      </w:r>
      <w:r w:rsidRPr="00602CE1">
        <w:rPr>
          <w:rtl/>
          <w:lang w:bidi="ar-IQ"/>
        </w:rPr>
        <w:t xml:space="preserve"> </w:t>
      </w:r>
      <w:r w:rsidRPr="00602CE1">
        <w:rPr>
          <w:rFonts w:hint="cs"/>
          <w:rtl/>
          <w:lang w:bidi="ar-IQ"/>
        </w:rPr>
        <w:t>المعاهدات</w:t>
      </w:r>
      <w:r w:rsidRPr="00602CE1">
        <w:rPr>
          <w:rtl/>
          <w:lang w:bidi="ar-IQ"/>
        </w:rPr>
        <w:t xml:space="preserve"> </w:t>
      </w:r>
      <w:r w:rsidRPr="00602CE1">
        <w:rPr>
          <w:rFonts w:hint="cs"/>
          <w:rtl/>
          <w:lang w:bidi="ar-IQ"/>
        </w:rPr>
        <w:t>الاستعمارية</w:t>
      </w:r>
      <w:r>
        <w:rPr>
          <w:rFonts w:hint="cs"/>
          <w:rtl/>
          <w:lang w:bidi="ar-IQ"/>
        </w:rPr>
        <w:t>،</w:t>
      </w:r>
      <w:r w:rsidRPr="00602CE1">
        <w:rPr>
          <w:rtl/>
          <w:lang w:bidi="ar-IQ"/>
        </w:rPr>
        <w:t xml:space="preserve"> </w:t>
      </w:r>
      <w:r w:rsidRPr="00602CE1">
        <w:rPr>
          <w:rFonts w:hint="cs"/>
          <w:rtl/>
          <w:lang w:bidi="ar-IQ"/>
        </w:rPr>
        <w:t>ويمهد</w:t>
      </w:r>
      <w:r w:rsidRPr="00602CE1">
        <w:rPr>
          <w:rtl/>
          <w:lang w:bidi="ar-IQ"/>
        </w:rPr>
        <w:t xml:space="preserve"> </w:t>
      </w:r>
      <w:r w:rsidRPr="00602CE1">
        <w:rPr>
          <w:rFonts w:hint="cs"/>
          <w:rtl/>
          <w:lang w:bidi="ar-IQ"/>
        </w:rPr>
        <w:t>للتدخ</w:t>
      </w:r>
      <w:r>
        <w:rPr>
          <w:rFonts w:hint="cs"/>
          <w:rtl/>
          <w:lang w:bidi="ar-IQ"/>
        </w:rPr>
        <w:t>ُّ</w:t>
      </w:r>
      <w:r w:rsidRPr="00602CE1">
        <w:rPr>
          <w:rFonts w:hint="cs"/>
          <w:rtl/>
          <w:lang w:bidi="ar-IQ"/>
        </w:rPr>
        <w:t>ل</w:t>
      </w:r>
      <w:r w:rsidRPr="00602CE1">
        <w:rPr>
          <w:rtl/>
          <w:lang w:bidi="ar-IQ"/>
        </w:rPr>
        <w:t xml:space="preserve"> </w:t>
      </w:r>
      <w:r w:rsidRPr="00602CE1">
        <w:rPr>
          <w:rFonts w:hint="cs"/>
          <w:rtl/>
          <w:lang w:bidi="ar-IQ"/>
        </w:rPr>
        <w:t>الاستعماري</w:t>
      </w:r>
      <w:r w:rsidRPr="00602CE1">
        <w:rPr>
          <w:rtl/>
          <w:lang w:bidi="ar-IQ"/>
        </w:rPr>
        <w:t xml:space="preserve">؟ </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t>الميرزا</w:t>
      </w:r>
      <w:r w:rsidRPr="00602CE1">
        <w:rPr>
          <w:rtl/>
          <w:lang w:bidi="ar-IQ"/>
        </w:rPr>
        <w:t xml:space="preserve"> </w:t>
      </w:r>
      <w:r w:rsidRPr="00602CE1">
        <w:rPr>
          <w:rFonts w:hint="cs"/>
          <w:rtl/>
          <w:lang w:bidi="ar-IQ"/>
        </w:rPr>
        <w:t>ملكم</w:t>
      </w:r>
      <w:r w:rsidRPr="00602CE1">
        <w:rPr>
          <w:rtl/>
          <w:lang w:bidi="ar-IQ"/>
        </w:rPr>
        <w:t xml:space="preserve"> </w:t>
      </w:r>
      <w:r w:rsidRPr="00602CE1">
        <w:rPr>
          <w:rFonts w:hint="cs"/>
          <w:rtl/>
          <w:lang w:bidi="ar-IQ"/>
        </w:rPr>
        <w:t>خان</w:t>
      </w:r>
      <w:r>
        <w:rPr>
          <w:rFonts w:hint="cs"/>
          <w:rtl/>
          <w:lang w:bidi="ar-IQ"/>
        </w:rPr>
        <w:t>،</w:t>
      </w:r>
      <w:r w:rsidRPr="00602CE1">
        <w:rPr>
          <w:rtl/>
          <w:lang w:bidi="ar-IQ"/>
        </w:rPr>
        <w:t xml:space="preserve"> </w:t>
      </w:r>
      <w:r w:rsidRPr="00602CE1">
        <w:rPr>
          <w:rFonts w:hint="cs"/>
          <w:rtl/>
          <w:lang w:bidi="ar-IQ"/>
        </w:rPr>
        <w:t>وأمثاله</w:t>
      </w:r>
      <w:r>
        <w:rPr>
          <w:rFonts w:hint="cs"/>
          <w:rtl/>
          <w:lang w:bidi="ar-IQ"/>
        </w:rPr>
        <w:t>،</w:t>
      </w:r>
      <w:r w:rsidRPr="00602CE1">
        <w:rPr>
          <w:rtl/>
          <w:lang w:bidi="ar-IQ"/>
        </w:rPr>
        <w:t xml:space="preserve"> </w:t>
      </w:r>
      <w:r w:rsidRPr="00602CE1">
        <w:rPr>
          <w:rFonts w:hint="cs"/>
          <w:rtl/>
          <w:lang w:bidi="ar-IQ"/>
        </w:rPr>
        <w:t>والكثير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رجالات</w:t>
      </w:r>
      <w:r w:rsidRPr="00602CE1">
        <w:rPr>
          <w:rtl/>
          <w:lang w:bidi="ar-IQ"/>
        </w:rPr>
        <w:t xml:space="preserve"> </w:t>
      </w:r>
      <w:r w:rsidRPr="00602CE1">
        <w:rPr>
          <w:rFonts w:hint="cs"/>
          <w:rtl/>
          <w:lang w:bidi="ar-IQ"/>
        </w:rPr>
        <w:t>القاجار</w:t>
      </w:r>
      <w:r>
        <w:rPr>
          <w:rFonts w:hint="cs"/>
          <w:rtl/>
          <w:lang w:bidi="ar-IQ"/>
        </w:rPr>
        <w:t>،</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كانوا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المتنو</w:t>
      </w:r>
      <w:r>
        <w:rPr>
          <w:rFonts w:hint="cs"/>
          <w:rtl/>
          <w:lang w:bidi="ar-IQ"/>
        </w:rPr>
        <w:t>ِّ</w:t>
      </w:r>
      <w:r w:rsidRPr="00602CE1">
        <w:rPr>
          <w:rFonts w:hint="cs"/>
          <w:rtl/>
          <w:lang w:bidi="ar-IQ"/>
        </w:rPr>
        <w:t>رين</w:t>
      </w:r>
      <w:r w:rsidRPr="00602CE1">
        <w:rPr>
          <w:rtl/>
          <w:lang w:bidi="ar-IQ"/>
        </w:rPr>
        <w:t xml:space="preserve"> </w:t>
      </w:r>
      <w:r w:rsidRPr="00602CE1">
        <w:rPr>
          <w:rFonts w:hint="cs"/>
          <w:rtl/>
          <w:lang w:bidi="ar-IQ"/>
        </w:rPr>
        <w:t>والمثق</w:t>
      </w:r>
      <w:r>
        <w:rPr>
          <w:rFonts w:hint="cs"/>
          <w:rtl/>
          <w:lang w:bidi="ar-IQ"/>
        </w:rPr>
        <w:t>َّ</w:t>
      </w:r>
      <w:r w:rsidRPr="00602CE1">
        <w:rPr>
          <w:rFonts w:hint="cs"/>
          <w:rtl/>
          <w:lang w:bidi="ar-IQ"/>
        </w:rPr>
        <w:t>فين</w:t>
      </w:r>
      <w:r>
        <w:rPr>
          <w:rFonts w:hint="cs"/>
          <w:rtl/>
          <w:lang w:bidi="ar-IQ"/>
        </w:rPr>
        <w:t>،</w:t>
      </w:r>
      <w:r w:rsidRPr="00602CE1">
        <w:rPr>
          <w:rtl/>
          <w:lang w:bidi="ar-IQ"/>
        </w:rPr>
        <w:t xml:space="preserve"> </w:t>
      </w:r>
      <w:r w:rsidRPr="00602CE1">
        <w:rPr>
          <w:rFonts w:hint="cs"/>
          <w:rtl/>
          <w:lang w:bidi="ar-IQ"/>
        </w:rPr>
        <w:t>أي</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المواقف</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متبادلة</w:t>
      </w:r>
      <w:r w:rsidRPr="00602CE1">
        <w:rPr>
          <w:rtl/>
          <w:lang w:bidi="ar-IQ"/>
        </w:rPr>
        <w:t xml:space="preserve"> </w:t>
      </w:r>
      <w:r w:rsidRPr="00602CE1">
        <w:rPr>
          <w:rFonts w:hint="cs"/>
          <w:rtl/>
          <w:lang w:bidi="ar-IQ"/>
        </w:rPr>
        <w:t>بالضبط</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نفس</w:t>
      </w:r>
      <w:r w:rsidRPr="00602CE1">
        <w:rPr>
          <w:rtl/>
          <w:lang w:bidi="ar-IQ"/>
        </w:rPr>
        <w:t xml:space="preserve"> </w:t>
      </w:r>
      <w:r w:rsidRPr="00602CE1">
        <w:rPr>
          <w:rFonts w:hint="cs"/>
          <w:rtl/>
          <w:lang w:bidi="ar-IQ"/>
        </w:rPr>
        <w:t>الوقت</w:t>
      </w:r>
      <w:r w:rsidRPr="00602CE1">
        <w:rPr>
          <w:rtl/>
          <w:lang w:bidi="ar-IQ"/>
        </w:rPr>
        <w:t xml:space="preserve"> </w:t>
      </w:r>
      <w:r w:rsidRPr="00602CE1">
        <w:rPr>
          <w:rFonts w:hint="cs"/>
          <w:rtl/>
          <w:lang w:bidi="ar-IQ"/>
        </w:rPr>
        <w:t>احتل</w:t>
      </w:r>
      <w:r>
        <w:rPr>
          <w:rFonts w:hint="cs"/>
          <w:rtl/>
          <w:lang w:bidi="ar-IQ"/>
        </w:rPr>
        <w:t>ّ</w:t>
      </w:r>
      <w:r w:rsidRPr="00602CE1">
        <w:rPr>
          <w:rtl/>
          <w:lang w:bidi="ar-IQ"/>
        </w:rPr>
        <w:t xml:space="preserve"> </w:t>
      </w:r>
      <w:r w:rsidRPr="00602CE1">
        <w:rPr>
          <w:rFonts w:hint="cs"/>
          <w:rtl/>
          <w:lang w:bidi="ar-IQ"/>
        </w:rPr>
        <w:t>النضال</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مكان</w:t>
      </w:r>
      <w:r w:rsidRPr="00602CE1">
        <w:rPr>
          <w:rtl/>
          <w:lang w:bidi="ar-IQ"/>
        </w:rPr>
        <w:t xml:space="preserve"> </w:t>
      </w:r>
      <w:r w:rsidRPr="00602CE1">
        <w:rPr>
          <w:rFonts w:hint="cs"/>
          <w:rtl/>
          <w:lang w:bidi="ar-IQ"/>
        </w:rPr>
        <w:t>النضال</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الخرافي</w:t>
      </w:r>
      <w:r w:rsidRPr="00602CE1">
        <w:rPr>
          <w:rtl/>
          <w:lang w:bidi="ar-IQ"/>
        </w:rPr>
        <w:t xml:space="preserve"> </w:t>
      </w:r>
      <w:r w:rsidRPr="00602CE1">
        <w:rPr>
          <w:rFonts w:hint="cs"/>
          <w:rtl/>
          <w:lang w:bidi="ar-IQ"/>
        </w:rPr>
        <w:t>للمسيحية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Pr>
          <w:rFonts w:hint="cs"/>
          <w:rtl/>
          <w:lang w:bidi="ar-IQ"/>
        </w:rPr>
        <w:t>.</w:t>
      </w:r>
      <w:r w:rsidRPr="00602CE1">
        <w:rPr>
          <w:rtl/>
          <w:lang w:bidi="ar-IQ"/>
        </w:rPr>
        <w:t xml:space="preserve"> </w:t>
      </w:r>
      <w:r w:rsidRPr="00602CE1">
        <w:rPr>
          <w:rFonts w:hint="cs"/>
          <w:rtl/>
          <w:lang w:bidi="ar-IQ"/>
        </w:rPr>
        <w:t>وبذلك</w:t>
      </w:r>
      <w:r w:rsidRPr="00602CE1">
        <w:rPr>
          <w:rtl/>
          <w:lang w:bidi="ar-IQ"/>
        </w:rPr>
        <w:t xml:space="preserve"> </w:t>
      </w:r>
      <w:r w:rsidRPr="00602CE1">
        <w:rPr>
          <w:rFonts w:hint="cs"/>
          <w:rtl/>
          <w:lang w:bidi="ar-IQ"/>
        </w:rPr>
        <w:t>أصبح</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خصوصيات</w:t>
      </w:r>
      <w:r w:rsidRPr="00602CE1">
        <w:rPr>
          <w:rtl/>
          <w:lang w:bidi="ar-IQ"/>
        </w:rPr>
        <w:t xml:space="preserve"> </w:t>
      </w:r>
      <w:r w:rsidRPr="00602CE1">
        <w:rPr>
          <w:rFonts w:hint="cs"/>
          <w:rtl/>
          <w:lang w:bidi="ar-IQ"/>
        </w:rPr>
        <w:t>المثق</w:t>
      </w:r>
      <w:r>
        <w:rPr>
          <w:rFonts w:hint="cs"/>
          <w:rtl/>
          <w:lang w:bidi="ar-IQ"/>
        </w:rPr>
        <w:t>َّ</w:t>
      </w:r>
      <w:r w:rsidRPr="00602CE1">
        <w:rPr>
          <w:rFonts w:hint="cs"/>
          <w:rtl/>
          <w:lang w:bidi="ar-IQ"/>
        </w:rPr>
        <w:t>ف</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المتنوّر</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يعادي</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ويعارضه</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6"/>
      </w:r>
      <w:r w:rsidR="005748A6" w:rsidRPr="00DC16F1">
        <w:rPr>
          <w:vertAlign w:val="superscript"/>
          <w:rtl/>
          <w:lang w:val="x-none" w:eastAsia="x-none"/>
        </w:rPr>
        <w:t>)</w:t>
      </w:r>
      <w:r w:rsidRPr="00602CE1">
        <w:rPr>
          <w:rtl/>
          <w:lang w:bidi="ar-IQ"/>
        </w:rPr>
        <w:t xml:space="preserve">. </w:t>
      </w:r>
    </w:p>
    <w:p w:rsidR="00354DE6" w:rsidRDefault="00682C83" w:rsidP="00354DE6">
      <w:pPr>
        <w:rPr>
          <w:rtl/>
          <w:lang w:bidi="ar-IQ"/>
        </w:rPr>
      </w:pPr>
      <w:r>
        <w:rPr>
          <w:rFonts w:hint="cs"/>
          <w:rtl/>
          <w:lang w:bidi="ar-IQ"/>
        </w:rPr>
        <w:t>«</w:t>
      </w:r>
      <w:r w:rsidRPr="00602CE1">
        <w:rPr>
          <w:rFonts w:hint="cs"/>
          <w:rtl/>
          <w:lang w:bidi="ar-IQ"/>
        </w:rPr>
        <w:t>ولكننا</w:t>
      </w:r>
      <w:r w:rsidRPr="00602CE1">
        <w:rPr>
          <w:rtl/>
          <w:lang w:bidi="ar-IQ"/>
        </w:rPr>
        <w:t xml:space="preserve"> </w:t>
      </w:r>
      <w:r w:rsidRPr="00602CE1">
        <w:rPr>
          <w:rFonts w:hint="cs"/>
          <w:rtl/>
          <w:lang w:bidi="ar-IQ"/>
        </w:rPr>
        <w:t>نرى</w:t>
      </w:r>
      <w:r w:rsidRPr="00602CE1">
        <w:rPr>
          <w:rtl/>
          <w:lang w:bidi="ar-IQ"/>
        </w:rPr>
        <w:t xml:space="preserve"> </w:t>
      </w:r>
      <w:r>
        <w:rPr>
          <w:rFonts w:hint="cs"/>
          <w:rtl/>
          <w:lang w:bidi="ar-IQ"/>
        </w:rPr>
        <w:t>أ</w:t>
      </w:r>
      <w:r w:rsidRPr="00602CE1">
        <w:rPr>
          <w:rFonts w:hint="cs"/>
          <w:rtl/>
          <w:lang w:bidi="ar-IQ"/>
        </w:rPr>
        <w:t>نه</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Pr>
          <w:rFonts w:hint="cs"/>
          <w:rtl/>
          <w:lang w:bidi="ar-IQ"/>
        </w:rPr>
        <w:t xml:space="preserve">ـ </w:t>
      </w:r>
      <w:r w:rsidRPr="00602CE1">
        <w:rPr>
          <w:rFonts w:hint="cs"/>
          <w:rtl/>
          <w:lang w:bidi="ar-IQ"/>
        </w:rPr>
        <w:t>بالمعنى</w:t>
      </w:r>
      <w:r w:rsidRPr="00602CE1">
        <w:rPr>
          <w:rtl/>
          <w:lang w:bidi="ar-IQ"/>
        </w:rPr>
        <w:t xml:space="preserve"> </w:t>
      </w:r>
      <w:r w:rsidRPr="00602CE1">
        <w:rPr>
          <w:rFonts w:hint="cs"/>
          <w:rtl/>
          <w:lang w:bidi="ar-IQ"/>
        </w:rPr>
        <w:t>الحقيقي</w:t>
      </w:r>
      <w:r w:rsidRPr="00602CE1">
        <w:rPr>
          <w:rtl/>
          <w:lang w:bidi="ar-IQ"/>
        </w:rPr>
        <w:t xml:space="preserve"> </w:t>
      </w:r>
      <w:r w:rsidRPr="00602CE1">
        <w:rPr>
          <w:rFonts w:hint="cs"/>
          <w:rtl/>
          <w:lang w:bidi="ar-IQ"/>
        </w:rPr>
        <w:t>للكلمة</w:t>
      </w:r>
      <w:r w:rsidRPr="00602CE1">
        <w:rPr>
          <w:rtl/>
          <w:lang w:bidi="ar-IQ"/>
        </w:rPr>
        <w:t xml:space="preserve"> </w:t>
      </w:r>
      <w:r>
        <w:rPr>
          <w:rFonts w:hint="cs"/>
          <w:rtl/>
          <w:lang w:bidi="ar-IQ"/>
        </w:rPr>
        <w:t xml:space="preserve">ـ </w:t>
      </w:r>
      <w:r w:rsidRPr="00602CE1">
        <w:rPr>
          <w:rFonts w:hint="cs"/>
          <w:rtl/>
          <w:lang w:bidi="ar-IQ"/>
        </w:rPr>
        <w:t>أي</w:t>
      </w:r>
      <w:r>
        <w:rPr>
          <w:rFonts w:hint="cs"/>
          <w:rtl/>
          <w:lang w:bidi="ar-IQ"/>
        </w:rPr>
        <w:t>ّ</w:t>
      </w:r>
      <w:r w:rsidRPr="00602CE1">
        <w:rPr>
          <w:rtl/>
          <w:lang w:bidi="ar-IQ"/>
        </w:rPr>
        <w:t xml:space="preserve"> </w:t>
      </w:r>
      <w:r w:rsidRPr="00602CE1">
        <w:rPr>
          <w:rFonts w:hint="cs"/>
          <w:rtl/>
          <w:lang w:bidi="ar-IQ"/>
        </w:rPr>
        <w:t>تعارض</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التعبّد</w:t>
      </w:r>
      <w:r>
        <w:rPr>
          <w:rtl/>
          <w:lang w:bidi="ar-IQ"/>
        </w:rPr>
        <w:t>،</w:t>
      </w:r>
      <w:r w:rsidRPr="00602CE1">
        <w:rPr>
          <w:rtl/>
          <w:lang w:bidi="ar-IQ"/>
        </w:rPr>
        <w:t xml:space="preserve"> </w:t>
      </w:r>
      <w:r w:rsidRPr="00602CE1">
        <w:rPr>
          <w:rFonts w:hint="cs"/>
          <w:rtl/>
          <w:lang w:bidi="ar-IQ"/>
        </w:rPr>
        <w:t>فباستطاعة</w:t>
      </w:r>
      <w:r w:rsidRPr="00602CE1">
        <w:rPr>
          <w:rtl/>
          <w:lang w:bidi="ar-IQ"/>
        </w:rPr>
        <w:t xml:space="preserve"> </w:t>
      </w:r>
      <w:r w:rsidRPr="00602CE1">
        <w:rPr>
          <w:rFonts w:hint="cs"/>
          <w:rtl/>
          <w:lang w:bidi="ar-IQ"/>
        </w:rPr>
        <w:t>المرء</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متنوراً</w:t>
      </w:r>
      <w:r>
        <w:rPr>
          <w:rFonts w:hint="cs"/>
          <w:rtl/>
          <w:lang w:bidi="ar-IQ"/>
        </w:rPr>
        <w:t xml:space="preserve">، </w:t>
      </w:r>
      <w:r w:rsidRPr="00602CE1">
        <w:rPr>
          <w:rFonts w:hint="cs"/>
          <w:rtl/>
          <w:lang w:bidi="ar-IQ"/>
        </w:rPr>
        <w:t>بنفس</w:t>
      </w:r>
      <w:r w:rsidRPr="00602CE1">
        <w:rPr>
          <w:rtl/>
          <w:lang w:bidi="ar-IQ"/>
        </w:rPr>
        <w:t xml:space="preserve"> </w:t>
      </w:r>
      <w:r w:rsidRPr="00602CE1">
        <w:rPr>
          <w:rFonts w:hint="cs"/>
          <w:rtl/>
          <w:lang w:bidi="ar-IQ"/>
        </w:rPr>
        <w:t>المعنى</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يعرّف</w:t>
      </w:r>
      <w:r w:rsidRPr="00602CE1">
        <w:rPr>
          <w:rtl/>
          <w:lang w:bidi="ar-IQ"/>
        </w:rPr>
        <w:t xml:space="preserve"> </w:t>
      </w:r>
      <w:r w:rsidRPr="00602CE1">
        <w:rPr>
          <w:rFonts w:hint="cs"/>
          <w:rtl/>
          <w:lang w:bidi="ar-IQ"/>
        </w:rPr>
        <w:t>فيه</w:t>
      </w:r>
      <w:r w:rsidRPr="00602CE1">
        <w:rPr>
          <w:rtl/>
          <w:lang w:bidi="ar-IQ"/>
        </w:rPr>
        <w:t xml:space="preserve"> </w:t>
      </w:r>
      <w:r w:rsidRPr="00602CE1">
        <w:rPr>
          <w:rFonts w:hint="cs"/>
          <w:rtl/>
          <w:lang w:bidi="ar-IQ"/>
        </w:rPr>
        <w:t>الجميع</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الكلمة</w:t>
      </w:r>
      <w:r>
        <w:rPr>
          <w:rFonts w:hint="cs"/>
          <w:rtl/>
          <w:lang w:bidi="ar-IQ"/>
        </w:rPr>
        <w:t xml:space="preserve"> ـ</w:t>
      </w:r>
      <w:r w:rsidRPr="00602CE1">
        <w:rPr>
          <w:rtl/>
          <w:lang w:bidi="ar-IQ"/>
        </w:rPr>
        <w:t xml:space="preserve"> </w:t>
      </w:r>
      <w:r w:rsidRPr="00602CE1">
        <w:rPr>
          <w:rFonts w:hint="cs"/>
          <w:rtl/>
          <w:lang w:bidi="ar-IQ"/>
        </w:rPr>
        <w:t>أي</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ينظر</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المستقبل</w:t>
      </w:r>
      <w:r>
        <w:rPr>
          <w:rtl/>
          <w:lang w:bidi="ar-IQ"/>
        </w:rPr>
        <w:t>،</w:t>
      </w:r>
      <w:r w:rsidRPr="00602CE1">
        <w:rPr>
          <w:rtl/>
          <w:lang w:bidi="ar-IQ"/>
        </w:rPr>
        <w:t xml:space="preserve"> </w:t>
      </w:r>
      <w:r w:rsidRPr="00602CE1">
        <w:rPr>
          <w:rFonts w:hint="cs"/>
          <w:rtl/>
          <w:lang w:bidi="ar-IQ"/>
        </w:rPr>
        <w:t>ويؤدي</w:t>
      </w:r>
      <w:r w:rsidRPr="00602CE1">
        <w:rPr>
          <w:rtl/>
          <w:lang w:bidi="ar-IQ"/>
        </w:rPr>
        <w:t xml:space="preserve"> </w:t>
      </w:r>
      <w:r w:rsidRPr="00602CE1">
        <w:rPr>
          <w:rFonts w:hint="cs"/>
          <w:rtl/>
          <w:lang w:bidi="ar-IQ"/>
        </w:rPr>
        <w:t>عملاً</w:t>
      </w:r>
      <w:r w:rsidRPr="00602CE1">
        <w:rPr>
          <w:rtl/>
          <w:lang w:bidi="ar-IQ"/>
        </w:rPr>
        <w:t xml:space="preserve"> </w:t>
      </w:r>
      <w:r w:rsidRPr="00602CE1">
        <w:rPr>
          <w:rFonts w:hint="cs"/>
          <w:rtl/>
          <w:lang w:bidi="ar-IQ"/>
        </w:rPr>
        <w:t>فكرياً</w:t>
      </w:r>
      <w:r>
        <w:rPr>
          <w:rtl/>
          <w:lang w:bidi="ar-IQ"/>
        </w:rPr>
        <w:t>،</w:t>
      </w:r>
      <w:r>
        <w:rPr>
          <w:rFonts w:hint="cs"/>
          <w:rtl/>
          <w:lang w:bidi="ar-IQ"/>
        </w:rPr>
        <w:t xml:space="preserve"> </w:t>
      </w:r>
      <w:r w:rsidRPr="00602CE1">
        <w:rPr>
          <w:rFonts w:hint="cs"/>
          <w:rtl/>
          <w:lang w:bidi="ar-IQ"/>
        </w:rPr>
        <w:t>و</w:t>
      </w:r>
      <w:r>
        <w:rPr>
          <w:rFonts w:hint="cs"/>
          <w:rtl/>
          <w:lang w:bidi="ar-IQ"/>
        </w:rPr>
        <w:t>ي</w:t>
      </w:r>
      <w:r w:rsidRPr="00602CE1">
        <w:rPr>
          <w:rFonts w:hint="cs"/>
          <w:rtl/>
          <w:lang w:bidi="ar-IQ"/>
        </w:rPr>
        <w:t>تجّه</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الأمام</w:t>
      </w:r>
      <w:r w:rsidRPr="00602CE1">
        <w:rPr>
          <w:rtl/>
          <w:lang w:bidi="ar-IQ"/>
        </w:rPr>
        <w:t xml:space="preserve"> </w:t>
      </w:r>
      <w:r w:rsidRPr="00602CE1">
        <w:rPr>
          <w:rFonts w:hint="cs"/>
          <w:rtl/>
          <w:lang w:bidi="ar-IQ"/>
        </w:rPr>
        <w:t>ـ</w:t>
      </w:r>
      <w:r w:rsidR="00354DE6">
        <w:rPr>
          <w:rFonts w:hint="cs"/>
          <w:rtl/>
          <w:lang w:bidi="ar-IQ"/>
        </w:rPr>
        <w:t>،</w:t>
      </w:r>
      <w:r w:rsidRPr="00602CE1">
        <w:rPr>
          <w:rtl/>
          <w:lang w:bidi="ar-IQ"/>
        </w:rPr>
        <w:t xml:space="preserve"> </w:t>
      </w:r>
      <w:r w:rsidRPr="00602CE1">
        <w:rPr>
          <w:rFonts w:hint="cs"/>
          <w:rtl/>
          <w:lang w:bidi="ar-IQ"/>
        </w:rPr>
        <w:t>و</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متديناً</w:t>
      </w:r>
      <w:r w:rsidRPr="00602CE1">
        <w:rPr>
          <w:rtl/>
          <w:lang w:bidi="ar-IQ"/>
        </w:rPr>
        <w:t xml:space="preserve"> </w:t>
      </w:r>
      <w:r w:rsidRPr="00602CE1">
        <w:rPr>
          <w:rFonts w:hint="cs"/>
          <w:rtl/>
          <w:lang w:bidi="ar-IQ"/>
        </w:rPr>
        <w:t>كذلك</w:t>
      </w:r>
      <w:r>
        <w:rPr>
          <w:rFonts w:hint="cs"/>
          <w:rtl/>
          <w:lang w:bidi="ar-IQ"/>
        </w:rPr>
        <w:t>.</w:t>
      </w:r>
      <w:r w:rsidRPr="00602CE1">
        <w:rPr>
          <w:rtl/>
          <w:lang w:bidi="ar-IQ"/>
        </w:rPr>
        <w:t xml:space="preserve"> </w:t>
      </w:r>
      <w:r w:rsidRPr="00602CE1">
        <w:rPr>
          <w:rFonts w:hint="cs"/>
          <w:rtl/>
          <w:lang w:bidi="ar-IQ"/>
        </w:rPr>
        <w:t>بإمكانه</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متعبداً</w:t>
      </w:r>
      <w:r>
        <w:rPr>
          <w:rtl/>
          <w:lang w:bidi="ar-IQ"/>
        </w:rPr>
        <w:t>،</w:t>
      </w:r>
      <w:r w:rsidRPr="00602CE1">
        <w:rPr>
          <w:rtl/>
          <w:lang w:bidi="ar-IQ"/>
        </w:rPr>
        <w:t xml:space="preserve"> </w:t>
      </w:r>
      <w:r w:rsidRPr="00602CE1">
        <w:rPr>
          <w:rFonts w:hint="cs"/>
          <w:rtl/>
          <w:lang w:bidi="ar-IQ"/>
        </w:rPr>
        <w:t>وبإمكانه</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يكون</w:t>
      </w:r>
      <w:r w:rsidRPr="00602CE1">
        <w:rPr>
          <w:rtl/>
          <w:lang w:bidi="ar-IQ"/>
        </w:rPr>
        <w:t xml:space="preserve"> </w:t>
      </w:r>
      <w:r>
        <w:rPr>
          <w:rFonts w:hint="cs"/>
          <w:rtl/>
          <w:lang w:bidi="ar-IQ"/>
        </w:rPr>
        <w:t>ك</w:t>
      </w:r>
      <w:r w:rsidRPr="00602CE1">
        <w:rPr>
          <w:rFonts w:hint="cs"/>
          <w:rtl/>
          <w:lang w:bidi="ar-IQ"/>
        </w:rPr>
        <w:t>الدكتور</w:t>
      </w:r>
      <w:r w:rsidRPr="00602CE1">
        <w:rPr>
          <w:rtl/>
          <w:lang w:bidi="ar-IQ"/>
        </w:rPr>
        <w:t xml:space="preserve"> </w:t>
      </w:r>
      <w:r w:rsidRPr="00602CE1">
        <w:rPr>
          <w:rFonts w:hint="cs"/>
          <w:rtl/>
          <w:lang w:bidi="ar-IQ"/>
        </w:rPr>
        <w:t>بهشتي</w:t>
      </w:r>
      <w:r>
        <w:rPr>
          <w:rtl/>
          <w:lang w:bidi="ar-IQ"/>
        </w:rPr>
        <w:t>،</w:t>
      </w:r>
      <w:r w:rsidRPr="00602CE1">
        <w:rPr>
          <w:rtl/>
          <w:lang w:bidi="ar-IQ"/>
        </w:rPr>
        <w:t xml:space="preserve"> </w:t>
      </w:r>
      <w:r w:rsidRPr="00602CE1">
        <w:rPr>
          <w:rFonts w:hint="cs"/>
          <w:rtl/>
          <w:lang w:bidi="ar-IQ"/>
        </w:rPr>
        <w:t>والشهيد</w:t>
      </w:r>
      <w:r w:rsidRPr="00602CE1">
        <w:rPr>
          <w:rtl/>
          <w:lang w:bidi="ar-IQ"/>
        </w:rPr>
        <w:t xml:space="preserve"> </w:t>
      </w:r>
      <w:r w:rsidRPr="00602CE1">
        <w:rPr>
          <w:rFonts w:hint="cs"/>
          <w:rtl/>
          <w:lang w:bidi="ar-IQ"/>
        </w:rPr>
        <w:t>مطهري</w:t>
      </w:r>
      <w:r>
        <w:rPr>
          <w:rtl/>
          <w:lang w:bidi="ar-IQ"/>
        </w:rPr>
        <w:t>،</w:t>
      </w:r>
      <w:r w:rsidRPr="00602CE1">
        <w:rPr>
          <w:rtl/>
          <w:lang w:bidi="ar-IQ"/>
        </w:rPr>
        <w:t xml:space="preserve"> </w:t>
      </w:r>
      <w:r w:rsidRPr="00602CE1">
        <w:rPr>
          <w:rFonts w:hint="cs"/>
          <w:rtl/>
          <w:lang w:bidi="ar-IQ"/>
        </w:rPr>
        <w:t>وبإمكانه</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كالكثير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شخصياتنا</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المثق</w:t>
      </w:r>
      <w:r>
        <w:rPr>
          <w:rFonts w:hint="cs"/>
          <w:rtl/>
          <w:lang w:bidi="ar-IQ"/>
        </w:rPr>
        <w:t>َّ</w:t>
      </w:r>
      <w:r w:rsidRPr="00602CE1">
        <w:rPr>
          <w:rFonts w:hint="cs"/>
          <w:rtl/>
          <w:lang w:bidi="ar-IQ"/>
        </w:rPr>
        <w:t>فة</w:t>
      </w:r>
      <w:r w:rsidRPr="00602CE1">
        <w:rPr>
          <w:rtl/>
          <w:lang w:bidi="ar-IQ"/>
        </w:rPr>
        <w:t xml:space="preserve"> </w:t>
      </w:r>
      <w:r w:rsidRPr="00602CE1">
        <w:rPr>
          <w:rFonts w:hint="cs"/>
          <w:rtl/>
          <w:lang w:bidi="ar-IQ"/>
        </w:rPr>
        <w:t>والمؤمنة</w:t>
      </w:r>
      <w:r w:rsidRPr="00602CE1">
        <w:rPr>
          <w:rtl/>
          <w:lang w:bidi="ar-IQ"/>
        </w:rPr>
        <w:t xml:space="preserve"> </w:t>
      </w:r>
      <w:r w:rsidRPr="00602CE1">
        <w:rPr>
          <w:rFonts w:hint="cs"/>
          <w:rtl/>
          <w:lang w:bidi="ar-IQ"/>
        </w:rPr>
        <w:t>بحق</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شاهدناهم</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توجد</w:t>
      </w:r>
      <w:r w:rsidRPr="00602CE1">
        <w:rPr>
          <w:rtl/>
          <w:lang w:bidi="ar-IQ"/>
        </w:rPr>
        <w:t xml:space="preserve"> </w:t>
      </w:r>
      <w:r w:rsidRPr="00602CE1">
        <w:rPr>
          <w:rFonts w:hint="cs"/>
          <w:rtl/>
          <w:lang w:bidi="ar-IQ"/>
        </w:rPr>
        <w:t>أي</w:t>
      </w:r>
      <w:r>
        <w:rPr>
          <w:rFonts w:hint="cs"/>
          <w:rtl/>
          <w:lang w:bidi="ar-IQ"/>
        </w:rPr>
        <w:t>ة</w:t>
      </w:r>
      <w:r w:rsidRPr="00602CE1">
        <w:rPr>
          <w:rtl/>
          <w:lang w:bidi="ar-IQ"/>
        </w:rPr>
        <w:t xml:space="preserve"> </w:t>
      </w:r>
      <w:r w:rsidRPr="00602CE1">
        <w:rPr>
          <w:rFonts w:hint="cs"/>
          <w:rtl/>
          <w:lang w:bidi="ar-IQ"/>
        </w:rPr>
        <w:t>ضرورة</w:t>
      </w:r>
      <w:r w:rsidRPr="00602CE1">
        <w:rPr>
          <w:rtl/>
          <w:lang w:bidi="ar-IQ"/>
        </w:rPr>
        <w:t xml:space="preserve"> </w:t>
      </w:r>
      <w:r w:rsidRPr="00602CE1">
        <w:rPr>
          <w:rFonts w:hint="cs"/>
          <w:rtl/>
          <w:lang w:bidi="ar-IQ"/>
        </w:rPr>
        <w:t>لأن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المثق</w:t>
      </w:r>
      <w:r>
        <w:rPr>
          <w:rFonts w:hint="cs"/>
          <w:rtl/>
          <w:lang w:bidi="ar-IQ"/>
        </w:rPr>
        <w:t>َّ</w:t>
      </w:r>
      <w:r w:rsidRPr="00602CE1">
        <w:rPr>
          <w:rFonts w:hint="cs"/>
          <w:rtl/>
          <w:lang w:bidi="ar-IQ"/>
        </w:rPr>
        <w:t>ف</w:t>
      </w:r>
      <w:r w:rsidRPr="00602CE1">
        <w:rPr>
          <w:rtl/>
          <w:lang w:bidi="ar-IQ"/>
        </w:rPr>
        <w:t xml:space="preserve"> </w:t>
      </w:r>
      <w:r w:rsidRPr="00602CE1">
        <w:rPr>
          <w:rFonts w:hint="cs"/>
          <w:rtl/>
          <w:lang w:bidi="ar-IQ"/>
        </w:rPr>
        <w:t>معارضاً</w:t>
      </w:r>
      <w:r w:rsidRPr="00602CE1">
        <w:rPr>
          <w:rtl/>
          <w:lang w:bidi="ar-IQ"/>
        </w:rPr>
        <w:t xml:space="preserve"> </w:t>
      </w:r>
      <w:r w:rsidRPr="00602CE1">
        <w:rPr>
          <w:rFonts w:hint="cs"/>
          <w:rtl/>
          <w:lang w:bidi="ar-IQ"/>
        </w:rPr>
        <w:t>للدين</w:t>
      </w:r>
      <w:r w:rsidRPr="00602CE1">
        <w:rPr>
          <w:rtl/>
          <w:lang w:bidi="ar-IQ"/>
        </w:rPr>
        <w:t xml:space="preserve"> </w:t>
      </w:r>
      <w:r w:rsidRPr="00602CE1">
        <w:rPr>
          <w:rFonts w:hint="cs"/>
          <w:rtl/>
          <w:lang w:bidi="ar-IQ"/>
        </w:rPr>
        <w:t>والمذهب</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7"/>
      </w:r>
      <w:r w:rsidR="005748A6" w:rsidRPr="00DC16F1">
        <w:rPr>
          <w:vertAlign w:val="superscript"/>
          <w:rtl/>
          <w:lang w:val="x-none" w:eastAsia="x-none"/>
        </w:rPr>
        <w:t>)</w:t>
      </w:r>
      <w:r w:rsidRPr="00602CE1">
        <w:rPr>
          <w:rtl/>
          <w:lang w:bidi="ar-IQ"/>
        </w:rPr>
        <w:t>.</w:t>
      </w:r>
    </w:p>
    <w:p w:rsidR="00354DE6" w:rsidRDefault="00682C83" w:rsidP="00354DE6">
      <w:pPr>
        <w:rPr>
          <w:rtl/>
          <w:lang w:bidi="ar-IQ"/>
        </w:rPr>
      </w:pPr>
      <w:r>
        <w:rPr>
          <w:rFonts w:hint="cs"/>
          <w:rtl/>
          <w:lang w:bidi="ar-IQ"/>
        </w:rPr>
        <w:t>«</w:t>
      </w:r>
      <w:r w:rsidRPr="00602CE1">
        <w:rPr>
          <w:rFonts w:hint="cs"/>
          <w:rtl/>
          <w:lang w:bidi="ar-IQ"/>
        </w:rPr>
        <w:t>والملفت</w:t>
      </w:r>
      <w:r w:rsidRPr="00602CE1">
        <w:rPr>
          <w:rtl/>
          <w:lang w:bidi="ar-IQ"/>
        </w:rPr>
        <w:t xml:space="preserve"> </w:t>
      </w:r>
      <w:r w:rsidRPr="00602CE1">
        <w:rPr>
          <w:rFonts w:hint="cs"/>
          <w:rtl/>
          <w:lang w:bidi="ar-IQ"/>
        </w:rPr>
        <w:t>هنا</w:t>
      </w:r>
      <w:r w:rsidRPr="00602CE1">
        <w:rPr>
          <w:rtl/>
          <w:lang w:bidi="ar-IQ"/>
        </w:rPr>
        <w:t xml:space="preserve"> </w:t>
      </w:r>
      <w:r>
        <w:rPr>
          <w:rFonts w:hint="cs"/>
          <w:rtl/>
          <w:lang w:bidi="ar-IQ"/>
        </w:rPr>
        <w:t>أ</w:t>
      </w:r>
      <w:r w:rsidRPr="00602CE1">
        <w:rPr>
          <w:rFonts w:hint="cs"/>
          <w:rtl/>
          <w:lang w:bidi="ar-IQ"/>
        </w:rPr>
        <w:t>نهم</w:t>
      </w:r>
      <w:r w:rsidRPr="00602CE1">
        <w:rPr>
          <w:rtl/>
          <w:lang w:bidi="ar-IQ"/>
        </w:rPr>
        <w:t xml:space="preserve"> </w:t>
      </w:r>
      <w:r w:rsidRPr="00602CE1">
        <w:rPr>
          <w:rFonts w:hint="cs"/>
          <w:rtl/>
          <w:lang w:bidi="ar-IQ"/>
        </w:rPr>
        <w:t>عندما</w:t>
      </w:r>
      <w:r w:rsidRPr="00602CE1">
        <w:rPr>
          <w:rtl/>
          <w:lang w:bidi="ar-IQ"/>
        </w:rPr>
        <w:t xml:space="preserve"> </w:t>
      </w:r>
      <w:r w:rsidRPr="00602CE1">
        <w:rPr>
          <w:rFonts w:hint="cs"/>
          <w:rtl/>
          <w:lang w:bidi="ar-IQ"/>
        </w:rPr>
        <w:t>يجعلون</w:t>
      </w:r>
      <w:r w:rsidRPr="00602CE1">
        <w:rPr>
          <w:rtl/>
          <w:lang w:bidi="ar-IQ"/>
        </w:rPr>
        <w:t xml:space="preserve"> </w:t>
      </w:r>
      <w:r w:rsidRPr="00602CE1">
        <w:rPr>
          <w:rFonts w:hint="cs"/>
          <w:rtl/>
          <w:lang w:bidi="ar-IQ"/>
        </w:rPr>
        <w:t>قيد</w:t>
      </w:r>
      <w:r w:rsidRPr="00602CE1">
        <w:rPr>
          <w:rtl/>
          <w:lang w:bidi="ar-IQ"/>
        </w:rPr>
        <w:t xml:space="preserve"> </w:t>
      </w:r>
      <w:r w:rsidRPr="00602CE1">
        <w:rPr>
          <w:rFonts w:hint="cs"/>
          <w:rtl/>
          <w:lang w:bidi="ar-IQ"/>
        </w:rPr>
        <w:t>عدم</w:t>
      </w:r>
      <w:r w:rsidRPr="00602CE1">
        <w:rPr>
          <w:rtl/>
          <w:lang w:bidi="ar-IQ"/>
        </w:rPr>
        <w:t xml:space="preserve"> </w:t>
      </w:r>
      <w:r w:rsidRPr="00602CE1">
        <w:rPr>
          <w:rFonts w:hint="cs"/>
          <w:rtl/>
          <w:lang w:bidi="ar-IQ"/>
        </w:rPr>
        <w:t>التعبّد</w:t>
      </w:r>
      <w:r w:rsidRPr="00602CE1">
        <w:rPr>
          <w:rtl/>
          <w:lang w:bidi="ar-IQ"/>
        </w:rPr>
        <w:t xml:space="preserve"> </w:t>
      </w:r>
      <w:r w:rsidRPr="00602CE1">
        <w:rPr>
          <w:rFonts w:hint="cs"/>
          <w:rtl/>
          <w:lang w:bidi="ar-IQ"/>
        </w:rPr>
        <w:t>ضمن</w:t>
      </w:r>
      <w:r w:rsidRPr="00602CE1">
        <w:rPr>
          <w:rtl/>
          <w:lang w:bidi="ar-IQ"/>
        </w:rPr>
        <w:t xml:space="preserve"> </w:t>
      </w:r>
      <w:r w:rsidRPr="00602CE1">
        <w:rPr>
          <w:rFonts w:hint="cs"/>
          <w:rtl/>
          <w:lang w:bidi="ar-IQ"/>
        </w:rPr>
        <w:t>القيود</w:t>
      </w:r>
      <w:r w:rsidRPr="00602CE1">
        <w:rPr>
          <w:rtl/>
          <w:lang w:bidi="ar-IQ"/>
        </w:rPr>
        <w:t xml:space="preserve"> </w:t>
      </w:r>
      <w:r w:rsidRPr="00602CE1">
        <w:rPr>
          <w:rFonts w:hint="cs"/>
          <w:rtl/>
          <w:lang w:bidi="ar-IQ"/>
        </w:rPr>
        <w:t>الحتمية</w:t>
      </w:r>
      <w:r w:rsidRPr="00602CE1">
        <w:rPr>
          <w:rtl/>
          <w:lang w:bidi="ar-IQ"/>
        </w:rPr>
        <w:t xml:space="preserve"> </w:t>
      </w:r>
      <w:r w:rsidRPr="00602CE1">
        <w:rPr>
          <w:rFonts w:hint="cs"/>
          <w:rtl/>
          <w:lang w:bidi="ar-IQ"/>
        </w:rPr>
        <w:t>والأساسية</w:t>
      </w:r>
      <w:r w:rsidRPr="00602CE1">
        <w:rPr>
          <w:rtl/>
          <w:lang w:bidi="ar-IQ"/>
        </w:rPr>
        <w:t xml:space="preserve"> </w:t>
      </w:r>
      <w:r w:rsidRPr="00602CE1">
        <w:rPr>
          <w:rFonts w:hint="cs"/>
          <w:rtl/>
          <w:lang w:bidi="ar-IQ"/>
        </w:rPr>
        <w:t>للحداثة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تصبح</w:t>
      </w:r>
      <w:r w:rsidRPr="00602CE1">
        <w:rPr>
          <w:rtl/>
          <w:lang w:bidi="ar-IQ"/>
        </w:rPr>
        <w:t xml:space="preserve"> </w:t>
      </w:r>
      <w:r w:rsidRPr="00602CE1">
        <w:rPr>
          <w:rFonts w:hint="cs"/>
          <w:rtl/>
          <w:lang w:bidi="ar-IQ"/>
        </w:rPr>
        <w:t>النتيجة</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يلي</w:t>
      </w:r>
      <w:r>
        <w:rPr>
          <w:rFonts w:hint="cs"/>
          <w:rtl/>
          <w:lang w:bidi="ar-IQ"/>
        </w:rPr>
        <w:t>:</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العلامة</w:t>
      </w:r>
      <w:r w:rsidRPr="00602CE1">
        <w:rPr>
          <w:rtl/>
          <w:lang w:bidi="ar-IQ"/>
        </w:rPr>
        <w:t xml:space="preserve"> </w:t>
      </w:r>
      <w:r w:rsidRPr="00602CE1">
        <w:rPr>
          <w:rFonts w:hint="cs"/>
          <w:rtl/>
          <w:lang w:bidi="ar-IQ"/>
        </w:rPr>
        <w:t>الطباطبائي</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المتنو</w:t>
      </w:r>
      <w:r w:rsidR="00354DE6">
        <w:rPr>
          <w:rFonts w:hint="cs"/>
          <w:rtl/>
          <w:lang w:bidi="ar-IQ"/>
        </w:rPr>
        <w:t>ِّ</w:t>
      </w:r>
      <w:r w:rsidRPr="00602CE1">
        <w:rPr>
          <w:rFonts w:hint="cs"/>
          <w:rtl/>
          <w:lang w:bidi="ar-IQ"/>
        </w:rPr>
        <w:t>رين</w:t>
      </w:r>
      <w:r>
        <w:rPr>
          <w:rFonts w:hint="cs"/>
          <w:rtl/>
          <w:lang w:bidi="ar-IQ"/>
        </w:rPr>
        <w:t>،</w:t>
      </w:r>
      <w:r w:rsidRPr="00602CE1">
        <w:rPr>
          <w:rtl/>
          <w:lang w:bidi="ar-IQ"/>
        </w:rPr>
        <w:t xml:space="preserve"> </w:t>
      </w:r>
      <w:r w:rsidRPr="00602CE1">
        <w:rPr>
          <w:rFonts w:hint="cs"/>
          <w:rtl/>
          <w:lang w:bidi="ar-IQ"/>
        </w:rPr>
        <w:t>والمعروف</w:t>
      </w:r>
      <w:r w:rsidRPr="00602CE1">
        <w:rPr>
          <w:rtl/>
          <w:lang w:bidi="ar-IQ"/>
        </w:rPr>
        <w:t xml:space="preserve"> </w:t>
      </w:r>
      <w:r>
        <w:rPr>
          <w:rFonts w:hint="cs"/>
          <w:rtl/>
          <w:lang w:bidi="ar-IQ"/>
        </w:rPr>
        <w:t>أ</w:t>
      </w:r>
      <w:r w:rsidRPr="00602CE1">
        <w:rPr>
          <w:rFonts w:hint="cs"/>
          <w:rtl/>
          <w:lang w:bidi="ar-IQ"/>
        </w:rPr>
        <w:t>نه</w:t>
      </w:r>
      <w:r w:rsidRPr="00602CE1">
        <w:rPr>
          <w:rtl/>
          <w:lang w:bidi="ar-IQ"/>
        </w:rPr>
        <w:t xml:space="preserve"> </w:t>
      </w:r>
      <w:r w:rsidRPr="00602CE1">
        <w:rPr>
          <w:rFonts w:hint="cs"/>
          <w:rtl/>
          <w:lang w:bidi="ar-IQ"/>
        </w:rPr>
        <w:t>أكبر</w:t>
      </w:r>
      <w:r w:rsidRPr="00602CE1">
        <w:rPr>
          <w:rtl/>
          <w:lang w:bidi="ar-IQ"/>
        </w:rPr>
        <w:t xml:space="preserve"> </w:t>
      </w:r>
      <w:r w:rsidRPr="00602CE1">
        <w:rPr>
          <w:rFonts w:hint="cs"/>
          <w:rtl/>
          <w:lang w:bidi="ar-IQ"/>
        </w:rPr>
        <w:t>فيلسوف</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عصرنا</w:t>
      </w:r>
      <w:r>
        <w:rPr>
          <w:rFonts w:hint="cs"/>
          <w:rtl/>
          <w:lang w:bidi="ar-IQ"/>
        </w:rPr>
        <w:t>،</w:t>
      </w:r>
      <w:r w:rsidRPr="00602CE1">
        <w:rPr>
          <w:rtl/>
          <w:lang w:bidi="ar-IQ"/>
        </w:rPr>
        <w:t xml:space="preserve"> </w:t>
      </w:r>
      <w:r w:rsidRPr="00602CE1">
        <w:rPr>
          <w:rFonts w:hint="cs"/>
          <w:rtl/>
          <w:lang w:bidi="ar-IQ"/>
        </w:rPr>
        <w:t>وكان</w:t>
      </w:r>
      <w:r w:rsidRPr="00602CE1">
        <w:rPr>
          <w:rtl/>
          <w:lang w:bidi="ar-IQ"/>
        </w:rPr>
        <w:t xml:space="preserve"> </w:t>
      </w:r>
      <w:r w:rsidRPr="00602CE1">
        <w:rPr>
          <w:rFonts w:hint="cs"/>
          <w:rtl/>
          <w:lang w:bidi="ar-IQ"/>
        </w:rPr>
        <w:t>الفلاسفة</w:t>
      </w:r>
      <w:r w:rsidRPr="00602CE1">
        <w:rPr>
          <w:rtl/>
          <w:lang w:bidi="ar-IQ"/>
        </w:rPr>
        <w:t xml:space="preserve"> </w:t>
      </w:r>
      <w:r w:rsidRPr="00602CE1">
        <w:rPr>
          <w:rFonts w:hint="cs"/>
          <w:rtl/>
          <w:lang w:bidi="ar-IQ"/>
        </w:rPr>
        <w:t>والشخصيات</w:t>
      </w:r>
      <w:r w:rsidRPr="00602CE1">
        <w:rPr>
          <w:rtl/>
          <w:lang w:bidi="ar-IQ"/>
        </w:rPr>
        <w:t xml:space="preserve"> </w:t>
      </w:r>
      <w:r w:rsidRPr="00602CE1">
        <w:rPr>
          <w:rFonts w:hint="cs"/>
          <w:rtl/>
          <w:lang w:bidi="ar-IQ"/>
        </w:rPr>
        <w:lastRenderedPageBreak/>
        <w:t>البارزة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فرنسا</w:t>
      </w:r>
      <w:r>
        <w:rPr>
          <w:rFonts w:hint="cs"/>
          <w:rtl/>
          <w:lang w:bidi="ar-IQ"/>
        </w:rPr>
        <w:t>،</w:t>
      </w:r>
      <w:r w:rsidRPr="00602CE1">
        <w:rPr>
          <w:rtl/>
          <w:lang w:bidi="ar-IQ"/>
        </w:rPr>
        <w:t xml:space="preserve"> </w:t>
      </w:r>
      <w:r w:rsidRPr="00602CE1">
        <w:rPr>
          <w:rFonts w:hint="cs"/>
          <w:rtl/>
          <w:lang w:bidi="ar-IQ"/>
        </w:rPr>
        <w:t>مثل</w:t>
      </w:r>
      <w:r>
        <w:rPr>
          <w:rFonts w:hint="cs"/>
          <w:rtl/>
          <w:lang w:bidi="ar-IQ"/>
        </w:rPr>
        <w:t>:</w:t>
      </w:r>
      <w:r w:rsidRPr="00602CE1">
        <w:rPr>
          <w:rtl/>
          <w:lang w:bidi="ar-IQ"/>
        </w:rPr>
        <w:t xml:space="preserve"> </w:t>
      </w:r>
      <w:r>
        <w:rPr>
          <w:rFonts w:hint="cs"/>
          <w:rtl/>
          <w:lang w:bidi="ar-IQ"/>
        </w:rPr>
        <w:t>«</w:t>
      </w:r>
      <w:r w:rsidRPr="00602CE1">
        <w:rPr>
          <w:rFonts w:hint="cs"/>
          <w:rtl/>
          <w:lang w:bidi="ar-IQ"/>
        </w:rPr>
        <w:t>هنري</w:t>
      </w:r>
      <w:r w:rsidRPr="00602CE1">
        <w:rPr>
          <w:rtl/>
          <w:lang w:bidi="ar-IQ"/>
        </w:rPr>
        <w:t xml:space="preserve"> </w:t>
      </w:r>
      <w:r w:rsidRPr="00602CE1">
        <w:rPr>
          <w:rFonts w:hint="cs"/>
          <w:rtl/>
          <w:lang w:bidi="ar-IQ"/>
        </w:rPr>
        <w:t>ك</w:t>
      </w:r>
      <w:r>
        <w:rPr>
          <w:rFonts w:hint="cs"/>
          <w:rtl/>
          <w:lang w:bidi="ar-IQ"/>
        </w:rPr>
        <w:t>ُ</w:t>
      </w:r>
      <w:r w:rsidRPr="00602CE1">
        <w:rPr>
          <w:rFonts w:hint="cs"/>
          <w:rtl/>
          <w:lang w:bidi="ar-IQ"/>
        </w:rPr>
        <w:t>ر</w:t>
      </w:r>
      <w:r>
        <w:rPr>
          <w:rFonts w:hint="cs"/>
          <w:rtl/>
          <w:lang w:bidi="ar-IQ"/>
        </w:rPr>
        <w:t>ْ</w:t>
      </w:r>
      <w:r w:rsidRPr="00602CE1">
        <w:rPr>
          <w:rFonts w:hint="cs"/>
          <w:rtl/>
          <w:lang w:bidi="ar-IQ"/>
        </w:rPr>
        <w:t>ب</w:t>
      </w:r>
      <w:r>
        <w:rPr>
          <w:rFonts w:hint="cs"/>
          <w:rtl/>
          <w:lang w:bidi="ar-IQ"/>
        </w:rPr>
        <w:t>ُ</w:t>
      </w:r>
      <w:r w:rsidRPr="00602CE1">
        <w:rPr>
          <w:rFonts w:hint="cs"/>
          <w:rtl/>
          <w:lang w:bidi="ar-IQ"/>
        </w:rPr>
        <w:t>ن</w:t>
      </w:r>
      <w:r>
        <w:rPr>
          <w:rFonts w:hint="cs"/>
          <w:rtl/>
          <w:lang w:bidi="ar-IQ"/>
        </w:rPr>
        <w:t>»،</w:t>
      </w:r>
      <w:r w:rsidRPr="00602CE1">
        <w:rPr>
          <w:rtl/>
          <w:lang w:bidi="ar-IQ"/>
        </w:rPr>
        <w:t xml:space="preserve"> </w:t>
      </w:r>
      <w:r w:rsidRPr="00602CE1">
        <w:rPr>
          <w:rFonts w:hint="cs"/>
          <w:rtl/>
          <w:lang w:bidi="ar-IQ"/>
        </w:rPr>
        <w:t>يأتون</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هنا</w:t>
      </w:r>
      <w:r>
        <w:rPr>
          <w:rFonts w:hint="cs"/>
          <w:rtl/>
          <w:lang w:bidi="ar-IQ"/>
        </w:rPr>
        <w:t>،</w:t>
      </w:r>
      <w:r w:rsidR="00354DE6">
        <w:rPr>
          <w:rFonts w:hint="cs"/>
          <w:rtl/>
          <w:lang w:bidi="ar-IQ"/>
        </w:rPr>
        <w:t xml:space="preserve"> </w:t>
      </w:r>
      <w:r w:rsidRPr="00602CE1">
        <w:rPr>
          <w:rFonts w:hint="cs"/>
          <w:rtl/>
          <w:lang w:bidi="ar-IQ"/>
        </w:rPr>
        <w:t>ويبقون</w:t>
      </w:r>
      <w:r w:rsidRPr="00602CE1">
        <w:rPr>
          <w:rtl/>
          <w:lang w:bidi="ar-IQ"/>
        </w:rPr>
        <w:t xml:space="preserve"> </w:t>
      </w:r>
      <w:r w:rsidRPr="00602CE1">
        <w:rPr>
          <w:rFonts w:hint="cs"/>
          <w:rtl/>
          <w:lang w:bidi="ar-IQ"/>
        </w:rPr>
        <w:t>عدة</w:t>
      </w:r>
      <w:r w:rsidRPr="00602CE1">
        <w:rPr>
          <w:rtl/>
          <w:lang w:bidi="ar-IQ"/>
        </w:rPr>
        <w:t xml:space="preserve"> </w:t>
      </w:r>
      <w:r w:rsidRPr="00602CE1">
        <w:rPr>
          <w:rFonts w:hint="cs"/>
          <w:rtl/>
          <w:lang w:bidi="ar-IQ"/>
        </w:rPr>
        <w:t>سنوات</w:t>
      </w:r>
      <w:r>
        <w:rPr>
          <w:rFonts w:hint="cs"/>
          <w:rtl/>
          <w:lang w:bidi="ar-IQ"/>
        </w:rPr>
        <w:t>؛</w:t>
      </w:r>
      <w:r w:rsidRPr="00602CE1">
        <w:rPr>
          <w:rtl/>
          <w:lang w:bidi="ar-IQ"/>
        </w:rPr>
        <w:t xml:space="preserve"> </w:t>
      </w:r>
      <w:r w:rsidR="00354DE6">
        <w:rPr>
          <w:rFonts w:hint="cs"/>
          <w:rtl/>
          <w:lang w:bidi="ar-IQ"/>
        </w:rPr>
        <w:t xml:space="preserve"> </w:t>
      </w:r>
      <w:r w:rsidRPr="00602CE1">
        <w:rPr>
          <w:rFonts w:hint="cs"/>
          <w:rtl/>
          <w:lang w:bidi="ar-IQ"/>
        </w:rPr>
        <w:t>ليستفيدوا</w:t>
      </w:r>
      <w:r w:rsidRPr="00602CE1">
        <w:rPr>
          <w:rtl/>
          <w:lang w:bidi="ar-IQ"/>
        </w:rPr>
        <w:t xml:space="preserve"> </w:t>
      </w:r>
      <w:r w:rsidRPr="00602CE1">
        <w:rPr>
          <w:rFonts w:hint="cs"/>
          <w:rtl/>
          <w:lang w:bidi="ar-IQ"/>
        </w:rPr>
        <w:t>منه</w:t>
      </w:r>
      <w:r>
        <w:rPr>
          <w:rFonts w:hint="cs"/>
          <w:rtl/>
          <w:lang w:bidi="ar-IQ"/>
        </w:rPr>
        <w:t>،</w:t>
      </w:r>
      <w:r w:rsidR="00354DE6">
        <w:rPr>
          <w:rFonts w:hint="cs"/>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يسمى</w:t>
      </w:r>
      <w:r w:rsidRPr="00602CE1">
        <w:rPr>
          <w:rtl/>
          <w:lang w:bidi="ar-IQ"/>
        </w:rPr>
        <w:t xml:space="preserve"> </w:t>
      </w:r>
      <w:r w:rsidRPr="00602CE1">
        <w:rPr>
          <w:rFonts w:hint="cs"/>
          <w:rtl/>
          <w:lang w:bidi="ar-IQ"/>
        </w:rPr>
        <w:t>بالشاعر</w:t>
      </w:r>
      <w:r w:rsidRPr="00602CE1">
        <w:rPr>
          <w:rtl/>
          <w:lang w:bidi="ar-IQ"/>
        </w:rPr>
        <w:t xml:space="preserve"> </w:t>
      </w:r>
      <w:r w:rsidRPr="00602CE1">
        <w:rPr>
          <w:rFonts w:hint="cs"/>
          <w:rtl/>
          <w:lang w:bidi="ar-IQ"/>
        </w:rPr>
        <w:t>الفلاني</w:t>
      </w:r>
      <w:r w:rsidRPr="00602CE1">
        <w:rPr>
          <w:rtl/>
          <w:lang w:bidi="ar-IQ"/>
        </w:rPr>
        <w:t xml:space="preserve"> </w:t>
      </w:r>
      <w:r w:rsidRPr="00602CE1">
        <w:rPr>
          <w:rFonts w:hint="cs"/>
          <w:rtl/>
          <w:lang w:bidi="ar-IQ"/>
        </w:rPr>
        <w:t>مثلاً</w:t>
      </w:r>
      <w:r>
        <w:rPr>
          <w:rFonts w:hint="cs"/>
          <w:rtl/>
          <w:lang w:bidi="ar-IQ"/>
        </w:rPr>
        <w:t>،</w:t>
      </w:r>
      <w:r w:rsidRPr="00602CE1">
        <w:rPr>
          <w:rtl/>
          <w:lang w:bidi="ar-IQ"/>
        </w:rPr>
        <w:t xml:space="preserve"> </w:t>
      </w:r>
      <w:r w:rsidRPr="00602CE1">
        <w:rPr>
          <w:rFonts w:hint="cs"/>
          <w:rtl/>
          <w:lang w:bidi="ar-IQ"/>
        </w:rPr>
        <w:t>والذي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يؤمن</w:t>
      </w:r>
      <w:r w:rsidRPr="00602CE1">
        <w:rPr>
          <w:rtl/>
          <w:lang w:bidi="ar-IQ"/>
        </w:rPr>
        <w:t xml:space="preserve"> </w:t>
      </w:r>
      <w:r w:rsidRPr="00602CE1">
        <w:rPr>
          <w:rFonts w:hint="cs"/>
          <w:rtl/>
          <w:lang w:bidi="ar-IQ"/>
        </w:rPr>
        <w:t>بأصول</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وأصول</w:t>
      </w:r>
      <w:r w:rsidRPr="00602CE1">
        <w:rPr>
          <w:rtl/>
          <w:lang w:bidi="ar-IQ"/>
        </w:rPr>
        <w:t xml:space="preserve"> </w:t>
      </w:r>
      <w:r w:rsidRPr="00602CE1">
        <w:rPr>
          <w:rFonts w:hint="cs"/>
          <w:rtl/>
          <w:lang w:bidi="ar-IQ"/>
        </w:rPr>
        <w:t>السنّة</w:t>
      </w:r>
      <w:r>
        <w:rPr>
          <w:rFonts w:hint="cs"/>
          <w:rtl/>
          <w:lang w:bidi="ar-IQ"/>
        </w:rPr>
        <w:t>،</w:t>
      </w:r>
      <w:r w:rsidRPr="00602CE1">
        <w:rPr>
          <w:rtl/>
          <w:lang w:bidi="ar-IQ"/>
        </w:rPr>
        <w:t xml:space="preserve"> </w:t>
      </w:r>
      <w:r w:rsidRPr="00602CE1">
        <w:rPr>
          <w:rFonts w:hint="cs"/>
          <w:rtl/>
          <w:lang w:bidi="ar-IQ"/>
        </w:rPr>
        <w:t>والثوابت</w:t>
      </w:r>
      <w:r w:rsidRPr="00602CE1">
        <w:rPr>
          <w:rtl/>
          <w:lang w:bidi="ar-IQ"/>
        </w:rPr>
        <w:t xml:space="preserve"> </w:t>
      </w:r>
      <w:r w:rsidRPr="00602CE1">
        <w:rPr>
          <w:rFonts w:hint="cs"/>
          <w:rtl/>
          <w:lang w:bidi="ar-IQ"/>
        </w:rPr>
        <w:t>الإيرانية</w:t>
      </w:r>
      <w:r w:rsidRPr="00602CE1">
        <w:rPr>
          <w:rtl/>
          <w:lang w:bidi="ar-IQ"/>
        </w:rPr>
        <w:t xml:space="preserve"> </w:t>
      </w:r>
      <w:r w:rsidRPr="00602CE1">
        <w:rPr>
          <w:rFonts w:hint="cs"/>
          <w:rtl/>
          <w:lang w:bidi="ar-IQ"/>
        </w:rPr>
        <w:t>الوطنية</w:t>
      </w:r>
      <w:r>
        <w:rPr>
          <w:rFonts w:hint="cs"/>
          <w:rtl/>
          <w:lang w:bidi="ar-IQ"/>
        </w:rPr>
        <w:t>،</w:t>
      </w:r>
      <w:r w:rsidRPr="00602CE1">
        <w:rPr>
          <w:rtl/>
          <w:lang w:bidi="ar-IQ"/>
        </w:rPr>
        <w:t xml:space="preserve"> </w:t>
      </w:r>
      <w:r w:rsidRPr="00602CE1">
        <w:rPr>
          <w:rFonts w:hint="cs"/>
          <w:rtl/>
          <w:lang w:bidi="ar-IQ"/>
        </w:rPr>
        <w:t>وأمضى</w:t>
      </w:r>
      <w:r w:rsidRPr="00602CE1">
        <w:rPr>
          <w:rtl/>
          <w:lang w:bidi="ar-IQ"/>
        </w:rPr>
        <w:t xml:space="preserve"> </w:t>
      </w:r>
      <w:r w:rsidRPr="00602CE1">
        <w:rPr>
          <w:rFonts w:hint="cs"/>
          <w:rtl/>
          <w:lang w:bidi="ar-IQ"/>
        </w:rPr>
        <w:t>بضعة</w:t>
      </w:r>
      <w:r w:rsidRPr="00602CE1">
        <w:rPr>
          <w:rtl/>
          <w:lang w:bidi="ar-IQ"/>
        </w:rPr>
        <w:t xml:space="preserve"> </w:t>
      </w:r>
      <w:r w:rsidRPr="00602CE1">
        <w:rPr>
          <w:rFonts w:hint="cs"/>
          <w:rtl/>
          <w:lang w:bidi="ar-IQ"/>
        </w:rPr>
        <w:t>أيام</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Pr>
          <w:rtl/>
          <w:lang w:bidi="ar-IQ"/>
        </w:rPr>
        <w:t>،</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يعتبر</w:t>
      </w:r>
      <w:r w:rsidRPr="00602CE1">
        <w:rPr>
          <w:rtl/>
          <w:lang w:bidi="ar-IQ"/>
        </w:rPr>
        <w:t xml:space="preserve"> </w:t>
      </w:r>
      <w:r w:rsidRPr="00602CE1">
        <w:rPr>
          <w:rFonts w:hint="cs"/>
          <w:rtl/>
          <w:lang w:bidi="ar-IQ"/>
        </w:rPr>
        <w:t>متنو</w:t>
      </w:r>
      <w:r>
        <w:rPr>
          <w:rFonts w:hint="cs"/>
          <w:rtl/>
          <w:lang w:bidi="ar-IQ"/>
        </w:rPr>
        <w:t>ِّ</w:t>
      </w:r>
      <w:r w:rsidRPr="00602CE1">
        <w:rPr>
          <w:rFonts w:hint="cs"/>
          <w:rtl/>
          <w:lang w:bidi="ar-IQ"/>
        </w:rPr>
        <w:t>راً</w:t>
      </w:r>
      <w:r w:rsidRPr="00602CE1">
        <w:rPr>
          <w:rtl/>
          <w:lang w:bidi="ar-IQ"/>
        </w:rPr>
        <w:t xml:space="preserve"> </w:t>
      </w:r>
      <w:r w:rsidRPr="00602CE1">
        <w:rPr>
          <w:rFonts w:hint="cs"/>
          <w:rtl/>
          <w:lang w:bidi="ar-IQ"/>
        </w:rPr>
        <w:t>ومثق</w:t>
      </w:r>
      <w:r>
        <w:rPr>
          <w:rFonts w:hint="cs"/>
          <w:rtl/>
          <w:lang w:bidi="ar-IQ"/>
        </w:rPr>
        <w:t>َّ</w:t>
      </w:r>
      <w:r w:rsidRPr="00602CE1">
        <w:rPr>
          <w:rFonts w:hint="cs"/>
          <w:rtl/>
          <w:lang w:bidi="ar-IQ"/>
        </w:rPr>
        <w:t>فاً</w:t>
      </w:r>
      <w:r>
        <w:rPr>
          <w:rFonts w:hint="cs"/>
          <w:rtl/>
          <w:lang w:bidi="ar-IQ"/>
        </w:rPr>
        <w:t>،</w:t>
      </w:r>
      <w:r w:rsidRPr="00602CE1">
        <w:rPr>
          <w:rtl/>
          <w:lang w:bidi="ar-IQ"/>
        </w:rPr>
        <w:t xml:space="preserve"> </w:t>
      </w:r>
      <w:r w:rsidRPr="00602CE1">
        <w:rPr>
          <w:rFonts w:hint="cs"/>
          <w:rtl/>
          <w:lang w:bidi="ar-IQ"/>
        </w:rPr>
        <w:t>وكلما</w:t>
      </w:r>
      <w:r w:rsidRPr="00602CE1">
        <w:rPr>
          <w:rtl/>
          <w:lang w:bidi="ar-IQ"/>
        </w:rPr>
        <w:t xml:space="preserve"> </w:t>
      </w:r>
      <w:r w:rsidRPr="00602CE1">
        <w:rPr>
          <w:rFonts w:hint="cs"/>
          <w:rtl/>
          <w:lang w:bidi="ar-IQ"/>
        </w:rPr>
        <w:t>بقي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sidRPr="00602CE1">
        <w:rPr>
          <w:rtl/>
          <w:lang w:bidi="ar-IQ"/>
        </w:rPr>
        <w:t xml:space="preserve"> </w:t>
      </w:r>
      <w:r w:rsidRPr="00602CE1">
        <w:rPr>
          <w:rFonts w:hint="cs"/>
          <w:rtl/>
          <w:lang w:bidi="ar-IQ"/>
        </w:rPr>
        <w:t>أكثر</w:t>
      </w:r>
      <w:r w:rsidRPr="00602CE1">
        <w:rPr>
          <w:rtl/>
          <w:lang w:bidi="ar-IQ"/>
        </w:rPr>
        <w:t xml:space="preserve"> </w:t>
      </w:r>
      <w:r w:rsidRPr="00602CE1">
        <w:rPr>
          <w:rFonts w:hint="cs"/>
          <w:rtl/>
          <w:lang w:bidi="ar-IQ"/>
        </w:rPr>
        <w:t>فهو</w:t>
      </w:r>
      <w:r w:rsidRPr="00602CE1">
        <w:rPr>
          <w:rtl/>
          <w:lang w:bidi="ar-IQ"/>
        </w:rPr>
        <w:t xml:space="preserve"> </w:t>
      </w:r>
      <w:r w:rsidR="00354DE6">
        <w:rPr>
          <w:rFonts w:hint="cs"/>
          <w:rtl/>
          <w:lang w:bidi="ar-IQ"/>
        </w:rPr>
        <w:t>أكثر ثقافة</w:t>
      </w:r>
      <w:r w:rsidRPr="00602CE1">
        <w:rPr>
          <w:rtl/>
          <w:lang w:bidi="ar-IQ"/>
        </w:rPr>
        <w:t xml:space="preserve"> </w:t>
      </w:r>
      <w:r w:rsidRPr="00602CE1">
        <w:rPr>
          <w:rFonts w:hint="cs"/>
          <w:rtl/>
          <w:lang w:bidi="ar-IQ"/>
        </w:rPr>
        <w:t>وأكثر</w:t>
      </w:r>
      <w:r w:rsidRPr="00602CE1">
        <w:rPr>
          <w:rtl/>
          <w:lang w:bidi="ar-IQ"/>
        </w:rPr>
        <w:t xml:space="preserve"> </w:t>
      </w:r>
      <w:r w:rsidRPr="00602CE1">
        <w:rPr>
          <w:rFonts w:hint="cs"/>
          <w:rtl/>
          <w:lang w:bidi="ar-IQ"/>
        </w:rPr>
        <w:t>تنوّراً</w:t>
      </w:r>
      <w:r>
        <w:rPr>
          <w:rFonts w:hint="cs"/>
          <w:rtl/>
          <w:lang w:bidi="ar-IQ"/>
        </w:rPr>
        <w:t>.</w:t>
      </w:r>
      <w:r w:rsidRPr="00602CE1">
        <w:rPr>
          <w:rtl/>
          <w:lang w:bidi="ar-IQ"/>
        </w:rPr>
        <w:t xml:space="preserve"> </w:t>
      </w:r>
      <w:r w:rsidRPr="00602CE1">
        <w:rPr>
          <w:rFonts w:hint="cs"/>
          <w:rtl/>
          <w:lang w:bidi="ar-IQ"/>
        </w:rPr>
        <w:t>انظروا</w:t>
      </w:r>
      <w:r w:rsidRPr="00602CE1">
        <w:rPr>
          <w:rtl/>
          <w:lang w:bidi="ar-IQ"/>
        </w:rPr>
        <w:t xml:space="preserve"> </w:t>
      </w:r>
      <w:r w:rsidRPr="00602CE1">
        <w:rPr>
          <w:rFonts w:hint="cs"/>
          <w:rtl/>
          <w:lang w:bidi="ar-IQ"/>
        </w:rPr>
        <w:t>أي</w:t>
      </w:r>
      <w:r>
        <w:rPr>
          <w:rFonts w:hint="cs"/>
          <w:rtl/>
          <w:lang w:bidi="ar-IQ"/>
        </w:rPr>
        <w:t>ّ</w:t>
      </w:r>
      <w:r w:rsidRPr="00602CE1">
        <w:rPr>
          <w:rtl/>
          <w:lang w:bidi="ar-IQ"/>
        </w:rPr>
        <w:t xml:space="preserve"> </w:t>
      </w:r>
      <w:r w:rsidRPr="00602CE1">
        <w:rPr>
          <w:rFonts w:hint="cs"/>
          <w:rtl/>
          <w:lang w:bidi="ar-IQ"/>
        </w:rPr>
        <w:t>تعريف</w:t>
      </w:r>
      <w:r w:rsidRPr="00602CE1">
        <w:rPr>
          <w:rtl/>
          <w:lang w:bidi="ar-IQ"/>
        </w:rPr>
        <w:t xml:space="preserve"> </w:t>
      </w:r>
      <w:r w:rsidRPr="00602CE1">
        <w:rPr>
          <w:rFonts w:hint="cs"/>
          <w:rtl/>
          <w:lang w:bidi="ar-IQ"/>
        </w:rPr>
        <w:t>خاطئ</w:t>
      </w:r>
      <w:r>
        <w:rPr>
          <w:rFonts w:hint="cs"/>
          <w:rtl/>
          <w:lang w:bidi="ar-IQ"/>
        </w:rPr>
        <w:t>،</w:t>
      </w:r>
      <w:r w:rsidRPr="00602CE1">
        <w:rPr>
          <w:rtl/>
          <w:lang w:bidi="ar-IQ"/>
        </w:rPr>
        <w:t xml:space="preserve"> </w:t>
      </w:r>
      <w:r w:rsidRPr="00602CE1">
        <w:rPr>
          <w:rFonts w:hint="cs"/>
          <w:rtl/>
          <w:lang w:bidi="ar-IQ"/>
        </w:rPr>
        <w:t>وأي</w:t>
      </w:r>
      <w:r>
        <w:rPr>
          <w:rFonts w:hint="cs"/>
          <w:rtl/>
          <w:lang w:bidi="ar-IQ"/>
        </w:rPr>
        <w:t>ة</w:t>
      </w:r>
      <w:r w:rsidRPr="00602CE1">
        <w:rPr>
          <w:rtl/>
          <w:lang w:bidi="ar-IQ"/>
        </w:rPr>
        <w:t xml:space="preserve"> </w:t>
      </w:r>
      <w:r w:rsidRPr="00602CE1">
        <w:rPr>
          <w:rFonts w:hint="cs"/>
          <w:rtl/>
          <w:lang w:bidi="ar-IQ"/>
        </w:rPr>
        <w:t>قضية</w:t>
      </w:r>
      <w:r w:rsidRPr="00602CE1">
        <w:rPr>
          <w:rtl/>
          <w:lang w:bidi="ar-IQ"/>
        </w:rPr>
        <w:t xml:space="preserve"> </w:t>
      </w:r>
      <w:r w:rsidRPr="00602CE1">
        <w:rPr>
          <w:rFonts w:hint="cs"/>
          <w:rtl/>
          <w:lang w:bidi="ar-IQ"/>
        </w:rPr>
        <w:t>سيئة</w:t>
      </w:r>
      <w:r w:rsidRPr="00602CE1">
        <w:rPr>
          <w:rtl/>
          <w:lang w:bidi="ar-IQ"/>
        </w:rPr>
        <w:t xml:space="preserve"> </w:t>
      </w:r>
      <w:r w:rsidRPr="00602CE1">
        <w:rPr>
          <w:rFonts w:hint="cs"/>
          <w:rtl/>
          <w:lang w:bidi="ar-IQ"/>
        </w:rPr>
        <w:t>وغير</w:t>
      </w:r>
      <w:r w:rsidRPr="00602CE1">
        <w:rPr>
          <w:rtl/>
          <w:lang w:bidi="ar-IQ"/>
        </w:rPr>
        <w:t xml:space="preserve"> </w:t>
      </w:r>
      <w:r w:rsidRPr="00602CE1">
        <w:rPr>
          <w:rFonts w:hint="cs"/>
          <w:rtl/>
          <w:lang w:bidi="ar-IQ"/>
        </w:rPr>
        <w:t>مناسبة</w:t>
      </w:r>
      <w:r w:rsidRPr="00602CE1">
        <w:rPr>
          <w:rtl/>
          <w:lang w:bidi="ar-IQ"/>
        </w:rPr>
        <w:t xml:space="preserve"> </w:t>
      </w:r>
      <w:r w:rsidRPr="00602CE1">
        <w:rPr>
          <w:rFonts w:hint="cs"/>
          <w:rtl/>
          <w:lang w:bidi="ar-IQ"/>
        </w:rPr>
        <w:t>حدثت</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باسم</w:t>
      </w:r>
      <w:r w:rsidRPr="00602CE1">
        <w:rPr>
          <w:rtl/>
          <w:lang w:bidi="ar-IQ"/>
        </w:rPr>
        <w:t xml:space="preserve"> </w:t>
      </w:r>
      <w:r w:rsidRPr="00602CE1">
        <w:rPr>
          <w:rFonts w:hint="cs"/>
          <w:rtl/>
          <w:lang w:bidi="ar-IQ"/>
        </w:rPr>
        <w:t>التنوير</w:t>
      </w:r>
      <w:r w:rsidRPr="00602CE1">
        <w:rPr>
          <w:rtl/>
          <w:lang w:bidi="ar-IQ"/>
        </w:rPr>
        <w:t xml:space="preserve"> </w:t>
      </w:r>
      <w:r w:rsidRPr="00602CE1">
        <w:rPr>
          <w:rFonts w:hint="cs"/>
          <w:rtl/>
          <w:lang w:bidi="ar-IQ"/>
        </w:rPr>
        <w:t>الفكري</w:t>
      </w:r>
      <w:r w:rsidRPr="00602CE1">
        <w:rPr>
          <w:rtl/>
          <w:lang w:bidi="ar-IQ"/>
        </w:rPr>
        <w:t>!</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8"/>
      </w:r>
      <w:r w:rsidR="005748A6" w:rsidRPr="00DC16F1">
        <w:rPr>
          <w:vertAlign w:val="superscript"/>
          <w:rtl/>
          <w:lang w:val="x-none" w:eastAsia="x-none"/>
        </w:rPr>
        <w:t>)</w:t>
      </w:r>
      <w:r w:rsidRPr="00602CE1">
        <w:rPr>
          <w:rtl/>
          <w:lang w:bidi="ar-IQ"/>
        </w:rPr>
        <w:t xml:space="preserve">. </w:t>
      </w:r>
    </w:p>
    <w:p w:rsidR="00B14879" w:rsidRDefault="00682C83" w:rsidP="00354DE6">
      <w:pPr>
        <w:rPr>
          <w:rtl/>
          <w:lang w:bidi="ar-IQ"/>
        </w:rPr>
      </w:pPr>
      <w:r>
        <w:rPr>
          <w:rFonts w:hint="cs"/>
          <w:rtl/>
          <w:lang w:bidi="ar-IQ"/>
        </w:rPr>
        <w:t>«</w:t>
      </w:r>
      <w:r w:rsidRPr="00602CE1">
        <w:rPr>
          <w:rFonts w:hint="cs"/>
          <w:rtl/>
          <w:lang w:bidi="ar-IQ"/>
        </w:rPr>
        <w:t>بعد</w:t>
      </w:r>
      <w:r w:rsidRPr="00602CE1">
        <w:rPr>
          <w:rtl/>
          <w:lang w:bidi="ar-IQ"/>
        </w:rPr>
        <w:t xml:space="preserve"> </w:t>
      </w:r>
      <w:r w:rsidRPr="00602CE1">
        <w:rPr>
          <w:rFonts w:hint="cs"/>
          <w:rtl/>
          <w:lang w:bidi="ar-IQ"/>
        </w:rPr>
        <w:t>انتصار</w:t>
      </w:r>
      <w:r w:rsidRPr="00602CE1">
        <w:rPr>
          <w:rtl/>
          <w:lang w:bidi="ar-IQ"/>
        </w:rPr>
        <w:t xml:space="preserve"> </w:t>
      </w:r>
      <w:r w:rsidRPr="00602CE1">
        <w:rPr>
          <w:rFonts w:hint="cs"/>
          <w:rtl/>
          <w:lang w:bidi="ar-IQ"/>
        </w:rPr>
        <w:t>الثورة</w:t>
      </w:r>
      <w:r w:rsidRPr="00602CE1">
        <w:rPr>
          <w:rtl/>
          <w:lang w:bidi="ar-IQ"/>
        </w:rPr>
        <w:t xml:space="preserve"> </w:t>
      </w:r>
      <w:r w:rsidRPr="00602CE1">
        <w:rPr>
          <w:rFonts w:hint="cs"/>
          <w:rtl/>
          <w:lang w:bidi="ar-IQ"/>
        </w:rPr>
        <w:t>الإسلامية</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تسقط</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ـ</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الثقافية</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موجودة</w:t>
      </w:r>
      <w:r w:rsidRPr="00602CE1">
        <w:rPr>
          <w:rtl/>
          <w:lang w:bidi="ar-IQ"/>
        </w:rPr>
        <w:t xml:space="preserve"> </w:t>
      </w:r>
      <w:r w:rsidRPr="00602CE1">
        <w:rPr>
          <w:rFonts w:hint="cs"/>
          <w:rtl/>
          <w:lang w:bidi="ar-IQ"/>
        </w:rPr>
        <w:t>ـ</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الحقيقة</w:t>
      </w:r>
      <w:r w:rsidRPr="00602CE1">
        <w:rPr>
          <w:rtl/>
          <w:lang w:bidi="ar-IQ"/>
        </w:rPr>
        <w:t xml:space="preserve"> </w:t>
      </w:r>
      <w:r w:rsidRPr="00602CE1">
        <w:rPr>
          <w:rFonts w:hint="cs"/>
          <w:rtl/>
          <w:lang w:bidi="ar-IQ"/>
        </w:rPr>
        <w:t>ظهرت</w:t>
      </w:r>
      <w:r w:rsidRPr="00602CE1">
        <w:rPr>
          <w:rtl/>
          <w:lang w:bidi="ar-IQ"/>
        </w:rPr>
        <w:t xml:space="preserve"> </w:t>
      </w:r>
      <w:r w:rsidRPr="00602CE1">
        <w:rPr>
          <w:rFonts w:hint="cs"/>
          <w:rtl/>
          <w:lang w:bidi="ar-IQ"/>
        </w:rPr>
        <w:t>حركة</w:t>
      </w:r>
      <w:r w:rsidRPr="00602CE1">
        <w:rPr>
          <w:rtl/>
          <w:lang w:bidi="ar-IQ"/>
        </w:rPr>
        <w:t xml:space="preserve"> </w:t>
      </w:r>
      <w:r w:rsidRPr="00602CE1">
        <w:rPr>
          <w:rFonts w:hint="cs"/>
          <w:rtl/>
          <w:lang w:bidi="ar-IQ"/>
        </w:rPr>
        <w:t>فكرية</w:t>
      </w:r>
      <w:r w:rsidRPr="00602CE1">
        <w:rPr>
          <w:rtl/>
          <w:lang w:bidi="ar-IQ"/>
        </w:rPr>
        <w:t xml:space="preserve"> </w:t>
      </w:r>
      <w:r w:rsidRPr="00602CE1">
        <w:rPr>
          <w:rFonts w:hint="cs"/>
          <w:rtl/>
          <w:lang w:bidi="ar-IQ"/>
        </w:rPr>
        <w:t>ثقافية</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ففي</w:t>
      </w:r>
      <w:r w:rsidRPr="00602CE1">
        <w:rPr>
          <w:rtl/>
          <w:lang w:bidi="ar-IQ"/>
        </w:rPr>
        <w:t xml:space="preserve"> </w:t>
      </w:r>
      <w:r w:rsidRPr="00602CE1">
        <w:rPr>
          <w:rFonts w:hint="cs"/>
          <w:rtl/>
          <w:lang w:bidi="ar-IQ"/>
        </w:rPr>
        <w:t>عهد</w:t>
      </w:r>
      <w:r w:rsidRPr="00602CE1">
        <w:rPr>
          <w:rtl/>
          <w:lang w:bidi="ar-IQ"/>
        </w:rPr>
        <w:t xml:space="preserve"> </w:t>
      </w:r>
      <w:r w:rsidRPr="00602CE1">
        <w:rPr>
          <w:rFonts w:hint="cs"/>
          <w:rtl/>
          <w:lang w:bidi="ar-IQ"/>
        </w:rPr>
        <w:t>الثورة</w:t>
      </w:r>
      <w:r w:rsidRPr="00602CE1">
        <w:rPr>
          <w:rtl/>
          <w:lang w:bidi="ar-IQ"/>
        </w:rPr>
        <w:t xml:space="preserve"> </w:t>
      </w:r>
      <w:r w:rsidRPr="00602CE1">
        <w:rPr>
          <w:rFonts w:hint="cs"/>
          <w:rtl/>
          <w:lang w:bidi="ar-IQ"/>
        </w:rPr>
        <w:t>ظهر</w:t>
      </w:r>
      <w:r w:rsidRPr="00602CE1">
        <w:rPr>
          <w:rtl/>
          <w:lang w:bidi="ar-IQ"/>
        </w:rPr>
        <w:t xml:space="preserve"> </w:t>
      </w:r>
      <w:r w:rsidRPr="00602CE1">
        <w:rPr>
          <w:rFonts w:hint="cs"/>
          <w:rtl/>
          <w:lang w:bidi="ar-IQ"/>
        </w:rPr>
        <w:t>الشاعر</w:t>
      </w:r>
      <w:r>
        <w:rPr>
          <w:rtl/>
          <w:lang w:bidi="ar-IQ"/>
        </w:rPr>
        <w:t>،</w:t>
      </w:r>
      <w:r w:rsidRPr="00602CE1">
        <w:rPr>
          <w:rtl/>
          <w:lang w:bidi="ar-IQ"/>
        </w:rPr>
        <w:t xml:space="preserve"> </w:t>
      </w:r>
      <w:r w:rsidRPr="00602CE1">
        <w:rPr>
          <w:rFonts w:hint="cs"/>
          <w:rtl/>
          <w:lang w:bidi="ar-IQ"/>
        </w:rPr>
        <w:t>والكاتب</w:t>
      </w:r>
      <w:r>
        <w:rPr>
          <w:rtl/>
          <w:lang w:bidi="ar-IQ"/>
        </w:rPr>
        <w:t>،</w:t>
      </w:r>
      <w:r w:rsidRPr="00602CE1">
        <w:rPr>
          <w:rtl/>
          <w:lang w:bidi="ar-IQ"/>
        </w:rPr>
        <w:t xml:space="preserve"> </w:t>
      </w:r>
      <w:r w:rsidRPr="00602CE1">
        <w:rPr>
          <w:rFonts w:hint="cs"/>
          <w:rtl/>
          <w:lang w:bidi="ar-IQ"/>
        </w:rPr>
        <w:t>والناقد</w:t>
      </w:r>
      <w:r>
        <w:rPr>
          <w:rtl/>
          <w:lang w:bidi="ar-IQ"/>
        </w:rPr>
        <w:t>،</w:t>
      </w:r>
      <w:r w:rsidRPr="00602CE1">
        <w:rPr>
          <w:rtl/>
          <w:lang w:bidi="ar-IQ"/>
        </w:rPr>
        <w:t xml:space="preserve"> </w:t>
      </w:r>
      <w:r w:rsidRPr="00602CE1">
        <w:rPr>
          <w:rFonts w:hint="cs"/>
          <w:rtl/>
          <w:lang w:bidi="ar-IQ"/>
        </w:rPr>
        <w:t>والباحث</w:t>
      </w:r>
      <w:r>
        <w:rPr>
          <w:rtl/>
          <w:lang w:bidi="ar-IQ"/>
        </w:rPr>
        <w:t>،</w:t>
      </w:r>
      <w:r w:rsidRPr="00602CE1">
        <w:rPr>
          <w:rtl/>
          <w:lang w:bidi="ar-IQ"/>
        </w:rPr>
        <w:t xml:space="preserve"> </w:t>
      </w:r>
      <w:r w:rsidRPr="00602CE1">
        <w:rPr>
          <w:rFonts w:hint="cs"/>
          <w:rtl/>
          <w:lang w:bidi="ar-IQ"/>
        </w:rPr>
        <w:t>والمخرج</w:t>
      </w:r>
      <w:r>
        <w:rPr>
          <w:rtl/>
          <w:lang w:bidi="ar-IQ"/>
        </w:rPr>
        <w:t>،</w:t>
      </w:r>
      <w:r w:rsidRPr="00602CE1">
        <w:rPr>
          <w:rtl/>
          <w:lang w:bidi="ar-IQ"/>
        </w:rPr>
        <w:t xml:space="preserve"> </w:t>
      </w:r>
      <w:r w:rsidRPr="00602CE1">
        <w:rPr>
          <w:rFonts w:hint="cs"/>
          <w:rtl/>
          <w:lang w:bidi="ar-IQ"/>
        </w:rPr>
        <w:t>والسينمائي</w:t>
      </w:r>
      <w:r>
        <w:rPr>
          <w:rtl/>
          <w:lang w:bidi="ar-IQ"/>
        </w:rPr>
        <w:t>،</w:t>
      </w:r>
      <w:r w:rsidRPr="00602CE1">
        <w:rPr>
          <w:rtl/>
          <w:lang w:bidi="ar-IQ"/>
        </w:rPr>
        <w:t xml:space="preserve"> </w:t>
      </w:r>
      <w:r w:rsidRPr="00602CE1">
        <w:rPr>
          <w:rFonts w:hint="cs"/>
          <w:rtl/>
          <w:lang w:bidi="ar-IQ"/>
        </w:rPr>
        <w:t>وكاتب</w:t>
      </w:r>
      <w:r w:rsidRPr="00602CE1">
        <w:rPr>
          <w:rtl/>
          <w:lang w:bidi="ar-IQ"/>
        </w:rPr>
        <w:t xml:space="preserve"> </w:t>
      </w:r>
      <w:r w:rsidRPr="00602CE1">
        <w:rPr>
          <w:rFonts w:hint="cs"/>
          <w:rtl/>
          <w:lang w:bidi="ar-IQ"/>
        </w:rPr>
        <w:t>السيناريو</w:t>
      </w:r>
      <w:r>
        <w:rPr>
          <w:rFonts w:hint="cs"/>
          <w:rtl/>
          <w:lang w:bidi="ar-IQ"/>
        </w:rPr>
        <w:t>،</w:t>
      </w:r>
      <w:r w:rsidRPr="00602CE1">
        <w:rPr>
          <w:rtl/>
          <w:lang w:bidi="ar-IQ"/>
        </w:rPr>
        <w:t xml:space="preserve"> </w:t>
      </w:r>
      <w:r w:rsidRPr="00602CE1">
        <w:rPr>
          <w:rFonts w:hint="cs"/>
          <w:rtl/>
          <w:lang w:bidi="ar-IQ"/>
        </w:rPr>
        <w:t>والرسّام</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شريحتين</w:t>
      </w:r>
      <w:r w:rsidRPr="00602CE1">
        <w:rPr>
          <w:rtl/>
          <w:lang w:bidi="ar-IQ"/>
        </w:rPr>
        <w:t xml:space="preserve"> </w:t>
      </w:r>
      <w:r w:rsidRPr="00602CE1">
        <w:rPr>
          <w:rFonts w:hint="cs"/>
          <w:rtl/>
          <w:lang w:bidi="ar-IQ"/>
        </w:rPr>
        <w:t>اجتماعيتين</w:t>
      </w:r>
      <w:r w:rsidRPr="00602CE1">
        <w:rPr>
          <w:rtl/>
          <w:lang w:bidi="ar-IQ"/>
        </w:rPr>
        <w:t xml:space="preserve">: </w:t>
      </w:r>
      <w:r w:rsidRPr="00AA5A9F">
        <w:rPr>
          <w:rFonts w:hint="cs"/>
          <w:b/>
          <w:bCs/>
          <w:rtl/>
          <w:lang w:bidi="ar-IQ"/>
        </w:rPr>
        <w:t>إحداه</w:t>
      </w:r>
      <w:r>
        <w:rPr>
          <w:rFonts w:hint="cs"/>
          <w:b/>
          <w:bCs/>
          <w:rtl/>
          <w:lang w:bidi="ar-IQ"/>
        </w:rPr>
        <w:t>م</w:t>
      </w:r>
      <w:r w:rsidRPr="00AA5A9F">
        <w:rPr>
          <w:rFonts w:hint="cs"/>
          <w:b/>
          <w:bCs/>
          <w:rtl/>
          <w:lang w:bidi="ar-IQ"/>
        </w:rPr>
        <w:t>ا</w:t>
      </w:r>
      <w:r>
        <w:rPr>
          <w:rFonts w:hint="cs"/>
          <w:b/>
          <w:bCs/>
          <w:rtl/>
          <w:lang w:bidi="ar-IQ"/>
        </w:rPr>
        <w:t>:</w:t>
      </w:r>
      <w:r w:rsidRPr="00602CE1">
        <w:rPr>
          <w:rtl/>
          <w:lang w:bidi="ar-IQ"/>
        </w:rPr>
        <w:t xml:space="preserve"> </w:t>
      </w:r>
      <w:r w:rsidRPr="00602CE1">
        <w:rPr>
          <w:rFonts w:hint="cs"/>
          <w:rtl/>
          <w:lang w:bidi="ar-IQ"/>
        </w:rPr>
        <w:t>العناصر</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أوجدتها</w:t>
      </w:r>
      <w:r w:rsidRPr="00602CE1">
        <w:rPr>
          <w:rtl/>
          <w:lang w:bidi="ar-IQ"/>
        </w:rPr>
        <w:t xml:space="preserve"> </w:t>
      </w:r>
      <w:r w:rsidRPr="00602CE1">
        <w:rPr>
          <w:rFonts w:hint="cs"/>
          <w:rtl/>
          <w:lang w:bidi="ar-IQ"/>
        </w:rPr>
        <w:t>الثورة</w:t>
      </w:r>
      <w:r>
        <w:rPr>
          <w:rFonts w:hint="cs"/>
          <w:rtl/>
          <w:lang w:bidi="ar-IQ"/>
        </w:rPr>
        <w:t>؛</w:t>
      </w:r>
      <w:r w:rsidRPr="00602CE1">
        <w:rPr>
          <w:rtl/>
          <w:lang w:bidi="ar-IQ"/>
        </w:rPr>
        <w:t xml:space="preserve"> </w:t>
      </w:r>
      <w:r w:rsidRPr="00AA5A9F">
        <w:rPr>
          <w:rFonts w:hint="cs"/>
          <w:b/>
          <w:bCs/>
          <w:rtl/>
          <w:lang w:bidi="ar-IQ"/>
        </w:rPr>
        <w:t>والثانية</w:t>
      </w:r>
      <w:r>
        <w:rPr>
          <w:rFonts w:hint="cs"/>
          <w:rtl/>
          <w:lang w:bidi="ar-IQ"/>
        </w:rPr>
        <w:t>:</w:t>
      </w:r>
      <w:r w:rsidRPr="00602CE1">
        <w:rPr>
          <w:rtl/>
          <w:lang w:bidi="ar-IQ"/>
        </w:rPr>
        <w:t xml:space="preserve"> </w:t>
      </w:r>
      <w:r w:rsidRPr="00602CE1">
        <w:rPr>
          <w:rFonts w:hint="cs"/>
          <w:rtl/>
          <w:lang w:bidi="ar-IQ"/>
        </w:rPr>
        <w:t>العناصر</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موجودة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العهد</w:t>
      </w:r>
      <w:r w:rsidRPr="00602CE1">
        <w:rPr>
          <w:rtl/>
          <w:lang w:bidi="ar-IQ"/>
        </w:rPr>
        <w:t xml:space="preserve"> </w:t>
      </w:r>
      <w:r w:rsidRPr="00602CE1">
        <w:rPr>
          <w:rFonts w:hint="cs"/>
          <w:rtl/>
          <w:lang w:bidi="ar-IQ"/>
        </w:rPr>
        <w:t>السابق</w:t>
      </w:r>
      <w:r>
        <w:rPr>
          <w:rFonts w:hint="cs"/>
          <w:rtl/>
          <w:lang w:bidi="ar-IQ"/>
        </w:rPr>
        <w:t>،</w:t>
      </w:r>
      <w:r w:rsidRPr="00602CE1">
        <w:rPr>
          <w:rtl/>
          <w:lang w:bidi="ar-IQ"/>
        </w:rPr>
        <w:t xml:space="preserve"> </w:t>
      </w:r>
      <w:r w:rsidRPr="00602CE1">
        <w:rPr>
          <w:rFonts w:hint="cs"/>
          <w:rtl/>
          <w:lang w:bidi="ar-IQ"/>
        </w:rPr>
        <w:t>وقلبت</w:t>
      </w:r>
      <w:r w:rsidRPr="00602CE1">
        <w:rPr>
          <w:rtl/>
          <w:lang w:bidi="ar-IQ"/>
        </w:rPr>
        <w:t xml:space="preserve"> </w:t>
      </w:r>
      <w:r w:rsidRPr="00602CE1">
        <w:rPr>
          <w:rFonts w:hint="cs"/>
          <w:rtl/>
          <w:lang w:bidi="ar-IQ"/>
        </w:rPr>
        <w:t>الثورة</w:t>
      </w:r>
      <w:r w:rsidRPr="00602CE1">
        <w:rPr>
          <w:rtl/>
          <w:lang w:bidi="ar-IQ"/>
        </w:rPr>
        <w:t xml:space="preserve"> </w:t>
      </w:r>
      <w:r w:rsidRPr="00602CE1">
        <w:rPr>
          <w:rFonts w:hint="cs"/>
          <w:rtl/>
          <w:lang w:bidi="ar-IQ"/>
        </w:rPr>
        <w:t>ماهيتهم</w:t>
      </w:r>
      <w:r w:rsidRPr="00602CE1">
        <w:rPr>
          <w:rtl/>
          <w:lang w:bidi="ar-IQ"/>
        </w:rPr>
        <w:t xml:space="preserve"> </w:t>
      </w:r>
      <w:r w:rsidRPr="00602CE1">
        <w:rPr>
          <w:rFonts w:hint="cs"/>
          <w:rtl/>
          <w:lang w:bidi="ar-IQ"/>
        </w:rPr>
        <w:t>تماماً</w:t>
      </w:r>
      <w:r w:rsidRPr="00602CE1">
        <w:rPr>
          <w:rtl/>
          <w:lang w:bidi="ar-IQ"/>
        </w:rPr>
        <w:t xml:space="preserve">. </w:t>
      </w:r>
      <w:r w:rsidRPr="00602CE1">
        <w:rPr>
          <w:rFonts w:hint="cs"/>
          <w:rtl/>
          <w:lang w:bidi="ar-IQ"/>
        </w:rPr>
        <w:t>ولأول</w:t>
      </w:r>
      <w:r w:rsidRPr="00602CE1">
        <w:rPr>
          <w:rtl/>
          <w:lang w:bidi="ar-IQ"/>
        </w:rPr>
        <w:t xml:space="preserve"> </w:t>
      </w:r>
      <w:r w:rsidRPr="00602CE1">
        <w:rPr>
          <w:rFonts w:hint="cs"/>
          <w:rtl/>
          <w:lang w:bidi="ar-IQ"/>
        </w:rPr>
        <w:t>مرة</w:t>
      </w:r>
      <w:r>
        <w:rPr>
          <w:rFonts w:hint="cs"/>
          <w:rtl/>
          <w:lang w:bidi="ar-IQ"/>
        </w:rPr>
        <w:t>،</w:t>
      </w:r>
      <w:r w:rsidRPr="00602CE1">
        <w:rPr>
          <w:rtl/>
          <w:lang w:bidi="ar-IQ"/>
        </w:rPr>
        <w:t xml:space="preserve"> </w:t>
      </w:r>
      <w:r w:rsidRPr="00602CE1">
        <w:rPr>
          <w:rFonts w:hint="cs"/>
          <w:rtl/>
          <w:lang w:bidi="ar-IQ"/>
        </w:rPr>
        <w:t>وبعد</w:t>
      </w:r>
      <w:r w:rsidRPr="00602CE1">
        <w:rPr>
          <w:rtl/>
          <w:lang w:bidi="ar-IQ"/>
        </w:rPr>
        <w:t xml:space="preserve"> </w:t>
      </w:r>
      <w:r w:rsidRPr="00602CE1">
        <w:rPr>
          <w:rFonts w:hint="cs"/>
          <w:rtl/>
          <w:lang w:bidi="ar-IQ"/>
        </w:rPr>
        <w:t>مرور</w:t>
      </w:r>
      <w:r w:rsidRPr="00602CE1">
        <w:rPr>
          <w:rtl/>
          <w:lang w:bidi="ar-IQ"/>
        </w:rPr>
        <w:t xml:space="preserve"> </w:t>
      </w:r>
      <w:r w:rsidRPr="00602CE1">
        <w:rPr>
          <w:rFonts w:hint="cs"/>
          <w:rtl/>
          <w:lang w:bidi="ar-IQ"/>
        </w:rPr>
        <w:t>مائة</w:t>
      </w:r>
      <w:r w:rsidRPr="00602CE1">
        <w:rPr>
          <w:rtl/>
          <w:lang w:bidi="ar-IQ"/>
        </w:rPr>
        <w:t xml:space="preserve"> </w:t>
      </w:r>
      <w:r w:rsidRPr="00602CE1">
        <w:rPr>
          <w:rFonts w:hint="cs"/>
          <w:rtl/>
          <w:lang w:bidi="ar-IQ"/>
        </w:rPr>
        <w:t>عام</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بد</w:t>
      </w:r>
      <w:r>
        <w:rPr>
          <w:rFonts w:hint="cs"/>
          <w:rtl/>
          <w:lang w:bidi="ar-IQ"/>
        </w:rPr>
        <w:t>ء</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Pr>
          <w:rFonts w:hint="cs"/>
          <w:rtl/>
          <w:lang w:bidi="ar-IQ"/>
        </w:rPr>
        <w:t>،</w:t>
      </w:r>
      <w:r w:rsidRPr="00602CE1">
        <w:rPr>
          <w:rtl/>
          <w:lang w:bidi="ar-IQ"/>
        </w:rPr>
        <w:t xml:space="preserve"> </w:t>
      </w:r>
      <w:r w:rsidRPr="00602CE1">
        <w:rPr>
          <w:rFonts w:hint="cs"/>
          <w:rtl/>
          <w:lang w:bidi="ar-IQ"/>
        </w:rPr>
        <w:t>أصبحت</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جماهيرية</w:t>
      </w:r>
      <w:r w:rsidRPr="00602CE1">
        <w:rPr>
          <w:rtl/>
          <w:lang w:bidi="ar-IQ"/>
        </w:rPr>
        <w:t xml:space="preserve"> </w:t>
      </w:r>
      <w:r w:rsidRPr="00602CE1">
        <w:rPr>
          <w:rFonts w:hint="cs"/>
          <w:rtl/>
          <w:lang w:bidi="ar-IQ"/>
        </w:rPr>
        <w:t>محلية</w:t>
      </w:r>
      <w:r w:rsidRPr="00602CE1">
        <w:rPr>
          <w:rtl/>
          <w:lang w:bidi="ar-IQ"/>
        </w:rPr>
        <w:t xml:space="preserve">. </w:t>
      </w:r>
      <w:r w:rsidRPr="00602CE1">
        <w:rPr>
          <w:rFonts w:hint="cs"/>
          <w:rtl/>
          <w:lang w:bidi="ar-IQ"/>
        </w:rPr>
        <w:t>والذين</w:t>
      </w:r>
      <w:r w:rsidRPr="00602CE1">
        <w:rPr>
          <w:rtl/>
          <w:lang w:bidi="ar-IQ"/>
        </w:rPr>
        <w:t xml:space="preserve"> </w:t>
      </w:r>
      <w:r w:rsidRPr="00602CE1">
        <w:rPr>
          <w:rFonts w:hint="cs"/>
          <w:rtl/>
          <w:lang w:bidi="ar-IQ"/>
        </w:rPr>
        <w:t>هم</w:t>
      </w:r>
      <w:r w:rsidRPr="00602CE1">
        <w:rPr>
          <w:rtl/>
          <w:lang w:bidi="ar-IQ"/>
        </w:rPr>
        <w:t xml:space="preserve"> </w:t>
      </w:r>
      <w:r w:rsidRPr="00602CE1">
        <w:rPr>
          <w:rFonts w:hint="cs"/>
          <w:rtl/>
          <w:lang w:bidi="ar-IQ"/>
        </w:rPr>
        <w:t>أكثر</w:t>
      </w:r>
      <w:r w:rsidRPr="00602CE1">
        <w:rPr>
          <w:rtl/>
          <w:lang w:bidi="ar-IQ"/>
        </w:rPr>
        <w:t xml:space="preserve"> </w:t>
      </w:r>
      <w:r w:rsidRPr="00602CE1">
        <w:rPr>
          <w:rFonts w:hint="cs"/>
          <w:rtl/>
          <w:lang w:bidi="ar-IQ"/>
        </w:rPr>
        <w:t>فاعلية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عناوين</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الثقافية</w:t>
      </w:r>
      <w:r>
        <w:rPr>
          <w:rFonts w:hint="cs"/>
          <w:rtl/>
          <w:lang w:bidi="ar-IQ"/>
        </w:rPr>
        <w:t>،</w:t>
      </w:r>
      <w:r w:rsidRPr="00602CE1">
        <w:rPr>
          <w:rtl/>
          <w:lang w:bidi="ar-IQ"/>
        </w:rPr>
        <w:t xml:space="preserve"> </w:t>
      </w:r>
      <w:r w:rsidRPr="00602CE1">
        <w:rPr>
          <w:rFonts w:hint="cs"/>
          <w:rtl/>
          <w:lang w:bidi="ar-IQ"/>
        </w:rPr>
        <w:t>ويتواجدون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مركز</w:t>
      </w:r>
      <w:r w:rsidRPr="00602CE1">
        <w:rPr>
          <w:rtl/>
          <w:lang w:bidi="ar-IQ"/>
        </w:rPr>
        <w:t xml:space="preserve"> </w:t>
      </w:r>
      <w:r w:rsidRPr="00602CE1">
        <w:rPr>
          <w:rFonts w:hint="cs"/>
          <w:rtl/>
          <w:lang w:bidi="ar-IQ"/>
        </w:rPr>
        <w:t>دائرة</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Pr>
          <w:rFonts w:hint="cs"/>
          <w:rtl/>
          <w:lang w:bidi="ar-IQ"/>
        </w:rPr>
        <w:t>،</w:t>
      </w:r>
      <w:r w:rsidRPr="00602CE1">
        <w:rPr>
          <w:rtl/>
          <w:lang w:bidi="ar-IQ"/>
        </w:rPr>
        <w:t xml:space="preserve"> </w:t>
      </w:r>
      <w:r w:rsidRPr="00602CE1">
        <w:rPr>
          <w:rFonts w:hint="cs"/>
          <w:rtl/>
          <w:lang w:bidi="ar-IQ"/>
        </w:rPr>
        <w:t>أي</w:t>
      </w:r>
      <w:r w:rsidRPr="00602CE1">
        <w:rPr>
          <w:rtl/>
          <w:lang w:bidi="ar-IQ"/>
        </w:rPr>
        <w:t xml:space="preserve"> </w:t>
      </w:r>
      <w:r w:rsidRPr="00602CE1">
        <w:rPr>
          <w:rFonts w:hint="cs"/>
          <w:rtl/>
          <w:lang w:bidi="ar-IQ"/>
        </w:rPr>
        <w:t>الكتّاب</w:t>
      </w:r>
      <w:r w:rsidRPr="00602CE1">
        <w:rPr>
          <w:rtl/>
          <w:lang w:bidi="ar-IQ"/>
        </w:rPr>
        <w:t xml:space="preserve"> </w:t>
      </w:r>
      <w:r w:rsidRPr="00602CE1">
        <w:rPr>
          <w:rFonts w:hint="cs"/>
          <w:rtl/>
          <w:lang w:bidi="ar-IQ"/>
        </w:rPr>
        <w:t>والشعراء</w:t>
      </w:r>
      <w:r>
        <w:rPr>
          <w:rFonts w:hint="cs"/>
          <w:rtl/>
          <w:lang w:bidi="ar-IQ"/>
        </w:rPr>
        <w:t>،</w:t>
      </w:r>
      <w:r w:rsidRPr="00602CE1">
        <w:rPr>
          <w:rtl/>
          <w:lang w:bidi="ar-IQ"/>
        </w:rPr>
        <w:t xml:space="preserve"> </w:t>
      </w:r>
      <w:r w:rsidRPr="00602CE1">
        <w:rPr>
          <w:rFonts w:hint="cs"/>
          <w:rtl/>
          <w:lang w:bidi="ar-IQ"/>
        </w:rPr>
        <w:t>وصولاً</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الفئات</w:t>
      </w:r>
      <w:r w:rsidRPr="00602CE1">
        <w:rPr>
          <w:rtl/>
          <w:lang w:bidi="ar-IQ"/>
        </w:rPr>
        <w:t xml:space="preserve"> </w:t>
      </w:r>
      <w:r w:rsidRPr="00602CE1">
        <w:rPr>
          <w:rFonts w:hint="cs"/>
          <w:rtl/>
          <w:lang w:bidi="ar-IQ"/>
        </w:rPr>
        <w:t>المختلفة</w:t>
      </w:r>
      <w:r>
        <w:rPr>
          <w:rFonts w:hint="cs"/>
          <w:rtl/>
          <w:lang w:bidi="ar-IQ"/>
        </w:rPr>
        <w:t>،</w:t>
      </w:r>
      <w:r w:rsidRPr="00602CE1">
        <w:rPr>
          <w:rtl/>
          <w:lang w:bidi="ar-IQ"/>
        </w:rPr>
        <w:t xml:space="preserve"> </w:t>
      </w:r>
      <w:r w:rsidRPr="00602CE1">
        <w:rPr>
          <w:rFonts w:hint="cs"/>
          <w:rtl/>
          <w:lang w:bidi="ar-IQ"/>
        </w:rPr>
        <w:t>كالفنانين</w:t>
      </w:r>
      <w:r w:rsidRPr="00602CE1">
        <w:rPr>
          <w:rtl/>
          <w:lang w:bidi="ar-IQ"/>
        </w:rPr>
        <w:t xml:space="preserve"> </w:t>
      </w:r>
      <w:r w:rsidRPr="00602CE1">
        <w:rPr>
          <w:rFonts w:hint="cs"/>
          <w:rtl/>
          <w:lang w:bidi="ar-IQ"/>
        </w:rPr>
        <w:t>والرسّامين</w:t>
      </w:r>
      <w:r>
        <w:rPr>
          <w:rFonts w:hint="cs"/>
          <w:rtl/>
          <w:lang w:bidi="ar-IQ"/>
        </w:rPr>
        <w:t xml:space="preserve"> </w:t>
      </w:r>
      <w:r w:rsidRPr="00602CE1">
        <w:rPr>
          <w:rFonts w:hint="cs"/>
          <w:rtl/>
          <w:lang w:bidi="ar-IQ"/>
        </w:rPr>
        <w:t>وغيرهم</w:t>
      </w:r>
      <w:r>
        <w:rPr>
          <w:rtl/>
          <w:lang w:bidi="ar-IQ"/>
        </w:rPr>
        <w:t>،</w:t>
      </w:r>
      <w:r w:rsidRPr="00602CE1">
        <w:rPr>
          <w:rtl/>
          <w:lang w:bidi="ar-IQ"/>
        </w:rPr>
        <w:t xml:space="preserve"> </w:t>
      </w:r>
      <w:r w:rsidRPr="00602CE1">
        <w:rPr>
          <w:rFonts w:hint="cs"/>
          <w:rtl/>
          <w:lang w:bidi="ar-IQ"/>
        </w:rPr>
        <w:t>هؤلاء</w:t>
      </w:r>
      <w:r w:rsidRPr="00602CE1">
        <w:rPr>
          <w:rtl/>
          <w:lang w:bidi="ar-IQ"/>
        </w:rPr>
        <w:t xml:space="preserve"> </w:t>
      </w:r>
      <w:r w:rsidRPr="00602CE1">
        <w:rPr>
          <w:rFonts w:hint="cs"/>
          <w:rtl/>
          <w:lang w:bidi="ar-IQ"/>
        </w:rPr>
        <w:t>أخذوا</w:t>
      </w:r>
      <w:r w:rsidRPr="00602CE1">
        <w:rPr>
          <w:rtl/>
          <w:lang w:bidi="ar-IQ"/>
        </w:rPr>
        <w:t xml:space="preserve"> </w:t>
      </w:r>
      <w:r w:rsidRPr="00602CE1">
        <w:rPr>
          <w:rFonts w:hint="cs"/>
          <w:rtl/>
          <w:lang w:bidi="ar-IQ"/>
        </w:rPr>
        <w:t>يفكرون</w:t>
      </w:r>
      <w:r>
        <w:rPr>
          <w:rFonts w:hint="cs"/>
          <w:rtl/>
          <w:lang w:bidi="ar-IQ"/>
        </w:rPr>
        <w:t>،</w:t>
      </w:r>
      <w:r w:rsidRPr="00602CE1">
        <w:rPr>
          <w:rtl/>
          <w:lang w:bidi="ar-IQ"/>
        </w:rPr>
        <w:t xml:space="preserve"> </w:t>
      </w:r>
      <w:r w:rsidRPr="00602CE1">
        <w:rPr>
          <w:rFonts w:hint="cs"/>
          <w:rtl/>
          <w:lang w:bidi="ar-IQ"/>
        </w:rPr>
        <w:t>ولأول</w:t>
      </w:r>
      <w:r w:rsidRPr="00602CE1">
        <w:rPr>
          <w:rtl/>
          <w:lang w:bidi="ar-IQ"/>
        </w:rPr>
        <w:t xml:space="preserve"> </w:t>
      </w:r>
      <w:r w:rsidRPr="00602CE1">
        <w:rPr>
          <w:rFonts w:hint="cs"/>
          <w:rtl/>
          <w:lang w:bidi="ar-IQ"/>
        </w:rPr>
        <w:t>مرة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بلادنا</w:t>
      </w:r>
      <w:r>
        <w:rPr>
          <w:rFonts w:hint="cs"/>
          <w:rtl/>
          <w:lang w:bidi="ar-IQ"/>
        </w:rPr>
        <w:t>،</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يفك</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أي</w:t>
      </w:r>
      <w:r>
        <w:rPr>
          <w:rFonts w:hint="cs"/>
          <w:rtl/>
          <w:lang w:bidi="ar-IQ"/>
        </w:rPr>
        <w:t>ّ</w:t>
      </w:r>
      <w:r w:rsidRPr="00602CE1">
        <w:rPr>
          <w:rtl/>
          <w:lang w:bidi="ar-IQ"/>
        </w:rPr>
        <w:t xml:space="preserve"> </w:t>
      </w:r>
      <w:r w:rsidRPr="00602CE1">
        <w:rPr>
          <w:rFonts w:hint="cs"/>
          <w:rtl/>
          <w:lang w:bidi="ar-IQ"/>
        </w:rPr>
        <w:t>إيراني</w:t>
      </w:r>
      <w:r>
        <w:rPr>
          <w:rtl/>
          <w:lang w:bidi="ar-IQ"/>
        </w:rPr>
        <w:t>،</w:t>
      </w:r>
      <w:r w:rsidRPr="00602CE1">
        <w:rPr>
          <w:rtl/>
          <w:lang w:bidi="ar-IQ"/>
        </w:rPr>
        <w:t xml:space="preserve"> </w:t>
      </w:r>
      <w:r w:rsidRPr="00602CE1">
        <w:rPr>
          <w:rFonts w:hint="cs"/>
          <w:rtl/>
          <w:lang w:bidi="ar-IQ"/>
        </w:rPr>
        <w:t>وتكلموا</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يتكلم</w:t>
      </w:r>
      <w:r w:rsidRPr="00602CE1">
        <w:rPr>
          <w:rtl/>
          <w:lang w:bidi="ar-IQ"/>
        </w:rPr>
        <w:t xml:space="preserve"> </w:t>
      </w:r>
      <w:r w:rsidRPr="00602CE1">
        <w:rPr>
          <w:rFonts w:hint="cs"/>
          <w:rtl/>
          <w:lang w:bidi="ar-IQ"/>
        </w:rPr>
        <w:t>المسلم</w:t>
      </w:r>
      <w:r>
        <w:rPr>
          <w:rtl/>
          <w:lang w:bidi="ar-IQ"/>
        </w:rPr>
        <w:t>،</w:t>
      </w:r>
      <w:r w:rsidRPr="00602CE1">
        <w:rPr>
          <w:rtl/>
          <w:lang w:bidi="ar-IQ"/>
        </w:rPr>
        <w:t xml:space="preserve"> </w:t>
      </w:r>
      <w:r w:rsidRPr="00602CE1">
        <w:rPr>
          <w:rFonts w:hint="cs"/>
          <w:rtl/>
          <w:lang w:bidi="ar-IQ"/>
        </w:rPr>
        <w:t>وأنتجوا</w:t>
      </w:r>
      <w:r w:rsidRPr="00602CE1">
        <w:rPr>
          <w:rtl/>
          <w:lang w:bidi="ar-IQ"/>
        </w:rPr>
        <w:t xml:space="preserve"> </w:t>
      </w:r>
      <w:r w:rsidRPr="00602CE1">
        <w:rPr>
          <w:rFonts w:hint="cs"/>
          <w:rtl/>
          <w:lang w:bidi="ar-IQ"/>
        </w:rPr>
        <w:t>أعمالا</w:t>
      </w:r>
      <w:r>
        <w:rPr>
          <w:rFonts w:hint="cs"/>
          <w:rtl/>
          <w:lang w:bidi="ar-IQ"/>
        </w:rPr>
        <w:t>ً</w:t>
      </w:r>
      <w:r w:rsidRPr="00602CE1">
        <w:rPr>
          <w:rtl/>
          <w:lang w:bidi="ar-IQ"/>
        </w:rPr>
        <w:t xml:space="preserve"> </w:t>
      </w:r>
      <w:r w:rsidRPr="00602CE1">
        <w:rPr>
          <w:rFonts w:hint="cs"/>
          <w:rtl/>
          <w:lang w:bidi="ar-IQ"/>
        </w:rPr>
        <w:t>فكرية</w:t>
      </w:r>
      <w:r w:rsidRPr="00602CE1">
        <w:rPr>
          <w:rtl/>
          <w:lang w:bidi="ar-IQ"/>
        </w:rPr>
        <w:t xml:space="preserve"> </w:t>
      </w:r>
      <w:r w:rsidRPr="00602CE1">
        <w:rPr>
          <w:rFonts w:hint="cs"/>
          <w:rtl/>
          <w:lang w:bidi="ar-IQ"/>
        </w:rPr>
        <w:t>وفنية</w:t>
      </w:r>
      <w:r w:rsidRPr="00602CE1">
        <w:rPr>
          <w:rtl/>
          <w:lang w:bidi="ar-IQ"/>
        </w:rPr>
        <w:t xml:space="preserve"> </w:t>
      </w:r>
      <w:r w:rsidRPr="00602CE1">
        <w:rPr>
          <w:rFonts w:hint="cs"/>
          <w:rtl/>
          <w:lang w:bidi="ar-IQ"/>
        </w:rPr>
        <w:t>وأدبية</w:t>
      </w:r>
      <w:r>
        <w:rPr>
          <w:rFonts w:hint="cs"/>
          <w:rtl/>
          <w:lang w:bidi="ar-IQ"/>
        </w:rPr>
        <w:t>.</w:t>
      </w:r>
      <w:r w:rsidRPr="00602CE1">
        <w:rPr>
          <w:rtl/>
          <w:lang w:bidi="ar-IQ"/>
        </w:rPr>
        <w:t xml:space="preserve"> </w:t>
      </w:r>
      <w:r w:rsidRPr="00602CE1">
        <w:rPr>
          <w:rFonts w:hint="cs"/>
          <w:rtl/>
          <w:lang w:bidi="ar-IQ"/>
        </w:rPr>
        <w:t>فكان</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إيذاناً</w:t>
      </w:r>
      <w:r w:rsidRPr="00602CE1">
        <w:rPr>
          <w:rtl/>
          <w:lang w:bidi="ar-IQ"/>
        </w:rPr>
        <w:t xml:space="preserve"> </w:t>
      </w:r>
      <w:r w:rsidRPr="00602CE1">
        <w:rPr>
          <w:rFonts w:hint="cs"/>
          <w:rtl/>
          <w:lang w:bidi="ar-IQ"/>
        </w:rPr>
        <w:t>ببدء</w:t>
      </w:r>
      <w:r w:rsidRPr="00602CE1">
        <w:rPr>
          <w:rtl/>
          <w:lang w:bidi="ar-IQ"/>
        </w:rPr>
        <w:t xml:space="preserve"> </w:t>
      </w:r>
      <w:r w:rsidRPr="00602CE1">
        <w:rPr>
          <w:rFonts w:hint="cs"/>
          <w:rtl/>
          <w:lang w:bidi="ar-IQ"/>
        </w:rPr>
        <w:t>عهد</w:t>
      </w:r>
      <w:r w:rsidRPr="00602CE1">
        <w:rPr>
          <w:rtl/>
          <w:lang w:bidi="ar-IQ"/>
        </w:rPr>
        <w:t xml:space="preserve"> </w:t>
      </w:r>
      <w:r w:rsidRPr="00602CE1">
        <w:rPr>
          <w:rFonts w:hint="cs"/>
          <w:rtl/>
          <w:lang w:bidi="ar-IQ"/>
        </w:rPr>
        <w:t>جديد</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09"/>
      </w:r>
      <w:r w:rsidR="005748A6" w:rsidRPr="00DC16F1">
        <w:rPr>
          <w:vertAlign w:val="superscript"/>
          <w:rtl/>
          <w:lang w:val="x-none" w:eastAsia="x-none"/>
        </w:rPr>
        <w:t>)</w:t>
      </w:r>
      <w:r w:rsidRPr="00602CE1">
        <w:rPr>
          <w:rtl/>
          <w:lang w:bidi="ar-IQ"/>
        </w:rPr>
        <w:t xml:space="preserve">. </w:t>
      </w:r>
    </w:p>
    <w:p w:rsidR="00B14879" w:rsidRDefault="00682C83" w:rsidP="00B14879">
      <w:pPr>
        <w:rPr>
          <w:rtl/>
          <w:lang w:bidi="ar-IQ"/>
        </w:rPr>
      </w:pPr>
      <w:r>
        <w:rPr>
          <w:rFonts w:hint="cs"/>
          <w:rtl/>
          <w:lang w:bidi="ar-IQ"/>
        </w:rPr>
        <w:t>«</w:t>
      </w:r>
      <w:r w:rsidRPr="00602CE1">
        <w:rPr>
          <w:rFonts w:hint="cs"/>
          <w:rtl/>
          <w:lang w:bidi="ar-IQ"/>
        </w:rPr>
        <w:t>ولابد</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القول</w:t>
      </w:r>
      <w:r>
        <w:rPr>
          <w:rFonts w:hint="cs"/>
          <w:rtl/>
          <w:lang w:bidi="ar-IQ"/>
        </w:rPr>
        <w:t>:</w:t>
      </w:r>
      <w:r w:rsidRPr="00602CE1">
        <w:rPr>
          <w:rtl/>
          <w:lang w:bidi="ar-IQ"/>
        </w:rPr>
        <w:t xml:space="preserve"> </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هناك</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المعارضة</w:t>
      </w:r>
      <w:r>
        <w:rPr>
          <w:rtl/>
          <w:lang w:bidi="ar-IQ"/>
        </w:rPr>
        <w:t>،</w:t>
      </w:r>
      <w:r w:rsidRPr="00602CE1">
        <w:rPr>
          <w:rtl/>
          <w:lang w:bidi="ar-IQ"/>
        </w:rPr>
        <w:t xml:space="preserve"> </w:t>
      </w:r>
      <w:r w:rsidRPr="00602CE1">
        <w:rPr>
          <w:rFonts w:hint="cs"/>
          <w:rtl/>
          <w:lang w:bidi="ar-IQ"/>
        </w:rPr>
        <w:t>ولكنها</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الثورية</w:t>
      </w:r>
      <w:r w:rsidRPr="00602CE1">
        <w:rPr>
          <w:rtl/>
          <w:lang w:bidi="ar-IQ"/>
        </w:rPr>
        <w:t xml:space="preserve"> </w:t>
      </w:r>
      <w:r w:rsidRPr="00602CE1">
        <w:rPr>
          <w:rFonts w:hint="cs"/>
          <w:rtl/>
          <w:lang w:bidi="ar-IQ"/>
        </w:rPr>
        <w:t>الهائلة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تجعل</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شيء</w:t>
      </w:r>
      <w:r w:rsidRPr="00602CE1">
        <w:rPr>
          <w:rtl/>
          <w:lang w:bidi="ar-IQ"/>
        </w:rPr>
        <w:t xml:space="preserve"> </w:t>
      </w:r>
      <w:r w:rsidRPr="00602CE1">
        <w:rPr>
          <w:rFonts w:hint="cs"/>
          <w:rtl/>
          <w:lang w:bidi="ar-IQ"/>
        </w:rPr>
        <w:t>مقدّمة</w:t>
      </w:r>
      <w:r w:rsidRPr="00602CE1">
        <w:rPr>
          <w:rtl/>
          <w:lang w:bidi="ar-IQ"/>
        </w:rPr>
        <w:t xml:space="preserve"> </w:t>
      </w:r>
      <w:r w:rsidRPr="00602CE1">
        <w:rPr>
          <w:rFonts w:hint="cs"/>
          <w:rtl/>
          <w:lang w:bidi="ar-IQ"/>
        </w:rPr>
        <w:t>لمثل</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Pr>
          <w:rFonts w:hint="cs"/>
          <w:rtl/>
          <w:lang w:bidi="ar-IQ"/>
        </w:rPr>
        <w:t>.</w:t>
      </w:r>
      <w:r w:rsidRPr="00602CE1">
        <w:rPr>
          <w:rtl/>
          <w:lang w:bidi="ar-IQ"/>
        </w:rPr>
        <w:t xml:space="preserve"> </w:t>
      </w:r>
      <w:r w:rsidRPr="00602CE1">
        <w:rPr>
          <w:rFonts w:hint="cs"/>
          <w:rtl/>
          <w:lang w:bidi="ar-IQ"/>
        </w:rPr>
        <w:t>فعليكم</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تعلموا</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حركة</w:t>
      </w:r>
      <w:r w:rsidRPr="00602CE1">
        <w:rPr>
          <w:rtl/>
          <w:lang w:bidi="ar-IQ"/>
        </w:rPr>
        <w:t xml:space="preserve"> </w:t>
      </w:r>
      <w:r w:rsidRPr="00602CE1">
        <w:rPr>
          <w:rFonts w:hint="cs"/>
          <w:rtl/>
          <w:lang w:bidi="ar-IQ"/>
        </w:rPr>
        <w:t>فكرية</w:t>
      </w:r>
      <w:r>
        <w:rPr>
          <w:rtl/>
          <w:lang w:bidi="ar-IQ"/>
        </w:rPr>
        <w:t>،</w:t>
      </w:r>
      <w:r w:rsidRPr="00602CE1">
        <w:rPr>
          <w:rtl/>
          <w:lang w:bidi="ar-IQ"/>
        </w:rPr>
        <w:t xml:space="preserve"> </w:t>
      </w:r>
      <w:r w:rsidRPr="00602CE1">
        <w:rPr>
          <w:rFonts w:hint="cs"/>
          <w:rtl/>
          <w:lang w:bidi="ar-IQ"/>
        </w:rPr>
        <w:t>وكل</w:t>
      </w:r>
      <w:r w:rsidRPr="00602CE1">
        <w:rPr>
          <w:rtl/>
          <w:lang w:bidi="ar-IQ"/>
        </w:rPr>
        <w:t xml:space="preserve"> </w:t>
      </w:r>
      <w:r w:rsidRPr="00602CE1">
        <w:rPr>
          <w:rFonts w:hint="cs"/>
          <w:rtl/>
          <w:lang w:bidi="ar-IQ"/>
        </w:rPr>
        <w:t>كتابة</w:t>
      </w:r>
      <w:r>
        <w:rPr>
          <w:rtl/>
          <w:lang w:bidi="ar-IQ"/>
        </w:rPr>
        <w:t>،</w:t>
      </w:r>
      <w:r w:rsidRPr="00602CE1">
        <w:rPr>
          <w:rtl/>
          <w:lang w:bidi="ar-IQ"/>
        </w:rPr>
        <w:t xml:space="preserve"> </w:t>
      </w:r>
      <w:r w:rsidRPr="00602CE1">
        <w:rPr>
          <w:rFonts w:hint="cs"/>
          <w:rtl/>
          <w:lang w:bidi="ar-IQ"/>
        </w:rPr>
        <w:t>وكل</w:t>
      </w:r>
      <w:r w:rsidRPr="00602CE1">
        <w:rPr>
          <w:rtl/>
          <w:lang w:bidi="ar-IQ"/>
        </w:rPr>
        <w:t xml:space="preserve"> </w:t>
      </w:r>
      <w:r w:rsidRPr="00602CE1">
        <w:rPr>
          <w:rFonts w:hint="cs"/>
          <w:rtl/>
          <w:lang w:bidi="ar-IQ"/>
        </w:rPr>
        <w:t>فعل</w:t>
      </w:r>
      <w:r w:rsidR="00B14879">
        <w:rPr>
          <w:rFonts w:hint="cs"/>
          <w:rtl/>
          <w:lang w:bidi="ar-IQ"/>
        </w:rPr>
        <w:t>،</w:t>
      </w:r>
      <w:r w:rsidRPr="00602CE1">
        <w:rPr>
          <w:rtl/>
          <w:lang w:bidi="ar-IQ"/>
        </w:rPr>
        <w:t xml:space="preserve"> </w:t>
      </w:r>
      <w:r w:rsidRPr="00602CE1">
        <w:rPr>
          <w:rFonts w:hint="cs"/>
          <w:rtl/>
          <w:lang w:bidi="ar-IQ"/>
        </w:rPr>
        <w:t>إنما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مقدّمة</w:t>
      </w:r>
      <w:r w:rsidRPr="00602CE1">
        <w:rPr>
          <w:rtl/>
          <w:lang w:bidi="ar-IQ"/>
        </w:rPr>
        <w:t xml:space="preserve"> </w:t>
      </w:r>
      <w:r w:rsidRPr="00602CE1">
        <w:rPr>
          <w:rFonts w:hint="cs"/>
          <w:rtl/>
          <w:lang w:bidi="ar-IQ"/>
        </w:rPr>
        <w:t>لمثل</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كالحركة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حدثت</w:t>
      </w:r>
      <w:r w:rsidRPr="00602CE1">
        <w:rPr>
          <w:rtl/>
          <w:lang w:bidi="ar-IQ"/>
        </w:rPr>
        <w:t xml:space="preserve"> </w:t>
      </w:r>
      <w:r w:rsidRPr="00602CE1">
        <w:rPr>
          <w:rFonts w:hint="cs"/>
          <w:rtl/>
          <w:lang w:bidi="ar-IQ"/>
        </w:rPr>
        <w:t>للبلاد</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الثورة</w:t>
      </w:r>
      <w:r>
        <w:rPr>
          <w:rFonts w:hint="cs"/>
          <w:rtl/>
          <w:lang w:bidi="ar-IQ"/>
        </w:rPr>
        <w:t>.</w:t>
      </w:r>
      <w:r w:rsidRPr="00602CE1">
        <w:rPr>
          <w:rtl/>
          <w:lang w:bidi="ar-IQ"/>
        </w:rPr>
        <w:t xml:space="preserve"> </w:t>
      </w:r>
      <w:r w:rsidRPr="00602CE1">
        <w:rPr>
          <w:rFonts w:hint="cs"/>
          <w:rtl/>
          <w:lang w:bidi="ar-IQ"/>
        </w:rPr>
        <w:t>ففي</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أعظم</w:t>
      </w:r>
      <w:r w:rsidRPr="00602CE1">
        <w:rPr>
          <w:rtl/>
          <w:lang w:bidi="ar-IQ"/>
        </w:rPr>
        <w:t xml:space="preserve"> </w:t>
      </w:r>
      <w:r w:rsidRPr="00602CE1">
        <w:rPr>
          <w:rFonts w:hint="cs"/>
          <w:rtl/>
          <w:lang w:bidi="ar-IQ"/>
        </w:rPr>
        <w:t>البركات</w:t>
      </w:r>
      <w:r w:rsidRPr="00602CE1">
        <w:rPr>
          <w:rtl/>
          <w:lang w:bidi="ar-IQ"/>
        </w:rPr>
        <w:t xml:space="preserve"> </w:t>
      </w:r>
      <w:r w:rsidRPr="00602CE1">
        <w:rPr>
          <w:rFonts w:hint="cs"/>
          <w:rtl/>
          <w:lang w:bidi="ar-IQ"/>
        </w:rPr>
        <w:t>للبلاد</w:t>
      </w:r>
      <w:r>
        <w:rPr>
          <w:rFonts w:hint="cs"/>
          <w:rtl/>
          <w:lang w:bidi="ar-IQ"/>
        </w:rPr>
        <w:t>.</w:t>
      </w:r>
      <w:r w:rsidRPr="00602CE1">
        <w:rPr>
          <w:rtl/>
          <w:lang w:bidi="ar-IQ"/>
        </w:rPr>
        <w:t xml:space="preserve"> </w:t>
      </w:r>
      <w:r w:rsidRPr="00602CE1">
        <w:rPr>
          <w:rFonts w:hint="cs"/>
          <w:rtl/>
          <w:lang w:bidi="ar-IQ"/>
        </w:rPr>
        <w:t>ولذلك</w:t>
      </w:r>
      <w:r w:rsidRPr="00602CE1">
        <w:rPr>
          <w:rtl/>
          <w:lang w:bidi="ar-IQ"/>
        </w:rPr>
        <w:t xml:space="preserve"> </w:t>
      </w:r>
      <w:r w:rsidRPr="00602CE1">
        <w:rPr>
          <w:rFonts w:hint="cs"/>
          <w:rtl/>
          <w:lang w:bidi="ar-IQ"/>
        </w:rPr>
        <w:t>ألقت</w:t>
      </w:r>
      <w:r w:rsidRPr="00602CE1">
        <w:rPr>
          <w:rtl/>
          <w:lang w:bidi="ar-IQ"/>
        </w:rPr>
        <w:t xml:space="preserve"> </w:t>
      </w:r>
      <w:r w:rsidRPr="00602CE1">
        <w:rPr>
          <w:rFonts w:hint="cs"/>
          <w:rtl/>
          <w:lang w:bidi="ar-IQ"/>
        </w:rPr>
        <w:t>موجة</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الذاتية</w:t>
      </w:r>
      <w:r w:rsidRPr="00602CE1">
        <w:rPr>
          <w:rtl/>
          <w:lang w:bidi="ar-IQ"/>
        </w:rPr>
        <w:t xml:space="preserve"> </w:t>
      </w:r>
      <w:r w:rsidRPr="00602CE1">
        <w:rPr>
          <w:rFonts w:hint="cs"/>
          <w:rtl/>
          <w:lang w:bidi="ar-IQ"/>
        </w:rPr>
        <w:t>والإسلامية</w:t>
      </w:r>
      <w:r w:rsidRPr="00602CE1">
        <w:rPr>
          <w:rtl/>
          <w:lang w:bidi="ar-IQ"/>
        </w:rPr>
        <w:t xml:space="preserve"> </w:t>
      </w:r>
      <w:r w:rsidRPr="00602CE1">
        <w:rPr>
          <w:rFonts w:hint="cs"/>
          <w:rtl/>
          <w:lang w:bidi="ar-IQ"/>
        </w:rPr>
        <w:t>والجماهيرية</w:t>
      </w:r>
      <w:r w:rsidRPr="00602CE1">
        <w:rPr>
          <w:rtl/>
          <w:lang w:bidi="ar-IQ"/>
        </w:rPr>
        <w:t xml:space="preserve"> </w:t>
      </w:r>
      <w:r w:rsidRPr="00602CE1">
        <w:rPr>
          <w:rFonts w:hint="cs"/>
          <w:rtl/>
          <w:lang w:bidi="ar-IQ"/>
        </w:rPr>
        <w:t>للحركة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بأقسامها</w:t>
      </w:r>
      <w:r w:rsidRPr="00602CE1">
        <w:rPr>
          <w:rtl/>
          <w:lang w:bidi="ar-IQ"/>
        </w:rPr>
        <w:t xml:space="preserve"> </w:t>
      </w:r>
      <w:r w:rsidRPr="00602CE1">
        <w:rPr>
          <w:rFonts w:hint="cs"/>
          <w:rtl/>
          <w:lang w:bidi="ar-IQ"/>
        </w:rPr>
        <w:t>المختلفة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البلاد</w:t>
      </w:r>
      <w:r w:rsidRPr="00602CE1">
        <w:rPr>
          <w:rtl/>
          <w:lang w:bidi="ar-IQ"/>
        </w:rPr>
        <w:t xml:space="preserve"> </w:t>
      </w:r>
      <w:r w:rsidRPr="00602CE1">
        <w:rPr>
          <w:rFonts w:hint="cs"/>
          <w:rtl/>
          <w:lang w:bidi="ar-IQ"/>
        </w:rPr>
        <w:t>ألقت</w:t>
      </w:r>
      <w:r w:rsidRPr="00602CE1">
        <w:rPr>
          <w:rtl/>
          <w:lang w:bidi="ar-IQ"/>
        </w:rPr>
        <w:t xml:space="preserve"> </w:t>
      </w:r>
      <w:r w:rsidRPr="00602CE1">
        <w:rPr>
          <w:rFonts w:hint="cs"/>
          <w:rtl/>
          <w:lang w:bidi="ar-IQ"/>
        </w:rPr>
        <w:t>بظلالها</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شيء</w:t>
      </w:r>
      <w:r w:rsidRPr="00602CE1">
        <w:rPr>
          <w:rtl/>
          <w:lang w:bidi="ar-IQ"/>
        </w:rPr>
        <w:t xml:space="preserve">. </w:t>
      </w:r>
      <w:r w:rsidRPr="00602CE1">
        <w:rPr>
          <w:rFonts w:hint="cs"/>
          <w:rtl/>
          <w:lang w:bidi="ar-IQ"/>
        </w:rPr>
        <w:t>بدء</w:t>
      </w:r>
      <w:r>
        <w:rPr>
          <w:rFonts w:hint="cs"/>
          <w:rtl/>
          <w:lang w:bidi="ar-IQ"/>
        </w:rPr>
        <w:t>ا</w:t>
      </w:r>
      <w:r w:rsidRPr="00602CE1">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الملحّن</w:t>
      </w:r>
      <w:r>
        <w:rPr>
          <w:rFonts w:hint="cs"/>
          <w:rtl/>
          <w:lang w:bidi="ar-IQ"/>
        </w:rPr>
        <w:t>،</w:t>
      </w:r>
      <w:r w:rsidRPr="00602CE1">
        <w:rPr>
          <w:rtl/>
          <w:lang w:bidi="ar-IQ"/>
        </w:rPr>
        <w:t xml:space="preserve"> </w:t>
      </w:r>
      <w:r w:rsidRPr="00602CE1">
        <w:rPr>
          <w:rFonts w:hint="cs"/>
          <w:rtl/>
          <w:lang w:bidi="ar-IQ"/>
        </w:rPr>
        <w:t>وصولاً</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الموسيقار</w:t>
      </w:r>
      <w:r>
        <w:rPr>
          <w:rFonts w:hint="cs"/>
          <w:rtl/>
          <w:lang w:bidi="ar-IQ"/>
        </w:rPr>
        <w:t>،</w:t>
      </w:r>
      <w:r w:rsidRPr="00602CE1">
        <w:rPr>
          <w:rtl/>
          <w:lang w:bidi="ar-IQ"/>
        </w:rPr>
        <w:t xml:space="preserve"> </w:t>
      </w:r>
      <w:r w:rsidRPr="00602CE1">
        <w:rPr>
          <w:rFonts w:hint="cs"/>
          <w:rtl/>
          <w:lang w:bidi="ar-IQ"/>
        </w:rPr>
        <w:t>والفنان</w:t>
      </w:r>
      <w:r>
        <w:rPr>
          <w:rFonts w:hint="cs"/>
          <w:rtl/>
          <w:lang w:bidi="ar-IQ"/>
        </w:rPr>
        <w:t>،</w:t>
      </w:r>
      <w:r w:rsidRPr="00602CE1">
        <w:rPr>
          <w:rtl/>
          <w:lang w:bidi="ar-IQ"/>
        </w:rPr>
        <w:t xml:space="preserve"> </w:t>
      </w:r>
      <w:r w:rsidRPr="00602CE1">
        <w:rPr>
          <w:rFonts w:hint="cs"/>
          <w:rtl/>
          <w:lang w:bidi="ar-IQ"/>
        </w:rPr>
        <w:t>والأديب</w:t>
      </w:r>
      <w:r>
        <w:rPr>
          <w:rFonts w:hint="cs"/>
          <w:rtl/>
          <w:lang w:bidi="ar-IQ"/>
        </w:rPr>
        <w:t>،</w:t>
      </w:r>
      <w:r w:rsidRPr="00602CE1">
        <w:rPr>
          <w:rtl/>
          <w:lang w:bidi="ar-IQ"/>
        </w:rPr>
        <w:t xml:space="preserve"> </w:t>
      </w:r>
      <w:r w:rsidRPr="00602CE1">
        <w:rPr>
          <w:rFonts w:hint="cs"/>
          <w:rtl/>
          <w:lang w:bidi="ar-IQ"/>
        </w:rPr>
        <w:t>والشاعر</w:t>
      </w:r>
      <w:r>
        <w:rPr>
          <w:rtl/>
          <w:lang w:bidi="ar-IQ"/>
        </w:rPr>
        <w:t>،</w:t>
      </w:r>
      <w:r w:rsidRPr="00602CE1">
        <w:rPr>
          <w:rtl/>
          <w:lang w:bidi="ar-IQ"/>
        </w:rPr>
        <w:t xml:space="preserve"> </w:t>
      </w:r>
      <w:r w:rsidRPr="00602CE1">
        <w:rPr>
          <w:rFonts w:hint="cs"/>
          <w:rtl/>
          <w:lang w:bidi="ar-IQ"/>
        </w:rPr>
        <w:t>فالجميع</w:t>
      </w:r>
      <w:r w:rsidRPr="00602CE1">
        <w:rPr>
          <w:rtl/>
          <w:lang w:bidi="ar-IQ"/>
        </w:rPr>
        <w:t xml:space="preserve"> </w:t>
      </w:r>
      <w:r w:rsidRPr="00602CE1">
        <w:rPr>
          <w:rFonts w:hint="cs"/>
          <w:rtl/>
          <w:lang w:bidi="ar-IQ"/>
        </w:rPr>
        <w:t>فكروا</w:t>
      </w:r>
      <w:r w:rsidRPr="00602CE1">
        <w:rPr>
          <w:rtl/>
          <w:lang w:bidi="ar-IQ"/>
        </w:rPr>
        <w:t xml:space="preserve"> </w:t>
      </w:r>
      <w:r w:rsidRPr="00602CE1">
        <w:rPr>
          <w:rFonts w:hint="cs"/>
          <w:rtl/>
          <w:lang w:bidi="ar-IQ"/>
        </w:rPr>
        <w:t>بطريقة</w:t>
      </w:r>
      <w:r w:rsidRPr="00602CE1">
        <w:rPr>
          <w:rtl/>
          <w:lang w:bidi="ar-IQ"/>
        </w:rPr>
        <w:t xml:space="preserve"> </w:t>
      </w:r>
      <w:r w:rsidRPr="00602CE1">
        <w:rPr>
          <w:rFonts w:hint="cs"/>
          <w:rtl/>
          <w:lang w:bidi="ar-IQ"/>
        </w:rPr>
        <w:t>إسلامية</w:t>
      </w:r>
      <w:r>
        <w:rPr>
          <w:rtl/>
          <w:lang w:bidi="ar-IQ"/>
        </w:rPr>
        <w:t>،</w:t>
      </w:r>
      <w:r w:rsidRPr="00602CE1">
        <w:rPr>
          <w:rtl/>
          <w:lang w:bidi="ar-IQ"/>
        </w:rPr>
        <w:t xml:space="preserve"> </w:t>
      </w:r>
      <w:r w:rsidRPr="00602CE1">
        <w:rPr>
          <w:rFonts w:hint="cs"/>
          <w:rtl/>
          <w:lang w:bidi="ar-IQ"/>
        </w:rPr>
        <w:t>وعملوا</w:t>
      </w:r>
      <w:r w:rsidRPr="00602CE1">
        <w:rPr>
          <w:rtl/>
          <w:lang w:bidi="ar-IQ"/>
        </w:rPr>
        <w:t xml:space="preserve"> </w:t>
      </w:r>
      <w:r w:rsidRPr="00602CE1">
        <w:rPr>
          <w:rFonts w:hint="cs"/>
          <w:rtl/>
          <w:lang w:bidi="ar-IQ"/>
        </w:rPr>
        <w:t>بطابع</w:t>
      </w:r>
      <w:r w:rsidRPr="00602CE1">
        <w:rPr>
          <w:rtl/>
          <w:lang w:bidi="ar-IQ"/>
        </w:rPr>
        <w:t xml:space="preserve"> </w:t>
      </w:r>
      <w:r w:rsidRPr="00602CE1">
        <w:rPr>
          <w:rFonts w:hint="cs"/>
          <w:rtl/>
          <w:lang w:bidi="ar-IQ"/>
        </w:rPr>
        <w:lastRenderedPageBreak/>
        <w:t>إسلامي</w:t>
      </w:r>
      <w:r>
        <w:rPr>
          <w:rFonts w:hint="cs"/>
          <w:rtl/>
          <w:lang w:bidi="ar-IQ"/>
        </w:rPr>
        <w:t>،</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الأقل</w:t>
      </w:r>
      <w:r w:rsidRPr="00602CE1">
        <w:rPr>
          <w:rtl/>
          <w:lang w:bidi="ar-IQ"/>
        </w:rPr>
        <w:t xml:space="preserve"> </w:t>
      </w:r>
      <w:r w:rsidRPr="00602CE1">
        <w:rPr>
          <w:rFonts w:hint="cs"/>
          <w:rtl/>
          <w:lang w:bidi="ar-IQ"/>
        </w:rPr>
        <w:t>حاولوا</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يكونوا</w:t>
      </w:r>
      <w:r w:rsidRPr="00602CE1">
        <w:rPr>
          <w:rtl/>
          <w:lang w:bidi="ar-IQ"/>
        </w:rPr>
        <w:t xml:space="preserve"> </w:t>
      </w:r>
      <w:r w:rsidRPr="00602CE1">
        <w:rPr>
          <w:rFonts w:hint="cs"/>
          <w:rtl/>
          <w:lang w:bidi="ar-IQ"/>
        </w:rPr>
        <w:t>كذلك</w:t>
      </w:r>
      <w:r w:rsidRPr="00602CE1">
        <w:rPr>
          <w:rtl/>
          <w:lang w:bidi="ar-IQ"/>
        </w:rPr>
        <w:t xml:space="preserve">. </w:t>
      </w:r>
      <w:r w:rsidRPr="00602CE1">
        <w:rPr>
          <w:rFonts w:hint="cs"/>
          <w:rtl/>
          <w:lang w:bidi="ar-IQ"/>
        </w:rPr>
        <w:t>فكانت</w:t>
      </w:r>
      <w:r w:rsidRPr="00602CE1">
        <w:rPr>
          <w:rtl/>
          <w:lang w:bidi="ar-IQ"/>
        </w:rPr>
        <w:t xml:space="preserve"> </w:t>
      </w:r>
      <w:r w:rsidRPr="00602CE1">
        <w:rPr>
          <w:rFonts w:hint="cs"/>
          <w:rtl/>
          <w:lang w:bidi="ar-IQ"/>
        </w:rPr>
        <w:t>تلك</w:t>
      </w:r>
      <w:r w:rsidRPr="00602CE1">
        <w:rPr>
          <w:rtl/>
          <w:lang w:bidi="ar-IQ"/>
        </w:rPr>
        <w:t xml:space="preserve"> </w:t>
      </w:r>
      <w:r w:rsidRPr="00602CE1">
        <w:rPr>
          <w:rFonts w:hint="cs"/>
          <w:rtl/>
          <w:lang w:bidi="ar-IQ"/>
        </w:rPr>
        <w:t>ظاهرة</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للغاية</w:t>
      </w:r>
      <w:r>
        <w:rPr>
          <w:rFonts w:hint="cs"/>
          <w:rtl/>
          <w:lang w:bidi="ar-IQ"/>
        </w:rPr>
        <w:t>،</w:t>
      </w:r>
      <w:r w:rsidRPr="00602CE1">
        <w:rPr>
          <w:rtl/>
          <w:lang w:bidi="ar-IQ"/>
        </w:rPr>
        <w:t xml:space="preserve"> </w:t>
      </w:r>
      <w:r w:rsidRPr="00602CE1">
        <w:rPr>
          <w:rFonts w:hint="cs"/>
          <w:rtl/>
          <w:lang w:bidi="ar-IQ"/>
        </w:rPr>
        <w:t>ومباركة</w:t>
      </w:r>
      <w:r>
        <w:rPr>
          <w:rFonts w:hint="cs"/>
          <w:rtl/>
          <w:lang w:bidi="ar-IQ"/>
        </w:rPr>
        <w:t>،</w:t>
      </w:r>
      <w:r w:rsidRPr="00602CE1">
        <w:rPr>
          <w:rtl/>
          <w:lang w:bidi="ar-IQ"/>
        </w:rPr>
        <w:t xml:space="preserve"> </w:t>
      </w:r>
      <w:r w:rsidRPr="00602CE1">
        <w:rPr>
          <w:rFonts w:hint="cs"/>
          <w:rtl/>
          <w:lang w:bidi="ar-IQ"/>
        </w:rPr>
        <w:t>وواصلت</w:t>
      </w:r>
      <w:r w:rsidRPr="00602CE1">
        <w:rPr>
          <w:rtl/>
          <w:lang w:bidi="ar-IQ"/>
        </w:rPr>
        <w:t xml:space="preserve"> </w:t>
      </w:r>
      <w:r w:rsidRPr="00602CE1">
        <w:rPr>
          <w:rFonts w:hint="cs"/>
          <w:rtl/>
          <w:lang w:bidi="ar-IQ"/>
        </w:rPr>
        <w:t>مسيرتها</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0"/>
      </w:r>
      <w:r w:rsidR="005748A6" w:rsidRPr="00DC16F1">
        <w:rPr>
          <w:vertAlign w:val="superscript"/>
          <w:rtl/>
          <w:lang w:val="x-none" w:eastAsia="x-none"/>
        </w:rPr>
        <w:t>)</w:t>
      </w:r>
      <w:r w:rsidRPr="00602CE1">
        <w:rPr>
          <w:rtl/>
          <w:lang w:bidi="ar-IQ"/>
        </w:rPr>
        <w:t>.</w:t>
      </w:r>
      <w:r>
        <w:rPr>
          <w:rFonts w:hint="cs"/>
          <w:rtl/>
          <w:lang w:bidi="ar-IQ"/>
        </w:rPr>
        <w:t xml:space="preserve"> </w:t>
      </w:r>
    </w:p>
    <w:p w:rsidR="00B14879" w:rsidRDefault="00682C83" w:rsidP="00B14879">
      <w:pPr>
        <w:rPr>
          <w:rtl/>
          <w:lang w:bidi="ar-IQ"/>
        </w:rPr>
      </w:pPr>
      <w:r>
        <w:rPr>
          <w:rFonts w:hint="cs"/>
          <w:rtl/>
          <w:lang w:bidi="ar-IQ"/>
        </w:rPr>
        <w:t>«</w:t>
      </w:r>
      <w:r w:rsidRPr="00602CE1">
        <w:rPr>
          <w:rFonts w:hint="cs"/>
          <w:rtl/>
          <w:lang w:bidi="ar-IQ"/>
        </w:rPr>
        <w:t>وبعد</w:t>
      </w:r>
      <w:r w:rsidRPr="00602CE1">
        <w:rPr>
          <w:rtl/>
          <w:lang w:bidi="ar-IQ"/>
        </w:rPr>
        <w:t xml:space="preserve"> </w:t>
      </w:r>
      <w:r w:rsidRPr="00602CE1">
        <w:rPr>
          <w:rFonts w:hint="cs"/>
          <w:rtl/>
          <w:lang w:bidi="ar-IQ"/>
        </w:rPr>
        <w:t>انتهاء</w:t>
      </w:r>
      <w:r w:rsidRPr="00602CE1">
        <w:rPr>
          <w:rtl/>
          <w:lang w:bidi="ar-IQ"/>
        </w:rPr>
        <w:t xml:space="preserve"> </w:t>
      </w:r>
      <w:r w:rsidRPr="00602CE1">
        <w:rPr>
          <w:rFonts w:hint="cs"/>
          <w:rtl/>
          <w:lang w:bidi="ar-IQ"/>
        </w:rPr>
        <w:t>الحرب</w:t>
      </w:r>
      <w:r w:rsidRPr="00602CE1">
        <w:rPr>
          <w:rtl/>
          <w:lang w:bidi="ar-IQ"/>
        </w:rPr>
        <w:t xml:space="preserve"> </w:t>
      </w:r>
      <w:r w:rsidRPr="00602CE1">
        <w:rPr>
          <w:rFonts w:hint="cs"/>
          <w:rtl/>
          <w:lang w:bidi="ar-IQ"/>
        </w:rPr>
        <w:t>ب</w:t>
      </w:r>
      <w:r>
        <w:rPr>
          <w:rFonts w:hint="cs"/>
          <w:rtl/>
          <w:lang w:bidi="ar-IQ"/>
        </w:rPr>
        <w:t>ُ</w:t>
      </w:r>
      <w:r w:rsidRPr="00602CE1">
        <w:rPr>
          <w:rFonts w:hint="cs"/>
          <w:rtl/>
          <w:lang w:bidi="ar-IQ"/>
        </w:rPr>
        <w:t>ذلت</w:t>
      </w:r>
      <w:r w:rsidRPr="00602CE1">
        <w:rPr>
          <w:rtl/>
          <w:lang w:bidi="ar-IQ"/>
        </w:rPr>
        <w:t xml:space="preserve"> </w:t>
      </w:r>
      <w:r w:rsidRPr="00602CE1">
        <w:rPr>
          <w:rFonts w:hint="cs"/>
          <w:rtl/>
          <w:lang w:bidi="ar-IQ"/>
        </w:rPr>
        <w:t>الكثير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الجهود</w:t>
      </w:r>
      <w:r w:rsidRPr="00602CE1">
        <w:rPr>
          <w:rtl/>
          <w:lang w:bidi="ar-IQ"/>
        </w:rPr>
        <w:t xml:space="preserve"> </w:t>
      </w:r>
      <w:r w:rsidRPr="00602CE1">
        <w:rPr>
          <w:rFonts w:hint="cs"/>
          <w:rtl/>
          <w:lang w:bidi="ar-IQ"/>
        </w:rPr>
        <w:t>المضنية</w:t>
      </w:r>
      <w:r w:rsidRPr="00602CE1">
        <w:rPr>
          <w:rtl/>
          <w:lang w:bidi="ar-IQ"/>
        </w:rPr>
        <w:t xml:space="preserve"> </w:t>
      </w:r>
      <w:r w:rsidRPr="00602CE1">
        <w:rPr>
          <w:rFonts w:hint="cs"/>
          <w:rtl/>
          <w:lang w:bidi="ar-IQ"/>
        </w:rPr>
        <w:t>للعودة</w:t>
      </w:r>
      <w:r w:rsidRPr="00602CE1">
        <w:rPr>
          <w:rtl/>
          <w:lang w:bidi="ar-IQ"/>
        </w:rPr>
        <w:t xml:space="preserve"> </w:t>
      </w:r>
      <w:r w:rsidRPr="00602CE1">
        <w:rPr>
          <w:rFonts w:hint="cs"/>
          <w:rtl/>
          <w:lang w:bidi="ar-IQ"/>
        </w:rPr>
        <w:t>بالحركة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الحالة</w:t>
      </w:r>
      <w:r w:rsidRPr="00602CE1">
        <w:rPr>
          <w:rtl/>
          <w:lang w:bidi="ar-IQ"/>
        </w:rPr>
        <w:t xml:space="preserve"> </w:t>
      </w:r>
      <w:r w:rsidRPr="00602CE1">
        <w:rPr>
          <w:rFonts w:hint="cs"/>
          <w:rtl/>
          <w:lang w:bidi="ar-IQ"/>
        </w:rPr>
        <w:t>المرضية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عليها</w:t>
      </w:r>
      <w:r w:rsidRPr="00602CE1">
        <w:rPr>
          <w:rtl/>
          <w:lang w:bidi="ar-IQ"/>
        </w:rPr>
        <w:t xml:space="preserve"> </w:t>
      </w:r>
      <w:r w:rsidRPr="00602CE1">
        <w:rPr>
          <w:rFonts w:hint="cs"/>
          <w:rtl/>
          <w:lang w:bidi="ar-IQ"/>
        </w:rPr>
        <w:t>قبل</w:t>
      </w:r>
      <w:r w:rsidRPr="00602CE1">
        <w:rPr>
          <w:rtl/>
          <w:lang w:bidi="ar-IQ"/>
        </w:rPr>
        <w:t xml:space="preserve"> </w:t>
      </w:r>
      <w:r w:rsidRPr="00602CE1">
        <w:rPr>
          <w:rFonts w:hint="cs"/>
          <w:rtl/>
          <w:lang w:bidi="ar-IQ"/>
        </w:rPr>
        <w:t>الثورة</w:t>
      </w:r>
      <w:r>
        <w:rPr>
          <w:rFonts w:hint="cs"/>
          <w:rtl/>
          <w:lang w:bidi="ar-IQ"/>
        </w:rPr>
        <w:t>،</w:t>
      </w:r>
      <w:r w:rsidR="00DC16F1">
        <w:rPr>
          <w:rtl/>
          <w:lang w:bidi="ar-IQ"/>
        </w:rPr>
        <w:t xml:space="preserve"> </w:t>
      </w:r>
      <w:r w:rsidRPr="00602CE1">
        <w:rPr>
          <w:rFonts w:hint="cs"/>
          <w:rtl/>
          <w:lang w:bidi="ar-IQ"/>
        </w:rPr>
        <w:t>الرجوع</w:t>
      </w:r>
      <w:r w:rsidRPr="00602CE1">
        <w:rPr>
          <w:rtl/>
          <w:lang w:bidi="ar-IQ"/>
        </w:rPr>
        <w:t xml:space="preserve"> </w:t>
      </w:r>
      <w:r>
        <w:rPr>
          <w:rFonts w:hint="cs"/>
          <w:rtl/>
          <w:lang w:bidi="ar-IQ"/>
        </w:rPr>
        <w:t>إلى ا</w:t>
      </w:r>
      <w:r w:rsidRPr="00602CE1">
        <w:rPr>
          <w:rFonts w:hint="cs"/>
          <w:rtl/>
          <w:lang w:bidi="ar-IQ"/>
        </w:rPr>
        <w:t>لوراء</w:t>
      </w:r>
      <w:r>
        <w:rPr>
          <w:rtl/>
          <w:lang w:bidi="ar-IQ"/>
        </w:rPr>
        <w:t>،</w:t>
      </w:r>
      <w:r w:rsidRPr="00602CE1">
        <w:rPr>
          <w:rtl/>
          <w:lang w:bidi="ar-IQ"/>
        </w:rPr>
        <w:t xml:space="preserve"> </w:t>
      </w:r>
      <w:r w:rsidRPr="00602CE1">
        <w:rPr>
          <w:rFonts w:hint="cs"/>
          <w:rtl/>
          <w:lang w:bidi="ar-IQ"/>
        </w:rPr>
        <w:t>والرجعية</w:t>
      </w:r>
      <w:r>
        <w:rPr>
          <w:rFonts w:hint="cs"/>
          <w:rtl/>
          <w:lang w:bidi="ar-IQ"/>
        </w:rPr>
        <w:t>،</w:t>
      </w:r>
      <w:r w:rsidRPr="00602CE1">
        <w:rPr>
          <w:rtl/>
          <w:lang w:bidi="ar-IQ"/>
        </w:rPr>
        <w:t xml:space="preserve"> </w:t>
      </w:r>
      <w:r w:rsidRPr="00602CE1">
        <w:rPr>
          <w:rFonts w:hint="cs"/>
          <w:rtl/>
          <w:lang w:bidi="ar-IQ"/>
        </w:rPr>
        <w:t>أي</w:t>
      </w:r>
      <w:r w:rsidRPr="00602CE1">
        <w:rPr>
          <w:rtl/>
          <w:lang w:bidi="ar-IQ"/>
        </w:rPr>
        <w:t xml:space="preserve"> </w:t>
      </w:r>
      <w:r w:rsidRPr="00602CE1">
        <w:rPr>
          <w:rFonts w:hint="cs"/>
          <w:rtl/>
          <w:lang w:bidi="ar-IQ"/>
        </w:rPr>
        <w:t>العودة</w:t>
      </w:r>
      <w:r w:rsidRPr="00602CE1">
        <w:rPr>
          <w:rtl/>
          <w:lang w:bidi="ar-IQ"/>
        </w:rPr>
        <w:t xml:space="preserve"> </w:t>
      </w:r>
      <w:r>
        <w:rPr>
          <w:rFonts w:hint="cs"/>
          <w:rtl/>
          <w:lang w:bidi="ar-IQ"/>
        </w:rPr>
        <w:t>إلى ا</w:t>
      </w:r>
      <w:r w:rsidRPr="00602CE1">
        <w:rPr>
          <w:rFonts w:hint="cs"/>
          <w:rtl/>
          <w:lang w:bidi="ar-IQ"/>
        </w:rPr>
        <w:t>لتخاصم</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الدين</w:t>
      </w:r>
      <w:r>
        <w:rPr>
          <w:rtl/>
          <w:lang w:bidi="ar-IQ"/>
        </w:rPr>
        <w:t>،</w:t>
      </w:r>
      <w:r w:rsidRPr="00602CE1">
        <w:rPr>
          <w:rtl/>
          <w:lang w:bidi="ar-IQ"/>
        </w:rPr>
        <w:t xml:space="preserve"> </w:t>
      </w:r>
      <w:r w:rsidRPr="00602CE1">
        <w:rPr>
          <w:rFonts w:hint="cs"/>
          <w:rtl/>
          <w:lang w:bidi="ar-IQ"/>
        </w:rPr>
        <w:t>والتخاصم</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الثوابت</w:t>
      </w:r>
      <w:r w:rsidRPr="00602CE1">
        <w:rPr>
          <w:rtl/>
          <w:lang w:bidi="ar-IQ"/>
        </w:rPr>
        <w:t xml:space="preserve"> </w:t>
      </w:r>
      <w:r w:rsidRPr="00602CE1">
        <w:rPr>
          <w:rFonts w:hint="cs"/>
          <w:rtl/>
          <w:lang w:bidi="ar-IQ"/>
        </w:rPr>
        <w:t>المحلية</w:t>
      </w:r>
      <w:r>
        <w:rPr>
          <w:rtl/>
          <w:lang w:bidi="ar-IQ"/>
        </w:rPr>
        <w:t>،</w:t>
      </w:r>
      <w:r w:rsidRPr="00602CE1">
        <w:rPr>
          <w:rtl/>
          <w:lang w:bidi="ar-IQ"/>
        </w:rPr>
        <w:t xml:space="preserve"> </w:t>
      </w:r>
      <w:r w:rsidRPr="00602CE1">
        <w:rPr>
          <w:rFonts w:hint="cs"/>
          <w:rtl/>
          <w:lang w:bidi="ar-IQ"/>
        </w:rPr>
        <w:t>والتوجّه</w:t>
      </w:r>
      <w:r w:rsidRPr="00602CE1">
        <w:rPr>
          <w:rtl/>
          <w:lang w:bidi="ar-IQ"/>
        </w:rPr>
        <w:t xml:space="preserve"> </w:t>
      </w:r>
      <w:r w:rsidRPr="00602CE1">
        <w:rPr>
          <w:rFonts w:hint="cs"/>
          <w:rtl/>
          <w:lang w:bidi="ar-IQ"/>
        </w:rPr>
        <w:t>نحو</w:t>
      </w:r>
      <w:r w:rsidRPr="00602CE1">
        <w:rPr>
          <w:rtl/>
          <w:lang w:bidi="ar-IQ"/>
        </w:rPr>
        <w:t xml:space="preserve"> </w:t>
      </w:r>
      <w:r w:rsidRPr="00602CE1">
        <w:rPr>
          <w:rFonts w:hint="cs"/>
          <w:rtl/>
          <w:lang w:bidi="ar-IQ"/>
        </w:rPr>
        <w:t>الغرب</w:t>
      </w:r>
      <w:r>
        <w:rPr>
          <w:rtl/>
          <w:lang w:bidi="ar-IQ"/>
        </w:rPr>
        <w:t>،</w:t>
      </w:r>
      <w:r w:rsidRPr="00602CE1">
        <w:rPr>
          <w:rtl/>
          <w:lang w:bidi="ar-IQ"/>
        </w:rPr>
        <w:t xml:space="preserve"> </w:t>
      </w:r>
      <w:r w:rsidRPr="00602CE1">
        <w:rPr>
          <w:rFonts w:hint="cs"/>
          <w:rtl/>
          <w:lang w:bidi="ar-IQ"/>
        </w:rPr>
        <w:t>والتعلق</w:t>
      </w:r>
      <w:r w:rsidRPr="00602CE1">
        <w:rPr>
          <w:rtl/>
          <w:lang w:bidi="ar-IQ"/>
        </w:rPr>
        <w:t xml:space="preserve"> </w:t>
      </w:r>
      <w:r w:rsidRPr="00602CE1">
        <w:rPr>
          <w:rFonts w:hint="cs"/>
          <w:rtl/>
          <w:lang w:bidi="ar-IQ"/>
        </w:rPr>
        <w:t>والتبعية</w:t>
      </w:r>
      <w:r w:rsidRPr="00602CE1">
        <w:rPr>
          <w:rtl/>
          <w:lang w:bidi="ar-IQ"/>
        </w:rPr>
        <w:t xml:space="preserve"> </w:t>
      </w:r>
      <w:r w:rsidRPr="00602CE1">
        <w:rPr>
          <w:rFonts w:hint="cs"/>
          <w:rtl/>
          <w:lang w:bidi="ar-IQ"/>
        </w:rPr>
        <w:t>للغرب</w:t>
      </w:r>
      <w:r w:rsidRPr="00602CE1">
        <w:rPr>
          <w:rtl/>
          <w:lang w:bidi="ar-IQ"/>
        </w:rPr>
        <w:t xml:space="preserve"> </w:t>
      </w:r>
      <w:r w:rsidRPr="00602CE1">
        <w:rPr>
          <w:rFonts w:hint="cs"/>
          <w:rtl/>
          <w:lang w:bidi="ar-IQ"/>
        </w:rPr>
        <w:t>دون</w:t>
      </w:r>
      <w:r w:rsidRPr="00602CE1">
        <w:rPr>
          <w:rtl/>
          <w:lang w:bidi="ar-IQ"/>
        </w:rPr>
        <w:t xml:space="preserve"> </w:t>
      </w:r>
      <w:r w:rsidRPr="00602CE1">
        <w:rPr>
          <w:rFonts w:hint="cs"/>
          <w:rtl/>
          <w:lang w:bidi="ar-IQ"/>
        </w:rPr>
        <w:t>قيد</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شرط</w:t>
      </w:r>
      <w:r>
        <w:rPr>
          <w:rtl/>
          <w:lang w:bidi="ar-IQ"/>
        </w:rPr>
        <w:t>،</w:t>
      </w:r>
      <w:r w:rsidRPr="00602CE1">
        <w:rPr>
          <w:rtl/>
          <w:lang w:bidi="ar-IQ"/>
        </w:rPr>
        <w:t xml:space="preserve"> </w:t>
      </w:r>
      <w:r w:rsidRPr="00602CE1">
        <w:rPr>
          <w:rFonts w:hint="cs"/>
          <w:rtl/>
          <w:lang w:bidi="ar-IQ"/>
        </w:rPr>
        <w:t>والأخذ</w:t>
      </w:r>
      <w:r w:rsidRPr="00602CE1">
        <w:rPr>
          <w:rtl/>
          <w:lang w:bidi="ar-IQ"/>
        </w:rPr>
        <w:t xml:space="preserve"> </w:t>
      </w:r>
      <w:r w:rsidRPr="00602CE1">
        <w:rPr>
          <w:rFonts w:hint="cs"/>
          <w:rtl/>
          <w:lang w:bidi="ar-IQ"/>
        </w:rPr>
        <w:t>بكل</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يأتي</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الغرب</w:t>
      </w:r>
      <w:r w:rsidRPr="00602CE1">
        <w:rPr>
          <w:rtl/>
          <w:lang w:bidi="ar-IQ"/>
        </w:rPr>
        <w:t xml:space="preserve"> </w:t>
      </w:r>
      <w:r w:rsidRPr="00602CE1">
        <w:rPr>
          <w:rFonts w:hint="cs"/>
          <w:rtl/>
          <w:lang w:bidi="ar-IQ"/>
        </w:rPr>
        <w:t>ـ</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sidRPr="00602CE1">
        <w:rPr>
          <w:rtl/>
          <w:lang w:bidi="ar-IQ"/>
        </w:rPr>
        <w:t xml:space="preserve"> </w:t>
      </w:r>
      <w:r w:rsidRPr="00602CE1">
        <w:rPr>
          <w:rFonts w:hint="cs"/>
          <w:rtl/>
          <w:lang w:bidi="ar-IQ"/>
        </w:rPr>
        <w:t>وأمريكا</w:t>
      </w:r>
      <w:r w:rsidRPr="00602CE1">
        <w:rPr>
          <w:rtl/>
          <w:lang w:bidi="ar-IQ"/>
        </w:rPr>
        <w:t xml:space="preserve"> </w:t>
      </w:r>
      <w:r w:rsidRPr="00602CE1">
        <w:rPr>
          <w:rFonts w:hint="cs"/>
          <w:rtl/>
          <w:lang w:bidi="ar-IQ"/>
        </w:rPr>
        <w:t>ـ</w:t>
      </w:r>
      <w:r>
        <w:rPr>
          <w:rFonts w:hint="cs"/>
          <w:rtl/>
          <w:lang w:bidi="ar-IQ"/>
        </w:rPr>
        <w:t>،</w:t>
      </w:r>
      <w:r w:rsidRPr="00602CE1">
        <w:rPr>
          <w:rtl/>
          <w:lang w:bidi="ar-IQ"/>
        </w:rPr>
        <w:t xml:space="preserve"> </w:t>
      </w:r>
      <w:r w:rsidRPr="00602CE1">
        <w:rPr>
          <w:rFonts w:hint="cs"/>
          <w:rtl/>
          <w:lang w:bidi="ar-IQ"/>
        </w:rPr>
        <w:t>وتبجيل</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يرتبط</w:t>
      </w:r>
      <w:r w:rsidRPr="00602CE1">
        <w:rPr>
          <w:rtl/>
          <w:lang w:bidi="ar-IQ"/>
        </w:rPr>
        <w:t xml:space="preserve"> </w:t>
      </w:r>
      <w:r w:rsidRPr="00602CE1">
        <w:rPr>
          <w:rFonts w:hint="cs"/>
          <w:rtl/>
          <w:lang w:bidi="ar-IQ"/>
        </w:rPr>
        <w:t>بالأجنبي</w:t>
      </w:r>
      <w:r>
        <w:rPr>
          <w:rFonts w:hint="cs"/>
          <w:rtl/>
          <w:lang w:bidi="ar-IQ"/>
        </w:rPr>
        <w:t>،</w:t>
      </w:r>
      <w:r w:rsidRPr="00602CE1">
        <w:rPr>
          <w:rtl/>
          <w:lang w:bidi="ar-IQ"/>
        </w:rPr>
        <w:t xml:space="preserve"> </w:t>
      </w:r>
      <w:r w:rsidRPr="00602CE1">
        <w:rPr>
          <w:rFonts w:hint="cs"/>
          <w:rtl/>
          <w:lang w:bidi="ar-IQ"/>
        </w:rPr>
        <w:t>واستصغار</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يرتبط</w:t>
      </w:r>
      <w:r w:rsidRPr="00602CE1">
        <w:rPr>
          <w:rtl/>
          <w:lang w:bidi="ar-IQ"/>
        </w:rPr>
        <w:t xml:space="preserve"> </w:t>
      </w:r>
      <w:r w:rsidRPr="00602CE1">
        <w:rPr>
          <w:rFonts w:hint="cs"/>
          <w:rtl/>
          <w:lang w:bidi="ar-IQ"/>
        </w:rPr>
        <w:t>بهويتنا</w:t>
      </w:r>
      <w:r>
        <w:rPr>
          <w:rFonts w:hint="cs"/>
          <w:rtl/>
          <w:lang w:bidi="ar-IQ"/>
        </w:rPr>
        <w:t xml:space="preserve">، </w:t>
      </w:r>
      <w:r w:rsidRPr="00602CE1">
        <w:rPr>
          <w:rFonts w:hint="cs"/>
          <w:rtl/>
          <w:lang w:bidi="ar-IQ"/>
        </w:rPr>
        <w:t>وهو</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ينطوي</w:t>
      </w:r>
      <w:r w:rsidRPr="00602CE1">
        <w:rPr>
          <w:rtl/>
          <w:lang w:bidi="ar-IQ"/>
        </w:rPr>
        <w:t xml:space="preserve"> </w:t>
      </w:r>
      <w:r>
        <w:rPr>
          <w:rFonts w:hint="cs"/>
          <w:rtl/>
          <w:lang w:bidi="ar-IQ"/>
        </w:rPr>
        <w:t xml:space="preserve">في </w:t>
      </w:r>
      <w:r w:rsidRPr="00602CE1">
        <w:rPr>
          <w:rFonts w:hint="cs"/>
          <w:rtl/>
          <w:lang w:bidi="ar-IQ"/>
        </w:rPr>
        <w:t>داخله</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إهانة</w:t>
      </w:r>
      <w:r w:rsidRPr="00602CE1">
        <w:rPr>
          <w:rtl/>
          <w:lang w:bidi="ar-IQ"/>
        </w:rPr>
        <w:t xml:space="preserve"> </w:t>
      </w:r>
      <w:r w:rsidRPr="00602CE1">
        <w:rPr>
          <w:rFonts w:hint="cs"/>
          <w:rtl/>
          <w:lang w:bidi="ar-IQ"/>
        </w:rPr>
        <w:t>الشعب</w:t>
      </w:r>
      <w:r w:rsidRPr="00602CE1">
        <w:rPr>
          <w:rtl/>
          <w:lang w:bidi="ar-IQ"/>
        </w:rPr>
        <w:t xml:space="preserve"> </w:t>
      </w:r>
      <w:r w:rsidRPr="00602CE1">
        <w:rPr>
          <w:rFonts w:hint="cs"/>
          <w:rtl/>
          <w:lang w:bidi="ar-IQ"/>
        </w:rPr>
        <w:t>الإيراني</w:t>
      </w:r>
      <w:r>
        <w:rPr>
          <w:rFonts w:hint="cs"/>
          <w:rtl/>
          <w:lang w:bidi="ar-IQ"/>
        </w:rPr>
        <w:t>،</w:t>
      </w:r>
      <w:r w:rsidRPr="00602CE1">
        <w:rPr>
          <w:rtl/>
          <w:lang w:bidi="ar-IQ"/>
        </w:rPr>
        <w:t xml:space="preserve"> </w:t>
      </w:r>
      <w:r w:rsidRPr="00602CE1">
        <w:rPr>
          <w:rFonts w:hint="cs"/>
          <w:rtl/>
          <w:lang w:bidi="ar-IQ"/>
        </w:rPr>
        <w:t>و</w:t>
      </w:r>
      <w:r>
        <w:rPr>
          <w:rFonts w:hint="cs"/>
          <w:rtl/>
          <w:lang w:bidi="ar-IQ"/>
        </w:rPr>
        <w:t>إ</w:t>
      </w:r>
      <w:r w:rsidRPr="00602CE1">
        <w:rPr>
          <w:rFonts w:hint="cs"/>
          <w:rtl/>
          <w:lang w:bidi="ar-IQ"/>
        </w:rPr>
        <w:t>هانة</w:t>
      </w:r>
      <w:r w:rsidRPr="00602CE1">
        <w:rPr>
          <w:rtl/>
          <w:lang w:bidi="ar-IQ"/>
        </w:rPr>
        <w:t xml:space="preserve"> </w:t>
      </w:r>
      <w:r w:rsidRPr="00602CE1">
        <w:rPr>
          <w:rFonts w:hint="cs"/>
          <w:rtl/>
          <w:lang w:bidi="ar-IQ"/>
        </w:rPr>
        <w:t>ثوابته</w:t>
      </w:r>
      <w:r w:rsidRPr="00602CE1">
        <w:rPr>
          <w:rtl/>
          <w:lang w:bidi="ar-IQ"/>
        </w:rPr>
        <w:t xml:space="preserve">. </w:t>
      </w:r>
      <w:r w:rsidRPr="00602CE1">
        <w:rPr>
          <w:rFonts w:hint="cs"/>
          <w:rtl/>
          <w:lang w:bidi="ar-IQ"/>
        </w:rPr>
        <w:t>وأنا</w:t>
      </w:r>
      <w:r w:rsidRPr="00602CE1">
        <w:rPr>
          <w:rtl/>
          <w:lang w:bidi="ar-IQ"/>
        </w:rPr>
        <w:t xml:space="preserve"> </w:t>
      </w:r>
      <w:r w:rsidRPr="00602CE1">
        <w:rPr>
          <w:rFonts w:hint="cs"/>
          <w:rtl/>
          <w:lang w:bidi="ar-IQ"/>
        </w:rPr>
        <w:t>ألاحظ</w:t>
      </w:r>
      <w:r w:rsidRPr="00602CE1">
        <w:rPr>
          <w:rtl/>
          <w:lang w:bidi="ar-IQ"/>
        </w:rPr>
        <w:t xml:space="preserve"> </w:t>
      </w:r>
      <w:r w:rsidRPr="00602CE1">
        <w:rPr>
          <w:rFonts w:hint="cs"/>
          <w:rtl/>
          <w:lang w:bidi="ar-IQ"/>
        </w:rPr>
        <w:t>ذلك</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1"/>
      </w:r>
      <w:r w:rsidR="005748A6" w:rsidRPr="00DC16F1">
        <w:rPr>
          <w:vertAlign w:val="superscript"/>
          <w:rtl/>
          <w:lang w:val="x-none" w:eastAsia="x-none"/>
        </w:rPr>
        <w:t>)</w:t>
      </w:r>
      <w:r w:rsidRPr="00602CE1">
        <w:rPr>
          <w:rtl/>
          <w:lang w:bidi="ar-IQ"/>
        </w:rPr>
        <w:t xml:space="preserve">. </w:t>
      </w:r>
    </w:p>
    <w:p w:rsidR="00265072" w:rsidRDefault="00682C83" w:rsidP="00B14879">
      <w:pPr>
        <w:rPr>
          <w:rtl/>
          <w:lang w:bidi="ar-IQ"/>
        </w:rPr>
      </w:pPr>
      <w:r>
        <w:rPr>
          <w:rFonts w:hint="cs"/>
          <w:rtl/>
          <w:lang w:bidi="ar-IQ"/>
        </w:rPr>
        <w:t>«</w:t>
      </w:r>
      <w:r w:rsidRPr="00602CE1">
        <w:rPr>
          <w:rFonts w:hint="cs"/>
          <w:rtl/>
          <w:lang w:bidi="ar-IQ"/>
        </w:rPr>
        <w:t>فم</w:t>
      </w:r>
      <w:r>
        <w:rPr>
          <w:rFonts w:hint="cs"/>
          <w:rtl/>
          <w:lang w:bidi="ar-IQ"/>
        </w:rPr>
        <w:t>َ</w:t>
      </w:r>
      <w:r w:rsidRPr="00602CE1">
        <w:rPr>
          <w:rFonts w:hint="cs"/>
          <w:rtl/>
          <w:lang w:bidi="ar-IQ"/>
        </w:rPr>
        <w:t>ن</w:t>
      </w:r>
      <w:r>
        <w:rPr>
          <w:rFonts w:hint="cs"/>
          <w:rtl/>
          <w:lang w:bidi="ar-IQ"/>
        </w:rPr>
        <w:t>ْ</w:t>
      </w:r>
      <w:r w:rsidRPr="00602CE1">
        <w:rPr>
          <w:rtl/>
          <w:lang w:bidi="ar-IQ"/>
        </w:rPr>
        <w:t xml:space="preserve"> </w:t>
      </w:r>
      <w:r w:rsidRPr="00602CE1">
        <w:rPr>
          <w:rFonts w:hint="cs"/>
          <w:rtl/>
          <w:lang w:bidi="ar-IQ"/>
        </w:rPr>
        <w:t>هم</w:t>
      </w:r>
      <w:r w:rsidRPr="00602CE1">
        <w:rPr>
          <w:rtl/>
          <w:lang w:bidi="ar-IQ"/>
        </w:rPr>
        <w:t xml:space="preserve"> </w:t>
      </w:r>
      <w:r w:rsidRPr="00602CE1">
        <w:rPr>
          <w:rFonts w:hint="cs"/>
          <w:rtl/>
          <w:lang w:bidi="ar-IQ"/>
        </w:rPr>
        <w:t>هؤلاء</w:t>
      </w:r>
      <w:r w:rsidRPr="00602CE1">
        <w:rPr>
          <w:rtl/>
          <w:lang w:bidi="ar-IQ"/>
        </w:rPr>
        <w:t xml:space="preserve">؟ </w:t>
      </w:r>
      <w:r w:rsidRPr="00602CE1">
        <w:rPr>
          <w:rFonts w:hint="cs"/>
          <w:rtl/>
          <w:lang w:bidi="ar-IQ"/>
        </w:rPr>
        <w:t>يمكن</w:t>
      </w:r>
      <w:r w:rsidRPr="00602CE1">
        <w:rPr>
          <w:rtl/>
          <w:lang w:bidi="ar-IQ"/>
        </w:rPr>
        <w:t xml:space="preserve"> </w:t>
      </w:r>
      <w:r w:rsidRPr="00602CE1">
        <w:rPr>
          <w:rFonts w:hint="cs"/>
          <w:rtl/>
          <w:lang w:bidi="ar-IQ"/>
        </w:rPr>
        <w:t>بطبيعة</w:t>
      </w:r>
      <w:r w:rsidRPr="00602CE1">
        <w:rPr>
          <w:rtl/>
          <w:lang w:bidi="ar-IQ"/>
        </w:rPr>
        <w:t xml:space="preserve"> </w:t>
      </w:r>
      <w:r w:rsidRPr="00602CE1">
        <w:rPr>
          <w:rFonts w:hint="cs"/>
          <w:rtl/>
          <w:lang w:bidi="ar-IQ"/>
        </w:rPr>
        <w:t>الحال</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نستشعر</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ولا</w:t>
      </w:r>
      <w:r w:rsidRPr="00602CE1">
        <w:rPr>
          <w:rtl/>
          <w:lang w:bidi="ar-IQ"/>
        </w:rPr>
        <w:t xml:space="preserve"> </w:t>
      </w:r>
      <w:r>
        <w:rPr>
          <w:rFonts w:hint="cs"/>
          <w:rtl/>
          <w:lang w:bidi="ar-IQ"/>
        </w:rPr>
        <w:t>أ</w:t>
      </w:r>
      <w:r w:rsidRPr="00602CE1">
        <w:rPr>
          <w:rFonts w:hint="cs"/>
          <w:rtl/>
          <w:lang w:bidi="ar-IQ"/>
        </w:rPr>
        <w:t>ستطيع</w:t>
      </w:r>
      <w:r w:rsidRPr="00602CE1">
        <w:rPr>
          <w:rtl/>
          <w:lang w:bidi="ar-IQ"/>
        </w:rPr>
        <w:t xml:space="preserve"> </w:t>
      </w:r>
      <w:r w:rsidRPr="00602CE1">
        <w:rPr>
          <w:rFonts w:hint="cs"/>
          <w:rtl/>
          <w:lang w:bidi="ar-IQ"/>
        </w:rPr>
        <w:t>هنا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أعطي</w:t>
      </w:r>
      <w:r w:rsidRPr="00602CE1">
        <w:rPr>
          <w:rtl/>
          <w:lang w:bidi="ar-IQ"/>
        </w:rPr>
        <w:t xml:space="preserve"> </w:t>
      </w:r>
      <w:r w:rsidRPr="00602CE1">
        <w:rPr>
          <w:rFonts w:hint="cs"/>
          <w:rtl/>
          <w:lang w:bidi="ar-IQ"/>
        </w:rPr>
        <w:t>خبراً</w:t>
      </w:r>
      <w:r w:rsidRPr="00602CE1">
        <w:rPr>
          <w:rtl/>
          <w:lang w:bidi="ar-IQ"/>
        </w:rPr>
        <w:t xml:space="preserve"> </w:t>
      </w:r>
      <w:r w:rsidRPr="00602CE1">
        <w:rPr>
          <w:rFonts w:hint="cs"/>
          <w:rtl/>
          <w:lang w:bidi="ar-IQ"/>
        </w:rPr>
        <w:t>يقيناً</w:t>
      </w:r>
      <w:r w:rsidRPr="00602CE1">
        <w:rPr>
          <w:rtl/>
          <w:lang w:bidi="ar-IQ"/>
        </w:rPr>
        <w:t xml:space="preserve"> </w:t>
      </w:r>
      <w:r w:rsidRPr="00602CE1">
        <w:rPr>
          <w:rFonts w:hint="cs"/>
          <w:rtl/>
          <w:lang w:bidi="ar-IQ"/>
        </w:rPr>
        <w:t>بذلك</w:t>
      </w:r>
      <w:r w:rsidRPr="00602CE1">
        <w:rPr>
          <w:rtl/>
          <w:lang w:bidi="ar-IQ"/>
        </w:rPr>
        <w:t xml:space="preserve">. </w:t>
      </w:r>
      <w:r w:rsidRPr="00602CE1">
        <w:rPr>
          <w:rFonts w:hint="cs"/>
          <w:rtl/>
          <w:lang w:bidi="ar-IQ"/>
        </w:rPr>
        <w:t>فهناك</w:t>
      </w:r>
      <w:r w:rsidRPr="00602CE1">
        <w:rPr>
          <w:rtl/>
          <w:lang w:bidi="ar-IQ"/>
        </w:rPr>
        <w:t xml:space="preserve"> </w:t>
      </w:r>
      <w:r w:rsidRPr="00602CE1">
        <w:rPr>
          <w:rFonts w:hint="cs"/>
          <w:rtl/>
          <w:lang w:bidi="ar-IQ"/>
        </w:rPr>
        <w:t>مجموعة</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الأفراد</w:t>
      </w:r>
      <w:r w:rsidRPr="00602CE1">
        <w:rPr>
          <w:rtl/>
          <w:lang w:bidi="ar-IQ"/>
        </w:rPr>
        <w:t xml:space="preserve"> </w:t>
      </w:r>
      <w:r w:rsidRPr="00602CE1">
        <w:rPr>
          <w:rFonts w:hint="cs"/>
          <w:rtl/>
          <w:lang w:bidi="ar-IQ"/>
        </w:rPr>
        <w:t>مم</w:t>
      </w:r>
      <w:r>
        <w:rPr>
          <w:rFonts w:hint="cs"/>
          <w:rtl/>
          <w:lang w:bidi="ar-IQ"/>
        </w:rPr>
        <w:t>َّ</w:t>
      </w:r>
      <w:r w:rsidRPr="00602CE1">
        <w:rPr>
          <w:rFonts w:hint="cs"/>
          <w:rtl/>
          <w:lang w:bidi="ar-IQ"/>
        </w:rPr>
        <w:t>ن</w:t>
      </w:r>
      <w:r w:rsidRPr="00602CE1">
        <w:rPr>
          <w:rtl/>
          <w:lang w:bidi="ar-IQ"/>
        </w:rPr>
        <w:t xml:space="preserve"> </w:t>
      </w:r>
      <w:r>
        <w:rPr>
          <w:rFonts w:hint="cs"/>
          <w:rtl/>
          <w:lang w:bidi="ar-IQ"/>
        </w:rPr>
        <w:t>«</w:t>
      </w:r>
      <w:r w:rsidRPr="00602CE1">
        <w:rPr>
          <w:rFonts w:hint="cs"/>
          <w:rtl/>
          <w:lang w:bidi="ar-IQ"/>
        </w:rPr>
        <w:t>لم</w:t>
      </w:r>
      <w:r w:rsidRPr="00602CE1">
        <w:rPr>
          <w:rtl/>
          <w:lang w:bidi="ar-IQ"/>
        </w:rPr>
        <w:t xml:space="preserve"> </w:t>
      </w:r>
      <w:r w:rsidRPr="00602CE1">
        <w:rPr>
          <w:rFonts w:hint="cs"/>
          <w:rtl/>
          <w:lang w:bidi="ar-IQ"/>
        </w:rPr>
        <w:t>يؤمنوا</w:t>
      </w:r>
      <w:r w:rsidRPr="00602CE1">
        <w:rPr>
          <w:rtl/>
          <w:lang w:bidi="ar-IQ"/>
        </w:rPr>
        <w:t xml:space="preserve"> </w:t>
      </w:r>
      <w:r w:rsidRPr="00602CE1">
        <w:rPr>
          <w:rFonts w:hint="cs"/>
          <w:rtl/>
          <w:lang w:bidi="ar-IQ"/>
        </w:rPr>
        <w:t>بالله</w:t>
      </w:r>
      <w:r w:rsidRPr="00602CE1">
        <w:rPr>
          <w:rtl/>
          <w:lang w:bidi="ar-IQ"/>
        </w:rPr>
        <w:t xml:space="preserve"> </w:t>
      </w:r>
      <w:r w:rsidRPr="00602CE1">
        <w:rPr>
          <w:rFonts w:hint="cs"/>
          <w:rtl/>
          <w:lang w:bidi="ar-IQ"/>
        </w:rPr>
        <w:t>طرفة</w:t>
      </w:r>
      <w:r w:rsidRPr="00602CE1">
        <w:rPr>
          <w:rtl/>
          <w:lang w:bidi="ar-IQ"/>
        </w:rPr>
        <w:t xml:space="preserve"> </w:t>
      </w:r>
      <w:r w:rsidRPr="00602CE1">
        <w:rPr>
          <w:rFonts w:hint="cs"/>
          <w:rtl/>
          <w:lang w:bidi="ar-IQ"/>
        </w:rPr>
        <w:t>عين</w:t>
      </w:r>
      <w:r>
        <w:rPr>
          <w:rFonts w:hint="cs"/>
          <w:rtl/>
          <w:lang w:bidi="ar-IQ"/>
        </w:rPr>
        <w:t>»</w:t>
      </w:r>
      <w:r w:rsidRPr="00602CE1">
        <w:rPr>
          <w:rtl/>
          <w:lang w:bidi="ar-IQ"/>
        </w:rPr>
        <w:t xml:space="preserve">. </w:t>
      </w:r>
      <w:r w:rsidRPr="00602CE1">
        <w:rPr>
          <w:rFonts w:hint="cs"/>
          <w:rtl/>
          <w:lang w:bidi="ar-IQ"/>
        </w:rPr>
        <w:t>فهؤلاء</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يؤمنوا</w:t>
      </w:r>
      <w:r w:rsidRPr="00602CE1">
        <w:rPr>
          <w:rtl/>
          <w:lang w:bidi="ar-IQ"/>
        </w:rPr>
        <w:t xml:space="preserve"> </w:t>
      </w:r>
      <w:r w:rsidRPr="00602CE1">
        <w:rPr>
          <w:rFonts w:hint="cs"/>
          <w:rtl/>
          <w:lang w:bidi="ar-IQ"/>
        </w:rPr>
        <w:t>إطلاقا</w:t>
      </w:r>
      <w:r>
        <w:rPr>
          <w:rFonts w:hint="cs"/>
          <w:rtl/>
          <w:lang w:bidi="ar-IQ"/>
        </w:rPr>
        <w:t>ً</w:t>
      </w:r>
      <w:r w:rsidR="00B14879">
        <w:rPr>
          <w:rFonts w:hint="cs"/>
          <w:rtl/>
          <w:lang w:bidi="ar-IQ"/>
        </w:rPr>
        <w:t>،</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بالإسلام</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بإيران</w:t>
      </w:r>
      <w:r w:rsidRPr="00602CE1">
        <w:rPr>
          <w:rtl/>
          <w:lang w:bidi="ar-IQ"/>
        </w:rPr>
        <w:t xml:space="preserve">. </w:t>
      </w:r>
      <w:r w:rsidRPr="00602CE1">
        <w:rPr>
          <w:rFonts w:hint="cs"/>
          <w:rtl/>
          <w:lang w:bidi="ar-IQ"/>
        </w:rPr>
        <w:t>كما</w:t>
      </w:r>
      <w:r w:rsidRPr="00602CE1">
        <w:rPr>
          <w:rtl/>
          <w:lang w:bidi="ar-IQ"/>
        </w:rPr>
        <w:t xml:space="preserve"> </w:t>
      </w:r>
      <w:r>
        <w:rPr>
          <w:rFonts w:hint="cs"/>
          <w:rtl/>
          <w:lang w:bidi="ar-IQ"/>
        </w:rPr>
        <w:t>أ</w:t>
      </w:r>
      <w:r w:rsidRPr="00602CE1">
        <w:rPr>
          <w:rFonts w:hint="cs"/>
          <w:rtl/>
          <w:lang w:bidi="ar-IQ"/>
        </w:rPr>
        <w:t>ن</w:t>
      </w:r>
      <w:r w:rsidR="00265072">
        <w:rPr>
          <w:rFonts w:hint="cs"/>
          <w:rtl/>
          <w:lang w:bidi="ar-IQ"/>
        </w:rPr>
        <w:t>ّه في</w:t>
      </w:r>
      <w:r w:rsidRPr="00602CE1">
        <w:rPr>
          <w:rtl/>
          <w:lang w:bidi="ar-IQ"/>
        </w:rPr>
        <w:t xml:space="preserve"> </w:t>
      </w:r>
      <w:r w:rsidRPr="00602CE1">
        <w:rPr>
          <w:rFonts w:hint="cs"/>
          <w:rtl/>
          <w:lang w:bidi="ar-IQ"/>
        </w:rPr>
        <w:t>السنوات</w:t>
      </w:r>
      <w:r w:rsidRPr="00602CE1">
        <w:rPr>
          <w:rtl/>
          <w:lang w:bidi="ar-IQ"/>
        </w:rPr>
        <w:t xml:space="preserve"> </w:t>
      </w:r>
      <w:r w:rsidRPr="00602CE1">
        <w:rPr>
          <w:rFonts w:hint="cs"/>
          <w:rtl/>
          <w:lang w:bidi="ar-IQ"/>
        </w:rPr>
        <w:t>القليلة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حدثت</w:t>
      </w:r>
      <w:r w:rsidRPr="00602CE1">
        <w:rPr>
          <w:rtl/>
          <w:lang w:bidi="ar-IQ"/>
        </w:rPr>
        <w:t xml:space="preserve"> </w:t>
      </w:r>
      <w:r w:rsidRPr="00602CE1">
        <w:rPr>
          <w:rFonts w:hint="cs"/>
          <w:rtl/>
          <w:lang w:bidi="ar-IQ"/>
        </w:rPr>
        <w:t>فيها</w:t>
      </w:r>
      <w:r w:rsidRPr="00602CE1">
        <w:rPr>
          <w:rtl/>
          <w:lang w:bidi="ar-IQ"/>
        </w:rPr>
        <w:t xml:space="preserve"> </w:t>
      </w:r>
      <w:r w:rsidRPr="00602CE1">
        <w:rPr>
          <w:rFonts w:hint="cs"/>
          <w:rtl/>
          <w:lang w:bidi="ar-IQ"/>
        </w:rPr>
        <w:t>قضايا</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الإلهية</w:t>
      </w:r>
      <w:r w:rsidRPr="00602CE1">
        <w:rPr>
          <w:rtl/>
          <w:lang w:bidi="ar-IQ"/>
        </w:rPr>
        <w:t xml:space="preserve"> </w:t>
      </w:r>
      <w:r w:rsidRPr="00602CE1">
        <w:rPr>
          <w:rFonts w:hint="cs"/>
          <w:rtl/>
          <w:lang w:bidi="ar-IQ"/>
        </w:rPr>
        <w:t>الإسلامية</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الحقيقية</w:t>
      </w:r>
      <w:r w:rsidRPr="00602CE1">
        <w:rPr>
          <w:rtl/>
          <w:lang w:bidi="ar-IQ"/>
        </w:rPr>
        <w:t xml:space="preserve"> </w:t>
      </w:r>
      <w:r w:rsidRPr="00602CE1">
        <w:rPr>
          <w:rFonts w:hint="cs"/>
          <w:rtl/>
          <w:lang w:bidi="ar-IQ"/>
        </w:rPr>
        <w:t>الإيرانية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البلاد</w:t>
      </w:r>
      <w:r w:rsidRPr="00602CE1">
        <w:rPr>
          <w:rtl/>
          <w:lang w:bidi="ar-IQ"/>
        </w:rPr>
        <w:t xml:space="preserve"> </w:t>
      </w:r>
      <w:r w:rsidRPr="00602CE1">
        <w:rPr>
          <w:rFonts w:hint="cs"/>
          <w:rtl/>
          <w:lang w:bidi="ar-IQ"/>
        </w:rPr>
        <w:t>ـ</w:t>
      </w:r>
      <w:r w:rsidRPr="00602CE1">
        <w:rPr>
          <w:rtl/>
          <w:lang w:bidi="ar-IQ"/>
        </w:rPr>
        <w:t xml:space="preserve"> </w:t>
      </w:r>
      <w:r w:rsidRPr="00602CE1">
        <w:rPr>
          <w:rFonts w:hint="cs"/>
          <w:rtl/>
          <w:lang w:bidi="ar-IQ"/>
        </w:rPr>
        <w:t>سموها</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شئتم</w:t>
      </w:r>
      <w:r w:rsidRPr="00602CE1">
        <w:rPr>
          <w:rtl/>
          <w:lang w:bidi="ar-IQ"/>
        </w:rPr>
        <w:t xml:space="preserve"> </w:t>
      </w:r>
      <w:r w:rsidRPr="00602CE1">
        <w:rPr>
          <w:rFonts w:hint="cs"/>
          <w:rtl/>
          <w:lang w:bidi="ar-IQ"/>
        </w:rPr>
        <w:t>ـ</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يكن</w:t>
      </w:r>
      <w:r w:rsidRPr="00602CE1">
        <w:rPr>
          <w:rtl/>
          <w:lang w:bidi="ar-IQ"/>
        </w:rPr>
        <w:t xml:space="preserve"> </w:t>
      </w:r>
      <w:r w:rsidRPr="00602CE1">
        <w:rPr>
          <w:rFonts w:hint="cs"/>
          <w:rtl/>
          <w:lang w:bidi="ar-IQ"/>
        </w:rPr>
        <w:t>هؤلاء</w:t>
      </w:r>
      <w:r w:rsidRPr="00602CE1">
        <w:rPr>
          <w:rtl/>
          <w:lang w:bidi="ar-IQ"/>
        </w:rPr>
        <w:t xml:space="preserve"> </w:t>
      </w:r>
      <w:r w:rsidRPr="00602CE1">
        <w:rPr>
          <w:rFonts w:hint="cs"/>
          <w:rtl/>
          <w:lang w:bidi="ar-IQ"/>
        </w:rPr>
        <w:t>مستعدون</w:t>
      </w:r>
      <w:r w:rsidRPr="00602CE1">
        <w:rPr>
          <w:rtl/>
          <w:lang w:bidi="ar-IQ"/>
        </w:rPr>
        <w:t xml:space="preserve"> </w:t>
      </w:r>
      <w:r w:rsidRPr="00602CE1">
        <w:rPr>
          <w:rFonts w:hint="cs"/>
          <w:rtl/>
          <w:lang w:bidi="ar-IQ"/>
        </w:rPr>
        <w:t>حتى</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يرفعوا</w:t>
      </w:r>
      <w:r w:rsidRPr="00602CE1">
        <w:rPr>
          <w:rtl/>
          <w:lang w:bidi="ar-IQ"/>
        </w:rPr>
        <w:t xml:space="preserve"> </w:t>
      </w:r>
      <w:r w:rsidRPr="00602CE1">
        <w:rPr>
          <w:rFonts w:hint="cs"/>
          <w:rtl/>
          <w:lang w:bidi="ar-IQ"/>
        </w:rPr>
        <w:t>رؤوسهم</w:t>
      </w:r>
      <w:r>
        <w:rPr>
          <w:rFonts w:hint="cs"/>
          <w:rtl/>
          <w:lang w:bidi="ar-IQ"/>
        </w:rPr>
        <w:t>.</w:t>
      </w:r>
      <w:r w:rsidRPr="00602CE1">
        <w:rPr>
          <w:rtl/>
          <w:lang w:bidi="ar-IQ"/>
        </w:rPr>
        <w:t xml:space="preserve"> </w:t>
      </w:r>
      <w:r w:rsidRPr="00602CE1">
        <w:rPr>
          <w:rFonts w:hint="cs"/>
          <w:rtl/>
          <w:lang w:bidi="ar-IQ"/>
        </w:rPr>
        <w:t>فقد</w:t>
      </w:r>
      <w:r w:rsidRPr="00602CE1">
        <w:rPr>
          <w:rtl/>
          <w:lang w:bidi="ar-IQ"/>
        </w:rPr>
        <w:t xml:space="preserve"> </w:t>
      </w:r>
      <w:r w:rsidRPr="00602CE1">
        <w:rPr>
          <w:rFonts w:hint="cs"/>
          <w:rtl/>
          <w:lang w:bidi="ar-IQ"/>
        </w:rPr>
        <w:t>ذهبوا</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زاوية</w:t>
      </w:r>
      <w:r>
        <w:rPr>
          <w:rFonts w:hint="cs"/>
          <w:rtl/>
          <w:lang w:bidi="ar-IQ"/>
        </w:rPr>
        <w:t>ٍ</w:t>
      </w:r>
      <w:r w:rsidRPr="00602CE1">
        <w:rPr>
          <w:rtl/>
          <w:lang w:bidi="ar-IQ"/>
        </w:rPr>
        <w:t xml:space="preserve"> </w:t>
      </w:r>
      <w:r w:rsidRPr="00602CE1">
        <w:rPr>
          <w:rFonts w:hint="cs"/>
          <w:rtl/>
          <w:lang w:bidi="ar-IQ"/>
        </w:rPr>
        <w:t>ما</w:t>
      </w:r>
      <w:r>
        <w:rPr>
          <w:rFonts w:hint="cs"/>
          <w:rtl/>
          <w:lang w:bidi="ar-IQ"/>
        </w:rPr>
        <w:t>،</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سافروا</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خارج</w:t>
      </w:r>
      <w:r w:rsidRPr="00602CE1">
        <w:rPr>
          <w:rtl/>
          <w:lang w:bidi="ar-IQ"/>
        </w:rPr>
        <w:t xml:space="preserve"> </w:t>
      </w:r>
      <w:r w:rsidRPr="00602CE1">
        <w:rPr>
          <w:rFonts w:hint="cs"/>
          <w:rtl/>
          <w:lang w:bidi="ar-IQ"/>
        </w:rPr>
        <w:t>البلاد</w:t>
      </w:r>
      <w:r>
        <w:rPr>
          <w:rFonts w:hint="cs"/>
          <w:rtl/>
          <w:lang w:bidi="ar-IQ"/>
        </w:rPr>
        <w:t>،</w:t>
      </w:r>
      <w:r w:rsidRPr="00602CE1">
        <w:rPr>
          <w:rtl/>
          <w:lang w:bidi="ar-IQ"/>
        </w:rPr>
        <w:t xml:space="preserve"> </w:t>
      </w:r>
      <w:r w:rsidRPr="00602CE1">
        <w:rPr>
          <w:rFonts w:hint="cs"/>
          <w:rtl/>
          <w:lang w:bidi="ar-IQ"/>
        </w:rPr>
        <w:t>ووجدوا</w:t>
      </w:r>
      <w:r w:rsidRPr="00602CE1">
        <w:rPr>
          <w:rtl/>
          <w:lang w:bidi="ar-IQ"/>
        </w:rPr>
        <w:t xml:space="preserve"> </w:t>
      </w:r>
      <w:r w:rsidRPr="00602CE1">
        <w:rPr>
          <w:rFonts w:hint="cs"/>
          <w:rtl/>
          <w:lang w:bidi="ar-IQ"/>
        </w:rPr>
        <w:t>معبودهم</w:t>
      </w:r>
      <w:r w:rsidRPr="00602CE1">
        <w:rPr>
          <w:rtl/>
          <w:lang w:bidi="ar-IQ"/>
        </w:rPr>
        <w:t xml:space="preserve"> </w:t>
      </w:r>
      <w:r w:rsidRPr="00602CE1">
        <w:rPr>
          <w:rFonts w:hint="cs"/>
          <w:rtl/>
          <w:lang w:bidi="ar-IQ"/>
        </w:rPr>
        <w:t>وقبلتهم</w:t>
      </w:r>
      <w:r w:rsidRPr="00602CE1">
        <w:rPr>
          <w:rtl/>
          <w:lang w:bidi="ar-IQ"/>
        </w:rPr>
        <w:t xml:space="preserve"> </w:t>
      </w:r>
      <w:r w:rsidRPr="00602CE1">
        <w:rPr>
          <w:rFonts w:hint="cs"/>
          <w:rtl/>
          <w:lang w:bidi="ar-IQ"/>
        </w:rPr>
        <w:t>ومحبوبهم</w:t>
      </w:r>
      <w:r w:rsidRPr="00602CE1">
        <w:rPr>
          <w:rtl/>
          <w:lang w:bidi="ar-IQ"/>
        </w:rPr>
        <w:t xml:space="preserve"> </w:t>
      </w:r>
      <w:r w:rsidRPr="00602CE1">
        <w:rPr>
          <w:rFonts w:hint="cs"/>
          <w:rtl/>
          <w:lang w:bidi="ar-IQ"/>
        </w:rPr>
        <w:t>هناك</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2"/>
      </w:r>
      <w:r w:rsidR="005748A6" w:rsidRPr="00DC16F1">
        <w:rPr>
          <w:vertAlign w:val="superscript"/>
          <w:rtl/>
          <w:lang w:val="x-none" w:eastAsia="x-none"/>
        </w:rPr>
        <w:t>)</w:t>
      </w:r>
      <w:r w:rsidRPr="00602CE1">
        <w:rPr>
          <w:rtl/>
          <w:lang w:bidi="ar-IQ"/>
        </w:rPr>
        <w:t>.</w:t>
      </w:r>
      <w:r>
        <w:rPr>
          <w:rFonts w:hint="cs"/>
          <w:rtl/>
          <w:lang w:bidi="ar-IQ"/>
        </w:rPr>
        <w:t xml:space="preserve"> </w:t>
      </w:r>
    </w:p>
    <w:p w:rsidR="00265072" w:rsidRDefault="00682C83" w:rsidP="00B14879">
      <w:pPr>
        <w:rPr>
          <w:rtl/>
          <w:lang w:bidi="ar-IQ"/>
        </w:rPr>
      </w:pPr>
      <w:r>
        <w:rPr>
          <w:rFonts w:hint="cs"/>
          <w:rtl/>
          <w:lang w:bidi="ar-IQ"/>
        </w:rPr>
        <w:t>«</w:t>
      </w:r>
      <w:r w:rsidRPr="00602CE1">
        <w:rPr>
          <w:rFonts w:hint="cs"/>
          <w:rtl/>
          <w:lang w:bidi="ar-IQ"/>
        </w:rPr>
        <w:t>ميدان</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كحلبة</w:t>
      </w:r>
      <w:r w:rsidRPr="00602CE1">
        <w:rPr>
          <w:rtl/>
          <w:lang w:bidi="ar-IQ"/>
        </w:rPr>
        <w:t xml:space="preserve"> </w:t>
      </w:r>
      <w:r w:rsidRPr="00602CE1">
        <w:rPr>
          <w:rFonts w:hint="cs"/>
          <w:rtl/>
          <w:lang w:bidi="ar-IQ"/>
        </w:rPr>
        <w:t>الملاكمة</w:t>
      </w:r>
      <w:r w:rsidRPr="00602CE1">
        <w:rPr>
          <w:rtl/>
          <w:lang w:bidi="ar-IQ"/>
        </w:rPr>
        <w:t xml:space="preserve"> </w:t>
      </w:r>
      <w:r w:rsidRPr="00602CE1">
        <w:rPr>
          <w:rFonts w:hint="cs"/>
          <w:rtl/>
          <w:lang w:bidi="ar-IQ"/>
        </w:rPr>
        <w:t>وما</w:t>
      </w:r>
      <w:r w:rsidRPr="00602CE1">
        <w:rPr>
          <w:rtl/>
          <w:lang w:bidi="ar-IQ"/>
        </w:rPr>
        <w:t xml:space="preserve"> </w:t>
      </w:r>
      <w:r w:rsidRPr="00602CE1">
        <w:rPr>
          <w:rFonts w:hint="cs"/>
          <w:rtl/>
          <w:lang w:bidi="ar-IQ"/>
        </w:rPr>
        <w:t>شاكل</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ميدان</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ميدان</w:t>
      </w:r>
      <w:r w:rsidRPr="00602CE1">
        <w:rPr>
          <w:rtl/>
          <w:lang w:bidi="ar-IQ"/>
        </w:rPr>
        <w:t xml:space="preserve"> </w:t>
      </w:r>
      <w:r w:rsidRPr="00602CE1">
        <w:rPr>
          <w:rFonts w:hint="cs"/>
          <w:rtl/>
          <w:lang w:bidi="ar-IQ"/>
        </w:rPr>
        <w:t>الثقافة</w:t>
      </w:r>
      <w:r>
        <w:rPr>
          <w:rtl/>
          <w:lang w:bidi="ar-IQ"/>
        </w:rPr>
        <w:t>،</w:t>
      </w:r>
      <w:r w:rsidRPr="00602CE1">
        <w:rPr>
          <w:rtl/>
          <w:lang w:bidi="ar-IQ"/>
        </w:rPr>
        <w:t xml:space="preserve"> </w:t>
      </w:r>
      <w:r w:rsidRPr="00602CE1">
        <w:rPr>
          <w:rFonts w:hint="cs"/>
          <w:rtl/>
          <w:lang w:bidi="ar-IQ"/>
        </w:rPr>
        <w:t>وأدواته</w:t>
      </w:r>
      <w:r w:rsidRPr="00602CE1">
        <w:rPr>
          <w:rtl/>
          <w:lang w:bidi="ar-IQ"/>
        </w:rPr>
        <w:t xml:space="preserve"> </w:t>
      </w:r>
      <w:r w:rsidRPr="00602CE1">
        <w:rPr>
          <w:rFonts w:hint="cs"/>
          <w:rtl/>
          <w:lang w:bidi="ar-IQ"/>
        </w:rPr>
        <w:t>أدوات</w:t>
      </w:r>
      <w:r w:rsidRPr="00602CE1">
        <w:rPr>
          <w:rtl/>
          <w:lang w:bidi="ar-IQ"/>
        </w:rPr>
        <w:t xml:space="preserve"> </w:t>
      </w:r>
      <w:r w:rsidRPr="00602CE1">
        <w:rPr>
          <w:rFonts w:hint="cs"/>
          <w:rtl/>
          <w:lang w:bidi="ar-IQ"/>
        </w:rPr>
        <w:t>ثقافية</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3"/>
      </w:r>
      <w:r w:rsidR="005748A6" w:rsidRPr="00DC16F1">
        <w:rPr>
          <w:vertAlign w:val="superscript"/>
          <w:rtl/>
          <w:lang w:val="x-none" w:eastAsia="x-none"/>
        </w:rPr>
        <w:t>)</w:t>
      </w:r>
      <w:r w:rsidRPr="00602CE1">
        <w:rPr>
          <w:rtl/>
          <w:lang w:bidi="ar-IQ"/>
        </w:rPr>
        <w:t>.</w:t>
      </w:r>
      <w:r>
        <w:rPr>
          <w:rFonts w:hint="cs"/>
          <w:rtl/>
          <w:lang w:bidi="ar-IQ"/>
        </w:rPr>
        <w:t xml:space="preserve"> </w:t>
      </w:r>
    </w:p>
    <w:p w:rsidR="00265072" w:rsidRDefault="00682C83" w:rsidP="00B14879">
      <w:pPr>
        <w:rPr>
          <w:rtl/>
          <w:lang w:bidi="ar-IQ"/>
        </w:rPr>
      </w:pPr>
      <w:r>
        <w:rPr>
          <w:rFonts w:hint="cs"/>
          <w:rtl/>
          <w:lang w:bidi="ar-IQ"/>
        </w:rPr>
        <w:t>«</w:t>
      </w:r>
      <w:r w:rsidRPr="00602CE1">
        <w:rPr>
          <w:rFonts w:hint="cs"/>
          <w:rtl/>
          <w:lang w:bidi="ar-IQ"/>
        </w:rPr>
        <w:t>يجب</w:t>
      </w:r>
      <w:r w:rsidRPr="00602CE1">
        <w:rPr>
          <w:rtl/>
          <w:lang w:bidi="ar-IQ"/>
        </w:rPr>
        <w:t xml:space="preserve"> </w:t>
      </w:r>
      <w:r w:rsidRPr="00602CE1">
        <w:rPr>
          <w:rFonts w:hint="cs"/>
          <w:rtl/>
          <w:lang w:bidi="ar-IQ"/>
        </w:rPr>
        <w:t>الحفاظ</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تحق</w:t>
      </w:r>
      <w:r>
        <w:rPr>
          <w:rFonts w:hint="cs"/>
          <w:rtl/>
          <w:lang w:bidi="ar-IQ"/>
        </w:rPr>
        <w:t>َّ</w:t>
      </w:r>
      <w:r w:rsidRPr="00602CE1">
        <w:rPr>
          <w:rFonts w:hint="cs"/>
          <w:rtl/>
          <w:lang w:bidi="ar-IQ"/>
        </w:rPr>
        <w:t>ق</w:t>
      </w:r>
      <w:r w:rsidRPr="00602CE1">
        <w:rPr>
          <w:rtl/>
          <w:lang w:bidi="ar-IQ"/>
        </w:rPr>
        <w:t xml:space="preserve"> </w:t>
      </w:r>
      <w:r>
        <w:rPr>
          <w:rFonts w:hint="cs"/>
          <w:rtl/>
          <w:lang w:bidi="ar-IQ"/>
        </w:rPr>
        <w:t>حتّى</w:t>
      </w:r>
      <w:r w:rsidRPr="00602CE1">
        <w:rPr>
          <w:rtl/>
          <w:lang w:bidi="ar-IQ"/>
        </w:rPr>
        <w:t xml:space="preserve"> </w:t>
      </w:r>
      <w:r w:rsidRPr="00602CE1">
        <w:rPr>
          <w:rFonts w:hint="cs"/>
          <w:rtl/>
          <w:lang w:bidi="ar-IQ"/>
        </w:rPr>
        <w:t>الآن</w:t>
      </w:r>
      <w:r w:rsidRPr="00602CE1">
        <w:rPr>
          <w:rtl/>
          <w:lang w:bidi="ar-IQ"/>
        </w:rPr>
        <w:t xml:space="preserve"> </w:t>
      </w:r>
      <w:r w:rsidRPr="00602CE1">
        <w:rPr>
          <w:rFonts w:hint="cs"/>
          <w:rtl/>
          <w:lang w:bidi="ar-IQ"/>
        </w:rPr>
        <w:t>بكل</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أوتينا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قوة</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ينبغي</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نسمح</w:t>
      </w:r>
      <w:r w:rsidRPr="00602CE1">
        <w:rPr>
          <w:rtl/>
          <w:lang w:bidi="ar-IQ"/>
        </w:rPr>
        <w:t xml:space="preserve"> </w:t>
      </w:r>
      <w:r w:rsidRPr="00602CE1">
        <w:rPr>
          <w:rFonts w:hint="cs"/>
          <w:rtl/>
          <w:lang w:bidi="ar-IQ"/>
        </w:rPr>
        <w:t>لمجموعة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الأفراد</w:t>
      </w:r>
      <w:r>
        <w:rPr>
          <w:rFonts w:hint="cs"/>
          <w:rtl/>
          <w:lang w:bidi="ar-IQ"/>
        </w:rPr>
        <w:t>،</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يتمكنوا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تقديم</w:t>
      </w:r>
      <w:r w:rsidRPr="00602CE1">
        <w:rPr>
          <w:rtl/>
          <w:lang w:bidi="ar-IQ"/>
        </w:rPr>
        <w:t xml:space="preserve"> </w:t>
      </w:r>
      <w:r w:rsidRPr="00602CE1">
        <w:rPr>
          <w:rFonts w:hint="cs"/>
          <w:rtl/>
          <w:lang w:bidi="ar-IQ"/>
        </w:rPr>
        <w:t>أي</w:t>
      </w:r>
      <w:r>
        <w:rPr>
          <w:rFonts w:hint="cs"/>
          <w:rtl/>
          <w:lang w:bidi="ar-IQ"/>
        </w:rPr>
        <w:t>ة</w:t>
      </w:r>
      <w:r w:rsidRPr="00602CE1">
        <w:rPr>
          <w:rtl/>
          <w:lang w:bidi="ar-IQ"/>
        </w:rPr>
        <w:t xml:space="preserve"> </w:t>
      </w:r>
      <w:r w:rsidRPr="00602CE1">
        <w:rPr>
          <w:rFonts w:hint="cs"/>
          <w:rtl/>
          <w:lang w:bidi="ar-IQ"/>
        </w:rPr>
        <w:t>خدمة</w:t>
      </w:r>
      <w:r w:rsidRPr="00602CE1">
        <w:rPr>
          <w:rtl/>
          <w:lang w:bidi="ar-IQ"/>
        </w:rPr>
        <w:t xml:space="preserve"> </w:t>
      </w:r>
      <w:r w:rsidRPr="00602CE1">
        <w:rPr>
          <w:rFonts w:hint="cs"/>
          <w:rtl/>
          <w:lang w:bidi="ar-IQ"/>
        </w:rPr>
        <w:t>تذكر</w:t>
      </w:r>
      <w:r w:rsidRPr="00602CE1">
        <w:rPr>
          <w:rtl/>
          <w:lang w:bidi="ar-IQ"/>
        </w:rPr>
        <w:t xml:space="preserve"> </w:t>
      </w:r>
      <w:r w:rsidRPr="00602CE1">
        <w:rPr>
          <w:rFonts w:hint="cs"/>
          <w:rtl/>
          <w:lang w:bidi="ar-IQ"/>
        </w:rPr>
        <w:t>لهذا</w:t>
      </w:r>
      <w:r w:rsidRPr="00602CE1">
        <w:rPr>
          <w:rtl/>
          <w:lang w:bidi="ar-IQ"/>
        </w:rPr>
        <w:t xml:space="preserve"> </w:t>
      </w:r>
      <w:r w:rsidRPr="00602CE1">
        <w:rPr>
          <w:rFonts w:hint="cs"/>
          <w:rtl/>
          <w:lang w:bidi="ar-IQ"/>
        </w:rPr>
        <w:t>الشعب</w:t>
      </w:r>
      <w:r w:rsidRPr="00602CE1">
        <w:rPr>
          <w:rtl/>
          <w:lang w:bidi="ar-IQ"/>
        </w:rPr>
        <w:t xml:space="preserve"> </w:t>
      </w:r>
      <w:r w:rsidRPr="00602CE1">
        <w:rPr>
          <w:rFonts w:hint="cs"/>
          <w:rtl/>
          <w:lang w:bidi="ar-IQ"/>
        </w:rPr>
        <w:t>بأدوات</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بالأدوات</w:t>
      </w:r>
      <w:r w:rsidRPr="00602CE1">
        <w:rPr>
          <w:rtl/>
          <w:lang w:bidi="ar-IQ"/>
        </w:rPr>
        <w:t xml:space="preserve"> </w:t>
      </w:r>
      <w:r w:rsidRPr="00602CE1">
        <w:rPr>
          <w:rFonts w:hint="cs"/>
          <w:rtl/>
          <w:lang w:bidi="ar-IQ"/>
        </w:rPr>
        <w:t>الثقافية</w:t>
      </w:r>
      <w:r w:rsidRPr="00602CE1">
        <w:rPr>
          <w:rtl/>
          <w:lang w:bidi="ar-IQ"/>
        </w:rPr>
        <w:t xml:space="preserve"> </w:t>
      </w:r>
      <w:r w:rsidRPr="00602CE1">
        <w:rPr>
          <w:rFonts w:hint="cs"/>
          <w:rtl/>
          <w:lang w:bidi="ar-IQ"/>
        </w:rPr>
        <w:t>خلال</w:t>
      </w:r>
      <w:r w:rsidRPr="00602CE1">
        <w:rPr>
          <w:rtl/>
          <w:lang w:bidi="ar-IQ"/>
        </w:rPr>
        <w:t xml:space="preserve"> </w:t>
      </w:r>
      <w:r w:rsidRPr="00602CE1">
        <w:rPr>
          <w:rFonts w:hint="cs"/>
          <w:rtl/>
          <w:lang w:bidi="ar-IQ"/>
        </w:rPr>
        <w:t>سنين</w:t>
      </w:r>
      <w:r w:rsidRPr="00602CE1">
        <w:rPr>
          <w:rtl/>
          <w:lang w:bidi="ar-IQ"/>
        </w:rPr>
        <w:t xml:space="preserve"> </w:t>
      </w:r>
      <w:r w:rsidRPr="00602CE1">
        <w:rPr>
          <w:rFonts w:hint="cs"/>
          <w:rtl/>
          <w:lang w:bidi="ar-IQ"/>
        </w:rPr>
        <w:t>متمادية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البلد</w:t>
      </w:r>
      <w:r w:rsidRPr="00602CE1">
        <w:rPr>
          <w:rtl/>
          <w:lang w:bidi="ar-IQ"/>
        </w:rPr>
        <w:t xml:space="preserve"> </w:t>
      </w:r>
      <w:r w:rsidRPr="00602CE1">
        <w:rPr>
          <w:rFonts w:hint="cs"/>
          <w:rtl/>
          <w:lang w:bidi="ar-IQ"/>
        </w:rPr>
        <w:t>ـ</w:t>
      </w:r>
      <w:r w:rsidRPr="00602CE1">
        <w:rPr>
          <w:rtl/>
          <w:lang w:bidi="ar-IQ"/>
        </w:rPr>
        <w:t xml:space="preserve"> </w:t>
      </w:r>
      <w:r>
        <w:rPr>
          <w:rFonts w:hint="cs"/>
          <w:rtl/>
          <w:lang w:bidi="ar-IQ"/>
        </w:rPr>
        <w:t>و</w:t>
      </w:r>
      <w:r w:rsidRPr="00602CE1">
        <w:rPr>
          <w:rFonts w:hint="cs"/>
          <w:rtl/>
          <w:lang w:bidi="ar-IQ"/>
        </w:rPr>
        <w:t>هذا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أقل</w:t>
      </w:r>
      <w:r>
        <w:rPr>
          <w:rFonts w:hint="cs"/>
          <w:rtl/>
          <w:lang w:bidi="ar-IQ"/>
        </w:rPr>
        <w:t>ّ</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يقال</w:t>
      </w:r>
      <w:r w:rsidRPr="00602CE1">
        <w:rPr>
          <w:rtl/>
          <w:lang w:bidi="ar-IQ"/>
        </w:rPr>
        <w:t xml:space="preserve"> </w:t>
      </w:r>
      <w:r w:rsidRPr="00602CE1">
        <w:rPr>
          <w:rFonts w:hint="cs"/>
          <w:rtl/>
          <w:lang w:bidi="ar-IQ"/>
        </w:rPr>
        <w:t>عنهم</w:t>
      </w:r>
      <w:r w:rsidRPr="00602CE1">
        <w:rPr>
          <w:rtl/>
          <w:lang w:bidi="ar-IQ"/>
        </w:rPr>
        <w:t xml:space="preserve"> </w:t>
      </w:r>
      <w:r w:rsidRPr="00602CE1">
        <w:rPr>
          <w:rFonts w:hint="cs"/>
          <w:rtl/>
          <w:lang w:bidi="ar-IQ"/>
        </w:rPr>
        <w:t>ـ</w:t>
      </w:r>
      <w:r>
        <w:rPr>
          <w:rFonts w:hint="cs"/>
          <w:rtl/>
          <w:lang w:bidi="ar-IQ"/>
        </w:rPr>
        <w:t>،</w:t>
      </w:r>
      <w:r w:rsidRPr="00602CE1">
        <w:rPr>
          <w:rtl/>
          <w:lang w:bidi="ar-IQ"/>
        </w:rPr>
        <w:t xml:space="preserve"> </w:t>
      </w:r>
      <w:r w:rsidRPr="00602CE1">
        <w:rPr>
          <w:rFonts w:hint="cs"/>
          <w:rtl/>
          <w:lang w:bidi="ar-IQ"/>
        </w:rPr>
        <w:t>ولم</w:t>
      </w:r>
      <w:r w:rsidRPr="00602CE1">
        <w:rPr>
          <w:rtl/>
          <w:lang w:bidi="ar-IQ"/>
        </w:rPr>
        <w:t xml:space="preserve"> </w:t>
      </w:r>
      <w:r w:rsidRPr="00602CE1">
        <w:rPr>
          <w:rFonts w:hint="cs"/>
          <w:rtl/>
          <w:lang w:bidi="ar-IQ"/>
        </w:rPr>
        <w:t>يتمكنوا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الوقوف</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جانب</w:t>
      </w:r>
      <w:r w:rsidRPr="00602CE1">
        <w:rPr>
          <w:rtl/>
          <w:lang w:bidi="ar-IQ"/>
        </w:rPr>
        <w:t xml:space="preserve"> </w:t>
      </w:r>
      <w:r w:rsidRPr="00602CE1">
        <w:rPr>
          <w:rFonts w:hint="cs"/>
          <w:rtl/>
          <w:lang w:bidi="ar-IQ"/>
        </w:rPr>
        <w:t>أبناء</w:t>
      </w:r>
      <w:r w:rsidRPr="00602CE1">
        <w:rPr>
          <w:rtl/>
          <w:lang w:bidi="ar-IQ"/>
        </w:rPr>
        <w:t xml:space="preserve"> </w:t>
      </w:r>
      <w:r w:rsidRPr="00602CE1">
        <w:rPr>
          <w:rFonts w:hint="cs"/>
          <w:rtl/>
          <w:lang w:bidi="ar-IQ"/>
        </w:rPr>
        <w:t>الشعب</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أي</w:t>
      </w:r>
      <w:r>
        <w:rPr>
          <w:rFonts w:hint="cs"/>
          <w:rtl/>
          <w:lang w:bidi="ar-IQ"/>
        </w:rPr>
        <w:t>ة</w:t>
      </w:r>
      <w:r w:rsidRPr="00602CE1">
        <w:rPr>
          <w:rtl/>
          <w:lang w:bidi="ar-IQ"/>
        </w:rPr>
        <w:t xml:space="preserve"> </w:t>
      </w:r>
      <w:r w:rsidRPr="00602CE1">
        <w:rPr>
          <w:rFonts w:hint="cs"/>
          <w:rtl/>
          <w:lang w:bidi="ar-IQ"/>
        </w:rPr>
        <w:t>مشكلة</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مسألة</w:t>
      </w:r>
      <w:r w:rsidRPr="00602CE1">
        <w:rPr>
          <w:rtl/>
          <w:lang w:bidi="ar-IQ"/>
        </w:rPr>
        <w:t xml:space="preserve"> </w:t>
      </w:r>
      <w:r w:rsidRPr="00602CE1">
        <w:rPr>
          <w:rFonts w:hint="cs"/>
          <w:rtl/>
          <w:lang w:bidi="ar-IQ"/>
        </w:rPr>
        <w:t>مهمة</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يعينوهم</w:t>
      </w:r>
      <w:r>
        <w:rPr>
          <w:rtl/>
          <w:lang w:bidi="ar-IQ"/>
        </w:rPr>
        <w:t>،</w:t>
      </w:r>
      <w:r w:rsidRPr="00602CE1">
        <w:rPr>
          <w:rtl/>
          <w:lang w:bidi="ar-IQ"/>
        </w:rPr>
        <w:t xml:space="preserve"> </w:t>
      </w:r>
      <w:r w:rsidRPr="00602CE1">
        <w:rPr>
          <w:rFonts w:hint="cs"/>
          <w:rtl/>
          <w:lang w:bidi="ar-IQ"/>
        </w:rPr>
        <w:t>بل</w:t>
      </w:r>
      <w:r w:rsidRPr="00602CE1">
        <w:rPr>
          <w:rtl/>
          <w:lang w:bidi="ar-IQ"/>
        </w:rPr>
        <w:t xml:space="preserve"> </w:t>
      </w:r>
      <w:r w:rsidRPr="00602CE1">
        <w:rPr>
          <w:rFonts w:hint="cs"/>
          <w:rtl/>
          <w:lang w:bidi="ar-IQ"/>
        </w:rPr>
        <w:t>حتى</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يتمكنوا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مواكبة</w:t>
      </w:r>
      <w:r w:rsidRPr="00602CE1">
        <w:rPr>
          <w:rtl/>
          <w:lang w:bidi="ar-IQ"/>
        </w:rPr>
        <w:t xml:space="preserve"> </w:t>
      </w:r>
      <w:r w:rsidRPr="00602CE1">
        <w:rPr>
          <w:rFonts w:hint="cs"/>
          <w:rtl/>
          <w:lang w:bidi="ar-IQ"/>
        </w:rPr>
        <w:t>مسيرتهم</w:t>
      </w:r>
      <w:r>
        <w:rPr>
          <w:rtl/>
          <w:lang w:bidi="ar-IQ"/>
        </w:rPr>
        <w:t>،</w:t>
      </w:r>
      <w:r w:rsidRPr="00602CE1">
        <w:rPr>
          <w:rtl/>
          <w:lang w:bidi="ar-IQ"/>
        </w:rPr>
        <w:t xml:space="preserve"> </w:t>
      </w:r>
      <w:r w:rsidRPr="00602CE1">
        <w:rPr>
          <w:rFonts w:hint="cs"/>
          <w:rtl/>
          <w:lang w:bidi="ar-IQ"/>
        </w:rPr>
        <w:t>فكيف</w:t>
      </w:r>
      <w:r w:rsidRPr="00602CE1">
        <w:rPr>
          <w:rtl/>
          <w:lang w:bidi="ar-IQ"/>
        </w:rPr>
        <w:t xml:space="preserve"> </w:t>
      </w:r>
      <w:r w:rsidRPr="00602CE1">
        <w:rPr>
          <w:rFonts w:hint="cs"/>
          <w:rtl/>
          <w:lang w:bidi="ar-IQ"/>
        </w:rPr>
        <w:t>يحق</w:t>
      </w:r>
      <w:r>
        <w:rPr>
          <w:rFonts w:hint="cs"/>
          <w:rtl/>
          <w:lang w:bidi="ar-IQ"/>
        </w:rPr>
        <w:t>ّ</w:t>
      </w:r>
      <w:r w:rsidRPr="00602CE1">
        <w:rPr>
          <w:rtl/>
          <w:lang w:bidi="ar-IQ"/>
        </w:rPr>
        <w:t xml:space="preserve"> </w:t>
      </w:r>
      <w:r w:rsidRPr="00602CE1">
        <w:rPr>
          <w:rFonts w:hint="cs"/>
          <w:rtl/>
          <w:lang w:bidi="ar-IQ"/>
        </w:rPr>
        <w:t>لهم</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يكونوا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المقدمة</w:t>
      </w:r>
      <w:r>
        <w:rPr>
          <w:rFonts w:hint="cs"/>
          <w:rtl/>
          <w:lang w:bidi="ar-IQ"/>
        </w:rPr>
        <w:t>،</w:t>
      </w:r>
      <w:r w:rsidRPr="00602CE1">
        <w:rPr>
          <w:rtl/>
          <w:lang w:bidi="ar-IQ"/>
        </w:rPr>
        <w:t xml:space="preserve"> </w:t>
      </w:r>
      <w:r w:rsidRPr="00602CE1">
        <w:rPr>
          <w:rFonts w:hint="cs"/>
          <w:rtl/>
          <w:lang w:bidi="ar-IQ"/>
        </w:rPr>
        <w:t>ويتقد</w:t>
      </w:r>
      <w:r>
        <w:rPr>
          <w:rFonts w:hint="cs"/>
          <w:rtl/>
          <w:lang w:bidi="ar-IQ"/>
        </w:rPr>
        <w:t>ّ</w:t>
      </w:r>
      <w:r w:rsidRPr="00602CE1">
        <w:rPr>
          <w:rFonts w:hint="cs"/>
          <w:rtl/>
          <w:lang w:bidi="ar-IQ"/>
        </w:rPr>
        <w:t>موا</w:t>
      </w:r>
      <w:r w:rsidRPr="00602CE1">
        <w:rPr>
          <w:rtl/>
          <w:lang w:bidi="ar-IQ"/>
        </w:rPr>
        <w:t xml:space="preserve"> </w:t>
      </w:r>
      <w:r w:rsidRPr="00602CE1">
        <w:rPr>
          <w:rFonts w:hint="cs"/>
          <w:rtl/>
          <w:lang w:bidi="ar-IQ"/>
        </w:rPr>
        <w:t>الشعب</w:t>
      </w:r>
      <w:r w:rsidRPr="00602CE1">
        <w:rPr>
          <w:rtl/>
          <w:lang w:bidi="ar-IQ"/>
        </w:rPr>
        <w:t xml:space="preserve"> </w:t>
      </w:r>
      <w:r w:rsidRPr="00602CE1">
        <w:rPr>
          <w:rFonts w:hint="cs"/>
          <w:rtl/>
          <w:lang w:bidi="ar-IQ"/>
        </w:rPr>
        <w:t>ويقودوه</w:t>
      </w:r>
      <w:r w:rsidRPr="00602CE1">
        <w:rPr>
          <w:rtl/>
          <w:lang w:bidi="ar-IQ"/>
        </w:rPr>
        <w:t xml:space="preserve"> </w:t>
      </w:r>
      <w:r w:rsidRPr="00602CE1">
        <w:rPr>
          <w:rFonts w:hint="cs"/>
          <w:rtl/>
          <w:lang w:bidi="ar-IQ"/>
        </w:rPr>
        <w:t>ـ</w:t>
      </w:r>
      <w:r>
        <w:rPr>
          <w:rFonts w:hint="cs"/>
          <w:rtl/>
          <w:lang w:bidi="ar-IQ"/>
        </w:rPr>
        <w:t xml:space="preserve"> وهم</w:t>
      </w:r>
      <w:r w:rsidRPr="00602CE1">
        <w:rPr>
          <w:rtl/>
          <w:lang w:bidi="ar-IQ"/>
        </w:rPr>
        <w:t xml:space="preserve"> </w:t>
      </w:r>
      <w:r w:rsidRPr="00602CE1">
        <w:rPr>
          <w:rFonts w:hint="cs"/>
          <w:rtl/>
          <w:lang w:bidi="ar-IQ"/>
        </w:rPr>
        <w:t>دائماً</w:t>
      </w:r>
      <w:r w:rsidRPr="00602CE1">
        <w:rPr>
          <w:rtl/>
          <w:lang w:bidi="ar-IQ"/>
        </w:rPr>
        <w:t xml:space="preserve"> </w:t>
      </w:r>
      <w:r w:rsidRPr="00602CE1">
        <w:rPr>
          <w:rFonts w:hint="cs"/>
          <w:rtl/>
          <w:lang w:bidi="ar-IQ"/>
        </w:rPr>
        <w:t>كانوا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الخلف</w:t>
      </w:r>
      <w:r>
        <w:rPr>
          <w:rtl/>
          <w:lang w:bidi="ar-IQ"/>
        </w:rPr>
        <w:t>،</w:t>
      </w:r>
      <w:r w:rsidRPr="00602CE1">
        <w:rPr>
          <w:rtl/>
          <w:lang w:bidi="ar-IQ"/>
        </w:rPr>
        <w:t xml:space="preserve"> </w:t>
      </w:r>
      <w:r w:rsidRPr="00602CE1">
        <w:rPr>
          <w:rFonts w:hint="cs"/>
          <w:rtl/>
          <w:lang w:bidi="ar-IQ"/>
        </w:rPr>
        <w:t>ودائماً</w:t>
      </w:r>
      <w:r w:rsidRPr="00602CE1">
        <w:rPr>
          <w:rtl/>
          <w:lang w:bidi="ar-IQ"/>
        </w:rPr>
        <w:t xml:space="preserve"> </w:t>
      </w:r>
      <w:r w:rsidRPr="00602CE1">
        <w:rPr>
          <w:rFonts w:hint="cs"/>
          <w:rtl/>
          <w:lang w:bidi="ar-IQ"/>
        </w:rPr>
        <w:t>كانوا</w:t>
      </w:r>
      <w:r w:rsidRPr="00602CE1">
        <w:rPr>
          <w:rtl/>
          <w:lang w:bidi="ar-IQ"/>
        </w:rPr>
        <w:t xml:space="preserve"> </w:t>
      </w:r>
      <w:r w:rsidRPr="00602CE1">
        <w:rPr>
          <w:rFonts w:hint="cs"/>
          <w:rtl/>
          <w:lang w:bidi="ar-IQ"/>
        </w:rPr>
        <w:t>منزوين</w:t>
      </w:r>
      <w:r w:rsidRPr="00602CE1">
        <w:rPr>
          <w:rtl/>
          <w:lang w:bidi="ar-IQ"/>
        </w:rPr>
        <w:t xml:space="preserve"> </w:t>
      </w:r>
      <w:r w:rsidRPr="00602CE1">
        <w:rPr>
          <w:rFonts w:hint="cs"/>
          <w:rtl/>
          <w:lang w:bidi="ar-IQ"/>
        </w:rPr>
        <w:t>ـ</w:t>
      </w:r>
      <w:r>
        <w:rPr>
          <w:rFonts w:hint="cs"/>
          <w:rtl/>
          <w:lang w:bidi="ar-IQ"/>
        </w:rPr>
        <w:t>.</w:t>
      </w:r>
      <w:r w:rsidRPr="00602CE1">
        <w:rPr>
          <w:rtl/>
          <w:lang w:bidi="ar-IQ"/>
        </w:rPr>
        <w:t xml:space="preserve"> </w:t>
      </w:r>
      <w:r w:rsidRPr="00602CE1">
        <w:rPr>
          <w:rFonts w:hint="cs"/>
          <w:rtl/>
          <w:lang w:bidi="ar-IQ"/>
        </w:rPr>
        <w:t>يجب</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نسمح</w:t>
      </w:r>
      <w:r w:rsidRPr="00602CE1">
        <w:rPr>
          <w:rtl/>
          <w:lang w:bidi="ar-IQ"/>
        </w:rPr>
        <w:t xml:space="preserve"> </w:t>
      </w:r>
      <w:r w:rsidRPr="00602CE1">
        <w:rPr>
          <w:rFonts w:hint="cs"/>
          <w:rtl/>
          <w:lang w:bidi="ar-IQ"/>
        </w:rPr>
        <w:t>لهؤلاء</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يأتوا</w:t>
      </w:r>
      <w:r w:rsidRPr="00602CE1">
        <w:rPr>
          <w:rtl/>
          <w:lang w:bidi="ar-IQ"/>
        </w:rPr>
        <w:t xml:space="preserve"> </w:t>
      </w:r>
      <w:r w:rsidRPr="00602CE1">
        <w:rPr>
          <w:rFonts w:hint="cs"/>
          <w:rtl/>
          <w:lang w:bidi="ar-IQ"/>
        </w:rPr>
        <w:t>ثانية</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البلاد</w:t>
      </w:r>
      <w:r>
        <w:rPr>
          <w:rFonts w:hint="cs"/>
          <w:rtl/>
          <w:lang w:bidi="ar-IQ"/>
        </w:rPr>
        <w:t>،</w:t>
      </w:r>
      <w:r w:rsidRPr="00602CE1">
        <w:rPr>
          <w:rtl/>
          <w:lang w:bidi="ar-IQ"/>
        </w:rPr>
        <w:t xml:space="preserve"> </w:t>
      </w:r>
      <w:r w:rsidRPr="00602CE1">
        <w:rPr>
          <w:rFonts w:hint="cs"/>
          <w:rtl/>
          <w:lang w:bidi="ar-IQ"/>
        </w:rPr>
        <w:lastRenderedPageBreak/>
        <w:t>ويفرضوا</w:t>
      </w:r>
      <w:r w:rsidRPr="00602CE1">
        <w:rPr>
          <w:rtl/>
          <w:lang w:bidi="ar-IQ"/>
        </w:rPr>
        <w:t xml:space="preserve"> </w:t>
      </w:r>
      <w:r w:rsidRPr="00602CE1">
        <w:rPr>
          <w:rFonts w:hint="cs"/>
          <w:rtl/>
          <w:lang w:bidi="ar-IQ"/>
        </w:rPr>
        <w:t>أفكارهم</w:t>
      </w:r>
      <w:r w:rsidRPr="00602CE1">
        <w:rPr>
          <w:rtl/>
          <w:lang w:bidi="ar-IQ"/>
        </w:rPr>
        <w:t xml:space="preserve"> </w:t>
      </w:r>
      <w:r w:rsidRPr="00602CE1">
        <w:rPr>
          <w:rFonts w:hint="cs"/>
          <w:rtl/>
          <w:lang w:bidi="ar-IQ"/>
        </w:rPr>
        <w:t>وثقافتهم</w:t>
      </w:r>
      <w:r w:rsidRPr="00602CE1">
        <w:rPr>
          <w:rtl/>
          <w:lang w:bidi="ar-IQ"/>
        </w:rPr>
        <w:t xml:space="preserve">. </w:t>
      </w:r>
      <w:r w:rsidRPr="00602CE1">
        <w:rPr>
          <w:rFonts w:hint="cs"/>
          <w:rtl/>
          <w:lang w:bidi="ar-IQ"/>
        </w:rPr>
        <w:t>وما</w:t>
      </w:r>
      <w:r w:rsidRPr="00602CE1">
        <w:rPr>
          <w:rtl/>
          <w:lang w:bidi="ar-IQ"/>
        </w:rPr>
        <w:t xml:space="preserve"> </w:t>
      </w:r>
      <w:r w:rsidRPr="00602CE1">
        <w:rPr>
          <w:rFonts w:hint="cs"/>
          <w:rtl/>
          <w:lang w:bidi="ar-IQ"/>
        </w:rPr>
        <w:t>نشاهده</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البعض</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الإصدارات</w:t>
      </w:r>
      <w:r w:rsidRPr="00602CE1">
        <w:rPr>
          <w:rtl/>
          <w:lang w:bidi="ar-IQ"/>
        </w:rPr>
        <w:t xml:space="preserve"> </w:t>
      </w:r>
      <w:r w:rsidRPr="00602CE1">
        <w:rPr>
          <w:rFonts w:hint="cs"/>
          <w:rtl/>
          <w:lang w:bidi="ar-IQ"/>
        </w:rPr>
        <w:t>والمجلات</w:t>
      </w:r>
      <w:r w:rsidRPr="00602CE1">
        <w:rPr>
          <w:rtl/>
          <w:lang w:bidi="ar-IQ"/>
        </w:rPr>
        <w:t xml:space="preserve"> </w:t>
      </w:r>
      <w:r w:rsidRPr="00602CE1">
        <w:rPr>
          <w:rFonts w:hint="cs"/>
          <w:rtl/>
          <w:lang w:bidi="ar-IQ"/>
        </w:rPr>
        <w:t>والمنشورات</w:t>
      </w:r>
      <w:r w:rsidRPr="00602CE1">
        <w:rPr>
          <w:rtl/>
          <w:lang w:bidi="ar-IQ"/>
        </w:rPr>
        <w:t xml:space="preserve"> </w:t>
      </w:r>
      <w:r w:rsidRPr="00602CE1">
        <w:rPr>
          <w:rFonts w:hint="cs"/>
          <w:rtl/>
          <w:lang w:bidi="ar-IQ"/>
        </w:rPr>
        <w:t>الثقافية</w:t>
      </w:r>
      <w:r w:rsidRPr="00602CE1">
        <w:rPr>
          <w:rtl/>
          <w:lang w:bidi="ar-IQ"/>
        </w:rPr>
        <w:t xml:space="preserve"> </w:t>
      </w:r>
      <w:r>
        <w:rPr>
          <w:rFonts w:hint="cs"/>
          <w:rtl/>
          <w:lang w:bidi="ar-IQ"/>
        </w:rPr>
        <w:t>أ</w:t>
      </w:r>
      <w:r w:rsidRPr="00602CE1">
        <w:rPr>
          <w:rFonts w:hint="cs"/>
          <w:rtl/>
          <w:lang w:bidi="ar-IQ"/>
        </w:rPr>
        <w:t>نهم</w:t>
      </w:r>
      <w:r w:rsidRPr="00602CE1">
        <w:rPr>
          <w:rtl/>
          <w:lang w:bidi="ar-IQ"/>
        </w:rPr>
        <w:t xml:space="preserve"> </w:t>
      </w:r>
      <w:r w:rsidRPr="00602CE1">
        <w:rPr>
          <w:rFonts w:hint="cs"/>
          <w:rtl/>
          <w:lang w:bidi="ar-IQ"/>
        </w:rPr>
        <w:t>ينشرون</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الأشياء</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تشير</w:t>
      </w:r>
      <w:r w:rsidRPr="00602CE1">
        <w:rPr>
          <w:rtl/>
          <w:lang w:bidi="ar-IQ"/>
        </w:rPr>
        <w:t xml:space="preserve"> </w:t>
      </w:r>
      <w:r>
        <w:rPr>
          <w:rFonts w:hint="cs"/>
          <w:rtl/>
          <w:lang w:bidi="ar-IQ"/>
        </w:rPr>
        <w:t>إلى ا</w:t>
      </w:r>
      <w:r w:rsidRPr="00602CE1">
        <w:rPr>
          <w:rFonts w:hint="cs"/>
          <w:rtl/>
          <w:lang w:bidi="ar-IQ"/>
        </w:rPr>
        <w:t>لعودة</w:t>
      </w:r>
      <w:r w:rsidRPr="00602CE1">
        <w:rPr>
          <w:rtl/>
          <w:lang w:bidi="ar-IQ"/>
        </w:rPr>
        <w:t xml:space="preserve"> </w:t>
      </w:r>
      <w:r w:rsidRPr="00602CE1">
        <w:rPr>
          <w:rFonts w:hint="cs"/>
          <w:rtl/>
          <w:lang w:bidi="ar-IQ"/>
        </w:rPr>
        <w:t>والحنين</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الماضي</w:t>
      </w:r>
      <w:r>
        <w:rPr>
          <w:rFonts w:hint="cs"/>
          <w:rtl/>
          <w:lang w:bidi="ar-IQ"/>
        </w:rPr>
        <w:t>،</w:t>
      </w:r>
      <w:r w:rsidRPr="00602CE1">
        <w:rPr>
          <w:rtl/>
          <w:lang w:bidi="ar-IQ"/>
        </w:rPr>
        <w:t xml:space="preserve"> </w:t>
      </w:r>
      <w:r>
        <w:rPr>
          <w:rFonts w:hint="cs"/>
          <w:rtl/>
          <w:lang w:bidi="ar-IQ"/>
        </w:rPr>
        <w:t>و</w:t>
      </w:r>
      <w:r w:rsidRPr="00602CE1">
        <w:rPr>
          <w:rFonts w:hint="cs"/>
          <w:rtl/>
          <w:lang w:bidi="ar-IQ"/>
        </w:rPr>
        <w:t>يسعون</w:t>
      </w:r>
      <w:r w:rsidRPr="00602CE1">
        <w:rPr>
          <w:rtl/>
          <w:lang w:bidi="ar-IQ"/>
        </w:rPr>
        <w:t xml:space="preserve"> </w:t>
      </w:r>
      <w:r w:rsidRPr="00602CE1">
        <w:rPr>
          <w:rFonts w:hint="cs"/>
          <w:rtl/>
          <w:lang w:bidi="ar-IQ"/>
        </w:rPr>
        <w:t>للرجوع</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الحالة</w:t>
      </w:r>
      <w:r w:rsidRPr="00602CE1">
        <w:rPr>
          <w:rtl/>
          <w:lang w:bidi="ar-IQ"/>
        </w:rPr>
        <w:t xml:space="preserve"> </w:t>
      </w:r>
      <w:r w:rsidRPr="00602CE1">
        <w:rPr>
          <w:rFonts w:hint="cs"/>
          <w:rtl/>
          <w:lang w:bidi="ar-IQ"/>
        </w:rPr>
        <w:t>المرضية</w:t>
      </w:r>
      <w:r w:rsidRPr="00602CE1">
        <w:rPr>
          <w:rtl/>
          <w:lang w:bidi="ar-IQ"/>
        </w:rPr>
        <w:t xml:space="preserve"> </w:t>
      </w:r>
      <w:r w:rsidRPr="00602CE1">
        <w:rPr>
          <w:rFonts w:hint="cs"/>
          <w:rtl/>
          <w:lang w:bidi="ar-IQ"/>
        </w:rPr>
        <w:t>للحركة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المقولة</w:t>
      </w:r>
      <w:r w:rsidRPr="00602CE1">
        <w:rPr>
          <w:rtl/>
          <w:lang w:bidi="ar-IQ"/>
        </w:rPr>
        <w:t xml:space="preserve"> </w:t>
      </w:r>
      <w:r w:rsidRPr="00602CE1">
        <w:rPr>
          <w:rFonts w:hint="cs"/>
          <w:rtl/>
          <w:lang w:bidi="ar-IQ"/>
        </w:rPr>
        <w:t>السائدة</w:t>
      </w:r>
      <w:r w:rsidRPr="00602CE1">
        <w:rPr>
          <w:rtl/>
          <w:lang w:bidi="ar-IQ"/>
        </w:rPr>
        <w:t xml:space="preserve"> </w:t>
      </w:r>
      <w:r w:rsidRPr="00602CE1">
        <w:rPr>
          <w:rFonts w:hint="cs"/>
          <w:rtl/>
          <w:lang w:bidi="ar-IQ"/>
        </w:rPr>
        <w:t>اليوم</w:t>
      </w:r>
      <w:r>
        <w:rPr>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أساسية</w:t>
      </w:r>
      <w:r>
        <w:rPr>
          <w:rFonts w:hint="cs"/>
          <w:rtl/>
          <w:lang w:bidi="ar-IQ"/>
        </w:rPr>
        <w:t>،</w:t>
      </w:r>
      <w:r w:rsidRPr="00602CE1">
        <w:rPr>
          <w:rtl/>
          <w:lang w:bidi="ar-IQ"/>
        </w:rPr>
        <w:t xml:space="preserve"> </w:t>
      </w:r>
      <w:r w:rsidRPr="00602CE1">
        <w:rPr>
          <w:rFonts w:hint="cs"/>
          <w:rtl/>
          <w:lang w:bidi="ar-IQ"/>
        </w:rPr>
        <w:t>وفي</w:t>
      </w:r>
      <w:r w:rsidRPr="00602CE1">
        <w:rPr>
          <w:rtl/>
          <w:lang w:bidi="ar-IQ"/>
        </w:rPr>
        <w:t xml:space="preserve"> </w:t>
      </w:r>
      <w:r w:rsidRPr="00602CE1">
        <w:rPr>
          <w:rFonts w:hint="cs"/>
          <w:rtl/>
          <w:lang w:bidi="ar-IQ"/>
        </w:rPr>
        <w:t>غاية</w:t>
      </w:r>
      <w:r w:rsidRPr="00602CE1">
        <w:rPr>
          <w:rtl/>
          <w:lang w:bidi="ar-IQ"/>
        </w:rPr>
        <w:t xml:space="preserve"> </w:t>
      </w:r>
      <w:r w:rsidRPr="00602CE1">
        <w:rPr>
          <w:rFonts w:hint="cs"/>
          <w:rtl/>
          <w:lang w:bidi="ar-IQ"/>
        </w:rPr>
        <w:t>الأهمية</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4"/>
      </w:r>
      <w:r w:rsidR="005748A6" w:rsidRPr="00DC16F1">
        <w:rPr>
          <w:vertAlign w:val="superscript"/>
          <w:rtl/>
          <w:lang w:val="x-none" w:eastAsia="x-none"/>
        </w:rPr>
        <w:t>)</w:t>
      </w:r>
      <w:r w:rsidRPr="00602CE1">
        <w:rPr>
          <w:rtl/>
          <w:lang w:bidi="ar-IQ"/>
        </w:rPr>
        <w:t xml:space="preserve">. </w:t>
      </w:r>
    </w:p>
    <w:p w:rsidR="00265072" w:rsidRDefault="00682C83" w:rsidP="00B14879">
      <w:pPr>
        <w:rPr>
          <w:rtl/>
          <w:lang w:bidi="ar-IQ"/>
        </w:rPr>
      </w:pPr>
      <w:r>
        <w:rPr>
          <w:rFonts w:hint="cs"/>
          <w:rtl/>
          <w:lang w:bidi="ar-IQ"/>
        </w:rPr>
        <w:t>«</w:t>
      </w:r>
      <w:r w:rsidRPr="00602CE1">
        <w:rPr>
          <w:rFonts w:hint="cs"/>
          <w:rtl/>
          <w:lang w:bidi="ar-IQ"/>
        </w:rPr>
        <w:t>عندما</w:t>
      </w:r>
      <w:r w:rsidRPr="00602CE1">
        <w:rPr>
          <w:rtl/>
          <w:lang w:bidi="ar-IQ"/>
        </w:rPr>
        <w:t xml:space="preserve"> </w:t>
      </w:r>
      <w:r w:rsidRPr="00602CE1">
        <w:rPr>
          <w:rFonts w:hint="cs"/>
          <w:rtl/>
          <w:lang w:bidi="ar-IQ"/>
        </w:rPr>
        <w:t>يريد</w:t>
      </w:r>
      <w:r w:rsidRPr="00602CE1">
        <w:rPr>
          <w:rtl/>
          <w:lang w:bidi="ar-IQ"/>
        </w:rPr>
        <w:t xml:space="preserve"> </w:t>
      </w:r>
      <w:r>
        <w:rPr>
          <w:rFonts w:hint="cs"/>
          <w:rtl/>
          <w:lang w:bidi="ar-IQ"/>
        </w:rPr>
        <w:t>المثقَّف</w:t>
      </w:r>
      <w:r w:rsidRPr="00602CE1">
        <w:rPr>
          <w:rFonts w:hint="cs"/>
          <w:rtl/>
          <w:lang w:bidi="ar-IQ"/>
        </w:rPr>
        <w:t>ون</w:t>
      </w:r>
      <w:r w:rsidRPr="00602CE1">
        <w:rPr>
          <w:rtl/>
          <w:lang w:bidi="ar-IQ"/>
        </w:rPr>
        <w:t xml:space="preserve"> </w:t>
      </w:r>
      <w:r w:rsidRPr="00602CE1">
        <w:rPr>
          <w:rFonts w:hint="cs"/>
          <w:rtl/>
          <w:lang w:bidi="ar-IQ"/>
        </w:rPr>
        <w:t>التحد</w:t>
      </w:r>
      <w:r>
        <w:rPr>
          <w:rFonts w:hint="cs"/>
          <w:rtl/>
          <w:lang w:bidi="ar-IQ"/>
        </w:rPr>
        <w:t>ُّ</w:t>
      </w:r>
      <w:r w:rsidRPr="00602CE1">
        <w:rPr>
          <w:rFonts w:hint="cs"/>
          <w:rtl/>
          <w:lang w:bidi="ar-IQ"/>
        </w:rPr>
        <w:t>ث</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المجالات</w:t>
      </w:r>
      <w:r w:rsidRPr="00602CE1">
        <w:rPr>
          <w:rtl/>
          <w:lang w:bidi="ar-IQ"/>
        </w:rPr>
        <w:t xml:space="preserve"> </w:t>
      </w:r>
      <w:r w:rsidRPr="00602CE1">
        <w:rPr>
          <w:rFonts w:hint="cs"/>
          <w:rtl/>
          <w:lang w:bidi="ar-IQ"/>
        </w:rPr>
        <w:t>بإمكانهم</w:t>
      </w:r>
      <w:r w:rsidRPr="00602CE1">
        <w:rPr>
          <w:rtl/>
          <w:lang w:bidi="ar-IQ"/>
        </w:rPr>
        <w:t xml:space="preserve"> </w:t>
      </w:r>
      <w:r w:rsidRPr="00602CE1">
        <w:rPr>
          <w:rFonts w:hint="cs"/>
          <w:rtl/>
          <w:lang w:bidi="ar-IQ"/>
        </w:rPr>
        <w:t>الجلوس</w:t>
      </w:r>
      <w:r w:rsidRPr="00602CE1">
        <w:rPr>
          <w:rtl/>
          <w:lang w:bidi="ar-IQ"/>
        </w:rPr>
        <w:t xml:space="preserve"> </w:t>
      </w:r>
      <w:r w:rsidRPr="00602CE1">
        <w:rPr>
          <w:rFonts w:hint="cs"/>
          <w:rtl/>
          <w:lang w:bidi="ar-IQ"/>
        </w:rPr>
        <w:t>والقيام</w:t>
      </w:r>
      <w:r w:rsidRPr="00602CE1">
        <w:rPr>
          <w:rtl/>
          <w:lang w:bidi="ar-IQ"/>
        </w:rPr>
        <w:t xml:space="preserve"> </w:t>
      </w:r>
      <w:r w:rsidRPr="00602CE1">
        <w:rPr>
          <w:rFonts w:hint="cs"/>
          <w:rtl/>
          <w:lang w:bidi="ar-IQ"/>
        </w:rPr>
        <w:t>بنسج</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يشتهون</w:t>
      </w:r>
      <w:r>
        <w:rPr>
          <w:rFonts w:hint="cs"/>
          <w:rtl/>
          <w:lang w:bidi="ar-IQ"/>
        </w:rPr>
        <w:t>،</w:t>
      </w:r>
      <w:r w:rsidRPr="00602CE1">
        <w:rPr>
          <w:rtl/>
          <w:lang w:bidi="ar-IQ"/>
        </w:rPr>
        <w:t xml:space="preserve"> </w:t>
      </w:r>
      <w:r w:rsidRPr="00602CE1">
        <w:rPr>
          <w:rFonts w:hint="cs"/>
          <w:rtl/>
          <w:lang w:bidi="ar-IQ"/>
        </w:rPr>
        <w:t>والقول</w:t>
      </w:r>
      <w:r w:rsidRPr="00602CE1">
        <w:rPr>
          <w:rtl/>
          <w:lang w:bidi="ar-IQ"/>
        </w:rPr>
        <w:t xml:space="preserve"> </w:t>
      </w:r>
      <w:r w:rsidRPr="00602CE1">
        <w:rPr>
          <w:rFonts w:hint="cs"/>
          <w:rtl/>
          <w:lang w:bidi="ar-IQ"/>
        </w:rPr>
        <w:t>ب</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تنسجم</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ولو</w:t>
      </w:r>
      <w:r w:rsidRPr="00602CE1">
        <w:rPr>
          <w:rtl/>
          <w:lang w:bidi="ar-IQ"/>
        </w:rPr>
        <w:t xml:space="preserve"> </w:t>
      </w:r>
      <w:r w:rsidRPr="00602CE1">
        <w:rPr>
          <w:rFonts w:hint="cs"/>
          <w:rtl/>
          <w:lang w:bidi="ar-IQ"/>
        </w:rPr>
        <w:t>سيطر</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بلد</w:t>
      </w:r>
      <w:r w:rsidR="00265072">
        <w:rPr>
          <w:rFonts w:hint="cs"/>
          <w:rtl/>
          <w:lang w:bidi="ar-IQ"/>
        </w:rPr>
        <w:t>ٍ</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ف</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t>سيلقي</w:t>
      </w:r>
      <w:r w:rsidRPr="00602CE1">
        <w:rPr>
          <w:rtl/>
          <w:lang w:bidi="ar-IQ"/>
        </w:rPr>
        <w:t xml:space="preserve"> </w:t>
      </w:r>
      <w:r w:rsidRPr="00602CE1">
        <w:rPr>
          <w:rFonts w:hint="cs"/>
          <w:rtl/>
          <w:lang w:bidi="ar-IQ"/>
        </w:rPr>
        <w:t>بظلاله</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شيء</w:t>
      </w:r>
      <w:r>
        <w:rPr>
          <w:rFonts w:hint="cs"/>
          <w:rtl/>
          <w:lang w:bidi="ar-IQ"/>
        </w:rPr>
        <w:t>.</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يبدو</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المرحوم</w:t>
      </w:r>
      <w:r w:rsidRPr="00602CE1">
        <w:rPr>
          <w:rtl/>
          <w:lang w:bidi="ar-IQ"/>
        </w:rPr>
        <w:t xml:space="preserve"> </w:t>
      </w:r>
      <w:r w:rsidRPr="00602CE1">
        <w:rPr>
          <w:rFonts w:hint="cs"/>
          <w:rtl/>
          <w:lang w:bidi="ar-IQ"/>
        </w:rPr>
        <w:t>آل</w:t>
      </w:r>
      <w:r w:rsidRPr="00602CE1">
        <w:rPr>
          <w:rtl/>
          <w:lang w:bidi="ar-IQ"/>
        </w:rPr>
        <w:t xml:space="preserve"> </w:t>
      </w:r>
      <w:r w:rsidRPr="00602CE1">
        <w:rPr>
          <w:rFonts w:hint="cs"/>
          <w:rtl/>
          <w:lang w:bidi="ar-IQ"/>
        </w:rPr>
        <w:t>أحمد</w:t>
      </w:r>
      <w:r w:rsidRPr="00602CE1">
        <w:rPr>
          <w:rtl/>
          <w:lang w:bidi="ar-IQ"/>
        </w:rPr>
        <w:t xml:space="preserve"> </w:t>
      </w:r>
      <w:r w:rsidRPr="00602CE1">
        <w:rPr>
          <w:rFonts w:hint="cs"/>
          <w:rtl/>
          <w:lang w:bidi="ar-IQ"/>
        </w:rPr>
        <w:t>قد</w:t>
      </w:r>
      <w:r w:rsidRPr="00602CE1">
        <w:rPr>
          <w:rtl/>
          <w:lang w:bidi="ar-IQ"/>
        </w:rPr>
        <w:t xml:space="preserve"> </w:t>
      </w:r>
      <w:r w:rsidRPr="00602CE1">
        <w:rPr>
          <w:rFonts w:hint="cs"/>
          <w:rtl/>
          <w:lang w:bidi="ar-IQ"/>
        </w:rPr>
        <w:t>ذكر</w:t>
      </w:r>
      <w:r w:rsidRPr="00602CE1">
        <w:rPr>
          <w:rtl/>
          <w:lang w:bidi="ar-IQ"/>
        </w:rPr>
        <w:t xml:space="preserve"> </w:t>
      </w:r>
      <w:r>
        <w:rPr>
          <w:rFonts w:hint="cs"/>
          <w:rtl/>
          <w:lang w:bidi="ar-IQ"/>
        </w:rPr>
        <w:t xml:space="preserve">ـ </w:t>
      </w:r>
      <w:r w:rsidRPr="00602CE1">
        <w:rPr>
          <w:rFonts w:hint="cs"/>
          <w:rtl/>
          <w:lang w:bidi="ar-IQ"/>
        </w:rPr>
        <w:t>وللأسف</w:t>
      </w:r>
      <w:r w:rsidRPr="00602CE1">
        <w:rPr>
          <w:rtl/>
          <w:lang w:bidi="ar-IQ"/>
        </w:rPr>
        <w:t xml:space="preserve"> </w:t>
      </w:r>
      <w:r>
        <w:rPr>
          <w:rFonts w:hint="cs"/>
          <w:rtl/>
          <w:lang w:bidi="ar-IQ"/>
        </w:rPr>
        <w:t xml:space="preserve">ـ </w:t>
      </w:r>
      <w:r w:rsidRPr="00602CE1">
        <w:rPr>
          <w:rFonts w:hint="cs"/>
          <w:rtl/>
          <w:lang w:bidi="ar-IQ"/>
        </w:rPr>
        <w:t>في</w:t>
      </w:r>
      <w:r w:rsidRPr="00602CE1">
        <w:rPr>
          <w:rtl/>
          <w:lang w:bidi="ar-IQ"/>
        </w:rPr>
        <w:t xml:space="preserve"> </w:t>
      </w:r>
      <w:r w:rsidRPr="00602CE1">
        <w:rPr>
          <w:rFonts w:hint="cs"/>
          <w:rtl/>
          <w:lang w:bidi="ar-IQ"/>
        </w:rPr>
        <w:t>إحدى</w:t>
      </w:r>
      <w:r w:rsidRPr="00602CE1">
        <w:rPr>
          <w:rtl/>
          <w:lang w:bidi="ar-IQ"/>
        </w:rPr>
        <w:t xml:space="preserve"> </w:t>
      </w:r>
      <w:r w:rsidRPr="00602CE1">
        <w:rPr>
          <w:rFonts w:hint="cs"/>
          <w:rtl/>
          <w:lang w:bidi="ar-IQ"/>
        </w:rPr>
        <w:t>الهوامش</w:t>
      </w:r>
      <w:r w:rsidRPr="00602CE1">
        <w:rPr>
          <w:rtl/>
          <w:lang w:bidi="ar-IQ"/>
        </w:rPr>
        <w:t xml:space="preserve"> </w:t>
      </w:r>
      <w:r w:rsidRPr="00602CE1">
        <w:rPr>
          <w:rFonts w:hint="cs"/>
          <w:rtl/>
          <w:lang w:bidi="ar-IQ"/>
        </w:rPr>
        <w:t>جملة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القبيل</w:t>
      </w:r>
      <w:r>
        <w:rPr>
          <w:rFonts w:hint="cs"/>
          <w:rtl/>
          <w:lang w:bidi="ar-IQ"/>
        </w:rPr>
        <w:t>،</w:t>
      </w:r>
      <w:r w:rsidRPr="00602CE1">
        <w:rPr>
          <w:rtl/>
          <w:lang w:bidi="ar-IQ"/>
        </w:rPr>
        <w:t xml:space="preserve"> </w:t>
      </w:r>
      <w:r w:rsidRPr="00602CE1">
        <w:rPr>
          <w:rFonts w:hint="cs"/>
          <w:rtl/>
          <w:lang w:bidi="ar-IQ"/>
        </w:rPr>
        <w:t>وقال</w:t>
      </w:r>
      <w:r w:rsidRPr="00602CE1">
        <w:rPr>
          <w:rtl/>
          <w:lang w:bidi="ar-IQ"/>
        </w:rPr>
        <w:t xml:space="preserve"> </w:t>
      </w:r>
      <w:r w:rsidRPr="00602CE1">
        <w:rPr>
          <w:rFonts w:hint="cs"/>
          <w:rtl/>
          <w:lang w:bidi="ar-IQ"/>
        </w:rPr>
        <w:t>بأنه</w:t>
      </w:r>
      <w:r w:rsidRPr="00602CE1">
        <w:rPr>
          <w:rtl/>
          <w:lang w:bidi="ar-IQ"/>
        </w:rPr>
        <w:t xml:space="preserve"> </w:t>
      </w:r>
      <w:r w:rsidRPr="00602CE1">
        <w:rPr>
          <w:rFonts w:hint="cs"/>
          <w:rtl/>
          <w:lang w:bidi="ar-IQ"/>
        </w:rPr>
        <w:t>خطأ</w:t>
      </w:r>
      <w:r w:rsidRPr="00602CE1">
        <w:rPr>
          <w:rtl/>
          <w:lang w:bidi="ar-IQ"/>
        </w:rPr>
        <w:t xml:space="preserve"> </w:t>
      </w:r>
      <w:r w:rsidRPr="00602CE1">
        <w:rPr>
          <w:rFonts w:hint="cs"/>
          <w:rtl/>
          <w:lang w:bidi="ar-IQ"/>
        </w:rPr>
        <w:t>تاريخي</w:t>
      </w:r>
      <w:r w:rsidRPr="00602CE1">
        <w:rPr>
          <w:rtl/>
          <w:lang w:bidi="ar-IQ"/>
        </w:rPr>
        <w:t xml:space="preserve">. </w:t>
      </w:r>
      <w:r w:rsidRPr="00602CE1">
        <w:rPr>
          <w:rFonts w:hint="cs"/>
          <w:rtl/>
          <w:lang w:bidi="ar-IQ"/>
        </w:rPr>
        <w:t>وأرى</w:t>
      </w:r>
      <w:r w:rsidRPr="00602CE1">
        <w:rPr>
          <w:rtl/>
          <w:lang w:bidi="ar-IQ"/>
        </w:rPr>
        <w:t xml:space="preserve"> </w:t>
      </w:r>
      <w:r w:rsidRPr="00602CE1">
        <w:rPr>
          <w:rFonts w:hint="cs"/>
          <w:rtl/>
          <w:lang w:bidi="ar-IQ"/>
        </w:rPr>
        <w:t>بأنه</w:t>
      </w:r>
      <w:r w:rsidRPr="00602CE1">
        <w:rPr>
          <w:rtl/>
          <w:lang w:bidi="ar-IQ"/>
        </w:rPr>
        <w:t xml:space="preserve"> </w:t>
      </w:r>
      <w:r w:rsidRPr="00602CE1">
        <w:rPr>
          <w:rFonts w:hint="cs"/>
          <w:rtl/>
          <w:lang w:bidi="ar-IQ"/>
        </w:rPr>
        <w:t>قد</w:t>
      </w:r>
      <w:r w:rsidRPr="00602CE1">
        <w:rPr>
          <w:rtl/>
          <w:lang w:bidi="ar-IQ"/>
        </w:rPr>
        <w:t xml:space="preserve"> </w:t>
      </w:r>
      <w:r w:rsidRPr="00602CE1">
        <w:rPr>
          <w:rFonts w:hint="cs"/>
          <w:rtl/>
          <w:lang w:bidi="ar-IQ"/>
        </w:rPr>
        <w:t>ارتكب</w:t>
      </w:r>
      <w:r w:rsidRPr="00602CE1">
        <w:rPr>
          <w:rtl/>
          <w:lang w:bidi="ar-IQ"/>
        </w:rPr>
        <w:t xml:space="preserve"> </w:t>
      </w:r>
      <w:r w:rsidRPr="00602CE1">
        <w:rPr>
          <w:rFonts w:hint="cs"/>
          <w:rtl/>
          <w:lang w:bidi="ar-IQ"/>
        </w:rPr>
        <w:t>هنا</w:t>
      </w:r>
      <w:r w:rsidRPr="00602CE1">
        <w:rPr>
          <w:rtl/>
          <w:lang w:bidi="ar-IQ"/>
        </w:rPr>
        <w:t xml:space="preserve"> </w:t>
      </w:r>
      <w:r w:rsidRPr="00602CE1">
        <w:rPr>
          <w:rFonts w:hint="cs"/>
          <w:rtl/>
          <w:lang w:bidi="ar-IQ"/>
        </w:rPr>
        <w:t>خطأ</w:t>
      </w:r>
      <w:r w:rsidRPr="00602CE1">
        <w:rPr>
          <w:rtl/>
          <w:lang w:bidi="ar-IQ"/>
        </w:rPr>
        <w:t xml:space="preserve"> </w:t>
      </w:r>
      <w:r w:rsidRPr="00602CE1">
        <w:rPr>
          <w:rFonts w:hint="cs"/>
          <w:rtl/>
          <w:lang w:bidi="ar-IQ"/>
        </w:rPr>
        <w:t>تاريخياً</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5"/>
      </w:r>
      <w:r w:rsidR="005748A6" w:rsidRPr="00DC16F1">
        <w:rPr>
          <w:vertAlign w:val="superscript"/>
          <w:rtl/>
          <w:lang w:val="x-none" w:eastAsia="x-none"/>
        </w:rPr>
        <w:t>)</w:t>
      </w:r>
      <w:r w:rsidRPr="00602CE1">
        <w:rPr>
          <w:rtl/>
          <w:lang w:bidi="ar-IQ"/>
        </w:rPr>
        <w:t>.</w:t>
      </w:r>
      <w:r>
        <w:rPr>
          <w:rFonts w:hint="cs"/>
          <w:rtl/>
          <w:lang w:bidi="ar-IQ"/>
        </w:rPr>
        <w:t xml:space="preserve"> </w:t>
      </w:r>
    </w:p>
    <w:p w:rsidR="00265072" w:rsidRDefault="00682C83" w:rsidP="00B14879">
      <w:pPr>
        <w:rPr>
          <w:rtl/>
          <w:lang w:bidi="ar-IQ"/>
        </w:rPr>
      </w:pPr>
      <w:r>
        <w:rPr>
          <w:rFonts w:hint="cs"/>
          <w:rtl/>
          <w:lang w:bidi="ar-IQ"/>
        </w:rPr>
        <w:t>«</w:t>
      </w:r>
      <w:r w:rsidRPr="00602CE1">
        <w:rPr>
          <w:rFonts w:hint="cs"/>
          <w:rtl/>
          <w:lang w:bidi="ar-IQ"/>
        </w:rPr>
        <w:t>ولكن</w:t>
      </w:r>
      <w:r w:rsidRPr="00602CE1">
        <w:rPr>
          <w:rtl/>
          <w:lang w:bidi="ar-IQ"/>
        </w:rPr>
        <w:t xml:space="preserve"> </w:t>
      </w:r>
      <w:r w:rsidRPr="00602CE1">
        <w:rPr>
          <w:rFonts w:hint="cs"/>
          <w:rtl/>
          <w:lang w:bidi="ar-IQ"/>
        </w:rPr>
        <w:t>لابد</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القول</w:t>
      </w:r>
      <w:r>
        <w:rPr>
          <w:rFonts w:hint="cs"/>
          <w:rtl/>
          <w:lang w:bidi="ar-IQ"/>
        </w:rPr>
        <w:t>:</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عارضته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Pr>
          <w:rFonts w:hint="cs"/>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يكن</w:t>
      </w:r>
      <w:r w:rsidRPr="00602CE1">
        <w:rPr>
          <w:rtl/>
          <w:lang w:bidi="ar-IQ"/>
        </w:rPr>
        <w:t xml:space="preserve"> </w:t>
      </w:r>
      <w:r w:rsidRPr="00602CE1">
        <w:rPr>
          <w:rFonts w:hint="cs"/>
          <w:rtl/>
          <w:lang w:bidi="ar-IQ"/>
        </w:rPr>
        <w:t>يليق</w:t>
      </w:r>
      <w:r w:rsidRPr="00602CE1">
        <w:rPr>
          <w:rtl/>
          <w:lang w:bidi="ar-IQ"/>
        </w:rPr>
        <w:t xml:space="preserve"> </w:t>
      </w:r>
      <w:r w:rsidRPr="00602CE1">
        <w:rPr>
          <w:rFonts w:hint="cs"/>
          <w:rtl/>
          <w:lang w:bidi="ar-IQ"/>
        </w:rPr>
        <w:t>بالحياة</w:t>
      </w:r>
      <w:r w:rsidRPr="00602CE1">
        <w:rPr>
          <w:rtl/>
          <w:lang w:bidi="ar-IQ"/>
        </w:rPr>
        <w:t xml:space="preserve"> </w:t>
      </w:r>
      <w:r w:rsidRPr="00602CE1">
        <w:rPr>
          <w:rFonts w:hint="cs"/>
          <w:rtl/>
          <w:lang w:bidi="ar-IQ"/>
        </w:rPr>
        <w:t>البشرية</w:t>
      </w:r>
      <w:r>
        <w:rPr>
          <w:rFonts w:hint="cs"/>
          <w:rtl/>
          <w:lang w:bidi="ar-IQ"/>
        </w:rPr>
        <w:t>،</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ديناً</w:t>
      </w:r>
      <w:r w:rsidRPr="00602CE1">
        <w:rPr>
          <w:rtl/>
          <w:lang w:bidi="ar-IQ"/>
        </w:rPr>
        <w:t xml:space="preserve"> </w:t>
      </w:r>
      <w:r w:rsidRPr="00602CE1">
        <w:rPr>
          <w:rFonts w:hint="cs"/>
          <w:rtl/>
          <w:lang w:bidi="ar-IQ"/>
        </w:rPr>
        <w:t>مليئاً</w:t>
      </w:r>
      <w:r w:rsidRPr="00602CE1">
        <w:rPr>
          <w:rtl/>
          <w:lang w:bidi="ar-IQ"/>
        </w:rPr>
        <w:t xml:space="preserve"> </w:t>
      </w:r>
      <w:r w:rsidRPr="00602CE1">
        <w:rPr>
          <w:rFonts w:hint="cs"/>
          <w:rtl/>
          <w:lang w:bidi="ar-IQ"/>
        </w:rPr>
        <w:t>بالخرافات</w:t>
      </w:r>
      <w:r>
        <w:rPr>
          <w:rFonts w:hint="cs"/>
          <w:rtl/>
          <w:lang w:bidi="ar-IQ"/>
        </w:rPr>
        <w:t>،</w:t>
      </w:r>
      <w:r w:rsidRPr="00602CE1">
        <w:rPr>
          <w:rtl/>
          <w:lang w:bidi="ar-IQ"/>
        </w:rPr>
        <w:t xml:space="preserve"> </w:t>
      </w:r>
      <w:r w:rsidRPr="00602CE1">
        <w:rPr>
          <w:rFonts w:hint="cs"/>
          <w:rtl/>
          <w:lang w:bidi="ar-IQ"/>
        </w:rPr>
        <w:t>وهو</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حكم</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غاليلو</w:t>
      </w:r>
      <w:r w:rsidRPr="00602CE1">
        <w:rPr>
          <w:rtl/>
          <w:lang w:bidi="ar-IQ"/>
        </w:rPr>
        <w:t xml:space="preserve"> </w:t>
      </w:r>
      <w:r w:rsidRPr="00602CE1">
        <w:rPr>
          <w:rFonts w:hint="cs"/>
          <w:rtl/>
          <w:lang w:bidi="ar-IQ"/>
        </w:rPr>
        <w:t>بالإعدام</w:t>
      </w:r>
      <w:r>
        <w:rPr>
          <w:rFonts w:hint="cs"/>
          <w:rtl/>
          <w:lang w:bidi="ar-IQ"/>
        </w:rPr>
        <w:t>،</w:t>
      </w:r>
      <w:r w:rsidRPr="00602CE1">
        <w:rPr>
          <w:rtl/>
          <w:lang w:bidi="ar-IQ"/>
        </w:rPr>
        <w:t xml:space="preserve"> </w:t>
      </w:r>
      <w:r w:rsidRPr="00602CE1">
        <w:rPr>
          <w:rFonts w:hint="cs"/>
          <w:rtl/>
          <w:lang w:bidi="ar-IQ"/>
        </w:rPr>
        <w:t>وقتل</w:t>
      </w:r>
      <w:r w:rsidRPr="00602CE1">
        <w:rPr>
          <w:rtl/>
          <w:lang w:bidi="ar-IQ"/>
        </w:rPr>
        <w:t xml:space="preserve"> </w:t>
      </w:r>
      <w:r w:rsidRPr="00602CE1">
        <w:rPr>
          <w:rFonts w:hint="cs"/>
          <w:rtl/>
          <w:lang w:bidi="ar-IQ"/>
        </w:rPr>
        <w:t>عالماً</w:t>
      </w:r>
      <w:r w:rsidRPr="00602CE1">
        <w:rPr>
          <w:rtl/>
          <w:lang w:bidi="ar-IQ"/>
        </w:rPr>
        <w:t xml:space="preserve"> </w:t>
      </w:r>
      <w:r w:rsidRPr="00602CE1">
        <w:rPr>
          <w:rFonts w:hint="cs"/>
          <w:rtl/>
          <w:lang w:bidi="ar-IQ"/>
        </w:rPr>
        <w:t>آخر</w:t>
      </w:r>
      <w:r w:rsidRPr="00602CE1">
        <w:rPr>
          <w:rtl/>
          <w:lang w:bidi="ar-IQ"/>
        </w:rPr>
        <w:t xml:space="preserve"> </w:t>
      </w:r>
      <w:r w:rsidRPr="00602CE1">
        <w:rPr>
          <w:rFonts w:hint="cs"/>
          <w:rtl/>
          <w:lang w:bidi="ar-IQ"/>
        </w:rPr>
        <w:t>جر</w:t>
      </w:r>
      <w:r>
        <w:rPr>
          <w:rFonts w:hint="cs"/>
          <w:rtl/>
          <w:lang w:bidi="ar-IQ"/>
        </w:rPr>
        <w:t>ّ</w:t>
      </w:r>
      <w:r w:rsidRPr="00602CE1">
        <w:rPr>
          <w:rFonts w:hint="cs"/>
          <w:rtl/>
          <w:lang w:bidi="ar-IQ"/>
        </w:rPr>
        <w:t>اء</w:t>
      </w:r>
      <w:r w:rsidRPr="00602CE1">
        <w:rPr>
          <w:rtl/>
          <w:lang w:bidi="ar-IQ"/>
        </w:rPr>
        <w:t xml:space="preserve"> </w:t>
      </w:r>
      <w:r w:rsidRPr="00602CE1">
        <w:rPr>
          <w:rFonts w:hint="cs"/>
          <w:rtl/>
          <w:lang w:bidi="ar-IQ"/>
        </w:rPr>
        <w:t>التعذيب</w:t>
      </w:r>
      <w:r w:rsidRPr="00602CE1">
        <w:rPr>
          <w:rtl/>
          <w:lang w:bidi="ar-IQ"/>
        </w:rPr>
        <w:t xml:space="preserve">؛ </w:t>
      </w:r>
      <w:r w:rsidRPr="00602CE1">
        <w:rPr>
          <w:rFonts w:hint="cs"/>
          <w:rtl/>
          <w:lang w:bidi="ar-IQ"/>
        </w:rPr>
        <w:t>لأنه</w:t>
      </w:r>
      <w:r w:rsidRPr="00602CE1">
        <w:rPr>
          <w:rtl/>
          <w:lang w:bidi="ar-IQ"/>
        </w:rPr>
        <w:t xml:space="preserve"> </w:t>
      </w:r>
      <w:r w:rsidRPr="00602CE1">
        <w:rPr>
          <w:rFonts w:hint="cs"/>
          <w:rtl/>
          <w:lang w:bidi="ar-IQ"/>
        </w:rPr>
        <w:t>قام</w:t>
      </w:r>
      <w:r w:rsidRPr="00602CE1">
        <w:rPr>
          <w:rtl/>
          <w:lang w:bidi="ar-IQ"/>
        </w:rPr>
        <w:t xml:space="preserve"> </w:t>
      </w:r>
      <w:r w:rsidRPr="00602CE1">
        <w:rPr>
          <w:rFonts w:hint="cs"/>
          <w:rtl/>
          <w:lang w:bidi="ar-IQ"/>
        </w:rPr>
        <w:t>باختراع</w:t>
      </w:r>
      <w:r w:rsidRPr="00602CE1">
        <w:rPr>
          <w:rtl/>
          <w:lang w:bidi="ar-IQ"/>
        </w:rPr>
        <w:t xml:space="preserve"> </w:t>
      </w:r>
      <w:r w:rsidRPr="00602CE1">
        <w:rPr>
          <w:rFonts w:hint="cs"/>
          <w:rtl/>
          <w:lang w:bidi="ar-IQ"/>
        </w:rPr>
        <w:t>علمي</w:t>
      </w:r>
      <w:r>
        <w:rPr>
          <w:rFonts w:hint="cs"/>
          <w:rtl/>
          <w:lang w:bidi="ar-IQ"/>
        </w:rPr>
        <w:t xml:space="preserve">. </w:t>
      </w:r>
      <w:r w:rsidRPr="00602CE1">
        <w:rPr>
          <w:rFonts w:hint="cs"/>
          <w:rtl/>
          <w:lang w:bidi="ar-IQ"/>
        </w:rPr>
        <w:t>فالدين</w:t>
      </w:r>
      <w:r w:rsidRPr="00602CE1">
        <w:rPr>
          <w:rtl/>
          <w:lang w:bidi="ar-IQ"/>
        </w:rPr>
        <w:t xml:space="preserve"> </w:t>
      </w:r>
      <w:r w:rsidRPr="00602CE1">
        <w:rPr>
          <w:rFonts w:hint="cs"/>
          <w:rtl/>
          <w:lang w:bidi="ar-IQ"/>
        </w:rPr>
        <w:t>المسيحي</w:t>
      </w:r>
      <w:r w:rsidRPr="00602CE1">
        <w:rPr>
          <w:rtl/>
          <w:lang w:bidi="ar-IQ"/>
        </w:rPr>
        <w:t xml:space="preserve"> </w:t>
      </w:r>
      <w:r w:rsidRPr="00602CE1">
        <w:rPr>
          <w:rFonts w:hint="cs"/>
          <w:rtl/>
          <w:lang w:bidi="ar-IQ"/>
        </w:rPr>
        <w:t>تعر</w:t>
      </w:r>
      <w:r>
        <w:rPr>
          <w:rFonts w:hint="cs"/>
          <w:rtl/>
          <w:lang w:bidi="ar-IQ"/>
        </w:rPr>
        <w:t>َّ</w:t>
      </w:r>
      <w:r w:rsidRPr="00602CE1">
        <w:rPr>
          <w:rFonts w:hint="cs"/>
          <w:rtl/>
          <w:lang w:bidi="ar-IQ"/>
        </w:rPr>
        <w:t>ض</w:t>
      </w:r>
      <w:r w:rsidRPr="00602CE1">
        <w:rPr>
          <w:rtl/>
          <w:lang w:bidi="ar-IQ"/>
        </w:rPr>
        <w:t xml:space="preserve"> </w:t>
      </w:r>
      <w:r w:rsidRPr="00602CE1">
        <w:rPr>
          <w:rFonts w:hint="cs"/>
          <w:rtl/>
          <w:lang w:bidi="ar-IQ"/>
        </w:rPr>
        <w:t>للتحريف</w:t>
      </w:r>
      <w:r>
        <w:rPr>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يمثل</w:t>
      </w:r>
      <w:r w:rsidRPr="00602CE1">
        <w:rPr>
          <w:rtl/>
          <w:lang w:bidi="ar-IQ"/>
        </w:rPr>
        <w:t xml:space="preserve"> </w:t>
      </w:r>
      <w:r w:rsidRPr="00602CE1">
        <w:rPr>
          <w:rFonts w:hint="cs"/>
          <w:rtl/>
          <w:lang w:bidi="ar-IQ"/>
        </w:rPr>
        <w:t>المسيحية</w:t>
      </w:r>
      <w:r w:rsidRPr="00602CE1">
        <w:rPr>
          <w:rtl/>
          <w:lang w:bidi="ar-IQ"/>
        </w:rPr>
        <w:t xml:space="preserve"> </w:t>
      </w:r>
      <w:r w:rsidRPr="00602CE1">
        <w:rPr>
          <w:rFonts w:hint="cs"/>
          <w:rtl/>
          <w:lang w:bidi="ar-IQ"/>
        </w:rPr>
        <w:t>الحقيقية</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إشكال</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الانفصال</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Pr>
          <w:rFonts w:hint="cs"/>
          <w:rtl/>
          <w:lang w:bidi="ar-IQ"/>
        </w:rPr>
        <w:t xml:space="preserve">وإنما </w:t>
      </w:r>
      <w:r w:rsidRPr="00602CE1">
        <w:rPr>
          <w:rFonts w:hint="cs"/>
          <w:rtl/>
          <w:lang w:bidi="ar-IQ"/>
        </w:rPr>
        <w:t>الإشكال</w:t>
      </w:r>
      <w:r w:rsidRPr="00602CE1">
        <w:rPr>
          <w:rtl/>
          <w:lang w:bidi="ar-IQ"/>
        </w:rPr>
        <w:t xml:space="preserve"> </w:t>
      </w:r>
      <w:r w:rsidRPr="00602CE1">
        <w:rPr>
          <w:rFonts w:hint="cs"/>
          <w:rtl/>
          <w:lang w:bidi="ar-IQ"/>
        </w:rPr>
        <w:t>حول</w:t>
      </w:r>
      <w:r w:rsidRPr="00602CE1">
        <w:rPr>
          <w:rtl/>
          <w:lang w:bidi="ar-IQ"/>
        </w:rPr>
        <w:t xml:space="preserve"> </w:t>
      </w:r>
      <w:r w:rsidRPr="00602CE1">
        <w:rPr>
          <w:rFonts w:hint="cs"/>
          <w:rtl/>
          <w:lang w:bidi="ar-IQ"/>
        </w:rPr>
        <w:t>فصل</w:t>
      </w:r>
      <w:r w:rsidRPr="00602CE1">
        <w:rPr>
          <w:rtl/>
          <w:lang w:bidi="ar-IQ"/>
        </w:rPr>
        <w:t xml:space="preserve"> </w:t>
      </w:r>
      <w:r w:rsidRPr="00602CE1">
        <w:rPr>
          <w:rFonts w:hint="cs"/>
          <w:rtl/>
          <w:lang w:bidi="ar-IQ"/>
        </w:rPr>
        <w:t>الأمور</w:t>
      </w:r>
      <w:r w:rsidRPr="00602CE1">
        <w:rPr>
          <w:rtl/>
          <w:lang w:bidi="ar-IQ"/>
        </w:rPr>
        <w:t xml:space="preserve"> </w:t>
      </w:r>
      <w:r w:rsidRPr="00602CE1">
        <w:rPr>
          <w:rFonts w:hint="cs"/>
          <w:rtl/>
          <w:lang w:bidi="ar-IQ"/>
        </w:rPr>
        <w:t>الروحية</w:t>
      </w:r>
      <w:r w:rsidRPr="00602CE1">
        <w:rPr>
          <w:rtl/>
          <w:lang w:bidi="ar-IQ"/>
        </w:rPr>
        <w:t xml:space="preserve"> </w:t>
      </w:r>
      <w:r w:rsidRPr="00602CE1">
        <w:rPr>
          <w:rFonts w:hint="cs"/>
          <w:rtl/>
          <w:lang w:bidi="ar-IQ"/>
        </w:rPr>
        <w:t>والأخلاق</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العلم</w:t>
      </w:r>
      <w:r w:rsidRPr="00602CE1">
        <w:rPr>
          <w:rtl/>
          <w:lang w:bidi="ar-IQ"/>
        </w:rPr>
        <w:t xml:space="preserve"> </w:t>
      </w:r>
      <w:r w:rsidRPr="00602CE1">
        <w:rPr>
          <w:rFonts w:hint="cs"/>
          <w:rtl/>
          <w:lang w:bidi="ar-IQ"/>
        </w:rPr>
        <w:t>والسياسة</w:t>
      </w:r>
      <w:r w:rsidRPr="00602CE1">
        <w:rPr>
          <w:rtl/>
          <w:lang w:bidi="ar-IQ"/>
        </w:rPr>
        <w:t xml:space="preserve"> </w:t>
      </w:r>
      <w:r w:rsidRPr="00602CE1">
        <w:rPr>
          <w:rFonts w:hint="cs"/>
          <w:rtl/>
          <w:lang w:bidi="ar-IQ"/>
        </w:rPr>
        <w:t>ونظام</w:t>
      </w:r>
      <w:r w:rsidRPr="00602CE1">
        <w:rPr>
          <w:rtl/>
          <w:lang w:bidi="ar-IQ"/>
        </w:rPr>
        <w:t xml:space="preserve"> </w:t>
      </w:r>
      <w:r w:rsidRPr="00602CE1">
        <w:rPr>
          <w:rFonts w:hint="cs"/>
          <w:rtl/>
          <w:lang w:bidi="ar-IQ"/>
        </w:rPr>
        <w:t>الحياة</w:t>
      </w:r>
      <w:r w:rsidRPr="00602CE1">
        <w:rPr>
          <w:rtl/>
          <w:lang w:bidi="ar-IQ"/>
        </w:rPr>
        <w:t xml:space="preserve"> </w:t>
      </w:r>
      <w:r w:rsidRPr="00602CE1">
        <w:rPr>
          <w:rFonts w:hint="cs"/>
          <w:rtl/>
          <w:lang w:bidi="ar-IQ"/>
        </w:rPr>
        <w:t>والعلاقات</w:t>
      </w:r>
      <w:r w:rsidRPr="00602CE1">
        <w:rPr>
          <w:rtl/>
          <w:lang w:bidi="ar-IQ"/>
        </w:rPr>
        <w:t xml:space="preserve"> </w:t>
      </w:r>
      <w:r w:rsidRPr="00602CE1">
        <w:rPr>
          <w:rFonts w:hint="cs"/>
          <w:rtl/>
          <w:lang w:bidi="ar-IQ"/>
        </w:rPr>
        <w:t>الفردية</w:t>
      </w:r>
      <w:r w:rsidRPr="00602CE1">
        <w:rPr>
          <w:rtl/>
          <w:lang w:bidi="ar-IQ"/>
        </w:rPr>
        <w:t xml:space="preserve"> </w:t>
      </w:r>
      <w:r w:rsidRPr="00602CE1">
        <w:rPr>
          <w:rFonts w:hint="cs"/>
          <w:rtl/>
          <w:lang w:bidi="ar-IQ"/>
        </w:rPr>
        <w:t>والاجتماعية</w:t>
      </w:r>
      <w:r w:rsidRPr="00602CE1">
        <w:rPr>
          <w:rtl/>
          <w:lang w:bidi="ar-IQ"/>
        </w:rPr>
        <w:t xml:space="preserve">. </w:t>
      </w:r>
      <w:r w:rsidRPr="00602CE1">
        <w:rPr>
          <w:rFonts w:hint="cs"/>
          <w:rtl/>
          <w:lang w:bidi="ar-IQ"/>
        </w:rPr>
        <w:t>فقد</w:t>
      </w:r>
      <w:r w:rsidRPr="00602CE1">
        <w:rPr>
          <w:rtl/>
          <w:lang w:bidi="ar-IQ"/>
        </w:rPr>
        <w:t xml:space="preserve"> </w:t>
      </w:r>
      <w:r w:rsidRPr="00602CE1">
        <w:rPr>
          <w:rFonts w:hint="cs"/>
          <w:rtl/>
          <w:lang w:bidi="ar-IQ"/>
        </w:rPr>
        <w:t>قالوا</w:t>
      </w:r>
      <w:r w:rsidRPr="00602CE1">
        <w:rPr>
          <w:rtl/>
          <w:lang w:bidi="ar-IQ"/>
        </w:rPr>
        <w:t xml:space="preserve"> </w:t>
      </w:r>
      <w:r w:rsidRPr="00602CE1">
        <w:rPr>
          <w:rFonts w:hint="cs"/>
          <w:rtl/>
          <w:lang w:bidi="ar-IQ"/>
        </w:rPr>
        <w:t>بإطلاق</w:t>
      </w:r>
      <w:r w:rsidRPr="00602CE1">
        <w:rPr>
          <w:rtl/>
          <w:lang w:bidi="ar-IQ"/>
        </w:rPr>
        <w:t xml:space="preserve"> </w:t>
      </w:r>
      <w:r w:rsidRPr="00602CE1">
        <w:rPr>
          <w:rFonts w:hint="cs"/>
          <w:rtl/>
          <w:lang w:bidi="ar-IQ"/>
        </w:rPr>
        <w:t>العلم</w:t>
      </w:r>
      <w:r w:rsidRPr="00602CE1">
        <w:rPr>
          <w:rtl/>
          <w:lang w:bidi="ar-IQ"/>
        </w:rPr>
        <w:t xml:space="preserve"> </w:t>
      </w:r>
      <w:r w:rsidRPr="00602CE1">
        <w:rPr>
          <w:rFonts w:hint="cs"/>
          <w:rtl/>
          <w:lang w:bidi="ar-IQ"/>
        </w:rPr>
        <w:t>والعقل</w:t>
      </w:r>
      <w:r>
        <w:rPr>
          <w:rFonts w:hint="cs"/>
          <w:rtl/>
          <w:lang w:bidi="ar-IQ"/>
        </w:rPr>
        <w:t>،</w:t>
      </w:r>
      <w:r w:rsidRPr="00602CE1">
        <w:rPr>
          <w:rtl/>
          <w:lang w:bidi="ar-IQ"/>
        </w:rPr>
        <w:t xml:space="preserve"> </w:t>
      </w:r>
      <w:r w:rsidRPr="00602CE1">
        <w:rPr>
          <w:rFonts w:hint="cs"/>
          <w:rtl/>
          <w:lang w:bidi="ar-IQ"/>
        </w:rPr>
        <w:t>وقالوا</w:t>
      </w:r>
      <w:r>
        <w:rPr>
          <w:rFonts w:hint="cs"/>
          <w:rtl/>
          <w:lang w:bidi="ar-IQ"/>
        </w:rPr>
        <w:t>:</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الدين</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يتنحى</w:t>
      </w:r>
      <w:r w:rsidRPr="00602CE1">
        <w:rPr>
          <w:rtl/>
          <w:lang w:bidi="ar-IQ"/>
        </w:rPr>
        <w:t xml:space="preserve"> </w:t>
      </w:r>
      <w:r w:rsidRPr="00602CE1">
        <w:rPr>
          <w:rFonts w:hint="cs"/>
          <w:rtl/>
          <w:lang w:bidi="ar-IQ"/>
        </w:rPr>
        <w:t>جانباً</w:t>
      </w:r>
      <w:r>
        <w:rPr>
          <w:rFonts w:hint="cs"/>
          <w:rtl/>
          <w:lang w:bidi="ar-IQ"/>
        </w:rPr>
        <w:t>،</w:t>
      </w:r>
      <w:r w:rsidRPr="00602CE1">
        <w:rPr>
          <w:rtl/>
          <w:lang w:bidi="ar-IQ"/>
        </w:rPr>
        <w:t xml:space="preserve"> </w:t>
      </w:r>
      <w:r w:rsidRPr="00602CE1">
        <w:rPr>
          <w:rFonts w:hint="cs"/>
          <w:rtl/>
          <w:lang w:bidi="ar-IQ"/>
        </w:rPr>
        <w:t>ويحل</w:t>
      </w:r>
      <w:r>
        <w:rPr>
          <w:rFonts w:hint="cs"/>
          <w:rtl/>
          <w:lang w:bidi="ar-IQ"/>
        </w:rPr>
        <w:t>ّ</w:t>
      </w:r>
      <w:r w:rsidRPr="00602CE1">
        <w:rPr>
          <w:rtl/>
          <w:lang w:bidi="ar-IQ"/>
        </w:rPr>
        <w:t xml:space="preserve"> </w:t>
      </w:r>
      <w:r w:rsidRPr="00602CE1">
        <w:rPr>
          <w:rFonts w:hint="cs"/>
          <w:rtl/>
          <w:lang w:bidi="ar-IQ"/>
        </w:rPr>
        <w:t>العلم</w:t>
      </w:r>
      <w:r w:rsidRPr="00602CE1">
        <w:rPr>
          <w:rtl/>
          <w:lang w:bidi="ar-IQ"/>
        </w:rPr>
        <w:t xml:space="preserve"> </w:t>
      </w:r>
      <w:r w:rsidRPr="00602CE1">
        <w:rPr>
          <w:rFonts w:hint="cs"/>
          <w:rtl/>
          <w:lang w:bidi="ar-IQ"/>
        </w:rPr>
        <w:t>والعقل</w:t>
      </w:r>
      <w:r w:rsidRPr="00602CE1">
        <w:rPr>
          <w:rtl/>
          <w:lang w:bidi="ar-IQ"/>
        </w:rPr>
        <w:t xml:space="preserve"> </w:t>
      </w:r>
      <w:r w:rsidRPr="00602CE1">
        <w:rPr>
          <w:rFonts w:hint="cs"/>
          <w:rtl/>
          <w:lang w:bidi="ar-IQ"/>
        </w:rPr>
        <w:t>محل</w:t>
      </w:r>
      <w:r>
        <w:rPr>
          <w:rFonts w:hint="cs"/>
          <w:rtl/>
          <w:lang w:bidi="ar-IQ"/>
        </w:rPr>
        <w:t>ّ</w:t>
      </w:r>
      <w:r w:rsidRPr="00602CE1">
        <w:rPr>
          <w:rFonts w:hint="cs"/>
          <w:rtl/>
          <w:lang w:bidi="ar-IQ"/>
        </w:rPr>
        <w:t>ه</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6"/>
      </w:r>
      <w:r w:rsidR="005748A6" w:rsidRPr="00DC16F1">
        <w:rPr>
          <w:vertAlign w:val="superscript"/>
          <w:rtl/>
          <w:lang w:val="x-none" w:eastAsia="x-none"/>
        </w:rPr>
        <w:t>)</w:t>
      </w:r>
      <w:r w:rsidRPr="00602CE1">
        <w:rPr>
          <w:rtl/>
          <w:lang w:bidi="ar-IQ"/>
        </w:rPr>
        <w:t>.</w:t>
      </w:r>
      <w:r>
        <w:rPr>
          <w:rFonts w:hint="cs"/>
          <w:rtl/>
          <w:lang w:bidi="ar-IQ"/>
        </w:rPr>
        <w:t xml:space="preserve"> </w:t>
      </w:r>
    </w:p>
    <w:p w:rsidR="00265072" w:rsidRDefault="00682C83" w:rsidP="00265072">
      <w:pPr>
        <w:rPr>
          <w:rtl/>
          <w:lang w:bidi="ar-IQ"/>
        </w:rPr>
      </w:pPr>
      <w:r>
        <w:rPr>
          <w:rFonts w:hint="cs"/>
          <w:rtl/>
          <w:lang w:bidi="ar-IQ"/>
        </w:rPr>
        <w:t>«</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ولدت</w:t>
      </w:r>
      <w:r w:rsidRPr="00602CE1">
        <w:rPr>
          <w:rtl/>
          <w:lang w:bidi="ar-IQ"/>
        </w:rPr>
        <w:t xml:space="preserve"> </w:t>
      </w:r>
      <w:r w:rsidRPr="00602CE1">
        <w:rPr>
          <w:rFonts w:hint="cs"/>
          <w:rtl/>
          <w:lang w:bidi="ar-IQ"/>
        </w:rPr>
        <w:t>أساساً</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النحو</w:t>
      </w:r>
      <w:r>
        <w:rPr>
          <w:rFonts w:hint="cs"/>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ومخالفة</w:t>
      </w:r>
      <w:r>
        <w:rPr>
          <w:rFonts w:hint="cs"/>
          <w:rtl/>
          <w:lang w:bidi="ar-IQ"/>
        </w:rPr>
        <w:t>ً</w:t>
      </w:r>
      <w:r w:rsidRPr="00602CE1">
        <w:rPr>
          <w:rtl/>
          <w:lang w:bidi="ar-IQ"/>
        </w:rPr>
        <w:t xml:space="preserve"> </w:t>
      </w:r>
      <w:r w:rsidRPr="00602CE1">
        <w:rPr>
          <w:rFonts w:hint="cs"/>
          <w:rtl/>
          <w:lang w:bidi="ar-IQ"/>
        </w:rPr>
        <w:t>للدين</w:t>
      </w:r>
      <w:r>
        <w:rPr>
          <w:rFonts w:hint="cs"/>
          <w:rtl/>
          <w:lang w:bidi="ar-IQ"/>
        </w:rPr>
        <w:t>،</w:t>
      </w:r>
      <w:r w:rsidRPr="00602CE1">
        <w:rPr>
          <w:rtl/>
          <w:lang w:bidi="ar-IQ"/>
        </w:rPr>
        <w:t xml:space="preserve"> </w:t>
      </w:r>
      <w:r w:rsidRPr="00602CE1">
        <w:rPr>
          <w:rFonts w:hint="cs"/>
          <w:rtl/>
          <w:lang w:bidi="ar-IQ"/>
        </w:rPr>
        <w:t>وعازمة</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قلع</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وقمعه</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7"/>
      </w:r>
      <w:r w:rsidR="005748A6" w:rsidRPr="00DC16F1">
        <w:rPr>
          <w:vertAlign w:val="superscript"/>
          <w:rtl/>
          <w:lang w:val="x-none" w:eastAsia="x-none"/>
        </w:rPr>
        <w:t>)</w:t>
      </w:r>
      <w:r w:rsidRPr="00602CE1">
        <w:rPr>
          <w:rtl/>
          <w:lang w:bidi="ar-IQ"/>
        </w:rPr>
        <w:t>.</w:t>
      </w:r>
      <w:r>
        <w:rPr>
          <w:rFonts w:hint="cs"/>
          <w:rtl/>
          <w:lang w:bidi="ar-IQ"/>
        </w:rPr>
        <w:t xml:space="preserve"> «</w:t>
      </w:r>
      <w:r w:rsidRPr="00602CE1">
        <w:rPr>
          <w:rFonts w:hint="cs"/>
          <w:rtl/>
          <w:lang w:bidi="ar-IQ"/>
        </w:rPr>
        <w:t>وكذا</w:t>
      </w:r>
      <w:r w:rsidRPr="00602CE1">
        <w:rPr>
          <w:rtl/>
          <w:lang w:bidi="ar-IQ"/>
        </w:rPr>
        <w:t xml:space="preserve"> </w:t>
      </w:r>
      <w:r w:rsidRPr="00602CE1">
        <w:rPr>
          <w:rFonts w:hint="cs"/>
          <w:rtl/>
          <w:lang w:bidi="ar-IQ"/>
        </w:rPr>
        <w:t>الحال</w:t>
      </w:r>
      <w:r w:rsidRPr="00602CE1">
        <w:rPr>
          <w:rtl/>
          <w:lang w:bidi="ar-IQ"/>
        </w:rPr>
        <w:t xml:space="preserve"> </w:t>
      </w:r>
      <w:r w:rsidRPr="00602CE1">
        <w:rPr>
          <w:rFonts w:hint="cs"/>
          <w:rtl/>
          <w:lang w:bidi="ar-IQ"/>
        </w:rPr>
        <w:t>بالنسبة</w:t>
      </w:r>
      <w:r w:rsidRPr="00602CE1">
        <w:rPr>
          <w:rtl/>
          <w:lang w:bidi="ar-IQ"/>
        </w:rPr>
        <w:t xml:space="preserve"> </w:t>
      </w:r>
      <w:r w:rsidR="00265072">
        <w:rPr>
          <w:rFonts w:hint="cs"/>
          <w:rtl/>
          <w:lang w:bidi="ar-IQ"/>
        </w:rPr>
        <w:t>إلى ا</w:t>
      </w:r>
      <w:r w:rsidRPr="00602CE1">
        <w:rPr>
          <w:rFonts w:hint="cs"/>
          <w:rtl/>
          <w:lang w:bidi="ar-IQ"/>
        </w:rPr>
        <w:t>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بلادنا</w:t>
      </w:r>
      <w:r>
        <w:rPr>
          <w:rtl/>
          <w:lang w:bidi="ar-IQ"/>
        </w:rPr>
        <w:t>،</w:t>
      </w:r>
      <w:r w:rsidRPr="00602CE1">
        <w:rPr>
          <w:rtl/>
          <w:lang w:bidi="ar-IQ"/>
        </w:rPr>
        <w:t xml:space="preserve"> </w:t>
      </w:r>
      <w:r w:rsidRPr="00602CE1">
        <w:rPr>
          <w:rFonts w:hint="cs"/>
          <w:rtl/>
          <w:lang w:bidi="ar-IQ"/>
        </w:rPr>
        <w:t>فقد</w:t>
      </w:r>
      <w:r w:rsidRPr="00602CE1">
        <w:rPr>
          <w:rtl/>
          <w:lang w:bidi="ar-IQ"/>
        </w:rPr>
        <w:t xml:space="preserve"> </w:t>
      </w:r>
      <w:r w:rsidRPr="00602CE1">
        <w:rPr>
          <w:rFonts w:hint="cs"/>
          <w:rtl/>
          <w:lang w:bidi="ar-IQ"/>
        </w:rPr>
        <w:t>ولدت</w:t>
      </w:r>
      <w:r w:rsidRPr="00602CE1">
        <w:rPr>
          <w:rtl/>
          <w:lang w:bidi="ar-IQ"/>
        </w:rPr>
        <w:t xml:space="preserve"> </w:t>
      </w:r>
      <w:r w:rsidRPr="00602CE1">
        <w:rPr>
          <w:rFonts w:hint="cs"/>
          <w:rtl/>
          <w:lang w:bidi="ar-IQ"/>
        </w:rPr>
        <w:t>بلا</w:t>
      </w:r>
      <w:r w:rsidRPr="00602CE1">
        <w:rPr>
          <w:rtl/>
          <w:lang w:bidi="ar-IQ"/>
        </w:rPr>
        <w:t xml:space="preserve"> </w:t>
      </w:r>
      <w:r w:rsidRPr="00602CE1">
        <w:rPr>
          <w:rFonts w:hint="cs"/>
          <w:rtl/>
          <w:lang w:bidi="ar-IQ"/>
        </w:rPr>
        <w:t>دين</w:t>
      </w:r>
      <w:r w:rsidRPr="00602CE1">
        <w:rPr>
          <w:rtl/>
          <w:lang w:bidi="ar-IQ"/>
        </w:rPr>
        <w:t xml:space="preserve"> </w:t>
      </w:r>
      <w:r w:rsidRPr="00602CE1">
        <w:rPr>
          <w:rFonts w:hint="cs"/>
          <w:rtl/>
          <w:lang w:bidi="ar-IQ"/>
        </w:rPr>
        <w:t>منذ</w:t>
      </w:r>
      <w:r w:rsidRPr="00602CE1">
        <w:rPr>
          <w:rtl/>
          <w:lang w:bidi="ar-IQ"/>
        </w:rPr>
        <w:t xml:space="preserve"> </w:t>
      </w:r>
      <w:r w:rsidRPr="00602CE1">
        <w:rPr>
          <w:rFonts w:hint="cs"/>
          <w:rtl/>
          <w:lang w:bidi="ar-IQ"/>
        </w:rPr>
        <w:t>البداية</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8"/>
      </w:r>
      <w:r w:rsidR="005748A6" w:rsidRPr="00DC16F1">
        <w:rPr>
          <w:vertAlign w:val="superscript"/>
          <w:rtl/>
          <w:lang w:val="x-none" w:eastAsia="x-none"/>
        </w:rPr>
        <w:t>)</w:t>
      </w:r>
      <w:r w:rsidRPr="00602CE1">
        <w:rPr>
          <w:rtl/>
          <w:lang w:bidi="ar-IQ"/>
        </w:rPr>
        <w:t>.</w:t>
      </w:r>
      <w:r>
        <w:rPr>
          <w:rFonts w:hint="cs"/>
          <w:rtl/>
          <w:lang w:bidi="ar-IQ"/>
        </w:rPr>
        <w:t xml:space="preserve"> </w:t>
      </w:r>
    </w:p>
    <w:p w:rsidR="00265072" w:rsidRDefault="00682C83" w:rsidP="00265072">
      <w:pPr>
        <w:rPr>
          <w:rtl/>
          <w:lang w:bidi="ar-IQ"/>
        </w:rPr>
      </w:pPr>
      <w:r>
        <w:rPr>
          <w:rFonts w:hint="cs"/>
          <w:rtl/>
          <w:lang w:bidi="ar-IQ"/>
        </w:rPr>
        <w:t>«</w:t>
      </w:r>
      <w:r w:rsidRPr="00602CE1">
        <w:rPr>
          <w:rFonts w:hint="cs"/>
          <w:rtl/>
          <w:lang w:bidi="ar-IQ"/>
        </w:rPr>
        <w:t>وأقول</w:t>
      </w:r>
      <w:r w:rsidRPr="00602CE1">
        <w:rPr>
          <w:rtl/>
          <w:lang w:bidi="ar-IQ"/>
        </w:rPr>
        <w:t xml:space="preserve"> </w:t>
      </w:r>
      <w:r w:rsidRPr="00602CE1">
        <w:rPr>
          <w:rFonts w:hint="cs"/>
          <w:rtl/>
          <w:lang w:bidi="ar-IQ"/>
        </w:rPr>
        <w:t>لكم</w:t>
      </w:r>
      <w:r>
        <w:rPr>
          <w:rFonts w:hint="cs"/>
          <w:rtl/>
          <w:lang w:bidi="ar-IQ"/>
        </w:rPr>
        <w:t>:</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أهم</w:t>
      </w:r>
      <w:r w:rsidRPr="00602CE1">
        <w:rPr>
          <w:rtl/>
          <w:lang w:bidi="ar-IQ"/>
        </w:rPr>
        <w:t xml:space="preserve"> </w:t>
      </w:r>
      <w:r w:rsidRPr="00602CE1">
        <w:rPr>
          <w:rFonts w:hint="cs"/>
          <w:rtl/>
          <w:lang w:bidi="ar-IQ"/>
        </w:rPr>
        <w:t>شيء</w:t>
      </w:r>
      <w:r w:rsidRPr="00602CE1">
        <w:rPr>
          <w:rtl/>
          <w:lang w:bidi="ar-IQ"/>
        </w:rPr>
        <w:t xml:space="preserve"> </w:t>
      </w:r>
      <w:r w:rsidRPr="00602CE1">
        <w:rPr>
          <w:rFonts w:hint="cs"/>
          <w:rtl/>
          <w:lang w:bidi="ar-IQ"/>
        </w:rPr>
        <w:t>يحتاج</w:t>
      </w:r>
      <w:r w:rsidRPr="00602CE1">
        <w:rPr>
          <w:rtl/>
          <w:lang w:bidi="ar-IQ"/>
        </w:rPr>
        <w:t xml:space="preserve"> </w:t>
      </w:r>
      <w:r w:rsidRPr="00602CE1">
        <w:rPr>
          <w:rFonts w:hint="cs"/>
          <w:rtl/>
          <w:lang w:bidi="ar-IQ"/>
        </w:rPr>
        <w:t>إليه</w:t>
      </w:r>
      <w:r w:rsidRPr="00602CE1">
        <w:rPr>
          <w:rtl/>
          <w:lang w:bidi="ar-IQ"/>
        </w:rPr>
        <w:t xml:space="preserve"> </w:t>
      </w:r>
      <w:r w:rsidRPr="00602CE1">
        <w:rPr>
          <w:rFonts w:hint="cs"/>
          <w:rtl/>
          <w:lang w:bidi="ar-IQ"/>
        </w:rPr>
        <w:t>العالم</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اليوم</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يتمكن</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المعدن</w:t>
      </w:r>
      <w:r w:rsidRPr="00602CE1">
        <w:rPr>
          <w:rtl/>
          <w:lang w:bidi="ar-IQ"/>
        </w:rPr>
        <w:t xml:space="preserve"> </w:t>
      </w:r>
      <w:r w:rsidRPr="00602CE1">
        <w:rPr>
          <w:rFonts w:hint="cs"/>
          <w:rtl/>
          <w:lang w:bidi="ar-IQ"/>
        </w:rPr>
        <w:t>الأصيل</w:t>
      </w:r>
      <w:r w:rsidRPr="00602CE1">
        <w:rPr>
          <w:rtl/>
          <w:lang w:bidi="ar-IQ"/>
        </w:rPr>
        <w:t xml:space="preserve"> </w:t>
      </w:r>
      <w:r w:rsidRPr="00602CE1">
        <w:rPr>
          <w:rFonts w:hint="cs"/>
          <w:rtl/>
          <w:lang w:bidi="ar-IQ"/>
        </w:rPr>
        <w:t>والجوهر</w:t>
      </w:r>
      <w:r w:rsidRPr="00602CE1">
        <w:rPr>
          <w:rtl/>
          <w:lang w:bidi="ar-IQ"/>
        </w:rPr>
        <w:t xml:space="preserve"> </w:t>
      </w:r>
      <w:r w:rsidRPr="00602CE1">
        <w:rPr>
          <w:rFonts w:hint="cs"/>
          <w:rtl/>
          <w:lang w:bidi="ar-IQ"/>
        </w:rPr>
        <w:t>المتلألئ</w:t>
      </w:r>
      <w:r w:rsidRPr="00602CE1">
        <w:rPr>
          <w:rtl/>
          <w:lang w:bidi="ar-IQ"/>
        </w:rPr>
        <w:t xml:space="preserve"> </w:t>
      </w:r>
      <w:r w:rsidRPr="00602CE1">
        <w:rPr>
          <w:rFonts w:hint="cs"/>
          <w:rtl/>
          <w:lang w:bidi="ar-IQ"/>
        </w:rPr>
        <w:t>للدين</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الوصول</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تحقيق</w:t>
      </w:r>
      <w:r w:rsidRPr="00602CE1">
        <w:rPr>
          <w:rtl/>
          <w:lang w:bidi="ar-IQ"/>
        </w:rPr>
        <w:t xml:space="preserve"> </w:t>
      </w:r>
      <w:r w:rsidRPr="00602CE1">
        <w:rPr>
          <w:rFonts w:hint="cs"/>
          <w:rtl/>
          <w:lang w:bidi="ar-IQ"/>
        </w:rPr>
        <w:t>أهدافه</w:t>
      </w:r>
      <w:r>
        <w:rPr>
          <w:rFonts w:hint="cs"/>
          <w:rtl/>
          <w:lang w:bidi="ar-IQ"/>
        </w:rPr>
        <w:t>،</w:t>
      </w:r>
      <w:r w:rsidRPr="00602CE1">
        <w:rPr>
          <w:rtl/>
          <w:lang w:bidi="ar-IQ"/>
        </w:rPr>
        <w:t xml:space="preserve"> </w:t>
      </w:r>
      <w:r w:rsidRPr="00602CE1">
        <w:rPr>
          <w:rFonts w:hint="cs"/>
          <w:rtl/>
          <w:lang w:bidi="ar-IQ"/>
        </w:rPr>
        <w:t>وبالشكل</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تلصق</w:t>
      </w:r>
      <w:r w:rsidRPr="00602CE1">
        <w:rPr>
          <w:rtl/>
          <w:lang w:bidi="ar-IQ"/>
        </w:rPr>
        <w:t xml:space="preserve"> </w:t>
      </w:r>
      <w:r w:rsidRPr="00602CE1">
        <w:rPr>
          <w:rFonts w:hint="cs"/>
          <w:rtl/>
          <w:lang w:bidi="ar-IQ"/>
        </w:rPr>
        <w:t>به</w:t>
      </w:r>
      <w:r w:rsidRPr="00602CE1">
        <w:rPr>
          <w:rtl/>
          <w:lang w:bidi="ar-IQ"/>
        </w:rPr>
        <w:t xml:space="preserve"> </w:t>
      </w:r>
      <w:r w:rsidRPr="00602CE1">
        <w:rPr>
          <w:rFonts w:hint="cs"/>
          <w:rtl/>
          <w:lang w:bidi="ar-IQ"/>
        </w:rPr>
        <w:t>تهمة</w:t>
      </w:r>
      <w:r w:rsidRPr="00602CE1">
        <w:rPr>
          <w:rtl/>
          <w:lang w:bidi="ar-IQ"/>
        </w:rPr>
        <w:t xml:space="preserve"> </w:t>
      </w:r>
      <w:r w:rsidRPr="00602CE1">
        <w:rPr>
          <w:rFonts w:hint="cs"/>
          <w:rtl/>
          <w:lang w:bidi="ar-IQ"/>
        </w:rPr>
        <w:t>الجهل</w:t>
      </w:r>
      <w:r w:rsidRPr="00602CE1">
        <w:rPr>
          <w:rtl/>
          <w:lang w:bidi="ar-IQ"/>
        </w:rPr>
        <w:t xml:space="preserve"> </w:t>
      </w:r>
      <w:r w:rsidRPr="00602CE1">
        <w:rPr>
          <w:rFonts w:hint="cs"/>
          <w:rtl/>
          <w:lang w:bidi="ar-IQ"/>
        </w:rPr>
        <w:t>والتحجّر</w:t>
      </w:r>
      <w:r w:rsidRPr="00602CE1">
        <w:rPr>
          <w:rtl/>
          <w:lang w:bidi="ar-IQ"/>
        </w:rPr>
        <w:t xml:space="preserve"> </w:t>
      </w:r>
      <w:r w:rsidRPr="00602CE1">
        <w:rPr>
          <w:rFonts w:hint="cs"/>
          <w:rtl/>
          <w:lang w:bidi="ar-IQ"/>
        </w:rPr>
        <w:t>والتقديس</w:t>
      </w:r>
      <w:r w:rsidRPr="00602CE1">
        <w:rPr>
          <w:rtl/>
          <w:lang w:bidi="ar-IQ"/>
        </w:rPr>
        <w:t xml:space="preserve"> </w:t>
      </w:r>
      <w:r w:rsidRPr="00602CE1">
        <w:rPr>
          <w:rFonts w:hint="cs"/>
          <w:rtl/>
          <w:lang w:bidi="ar-IQ"/>
        </w:rPr>
        <w:t>والتخلف</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العصر</w:t>
      </w:r>
      <w:r w:rsidRPr="00602CE1">
        <w:rPr>
          <w:rtl/>
          <w:lang w:bidi="ar-IQ"/>
        </w:rPr>
        <w:t xml:space="preserve"> </w:t>
      </w:r>
      <w:r w:rsidRPr="00602CE1">
        <w:rPr>
          <w:rFonts w:hint="cs"/>
          <w:rtl/>
          <w:lang w:bidi="ar-IQ"/>
        </w:rPr>
        <w:t>والبقاء</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حالة</w:t>
      </w:r>
      <w:r w:rsidRPr="00602CE1">
        <w:rPr>
          <w:rtl/>
          <w:lang w:bidi="ar-IQ"/>
        </w:rPr>
        <w:t xml:space="preserve"> </w:t>
      </w:r>
      <w:r w:rsidRPr="00602CE1">
        <w:rPr>
          <w:rFonts w:hint="cs"/>
          <w:rtl/>
          <w:lang w:bidi="ar-IQ"/>
        </w:rPr>
        <w:t>التخلف</w:t>
      </w:r>
      <w:r>
        <w:rPr>
          <w:rFonts w:hint="cs"/>
          <w:rtl/>
          <w:lang w:bidi="ar-IQ"/>
        </w:rPr>
        <w:t>.</w:t>
      </w:r>
      <w:r w:rsidRPr="00602CE1">
        <w:rPr>
          <w:rtl/>
          <w:lang w:bidi="ar-IQ"/>
        </w:rPr>
        <w:t xml:space="preserve"> </w:t>
      </w:r>
      <w:r w:rsidRPr="00602CE1">
        <w:rPr>
          <w:rFonts w:hint="cs"/>
          <w:rtl/>
          <w:lang w:bidi="ar-IQ"/>
        </w:rPr>
        <w:t>فنحن</w:t>
      </w:r>
      <w:r w:rsidRPr="00602CE1">
        <w:rPr>
          <w:rtl/>
          <w:lang w:bidi="ar-IQ"/>
        </w:rPr>
        <w:t xml:space="preserve"> </w:t>
      </w:r>
      <w:r w:rsidRPr="00602CE1">
        <w:rPr>
          <w:rFonts w:hint="cs"/>
          <w:rtl/>
          <w:lang w:bidi="ar-IQ"/>
        </w:rPr>
        <w:t>بحاجة</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العالم</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والأمة</w:t>
      </w:r>
      <w:r w:rsidRPr="00602CE1">
        <w:rPr>
          <w:rtl/>
          <w:lang w:bidi="ar-IQ"/>
        </w:rPr>
        <w:t xml:space="preserve"> </w:t>
      </w:r>
      <w:r w:rsidRPr="00602CE1">
        <w:rPr>
          <w:rFonts w:hint="cs"/>
          <w:rtl/>
          <w:lang w:bidi="ar-IQ"/>
        </w:rPr>
        <w:t>الإسلامية</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19"/>
      </w:r>
      <w:r w:rsidR="005748A6" w:rsidRPr="00DC16F1">
        <w:rPr>
          <w:vertAlign w:val="superscript"/>
          <w:rtl/>
          <w:lang w:val="x-none" w:eastAsia="x-none"/>
        </w:rPr>
        <w:t>)</w:t>
      </w:r>
      <w:r w:rsidRPr="00602CE1">
        <w:rPr>
          <w:rtl/>
          <w:lang w:bidi="ar-IQ"/>
        </w:rPr>
        <w:t xml:space="preserve">. </w:t>
      </w:r>
    </w:p>
    <w:p w:rsidR="00D47228" w:rsidRDefault="00682C83" w:rsidP="00265072">
      <w:pPr>
        <w:rPr>
          <w:rtl/>
          <w:lang w:bidi="ar-IQ"/>
        </w:rPr>
      </w:pPr>
      <w:r>
        <w:rPr>
          <w:rFonts w:hint="cs"/>
          <w:rtl/>
          <w:lang w:bidi="ar-IQ"/>
        </w:rPr>
        <w:t>«</w:t>
      </w:r>
      <w:r w:rsidRPr="00602CE1">
        <w:rPr>
          <w:rFonts w:hint="cs"/>
          <w:rtl/>
          <w:lang w:bidi="ar-IQ"/>
        </w:rPr>
        <w:t>ويجب</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الحوزة</w:t>
      </w:r>
      <w:r w:rsidRPr="00602CE1">
        <w:rPr>
          <w:rtl/>
          <w:lang w:bidi="ar-IQ"/>
        </w:rPr>
        <w:t xml:space="preserve"> </w:t>
      </w:r>
      <w:r w:rsidRPr="00602CE1">
        <w:rPr>
          <w:rFonts w:hint="cs"/>
          <w:rtl/>
          <w:lang w:bidi="ar-IQ"/>
        </w:rPr>
        <w:t>العلمية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مدينة</w:t>
      </w:r>
      <w:r w:rsidRPr="00602CE1">
        <w:rPr>
          <w:rtl/>
          <w:lang w:bidi="ar-IQ"/>
        </w:rPr>
        <w:t xml:space="preserve"> </w:t>
      </w:r>
      <w:r w:rsidRPr="00602CE1">
        <w:rPr>
          <w:rFonts w:hint="cs"/>
          <w:rtl/>
          <w:lang w:bidi="ar-IQ"/>
        </w:rPr>
        <w:t>قم</w:t>
      </w:r>
      <w:r>
        <w:rPr>
          <w:rFonts w:hint="cs"/>
          <w:rtl/>
          <w:lang w:bidi="ar-IQ"/>
        </w:rPr>
        <w:t>؛</w:t>
      </w:r>
      <w:r w:rsidRPr="00602CE1">
        <w:rPr>
          <w:rtl/>
          <w:lang w:bidi="ar-IQ"/>
        </w:rPr>
        <w:t xml:space="preserve"> </w:t>
      </w:r>
      <w:r w:rsidRPr="00602CE1">
        <w:rPr>
          <w:rFonts w:hint="cs"/>
          <w:rtl/>
          <w:lang w:bidi="ar-IQ"/>
        </w:rPr>
        <w:t>باعتبارها</w:t>
      </w:r>
      <w:r w:rsidRPr="00602CE1">
        <w:rPr>
          <w:rtl/>
          <w:lang w:bidi="ar-IQ"/>
        </w:rPr>
        <w:t xml:space="preserve"> </w:t>
      </w:r>
      <w:r w:rsidRPr="00602CE1">
        <w:rPr>
          <w:rFonts w:hint="cs"/>
          <w:rtl/>
          <w:lang w:bidi="ar-IQ"/>
        </w:rPr>
        <w:t>قم</w:t>
      </w:r>
      <w:r>
        <w:rPr>
          <w:rFonts w:hint="cs"/>
          <w:rtl/>
          <w:lang w:bidi="ar-IQ"/>
        </w:rPr>
        <w:t>ّ</w:t>
      </w:r>
      <w:r w:rsidRPr="00602CE1">
        <w:rPr>
          <w:rFonts w:hint="cs"/>
          <w:rtl/>
          <w:lang w:bidi="ar-IQ"/>
        </w:rPr>
        <w:t>ة</w:t>
      </w:r>
      <w:r w:rsidRPr="00602CE1">
        <w:rPr>
          <w:rtl/>
          <w:lang w:bidi="ar-IQ"/>
        </w:rPr>
        <w:t xml:space="preserve"> </w:t>
      </w:r>
      <w:r w:rsidRPr="00602CE1">
        <w:rPr>
          <w:rFonts w:hint="cs"/>
          <w:rtl/>
          <w:lang w:bidi="ar-IQ"/>
        </w:rPr>
        <w:t>الحوزات</w:t>
      </w:r>
      <w:r w:rsidRPr="00602CE1">
        <w:rPr>
          <w:rtl/>
          <w:lang w:bidi="ar-IQ"/>
        </w:rPr>
        <w:t xml:space="preserve"> </w:t>
      </w:r>
      <w:r w:rsidRPr="00602CE1">
        <w:rPr>
          <w:rFonts w:hint="cs"/>
          <w:rtl/>
          <w:lang w:bidi="ar-IQ"/>
        </w:rPr>
        <w:t>العلمية</w:t>
      </w:r>
      <w:r w:rsidRPr="00602CE1">
        <w:rPr>
          <w:rtl/>
          <w:lang w:bidi="ar-IQ"/>
        </w:rPr>
        <w:t xml:space="preserve"> </w:t>
      </w:r>
      <w:r w:rsidRPr="00602CE1">
        <w:rPr>
          <w:rFonts w:hint="cs"/>
          <w:rtl/>
          <w:lang w:bidi="ar-IQ"/>
        </w:rPr>
        <w:lastRenderedPageBreak/>
        <w:t>الدينية</w:t>
      </w:r>
      <w:r>
        <w:rPr>
          <w:rtl/>
          <w:lang w:bidi="ar-IQ"/>
        </w:rPr>
        <w:t>،</w:t>
      </w:r>
      <w:r w:rsidRPr="00602CE1">
        <w:rPr>
          <w:rtl/>
          <w:lang w:bidi="ar-IQ"/>
        </w:rPr>
        <w:t xml:space="preserve"> </w:t>
      </w:r>
      <w:r w:rsidRPr="00602CE1">
        <w:rPr>
          <w:rFonts w:hint="cs"/>
          <w:rtl/>
          <w:lang w:bidi="ar-IQ"/>
        </w:rPr>
        <w:t>وكذا</w:t>
      </w:r>
      <w:r w:rsidRPr="00602CE1">
        <w:rPr>
          <w:rtl/>
          <w:lang w:bidi="ar-IQ"/>
        </w:rPr>
        <w:t xml:space="preserve"> </w:t>
      </w:r>
      <w:r w:rsidRPr="00602CE1">
        <w:rPr>
          <w:rFonts w:hint="cs"/>
          <w:rtl/>
          <w:lang w:bidi="ar-IQ"/>
        </w:rPr>
        <w:t>بقية</w:t>
      </w:r>
      <w:r w:rsidRPr="00602CE1">
        <w:rPr>
          <w:rtl/>
          <w:lang w:bidi="ar-IQ"/>
        </w:rPr>
        <w:t xml:space="preserve"> </w:t>
      </w:r>
      <w:r w:rsidRPr="00602CE1">
        <w:rPr>
          <w:rFonts w:hint="cs"/>
          <w:rtl/>
          <w:lang w:bidi="ar-IQ"/>
        </w:rPr>
        <w:t>الحوزات</w:t>
      </w:r>
      <w:r w:rsidRPr="00602CE1">
        <w:rPr>
          <w:rtl/>
          <w:lang w:bidi="ar-IQ"/>
        </w:rPr>
        <w:t xml:space="preserve"> </w:t>
      </w:r>
      <w:r w:rsidRPr="00602CE1">
        <w:rPr>
          <w:rFonts w:hint="cs"/>
          <w:rtl/>
          <w:lang w:bidi="ar-IQ"/>
        </w:rPr>
        <w:t>العلمية</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الأخرى</w:t>
      </w:r>
      <w:r>
        <w:rPr>
          <w:rtl/>
          <w:lang w:bidi="ar-IQ"/>
        </w:rPr>
        <w:t>،</w:t>
      </w:r>
      <w:r w:rsidRPr="00602CE1">
        <w:rPr>
          <w:rtl/>
          <w:lang w:bidi="ar-IQ"/>
        </w:rPr>
        <w:t xml:space="preserve"> </w:t>
      </w:r>
      <w:r w:rsidRPr="00602CE1">
        <w:rPr>
          <w:rFonts w:hint="cs"/>
          <w:rtl/>
          <w:lang w:bidi="ar-IQ"/>
        </w:rPr>
        <w:t>يجب</w:t>
      </w:r>
      <w:r w:rsidRPr="00602CE1">
        <w:rPr>
          <w:rtl/>
          <w:lang w:bidi="ar-IQ"/>
        </w:rPr>
        <w:t xml:space="preserve"> </w:t>
      </w:r>
      <w:r w:rsidRPr="00602CE1">
        <w:rPr>
          <w:rFonts w:hint="cs"/>
          <w:rtl/>
          <w:lang w:bidi="ar-IQ"/>
        </w:rPr>
        <w:t>عليهم</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يبذلوا</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بوسعهم</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أجل</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يصبح</w:t>
      </w:r>
      <w:r w:rsidRPr="00602CE1">
        <w:rPr>
          <w:rtl/>
          <w:lang w:bidi="ar-IQ"/>
        </w:rPr>
        <w:t xml:space="preserve"> </w:t>
      </w:r>
      <w:r w:rsidRPr="00602CE1">
        <w:rPr>
          <w:rFonts w:hint="cs"/>
          <w:rtl/>
          <w:lang w:bidi="ar-IQ"/>
        </w:rPr>
        <w:t>دين</w:t>
      </w:r>
      <w:r w:rsidRPr="00602CE1">
        <w:rPr>
          <w:rtl/>
          <w:lang w:bidi="ar-IQ"/>
        </w:rPr>
        <w:t xml:space="preserve"> </w:t>
      </w:r>
      <w:r w:rsidRPr="00602CE1">
        <w:rPr>
          <w:rFonts w:hint="cs"/>
          <w:rtl/>
          <w:lang w:bidi="ar-IQ"/>
        </w:rPr>
        <w:t>الله</w:t>
      </w:r>
      <w:r w:rsidRPr="00602CE1">
        <w:rPr>
          <w:rtl/>
          <w:lang w:bidi="ar-IQ"/>
        </w:rPr>
        <w:t xml:space="preserve"> </w:t>
      </w:r>
      <w:r w:rsidRPr="00602CE1">
        <w:rPr>
          <w:rFonts w:hint="cs"/>
          <w:rtl/>
          <w:lang w:bidi="ar-IQ"/>
        </w:rPr>
        <w:t>مرغوباً</w:t>
      </w:r>
      <w:r w:rsidRPr="00602CE1">
        <w:rPr>
          <w:rtl/>
          <w:lang w:bidi="ar-IQ"/>
        </w:rPr>
        <w:t xml:space="preserve"> </w:t>
      </w:r>
      <w:r w:rsidRPr="00602CE1">
        <w:rPr>
          <w:rFonts w:hint="cs"/>
          <w:rtl/>
          <w:lang w:bidi="ar-IQ"/>
        </w:rPr>
        <w:t>بين</w:t>
      </w:r>
      <w:r w:rsidRPr="00602CE1">
        <w:rPr>
          <w:rtl/>
          <w:lang w:bidi="ar-IQ"/>
        </w:rPr>
        <w:t xml:space="preserve"> </w:t>
      </w:r>
      <w:r w:rsidRPr="00602CE1">
        <w:rPr>
          <w:rFonts w:hint="cs"/>
          <w:rtl/>
          <w:lang w:bidi="ar-IQ"/>
        </w:rPr>
        <w:t>الناس</w:t>
      </w:r>
      <w:r>
        <w:rPr>
          <w:rFonts w:hint="cs"/>
          <w:rtl/>
          <w:lang w:bidi="ar-IQ"/>
        </w:rPr>
        <w:t>،</w:t>
      </w:r>
      <w:r w:rsidRPr="00602CE1">
        <w:rPr>
          <w:rtl/>
          <w:lang w:bidi="ar-IQ"/>
        </w:rPr>
        <w:t xml:space="preserve"> </w:t>
      </w:r>
      <w:r w:rsidRPr="00602CE1">
        <w:rPr>
          <w:rFonts w:hint="cs"/>
          <w:rtl/>
          <w:lang w:bidi="ar-IQ"/>
        </w:rPr>
        <w:t>ويشعرو</w:t>
      </w:r>
      <w:r>
        <w:rPr>
          <w:rFonts w:hint="cs"/>
          <w:rtl/>
          <w:lang w:bidi="ar-IQ"/>
        </w:rPr>
        <w:t>ا</w:t>
      </w:r>
      <w:r w:rsidRPr="00602CE1">
        <w:rPr>
          <w:rtl/>
          <w:lang w:bidi="ar-IQ"/>
        </w:rPr>
        <w:t xml:space="preserve"> </w:t>
      </w:r>
      <w:r w:rsidRPr="00602CE1">
        <w:rPr>
          <w:rFonts w:hint="cs"/>
          <w:rtl/>
          <w:lang w:bidi="ar-IQ"/>
        </w:rPr>
        <w:t>بالشوق</w:t>
      </w:r>
      <w:r w:rsidRPr="00602CE1">
        <w:rPr>
          <w:rtl/>
          <w:lang w:bidi="ar-IQ"/>
        </w:rPr>
        <w:t xml:space="preserve"> </w:t>
      </w:r>
      <w:r w:rsidRPr="00602CE1">
        <w:rPr>
          <w:rFonts w:hint="cs"/>
          <w:rtl/>
          <w:lang w:bidi="ar-IQ"/>
        </w:rPr>
        <w:t>إليه</w:t>
      </w:r>
      <w:r w:rsidRPr="00602CE1">
        <w:rPr>
          <w:rtl/>
          <w:lang w:bidi="ar-IQ"/>
        </w:rPr>
        <w:t xml:space="preserve">. </w:t>
      </w:r>
      <w:r w:rsidRPr="00602CE1">
        <w:rPr>
          <w:rFonts w:hint="cs"/>
          <w:rtl/>
          <w:lang w:bidi="ar-IQ"/>
        </w:rPr>
        <w:t>وعليهم</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يقدّموا</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للناس</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أراد</w:t>
      </w:r>
      <w:r w:rsidRPr="00602CE1">
        <w:rPr>
          <w:rtl/>
          <w:lang w:bidi="ar-IQ"/>
        </w:rPr>
        <w:t xml:space="preserve"> </w:t>
      </w:r>
      <w:r w:rsidRPr="00602CE1">
        <w:rPr>
          <w:rFonts w:hint="cs"/>
          <w:rtl/>
          <w:lang w:bidi="ar-IQ"/>
        </w:rPr>
        <w:t>الله</w:t>
      </w:r>
      <w:r w:rsidRPr="00602CE1">
        <w:rPr>
          <w:rtl/>
          <w:lang w:bidi="ar-IQ"/>
        </w:rPr>
        <w:t xml:space="preserve"> </w:t>
      </w:r>
      <w:r w:rsidRPr="00602CE1">
        <w:rPr>
          <w:rFonts w:hint="cs"/>
          <w:rtl/>
          <w:lang w:bidi="ar-IQ"/>
        </w:rPr>
        <w:t>له</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وهذا</w:t>
      </w:r>
      <w:r w:rsidRPr="00602CE1">
        <w:rPr>
          <w:rtl/>
          <w:lang w:bidi="ar-IQ"/>
        </w:rPr>
        <w:t xml:space="preserve"> </w:t>
      </w:r>
      <w:r w:rsidRPr="00602CE1">
        <w:rPr>
          <w:rFonts w:hint="cs"/>
          <w:rtl/>
          <w:lang w:bidi="ar-IQ"/>
        </w:rPr>
        <w:t>الأمر</w:t>
      </w:r>
      <w:r w:rsidRPr="00602CE1">
        <w:rPr>
          <w:rtl/>
          <w:lang w:bidi="ar-IQ"/>
        </w:rPr>
        <w:t xml:space="preserve"> </w:t>
      </w:r>
      <w:r w:rsidRPr="00602CE1">
        <w:rPr>
          <w:rFonts w:hint="cs"/>
          <w:rtl/>
          <w:lang w:bidi="ar-IQ"/>
        </w:rPr>
        <w:t>بحاجة</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الآخر</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إجراء</w:t>
      </w:r>
      <w:r w:rsidRPr="00602CE1">
        <w:rPr>
          <w:rtl/>
          <w:lang w:bidi="ar-IQ"/>
        </w:rPr>
        <w:t xml:space="preserve"> </w:t>
      </w:r>
      <w:r w:rsidRPr="00602CE1">
        <w:rPr>
          <w:rFonts w:hint="cs"/>
          <w:rtl/>
          <w:lang w:bidi="ar-IQ"/>
        </w:rPr>
        <w:t>الأبحاث</w:t>
      </w:r>
      <w:r w:rsidRPr="00602CE1">
        <w:rPr>
          <w:rtl/>
          <w:lang w:bidi="ar-IQ"/>
        </w:rPr>
        <w:t xml:space="preserve"> </w:t>
      </w:r>
      <w:r w:rsidRPr="00602CE1">
        <w:rPr>
          <w:rFonts w:hint="cs"/>
          <w:rtl/>
          <w:lang w:bidi="ar-IQ"/>
        </w:rPr>
        <w:t>والدراسات</w:t>
      </w:r>
      <w:r>
        <w:rPr>
          <w:rtl/>
          <w:lang w:bidi="ar-IQ"/>
        </w:rPr>
        <w:t>،</w:t>
      </w:r>
      <w:r w:rsidRPr="00602CE1">
        <w:rPr>
          <w:rtl/>
          <w:lang w:bidi="ar-IQ"/>
        </w:rPr>
        <w:t xml:space="preserve"> </w:t>
      </w:r>
      <w:r w:rsidRPr="00602CE1">
        <w:rPr>
          <w:rFonts w:hint="cs"/>
          <w:rtl/>
          <w:lang w:bidi="ar-IQ"/>
        </w:rPr>
        <w:t>وإلى</w:t>
      </w:r>
      <w:r w:rsidRPr="00602CE1">
        <w:rPr>
          <w:rtl/>
          <w:lang w:bidi="ar-IQ"/>
        </w:rPr>
        <w:t xml:space="preserve"> </w:t>
      </w:r>
      <w:r w:rsidRPr="00602CE1">
        <w:rPr>
          <w:rFonts w:hint="cs"/>
          <w:rtl/>
          <w:lang w:bidi="ar-IQ"/>
        </w:rPr>
        <w:t>الإبداع</w:t>
      </w:r>
      <w:r>
        <w:rPr>
          <w:rtl/>
          <w:lang w:bidi="ar-IQ"/>
        </w:rPr>
        <w:t>،</w:t>
      </w:r>
      <w:r w:rsidRPr="00602CE1">
        <w:rPr>
          <w:rtl/>
          <w:lang w:bidi="ar-IQ"/>
        </w:rPr>
        <w:t xml:space="preserve"> </w:t>
      </w:r>
      <w:r w:rsidRPr="00602CE1">
        <w:rPr>
          <w:rFonts w:hint="cs"/>
          <w:rtl/>
          <w:lang w:bidi="ar-IQ"/>
        </w:rPr>
        <w:t>والفكر</w:t>
      </w:r>
      <w:r w:rsidRPr="00602CE1">
        <w:rPr>
          <w:rtl/>
          <w:lang w:bidi="ar-IQ"/>
        </w:rPr>
        <w:t xml:space="preserve"> </w:t>
      </w:r>
      <w:r w:rsidRPr="00602CE1">
        <w:rPr>
          <w:rFonts w:hint="cs"/>
          <w:rtl/>
          <w:lang w:bidi="ar-IQ"/>
        </w:rPr>
        <w:t>المتجد</w:t>
      </w:r>
      <w:r>
        <w:rPr>
          <w:rFonts w:hint="cs"/>
          <w:rtl/>
          <w:lang w:bidi="ar-IQ"/>
        </w:rPr>
        <w:t>ِّ</w:t>
      </w:r>
      <w:r w:rsidRPr="00602CE1">
        <w:rPr>
          <w:rFonts w:hint="cs"/>
          <w:rtl/>
          <w:lang w:bidi="ar-IQ"/>
        </w:rPr>
        <w:t>د</w:t>
      </w:r>
      <w:r>
        <w:rPr>
          <w:rtl/>
          <w:lang w:bidi="ar-IQ"/>
        </w:rPr>
        <w:t>،</w:t>
      </w:r>
      <w:r w:rsidRPr="00602CE1">
        <w:rPr>
          <w:rtl/>
          <w:lang w:bidi="ar-IQ"/>
        </w:rPr>
        <w:t xml:space="preserve"> </w:t>
      </w:r>
      <w:r w:rsidRPr="00602CE1">
        <w:rPr>
          <w:rFonts w:hint="cs"/>
          <w:rtl/>
          <w:lang w:bidi="ar-IQ"/>
        </w:rPr>
        <w:t>وإلى</w:t>
      </w:r>
      <w:r w:rsidRPr="00602CE1">
        <w:rPr>
          <w:rtl/>
          <w:lang w:bidi="ar-IQ"/>
        </w:rPr>
        <w:t xml:space="preserve"> </w:t>
      </w:r>
      <w:r w:rsidRPr="00602CE1">
        <w:rPr>
          <w:rFonts w:hint="cs"/>
          <w:rtl/>
          <w:lang w:bidi="ar-IQ"/>
        </w:rPr>
        <w:t>ال</w:t>
      </w:r>
      <w:r>
        <w:rPr>
          <w:rFonts w:hint="cs"/>
          <w:rtl/>
          <w:lang w:bidi="ar-IQ"/>
        </w:rPr>
        <w:t>ا</w:t>
      </w:r>
      <w:r w:rsidRPr="00602CE1">
        <w:rPr>
          <w:rFonts w:hint="cs"/>
          <w:rtl/>
          <w:lang w:bidi="ar-IQ"/>
        </w:rPr>
        <w:t>طلاع</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العالم</w:t>
      </w:r>
      <w:r>
        <w:rPr>
          <w:rFonts w:hint="cs"/>
          <w:rtl/>
          <w:lang w:bidi="ar-IQ"/>
        </w:rPr>
        <w:t>،</w:t>
      </w:r>
      <w:r w:rsidRPr="00602CE1">
        <w:rPr>
          <w:rtl/>
          <w:lang w:bidi="ar-IQ"/>
        </w:rPr>
        <w:t xml:space="preserve"> </w:t>
      </w:r>
      <w:r w:rsidRPr="00602CE1">
        <w:rPr>
          <w:rFonts w:hint="cs"/>
          <w:rtl/>
          <w:lang w:bidi="ar-IQ"/>
        </w:rPr>
        <w:t>والتجر</w:t>
      </w:r>
      <w:r>
        <w:rPr>
          <w:rFonts w:hint="cs"/>
          <w:rtl/>
          <w:lang w:bidi="ar-IQ"/>
        </w:rPr>
        <w:t>ُّ</w:t>
      </w:r>
      <w:r w:rsidRPr="00602CE1">
        <w:rPr>
          <w:rFonts w:hint="cs"/>
          <w:rtl/>
          <w:lang w:bidi="ar-IQ"/>
        </w:rPr>
        <w:t>د</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الأهواء</w:t>
      </w:r>
      <w:r w:rsidRPr="00602CE1">
        <w:rPr>
          <w:rtl/>
          <w:lang w:bidi="ar-IQ"/>
        </w:rPr>
        <w:t xml:space="preserve"> </w:t>
      </w:r>
      <w:r w:rsidRPr="00602CE1">
        <w:rPr>
          <w:rFonts w:hint="cs"/>
          <w:rtl/>
          <w:lang w:bidi="ar-IQ"/>
        </w:rPr>
        <w:t>والشهوات</w:t>
      </w:r>
      <w:r w:rsidRPr="00602CE1">
        <w:rPr>
          <w:rtl/>
          <w:lang w:bidi="ar-IQ"/>
        </w:rPr>
        <w:t xml:space="preserve"> </w:t>
      </w:r>
      <w:r w:rsidRPr="00602CE1">
        <w:rPr>
          <w:rFonts w:hint="cs"/>
          <w:rtl/>
          <w:lang w:bidi="ar-IQ"/>
        </w:rPr>
        <w:t>الدنيوية</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20"/>
      </w:r>
      <w:r w:rsidR="005748A6" w:rsidRPr="00DC16F1">
        <w:rPr>
          <w:vertAlign w:val="superscript"/>
          <w:rtl/>
          <w:lang w:val="x-none" w:eastAsia="x-none"/>
        </w:rPr>
        <w:t>)</w:t>
      </w:r>
      <w:r w:rsidRPr="00602CE1">
        <w:rPr>
          <w:rtl/>
          <w:lang w:bidi="ar-IQ"/>
        </w:rPr>
        <w:t>.</w:t>
      </w:r>
      <w:r>
        <w:rPr>
          <w:rFonts w:hint="cs"/>
          <w:rtl/>
          <w:lang w:bidi="ar-IQ"/>
        </w:rPr>
        <w:t xml:space="preserve"> </w:t>
      </w:r>
    </w:p>
    <w:p w:rsidR="00D47228" w:rsidRDefault="00682C83" w:rsidP="00265072">
      <w:pPr>
        <w:rPr>
          <w:rtl/>
          <w:lang w:bidi="ar-IQ"/>
        </w:rPr>
      </w:pP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المنهج</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يعد</w:t>
      </w:r>
      <w:r w:rsidRPr="00602CE1">
        <w:rPr>
          <w:rtl/>
          <w:lang w:bidi="ar-IQ"/>
        </w:rPr>
        <w:t xml:space="preserve"> </w:t>
      </w:r>
      <w:r w:rsidRPr="00602CE1">
        <w:rPr>
          <w:rFonts w:hint="cs"/>
          <w:rtl/>
          <w:lang w:bidi="ar-IQ"/>
        </w:rPr>
        <w:t>اليوم</w:t>
      </w:r>
      <w:r w:rsidRPr="00602CE1">
        <w:rPr>
          <w:rtl/>
          <w:lang w:bidi="ar-IQ"/>
        </w:rPr>
        <w:t xml:space="preserve"> </w:t>
      </w:r>
      <w:r w:rsidRPr="00602CE1">
        <w:rPr>
          <w:rFonts w:hint="cs"/>
          <w:rtl/>
          <w:lang w:bidi="ar-IQ"/>
        </w:rPr>
        <w:t>أهم</w:t>
      </w:r>
      <w:r w:rsidR="00D47228">
        <w:rPr>
          <w:rFonts w:hint="cs"/>
          <w:rtl/>
          <w:lang w:bidi="ar-IQ"/>
        </w:rPr>
        <w:t>ّ</w:t>
      </w:r>
      <w:r w:rsidRPr="00602CE1">
        <w:rPr>
          <w:rtl/>
          <w:lang w:bidi="ar-IQ"/>
        </w:rPr>
        <w:t xml:space="preserve"> </w:t>
      </w:r>
      <w:r w:rsidRPr="00602CE1">
        <w:rPr>
          <w:rFonts w:hint="cs"/>
          <w:rtl/>
          <w:lang w:bidi="ar-IQ"/>
        </w:rPr>
        <w:t>درع</w:t>
      </w:r>
      <w:r w:rsidRPr="00602CE1">
        <w:rPr>
          <w:rtl/>
          <w:lang w:bidi="ar-IQ"/>
        </w:rPr>
        <w:t xml:space="preserve"> </w:t>
      </w:r>
      <w:r w:rsidRPr="00602CE1">
        <w:rPr>
          <w:rFonts w:hint="cs"/>
          <w:rtl/>
          <w:lang w:bidi="ar-IQ"/>
        </w:rPr>
        <w:t>واق</w:t>
      </w:r>
      <w:r>
        <w:rPr>
          <w:rFonts w:hint="cs"/>
          <w:rtl/>
          <w:lang w:bidi="ar-IQ"/>
        </w:rPr>
        <w:t>ٍ</w:t>
      </w:r>
      <w:r w:rsidRPr="00602CE1">
        <w:rPr>
          <w:rtl/>
          <w:lang w:bidi="ar-IQ"/>
        </w:rPr>
        <w:t xml:space="preserve"> </w:t>
      </w:r>
      <w:r w:rsidRPr="00602CE1">
        <w:rPr>
          <w:rFonts w:hint="cs"/>
          <w:rtl/>
          <w:lang w:bidi="ar-IQ"/>
        </w:rPr>
        <w:t>يمكن</w:t>
      </w:r>
      <w:r w:rsidRPr="00602CE1">
        <w:rPr>
          <w:rtl/>
          <w:lang w:bidi="ar-IQ"/>
        </w:rPr>
        <w:t xml:space="preserve"> </w:t>
      </w:r>
      <w:r w:rsidRPr="00602CE1">
        <w:rPr>
          <w:rFonts w:hint="cs"/>
          <w:rtl/>
          <w:lang w:bidi="ar-IQ"/>
        </w:rPr>
        <w:t>لمجتمعنا</w:t>
      </w:r>
      <w:r w:rsidRPr="00602CE1">
        <w:rPr>
          <w:rtl/>
          <w:lang w:bidi="ar-IQ"/>
        </w:rPr>
        <w:t xml:space="preserve"> </w:t>
      </w:r>
      <w:r w:rsidRPr="00602CE1">
        <w:rPr>
          <w:rFonts w:hint="cs"/>
          <w:rtl/>
          <w:lang w:bidi="ar-IQ"/>
        </w:rPr>
        <w:t>الإسلامي</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يرتديه</w:t>
      </w:r>
      <w:r>
        <w:rPr>
          <w:rFonts w:hint="cs"/>
          <w:rtl/>
          <w:lang w:bidi="ar-IQ"/>
        </w:rPr>
        <w:t>،</w:t>
      </w:r>
      <w:r w:rsidRPr="00602CE1">
        <w:rPr>
          <w:rtl/>
          <w:lang w:bidi="ar-IQ"/>
        </w:rPr>
        <w:t xml:space="preserve"> </w:t>
      </w:r>
      <w:r w:rsidRPr="00602CE1">
        <w:rPr>
          <w:rFonts w:hint="cs"/>
          <w:rtl/>
          <w:lang w:bidi="ar-IQ"/>
        </w:rPr>
        <w:t>ويصمد</w:t>
      </w:r>
      <w:r w:rsidRPr="00602CE1">
        <w:rPr>
          <w:rtl/>
          <w:lang w:bidi="ar-IQ"/>
        </w:rPr>
        <w:t xml:space="preserve"> </w:t>
      </w:r>
      <w:r w:rsidRPr="00602CE1">
        <w:rPr>
          <w:rFonts w:hint="cs"/>
          <w:rtl/>
          <w:lang w:bidi="ar-IQ"/>
        </w:rPr>
        <w:t>أمام</w:t>
      </w:r>
      <w:r w:rsidRPr="00602CE1">
        <w:rPr>
          <w:rtl/>
          <w:lang w:bidi="ar-IQ"/>
        </w:rPr>
        <w:t xml:space="preserve"> </w:t>
      </w:r>
      <w:r w:rsidRPr="00602CE1">
        <w:rPr>
          <w:rFonts w:hint="cs"/>
          <w:rtl/>
          <w:lang w:bidi="ar-IQ"/>
        </w:rPr>
        <w:t>هجمات</w:t>
      </w:r>
      <w:r w:rsidRPr="00602CE1">
        <w:rPr>
          <w:rtl/>
          <w:lang w:bidi="ar-IQ"/>
        </w:rPr>
        <w:t xml:space="preserve"> </w:t>
      </w:r>
      <w:r w:rsidRPr="00602CE1">
        <w:rPr>
          <w:rFonts w:hint="cs"/>
          <w:rtl/>
          <w:lang w:bidi="ar-IQ"/>
        </w:rPr>
        <w:t>الأعداء</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21"/>
      </w:r>
      <w:r w:rsidR="005748A6" w:rsidRPr="00DC16F1">
        <w:rPr>
          <w:vertAlign w:val="superscript"/>
          <w:rtl/>
          <w:lang w:val="x-none" w:eastAsia="x-none"/>
        </w:rPr>
        <w:t>)</w:t>
      </w:r>
      <w:r w:rsidRPr="00602CE1">
        <w:rPr>
          <w:rtl/>
          <w:lang w:bidi="ar-IQ"/>
        </w:rPr>
        <w:t>.</w:t>
      </w:r>
      <w:r>
        <w:rPr>
          <w:rFonts w:hint="cs"/>
          <w:rtl/>
          <w:lang w:bidi="ar-IQ"/>
        </w:rPr>
        <w:t xml:space="preserve"> </w:t>
      </w:r>
      <w:r>
        <w:rPr>
          <w:rFonts w:hint="eastAsia"/>
          <w:rtl/>
          <w:lang w:bidi="ar-IQ"/>
        </w:rPr>
        <w:t>«</w:t>
      </w:r>
      <w:r w:rsidRPr="00602CE1">
        <w:rPr>
          <w:rFonts w:hint="cs"/>
          <w:rtl/>
          <w:lang w:bidi="ar-IQ"/>
        </w:rPr>
        <w:t>وهذا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الدور</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مارسه</w:t>
      </w:r>
      <w:r w:rsidRPr="00602CE1">
        <w:rPr>
          <w:rtl/>
          <w:lang w:bidi="ar-IQ"/>
        </w:rPr>
        <w:t xml:space="preserve"> </w:t>
      </w:r>
      <w:r w:rsidRPr="00602CE1">
        <w:rPr>
          <w:rFonts w:hint="cs"/>
          <w:rtl/>
          <w:lang w:bidi="ar-IQ"/>
        </w:rPr>
        <w:t>الشهيد</w:t>
      </w:r>
      <w:r w:rsidRPr="00602CE1">
        <w:rPr>
          <w:rtl/>
          <w:lang w:bidi="ar-IQ"/>
        </w:rPr>
        <w:t xml:space="preserve"> </w:t>
      </w:r>
      <w:r w:rsidRPr="00602CE1">
        <w:rPr>
          <w:rFonts w:hint="cs"/>
          <w:rtl/>
          <w:lang w:bidi="ar-IQ"/>
        </w:rPr>
        <w:t>مطهري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القضية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الإسلامية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بلادنا</w:t>
      </w:r>
      <w:r>
        <w:rPr>
          <w:rFonts w:hint="cs"/>
          <w:rtl/>
          <w:lang w:bidi="ar-IQ"/>
        </w:rPr>
        <w:t>،</w:t>
      </w:r>
      <w:r w:rsidRPr="00602CE1">
        <w:rPr>
          <w:rtl/>
          <w:lang w:bidi="ar-IQ"/>
        </w:rPr>
        <w:t xml:space="preserve"> </w:t>
      </w:r>
      <w:r w:rsidRPr="00602CE1">
        <w:rPr>
          <w:rFonts w:hint="cs"/>
          <w:rtl/>
          <w:lang w:bidi="ar-IQ"/>
        </w:rPr>
        <w:t>وينبغي</w:t>
      </w:r>
      <w:r w:rsidRPr="00602CE1">
        <w:rPr>
          <w:rtl/>
          <w:lang w:bidi="ar-IQ"/>
        </w:rPr>
        <w:t xml:space="preserve"> </w:t>
      </w:r>
      <w:r w:rsidRPr="00602CE1">
        <w:rPr>
          <w:rFonts w:hint="cs"/>
          <w:rtl/>
          <w:lang w:bidi="ar-IQ"/>
        </w:rPr>
        <w:t>علينا</w:t>
      </w:r>
      <w:r w:rsidRPr="00602CE1">
        <w:rPr>
          <w:rtl/>
          <w:lang w:bidi="ar-IQ"/>
        </w:rPr>
        <w:t xml:space="preserve"> </w:t>
      </w:r>
      <w:r w:rsidRPr="00602CE1">
        <w:rPr>
          <w:rFonts w:hint="cs"/>
          <w:rtl/>
          <w:lang w:bidi="ar-IQ"/>
        </w:rPr>
        <w:t>السعي</w:t>
      </w:r>
      <w:r w:rsidRPr="00602CE1">
        <w:rPr>
          <w:rtl/>
          <w:lang w:bidi="ar-IQ"/>
        </w:rPr>
        <w:t xml:space="preserve"> </w:t>
      </w:r>
      <w:r w:rsidRPr="00602CE1">
        <w:rPr>
          <w:rFonts w:hint="cs"/>
          <w:rtl/>
          <w:lang w:bidi="ar-IQ"/>
        </w:rPr>
        <w:t>لاستمرار</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النهج</w:t>
      </w:r>
      <w:r>
        <w:rPr>
          <w:rFonts w:hint="cs"/>
          <w:rtl/>
          <w:lang w:bidi="ar-IQ"/>
        </w:rPr>
        <w:t>،</w:t>
      </w:r>
      <w:r w:rsidRPr="00602CE1">
        <w:rPr>
          <w:rtl/>
          <w:lang w:bidi="ar-IQ"/>
        </w:rPr>
        <w:t xml:space="preserve"> </w:t>
      </w:r>
      <w:r w:rsidRPr="00602CE1">
        <w:rPr>
          <w:rFonts w:hint="cs"/>
          <w:rtl/>
          <w:lang w:bidi="ar-IQ"/>
        </w:rPr>
        <w:t>وعدم</w:t>
      </w:r>
      <w:r w:rsidRPr="00602CE1">
        <w:rPr>
          <w:rtl/>
          <w:lang w:bidi="ar-IQ"/>
        </w:rPr>
        <w:t xml:space="preserve"> </w:t>
      </w:r>
      <w:r w:rsidRPr="00602CE1">
        <w:rPr>
          <w:rFonts w:hint="cs"/>
          <w:rtl/>
          <w:lang w:bidi="ar-IQ"/>
        </w:rPr>
        <w:t>توق</w:t>
      </w:r>
      <w:r>
        <w:rPr>
          <w:rFonts w:hint="cs"/>
          <w:rtl/>
          <w:lang w:bidi="ar-IQ"/>
        </w:rPr>
        <w:t>ُّ</w:t>
      </w:r>
      <w:r w:rsidRPr="00602CE1">
        <w:rPr>
          <w:rFonts w:hint="cs"/>
          <w:rtl/>
          <w:lang w:bidi="ar-IQ"/>
        </w:rPr>
        <w:t>فه</w:t>
      </w:r>
      <w:r w:rsidRPr="00602CE1">
        <w:rPr>
          <w:rtl/>
          <w:lang w:bidi="ar-IQ"/>
        </w:rPr>
        <w:t xml:space="preserve">. </w:t>
      </w:r>
    </w:p>
    <w:p w:rsidR="00D47228" w:rsidRDefault="00682C83" w:rsidP="00D47228">
      <w:pPr>
        <w:rPr>
          <w:rtl/>
          <w:lang w:bidi="ar-IQ"/>
        </w:rPr>
      </w:pPr>
      <w:r w:rsidRPr="00602CE1">
        <w:rPr>
          <w:rFonts w:hint="cs"/>
          <w:rtl/>
          <w:lang w:bidi="ar-IQ"/>
        </w:rPr>
        <w:t>وفي</w:t>
      </w:r>
      <w:r>
        <w:rPr>
          <w:rFonts w:hint="cs"/>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يتعلق</w:t>
      </w:r>
      <w:r w:rsidRPr="00602CE1">
        <w:rPr>
          <w:rtl/>
          <w:lang w:bidi="ar-IQ"/>
        </w:rPr>
        <w:t xml:space="preserve"> </w:t>
      </w:r>
      <w:r w:rsidRPr="00602CE1">
        <w:rPr>
          <w:rFonts w:hint="cs"/>
          <w:rtl/>
          <w:lang w:bidi="ar-IQ"/>
        </w:rPr>
        <w:t>بالهوية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والنهضة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للشهيد</w:t>
      </w:r>
      <w:r w:rsidRPr="00602CE1">
        <w:rPr>
          <w:rtl/>
          <w:lang w:bidi="ar-IQ"/>
        </w:rPr>
        <w:t xml:space="preserve"> </w:t>
      </w:r>
      <w:r w:rsidRPr="00602CE1">
        <w:rPr>
          <w:rFonts w:hint="cs"/>
          <w:rtl/>
          <w:lang w:bidi="ar-IQ"/>
        </w:rPr>
        <w:t>مطهري</w:t>
      </w:r>
      <w:r>
        <w:rPr>
          <w:rFonts w:hint="cs"/>
          <w:rtl/>
          <w:lang w:bidi="ar-IQ"/>
        </w:rPr>
        <w:t>،</w:t>
      </w:r>
      <w:r w:rsidRPr="00602CE1">
        <w:rPr>
          <w:rtl/>
          <w:lang w:bidi="ar-IQ"/>
        </w:rPr>
        <w:t xml:space="preserve"> </w:t>
      </w:r>
      <w:r w:rsidRPr="00602CE1">
        <w:rPr>
          <w:rFonts w:hint="cs"/>
          <w:rtl/>
          <w:lang w:bidi="ar-IQ"/>
        </w:rPr>
        <w:t>والدور</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لعبه</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الرجل</w:t>
      </w:r>
      <w:r w:rsidRPr="00602CE1">
        <w:rPr>
          <w:rtl/>
          <w:lang w:bidi="ar-IQ"/>
        </w:rPr>
        <w:t xml:space="preserve"> </w:t>
      </w:r>
      <w:r w:rsidRPr="00602CE1">
        <w:rPr>
          <w:rFonts w:hint="cs"/>
          <w:rtl/>
          <w:lang w:bidi="ar-IQ"/>
        </w:rPr>
        <w:t>العظيم</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عهده</w:t>
      </w:r>
      <w:r>
        <w:rPr>
          <w:rtl/>
          <w:lang w:bidi="ar-IQ"/>
        </w:rPr>
        <w:t>،</w:t>
      </w:r>
      <w:r w:rsidRPr="00602CE1">
        <w:rPr>
          <w:rtl/>
          <w:lang w:bidi="ar-IQ"/>
        </w:rPr>
        <w:t xml:space="preserve"> </w:t>
      </w:r>
      <w:r w:rsidRPr="00602CE1">
        <w:rPr>
          <w:rFonts w:hint="cs"/>
          <w:rtl/>
          <w:lang w:bidi="ar-IQ"/>
        </w:rPr>
        <w:t>أرى</w:t>
      </w:r>
      <w:r w:rsidRPr="00602CE1">
        <w:rPr>
          <w:rtl/>
          <w:lang w:bidi="ar-IQ"/>
        </w:rPr>
        <w:t xml:space="preserve"> </w:t>
      </w:r>
      <w:r w:rsidR="00D47228">
        <w:rPr>
          <w:rFonts w:hint="cs"/>
          <w:rtl/>
          <w:lang w:bidi="ar-IQ"/>
        </w:rPr>
        <w:t>أ</w:t>
      </w:r>
      <w:r w:rsidRPr="00602CE1">
        <w:rPr>
          <w:rFonts w:hint="cs"/>
          <w:rtl/>
          <w:lang w:bidi="ar-IQ"/>
        </w:rPr>
        <w:t>نه</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يتم</w:t>
      </w:r>
      <w:r>
        <w:rPr>
          <w:rFonts w:hint="cs"/>
          <w:rtl/>
          <w:lang w:bidi="ar-IQ"/>
        </w:rPr>
        <w:t>ّ</w:t>
      </w:r>
      <w:r w:rsidRPr="00602CE1">
        <w:rPr>
          <w:rtl/>
          <w:lang w:bidi="ar-IQ"/>
        </w:rPr>
        <w:t xml:space="preserve"> </w:t>
      </w:r>
      <w:r>
        <w:rPr>
          <w:rFonts w:hint="cs"/>
          <w:rtl/>
          <w:lang w:bidi="ar-IQ"/>
        </w:rPr>
        <w:t>حتّى</w:t>
      </w:r>
      <w:r w:rsidRPr="00602CE1">
        <w:rPr>
          <w:rtl/>
          <w:lang w:bidi="ar-IQ"/>
        </w:rPr>
        <w:t xml:space="preserve"> </w:t>
      </w:r>
      <w:r w:rsidRPr="00602CE1">
        <w:rPr>
          <w:rFonts w:hint="cs"/>
          <w:rtl/>
          <w:lang w:bidi="ar-IQ"/>
        </w:rPr>
        <w:t>الآن</w:t>
      </w:r>
      <w:r w:rsidRPr="00602CE1">
        <w:rPr>
          <w:rtl/>
          <w:lang w:bidi="ar-IQ"/>
        </w:rPr>
        <w:t xml:space="preserve"> </w:t>
      </w:r>
      <w:r w:rsidRPr="00602CE1">
        <w:rPr>
          <w:rFonts w:hint="cs"/>
          <w:rtl/>
          <w:lang w:bidi="ar-IQ"/>
        </w:rPr>
        <w:t>إعطاء</w:t>
      </w:r>
      <w:r w:rsidRPr="00602CE1">
        <w:rPr>
          <w:rtl/>
          <w:lang w:bidi="ar-IQ"/>
        </w:rPr>
        <w:t xml:space="preserve"> </w:t>
      </w:r>
      <w:r w:rsidRPr="00602CE1">
        <w:rPr>
          <w:rFonts w:hint="cs"/>
          <w:rtl/>
          <w:lang w:bidi="ar-IQ"/>
        </w:rPr>
        <w:t>صورة</w:t>
      </w:r>
      <w:r w:rsidRPr="00602CE1">
        <w:rPr>
          <w:rtl/>
          <w:lang w:bidi="ar-IQ"/>
        </w:rPr>
        <w:t xml:space="preserve"> </w:t>
      </w:r>
      <w:r w:rsidRPr="00602CE1">
        <w:rPr>
          <w:rFonts w:hint="cs"/>
          <w:rtl/>
          <w:lang w:bidi="ar-IQ"/>
        </w:rPr>
        <w:t>شاملة</w:t>
      </w:r>
      <w:r w:rsidRPr="00602CE1">
        <w:rPr>
          <w:rtl/>
          <w:lang w:bidi="ar-IQ"/>
        </w:rPr>
        <w:t xml:space="preserve"> </w:t>
      </w:r>
      <w:r w:rsidRPr="00602CE1">
        <w:rPr>
          <w:rFonts w:hint="cs"/>
          <w:rtl/>
          <w:lang w:bidi="ar-IQ"/>
        </w:rPr>
        <w:t>وواضحة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وبذلت</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الجهود</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كتبه</w:t>
      </w:r>
      <w:r w:rsidRPr="00602CE1">
        <w:rPr>
          <w:rtl/>
          <w:lang w:bidi="ar-IQ"/>
        </w:rPr>
        <w:t xml:space="preserve"> </w:t>
      </w:r>
      <w:r w:rsidRPr="00602CE1">
        <w:rPr>
          <w:rFonts w:hint="cs"/>
          <w:rtl/>
          <w:lang w:bidi="ar-IQ"/>
        </w:rPr>
        <w:t>ومؤلفاته</w:t>
      </w:r>
      <w:r>
        <w:rPr>
          <w:rFonts w:hint="cs"/>
          <w:rtl/>
          <w:lang w:bidi="ar-IQ"/>
        </w:rPr>
        <w:t>،</w:t>
      </w:r>
      <w:r w:rsidRPr="00602CE1">
        <w:rPr>
          <w:rtl/>
          <w:lang w:bidi="ar-IQ"/>
        </w:rPr>
        <w:t xml:space="preserve"> </w:t>
      </w:r>
      <w:r w:rsidRPr="00602CE1">
        <w:rPr>
          <w:rFonts w:hint="cs"/>
          <w:rtl/>
          <w:lang w:bidi="ar-IQ"/>
        </w:rPr>
        <w:t>وأنجزت</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الأعمال</w:t>
      </w:r>
      <w:r w:rsidRPr="00602CE1">
        <w:rPr>
          <w:rtl/>
          <w:lang w:bidi="ar-IQ"/>
        </w:rPr>
        <w:t xml:space="preserve"> </w:t>
      </w:r>
      <w:r w:rsidRPr="00602CE1">
        <w:rPr>
          <w:rFonts w:hint="cs"/>
          <w:rtl/>
          <w:lang w:bidi="ar-IQ"/>
        </w:rPr>
        <w:t>القيّمة</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لابد</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الوقوف</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الفعل</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قام</w:t>
      </w:r>
      <w:r w:rsidRPr="00602CE1">
        <w:rPr>
          <w:rtl/>
          <w:lang w:bidi="ar-IQ"/>
        </w:rPr>
        <w:t xml:space="preserve"> </w:t>
      </w:r>
      <w:r w:rsidRPr="00602CE1">
        <w:rPr>
          <w:rFonts w:hint="cs"/>
          <w:rtl/>
          <w:lang w:bidi="ar-IQ"/>
        </w:rPr>
        <w:t>به</w:t>
      </w:r>
      <w:r w:rsidRPr="00602CE1">
        <w:rPr>
          <w:rtl/>
          <w:lang w:bidi="ar-IQ"/>
        </w:rPr>
        <w:t xml:space="preserve"> </w:t>
      </w:r>
      <w:r w:rsidRPr="00602CE1">
        <w:rPr>
          <w:rFonts w:hint="cs"/>
          <w:rtl/>
          <w:lang w:bidi="ar-IQ"/>
        </w:rPr>
        <w:t>الشهيد</w:t>
      </w:r>
      <w:r w:rsidRPr="00602CE1">
        <w:rPr>
          <w:rtl/>
          <w:lang w:bidi="ar-IQ"/>
        </w:rPr>
        <w:t xml:space="preserve"> </w:t>
      </w:r>
      <w:r w:rsidRPr="00602CE1">
        <w:rPr>
          <w:rFonts w:hint="cs"/>
          <w:rtl/>
          <w:lang w:bidi="ar-IQ"/>
        </w:rPr>
        <w:t>مطهري</w:t>
      </w:r>
      <w:r w:rsidRPr="00602CE1">
        <w:rPr>
          <w:rtl/>
          <w:lang w:bidi="ar-IQ"/>
        </w:rPr>
        <w:t xml:space="preserve"> </w:t>
      </w:r>
      <w:r w:rsidRPr="00602CE1">
        <w:rPr>
          <w:rFonts w:hint="cs"/>
          <w:rtl/>
          <w:lang w:bidi="ar-IQ"/>
        </w:rPr>
        <w:t>خلال</w:t>
      </w:r>
      <w:r w:rsidRPr="00602CE1">
        <w:rPr>
          <w:rtl/>
          <w:lang w:bidi="ar-IQ"/>
        </w:rPr>
        <w:t xml:space="preserve"> </w:t>
      </w:r>
      <w:r w:rsidRPr="00602CE1">
        <w:rPr>
          <w:rFonts w:hint="cs"/>
          <w:rtl/>
          <w:lang w:bidi="ar-IQ"/>
        </w:rPr>
        <w:t>عقدي</w:t>
      </w:r>
      <w:r w:rsidRPr="00602CE1">
        <w:rPr>
          <w:rtl/>
          <w:lang w:bidi="ar-IQ"/>
        </w:rPr>
        <w:t xml:space="preserve"> </w:t>
      </w:r>
      <w:r w:rsidRPr="00602CE1">
        <w:rPr>
          <w:rFonts w:hint="cs"/>
          <w:rtl/>
          <w:lang w:bidi="ar-IQ"/>
        </w:rPr>
        <w:t>الأربعينات</w:t>
      </w:r>
      <w:r w:rsidRPr="00602CE1">
        <w:rPr>
          <w:rtl/>
          <w:lang w:bidi="ar-IQ"/>
        </w:rPr>
        <w:t xml:space="preserve"> </w:t>
      </w:r>
      <w:r w:rsidRPr="00602CE1">
        <w:rPr>
          <w:rFonts w:hint="cs"/>
          <w:rtl/>
          <w:lang w:bidi="ar-IQ"/>
        </w:rPr>
        <w:t>والخمسينات</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السنة</w:t>
      </w:r>
      <w:r w:rsidRPr="00602CE1">
        <w:rPr>
          <w:rtl/>
          <w:lang w:bidi="ar-IQ"/>
        </w:rPr>
        <w:t xml:space="preserve"> </w:t>
      </w:r>
      <w:r w:rsidRPr="00602CE1">
        <w:rPr>
          <w:rFonts w:hint="cs"/>
          <w:rtl/>
          <w:lang w:bidi="ar-IQ"/>
        </w:rPr>
        <w:t>الإيرانية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المحيط</w:t>
      </w:r>
      <w:r w:rsidRPr="00602CE1">
        <w:rPr>
          <w:rtl/>
          <w:lang w:bidi="ar-IQ"/>
        </w:rPr>
        <w:t xml:space="preserve"> </w:t>
      </w:r>
      <w:r w:rsidRPr="00602CE1">
        <w:rPr>
          <w:rFonts w:hint="cs"/>
          <w:rtl/>
          <w:lang w:bidi="ar-IQ"/>
        </w:rPr>
        <w:t>الفكري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بلادنا</w:t>
      </w:r>
      <w:r>
        <w:rPr>
          <w:rFonts w:hint="cs"/>
          <w:rtl/>
          <w:lang w:bidi="ar-IQ"/>
        </w:rPr>
        <w:t>،</w:t>
      </w:r>
      <w:r w:rsidRPr="00602CE1">
        <w:rPr>
          <w:rtl/>
          <w:lang w:bidi="ar-IQ"/>
        </w:rPr>
        <w:t xml:space="preserve"> </w:t>
      </w:r>
      <w:r w:rsidRPr="00602CE1">
        <w:rPr>
          <w:rFonts w:hint="cs"/>
          <w:rtl/>
          <w:lang w:bidi="ar-IQ"/>
        </w:rPr>
        <w:t>ومعرفته</w:t>
      </w:r>
      <w:r w:rsidRPr="00602CE1">
        <w:rPr>
          <w:rtl/>
          <w:lang w:bidi="ar-IQ"/>
        </w:rPr>
        <w:t xml:space="preserve"> </w:t>
      </w:r>
      <w:r w:rsidRPr="00602CE1">
        <w:rPr>
          <w:rFonts w:hint="cs"/>
          <w:rtl/>
          <w:lang w:bidi="ar-IQ"/>
        </w:rPr>
        <w:t>جيداً</w:t>
      </w:r>
      <w:r w:rsidRPr="00602CE1">
        <w:rPr>
          <w:rtl/>
          <w:lang w:bidi="ar-IQ"/>
        </w:rPr>
        <w:t xml:space="preserve">. </w:t>
      </w:r>
    </w:p>
    <w:p w:rsidR="00D47228" w:rsidRDefault="00682C83" w:rsidP="00D47228">
      <w:pPr>
        <w:rPr>
          <w:rtl/>
          <w:lang w:bidi="ar-IQ"/>
        </w:rPr>
      </w:pPr>
      <w:r w:rsidRPr="00602CE1">
        <w:rPr>
          <w:rFonts w:hint="cs"/>
          <w:rtl/>
          <w:lang w:bidi="ar-IQ"/>
        </w:rPr>
        <w:t>فقد</w:t>
      </w:r>
      <w:r w:rsidRPr="00602CE1">
        <w:rPr>
          <w:rtl/>
          <w:lang w:bidi="ar-IQ"/>
        </w:rPr>
        <w:t xml:space="preserve"> </w:t>
      </w:r>
      <w:r w:rsidRPr="00602CE1">
        <w:rPr>
          <w:rFonts w:hint="cs"/>
          <w:rtl/>
          <w:lang w:bidi="ar-IQ"/>
        </w:rPr>
        <w:t>نزل</w:t>
      </w:r>
      <w:r w:rsidRPr="00602CE1">
        <w:rPr>
          <w:rtl/>
          <w:lang w:bidi="ar-IQ"/>
        </w:rPr>
        <w:t xml:space="preserve"> </w:t>
      </w:r>
      <w:r w:rsidRPr="00602CE1">
        <w:rPr>
          <w:rFonts w:hint="cs"/>
          <w:rtl/>
          <w:lang w:bidi="ar-IQ"/>
        </w:rPr>
        <w:t>سماحته</w:t>
      </w:r>
      <w:r w:rsidRPr="00602CE1">
        <w:rPr>
          <w:rtl/>
          <w:lang w:bidi="ar-IQ"/>
        </w:rPr>
        <w:t xml:space="preserve"> </w:t>
      </w:r>
      <w:r w:rsidRPr="00602CE1">
        <w:rPr>
          <w:rFonts w:hint="cs"/>
          <w:rtl/>
          <w:lang w:bidi="ar-IQ"/>
        </w:rPr>
        <w:t>بقوته</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المعهودة</w:t>
      </w:r>
      <w:r w:rsidRPr="00602CE1">
        <w:rPr>
          <w:rtl/>
          <w:lang w:bidi="ar-IQ"/>
        </w:rPr>
        <w:t xml:space="preserve"> </w:t>
      </w:r>
      <w:r w:rsidRPr="00602CE1">
        <w:rPr>
          <w:rFonts w:hint="cs"/>
          <w:rtl/>
          <w:lang w:bidi="ar-IQ"/>
        </w:rPr>
        <w:t>وذهنه</w:t>
      </w:r>
      <w:r w:rsidRPr="00602CE1">
        <w:rPr>
          <w:rtl/>
          <w:lang w:bidi="ar-IQ"/>
        </w:rPr>
        <w:t xml:space="preserve"> </w:t>
      </w:r>
      <w:r w:rsidRPr="00602CE1">
        <w:rPr>
          <w:rFonts w:hint="cs"/>
          <w:rtl/>
          <w:lang w:bidi="ar-IQ"/>
        </w:rPr>
        <w:t>الوق</w:t>
      </w:r>
      <w:r>
        <w:rPr>
          <w:rFonts w:hint="cs"/>
          <w:rtl/>
          <w:lang w:bidi="ar-IQ"/>
        </w:rPr>
        <w:t>ّ</w:t>
      </w:r>
      <w:r w:rsidRPr="00602CE1">
        <w:rPr>
          <w:rFonts w:hint="cs"/>
          <w:rtl/>
          <w:lang w:bidi="ar-IQ"/>
        </w:rPr>
        <w:t>اد</w:t>
      </w:r>
      <w:r w:rsidRPr="00602CE1">
        <w:rPr>
          <w:rtl/>
          <w:lang w:bidi="ar-IQ"/>
        </w:rPr>
        <w:t xml:space="preserve"> </w:t>
      </w:r>
      <w:r w:rsidRPr="00602CE1">
        <w:rPr>
          <w:rFonts w:hint="cs"/>
          <w:rtl/>
          <w:lang w:bidi="ar-IQ"/>
        </w:rPr>
        <w:t>الصائب</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الميادين</w:t>
      </w:r>
      <w:r w:rsidRPr="00602CE1">
        <w:rPr>
          <w:rtl/>
          <w:lang w:bidi="ar-IQ"/>
        </w:rPr>
        <w:t xml:space="preserve"> </w:t>
      </w:r>
      <w:r w:rsidRPr="00602CE1">
        <w:rPr>
          <w:rFonts w:hint="cs"/>
          <w:rtl/>
          <w:lang w:bidi="ar-IQ"/>
        </w:rPr>
        <w:t>المتعل</w:t>
      </w:r>
      <w:r>
        <w:rPr>
          <w:rFonts w:hint="cs"/>
          <w:rtl/>
          <w:lang w:bidi="ar-IQ"/>
        </w:rPr>
        <w:t>ِّ</w:t>
      </w:r>
      <w:r w:rsidRPr="00602CE1">
        <w:rPr>
          <w:rFonts w:hint="cs"/>
          <w:rtl/>
          <w:lang w:bidi="ar-IQ"/>
        </w:rPr>
        <w:t>قة</w:t>
      </w:r>
      <w:r w:rsidRPr="00602CE1">
        <w:rPr>
          <w:rtl/>
          <w:lang w:bidi="ar-IQ"/>
        </w:rPr>
        <w:t xml:space="preserve"> </w:t>
      </w:r>
      <w:r w:rsidRPr="00602CE1">
        <w:rPr>
          <w:rFonts w:hint="cs"/>
          <w:rtl/>
          <w:lang w:bidi="ar-IQ"/>
        </w:rPr>
        <w:t>بالمسائل</w:t>
      </w:r>
      <w:r w:rsidRPr="00602CE1">
        <w:rPr>
          <w:rtl/>
          <w:lang w:bidi="ar-IQ"/>
        </w:rPr>
        <w:t xml:space="preserve"> </w:t>
      </w:r>
      <w:r w:rsidRPr="00602CE1">
        <w:rPr>
          <w:rFonts w:hint="cs"/>
          <w:rtl/>
          <w:lang w:bidi="ar-IQ"/>
        </w:rPr>
        <w:t>والقضايا</w:t>
      </w:r>
      <w:r w:rsidRPr="00602CE1">
        <w:rPr>
          <w:rtl/>
          <w:lang w:bidi="ar-IQ"/>
        </w:rPr>
        <w:t xml:space="preserve"> </w:t>
      </w:r>
      <w:r w:rsidRPr="00602CE1">
        <w:rPr>
          <w:rFonts w:hint="cs"/>
          <w:rtl/>
          <w:lang w:bidi="ar-IQ"/>
        </w:rPr>
        <w:t>الإسلامية</w:t>
      </w:r>
      <w:r>
        <w:rPr>
          <w:rFonts w:hint="cs"/>
          <w:rtl/>
          <w:lang w:bidi="ar-IQ"/>
        </w:rPr>
        <w:t>،</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ينزل</w:t>
      </w:r>
      <w:r w:rsidRPr="00602CE1">
        <w:rPr>
          <w:rtl/>
          <w:lang w:bidi="ar-IQ"/>
        </w:rPr>
        <w:t xml:space="preserve"> </w:t>
      </w:r>
      <w:r w:rsidRPr="00602CE1">
        <w:rPr>
          <w:rFonts w:hint="cs"/>
          <w:rtl/>
          <w:lang w:bidi="ar-IQ"/>
        </w:rPr>
        <w:t>إليها</w:t>
      </w:r>
      <w:r w:rsidRPr="00602CE1">
        <w:rPr>
          <w:rtl/>
          <w:lang w:bidi="ar-IQ"/>
        </w:rPr>
        <w:t xml:space="preserve"> </w:t>
      </w:r>
      <w:r w:rsidRPr="00602CE1">
        <w:rPr>
          <w:rFonts w:hint="cs"/>
          <w:rtl/>
          <w:lang w:bidi="ar-IQ"/>
        </w:rPr>
        <w:t>أي</w:t>
      </w:r>
      <w:r>
        <w:rPr>
          <w:rFonts w:hint="cs"/>
          <w:rtl/>
          <w:lang w:bidi="ar-IQ"/>
        </w:rPr>
        <w:t>ّ</w:t>
      </w:r>
      <w:r w:rsidRPr="00602CE1">
        <w:rPr>
          <w:rtl/>
          <w:lang w:bidi="ar-IQ"/>
        </w:rPr>
        <w:t xml:space="preserve"> </w:t>
      </w:r>
      <w:r w:rsidRPr="00602CE1">
        <w:rPr>
          <w:rFonts w:hint="cs"/>
          <w:rtl/>
          <w:lang w:bidi="ar-IQ"/>
        </w:rPr>
        <w:t>شخص</w:t>
      </w:r>
      <w:r w:rsidRPr="00602CE1">
        <w:rPr>
          <w:rtl/>
          <w:lang w:bidi="ar-IQ"/>
        </w:rPr>
        <w:t xml:space="preserve"> </w:t>
      </w:r>
      <w:r>
        <w:rPr>
          <w:rFonts w:hint="cs"/>
          <w:rtl/>
          <w:lang w:bidi="ar-IQ"/>
        </w:rPr>
        <w:t>حتى</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الوقت</w:t>
      </w:r>
      <w:r>
        <w:rPr>
          <w:rFonts w:hint="cs"/>
          <w:rtl/>
          <w:lang w:bidi="ar-IQ"/>
        </w:rPr>
        <w:t xml:space="preserve">، </w:t>
      </w:r>
      <w:r w:rsidRPr="00602CE1">
        <w:rPr>
          <w:rFonts w:hint="cs"/>
          <w:rtl/>
          <w:lang w:bidi="ar-IQ"/>
        </w:rPr>
        <w:t>وأقحم</w:t>
      </w:r>
      <w:r w:rsidRPr="00602CE1">
        <w:rPr>
          <w:rtl/>
          <w:lang w:bidi="ar-IQ"/>
        </w:rPr>
        <w:t xml:space="preserve"> </w:t>
      </w:r>
      <w:r w:rsidRPr="00602CE1">
        <w:rPr>
          <w:rFonts w:hint="cs"/>
          <w:rtl/>
          <w:lang w:bidi="ar-IQ"/>
        </w:rPr>
        <w:t>نفسه</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مواجهة</w:t>
      </w:r>
      <w:r w:rsidRPr="00602CE1">
        <w:rPr>
          <w:rtl/>
          <w:lang w:bidi="ar-IQ"/>
        </w:rPr>
        <w:t xml:space="preserve"> </w:t>
      </w:r>
      <w:r w:rsidRPr="00602CE1">
        <w:rPr>
          <w:rFonts w:hint="cs"/>
          <w:rtl/>
          <w:lang w:bidi="ar-IQ"/>
        </w:rPr>
        <w:t>علمية</w:t>
      </w:r>
      <w:r w:rsidRPr="00602CE1">
        <w:rPr>
          <w:rtl/>
          <w:lang w:bidi="ar-IQ"/>
        </w:rPr>
        <w:t xml:space="preserve"> </w:t>
      </w:r>
      <w:r w:rsidRPr="00602CE1">
        <w:rPr>
          <w:rFonts w:hint="cs"/>
          <w:rtl/>
          <w:lang w:bidi="ar-IQ"/>
        </w:rPr>
        <w:t>عميقة</w:t>
      </w:r>
      <w:r w:rsidRPr="00602CE1">
        <w:rPr>
          <w:rtl/>
          <w:lang w:bidi="ar-IQ"/>
        </w:rPr>
        <w:t xml:space="preserve"> </w:t>
      </w:r>
      <w:r w:rsidRPr="00602CE1">
        <w:rPr>
          <w:rFonts w:hint="cs"/>
          <w:rtl/>
          <w:lang w:bidi="ar-IQ"/>
        </w:rPr>
        <w:t>وواسعة</w:t>
      </w:r>
      <w:r w:rsidRPr="00602CE1">
        <w:rPr>
          <w:rtl/>
          <w:lang w:bidi="ar-IQ"/>
        </w:rPr>
        <w:t xml:space="preserve"> </w:t>
      </w:r>
      <w:r w:rsidRPr="00602CE1">
        <w:rPr>
          <w:rFonts w:hint="cs"/>
          <w:rtl/>
          <w:lang w:bidi="ar-IQ"/>
        </w:rPr>
        <w:t>لا</w:t>
      </w:r>
      <w:r>
        <w:rPr>
          <w:rFonts w:hint="cs"/>
          <w:rtl/>
          <w:lang w:bidi="ar-IQ"/>
        </w:rPr>
        <w:t xml:space="preserve"> </w:t>
      </w:r>
      <w:r w:rsidRPr="00602CE1">
        <w:rPr>
          <w:rFonts w:hint="cs"/>
          <w:rtl/>
          <w:lang w:bidi="ar-IQ"/>
        </w:rPr>
        <w:t>نهاية</w:t>
      </w:r>
      <w:r w:rsidRPr="00602CE1">
        <w:rPr>
          <w:rtl/>
          <w:lang w:bidi="ar-IQ"/>
        </w:rPr>
        <w:t xml:space="preserve"> </w:t>
      </w:r>
      <w:r w:rsidRPr="00602CE1">
        <w:rPr>
          <w:rFonts w:hint="cs"/>
          <w:rtl/>
          <w:lang w:bidi="ar-IQ"/>
        </w:rPr>
        <w:t>لها</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والنظريات</w:t>
      </w:r>
      <w:r w:rsidRPr="00602CE1">
        <w:rPr>
          <w:rtl/>
          <w:lang w:bidi="ar-IQ"/>
        </w:rPr>
        <w:t xml:space="preserve"> </w:t>
      </w:r>
      <w:r w:rsidRPr="00602CE1">
        <w:rPr>
          <w:rFonts w:hint="cs"/>
          <w:rtl/>
          <w:lang w:bidi="ar-IQ"/>
        </w:rPr>
        <w:t>السائدة</w:t>
      </w:r>
      <w:r w:rsidRPr="00602CE1">
        <w:rPr>
          <w:rtl/>
          <w:lang w:bidi="ar-IQ"/>
        </w:rPr>
        <w:t xml:space="preserve"> </w:t>
      </w:r>
      <w:r w:rsidRPr="00602CE1">
        <w:rPr>
          <w:rFonts w:hint="cs"/>
          <w:rtl/>
          <w:lang w:bidi="ar-IQ"/>
        </w:rPr>
        <w:t>آنذاك</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البلاد</w:t>
      </w:r>
      <w:r>
        <w:rPr>
          <w:rFonts w:hint="cs"/>
          <w:rtl/>
          <w:lang w:bidi="ar-IQ"/>
        </w:rPr>
        <w:t>،</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المستوردة</w:t>
      </w:r>
      <w:r w:rsidRPr="00602CE1">
        <w:rPr>
          <w:rtl/>
          <w:lang w:bidi="ar-IQ"/>
        </w:rPr>
        <w:t xml:space="preserve"> </w:t>
      </w:r>
      <w:r w:rsidRPr="00602CE1">
        <w:rPr>
          <w:rFonts w:hint="cs"/>
          <w:rtl/>
          <w:lang w:bidi="ar-IQ"/>
        </w:rPr>
        <w:t>والمترجمة</w:t>
      </w:r>
      <w:r>
        <w:rPr>
          <w:rFonts w:hint="cs"/>
          <w:rtl/>
          <w:lang w:bidi="ar-IQ"/>
        </w:rPr>
        <w:t>،</w:t>
      </w:r>
      <w:r w:rsidRPr="00602CE1">
        <w:rPr>
          <w:rtl/>
          <w:lang w:bidi="ar-IQ"/>
        </w:rPr>
        <w:t xml:space="preserve"> </w:t>
      </w:r>
      <w:r w:rsidRPr="00602CE1">
        <w:rPr>
          <w:rFonts w:hint="cs"/>
          <w:rtl/>
          <w:lang w:bidi="ar-IQ"/>
        </w:rPr>
        <w:t>الغربية</w:t>
      </w:r>
      <w:r w:rsidRPr="00602CE1">
        <w:rPr>
          <w:rtl/>
          <w:lang w:bidi="ar-IQ"/>
        </w:rPr>
        <w:t xml:space="preserve"> </w:t>
      </w:r>
      <w:r w:rsidRPr="00602CE1">
        <w:rPr>
          <w:rFonts w:hint="cs"/>
          <w:rtl/>
          <w:lang w:bidi="ar-IQ"/>
        </w:rPr>
        <w:t>والشرقية</w:t>
      </w:r>
      <w:r>
        <w:rPr>
          <w:rFonts w:hint="cs"/>
          <w:rtl/>
          <w:lang w:bidi="ar-IQ"/>
        </w:rPr>
        <w:t>،</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طريقها</w:t>
      </w:r>
      <w:r w:rsidRPr="00602CE1">
        <w:rPr>
          <w:rtl/>
          <w:lang w:bidi="ar-IQ"/>
        </w:rPr>
        <w:t xml:space="preserve"> </w:t>
      </w:r>
      <w:r>
        <w:rPr>
          <w:rFonts w:hint="cs"/>
          <w:rtl/>
          <w:lang w:bidi="ar-IQ"/>
        </w:rPr>
        <w:t>إلى ا</w:t>
      </w:r>
      <w:r w:rsidRPr="00602CE1">
        <w:rPr>
          <w:rFonts w:hint="cs"/>
          <w:rtl/>
          <w:lang w:bidi="ar-IQ"/>
        </w:rPr>
        <w:t>لانتشار</w:t>
      </w:r>
      <w:r w:rsidRPr="00602CE1">
        <w:rPr>
          <w:rtl/>
          <w:lang w:bidi="ar-IQ"/>
        </w:rPr>
        <w:t xml:space="preserve">. </w:t>
      </w:r>
      <w:r w:rsidRPr="00602CE1">
        <w:rPr>
          <w:rFonts w:hint="cs"/>
          <w:rtl/>
          <w:lang w:bidi="ar-IQ"/>
        </w:rPr>
        <w:t>فشرع</w:t>
      </w:r>
      <w:r w:rsidRPr="00602CE1">
        <w:rPr>
          <w:rtl/>
          <w:lang w:bidi="ar-IQ"/>
        </w:rPr>
        <w:t xml:space="preserve"> </w:t>
      </w:r>
      <w:r w:rsidRPr="00602CE1">
        <w:rPr>
          <w:rFonts w:hint="cs"/>
          <w:rtl/>
          <w:lang w:bidi="ar-IQ"/>
        </w:rPr>
        <w:t>سماحته</w:t>
      </w:r>
      <w:r w:rsidRPr="00602CE1">
        <w:rPr>
          <w:rtl/>
          <w:lang w:bidi="ar-IQ"/>
        </w:rPr>
        <w:t xml:space="preserve"> </w:t>
      </w:r>
      <w:r w:rsidRPr="00602CE1">
        <w:rPr>
          <w:rFonts w:hint="cs"/>
          <w:rtl/>
          <w:lang w:bidi="ar-IQ"/>
        </w:rPr>
        <w:t>بحركة</w:t>
      </w:r>
      <w:r w:rsidRPr="00602CE1">
        <w:rPr>
          <w:rtl/>
          <w:lang w:bidi="ar-IQ"/>
        </w:rPr>
        <w:t xml:space="preserve"> </w:t>
      </w:r>
      <w:r w:rsidRPr="00602CE1">
        <w:rPr>
          <w:rFonts w:hint="cs"/>
          <w:rtl/>
          <w:lang w:bidi="ar-IQ"/>
        </w:rPr>
        <w:t>جهادية</w:t>
      </w:r>
      <w:r w:rsidRPr="00602CE1">
        <w:rPr>
          <w:rtl/>
          <w:lang w:bidi="ar-IQ"/>
        </w:rPr>
        <w:t xml:space="preserve"> </w:t>
      </w:r>
      <w:r w:rsidRPr="00602CE1">
        <w:rPr>
          <w:rFonts w:hint="cs"/>
          <w:rtl/>
          <w:lang w:bidi="ar-IQ"/>
        </w:rPr>
        <w:t>ذكية</w:t>
      </w:r>
      <w:r w:rsidRPr="00602CE1">
        <w:rPr>
          <w:rtl/>
          <w:lang w:bidi="ar-IQ"/>
        </w:rPr>
        <w:t xml:space="preserve"> </w:t>
      </w:r>
      <w:r w:rsidRPr="00602CE1">
        <w:rPr>
          <w:rFonts w:hint="cs"/>
          <w:rtl/>
          <w:lang w:bidi="ar-IQ"/>
        </w:rPr>
        <w:t>للغاية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جبهة</w:t>
      </w:r>
      <w:r w:rsidRPr="00602CE1">
        <w:rPr>
          <w:rtl/>
          <w:lang w:bidi="ar-IQ"/>
        </w:rPr>
        <w:t xml:space="preserve"> </w:t>
      </w:r>
      <w:r w:rsidRPr="00602CE1">
        <w:rPr>
          <w:rFonts w:hint="cs"/>
          <w:rtl/>
          <w:lang w:bidi="ar-IQ"/>
        </w:rPr>
        <w:t>المواجهة</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الماركسيين</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جهة</w:t>
      </w:r>
      <w:r>
        <w:rPr>
          <w:rtl/>
          <w:lang w:bidi="ar-IQ"/>
        </w:rPr>
        <w:t>،</w:t>
      </w:r>
      <w:r w:rsidRPr="00602CE1">
        <w:rPr>
          <w:rtl/>
          <w:lang w:bidi="ar-IQ"/>
        </w:rPr>
        <w:t xml:space="preserve"> </w:t>
      </w:r>
      <w:r w:rsidRPr="00602CE1">
        <w:rPr>
          <w:rFonts w:hint="cs"/>
          <w:rtl/>
          <w:lang w:bidi="ar-IQ"/>
        </w:rPr>
        <w:t>ونزل</w:t>
      </w:r>
      <w:r w:rsidRPr="00602CE1">
        <w:rPr>
          <w:rtl/>
          <w:lang w:bidi="ar-IQ"/>
        </w:rPr>
        <w:t xml:space="preserve"> </w:t>
      </w:r>
      <w:r w:rsidRPr="00602CE1">
        <w:rPr>
          <w:rFonts w:hint="cs"/>
          <w:rtl/>
          <w:lang w:bidi="ar-IQ"/>
        </w:rPr>
        <w:t>كذلك</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جبهة</w:t>
      </w:r>
      <w:r w:rsidRPr="00602CE1">
        <w:rPr>
          <w:rtl/>
          <w:lang w:bidi="ar-IQ"/>
        </w:rPr>
        <w:t xml:space="preserve"> </w:t>
      </w:r>
      <w:r w:rsidRPr="00602CE1">
        <w:rPr>
          <w:rFonts w:hint="cs"/>
          <w:rtl/>
          <w:lang w:bidi="ar-IQ"/>
        </w:rPr>
        <w:t>المواجهة</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الغربية</w:t>
      </w:r>
      <w:r w:rsidRPr="00602CE1">
        <w:rPr>
          <w:rtl/>
          <w:lang w:bidi="ar-IQ"/>
        </w:rPr>
        <w:t xml:space="preserve"> </w:t>
      </w:r>
      <w:r w:rsidRPr="00602CE1">
        <w:rPr>
          <w:rFonts w:hint="cs"/>
          <w:rtl/>
          <w:lang w:bidi="ar-IQ"/>
        </w:rPr>
        <w:t>والليبراليين</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جهة</w:t>
      </w:r>
      <w:r w:rsidRPr="00602CE1">
        <w:rPr>
          <w:rtl/>
          <w:lang w:bidi="ar-IQ"/>
        </w:rPr>
        <w:t xml:space="preserve"> </w:t>
      </w:r>
      <w:r w:rsidRPr="00602CE1">
        <w:rPr>
          <w:rFonts w:hint="cs"/>
          <w:rtl/>
          <w:lang w:bidi="ar-IQ"/>
        </w:rPr>
        <w:t>أخرى</w:t>
      </w:r>
      <w:r w:rsidRPr="00602CE1">
        <w:rPr>
          <w:rtl/>
          <w:lang w:bidi="ar-IQ"/>
        </w:rPr>
        <w:t xml:space="preserve">. </w:t>
      </w:r>
    </w:p>
    <w:p w:rsidR="00D47228" w:rsidRDefault="00682C83" w:rsidP="00D47228">
      <w:pPr>
        <w:rPr>
          <w:rtl/>
          <w:lang w:bidi="ar-IQ"/>
        </w:rPr>
      </w:pPr>
      <w:r w:rsidRPr="00602CE1">
        <w:rPr>
          <w:rFonts w:hint="cs"/>
          <w:rtl/>
          <w:lang w:bidi="ar-IQ"/>
        </w:rPr>
        <w:t>وهذا</w:t>
      </w:r>
      <w:r w:rsidRPr="00602CE1">
        <w:rPr>
          <w:rtl/>
          <w:lang w:bidi="ar-IQ"/>
        </w:rPr>
        <w:t xml:space="preserve"> </w:t>
      </w:r>
      <w:r w:rsidRPr="00602CE1">
        <w:rPr>
          <w:rFonts w:hint="cs"/>
          <w:rtl/>
          <w:lang w:bidi="ar-IQ"/>
        </w:rPr>
        <w:t>الدور</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درجة</w:t>
      </w:r>
      <w:r w:rsidRPr="00602CE1">
        <w:rPr>
          <w:rtl/>
          <w:lang w:bidi="ar-IQ"/>
        </w:rPr>
        <w:t xml:space="preserve"> </w:t>
      </w:r>
      <w:r w:rsidRPr="00602CE1">
        <w:rPr>
          <w:rFonts w:hint="cs"/>
          <w:rtl/>
          <w:lang w:bidi="ar-IQ"/>
        </w:rPr>
        <w:t>كبيرة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الأهمية</w:t>
      </w:r>
      <w:r>
        <w:rPr>
          <w:rFonts w:hint="cs"/>
          <w:rtl/>
          <w:lang w:bidi="ar-IQ"/>
        </w:rPr>
        <w:t>،</w:t>
      </w:r>
      <w:r w:rsidRPr="00602CE1">
        <w:rPr>
          <w:rtl/>
          <w:lang w:bidi="ar-IQ"/>
        </w:rPr>
        <w:t xml:space="preserve"> </w:t>
      </w:r>
      <w:r w:rsidRPr="00602CE1">
        <w:rPr>
          <w:rFonts w:hint="cs"/>
          <w:rtl/>
          <w:lang w:bidi="ar-IQ"/>
        </w:rPr>
        <w:t>فهو</w:t>
      </w:r>
      <w:r w:rsidRPr="00602CE1">
        <w:rPr>
          <w:rtl/>
          <w:lang w:bidi="ar-IQ"/>
        </w:rPr>
        <w:t xml:space="preserve"> </w:t>
      </w:r>
      <w:r w:rsidRPr="00602CE1">
        <w:rPr>
          <w:rFonts w:hint="cs"/>
          <w:rtl/>
          <w:lang w:bidi="ar-IQ"/>
        </w:rPr>
        <w:t>يتطلب</w:t>
      </w:r>
      <w:r w:rsidRPr="00602CE1">
        <w:rPr>
          <w:rtl/>
          <w:lang w:bidi="ar-IQ"/>
        </w:rPr>
        <w:t xml:space="preserve"> </w:t>
      </w:r>
      <w:r w:rsidRPr="00602CE1">
        <w:rPr>
          <w:rFonts w:hint="cs"/>
          <w:rtl/>
          <w:lang w:bidi="ar-IQ"/>
        </w:rPr>
        <w:t>الجرأة</w:t>
      </w:r>
      <w:r w:rsidRPr="00602CE1">
        <w:rPr>
          <w:rtl/>
          <w:lang w:bidi="ar-IQ"/>
        </w:rPr>
        <w:t xml:space="preserve"> </w:t>
      </w:r>
      <w:r w:rsidRPr="00602CE1">
        <w:rPr>
          <w:rFonts w:hint="cs"/>
          <w:rtl/>
          <w:lang w:bidi="ar-IQ"/>
        </w:rPr>
        <w:t>والثقة</w:t>
      </w:r>
      <w:r w:rsidRPr="00602CE1">
        <w:rPr>
          <w:rtl/>
          <w:lang w:bidi="ar-IQ"/>
        </w:rPr>
        <w:t xml:space="preserve"> </w:t>
      </w:r>
      <w:r w:rsidRPr="00602CE1">
        <w:rPr>
          <w:rFonts w:hint="cs"/>
          <w:rtl/>
          <w:lang w:bidi="ar-IQ"/>
        </w:rPr>
        <w:t>اللازمة</w:t>
      </w:r>
      <w:r w:rsidRPr="00602CE1">
        <w:rPr>
          <w:rtl/>
          <w:lang w:bidi="ar-IQ"/>
        </w:rPr>
        <w:t xml:space="preserve"> </w:t>
      </w:r>
      <w:r w:rsidRPr="00602CE1">
        <w:rPr>
          <w:rFonts w:hint="cs"/>
          <w:rtl/>
          <w:lang w:bidi="ar-IQ"/>
        </w:rPr>
        <w:t>بالنفس</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جهة</w:t>
      </w:r>
      <w:r>
        <w:rPr>
          <w:rtl/>
          <w:lang w:bidi="ar-IQ"/>
        </w:rPr>
        <w:t>،</w:t>
      </w:r>
      <w:r w:rsidRPr="00602CE1">
        <w:rPr>
          <w:rtl/>
          <w:lang w:bidi="ar-IQ"/>
        </w:rPr>
        <w:t xml:space="preserve"> </w:t>
      </w:r>
      <w:r w:rsidRPr="00602CE1">
        <w:rPr>
          <w:rFonts w:hint="cs"/>
          <w:rtl/>
          <w:lang w:bidi="ar-IQ"/>
        </w:rPr>
        <w:t>ويستلزم</w:t>
      </w:r>
      <w:r w:rsidRPr="00602CE1">
        <w:rPr>
          <w:rtl/>
          <w:lang w:bidi="ar-IQ"/>
        </w:rPr>
        <w:t xml:space="preserve"> </w:t>
      </w:r>
      <w:r w:rsidRPr="00602CE1">
        <w:rPr>
          <w:rFonts w:hint="cs"/>
          <w:rtl/>
          <w:lang w:bidi="ar-IQ"/>
        </w:rPr>
        <w:t>المقدرة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والاجتهاد</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مختلف</w:t>
      </w:r>
      <w:r w:rsidRPr="00602CE1">
        <w:rPr>
          <w:rtl/>
          <w:lang w:bidi="ar-IQ"/>
        </w:rPr>
        <w:t xml:space="preserve"> </w:t>
      </w:r>
      <w:r w:rsidRPr="00602CE1">
        <w:rPr>
          <w:rFonts w:hint="cs"/>
          <w:rtl/>
          <w:lang w:bidi="ar-IQ"/>
        </w:rPr>
        <w:t>المجالات</w:t>
      </w:r>
      <w:r>
        <w:rPr>
          <w:rtl/>
          <w:lang w:bidi="ar-IQ"/>
        </w:rPr>
        <w:t>،</w:t>
      </w:r>
      <w:r>
        <w:rPr>
          <w:rFonts w:hint="cs"/>
          <w:rtl/>
          <w:lang w:bidi="ar-IQ"/>
        </w:rPr>
        <w:t xml:space="preserve"> </w:t>
      </w:r>
      <w:r w:rsidRPr="00602CE1">
        <w:rPr>
          <w:rFonts w:hint="cs"/>
          <w:rtl/>
          <w:lang w:bidi="ar-IQ"/>
        </w:rPr>
        <w:t>ويتطل</w:t>
      </w:r>
      <w:r>
        <w:rPr>
          <w:rFonts w:hint="cs"/>
          <w:rtl/>
          <w:lang w:bidi="ar-IQ"/>
        </w:rPr>
        <w:t>َّ</w:t>
      </w:r>
      <w:r w:rsidRPr="00602CE1">
        <w:rPr>
          <w:rFonts w:hint="cs"/>
          <w:rtl/>
          <w:lang w:bidi="ar-IQ"/>
        </w:rPr>
        <w:t>ب</w:t>
      </w:r>
      <w:r w:rsidRPr="00602CE1">
        <w:rPr>
          <w:rtl/>
          <w:lang w:bidi="ar-IQ"/>
        </w:rPr>
        <w:t xml:space="preserve"> </w:t>
      </w:r>
      <w:r w:rsidRPr="00602CE1">
        <w:rPr>
          <w:rFonts w:hint="cs"/>
          <w:rtl/>
          <w:lang w:bidi="ar-IQ"/>
        </w:rPr>
        <w:t>اليقين</w:t>
      </w:r>
      <w:r w:rsidRPr="00602CE1">
        <w:rPr>
          <w:rtl/>
          <w:lang w:bidi="ar-IQ"/>
        </w:rPr>
        <w:t xml:space="preserve"> </w:t>
      </w:r>
      <w:r w:rsidRPr="00602CE1">
        <w:rPr>
          <w:rFonts w:hint="cs"/>
          <w:rtl/>
          <w:lang w:bidi="ar-IQ"/>
        </w:rPr>
        <w:t>والإيمان</w:t>
      </w:r>
      <w:r w:rsidRPr="00602CE1">
        <w:rPr>
          <w:rtl/>
          <w:lang w:bidi="ar-IQ"/>
        </w:rPr>
        <w:t xml:space="preserve"> </w:t>
      </w:r>
      <w:r w:rsidRPr="00602CE1">
        <w:rPr>
          <w:rFonts w:hint="cs"/>
          <w:rtl/>
          <w:lang w:bidi="ar-IQ"/>
        </w:rPr>
        <w:t>الراسخين</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p>
    <w:p w:rsidR="00D47228" w:rsidRDefault="00682C83" w:rsidP="00D47228">
      <w:pPr>
        <w:rPr>
          <w:rtl/>
          <w:lang w:bidi="ar-IQ"/>
        </w:rPr>
      </w:pPr>
      <w:r w:rsidRPr="00602CE1">
        <w:rPr>
          <w:rFonts w:hint="cs"/>
          <w:rtl/>
          <w:lang w:bidi="ar-IQ"/>
        </w:rPr>
        <w:lastRenderedPageBreak/>
        <w:t>وكان</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الرجل</w:t>
      </w:r>
      <w:r w:rsidRPr="00602CE1">
        <w:rPr>
          <w:rtl/>
          <w:lang w:bidi="ar-IQ"/>
        </w:rPr>
        <w:t xml:space="preserve"> </w:t>
      </w:r>
      <w:r w:rsidRPr="00602CE1">
        <w:rPr>
          <w:rFonts w:hint="cs"/>
          <w:rtl/>
          <w:lang w:bidi="ar-IQ"/>
        </w:rPr>
        <w:t>العظيم</w:t>
      </w:r>
      <w:r w:rsidRPr="00602CE1">
        <w:rPr>
          <w:rtl/>
          <w:lang w:bidi="ar-IQ"/>
        </w:rPr>
        <w:t xml:space="preserve"> </w:t>
      </w:r>
      <w:r w:rsidRPr="00602CE1">
        <w:rPr>
          <w:rFonts w:hint="cs"/>
          <w:rtl/>
          <w:lang w:bidi="ar-IQ"/>
        </w:rPr>
        <w:t>يتحل</w:t>
      </w:r>
      <w:r>
        <w:rPr>
          <w:rFonts w:hint="cs"/>
          <w:rtl/>
          <w:lang w:bidi="ar-IQ"/>
        </w:rPr>
        <w:t>ّ</w:t>
      </w:r>
      <w:r w:rsidRPr="00602CE1">
        <w:rPr>
          <w:rFonts w:hint="cs"/>
          <w:rtl/>
          <w:lang w:bidi="ar-IQ"/>
        </w:rPr>
        <w:t>ى</w:t>
      </w:r>
      <w:r w:rsidRPr="00602CE1">
        <w:rPr>
          <w:rtl/>
          <w:lang w:bidi="ar-IQ"/>
        </w:rPr>
        <w:t xml:space="preserve"> </w:t>
      </w:r>
      <w:r w:rsidRPr="00602CE1">
        <w:rPr>
          <w:rFonts w:hint="cs"/>
          <w:rtl/>
          <w:lang w:bidi="ar-IQ"/>
        </w:rPr>
        <w:t>بكل</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الصفات</w:t>
      </w:r>
      <w:r w:rsidRPr="00602CE1">
        <w:rPr>
          <w:rtl/>
          <w:lang w:bidi="ar-IQ"/>
        </w:rPr>
        <w:t xml:space="preserve"> </w:t>
      </w:r>
      <w:r w:rsidRPr="00602CE1">
        <w:rPr>
          <w:rFonts w:hint="cs"/>
          <w:rtl/>
          <w:lang w:bidi="ar-IQ"/>
        </w:rPr>
        <w:t>مجتمعة</w:t>
      </w:r>
      <w:r>
        <w:rPr>
          <w:rFonts w:hint="cs"/>
          <w:rtl/>
          <w:lang w:bidi="ar-IQ"/>
        </w:rPr>
        <w:t>،</w:t>
      </w:r>
      <w:r w:rsidRPr="00602CE1">
        <w:rPr>
          <w:rtl/>
          <w:lang w:bidi="ar-IQ"/>
        </w:rPr>
        <w:t xml:space="preserve"> </w:t>
      </w:r>
      <w:r w:rsidRPr="00602CE1">
        <w:rPr>
          <w:rFonts w:hint="cs"/>
          <w:rtl/>
          <w:lang w:bidi="ar-IQ"/>
        </w:rPr>
        <w:t>فكان</w:t>
      </w:r>
      <w:r w:rsidRPr="00602CE1">
        <w:rPr>
          <w:rtl/>
          <w:lang w:bidi="ar-IQ"/>
        </w:rPr>
        <w:t xml:space="preserve"> </w:t>
      </w:r>
      <w:r w:rsidRPr="00602CE1">
        <w:rPr>
          <w:rFonts w:hint="cs"/>
          <w:rtl/>
          <w:lang w:bidi="ar-IQ"/>
        </w:rPr>
        <w:t>عالماً</w:t>
      </w:r>
      <w:r>
        <w:rPr>
          <w:rtl/>
          <w:lang w:bidi="ar-IQ"/>
        </w:rPr>
        <w:t>،</w:t>
      </w:r>
      <w:r w:rsidRPr="00602CE1">
        <w:rPr>
          <w:rtl/>
          <w:lang w:bidi="ar-IQ"/>
        </w:rPr>
        <w:t xml:space="preserve"> </w:t>
      </w:r>
      <w:r w:rsidRPr="00602CE1">
        <w:rPr>
          <w:rFonts w:hint="cs"/>
          <w:rtl/>
          <w:lang w:bidi="ar-IQ"/>
        </w:rPr>
        <w:t>وعلى</w:t>
      </w:r>
      <w:r w:rsidRPr="00602CE1">
        <w:rPr>
          <w:rtl/>
          <w:lang w:bidi="ar-IQ"/>
        </w:rPr>
        <w:t xml:space="preserve"> </w:t>
      </w:r>
      <w:r w:rsidRPr="00602CE1">
        <w:rPr>
          <w:rFonts w:hint="cs"/>
          <w:rtl/>
          <w:lang w:bidi="ar-IQ"/>
        </w:rPr>
        <w:t>درجة</w:t>
      </w:r>
      <w:r w:rsidRPr="00602CE1">
        <w:rPr>
          <w:rtl/>
          <w:lang w:bidi="ar-IQ"/>
        </w:rPr>
        <w:t xml:space="preserve"> </w:t>
      </w:r>
      <w:r w:rsidRPr="00602CE1">
        <w:rPr>
          <w:rFonts w:hint="cs"/>
          <w:rtl/>
          <w:lang w:bidi="ar-IQ"/>
        </w:rPr>
        <w:t>عالية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الإيمان</w:t>
      </w:r>
      <w:r>
        <w:rPr>
          <w:rtl/>
          <w:lang w:bidi="ar-IQ"/>
        </w:rPr>
        <w:t>،</w:t>
      </w:r>
      <w:r w:rsidRPr="00602CE1">
        <w:rPr>
          <w:rtl/>
          <w:lang w:bidi="ar-IQ"/>
        </w:rPr>
        <w:t xml:space="preserve"> </w:t>
      </w:r>
      <w:r w:rsidRPr="00602CE1">
        <w:rPr>
          <w:rFonts w:hint="cs"/>
          <w:rtl/>
          <w:lang w:bidi="ar-IQ"/>
        </w:rPr>
        <w:t>وكان</w:t>
      </w:r>
      <w:r w:rsidRPr="00602CE1">
        <w:rPr>
          <w:rtl/>
          <w:lang w:bidi="ar-IQ"/>
        </w:rPr>
        <w:t xml:space="preserve"> </w:t>
      </w:r>
      <w:r w:rsidRPr="00602CE1">
        <w:rPr>
          <w:rFonts w:hint="cs"/>
          <w:rtl/>
          <w:lang w:bidi="ar-IQ"/>
        </w:rPr>
        <w:t>متيقناً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إيمانه</w:t>
      </w:r>
      <w:r>
        <w:rPr>
          <w:rtl/>
          <w:lang w:bidi="ar-IQ"/>
        </w:rPr>
        <w:t>،</w:t>
      </w:r>
      <w:r w:rsidRPr="00602CE1">
        <w:rPr>
          <w:rtl/>
          <w:lang w:bidi="ar-IQ"/>
        </w:rPr>
        <w:t xml:space="preserve"> </w:t>
      </w:r>
      <w:r w:rsidRPr="00602CE1">
        <w:rPr>
          <w:rFonts w:hint="cs"/>
          <w:rtl/>
          <w:lang w:bidi="ar-IQ"/>
        </w:rPr>
        <w:t>وواثقاً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نفسه</w:t>
      </w:r>
      <w:r>
        <w:rPr>
          <w:rFonts w:hint="cs"/>
          <w:rtl/>
          <w:lang w:bidi="ar-IQ"/>
        </w:rPr>
        <w:t>.</w:t>
      </w:r>
      <w:r w:rsidRPr="00602CE1">
        <w:rPr>
          <w:rtl/>
          <w:lang w:bidi="ar-IQ"/>
        </w:rPr>
        <w:t xml:space="preserve"> </w:t>
      </w:r>
      <w:r w:rsidRPr="00602CE1">
        <w:rPr>
          <w:rFonts w:hint="cs"/>
          <w:rtl/>
          <w:lang w:bidi="ar-IQ"/>
        </w:rPr>
        <w:t>وهذه</w:t>
      </w:r>
      <w:r w:rsidRPr="00602CE1">
        <w:rPr>
          <w:rtl/>
          <w:lang w:bidi="ar-IQ"/>
        </w:rPr>
        <w:t xml:space="preserve"> </w:t>
      </w:r>
      <w:r w:rsidRPr="00602CE1">
        <w:rPr>
          <w:rFonts w:hint="cs"/>
          <w:rtl/>
          <w:lang w:bidi="ar-IQ"/>
        </w:rPr>
        <w:t>أمور</w:t>
      </w:r>
      <w:r w:rsidRPr="00602CE1">
        <w:rPr>
          <w:rtl/>
          <w:lang w:bidi="ar-IQ"/>
        </w:rPr>
        <w:t xml:space="preserve"> </w:t>
      </w:r>
      <w:r w:rsidRPr="00602CE1">
        <w:rPr>
          <w:rFonts w:hint="cs"/>
          <w:rtl/>
          <w:lang w:bidi="ar-IQ"/>
        </w:rPr>
        <w:t>ضرورية</w:t>
      </w:r>
      <w:r w:rsidRPr="00602CE1">
        <w:rPr>
          <w:rtl/>
          <w:lang w:bidi="ar-IQ"/>
        </w:rPr>
        <w:t xml:space="preserve">. </w:t>
      </w:r>
    </w:p>
    <w:p w:rsidR="00D47228" w:rsidRDefault="00682C83" w:rsidP="00814D47">
      <w:pPr>
        <w:pStyle w:val="Space2"/>
        <w:rPr>
          <w:rtl/>
          <w:lang w:bidi="ar-IQ"/>
        </w:rPr>
      </w:pPr>
      <w:r w:rsidRPr="00602CE1">
        <w:rPr>
          <w:rFonts w:hint="cs"/>
          <w:rtl/>
          <w:lang w:bidi="ar-IQ"/>
        </w:rPr>
        <w:t>وتوجد</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تاريخنا</w:t>
      </w:r>
      <w:r w:rsidRPr="00602CE1">
        <w:rPr>
          <w:rtl/>
          <w:lang w:bidi="ar-IQ"/>
        </w:rPr>
        <w:t xml:space="preserve"> </w:t>
      </w:r>
      <w:r w:rsidRPr="00602CE1">
        <w:rPr>
          <w:rFonts w:hint="cs"/>
          <w:rtl/>
          <w:lang w:bidi="ar-IQ"/>
        </w:rPr>
        <w:t>الحضاري</w:t>
      </w:r>
      <w:r w:rsidRPr="00602CE1">
        <w:rPr>
          <w:rtl/>
          <w:lang w:bidi="ar-IQ"/>
        </w:rPr>
        <w:t xml:space="preserve"> </w:t>
      </w:r>
      <w:r w:rsidRPr="00602CE1">
        <w:rPr>
          <w:rFonts w:hint="cs"/>
          <w:rtl/>
          <w:lang w:bidi="ar-IQ"/>
        </w:rPr>
        <w:t>أفكار</w:t>
      </w:r>
      <w:r w:rsidRPr="00602CE1">
        <w:rPr>
          <w:rtl/>
          <w:lang w:bidi="ar-IQ"/>
        </w:rPr>
        <w:t xml:space="preserve"> </w:t>
      </w:r>
      <w:r w:rsidRPr="00602CE1">
        <w:rPr>
          <w:rFonts w:hint="cs"/>
          <w:rtl/>
          <w:lang w:bidi="ar-IQ"/>
        </w:rPr>
        <w:t>مستوردة</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بهذه</w:t>
      </w:r>
      <w:r w:rsidRPr="00602CE1">
        <w:rPr>
          <w:rtl/>
          <w:lang w:bidi="ar-IQ"/>
        </w:rPr>
        <w:t xml:space="preserve"> </w:t>
      </w:r>
      <w:r w:rsidRPr="00602CE1">
        <w:rPr>
          <w:rFonts w:hint="cs"/>
          <w:rtl/>
          <w:lang w:bidi="ar-IQ"/>
        </w:rPr>
        <w:t>السعة</w:t>
      </w:r>
      <w:r>
        <w:rPr>
          <w:rtl/>
          <w:lang w:bidi="ar-IQ"/>
        </w:rPr>
        <w:t>،</w:t>
      </w:r>
      <w:r>
        <w:rPr>
          <w:rFonts w:hint="cs"/>
          <w:rtl/>
          <w:lang w:bidi="ar-IQ"/>
        </w:rPr>
        <w:t xml:space="preserve"> </w:t>
      </w:r>
      <w:r w:rsidRPr="00602CE1">
        <w:rPr>
          <w:rFonts w:hint="cs"/>
          <w:rtl/>
          <w:lang w:bidi="ar-IQ"/>
        </w:rPr>
        <w:t>وبهذا</w:t>
      </w:r>
      <w:r w:rsidRPr="00602CE1">
        <w:rPr>
          <w:rtl/>
          <w:lang w:bidi="ar-IQ"/>
        </w:rPr>
        <w:t xml:space="preserve"> </w:t>
      </w:r>
      <w:r w:rsidRPr="00602CE1">
        <w:rPr>
          <w:rFonts w:hint="cs"/>
          <w:rtl/>
          <w:lang w:bidi="ar-IQ"/>
        </w:rPr>
        <w:t>المستوى</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الشيوع</w:t>
      </w:r>
      <w:r w:rsidRPr="00602CE1">
        <w:rPr>
          <w:rtl/>
          <w:lang w:bidi="ar-IQ"/>
        </w:rPr>
        <w:t xml:space="preserve"> </w:t>
      </w:r>
      <w:r w:rsidRPr="00602CE1">
        <w:rPr>
          <w:rFonts w:hint="cs"/>
          <w:rtl/>
          <w:lang w:bidi="ar-IQ"/>
        </w:rPr>
        <w:t>والتأثير</w:t>
      </w:r>
      <w:r w:rsidRPr="00602CE1">
        <w:rPr>
          <w:rtl/>
          <w:lang w:bidi="ar-IQ"/>
        </w:rPr>
        <w:t xml:space="preserve">. </w:t>
      </w:r>
      <w:r w:rsidRPr="00602CE1">
        <w:rPr>
          <w:rFonts w:hint="cs"/>
          <w:rtl/>
          <w:lang w:bidi="ar-IQ"/>
        </w:rPr>
        <w:t>وتأريخنا</w:t>
      </w:r>
      <w:r w:rsidRPr="00602CE1">
        <w:rPr>
          <w:rtl/>
          <w:lang w:bidi="ar-IQ"/>
        </w:rPr>
        <w:t xml:space="preserve"> </w:t>
      </w:r>
      <w:r w:rsidRPr="00602CE1">
        <w:rPr>
          <w:rFonts w:hint="cs"/>
          <w:rtl/>
          <w:lang w:bidi="ar-IQ"/>
        </w:rPr>
        <w:t>مليء</w:t>
      </w:r>
      <w:r w:rsidRPr="00602CE1">
        <w:rPr>
          <w:rtl/>
          <w:lang w:bidi="ar-IQ"/>
        </w:rPr>
        <w:t xml:space="preserve"> </w:t>
      </w:r>
      <w:r w:rsidRPr="00602CE1">
        <w:rPr>
          <w:rFonts w:hint="cs"/>
          <w:rtl/>
          <w:lang w:bidi="ar-IQ"/>
        </w:rPr>
        <w:t>بهذه</w:t>
      </w:r>
      <w:r w:rsidRPr="00602CE1">
        <w:rPr>
          <w:rtl/>
          <w:lang w:bidi="ar-IQ"/>
        </w:rPr>
        <w:t xml:space="preserve"> </w:t>
      </w:r>
      <w:r w:rsidRPr="00602CE1">
        <w:rPr>
          <w:rFonts w:hint="cs"/>
          <w:rtl/>
          <w:lang w:bidi="ar-IQ"/>
        </w:rPr>
        <w:t>القنوات</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السقيمة</w:t>
      </w:r>
      <w:r w:rsidRPr="00602CE1">
        <w:rPr>
          <w:rtl/>
          <w:lang w:bidi="ar-IQ"/>
        </w:rPr>
        <w:t xml:space="preserve"> </w:t>
      </w:r>
      <w:r w:rsidRPr="00602CE1">
        <w:rPr>
          <w:rFonts w:hint="cs"/>
          <w:rtl/>
          <w:lang w:bidi="ar-IQ"/>
        </w:rPr>
        <w:t>الدخيلة</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أفكارنا</w:t>
      </w:r>
      <w:r w:rsidRPr="00602CE1">
        <w:rPr>
          <w:rtl/>
          <w:lang w:bidi="ar-IQ"/>
        </w:rPr>
        <w:t xml:space="preserve"> </w:t>
      </w:r>
      <w:r w:rsidRPr="00602CE1">
        <w:rPr>
          <w:rFonts w:hint="cs"/>
          <w:rtl/>
          <w:lang w:bidi="ar-IQ"/>
        </w:rPr>
        <w:t>ونظرياتنا</w:t>
      </w:r>
      <w:r w:rsidRPr="00602CE1">
        <w:rPr>
          <w:rtl/>
          <w:lang w:bidi="ar-IQ"/>
        </w:rPr>
        <w:t xml:space="preserve"> </w:t>
      </w:r>
      <w:r w:rsidRPr="00602CE1">
        <w:rPr>
          <w:rFonts w:hint="cs"/>
          <w:rtl/>
          <w:lang w:bidi="ar-IQ"/>
        </w:rPr>
        <w:t>العلمية</w:t>
      </w:r>
      <w:r>
        <w:rPr>
          <w:rFonts w:hint="cs"/>
          <w:rtl/>
          <w:lang w:bidi="ar-IQ"/>
        </w:rPr>
        <w:t>،</w:t>
      </w:r>
      <w:r w:rsidRPr="00602CE1">
        <w:rPr>
          <w:rtl/>
          <w:lang w:bidi="ar-IQ"/>
        </w:rPr>
        <w:t xml:space="preserve"> </w:t>
      </w:r>
      <w:r w:rsidRPr="00602CE1">
        <w:rPr>
          <w:rFonts w:hint="cs"/>
          <w:rtl/>
          <w:lang w:bidi="ar-IQ"/>
        </w:rPr>
        <w:t>سواء</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الفقه</w:t>
      </w:r>
      <w:r>
        <w:rPr>
          <w:rtl/>
          <w:lang w:bidi="ar-IQ"/>
        </w:rPr>
        <w:t>،</w:t>
      </w:r>
      <w:r w:rsidRPr="00602CE1">
        <w:rPr>
          <w:rtl/>
          <w:lang w:bidi="ar-IQ"/>
        </w:rPr>
        <w:t xml:space="preserve"> </w:t>
      </w:r>
      <w:r w:rsidRPr="00602CE1">
        <w:rPr>
          <w:rFonts w:hint="cs"/>
          <w:rtl/>
          <w:lang w:bidi="ar-IQ"/>
        </w:rPr>
        <w:t>والفلسفة</w:t>
      </w:r>
      <w:r>
        <w:rPr>
          <w:rtl/>
          <w:lang w:bidi="ar-IQ"/>
        </w:rPr>
        <w:t>،</w:t>
      </w:r>
      <w:r w:rsidRPr="00602CE1">
        <w:rPr>
          <w:rtl/>
          <w:lang w:bidi="ar-IQ"/>
        </w:rPr>
        <w:t xml:space="preserve"> </w:t>
      </w:r>
      <w:r w:rsidRPr="00602CE1">
        <w:rPr>
          <w:rFonts w:hint="cs"/>
          <w:rtl/>
          <w:lang w:bidi="ar-IQ"/>
        </w:rPr>
        <w:t>والكلام</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المرحلة</w:t>
      </w:r>
      <w:r w:rsidRPr="00602CE1">
        <w:rPr>
          <w:rtl/>
          <w:lang w:bidi="ar-IQ"/>
        </w:rPr>
        <w:t xml:space="preserve"> </w:t>
      </w:r>
      <w:r w:rsidRPr="00602CE1">
        <w:rPr>
          <w:rFonts w:hint="cs"/>
          <w:rtl/>
          <w:lang w:bidi="ar-IQ"/>
        </w:rPr>
        <w:t>الراهنة</w:t>
      </w:r>
      <w:r>
        <w:rPr>
          <w:rFonts w:hint="cs"/>
          <w:rtl/>
          <w:lang w:bidi="ar-IQ"/>
        </w:rPr>
        <w:t>،</w:t>
      </w:r>
      <w:r w:rsidRPr="00602CE1">
        <w:rPr>
          <w:rtl/>
          <w:lang w:bidi="ar-IQ"/>
        </w:rPr>
        <w:t xml:space="preserve"> </w:t>
      </w:r>
      <w:r w:rsidRPr="00602CE1">
        <w:rPr>
          <w:rFonts w:hint="cs"/>
          <w:rtl/>
          <w:lang w:bidi="ar-IQ"/>
        </w:rPr>
        <w:t>حيث</w:t>
      </w:r>
      <w:r w:rsidRPr="00602CE1">
        <w:rPr>
          <w:rtl/>
          <w:lang w:bidi="ar-IQ"/>
        </w:rPr>
        <w:t xml:space="preserve"> </w:t>
      </w:r>
      <w:r w:rsidRPr="00602CE1">
        <w:rPr>
          <w:rFonts w:hint="cs"/>
          <w:rtl/>
          <w:lang w:bidi="ar-IQ"/>
        </w:rPr>
        <w:t>توسعت</w:t>
      </w:r>
      <w:r w:rsidRPr="00602CE1">
        <w:rPr>
          <w:rtl/>
          <w:lang w:bidi="ar-IQ"/>
        </w:rPr>
        <w:t xml:space="preserve"> </w:t>
      </w:r>
      <w:r w:rsidRPr="00602CE1">
        <w:rPr>
          <w:rFonts w:hint="cs"/>
          <w:rtl/>
          <w:lang w:bidi="ar-IQ"/>
        </w:rPr>
        <w:t>وسائل</w:t>
      </w:r>
      <w:r w:rsidRPr="00602CE1">
        <w:rPr>
          <w:rtl/>
          <w:lang w:bidi="ar-IQ"/>
        </w:rPr>
        <w:t xml:space="preserve"> </w:t>
      </w:r>
      <w:r w:rsidRPr="00602CE1">
        <w:rPr>
          <w:rFonts w:hint="cs"/>
          <w:rtl/>
          <w:lang w:bidi="ar-IQ"/>
        </w:rPr>
        <w:t>الاتصال</w:t>
      </w:r>
      <w:r>
        <w:rPr>
          <w:rtl/>
          <w:lang w:bidi="ar-IQ"/>
        </w:rPr>
        <w:t>،</w:t>
      </w:r>
      <w:r w:rsidRPr="00602CE1">
        <w:rPr>
          <w:rtl/>
          <w:lang w:bidi="ar-IQ"/>
        </w:rPr>
        <w:t xml:space="preserve"> </w:t>
      </w:r>
      <w:r w:rsidRPr="00602CE1">
        <w:rPr>
          <w:rFonts w:hint="cs"/>
          <w:rtl/>
          <w:lang w:bidi="ar-IQ"/>
        </w:rPr>
        <w:t>تسللت</w:t>
      </w:r>
      <w:r w:rsidRPr="00602CE1">
        <w:rPr>
          <w:rtl/>
          <w:lang w:bidi="ar-IQ"/>
        </w:rPr>
        <w:t xml:space="preserve"> </w:t>
      </w:r>
      <w:r w:rsidRPr="00602CE1">
        <w:rPr>
          <w:rFonts w:hint="cs"/>
          <w:rtl/>
          <w:lang w:bidi="ar-IQ"/>
        </w:rPr>
        <w:t>الأقوال</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المستحدثة</w:t>
      </w:r>
      <w:r>
        <w:rPr>
          <w:rFonts w:hint="cs"/>
          <w:rtl/>
          <w:lang w:bidi="ar-IQ"/>
        </w:rPr>
        <w:t>،</w:t>
      </w:r>
      <w:r w:rsidRPr="00602CE1">
        <w:rPr>
          <w:rtl/>
          <w:lang w:bidi="ar-IQ"/>
        </w:rPr>
        <w:t xml:space="preserve"> </w:t>
      </w:r>
      <w:r w:rsidRPr="00602CE1">
        <w:rPr>
          <w:rFonts w:hint="cs"/>
          <w:rtl/>
          <w:lang w:bidi="ar-IQ"/>
        </w:rPr>
        <w:t>بما</w:t>
      </w:r>
      <w:r w:rsidRPr="00602CE1">
        <w:rPr>
          <w:rtl/>
          <w:lang w:bidi="ar-IQ"/>
        </w:rPr>
        <w:t xml:space="preserve"> </w:t>
      </w:r>
      <w:r w:rsidRPr="00602CE1">
        <w:rPr>
          <w:rFonts w:hint="cs"/>
          <w:rtl/>
          <w:lang w:bidi="ar-IQ"/>
        </w:rPr>
        <w:t>تمتلكه</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مظاهر</w:t>
      </w:r>
      <w:r w:rsidRPr="00602CE1">
        <w:rPr>
          <w:rtl/>
          <w:lang w:bidi="ar-IQ"/>
        </w:rPr>
        <w:t xml:space="preserve"> </w:t>
      </w:r>
      <w:r w:rsidRPr="00602CE1">
        <w:rPr>
          <w:rFonts w:hint="cs"/>
          <w:rtl/>
          <w:lang w:bidi="ar-IQ"/>
        </w:rPr>
        <w:t>الاستقطاب</w:t>
      </w:r>
      <w:r w:rsidRPr="00602CE1">
        <w:rPr>
          <w:rtl/>
          <w:lang w:bidi="ar-IQ"/>
        </w:rPr>
        <w:t xml:space="preserve"> </w:t>
      </w:r>
      <w:r w:rsidRPr="00602CE1">
        <w:rPr>
          <w:rFonts w:hint="cs"/>
          <w:rtl/>
          <w:lang w:bidi="ar-IQ"/>
        </w:rPr>
        <w:t>والجذب</w:t>
      </w:r>
      <w:r>
        <w:rPr>
          <w:rFonts w:hint="cs"/>
          <w:rtl/>
          <w:lang w:bidi="ar-IQ"/>
        </w:rPr>
        <w:t>،</w:t>
      </w:r>
      <w:r w:rsidRPr="00602CE1">
        <w:rPr>
          <w:rtl/>
          <w:lang w:bidi="ar-IQ"/>
        </w:rPr>
        <w:t xml:space="preserve"> </w:t>
      </w:r>
      <w:r w:rsidRPr="00602CE1">
        <w:rPr>
          <w:rFonts w:hint="cs"/>
          <w:rtl/>
          <w:lang w:bidi="ar-IQ"/>
        </w:rPr>
        <w:t>ودخلت</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الأجواء</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لمجتمعنا</w:t>
      </w:r>
      <w:r>
        <w:rPr>
          <w:rFonts w:hint="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بحاجة</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مواجهة</w:t>
      </w:r>
      <w:r w:rsidRPr="00602CE1">
        <w:rPr>
          <w:rtl/>
          <w:lang w:bidi="ar-IQ"/>
        </w:rPr>
        <w:t xml:space="preserve"> </w:t>
      </w:r>
      <w:r w:rsidRPr="00602CE1">
        <w:rPr>
          <w:rFonts w:hint="cs"/>
          <w:rtl/>
          <w:lang w:bidi="ar-IQ"/>
        </w:rPr>
        <w:t>صحيحة</w:t>
      </w:r>
      <w:r w:rsidRPr="00602CE1">
        <w:rPr>
          <w:rtl/>
          <w:lang w:bidi="ar-IQ"/>
        </w:rPr>
        <w:t xml:space="preserve"> </w:t>
      </w:r>
      <w:r w:rsidRPr="00602CE1">
        <w:rPr>
          <w:rFonts w:hint="cs"/>
          <w:rtl/>
          <w:lang w:bidi="ar-IQ"/>
        </w:rPr>
        <w:t>وعلمية</w:t>
      </w:r>
      <w:r w:rsidRPr="00602CE1">
        <w:rPr>
          <w:rtl/>
          <w:lang w:bidi="ar-IQ"/>
        </w:rPr>
        <w:t xml:space="preserve"> </w:t>
      </w:r>
      <w:r w:rsidRPr="00602CE1">
        <w:rPr>
          <w:rFonts w:hint="cs"/>
          <w:rtl/>
          <w:lang w:bidi="ar-IQ"/>
        </w:rPr>
        <w:t>جادّة</w:t>
      </w:r>
      <w:r w:rsidRPr="00602CE1">
        <w:rPr>
          <w:rtl/>
          <w:lang w:bidi="ar-IQ"/>
        </w:rPr>
        <w:t xml:space="preserve">. </w:t>
      </w:r>
    </w:p>
    <w:p w:rsidR="00D47228" w:rsidRDefault="00682C83" w:rsidP="00814D47">
      <w:pPr>
        <w:spacing w:line="390" w:lineRule="exact"/>
        <w:rPr>
          <w:rtl/>
          <w:lang w:bidi="ar-IQ"/>
        </w:rPr>
      </w:pPr>
      <w:r w:rsidRPr="00602CE1">
        <w:rPr>
          <w:rFonts w:hint="cs"/>
          <w:rtl/>
          <w:lang w:bidi="ar-IQ"/>
        </w:rPr>
        <w:t>لقد</w:t>
      </w:r>
      <w:r w:rsidRPr="00602CE1">
        <w:rPr>
          <w:rtl/>
          <w:lang w:bidi="ar-IQ"/>
        </w:rPr>
        <w:t xml:space="preserve"> </w:t>
      </w:r>
      <w:r w:rsidRPr="00602CE1">
        <w:rPr>
          <w:rFonts w:hint="cs"/>
          <w:rtl/>
          <w:lang w:bidi="ar-IQ"/>
        </w:rPr>
        <w:t>كنا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الساحة</w:t>
      </w:r>
      <w:r w:rsidRPr="00602CE1">
        <w:rPr>
          <w:rtl/>
          <w:lang w:bidi="ar-IQ"/>
        </w:rPr>
        <w:t xml:space="preserve"> </w:t>
      </w:r>
      <w:r w:rsidRPr="00602CE1">
        <w:rPr>
          <w:rFonts w:hint="cs"/>
          <w:rtl/>
          <w:lang w:bidi="ar-IQ"/>
        </w:rPr>
        <w:t>ونرى</w:t>
      </w:r>
      <w:r w:rsidRPr="00602CE1">
        <w:rPr>
          <w:rtl/>
          <w:lang w:bidi="ar-IQ"/>
        </w:rPr>
        <w:t xml:space="preserve"> </w:t>
      </w:r>
      <w:r w:rsidRPr="00602CE1">
        <w:rPr>
          <w:rFonts w:hint="cs"/>
          <w:rtl/>
          <w:lang w:bidi="ar-IQ"/>
        </w:rPr>
        <w:t>بأم</w:t>
      </w:r>
      <w:r w:rsidRPr="00602CE1">
        <w:rPr>
          <w:rtl/>
          <w:lang w:bidi="ar-IQ"/>
        </w:rPr>
        <w:t xml:space="preserve"> </w:t>
      </w:r>
      <w:r w:rsidRPr="00602CE1">
        <w:rPr>
          <w:rFonts w:hint="cs"/>
          <w:rtl/>
          <w:lang w:bidi="ar-IQ"/>
        </w:rPr>
        <w:t>أعيننا</w:t>
      </w:r>
      <w:r>
        <w:rPr>
          <w:rFonts w:hint="cs"/>
          <w:rtl/>
          <w:lang w:bidi="ar-IQ"/>
        </w:rPr>
        <w:t>،</w:t>
      </w:r>
      <w:r w:rsidRPr="00602CE1">
        <w:rPr>
          <w:rtl/>
          <w:lang w:bidi="ar-IQ"/>
        </w:rPr>
        <w:t xml:space="preserve"> </w:t>
      </w:r>
      <w:r w:rsidRPr="00602CE1">
        <w:rPr>
          <w:rFonts w:hint="cs"/>
          <w:rtl/>
          <w:lang w:bidi="ar-IQ"/>
        </w:rPr>
        <w:t>فالبعض</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المواجهات</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تحصل</w:t>
      </w:r>
      <w:r w:rsidRPr="00602CE1">
        <w:rPr>
          <w:rtl/>
          <w:lang w:bidi="ar-IQ"/>
        </w:rPr>
        <w:t xml:space="preserve"> </w:t>
      </w:r>
      <w:r w:rsidRPr="00602CE1">
        <w:rPr>
          <w:rFonts w:hint="cs"/>
          <w:rtl/>
          <w:lang w:bidi="ar-IQ"/>
        </w:rPr>
        <w:t>آنذاك</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تكن</w:t>
      </w:r>
      <w:r w:rsidRPr="00602CE1">
        <w:rPr>
          <w:rtl/>
          <w:lang w:bidi="ar-IQ"/>
        </w:rPr>
        <w:t xml:space="preserve"> </w:t>
      </w:r>
      <w:r w:rsidRPr="00602CE1">
        <w:rPr>
          <w:rFonts w:hint="cs"/>
          <w:rtl/>
          <w:lang w:bidi="ar-IQ"/>
        </w:rPr>
        <w:t>علمية</w:t>
      </w:r>
      <w:r>
        <w:rPr>
          <w:rFonts w:hint="cs"/>
          <w:rtl/>
          <w:lang w:bidi="ar-IQ"/>
        </w:rPr>
        <w:t>.</w:t>
      </w:r>
      <w:r w:rsidRPr="00602CE1">
        <w:rPr>
          <w:rtl/>
          <w:lang w:bidi="ar-IQ"/>
        </w:rPr>
        <w:t xml:space="preserve"> </w:t>
      </w:r>
      <w:r w:rsidRPr="00602CE1">
        <w:rPr>
          <w:rFonts w:hint="cs"/>
          <w:rtl/>
          <w:lang w:bidi="ar-IQ"/>
        </w:rPr>
        <w:t>لقد</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مواجهة</w:t>
      </w:r>
      <w:r w:rsidRPr="00602CE1">
        <w:rPr>
          <w:rtl/>
          <w:lang w:bidi="ar-IQ"/>
        </w:rPr>
        <w:t xml:space="preserve"> </w:t>
      </w:r>
      <w:r w:rsidRPr="00602CE1">
        <w:rPr>
          <w:rFonts w:hint="cs"/>
          <w:rtl/>
          <w:lang w:bidi="ar-IQ"/>
        </w:rPr>
        <w:t>انفعالية</w:t>
      </w:r>
      <w:r>
        <w:rPr>
          <w:rFonts w:hint="cs"/>
          <w:rtl/>
          <w:lang w:bidi="ar-IQ"/>
        </w:rPr>
        <w:t>،</w:t>
      </w:r>
      <w:r w:rsidRPr="00602CE1">
        <w:rPr>
          <w:rtl/>
          <w:lang w:bidi="ar-IQ"/>
        </w:rPr>
        <w:t xml:space="preserve"> </w:t>
      </w:r>
      <w:r w:rsidRPr="00602CE1">
        <w:rPr>
          <w:rFonts w:hint="cs"/>
          <w:rtl/>
          <w:lang w:bidi="ar-IQ"/>
        </w:rPr>
        <w:t>ومن</w:t>
      </w:r>
      <w:r w:rsidRPr="00602CE1">
        <w:rPr>
          <w:rtl/>
          <w:lang w:bidi="ar-IQ"/>
        </w:rPr>
        <w:t xml:space="preserve"> </w:t>
      </w:r>
      <w:r w:rsidRPr="00602CE1">
        <w:rPr>
          <w:rFonts w:hint="cs"/>
          <w:rtl/>
          <w:lang w:bidi="ar-IQ"/>
        </w:rPr>
        <w:t>منطلق</w:t>
      </w:r>
      <w:r w:rsidRPr="00602CE1">
        <w:rPr>
          <w:rtl/>
          <w:lang w:bidi="ar-IQ"/>
        </w:rPr>
        <w:t xml:space="preserve"> </w:t>
      </w:r>
      <w:r w:rsidRPr="00602CE1">
        <w:rPr>
          <w:rFonts w:hint="cs"/>
          <w:rtl/>
          <w:lang w:bidi="ar-IQ"/>
        </w:rPr>
        <w:t>العقيدة</w:t>
      </w:r>
      <w:r>
        <w:rPr>
          <w:rFonts w:hint="cs"/>
          <w:rtl/>
          <w:lang w:bidi="ar-IQ"/>
        </w:rPr>
        <w:t>،</w:t>
      </w:r>
      <w:r w:rsidRPr="00602CE1">
        <w:rPr>
          <w:rtl/>
          <w:lang w:bidi="ar-IQ"/>
        </w:rPr>
        <w:t xml:space="preserve"> </w:t>
      </w:r>
      <w:r w:rsidRPr="00602CE1">
        <w:rPr>
          <w:rFonts w:hint="cs"/>
          <w:rtl/>
          <w:lang w:bidi="ar-IQ"/>
        </w:rPr>
        <w:t>ولكن</w:t>
      </w:r>
      <w:r w:rsidRPr="00602CE1">
        <w:rPr>
          <w:rtl/>
          <w:lang w:bidi="ar-IQ"/>
        </w:rPr>
        <w:t xml:space="preserve"> </w:t>
      </w:r>
      <w:r w:rsidRPr="00602CE1">
        <w:rPr>
          <w:rFonts w:hint="cs"/>
          <w:rtl/>
          <w:lang w:bidi="ar-IQ"/>
        </w:rPr>
        <w:t>كانوا</w:t>
      </w:r>
      <w:r w:rsidRPr="00602CE1">
        <w:rPr>
          <w:rtl/>
          <w:lang w:bidi="ar-IQ"/>
        </w:rPr>
        <w:t xml:space="preserve"> </w:t>
      </w:r>
      <w:r w:rsidRPr="00602CE1">
        <w:rPr>
          <w:rFonts w:hint="cs"/>
          <w:rtl/>
          <w:lang w:bidi="ar-IQ"/>
        </w:rPr>
        <w:t>يرد</w:t>
      </w:r>
      <w:r>
        <w:rPr>
          <w:rFonts w:hint="cs"/>
          <w:rtl/>
          <w:lang w:bidi="ar-IQ"/>
        </w:rPr>
        <w:t>ّ</w:t>
      </w:r>
      <w:r w:rsidRPr="00602CE1">
        <w:rPr>
          <w:rFonts w:hint="cs"/>
          <w:rtl/>
          <w:lang w:bidi="ar-IQ"/>
        </w:rPr>
        <w:t>ون</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الأقوال</w:t>
      </w:r>
      <w:r w:rsidRPr="00602CE1">
        <w:rPr>
          <w:rtl/>
          <w:lang w:bidi="ar-IQ"/>
        </w:rPr>
        <w:t xml:space="preserve"> </w:t>
      </w:r>
      <w:r w:rsidRPr="00602CE1">
        <w:rPr>
          <w:rFonts w:hint="cs"/>
          <w:rtl/>
          <w:lang w:bidi="ar-IQ"/>
        </w:rPr>
        <w:t>دون</w:t>
      </w:r>
      <w:r w:rsidRPr="00602CE1">
        <w:rPr>
          <w:rtl/>
          <w:lang w:bidi="ar-IQ"/>
        </w:rPr>
        <w:t xml:space="preserve"> </w:t>
      </w:r>
      <w:r w:rsidRPr="00602CE1">
        <w:rPr>
          <w:rFonts w:hint="cs"/>
          <w:rtl/>
          <w:lang w:bidi="ar-IQ"/>
        </w:rPr>
        <w:t>قراءة</w:t>
      </w:r>
      <w:r w:rsidRPr="00602CE1">
        <w:rPr>
          <w:rtl/>
          <w:lang w:bidi="ar-IQ"/>
        </w:rPr>
        <w:t xml:space="preserve"> </w:t>
      </w:r>
      <w:r w:rsidRPr="00602CE1">
        <w:rPr>
          <w:rFonts w:hint="cs"/>
          <w:rtl/>
          <w:lang w:bidi="ar-IQ"/>
        </w:rPr>
        <w:t>ودون</w:t>
      </w:r>
      <w:r w:rsidRPr="00602CE1">
        <w:rPr>
          <w:rtl/>
          <w:lang w:bidi="ar-IQ"/>
        </w:rPr>
        <w:t xml:space="preserve"> </w:t>
      </w:r>
      <w:r w:rsidRPr="00602CE1">
        <w:rPr>
          <w:rFonts w:hint="cs"/>
          <w:rtl/>
          <w:lang w:bidi="ar-IQ"/>
        </w:rPr>
        <w:t>فهم</w:t>
      </w:r>
      <w:r>
        <w:rPr>
          <w:rFonts w:hint="cs"/>
          <w:rtl/>
          <w:lang w:bidi="ar-IQ"/>
        </w:rPr>
        <w:t>.</w:t>
      </w:r>
      <w:r w:rsidRPr="00602CE1">
        <w:rPr>
          <w:rtl/>
          <w:lang w:bidi="ar-IQ"/>
        </w:rPr>
        <w:t xml:space="preserve"> </w:t>
      </w:r>
      <w:r w:rsidRPr="00602CE1">
        <w:rPr>
          <w:rFonts w:hint="cs"/>
          <w:rtl/>
          <w:lang w:bidi="ar-IQ"/>
        </w:rPr>
        <w:t>لم</w:t>
      </w:r>
      <w:r w:rsidRPr="00602CE1">
        <w:rPr>
          <w:rtl/>
          <w:lang w:bidi="ar-IQ"/>
        </w:rPr>
        <w:t xml:space="preserve"> </w:t>
      </w:r>
      <w:r w:rsidRPr="00602CE1">
        <w:rPr>
          <w:rFonts w:hint="cs"/>
          <w:rtl/>
          <w:lang w:bidi="ar-IQ"/>
        </w:rPr>
        <w:t>يعرفوا</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هو</w:t>
      </w:r>
      <w:r>
        <w:rPr>
          <w:rtl/>
          <w:lang w:bidi="ar-IQ"/>
        </w:rPr>
        <w:t>،</w:t>
      </w:r>
      <w:r w:rsidRPr="00602CE1">
        <w:rPr>
          <w:rtl/>
          <w:lang w:bidi="ar-IQ"/>
        </w:rPr>
        <w:t xml:space="preserve"> </w:t>
      </w:r>
      <w:r w:rsidRPr="00602CE1">
        <w:rPr>
          <w:rFonts w:hint="cs"/>
          <w:rtl/>
          <w:lang w:bidi="ar-IQ"/>
        </w:rPr>
        <w:t>فكانوا</w:t>
      </w:r>
      <w:r w:rsidRPr="00602CE1">
        <w:rPr>
          <w:rtl/>
          <w:lang w:bidi="ar-IQ"/>
        </w:rPr>
        <w:t xml:space="preserve"> </w:t>
      </w:r>
      <w:r w:rsidRPr="00602CE1">
        <w:rPr>
          <w:rFonts w:hint="cs"/>
          <w:rtl/>
          <w:lang w:bidi="ar-IQ"/>
        </w:rPr>
        <w:t>يأخذون</w:t>
      </w:r>
      <w:r w:rsidRPr="00602CE1">
        <w:rPr>
          <w:rtl/>
          <w:lang w:bidi="ar-IQ"/>
        </w:rPr>
        <w:t xml:space="preserve"> </w:t>
      </w:r>
      <w:r w:rsidRPr="00602CE1">
        <w:rPr>
          <w:rFonts w:hint="cs"/>
          <w:rtl/>
          <w:lang w:bidi="ar-IQ"/>
        </w:rPr>
        <w:t>بجانب</w:t>
      </w:r>
      <w:r w:rsidRPr="00602CE1">
        <w:rPr>
          <w:rtl/>
          <w:lang w:bidi="ar-IQ"/>
        </w:rPr>
        <w:t xml:space="preserve"> </w:t>
      </w:r>
      <w:r w:rsidRPr="00602CE1">
        <w:rPr>
          <w:rFonts w:hint="cs"/>
          <w:rtl/>
          <w:lang w:bidi="ar-IQ"/>
        </w:rPr>
        <w:t>معين</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واسعة</w:t>
      </w:r>
      <w:r>
        <w:rPr>
          <w:rFonts w:hint="cs"/>
          <w:rtl/>
          <w:lang w:bidi="ar-IQ"/>
        </w:rPr>
        <w:t>،</w:t>
      </w:r>
      <w:r w:rsidRPr="00602CE1">
        <w:rPr>
          <w:rtl/>
          <w:lang w:bidi="ar-IQ"/>
        </w:rPr>
        <w:t xml:space="preserve"> </w:t>
      </w:r>
      <w:r w:rsidRPr="00602CE1">
        <w:rPr>
          <w:rFonts w:hint="cs"/>
          <w:rtl/>
          <w:lang w:bidi="ar-IQ"/>
        </w:rPr>
        <w:t>ويعم</w:t>
      </w:r>
      <w:r>
        <w:rPr>
          <w:rFonts w:hint="cs"/>
          <w:rtl/>
          <w:lang w:bidi="ar-IQ"/>
        </w:rPr>
        <w:t>ِّ</w:t>
      </w:r>
      <w:r w:rsidRPr="00602CE1">
        <w:rPr>
          <w:rFonts w:hint="cs"/>
          <w:rtl/>
          <w:lang w:bidi="ar-IQ"/>
        </w:rPr>
        <w:t>مونها</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الحرب</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يخوضون</w:t>
      </w:r>
      <w:r w:rsidRPr="00602CE1">
        <w:rPr>
          <w:rtl/>
          <w:lang w:bidi="ar-IQ"/>
        </w:rPr>
        <w:t xml:space="preserve"> </w:t>
      </w:r>
      <w:r w:rsidRPr="00602CE1">
        <w:rPr>
          <w:rFonts w:hint="cs"/>
          <w:rtl/>
          <w:lang w:bidi="ar-IQ"/>
        </w:rPr>
        <w:t>غمارها</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تلك</w:t>
      </w:r>
      <w:r w:rsidRPr="00602CE1">
        <w:rPr>
          <w:rtl/>
          <w:lang w:bidi="ar-IQ"/>
        </w:rPr>
        <w:t xml:space="preserve"> </w:t>
      </w:r>
      <w:r w:rsidRPr="00602CE1">
        <w:rPr>
          <w:rFonts w:hint="cs"/>
          <w:rtl/>
          <w:lang w:bidi="ar-IQ"/>
        </w:rPr>
        <w:t>المقولة</w:t>
      </w:r>
      <w:r w:rsidRPr="00602CE1">
        <w:rPr>
          <w:rtl/>
          <w:lang w:bidi="ar-IQ"/>
        </w:rPr>
        <w:t xml:space="preserve">. </w:t>
      </w:r>
      <w:r w:rsidRPr="00602CE1">
        <w:rPr>
          <w:rFonts w:hint="cs"/>
          <w:rtl/>
          <w:lang w:bidi="ar-IQ"/>
        </w:rPr>
        <w:t>وكان</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يؤدي</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تداعي</w:t>
      </w:r>
      <w:r w:rsidRPr="00602CE1">
        <w:rPr>
          <w:rtl/>
          <w:lang w:bidi="ar-IQ"/>
        </w:rPr>
        <w:t xml:space="preserve"> </w:t>
      </w:r>
      <w:r w:rsidRPr="00602CE1">
        <w:rPr>
          <w:rFonts w:hint="cs"/>
          <w:rtl/>
          <w:lang w:bidi="ar-IQ"/>
        </w:rPr>
        <w:t>التحجر</w:t>
      </w:r>
      <w:r w:rsidRPr="00602CE1">
        <w:rPr>
          <w:rtl/>
          <w:lang w:bidi="ar-IQ"/>
        </w:rPr>
        <w:t xml:space="preserve"> </w:t>
      </w:r>
      <w:r w:rsidRPr="00602CE1">
        <w:rPr>
          <w:rFonts w:hint="cs"/>
          <w:rtl/>
          <w:lang w:bidi="ar-IQ"/>
        </w:rPr>
        <w:t>والتوقف</w:t>
      </w:r>
      <w:r w:rsidRPr="00602CE1">
        <w:rPr>
          <w:rtl/>
          <w:lang w:bidi="ar-IQ"/>
        </w:rPr>
        <w:t xml:space="preserve"> </w:t>
      </w:r>
      <w:r w:rsidRPr="00602CE1">
        <w:rPr>
          <w:rFonts w:hint="cs"/>
          <w:rtl/>
          <w:lang w:bidi="ar-IQ"/>
        </w:rPr>
        <w:t>والمواجهة</w:t>
      </w:r>
      <w:r w:rsidRPr="00602CE1">
        <w:rPr>
          <w:rtl/>
          <w:lang w:bidi="ar-IQ"/>
        </w:rPr>
        <w:t xml:space="preserve"> </w:t>
      </w:r>
      <w:r w:rsidRPr="00602CE1">
        <w:rPr>
          <w:rFonts w:hint="cs"/>
          <w:rtl/>
          <w:lang w:bidi="ar-IQ"/>
        </w:rPr>
        <w:t>غير</w:t>
      </w:r>
      <w:r w:rsidRPr="00602CE1">
        <w:rPr>
          <w:rtl/>
          <w:lang w:bidi="ar-IQ"/>
        </w:rPr>
        <w:t xml:space="preserve"> </w:t>
      </w:r>
      <w:r w:rsidRPr="00602CE1">
        <w:rPr>
          <w:rFonts w:hint="cs"/>
          <w:rtl/>
          <w:lang w:bidi="ar-IQ"/>
        </w:rPr>
        <w:t>العلمية</w:t>
      </w:r>
      <w:r>
        <w:rPr>
          <w:rFonts w:hint="cs"/>
          <w:rtl/>
          <w:lang w:bidi="ar-IQ"/>
        </w:rPr>
        <w:t>،</w:t>
      </w:r>
      <w:r w:rsidRPr="00602CE1">
        <w:rPr>
          <w:rtl/>
          <w:lang w:bidi="ar-IQ"/>
        </w:rPr>
        <w:t xml:space="preserve"> </w:t>
      </w:r>
      <w:r w:rsidRPr="00602CE1">
        <w:rPr>
          <w:rFonts w:hint="cs"/>
          <w:rtl/>
          <w:lang w:bidi="ar-IQ"/>
        </w:rPr>
        <w:t>والبعض</w:t>
      </w:r>
      <w:r w:rsidRPr="00602CE1">
        <w:rPr>
          <w:rtl/>
          <w:lang w:bidi="ar-IQ"/>
        </w:rPr>
        <w:t xml:space="preserve"> </w:t>
      </w:r>
      <w:r w:rsidRPr="00602CE1">
        <w:rPr>
          <w:rFonts w:hint="cs"/>
          <w:rtl/>
          <w:lang w:bidi="ar-IQ"/>
        </w:rPr>
        <w:t>الآخر</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ينبهر</w:t>
      </w:r>
      <w:r w:rsidRPr="00602CE1">
        <w:rPr>
          <w:rtl/>
          <w:lang w:bidi="ar-IQ"/>
        </w:rPr>
        <w:t xml:space="preserve"> </w:t>
      </w:r>
      <w:r w:rsidRPr="00602CE1">
        <w:rPr>
          <w:rFonts w:hint="cs"/>
          <w:rtl/>
          <w:lang w:bidi="ar-IQ"/>
        </w:rPr>
        <w:t>بالأفكار</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والمستوردة</w:t>
      </w:r>
      <w:r>
        <w:rPr>
          <w:rFonts w:hint="cs"/>
          <w:rtl/>
          <w:lang w:bidi="ar-IQ"/>
        </w:rPr>
        <w:t>،</w:t>
      </w:r>
      <w:r w:rsidRPr="00602CE1">
        <w:rPr>
          <w:rtl/>
          <w:lang w:bidi="ar-IQ"/>
        </w:rPr>
        <w:t xml:space="preserve"> </w:t>
      </w:r>
      <w:r w:rsidRPr="00602CE1">
        <w:rPr>
          <w:rFonts w:hint="cs"/>
          <w:rtl/>
          <w:lang w:bidi="ar-IQ"/>
        </w:rPr>
        <w:t>وينجذب</w:t>
      </w:r>
      <w:r w:rsidRPr="00602CE1">
        <w:rPr>
          <w:rtl/>
          <w:lang w:bidi="ar-IQ"/>
        </w:rPr>
        <w:t xml:space="preserve"> </w:t>
      </w:r>
      <w:r w:rsidRPr="00602CE1">
        <w:rPr>
          <w:rFonts w:hint="cs"/>
          <w:rtl/>
          <w:lang w:bidi="ar-IQ"/>
        </w:rPr>
        <w:t>نحوها</w:t>
      </w:r>
      <w:r>
        <w:rPr>
          <w:rFonts w:hint="cs"/>
          <w:rtl/>
          <w:lang w:bidi="ar-IQ"/>
        </w:rPr>
        <w:t>،</w:t>
      </w:r>
      <w:r w:rsidRPr="00602CE1">
        <w:rPr>
          <w:rtl/>
          <w:lang w:bidi="ar-IQ"/>
        </w:rPr>
        <w:t xml:space="preserve"> </w:t>
      </w:r>
      <w:r w:rsidRPr="00602CE1">
        <w:rPr>
          <w:rFonts w:hint="cs"/>
          <w:rtl/>
          <w:lang w:bidi="ar-IQ"/>
        </w:rPr>
        <w:t>ويسعى</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موا</w:t>
      </w:r>
      <w:r>
        <w:rPr>
          <w:rFonts w:hint="cs"/>
          <w:rtl/>
          <w:lang w:bidi="ar-IQ"/>
        </w:rPr>
        <w:t>ء</w:t>
      </w:r>
      <w:r w:rsidRPr="00602CE1">
        <w:rPr>
          <w:rFonts w:hint="cs"/>
          <w:rtl/>
          <w:lang w:bidi="ar-IQ"/>
        </w:rPr>
        <w:t>مة</w:t>
      </w:r>
      <w:r w:rsidRPr="00602CE1">
        <w:rPr>
          <w:rtl/>
          <w:lang w:bidi="ar-IQ"/>
        </w:rPr>
        <w:t xml:space="preserve"> </w:t>
      </w:r>
      <w:r w:rsidRPr="00602CE1">
        <w:rPr>
          <w:rFonts w:hint="cs"/>
          <w:rtl/>
          <w:lang w:bidi="ar-IQ"/>
        </w:rPr>
        <w:t>الإسلام</w:t>
      </w:r>
      <w:r w:rsidRPr="00602CE1">
        <w:rPr>
          <w:rtl/>
          <w:lang w:bidi="ar-IQ"/>
        </w:rPr>
        <w:t xml:space="preserve"> </w:t>
      </w:r>
      <w:r w:rsidRPr="00602CE1">
        <w:rPr>
          <w:rFonts w:hint="cs"/>
          <w:rtl/>
          <w:lang w:bidi="ar-IQ"/>
        </w:rPr>
        <w:t>والفكر</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والدين</w:t>
      </w:r>
      <w:r w:rsidRPr="00602CE1">
        <w:rPr>
          <w:rtl/>
          <w:lang w:bidi="ar-IQ"/>
        </w:rPr>
        <w:t xml:space="preserve"> </w:t>
      </w:r>
      <w:r w:rsidRPr="00602CE1">
        <w:rPr>
          <w:rFonts w:hint="cs"/>
          <w:rtl/>
          <w:lang w:bidi="ar-IQ"/>
        </w:rPr>
        <w:t>معها</w:t>
      </w:r>
      <w:r>
        <w:rPr>
          <w:rFonts w:hint="cs"/>
          <w:rtl/>
          <w:lang w:bidi="ar-IQ"/>
        </w:rPr>
        <w:t xml:space="preserve">، </w:t>
      </w:r>
      <w:r w:rsidRPr="00602CE1">
        <w:rPr>
          <w:rFonts w:hint="cs"/>
          <w:rtl/>
          <w:lang w:bidi="ar-IQ"/>
        </w:rPr>
        <w:t>ويمنّون</w:t>
      </w:r>
      <w:r w:rsidRPr="00602CE1">
        <w:rPr>
          <w:rtl/>
          <w:lang w:bidi="ar-IQ"/>
        </w:rPr>
        <w:t xml:space="preserve"> </w:t>
      </w:r>
      <w:r w:rsidRPr="00602CE1">
        <w:rPr>
          <w:rFonts w:hint="cs"/>
          <w:rtl/>
          <w:lang w:bidi="ar-IQ"/>
        </w:rPr>
        <w:t>بذلك</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الإسلام</w:t>
      </w:r>
      <w:r w:rsidRPr="00602CE1">
        <w:rPr>
          <w:rtl/>
          <w:lang w:bidi="ar-IQ"/>
        </w:rPr>
        <w:t xml:space="preserve"> </w:t>
      </w:r>
      <w:r w:rsidRPr="00602CE1">
        <w:rPr>
          <w:rFonts w:hint="cs"/>
          <w:rtl/>
          <w:lang w:bidi="ar-IQ"/>
        </w:rPr>
        <w:t>بقولهم</w:t>
      </w:r>
      <w:r>
        <w:rPr>
          <w:rFonts w:hint="cs"/>
          <w:rtl/>
          <w:lang w:bidi="ar-IQ"/>
        </w:rPr>
        <w:t>:</w:t>
      </w:r>
      <w:r w:rsidRPr="00602CE1">
        <w:rPr>
          <w:rtl/>
          <w:lang w:bidi="ar-IQ"/>
        </w:rPr>
        <w:t xml:space="preserve"> </w:t>
      </w:r>
      <w:r>
        <w:rPr>
          <w:rFonts w:hint="cs"/>
          <w:rtl/>
          <w:lang w:bidi="ar-IQ"/>
        </w:rPr>
        <w:t>إ</w:t>
      </w:r>
      <w:r w:rsidRPr="00602CE1">
        <w:rPr>
          <w:rFonts w:hint="cs"/>
          <w:rtl/>
          <w:lang w:bidi="ar-IQ"/>
        </w:rPr>
        <w:t>ننا</w:t>
      </w:r>
      <w:r w:rsidRPr="00602CE1">
        <w:rPr>
          <w:rtl/>
          <w:lang w:bidi="ar-IQ"/>
        </w:rPr>
        <w:t xml:space="preserve"> </w:t>
      </w:r>
      <w:r w:rsidRPr="00602CE1">
        <w:rPr>
          <w:rFonts w:hint="cs"/>
          <w:rtl/>
          <w:lang w:bidi="ar-IQ"/>
        </w:rPr>
        <w:t>جعلنا</w:t>
      </w:r>
      <w:r w:rsidRPr="00602CE1">
        <w:rPr>
          <w:rtl/>
          <w:lang w:bidi="ar-IQ"/>
        </w:rPr>
        <w:t xml:space="preserve"> </w:t>
      </w:r>
      <w:r w:rsidRPr="00602CE1">
        <w:rPr>
          <w:rFonts w:hint="cs"/>
          <w:rtl/>
          <w:lang w:bidi="ar-IQ"/>
        </w:rPr>
        <w:t>الإسلام</w:t>
      </w:r>
      <w:r w:rsidRPr="00602CE1">
        <w:rPr>
          <w:rtl/>
          <w:lang w:bidi="ar-IQ"/>
        </w:rPr>
        <w:t xml:space="preserve"> </w:t>
      </w:r>
      <w:r w:rsidRPr="00602CE1">
        <w:rPr>
          <w:rFonts w:hint="cs"/>
          <w:rtl/>
          <w:lang w:bidi="ar-IQ"/>
        </w:rPr>
        <w:t>دينا</w:t>
      </w:r>
      <w:r>
        <w:rPr>
          <w:rFonts w:hint="cs"/>
          <w:rtl/>
          <w:lang w:bidi="ar-IQ"/>
        </w:rPr>
        <w:t>ً</w:t>
      </w:r>
      <w:r w:rsidRPr="00602CE1">
        <w:rPr>
          <w:rtl/>
          <w:lang w:bidi="ar-IQ"/>
        </w:rPr>
        <w:t xml:space="preserve"> </w:t>
      </w:r>
      <w:r w:rsidRPr="00602CE1">
        <w:rPr>
          <w:rFonts w:hint="cs"/>
          <w:rtl/>
          <w:lang w:bidi="ar-IQ"/>
        </w:rPr>
        <w:t>جماهيرياً</w:t>
      </w:r>
      <w:r w:rsidRPr="00602CE1">
        <w:rPr>
          <w:rtl/>
          <w:lang w:bidi="ar-IQ"/>
        </w:rPr>
        <w:t xml:space="preserve"> </w:t>
      </w:r>
      <w:r w:rsidRPr="00602CE1">
        <w:rPr>
          <w:rFonts w:hint="cs"/>
          <w:rtl/>
          <w:lang w:bidi="ar-IQ"/>
        </w:rPr>
        <w:t>يتسم</w:t>
      </w:r>
      <w:r w:rsidRPr="00602CE1">
        <w:rPr>
          <w:rtl/>
          <w:lang w:bidi="ar-IQ"/>
        </w:rPr>
        <w:t xml:space="preserve"> </w:t>
      </w:r>
      <w:r w:rsidRPr="00602CE1">
        <w:rPr>
          <w:rFonts w:hint="cs"/>
          <w:rtl/>
          <w:lang w:bidi="ar-IQ"/>
        </w:rPr>
        <w:t>بروح</w:t>
      </w:r>
      <w:r w:rsidRPr="00602CE1">
        <w:rPr>
          <w:rtl/>
          <w:lang w:bidi="ar-IQ"/>
        </w:rPr>
        <w:t xml:space="preserve"> </w:t>
      </w:r>
      <w:r w:rsidRPr="00602CE1">
        <w:rPr>
          <w:rFonts w:hint="cs"/>
          <w:rtl/>
          <w:lang w:bidi="ar-IQ"/>
        </w:rPr>
        <w:t>الشباب</w:t>
      </w:r>
      <w:r>
        <w:rPr>
          <w:rFonts w:hint="cs"/>
          <w:rtl/>
          <w:lang w:bidi="ar-IQ"/>
        </w:rPr>
        <w:t>،</w:t>
      </w:r>
      <w:r w:rsidRPr="00602CE1">
        <w:rPr>
          <w:rtl/>
          <w:lang w:bidi="ar-IQ"/>
        </w:rPr>
        <w:t xml:space="preserve"> و</w:t>
      </w:r>
      <w:r w:rsidRPr="00602CE1">
        <w:rPr>
          <w:rFonts w:hint="cs"/>
          <w:rtl/>
          <w:lang w:bidi="ar-IQ"/>
        </w:rPr>
        <w:t>مقبولاً</w:t>
      </w:r>
      <w:r w:rsidRPr="00602CE1">
        <w:rPr>
          <w:rtl/>
          <w:lang w:bidi="ar-IQ"/>
        </w:rPr>
        <w:t xml:space="preserve"> </w:t>
      </w:r>
      <w:r w:rsidRPr="00602CE1">
        <w:rPr>
          <w:rFonts w:hint="cs"/>
          <w:rtl/>
          <w:lang w:bidi="ar-IQ"/>
        </w:rPr>
        <w:t>بين</w:t>
      </w:r>
      <w:r w:rsidRPr="00602CE1">
        <w:rPr>
          <w:rtl/>
          <w:lang w:bidi="ar-IQ"/>
        </w:rPr>
        <w:t xml:space="preserve"> </w:t>
      </w:r>
      <w:r w:rsidRPr="00602CE1">
        <w:rPr>
          <w:rFonts w:hint="cs"/>
          <w:rtl/>
          <w:lang w:bidi="ar-IQ"/>
        </w:rPr>
        <w:t>الناس</w:t>
      </w:r>
      <w:r>
        <w:rPr>
          <w:rFonts w:hint="cs"/>
          <w:rtl/>
          <w:lang w:bidi="ar-IQ"/>
        </w:rPr>
        <w:t xml:space="preserve">. </w:t>
      </w:r>
      <w:r w:rsidRPr="00602CE1">
        <w:rPr>
          <w:rFonts w:hint="cs"/>
          <w:rtl/>
          <w:lang w:bidi="ar-IQ"/>
        </w:rPr>
        <w:t>وأحياناً</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الحماس</w:t>
      </w:r>
      <w:r w:rsidRPr="00602CE1">
        <w:rPr>
          <w:rtl/>
          <w:lang w:bidi="ar-IQ"/>
        </w:rPr>
        <w:t xml:space="preserve"> </w:t>
      </w:r>
      <w:r w:rsidRPr="00602CE1">
        <w:rPr>
          <w:rFonts w:hint="cs"/>
          <w:rtl/>
          <w:lang w:bidi="ar-IQ"/>
        </w:rPr>
        <w:t>يأخذهم</w:t>
      </w:r>
      <w:r>
        <w:rPr>
          <w:rFonts w:hint="cs"/>
          <w:rtl/>
          <w:lang w:bidi="ar-IQ"/>
        </w:rPr>
        <w:t>،</w:t>
      </w:r>
      <w:r w:rsidRPr="00602CE1">
        <w:rPr>
          <w:rtl/>
          <w:lang w:bidi="ar-IQ"/>
        </w:rPr>
        <w:t xml:space="preserve"> </w:t>
      </w:r>
      <w:r w:rsidRPr="00602CE1">
        <w:rPr>
          <w:rFonts w:hint="cs"/>
          <w:rtl/>
          <w:lang w:bidi="ar-IQ"/>
        </w:rPr>
        <w:t>ويذهب</w:t>
      </w:r>
      <w:r w:rsidRPr="00602CE1">
        <w:rPr>
          <w:rtl/>
          <w:lang w:bidi="ar-IQ"/>
        </w:rPr>
        <w:t xml:space="preserve"> </w:t>
      </w:r>
      <w:r w:rsidRPr="00602CE1">
        <w:rPr>
          <w:rFonts w:hint="cs"/>
          <w:rtl/>
          <w:lang w:bidi="ar-IQ"/>
        </w:rPr>
        <w:t>بهم</w:t>
      </w:r>
      <w:r w:rsidRPr="00602CE1">
        <w:rPr>
          <w:rtl/>
          <w:lang w:bidi="ar-IQ"/>
        </w:rPr>
        <w:t xml:space="preserve"> </w:t>
      </w:r>
      <w:r w:rsidRPr="00602CE1">
        <w:rPr>
          <w:rFonts w:hint="cs"/>
          <w:rtl/>
          <w:lang w:bidi="ar-IQ"/>
        </w:rPr>
        <w:t>أبعد</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أصحاب</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والنظريات</w:t>
      </w:r>
      <w:r w:rsidRPr="00602CE1">
        <w:rPr>
          <w:rtl/>
          <w:lang w:bidi="ar-IQ"/>
        </w:rPr>
        <w:t xml:space="preserve"> </w:t>
      </w:r>
      <w:r w:rsidRPr="00602CE1">
        <w:rPr>
          <w:rFonts w:hint="cs"/>
          <w:rtl/>
          <w:lang w:bidi="ar-IQ"/>
        </w:rPr>
        <w:t>عدة</w:t>
      </w:r>
      <w:r w:rsidRPr="00602CE1">
        <w:rPr>
          <w:rtl/>
          <w:lang w:bidi="ar-IQ"/>
        </w:rPr>
        <w:t xml:space="preserve"> </w:t>
      </w:r>
      <w:r w:rsidRPr="00602CE1">
        <w:rPr>
          <w:rFonts w:hint="cs"/>
          <w:rtl/>
          <w:lang w:bidi="ar-IQ"/>
        </w:rPr>
        <w:t>خطوات</w:t>
      </w:r>
      <w:r>
        <w:rPr>
          <w:rFonts w:hint="cs"/>
          <w:rtl/>
          <w:lang w:bidi="ar-IQ"/>
        </w:rPr>
        <w:t>؛</w:t>
      </w:r>
      <w:r w:rsidRPr="00602CE1">
        <w:rPr>
          <w:rtl/>
          <w:lang w:bidi="ar-IQ"/>
        </w:rPr>
        <w:t xml:space="preserve"> </w:t>
      </w:r>
      <w:r w:rsidRPr="00602CE1">
        <w:rPr>
          <w:rFonts w:hint="cs"/>
          <w:rtl/>
          <w:lang w:bidi="ar-IQ"/>
        </w:rPr>
        <w:t>لئلا</w:t>
      </w:r>
      <w:r w:rsidRPr="00602CE1">
        <w:rPr>
          <w:rtl/>
          <w:lang w:bidi="ar-IQ"/>
        </w:rPr>
        <w:t xml:space="preserve"> </w:t>
      </w:r>
      <w:r w:rsidRPr="00602CE1">
        <w:rPr>
          <w:rFonts w:hint="cs"/>
          <w:rtl/>
          <w:lang w:bidi="ar-IQ"/>
        </w:rPr>
        <w:t>يتهمو</w:t>
      </w:r>
      <w:r>
        <w:rPr>
          <w:rFonts w:hint="cs"/>
          <w:rtl/>
          <w:lang w:bidi="ar-IQ"/>
        </w:rPr>
        <w:t>ا</w:t>
      </w:r>
      <w:r w:rsidRPr="00602CE1">
        <w:rPr>
          <w:rtl/>
          <w:lang w:bidi="ar-IQ"/>
        </w:rPr>
        <w:t xml:space="preserve"> </w:t>
      </w:r>
      <w:r w:rsidRPr="00602CE1">
        <w:rPr>
          <w:rFonts w:hint="cs"/>
          <w:rtl/>
          <w:lang w:bidi="ar-IQ"/>
        </w:rPr>
        <w:t>بالرجعية</w:t>
      </w:r>
      <w:r w:rsidRPr="00602CE1">
        <w:rPr>
          <w:rtl/>
          <w:lang w:bidi="ar-IQ"/>
        </w:rPr>
        <w:t xml:space="preserve"> </w:t>
      </w:r>
      <w:r w:rsidRPr="00602CE1">
        <w:rPr>
          <w:rFonts w:hint="cs"/>
          <w:rtl/>
          <w:lang w:bidi="ar-IQ"/>
        </w:rPr>
        <w:t>وما</w:t>
      </w:r>
      <w:r w:rsidRPr="00602CE1">
        <w:rPr>
          <w:rtl/>
          <w:lang w:bidi="ar-IQ"/>
        </w:rPr>
        <w:t xml:space="preserve"> </w:t>
      </w:r>
      <w:r w:rsidRPr="00602CE1">
        <w:rPr>
          <w:rFonts w:hint="cs"/>
          <w:rtl/>
          <w:lang w:bidi="ar-IQ"/>
        </w:rPr>
        <w:t>شابه</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الأقوال</w:t>
      </w:r>
      <w:r>
        <w:rPr>
          <w:rFonts w:hint="cs"/>
          <w:rtl/>
          <w:lang w:bidi="ar-IQ"/>
        </w:rPr>
        <w:t>.</w:t>
      </w:r>
      <w:r w:rsidRPr="00602CE1">
        <w:rPr>
          <w:rtl/>
          <w:lang w:bidi="ar-IQ"/>
        </w:rPr>
        <w:t xml:space="preserve"> </w:t>
      </w:r>
      <w:r w:rsidRPr="00602CE1">
        <w:rPr>
          <w:rFonts w:hint="cs"/>
          <w:rtl/>
          <w:lang w:bidi="ar-IQ"/>
        </w:rPr>
        <w:t>وقد</w:t>
      </w:r>
      <w:r w:rsidRPr="00602CE1">
        <w:rPr>
          <w:rtl/>
          <w:lang w:bidi="ar-IQ"/>
        </w:rPr>
        <w:t xml:space="preserve"> </w:t>
      </w:r>
      <w:r w:rsidRPr="00602CE1">
        <w:rPr>
          <w:rFonts w:hint="cs"/>
          <w:rtl/>
          <w:lang w:bidi="ar-IQ"/>
        </w:rPr>
        <w:t>رأينا</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الحالات</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جرّوا</w:t>
      </w:r>
      <w:r w:rsidRPr="00602CE1">
        <w:rPr>
          <w:rtl/>
          <w:lang w:bidi="ar-IQ"/>
        </w:rPr>
        <w:t xml:space="preserve"> </w:t>
      </w:r>
      <w:r w:rsidRPr="00602CE1">
        <w:rPr>
          <w:rFonts w:hint="cs"/>
          <w:rtl/>
          <w:lang w:bidi="ar-IQ"/>
        </w:rPr>
        <w:t>النبوة</w:t>
      </w:r>
      <w:r w:rsidRPr="00602CE1">
        <w:rPr>
          <w:rtl/>
          <w:lang w:bidi="ar-IQ"/>
        </w:rPr>
        <w:t xml:space="preserve"> </w:t>
      </w:r>
      <w:r w:rsidRPr="00602CE1">
        <w:rPr>
          <w:rFonts w:hint="cs"/>
          <w:rtl/>
          <w:lang w:bidi="ar-IQ"/>
        </w:rPr>
        <w:t>والتوحيد</w:t>
      </w:r>
      <w:r w:rsidRPr="00602CE1">
        <w:rPr>
          <w:rtl/>
          <w:lang w:bidi="ar-IQ"/>
        </w:rPr>
        <w:t xml:space="preserve"> </w:t>
      </w:r>
      <w:r w:rsidRPr="00602CE1">
        <w:rPr>
          <w:rFonts w:hint="cs"/>
          <w:rtl/>
          <w:lang w:bidi="ar-IQ"/>
        </w:rPr>
        <w:t>والمعاد</w:t>
      </w:r>
      <w:r w:rsidRPr="00602CE1">
        <w:rPr>
          <w:rtl/>
          <w:lang w:bidi="ar-IQ"/>
        </w:rPr>
        <w:t xml:space="preserve"> </w:t>
      </w:r>
      <w:r w:rsidRPr="00602CE1">
        <w:rPr>
          <w:rFonts w:hint="cs"/>
          <w:rtl/>
          <w:lang w:bidi="ar-IQ"/>
        </w:rPr>
        <w:t>ومواضيع</w:t>
      </w:r>
      <w:r w:rsidRPr="00602CE1">
        <w:rPr>
          <w:rtl/>
          <w:lang w:bidi="ar-IQ"/>
        </w:rPr>
        <w:t xml:space="preserve"> </w:t>
      </w:r>
      <w:r w:rsidRPr="00602CE1">
        <w:rPr>
          <w:rFonts w:hint="cs"/>
          <w:rtl/>
          <w:lang w:bidi="ar-IQ"/>
        </w:rPr>
        <w:t>الإمامة</w:t>
      </w:r>
      <w:r w:rsidRPr="00602CE1">
        <w:rPr>
          <w:rtl/>
          <w:lang w:bidi="ar-IQ"/>
        </w:rPr>
        <w:t xml:space="preserve"> </w:t>
      </w:r>
      <w:r w:rsidRPr="00602CE1">
        <w:rPr>
          <w:rFonts w:hint="cs"/>
          <w:rtl/>
          <w:lang w:bidi="ar-IQ"/>
        </w:rPr>
        <w:t>والمباحث</w:t>
      </w:r>
      <w:r w:rsidRPr="00602CE1">
        <w:rPr>
          <w:rtl/>
          <w:lang w:bidi="ar-IQ"/>
        </w:rPr>
        <w:t xml:space="preserve"> </w:t>
      </w:r>
      <w:r w:rsidRPr="00602CE1">
        <w:rPr>
          <w:rFonts w:hint="cs"/>
          <w:rtl/>
          <w:lang w:bidi="ar-IQ"/>
        </w:rPr>
        <w:t>الفقهية</w:t>
      </w:r>
      <w:r w:rsidRPr="00602CE1">
        <w:rPr>
          <w:rtl/>
          <w:lang w:bidi="ar-IQ"/>
        </w:rPr>
        <w:t xml:space="preserve"> </w:t>
      </w:r>
      <w:r w:rsidRPr="00602CE1">
        <w:rPr>
          <w:rFonts w:hint="cs"/>
          <w:rtl/>
          <w:lang w:bidi="ar-IQ"/>
        </w:rPr>
        <w:t>والاجتماعية</w:t>
      </w:r>
      <w:r w:rsidRPr="00602CE1">
        <w:rPr>
          <w:rtl/>
          <w:lang w:bidi="ar-IQ"/>
        </w:rPr>
        <w:t xml:space="preserve"> </w:t>
      </w:r>
      <w:r w:rsidRPr="00602CE1">
        <w:rPr>
          <w:rFonts w:hint="cs"/>
          <w:rtl/>
          <w:lang w:bidi="ar-IQ"/>
        </w:rPr>
        <w:t>والسياسية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الإسلام</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يشابهها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المدارس</w:t>
      </w:r>
      <w:r w:rsidRPr="00602CE1">
        <w:rPr>
          <w:rtl/>
          <w:lang w:bidi="ar-IQ"/>
        </w:rPr>
        <w:t xml:space="preserve"> </w:t>
      </w:r>
      <w:r w:rsidRPr="00602CE1">
        <w:rPr>
          <w:rFonts w:hint="cs"/>
          <w:rtl/>
          <w:lang w:bidi="ar-IQ"/>
        </w:rPr>
        <w:t>الغريبة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المدرسة</w:t>
      </w:r>
      <w:r w:rsidRPr="00602CE1">
        <w:rPr>
          <w:rtl/>
          <w:lang w:bidi="ar-IQ"/>
        </w:rPr>
        <w:t xml:space="preserve"> </w:t>
      </w:r>
      <w:r w:rsidRPr="00602CE1">
        <w:rPr>
          <w:rFonts w:hint="cs"/>
          <w:rtl/>
          <w:lang w:bidi="ar-IQ"/>
        </w:rPr>
        <w:t>الإسلامية</w:t>
      </w:r>
      <w:r>
        <w:rPr>
          <w:rFonts w:hint="cs"/>
          <w:rtl/>
          <w:lang w:bidi="ar-IQ"/>
        </w:rPr>
        <w:t>،</w:t>
      </w:r>
      <w:r w:rsidRPr="00602CE1">
        <w:rPr>
          <w:rtl/>
          <w:lang w:bidi="ar-IQ"/>
        </w:rPr>
        <w:t xml:space="preserve"> </w:t>
      </w:r>
      <w:r w:rsidRPr="00602CE1">
        <w:rPr>
          <w:rFonts w:hint="cs"/>
          <w:rtl/>
          <w:lang w:bidi="ar-IQ"/>
        </w:rPr>
        <w:t>وأحياناً</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المذاهب</w:t>
      </w:r>
      <w:r w:rsidRPr="00602CE1">
        <w:rPr>
          <w:rtl/>
          <w:lang w:bidi="ar-IQ"/>
        </w:rPr>
        <w:t xml:space="preserve"> </w:t>
      </w:r>
      <w:r w:rsidRPr="00602CE1">
        <w:rPr>
          <w:rFonts w:hint="cs"/>
          <w:rtl/>
          <w:lang w:bidi="ar-IQ"/>
        </w:rPr>
        <w:t>الإلحادية</w:t>
      </w:r>
      <w:r>
        <w:rPr>
          <w:rFonts w:hint="cs"/>
          <w:rtl/>
          <w:lang w:bidi="ar-IQ"/>
        </w:rPr>
        <w:t>،</w:t>
      </w:r>
      <w:r w:rsidRPr="00602CE1">
        <w:rPr>
          <w:rtl/>
          <w:lang w:bidi="ar-IQ"/>
        </w:rPr>
        <w:t xml:space="preserve"> </w:t>
      </w:r>
      <w:r w:rsidRPr="00602CE1">
        <w:rPr>
          <w:rFonts w:hint="cs"/>
          <w:rtl/>
          <w:lang w:bidi="ar-IQ"/>
        </w:rPr>
        <w:t>والبعيدة</w:t>
      </w:r>
      <w:r w:rsidRPr="00602CE1">
        <w:rPr>
          <w:rtl/>
          <w:lang w:bidi="ar-IQ"/>
        </w:rPr>
        <w:t xml:space="preserve"> </w:t>
      </w:r>
      <w:r w:rsidRPr="00602CE1">
        <w:rPr>
          <w:rFonts w:hint="cs"/>
          <w:rtl/>
          <w:lang w:bidi="ar-IQ"/>
        </w:rPr>
        <w:t>تماماً</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ومع</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يمنّون</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الإسلام</w:t>
      </w:r>
      <w:r w:rsidRPr="00602CE1">
        <w:rPr>
          <w:rtl/>
          <w:lang w:bidi="ar-IQ"/>
        </w:rPr>
        <w:t xml:space="preserve"> </w:t>
      </w:r>
      <w:r w:rsidRPr="00602CE1">
        <w:rPr>
          <w:rFonts w:hint="cs"/>
          <w:rtl/>
          <w:lang w:bidi="ar-IQ"/>
        </w:rPr>
        <w:t>أيضاً</w:t>
      </w:r>
      <w:r w:rsidRPr="00602CE1">
        <w:rPr>
          <w:rtl/>
          <w:lang w:bidi="ar-IQ"/>
        </w:rPr>
        <w:t xml:space="preserve"> </w:t>
      </w:r>
      <w:r>
        <w:rPr>
          <w:rFonts w:hint="cs"/>
          <w:rtl/>
          <w:lang w:bidi="ar-IQ"/>
        </w:rPr>
        <w:t>ب</w:t>
      </w:r>
      <w:r w:rsidRPr="00602CE1">
        <w:rPr>
          <w:rFonts w:hint="cs"/>
          <w:rtl/>
          <w:lang w:bidi="ar-IQ"/>
        </w:rPr>
        <w:t>أننا</w:t>
      </w:r>
      <w:r w:rsidRPr="00602CE1">
        <w:rPr>
          <w:rtl/>
          <w:lang w:bidi="ar-IQ"/>
        </w:rPr>
        <w:t xml:space="preserve"> </w:t>
      </w:r>
      <w:r w:rsidRPr="00602CE1">
        <w:rPr>
          <w:rFonts w:hint="cs"/>
          <w:rtl/>
          <w:lang w:bidi="ar-IQ"/>
        </w:rPr>
        <w:t>جعلنا</w:t>
      </w:r>
      <w:r w:rsidRPr="00602CE1">
        <w:rPr>
          <w:rtl/>
          <w:lang w:bidi="ar-IQ"/>
        </w:rPr>
        <w:t xml:space="preserve"> </w:t>
      </w:r>
      <w:r w:rsidRPr="00602CE1">
        <w:rPr>
          <w:rFonts w:hint="cs"/>
          <w:rtl/>
          <w:lang w:bidi="ar-IQ"/>
        </w:rPr>
        <w:t>الإسلام</w:t>
      </w:r>
      <w:r w:rsidRPr="00602CE1">
        <w:rPr>
          <w:rtl/>
          <w:lang w:bidi="ar-IQ"/>
        </w:rPr>
        <w:t xml:space="preserve"> </w:t>
      </w:r>
      <w:r w:rsidRPr="00602CE1">
        <w:rPr>
          <w:rFonts w:hint="cs"/>
          <w:rtl/>
          <w:lang w:bidi="ar-IQ"/>
        </w:rPr>
        <w:t>مفهوماً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قبل</w:t>
      </w:r>
      <w:r w:rsidRPr="00602CE1">
        <w:rPr>
          <w:rtl/>
          <w:lang w:bidi="ar-IQ"/>
        </w:rPr>
        <w:t xml:space="preserve"> </w:t>
      </w:r>
      <w:r w:rsidRPr="00602CE1">
        <w:rPr>
          <w:rFonts w:hint="cs"/>
          <w:rtl/>
          <w:lang w:bidi="ar-IQ"/>
        </w:rPr>
        <w:t>الجميع</w:t>
      </w:r>
      <w:r>
        <w:rPr>
          <w:rFonts w:hint="cs"/>
          <w:rtl/>
          <w:lang w:bidi="ar-IQ"/>
        </w:rPr>
        <w:t>،</w:t>
      </w:r>
      <w:r w:rsidRPr="00602CE1">
        <w:rPr>
          <w:rtl/>
          <w:lang w:bidi="ar-IQ"/>
        </w:rPr>
        <w:t xml:space="preserve"> </w:t>
      </w:r>
      <w:r w:rsidRPr="00602CE1">
        <w:rPr>
          <w:rFonts w:hint="cs"/>
          <w:rtl/>
          <w:lang w:bidi="ar-IQ"/>
        </w:rPr>
        <w:t>ومقبولاً</w:t>
      </w:r>
      <w:r w:rsidRPr="00602CE1">
        <w:rPr>
          <w:rtl/>
          <w:lang w:bidi="ar-IQ"/>
        </w:rPr>
        <w:t xml:space="preserve"> </w:t>
      </w:r>
      <w:r w:rsidRPr="00602CE1">
        <w:rPr>
          <w:rFonts w:hint="cs"/>
          <w:rtl/>
          <w:lang w:bidi="ar-IQ"/>
        </w:rPr>
        <w:t>لديهم</w:t>
      </w:r>
      <w:r>
        <w:rPr>
          <w:rFonts w:hint="cs"/>
          <w:rtl/>
          <w:lang w:bidi="ar-IQ"/>
        </w:rPr>
        <w:t>،</w:t>
      </w:r>
      <w:r w:rsidRPr="00602CE1">
        <w:rPr>
          <w:rtl/>
          <w:lang w:bidi="ar-IQ"/>
        </w:rPr>
        <w:t xml:space="preserve"> </w:t>
      </w:r>
      <w:r w:rsidRPr="00602CE1">
        <w:rPr>
          <w:rFonts w:hint="cs"/>
          <w:rtl/>
          <w:lang w:bidi="ar-IQ"/>
        </w:rPr>
        <w:t>ولطيفاً</w:t>
      </w:r>
      <w:r w:rsidRPr="00602CE1">
        <w:rPr>
          <w:rtl/>
          <w:lang w:bidi="ar-IQ"/>
        </w:rPr>
        <w:t xml:space="preserve"> </w:t>
      </w:r>
      <w:r w:rsidRPr="00602CE1">
        <w:rPr>
          <w:rFonts w:hint="cs"/>
          <w:rtl/>
          <w:lang w:bidi="ar-IQ"/>
        </w:rPr>
        <w:t>بأعينهم</w:t>
      </w:r>
      <w:r>
        <w:rPr>
          <w:rFonts w:hint="cs"/>
          <w:rtl/>
          <w:lang w:bidi="ar-IQ"/>
        </w:rPr>
        <w:t xml:space="preserve">. </w:t>
      </w:r>
      <w:r w:rsidRPr="00602CE1">
        <w:rPr>
          <w:rFonts w:hint="cs"/>
          <w:rtl/>
          <w:lang w:bidi="ar-IQ"/>
        </w:rPr>
        <w:t>فكان</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يمث</w:t>
      </w:r>
      <w:r>
        <w:rPr>
          <w:rFonts w:hint="cs"/>
          <w:rtl/>
          <w:lang w:bidi="ar-IQ"/>
        </w:rPr>
        <w:t>ِّ</w:t>
      </w:r>
      <w:r w:rsidRPr="00602CE1">
        <w:rPr>
          <w:rFonts w:hint="cs"/>
          <w:rtl/>
          <w:lang w:bidi="ar-IQ"/>
        </w:rPr>
        <w:t>ل</w:t>
      </w:r>
      <w:r w:rsidRPr="00602CE1">
        <w:rPr>
          <w:rtl/>
          <w:lang w:bidi="ar-IQ"/>
        </w:rPr>
        <w:t xml:space="preserve"> </w:t>
      </w:r>
      <w:r w:rsidRPr="00602CE1">
        <w:rPr>
          <w:rFonts w:hint="cs"/>
          <w:rtl/>
          <w:lang w:bidi="ar-IQ"/>
        </w:rPr>
        <w:t>نمطاً</w:t>
      </w:r>
      <w:r w:rsidRPr="00602CE1">
        <w:rPr>
          <w:rtl/>
          <w:lang w:bidi="ar-IQ"/>
        </w:rPr>
        <w:t xml:space="preserve"> </w:t>
      </w:r>
      <w:r w:rsidRPr="00602CE1">
        <w:rPr>
          <w:rFonts w:hint="cs"/>
          <w:rtl/>
          <w:lang w:bidi="ar-IQ"/>
        </w:rPr>
        <w:t>آخر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الانحراف</w:t>
      </w:r>
      <w:r>
        <w:rPr>
          <w:rFonts w:hint="cs"/>
          <w:rtl/>
          <w:lang w:bidi="ar-IQ"/>
        </w:rPr>
        <w:t>.</w:t>
      </w:r>
      <w:r w:rsidRPr="00602CE1">
        <w:rPr>
          <w:rtl/>
          <w:lang w:bidi="ar-IQ"/>
        </w:rPr>
        <w:t xml:space="preserve"> </w:t>
      </w:r>
      <w:r w:rsidRPr="00602CE1">
        <w:rPr>
          <w:rFonts w:hint="cs"/>
          <w:rtl/>
          <w:lang w:bidi="ar-IQ"/>
        </w:rPr>
        <w:t>وكلاهما</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انحرافاً</w:t>
      </w:r>
      <w:r w:rsidRPr="00602CE1">
        <w:rPr>
          <w:rtl/>
          <w:lang w:bidi="ar-IQ"/>
        </w:rPr>
        <w:t xml:space="preserve">. </w:t>
      </w:r>
    </w:p>
    <w:p w:rsidR="00D47228" w:rsidRDefault="00682C83" w:rsidP="00D47228">
      <w:pPr>
        <w:rPr>
          <w:rtl/>
          <w:lang w:bidi="ar-IQ"/>
        </w:rPr>
      </w:pPr>
      <w:r w:rsidRPr="00602CE1">
        <w:rPr>
          <w:rFonts w:hint="cs"/>
          <w:rtl/>
          <w:lang w:bidi="ar-IQ"/>
        </w:rPr>
        <w:t>حنكة</w:t>
      </w:r>
      <w:r w:rsidRPr="00602CE1">
        <w:rPr>
          <w:rtl/>
          <w:lang w:bidi="ar-IQ"/>
        </w:rPr>
        <w:t xml:space="preserve"> </w:t>
      </w:r>
      <w:r w:rsidRPr="00602CE1">
        <w:rPr>
          <w:rFonts w:hint="cs"/>
          <w:rtl/>
          <w:lang w:bidi="ar-IQ"/>
        </w:rPr>
        <w:t>الشهيد</w:t>
      </w:r>
      <w:r w:rsidRPr="00602CE1">
        <w:rPr>
          <w:rtl/>
          <w:lang w:bidi="ar-IQ"/>
        </w:rPr>
        <w:t xml:space="preserve"> </w:t>
      </w:r>
      <w:r w:rsidRPr="00602CE1">
        <w:rPr>
          <w:rFonts w:hint="cs"/>
          <w:rtl/>
          <w:lang w:bidi="ar-IQ"/>
        </w:rPr>
        <w:t>مطهر</w:t>
      </w:r>
      <w:r w:rsidR="00D47228">
        <w:rPr>
          <w:rFonts w:hint="cs"/>
          <w:rtl/>
          <w:lang w:bidi="ar-IQ"/>
        </w:rPr>
        <w:t>ي</w:t>
      </w:r>
      <w:r w:rsidRPr="00602CE1">
        <w:rPr>
          <w:rtl/>
          <w:lang w:bidi="ar-IQ"/>
        </w:rPr>
        <w:t xml:space="preserve"> </w:t>
      </w:r>
      <w:r w:rsidRPr="00602CE1">
        <w:rPr>
          <w:rFonts w:hint="cs"/>
          <w:rtl/>
          <w:lang w:bidi="ar-IQ"/>
        </w:rPr>
        <w:t>ودرايته</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تلك</w:t>
      </w:r>
      <w:r w:rsidRPr="00602CE1">
        <w:rPr>
          <w:rtl/>
          <w:lang w:bidi="ar-IQ"/>
        </w:rPr>
        <w:t xml:space="preserve"> </w:t>
      </w:r>
      <w:r w:rsidRPr="00602CE1">
        <w:rPr>
          <w:rFonts w:hint="cs"/>
          <w:rtl/>
          <w:lang w:bidi="ar-IQ"/>
        </w:rPr>
        <w:t>المرحلة</w:t>
      </w:r>
      <w:r w:rsidRPr="00602CE1">
        <w:rPr>
          <w:rtl/>
          <w:lang w:bidi="ar-IQ"/>
        </w:rPr>
        <w:t xml:space="preserve"> </w:t>
      </w:r>
      <w:r w:rsidRPr="00602CE1">
        <w:rPr>
          <w:rFonts w:hint="cs"/>
          <w:rtl/>
          <w:lang w:bidi="ar-IQ"/>
        </w:rPr>
        <w:t>كانت</w:t>
      </w:r>
      <w:r w:rsidRPr="00602CE1">
        <w:rPr>
          <w:rtl/>
          <w:lang w:bidi="ar-IQ"/>
        </w:rPr>
        <w:t xml:space="preserve"> </w:t>
      </w:r>
      <w:r w:rsidRPr="00602CE1">
        <w:rPr>
          <w:rFonts w:hint="cs"/>
          <w:rtl/>
          <w:lang w:bidi="ar-IQ"/>
        </w:rPr>
        <w:t>تقوم</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أساس</w:t>
      </w:r>
      <w:r w:rsidRPr="00602CE1">
        <w:rPr>
          <w:rtl/>
          <w:lang w:bidi="ar-IQ"/>
        </w:rPr>
        <w:t xml:space="preserve"> </w:t>
      </w:r>
      <w:r w:rsidRPr="00602CE1">
        <w:rPr>
          <w:rFonts w:hint="cs"/>
          <w:rtl/>
          <w:lang w:bidi="ar-IQ"/>
        </w:rPr>
        <w:t>الصمود</w:t>
      </w:r>
      <w:r w:rsidRPr="00602CE1">
        <w:rPr>
          <w:rtl/>
          <w:lang w:bidi="ar-IQ"/>
        </w:rPr>
        <w:t xml:space="preserve"> </w:t>
      </w:r>
      <w:r w:rsidRPr="00602CE1">
        <w:rPr>
          <w:rFonts w:hint="cs"/>
          <w:rtl/>
          <w:lang w:bidi="ar-IQ"/>
        </w:rPr>
        <w:lastRenderedPageBreak/>
        <w:t>في</w:t>
      </w:r>
      <w:r w:rsidRPr="00602CE1">
        <w:rPr>
          <w:rtl/>
          <w:lang w:bidi="ar-IQ"/>
        </w:rPr>
        <w:t xml:space="preserve"> </w:t>
      </w:r>
      <w:r w:rsidRPr="00602CE1">
        <w:rPr>
          <w:rFonts w:hint="cs"/>
          <w:rtl/>
          <w:lang w:bidi="ar-IQ"/>
        </w:rPr>
        <w:t>الميدان</w:t>
      </w:r>
      <w:r w:rsidRPr="00602CE1">
        <w:rPr>
          <w:rtl/>
          <w:lang w:bidi="ar-IQ"/>
        </w:rPr>
        <w:t xml:space="preserve"> </w:t>
      </w:r>
      <w:r w:rsidRPr="00602CE1">
        <w:rPr>
          <w:rFonts w:hint="cs"/>
          <w:rtl/>
          <w:lang w:bidi="ar-IQ"/>
        </w:rPr>
        <w:t>بقوة</w:t>
      </w:r>
      <w:r w:rsidRPr="00602CE1">
        <w:rPr>
          <w:rtl/>
          <w:lang w:bidi="ar-IQ"/>
        </w:rPr>
        <w:t xml:space="preserve"> </w:t>
      </w:r>
      <w:r w:rsidRPr="00602CE1">
        <w:rPr>
          <w:rFonts w:hint="cs"/>
          <w:rtl/>
          <w:lang w:bidi="ar-IQ"/>
        </w:rPr>
        <w:t>الاجتهاد</w:t>
      </w:r>
      <w:r w:rsidRPr="00602CE1">
        <w:rPr>
          <w:rtl/>
          <w:lang w:bidi="ar-IQ"/>
        </w:rPr>
        <w:t xml:space="preserve"> </w:t>
      </w:r>
      <w:r w:rsidRPr="00602CE1">
        <w:rPr>
          <w:rFonts w:hint="cs"/>
          <w:rtl/>
          <w:lang w:bidi="ar-IQ"/>
        </w:rPr>
        <w:t>والإنصاف</w:t>
      </w:r>
      <w:r w:rsidRPr="00602CE1">
        <w:rPr>
          <w:rtl/>
          <w:lang w:bidi="ar-IQ"/>
        </w:rPr>
        <w:t xml:space="preserve"> </w:t>
      </w:r>
      <w:r w:rsidRPr="00602CE1">
        <w:rPr>
          <w:rFonts w:hint="cs"/>
          <w:rtl/>
          <w:lang w:bidi="ar-IQ"/>
        </w:rPr>
        <w:t>والخُلُق</w:t>
      </w:r>
      <w:r w:rsidRPr="00602CE1">
        <w:rPr>
          <w:rtl/>
          <w:lang w:bidi="ar-IQ"/>
        </w:rPr>
        <w:t xml:space="preserve"> </w:t>
      </w:r>
      <w:r w:rsidRPr="00602CE1">
        <w:rPr>
          <w:rFonts w:hint="cs"/>
          <w:rtl/>
          <w:lang w:bidi="ar-IQ"/>
        </w:rPr>
        <w:t>العلمي</w:t>
      </w:r>
      <w:r>
        <w:rPr>
          <w:rFonts w:hint="cs"/>
          <w:rtl/>
          <w:lang w:bidi="ar-IQ"/>
        </w:rPr>
        <w:t>،</w:t>
      </w:r>
      <w:r w:rsidRPr="00602CE1">
        <w:rPr>
          <w:rtl/>
          <w:lang w:bidi="ar-IQ"/>
        </w:rPr>
        <w:t xml:space="preserve"> </w:t>
      </w:r>
      <w:r w:rsidRPr="00602CE1">
        <w:rPr>
          <w:rFonts w:hint="cs"/>
          <w:rtl/>
          <w:lang w:bidi="ar-IQ"/>
        </w:rPr>
        <w:t>سواء</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مجال</w:t>
      </w:r>
      <w:r w:rsidRPr="00602CE1">
        <w:rPr>
          <w:rtl/>
          <w:lang w:bidi="ar-IQ"/>
        </w:rPr>
        <w:t xml:space="preserve"> </w:t>
      </w:r>
      <w:r w:rsidRPr="00602CE1">
        <w:rPr>
          <w:rFonts w:hint="cs"/>
          <w:rtl/>
          <w:lang w:bidi="ar-IQ"/>
        </w:rPr>
        <w:t>العلوم</w:t>
      </w:r>
      <w:r w:rsidRPr="00602CE1">
        <w:rPr>
          <w:rtl/>
          <w:lang w:bidi="ar-IQ"/>
        </w:rPr>
        <w:t xml:space="preserve"> </w:t>
      </w:r>
      <w:r w:rsidRPr="00602CE1">
        <w:rPr>
          <w:rFonts w:hint="cs"/>
          <w:rtl/>
          <w:lang w:bidi="ar-IQ"/>
        </w:rPr>
        <w:t>النقلية</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مجال</w:t>
      </w:r>
      <w:r w:rsidRPr="00602CE1">
        <w:rPr>
          <w:rtl/>
          <w:lang w:bidi="ar-IQ"/>
        </w:rPr>
        <w:t xml:space="preserve"> </w:t>
      </w:r>
      <w:r w:rsidRPr="00602CE1">
        <w:rPr>
          <w:rFonts w:hint="cs"/>
          <w:rtl/>
          <w:lang w:bidi="ar-IQ"/>
        </w:rPr>
        <w:t>العلوم</w:t>
      </w:r>
      <w:r w:rsidRPr="00602CE1">
        <w:rPr>
          <w:rtl/>
          <w:lang w:bidi="ar-IQ"/>
        </w:rPr>
        <w:t xml:space="preserve"> </w:t>
      </w:r>
      <w:r w:rsidRPr="00602CE1">
        <w:rPr>
          <w:rFonts w:hint="cs"/>
          <w:rtl/>
          <w:lang w:bidi="ar-IQ"/>
        </w:rPr>
        <w:t>العقلية</w:t>
      </w:r>
      <w:r>
        <w:rPr>
          <w:rFonts w:hint="cs"/>
          <w:rtl/>
          <w:lang w:bidi="ar-IQ"/>
        </w:rPr>
        <w:t>،</w:t>
      </w:r>
      <w:r w:rsidRPr="00602CE1">
        <w:rPr>
          <w:rtl/>
          <w:lang w:bidi="ar-IQ"/>
        </w:rPr>
        <w:t xml:space="preserve"> </w:t>
      </w:r>
      <w:r w:rsidRPr="00602CE1">
        <w:rPr>
          <w:rFonts w:hint="cs"/>
          <w:rtl/>
          <w:lang w:bidi="ar-IQ"/>
        </w:rPr>
        <w:t>وناضل</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الأفكار</w:t>
      </w:r>
      <w:r>
        <w:rPr>
          <w:rFonts w:hint="cs"/>
          <w:rtl/>
          <w:lang w:bidi="ar-IQ"/>
        </w:rPr>
        <w:t>،</w:t>
      </w:r>
      <w:r w:rsidRPr="00602CE1">
        <w:rPr>
          <w:rtl/>
          <w:lang w:bidi="ar-IQ"/>
        </w:rPr>
        <w:t xml:space="preserve"> </w:t>
      </w:r>
      <w:r w:rsidRPr="00602CE1">
        <w:rPr>
          <w:rFonts w:hint="cs"/>
          <w:rtl/>
          <w:lang w:bidi="ar-IQ"/>
        </w:rPr>
        <w:t>ووضع</w:t>
      </w:r>
      <w:r w:rsidRPr="00602CE1">
        <w:rPr>
          <w:rtl/>
          <w:lang w:bidi="ar-IQ"/>
        </w:rPr>
        <w:t xml:space="preserve"> </w:t>
      </w:r>
      <w:r w:rsidRPr="00602CE1">
        <w:rPr>
          <w:rFonts w:hint="cs"/>
          <w:rtl/>
          <w:lang w:bidi="ar-IQ"/>
        </w:rPr>
        <w:t>كل</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يعود</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الفكر</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واضحاً</w:t>
      </w:r>
      <w:r w:rsidRPr="00602CE1">
        <w:rPr>
          <w:rtl/>
          <w:lang w:bidi="ar-IQ"/>
        </w:rPr>
        <w:t xml:space="preserve"> </w:t>
      </w:r>
      <w:r w:rsidRPr="00602CE1">
        <w:rPr>
          <w:rFonts w:hint="cs"/>
          <w:rtl/>
          <w:lang w:bidi="ar-IQ"/>
        </w:rPr>
        <w:t>أصيلاً</w:t>
      </w:r>
      <w:r w:rsidRPr="00602CE1">
        <w:rPr>
          <w:rtl/>
          <w:lang w:bidi="ar-IQ"/>
        </w:rPr>
        <w:t xml:space="preserve"> </w:t>
      </w:r>
      <w:r w:rsidRPr="00602CE1">
        <w:rPr>
          <w:rFonts w:hint="cs"/>
          <w:rtl/>
          <w:lang w:bidi="ar-IQ"/>
        </w:rPr>
        <w:t>دون</w:t>
      </w:r>
      <w:r w:rsidRPr="00602CE1">
        <w:rPr>
          <w:rtl/>
          <w:lang w:bidi="ar-IQ"/>
        </w:rPr>
        <w:t xml:space="preserve"> </w:t>
      </w:r>
      <w:r w:rsidRPr="00602CE1">
        <w:rPr>
          <w:rFonts w:hint="cs"/>
          <w:rtl/>
          <w:lang w:bidi="ar-IQ"/>
        </w:rPr>
        <w:t>أي</w:t>
      </w:r>
      <w:r>
        <w:rPr>
          <w:rFonts w:hint="cs"/>
          <w:rtl/>
          <w:lang w:bidi="ar-IQ"/>
        </w:rPr>
        <w:t>ة</w:t>
      </w:r>
      <w:r w:rsidRPr="00602CE1">
        <w:rPr>
          <w:rtl/>
          <w:lang w:bidi="ar-IQ"/>
        </w:rPr>
        <w:t xml:space="preserve"> </w:t>
      </w:r>
      <w:r w:rsidRPr="00602CE1">
        <w:rPr>
          <w:rFonts w:hint="cs"/>
          <w:rtl/>
          <w:lang w:bidi="ar-IQ"/>
        </w:rPr>
        <w:t>شائبة</w:t>
      </w:r>
      <w:r w:rsidRPr="00602CE1">
        <w:rPr>
          <w:rtl/>
          <w:lang w:bidi="ar-IQ"/>
        </w:rPr>
        <w:t xml:space="preserve"> </w:t>
      </w:r>
      <w:r w:rsidRPr="00602CE1">
        <w:rPr>
          <w:rFonts w:hint="cs"/>
          <w:rtl/>
          <w:lang w:bidi="ar-IQ"/>
        </w:rPr>
        <w:t>وسط</w:t>
      </w:r>
      <w:r w:rsidRPr="00602CE1">
        <w:rPr>
          <w:rtl/>
          <w:lang w:bidi="ar-IQ"/>
        </w:rPr>
        <w:t xml:space="preserve"> </w:t>
      </w:r>
      <w:r w:rsidRPr="00602CE1">
        <w:rPr>
          <w:rFonts w:hint="cs"/>
          <w:rtl/>
          <w:lang w:bidi="ar-IQ"/>
        </w:rPr>
        <w:t>الميدان</w:t>
      </w:r>
      <w:r w:rsidRPr="00602CE1">
        <w:rPr>
          <w:rtl/>
          <w:lang w:bidi="ar-IQ"/>
        </w:rPr>
        <w:t xml:space="preserve">. </w:t>
      </w:r>
      <w:r w:rsidRPr="00602CE1">
        <w:rPr>
          <w:rFonts w:hint="cs"/>
          <w:rtl/>
          <w:lang w:bidi="ar-IQ"/>
        </w:rPr>
        <w:t>وقد</w:t>
      </w:r>
      <w:r w:rsidRPr="00602CE1">
        <w:rPr>
          <w:rtl/>
          <w:lang w:bidi="ar-IQ"/>
        </w:rPr>
        <w:t xml:space="preserve"> </w:t>
      </w:r>
      <w:r w:rsidRPr="00602CE1">
        <w:rPr>
          <w:rFonts w:hint="cs"/>
          <w:rtl/>
          <w:lang w:bidi="ar-IQ"/>
        </w:rPr>
        <w:t>هاجموه</w:t>
      </w:r>
      <w:r w:rsidRPr="00602CE1">
        <w:rPr>
          <w:rtl/>
          <w:lang w:bidi="ar-IQ"/>
        </w:rPr>
        <w:t xml:space="preserve"> </w:t>
      </w:r>
      <w:r w:rsidRPr="00602CE1">
        <w:rPr>
          <w:rFonts w:hint="cs"/>
          <w:rtl/>
          <w:lang w:bidi="ar-IQ"/>
        </w:rPr>
        <w:t>كثيراً</w:t>
      </w:r>
      <w:r w:rsidRPr="00602CE1">
        <w:rPr>
          <w:rtl/>
          <w:lang w:bidi="ar-IQ"/>
        </w:rPr>
        <w:t xml:space="preserve"> </w:t>
      </w:r>
      <w:r w:rsidRPr="00602CE1">
        <w:rPr>
          <w:rFonts w:hint="cs"/>
          <w:rtl/>
          <w:lang w:bidi="ar-IQ"/>
        </w:rPr>
        <w:t>بالقول</w:t>
      </w:r>
      <w:r w:rsidRPr="00602CE1">
        <w:rPr>
          <w:rtl/>
          <w:lang w:bidi="ar-IQ"/>
        </w:rPr>
        <w:t xml:space="preserve"> </w:t>
      </w:r>
      <w:r w:rsidRPr="00602CE1">
        <w:rPr>
          <w:rFonts w:hint="cs"/>
          <w:rtl/>
          <w:lang w:bidi="ar-IQ"/>
        </w:rPr>
        <w:t>والفعل</w:t>
      </w:r>
      <w:r>
        <w:rPr>
          <w:rFonts w:hint="cs"/>
          <w:rtl/>
          <w:lang w:bidi="ar-IQ"/>
        </w:rPr>
        <w:t>،</w:t>
      </w:r>
      <w:r w:rsidRPr="00602CE1">
        <w:rPr>
          <w:rtl/>
          <w:lang w:bidi="ar-IQ"/>
        </w:rPr>
        <w:t xml:space="preserve"> </w:t>
      </w:r>
      <w:r w:rsidRPr="00602CE1">
        <w:rPr>
          <w:rFonts w:hint="cs"/>
          <w:rtl/>
          <w:lang w:bidi="ar-IQ"/>
        </w:rPr>
        <w:t>وبذلوا</w:t>
      </w:r>
      <w:r w:rsidRPr="00602CE1">
        <w:rPr>
          <w:rtl/>
          <w:lang w:bidi="ar-IQ"/>
        </w:rPr>
        <w:t xml:space="preserve"> </w:t>
      </w:r>
      <w:r w:rsidRPr="00602CE1">
        <w:rPr>
          <w:rFonts w:hint="cs"/>
          <w:rtl/>
          <w:lang w:bidi="ar-IQ"/>
        </w:rPr>
        <w:t>جهدا</w:t>
      </w:r>
      <w:r>
        <w:rPr>
          <w:rFonts w:hint="cs"/>
          <w:rtl/>
          <w:lang w:bidi="ar-IQ"/>
        </w:rPr>
        <w:t>ً</w:t>
      </w:r>
      <w:r w:rsidRPr="00602CE1">
        <w:rPr>
          <w:rtl/>
          <w:lang w:bidi="ar-IQ"/>
        </w:rPr>
        <w:t xml:space="preserve"> </w:t>
      </w:r>
      <w:r w:rsidRPr="00602CE1">
        <w:rPr>
          <w:rFonts w:hint="cs"/>
          <w:rtl/>
          <w:lang w:bidi="ar-IQ"/>
        </w:rPr>
        <w:t>كبيراً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ذلك</w:t>
      </w:r>
      <w:r>
        <w:rPr>
          <w:rFonts w:hint="cs"/>
          <w:rtl/>
          <w:lang w:bidi="ar-IQ"/>
        </w:rPr>
        <w:t>،</w:t>
      </w:r>
      <w:r w:rsidRPr="00602CE1">
        <w:rPr>
          <w:rtl/>
          <w:lang w:bidi="ar-IQ"/>
        </w:rPr>
        <w:t xml:space="preserve"> </w:t>
      </w:r>
      <w:r w:rsidRPr="00602CE1">
        <w:rPr>
          <w:rFonts w:hint="cs"/>
          <w:rtl/>
          <w:lang w:bidi="ar-IQ"/>
        </w:rPr>
        <w:t>إلا</w:t>
      </w:r>
      <w:r w:rsidRPr="00602CE1">
        <w:rPr>
          <w:rtl/>
          <w:lang w:bidi="ar-IQ"/>
        </w:rPr>
        <w:t xml:space="preserve"> </w:t>
      </w:r>
      <w:r>
        <w:rPr>
          <w:rFonts w:hint="cs"/>
          <w:rtl/>
          <w:lang w:bidi="ar-IQ"/>
        </w:rPr>
        <w:t>أ</w:t>
      </w:r>
      <w:r w:rsidRPr="00602CE1">
        <w:rPr>
          <w:rFonts w:hint="cs"/>
          <w:rtl/>
          <w:lang w:bidi="ar-IQ"/>
        </w:rPr>
        <w:t>نه</w:t>
      </w:r>
      <w:r w:rsidRPr="00602CE1">
        <w:rPr>
          <w:rtl/>
          <w:lang w:bidi="ar-IQ"/>
        </w:rPr>
        <w:t xml:space="preserve"> </w:t>
      </w:r>
      <w:r w:rsidRPr="00602CE1">
        <w:rPr>
          <w:rFonts w:hint="cs"/>
          <w:rtl/>
          <w:lang w:bidi="ar-IQ"/>
        </w:rPr>
        <w:t>أدى</w:t>
      </w:r>
      <w:r w:rsidRPr="00602CE1">
        <w:rPr>
          <w:rtl/>
          <w:lang w:bidi="ar-IQ"/>
        </w:rPr>
        <w:t xml:space="preserve"> </w:t>
      </w:r>
      <w:r w:rsidRPr="00602CE1">
        <w:rPr>
          <w:rFonts w:hint="cs"/>
          <w:rtl/>
          <w:lang w:bidi="ar-IQ"/>
        </w:rPr>
        <w:t>دوره</w:t>
      </w:r>
      <w:r w:rsidRPr="00602CE1">
        <w:rPr>
          <w:rtl/>
          <w:lang w:bidi="ar-IQ"/>
        </w:rPr>
        <w:t xml:space="preserve"> </w:t>
      </w:r>
      <w:r w:rsidRPr="00602CE1">
        <w:rPr>
          <w:rFonts w:hint="cs"/>
          <w:rtl/>
          <w:lang w:bidi="ar-IQ"/>
        </w:rPr>
        <w:t>وأنجز</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العمل</w:t>
      </w:r>
      <w:r w:rsidRPr="00602CE1">
        <w:rPr>
          <w:rtl/>
          <w:lang w:bidi="ar-IQ"/>
        </w:rPr>
        <w:t xml:space="preserve">. </w:t>
      </w:r>
      <w:r w:rsidRPr="00602CE1">
        <w:rPr>
          <w:rFonts w:hint="cs"/>
          <w:rtl/>
          <w:lang w:bidi="ar-IQ"/>
        </w:rPr>
        <w:t>وهذا</w:t>
      </w:r>
      <w:r w:rsidRPr="00602CE1">
        <w:rPr>
          <w:rtl/>
          <w:lang w:bidi="ar-IQ"/>
        </w:rPr>
        <w:t xml:space="preserve"> </w:t>
      </w:r>
      <w:r w:rsidRPr="00602CE1">
        <w:rPr>
          <w:rFonts w:hint="cs"/>
          <w:rtl/>
          <w:lang w:bidi="ar-IQ"/>
        </w:rPr>
        <w:t>دور</w:t>
      </w:r>
      <w:r w:rsidRPr="00602CE1">
        <w:rPr>
          <w:rtl/>
          <w:lang w:bidi="ar-IQ"/>
        </w:rPr>
        <w:t xml:space="preserve"> </w:t>
      </w:r>
      <w:r w:rsidRPr="00602CE1">
        <w:rPr>
          <w:rFonts w:hint="cs"/>
          <w:rtl/>
          <w:lang w:bidi="ar-IQ"/>
        </w:rPr>
        <w:t>مهم</w:t>
      </w:r>
      <w:r w:rsidRPr="00602CE1">
        <w:rPr>
          <w:rtl/>
          <w:lang w:bidi="ar-IQ"/>
        </w:rPr>
        <w:t xml:space="preserve"> </w:t>
      </w:r>
      <w:r w:rsidRPr="00602CE1">
        <w:rPr>
          <w:rFonts w:hint="cs"/>
          <w:rtl/>
          <w:lang w:bidi="ar-IQ"/>
        </w:rPr>
        <w:t>جداً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قضية</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Pr>
          <w:rFonts w:hint="cs"/>
          <w:rtl/>
          <w:lang w:bidi="ar-IQ"/>
        </w:rPr>
        <w:t>،</w:t>
      </w:r>
      <w:r w:rsidRPr="00602CE1">
        <w:rPr>
          <w:rtl/>
          <w:lang w:bidi="ar-IQ"/>
        </w:rPr>
        <w:t xml:space="preserve"> </w:t>
      </w:r>
      <w:r w:rsidRPr="00602CE1">
        <w:rPr>
          <w:rFonts w:hint="cs"/>
          <w:rtl/>
          <w:lang w:bidi="ar-IQ"/>
        </w:rPr>
        <w:t>وأصبح</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فيما</w:t>
      </w:r>
      <w:r w:rsidRPr="00602CE1">
        <w:rPr>
          <w:rtl/>
          <w:lang w:bidi="ar-IQ"/>
        </w:rPr>
        <w:t xml:space="preserve"> </w:t>
      </w:r>
      <w:r w:rsidRPr="00602CE1">
        <w:rPr>
          <w:rFonts w:hint="cs"/>
          <w:rtl/>
          <w:lang w:bidi="ar-IQ"/>
        </w:rPr>
        <w:t>بعد</w:t>
      </w:r>
      <w:r w:rsidRPr="00602CE1">
        <w:rPr>
          <w:rtl/>
          <w:lang w:bidi="ar-IQ"/>
        </w:rPr>
        <w:t xml:space="preserve"> </w:t>
      </w:r>
      <w:r w:rsidRPr="00602CE1">
        <w:rPr>
          <w:rFonts w:hint="cs"/>
          <w:rtl/>
          <w:lang w:bidi="ar-IQ"/>
        </w:rPr>
        <w:t>الأساس</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طريقة</w:t>
      </w:r>
      <w:r w:rsidRPr="00602CE1">
        <w:rPr>
          <w:rtl/>
          <w:lang w:bidi="ar-IQ"/>
        </w:rPr>
        <w:t xml:space="preserve"> </w:t>
      </w:r>
      <w:r w:rsidRPr="00602CE1">
        <w:rPr>
          <w:rFonts w:hint="cs"/>
          <w:rtl/>
          <w:lang w:bidi="ar-IQ"/>
        </w:rPr>
        <w:t>تفكير</w:t>
      </w:r>
      <w:r w:rsidRPr="00602CE1">
        <w:rPr>
          <w:rtl/>
          <w:lang w:bidi="ar-IQ"/>
        </w:rPr>
        <w:t xml:space="preserve"> </w:t>
      </w:r>
      <w:r w:rsidRPr="00602CE1">
        <w:rPr>
          <w:rFonts w:hint="cs"/>
          <w:rtl/>
          <w:lang w:bidi="ar-IQ"/>
        </w:rPr>
        <w:t>مجتمعنا</w:t>
      </w:r>
      <w:r w:rsidRPr="00602CE1">
        <w:rPr>
          <w:rtl/>
          <w:lang w:bidi="ar-IQ"/>
        </w:rPr>
        <w:t xml:space="preserve">. </w:t>
      </w:r>
    </w:p>
    <w:p w:rsidR="002049D0" w:rsidRDefault="00682C83" w:rsidP="00D47228">
      <w:pPr>
        <w:rPr>
          <w:rtl/>
          <w:lang w:bidi="ar-IQ"/>
        </w:rPr>
      </w:pPr>
      <w:r w:rsidRPr="00602CE1">
        <w:rPr>
          <w:rFonts w:hint="cs"/>
          <w:rtl/>
          <w:lang w:bidi="ar-IQ"/>
        </w:rPr>
        <w:t>ومن</w:t>
      </w:r>
      <w:r w:rsidRPr="00602CE1">
        <w:rPr>
          <w:rtl/>
          <w:lang w:bidi="ar-IQ"/>
        </w:rPr>
        <w:t xml:space="preserve"> </w:t>
      </w:r>
      <w:r w:rsidRPr="00602CE1">
        <w:rPr>
          <w:rFonts w:hint="cs"/>
          <w:rtl/>
          <w:lang w:bidi="ar-IQ"/>
        </w:rPr>
        <w:t>ناحيتي</w:t>
      </w:r>
      <w:r w:rsidRPr="00602CE1">
        <w:rPr>
          <w:rtl/>
          <w:lang w:bidi="ar-IQ"/>
        </w:rPr>
        <w:t xml:space="preserve"> </w:t>
      </w:r>
      <w:r w:rsidRPr="00602CE1">
        <w:rPr>
          <w:rFonts w:hint="cs"/>
          <w:rtl/>
          <w:lang w:bidi="ar-IQ"/>
        </w:rPr>
        <w:t>لدي</w:t>
      </w:r>
      <w:r>
        <w:rPr>
          <w:rFonts w:hint="cs"/>
          <w:rtl/>
          <w:lang w:bidi="ar-IQ"/>
        </w:rPr>
        <w:t>ّ</w:t>
      </w:r>
      <w:r w:rsidRPr="00602CE1">
        <w:rPr>
          <w:rtl/>
          <w:lang w:bidi="ar-IQ"/>
        </w:rPr>
        <w:t xml:space="preserve"> </w:t>
      </w:r>
      <w:r w:rsidRPr="00602CE1">
        <w:rPr>
          <w:rFonts w:hint="cs"/>
          <w:rtl/>
          <w:lang w:bidi="ar-IQ"/>
        </w:rPr>
        <w:t>اعتقاد</w:t>
      </w:r>
      <w:r w:rsidRPr="00602CE1">
        <w:rPr>
          <w:rtl/>
          <w:lang w:bidi="ar-IQ"/>
        </w:rPr>
        <w:t xml:space="preserve"> </w:t>
      </w:r>
      <w:r w:rsidRPr="00602CE1">
        <w:rPr>
          <w:rFonts w:hint="cs"/>
          <w:rtl/>
          <w:lang w:bidi="ar-IQ"/>
        </w:rPr>
        <w:t>راسخ</w:t>
      </w:r>
      <w:r>
        <w:rPr>
          <w:rFonts w:hint="cs"/>
          <w:rtl/>
          <w:lang w:bidi="ar-IQ"/>
        </w:rPr>
        <w:t>،</w:t>
      </w:r>
      <w:r w:rsidRPr="00602CE1">
        <w:rPr>
          <w:rtl/>
          <w:lang w:bidi="ar-IQ"/>
        </w:rPr>
        <w:t xml:space="preserve"> </w:t>
      </w:r>
      <w:r w:rsidRPr="00602CE1">
        <w:rPr>
          <w:rFonts w:hint="cs"/>
          <w:rtl/>
          <w:lang w:bidi="ar-IQ"/>
        </w:rPr>
        <w:t>ولطالما</w:t>
      </w:r>
      <w:r w:rsidRPr="00602CE1">
        <w:rPr>
          <w:rtl/>
          <w:lang w:bidi="ar-IQ"/>
        </w:rPr>
        <w:t xml:space="preserve"> </w:t>
      </w:r>
      <w:r w:rsidRPr="00602CE1">
        <w:rPr>
          <w:rFonts w:hint="cs"/>
          <w:rtl/>
          <w:lang w:bidi="ar-IQ"/>
        </w:rPr>
        <w:t>قلت</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مراراً</w:t>
      </w:r>
      <w:r>
        <w:rPr>
          <w:rFonts w:hint="cs"/>
          <w:rtl/>
          <w:lang w:bidi="ar-IQ"/>
        </w:rPr>
        <w:t>،</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التيار</w:t>
      </w:r>
      <w:r w:rsidRPr="00602CE1">
        <w:rPr>
          <w:rtl/>
          <w:lang w:bidi="ar-IQ"/>
        </w:rPr>
        <w:t xml:space="preserve"> </w:t>
      </w:r>
      <w:r w:rsidRPr="00602CE1">
        <w:rPr>
          <w:rFonts w:hint="cs"/>
          <w:rtl/>
          <w:lang w:bidi="ar-IQ"/>
        </w:rPr>
        <w:t>الفكري</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لثورتنا</w:t>
      </w:r>
      <w:r w:rsidRPr="00602CE1">
        <w:rPr>
          <w:rtl/>
          <w:lang w:bidi="ar-IQ"/>
        </w:rPr>
        <w:t xml:space="preserve"> </w:t>
      </w:r>
      <w:r w:rsidRPr="00602CE1">
        <w:rPr>
          <w:rFonts w:hint="cs"/>
          <w:rtl/>
          <w:lang w:bidi="ar-IQ"/>
        </w:rPr>
        <w:t>ونظامنا</w:t>
      </w:r>
      <w:r w:rsidRPr="00602CE1">
        <w:rPr>
          <w:rtl/>
          <w:lang w:bidi="ar-IQ"/>
        </w:rPr>
        <w:t xml:space="preserve"> </w:t>
      </w:r>
      <w:r w:rsidRPr="00602CE1">
        <w:rPr>
          <w:rFonts w:hint="cs"/>
          <w:rtl/>
          <w:lang w:bidi="ar-IQ"/>
        </w:rPr>
        <w:t>الإسلامي</w:t>
      </w:r>
      <w:r w:rsidRPr="00602CE1">
        <w:rPr>
          <w:rtl/>
          <w:lang w:bidi="ar-IQ"/>
        </w:rPr>
        <w:t xml:space="preserve"> </w:t>
      </w:r>
      <w:r w:rsidRPr="00602CE1">
        <w:rPr>
          <w:rFonts w:hint="cs"/>
          <w:rtl/>
          <w:lang w:bidi="ar-IQ"/>
        </w:rPr>
        <w:t>يستند</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الكثير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مفاصله</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أفكار</w:t>
      </w:r>
      <w:r w:rsidRPr="00602CE1">
        <w:rPr>
          <w:rtl/>
          <w:lang w:bidi="ar-IQ"/>
        </w:rPr>
        <w:t xml:space="preserve"> </w:t>
      </w:r>
      <w:r w:rsidRPr="00602CE1">
        <w:rPr>
          <w:rFonts w:hint="cs"/>
          <w:rtl/>
          <w:lang w:bidi="ar-IQ"/>
        </w:rPr>
        <w:t>الشهيد</w:t>
      </w:r>
      <w:r w:rsidRPr="00602CE1">
        <w:rPr>
          <w:rtl/>
          <w:lang w:bidi="ar-IQ"/>
        </w:rPr>
        <w:t xml:space="preserve"> </w:t>
      </w:r>
      <w:r w:rsidRPr="00602CE1">
        <w:rPr>
          <w:rFonts w:hint="cs"/>
          <w:rtl/>
          <w:lang w:bidi="ar-IQ"/>
        </w:rPr>
        <w:t>مطهري</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22"/>
      </w:r>
      <w:r w:rsidR="005748A6" w:rsidRPr="00DC16F1">
        <w:rPr>
          <w:vertAlign w:val="superscript"/>
          <w:rtl/>
          <w:lang w:val="x-none" w:eastAsia="x-none"/>
        </w:rPr>
        <w:t>)</w:t>
      </w:r>
      <w:r w:rsidRPr="00602CE1">
        <w:rPr>
          <w:rtl/>
          <w:lang w:bidi="ar-IQ"/>
        </w:rPr>
        <w:t>.</w:t>
      </w:r>
      <w:r>
        <w:rPr>
          <w:rFonts w:hint="cs"/>
          <w:rtl/>
          <w:lang w:bidi="ar-IQ"/>
        </w:rPr>
        <w:t xml:space="preserve"> </w:t>
      </w:r>
    </w:p>
    <w:p w:rsidR="00682C83" w:rsidRPr="00602CE1" w:rsidRDefault="00682C83" w:rsidP="00D47228">
      <w:pPr>
        <w:rPr>
          <w:rtl/>
          <w:lang w:bidi="ar-IQ"/>
        </w:rPr>
      </w:pPr>
      <w:r>
        <w:rPr>
          <w:rFonts w:hint="cs"/>
          <w:rtl/>
          <w:lang w:bidi="ar-IQ"/>
        </w:rPr>
        <w:t>«</w:t>
      </w:r>
      <w:r w:rsidRPr="00602CE1">
        <w:rPr>
          <w:rFonts w:hint="cs"/>
          <w:rtl/>
          <w:lang w:bidi="ar-IQ"/>
        </w:rPr>
        <w:t>على</w:t>
      </w:r>
      <w:r w:rsidRPr="00602CE1">
        <w:rPr>
          <w:rtl/>
          <w:lang w:bidi="ar-IQ"/>
        </w:rPr>
        <w:t xml:space="preserve"> </w:t>
      </w:r>
      <w:r w:rsidRPr="00602CE1">
        <w:rPr>
          <w:rFonts w:hint="cs"/>
          <w:rtl/>
          <w:lang w:bidi="ar-IQ"/>
        </w:rPr>
        <w:t>أية</w:t>
      </w:r>
      <w:r w:rsidRPr="00602CE1">
        <w:rPr>
          <w:rtl/>
          <w:lang w:bidi="ar-IQ"/>
        </w:rPr>
        <w:t xml:space="preserve"> </w:t>
      </w:r>
      <w:r w:rsidRPr="00602CE1">
        <w:rPr>
          <w:rFonts w:hint="cs"/>
          <w:rtl/>
          <w:lang w:bidi="ar-IQ"/>
        </w:rPr>
        <w:t>حال</w:t>
      </w:r>
      <w:r w:rsidRPr="00602CE1">
        <w:rPr>
          <w:rtl/>
          <w:lang w:bidi="ar-IQ"/>
        </w:rPr>
        <w:t xml:space="preserve"> </w:t>
      </w:r>
      <w:r w:rsidRPr="00602CE1">
        <w:rPr>
          <w:rFonts w:hint="cs"/>
          <w:rtl/>
          <w:lang w:bidi="ar-IQ"/>
        </w:rPr>
        <w:t>لابد</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النظر</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مسألة</w:t>
      </w:r>
      <w:r w:rsidRPr="00602CE1">
        <w:rPr>
          <w:rtl/>
          <w:lang w:bidi="ar-IQ"/>
        </w:rPr>
        <w:t xml:space="preserve"> </w:t>
      </w:r>
      <w:r w:rsidRPr="00602CE1">
        <w:rPr>
          <w:rFonts w:hint="cs"/>
          <w:rtl/>
          <w:lang w:bidi="ar-IQ"/>
        </w:rPr>
        <w:t>الارتقاء</w:t>
      </w:r>
      <w:r w:rsidRPr="00602CE1">
        <w:rPr>
          <w:rtl/>
          <w:lang w:bidi="ar-IQ"/>
        </w:rPr>
        <w:t xml:space="preserve"> </w:t>
      </w:r>
      <w:r w:rsidRPr="00602CE1">
        <w:rPr>
          <w:rFonts w:hint="cs"/>
          <w:rtl/>
          <w:lang w:bidi="ar-IQ"/>
        </w:rPr>
        <w:t>بالفكر</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الجامعات</w:t>
      </w:r>
      <w:r w:rsidRPr="00602CE1">
        <w:rPr>
          <w:rtl/>
          <w:lang w:bidi="ar-IQ"/>
        </w:rPr>
        <w:t xml:space="preserve"> </w:t>
      </w:r>
      <w:r w:rsidRPr="00602CE1">
        <w:rPr>
          <w:rFonts w:hint="cs"/>
          <w:rtl/>
          <w:lang w:bidi="ar-IQ"/>
        </w:rPr>
        <w:t>نظرة</w:t>
      </w:r>
      <w:r w:rsidRPr="00602CE1">
        <w:rPr>
          <w:rtl/>
          <w:lang w:bidi="ar-IQ"/>
        </w:rPr>
        <w:t xml:space="preserve"> </w:t>
      </w:r>
      <w:r w:rsidRPr="00602CE1">
        <w:rPr>
          <w:rFonts w:hint="cs"/>
          <w:rtl/>
          <w:lang w:bidi="ar-IQ"/>
        </w:rPr>
        <w:t>جادة</w:t>
      </w:r>
      <w:r>
        <w:rPr>
          <w:rFonts w:hint="cs"/>
          <w:rtl/>
          <w:lang w:bidi="ar-IQ"/>
        </w:rPr>
        <w:t>،</w:t>
      </w:r>
      <w:r w:rsidRPr="00602CE1">
        <w:rPr>
          <w:rtl/>
          <w:lang w:bidi="ar-IQ"/>
        </w:rPr>
        <w:t xml:space="preserve"> </w:t>
      </w:r>
      <w:r w:rsidRPr="00602CE1">
        <w:rPr>
          <w:rFonts w:hint="cs"/>
          <w:rtl/>
          <w:lang w:bidi="ar-IQ"/>
        </w:rPr>
        <w:t>واحذروا</w:t>
      </w:r>
      <w:r w:rsidRPr="00602CE1">
        <w:rPr>
          <w:rtl/>
          <w:lang w:bidi="ar-IQ"/>
        </w:rPr>
        <w:t xml:space="preserve"> </w:t>
      </w:r>
      <w:r>
        <w:rPr>
          <w:rFonts w:hint="cs"/>
          <w:rtl/>
          <w:lang w:bidi="ar-IQ"/>
        </w:rPr>
        <w:t>أن</w:t>
      </w:r>
      <w:r w:rsidRPr="00602CE1">
        <w:rPr>
          <w:rtl/>
          <w:lang w:bidi="ar-IQ"/>
        </w:rPr>
        <w:t xml:space="preserve"> </w:t>
      </w:r>
      <w:r w:rsidRPr="00602CE1">
        <w:rPr>
          <w:rFonts w:hint="cs"/>
          <w:rtl/>
          <w:lang w:bidi="ar-IQ"/>
        </w:rPr>
        <w:t>يحدث</w:t>
      </w:r>
      <w:r w:rsidRPr="00602CE1">
        <w:rPr>
          <w:rtl/>
          <w:lang w:bidi="ar-IQ"/>
        </w:rPr>
        <w:t xml:space="preserve"> </w:t>
      </w:r>
      <w:r w:rsidRPr="00602CE1">
        <w:rPr>
          <w:rFonts w:hint="cs"/>
          <w:rtl/>
          <w:lang w:bidi="ar-IQ"/>
        </w:rPr>
        <w:t>خلل</w:t>
      </w:r>
      <w:r w:rsidRPr="00602CE1">
        <w:rPr>
          <w:rtl/>
          <w:lang w:bidi="ar-IQ"/>
        </w:rPr>
        <w:t xml:space="preserve"> </w:t>
      </w:r>
      <w:r w:rsidRPr="00602CE1">
        <w:rPr>
          <w:rFonts w:hint="cs"/>
          <w:rtl/>
          <w:lang w:bidi="ar-IQ"/>
        </w:rPr>
        <w:t>فكري</w:t>
      </w:r>
      <w:r w:rsidRPr="00602CE1">
        <w:rPr>
          <w:rtl/>
          <w:lang w:bidi="ar-IQ"/>
        </w:rPr>
        <w:t xml:space="preserve"> </w:t>
      </w:r>
      <w:r w:rsidRPr="00602CE1">
        <w:rPr>
          <w:rFonts w:hint="cs"/>
          <w:rtl/>
          <w:lang w:bidi="ar-IQ"/>
        </w:rPr>
        <w:t>لطالبنا</w:t>
      </w:r>
      <w:r w:rsidRPr="00602CE1">
        <w:rPr>
          <w:rtl/>
          <w:lang w:bidi="ar-IQ"/>
        </w:rPr>
        <w:t xml:space="preserve"> </w:t>
      </w:r>
      <w:r w:rsidRPr="00602CE1">
        <w:rPr>
          <w:rFonts w:hint="cs"/>
          <w:rtl/>
          <w:lang w:bidi="ar-IQ"/>
        </w:rPr>
        <w:t>الجامعي</w:t>
      </w:r>
      <w:r w:rsidRPr="00602CE1">
        <w:rPr>
          <w:rtl/>
          <w:lang w:bidi="ar-IQ"/>
        </w:rPr>
        <w:t xml:space="preserve"> </w:t>
      </w:r>
      <w:r w:rsidRPr="00602CE1">
        <w:rPr>
          <w:rFonts w:hint="cs"/>
          <w:rtl/>
          <w:lang w:bidi="ar-IQ"/>
        </w:rPr>
        <w:t>و</w:t>
      </w:r>
      <w:r>
        <w:rPr>
          <w:rFonts w:hint="cs"/>
          <w:rtl/>
          <w:lang w:bidi="ar-IQ"/>
        </w:rPr>
        <w:t>المثقَّف</w:t>
      </w:r>
      <w:r w:rsidRPr="00602CE1">
        <w:rPr>
          <w:rtl/>
          <w:lang w:bidi="ar-IQ"/>
        </w:rPr>
        <w:t xml:space="preserve"> </w:t>
      </w:r>
      <w:r w:rsidRPr="00602CE1">
        <w:rPr>
          <w:rFonts w:hint="cs"/>
          <w:rtl/>
          <w:lang w:bidi="ar-IQ"/>
        </w:rPr>
        <w:t>الجامعي</w:t>
      </w:r>
      <w:r w:rsidRPr="00602CE1">
        <w:rPr>
          <w:rtl/>
          <w:lang w:bidi="ar-IQ"/>
        </w:rPr>
        <w:t xml:space="preserve">. </w:t>
      </w:r>
      <w:r w:rsidRPr="00602CE1">
        <w:rPr>
          <w:rFonts w:hint="cs"/>
          <w:rtl/>
          <w:lang w:bidi="ar-IQ"/>
        </w:rPr>
        <w:t>ولدينا</w:t>
      </w:r>
      <w:r w:rsidRPr="00602CE1">
        <w:rPr>
          <w:rtl/>
          <w:lang w:bidi="ar-IQ"/>
        </w:rPr>
        <w:t xml:space="preserve"> </w:t>
      </w:r>
      <w:r w:rsidRPr="00602CE1">
        <w:rPr>
          <w:rFonts w:hint="cs"/>
          <w:rtl/>
          <w:lang w:bidi="ar-IQ"/>
        </w:rPr>
        <w:t>كلام</w:t>
      </w:r>
      <w:r w:rsidRPr="00602CE1">
        <w:rPr>
          <w:rtl/>
          <w:lang w:bidi="ar-IQ"/>
        </w:rPr>
        <w:t xml:space="preserve"> </w:t>
      </w:r>
      <w:r w:rsidRPr="00602CE1">
        <w:rPr>
          <w:rFonts w:hint="cs"/>
          <w:rtl/>
          <w:lang w:bidi="ar-IQ"/>
        </w:rPr>
        <w:t>كثير</w:t>
      </w:r>
      <w:r>
        <w:rPr>
          <w:rFonts w:hint="cs"/>
          <w:rtl/>
          <w:lang w:bidi="ar-IQ"/>
        </w:rPr>
        <w:t>،</w:t>
      </w:r>
      <w:r w:rsidRPr="00602CE1">
        <w:rPr>
          <w:rtl/>
          <w:lang w:bidi="ar-IQ"/>
        </w:rPr>
        <w:t xml:space="preserve"> </w:t>
      </w:r>
      <w:r w:rsidRPr="00602CE1">
        <w:rPr>
          <w:rFonts w:hint="cs"/>
          <w:rtl/>
          <w:lang w:bidi="ar-IQ"/>
        </w:rPr>
        <w:t>كلام</w:t>
      </w:r>
      <w:r w:rsidRPr="00602CE1">
        <w:rPr>
          <w:rtl/>
          <w:lang w:bidi="ar-IQ"/>
        </w:rPr>
        <w:t xml:space="preserve"> </w:t>
      </w:r>
      <w:r w:rsidRPr="00602CE1">
        <w:rPr>
          <w:rFonts w:hint="cs"/>
          <w:rtl/>
          <w:lang w:bidi="ar-IQ"/>
        </w:rPr>
        <w:t>جدير</w:t>
      </w:r>
      <w:r w:rsidRPr="00602CE1">
        <w:rPr>
          <w:rtl/>
          <w:lang w:bidi="ar-IQ"/>
        </w:rPr>
        <w:t xml:space="preserve"> </w:t>
      </w:r>
      <w:r w:rsidRPr="00602CE1">
        <w:rPr>
          <w:rFonts w:hint="cs"/>
          <w:rtl/>
          <w:lang w:bidi="ar-IQ"/>
        </w:rPr>
        <w:t>بالقول</w:t>
      </w:r>
      <w:r w:rsidRPr="00602CE1">
        <w:rPr>
          <w:rtl/>
          <w:lang w:bidi="ar-IQ"/>
        </w:rPr>
        <w:t xml:space="preserve"> </w:t>
      </w:r>
      <w:r w:rsidRPr="00602CE1">
        <w:rPr>
          <w:rFonts w:hint="cs"/>
          <w:rtl/>
          <w:lang w:bidi="ar-IQ"/>
        </w:rPr>
        <w:t>ومقنع</w:t>
      </w:r>
      <w:r w:rsidRPr="00602CE1">
        <w:rPr>
          <w:rtl/>
          <w:lang w:bidi="ar-IQ"/>
        </w:rPr>
        <w:t>.</w:t>
      </w:r>
      <w:r>
        <w:rPr>
          <w:rFonts w:hint="cs"/>
          <w:rtl/>
          <w:lang w:bidi="ar-IQ"/>
        </w:rPr>
        <w:t xml:space="preserve"> </w:t>
      </w:r>
      <w:r w:rsidRPr="00602CE1">
        <w:rPr>
          <w:rFonts w:hint="cs"/>
          <w:rtl/>
          <w:lang w:bidi="ar-IQ"/>
        </w:rPr>
        <w:t>يجب</w:t>
      </w:r>
      <w:r w:rsidRPr="00602CE1">
        <w:rPr>
          <w:rtl/>
          <w:lang w:bidi="ar-IQ"/>
        </w:rPr>
        <w:t xml:space="preserve"> </w:t>
      </w:r>
      <w:r w:rsidRPr="00602CE1">
        <w:rPr>
          <w:rFonts w:hint="cs"/>
          <w:rtl/>
          <w:lang w:bidi="ar-IQ"/>
        </w:rPr>
        <w:t>علينا</w:t>
      </w:r>
      <w:r w:rsidRPr="00602CE1">
        <w:rPr>
          <w:rtl/>
          <w:lang w:bidi="ar-IQ"/>
        </w:rPr>
        <w:t xml:space="preserve"> </w:t>
      </w:r>
      <w:r w:rsidRPr="00602CE1">
        <w:rPr>
          <w:rFonts w:hint="cs"/>
          <w:rtl/>
          <w:lang w:bidi="ar-IQ"/>
        </w:rPr>
        <w:t>إعطاء</w:t>
      </w:r>
      <w:r w:rsidRPr="00602CE1">
        <w:rPr>
          <w:rtl/>
          <w:lang w:bidi="ar-IQ"/>
        </w:rPr>
        <w:t xml:space="preserve"> </w:t>
      </w:r>
      <w:r w:rsidRPr="00602CE1">
        <w:rPr>
          <w:rFonts w:hint="cs"/>
          <w:rtl/>
          <w:lang w:bidi="ar-IQ"/>
        </w:rPr>
        <w:t>الناحية</w:t>
      </w:r>
      <w:r w:rsidRPr="00602CE1">
        <w:rPr>
          <w:rtl/>
          <w:lang w:bidi="ar-IQ"/>
        </w:rPr>
        <w:t xml:space="preserve"> </w:t>
      </w:r>
      <w:r w:rsidRPr="00602CE1">
        <w:rPr>
          <w:rFonts w:hint="cs"/>
          <w:rtl/>
          <w:lang w:bidi="ar-IQ"/>
        </w:rPr>
        <w:t>الإعلامية</w:t>
      </w:r>
      <w:r w:rsidRPr="00602CE1">
        <w:rPr>
          <w:rtl/>
          <w:lang w:bidi="ar-IQ"/>
        </w:rPr>
        <w:t xml:space="preserve"> </w:t>
      </w:r>
      <w:r w:rsidRPr="00602CE1">
        <w:rPr>
          <w:rFonts w:hint="cs"/>
          <w:rtl/>
          <w:lang w:bidi="ar-IQ"/>
        </w:rPr>
        <w:t>بعدا</w:t>
      </w:r>
      <w:r>
        <w:rPr>
          <w:rFonts w:hint="cs"/>
          <w:rtl/>
          <w:lang w:bidi="ar-IQ"/>
        </w:rPr>
        <w:t>ً</w:t>
      </w:r>
      <w:r w:rsidRPr="00602CE1">
        <w:rPr>
          <w:rtl/>
          <w:lang w:bidi="ar-IQ"/>
        </w:rPr>
        <w:t xml:space="preserve"> </w:t>
      </w:r>
      <w:r w:rsidRPr="00602CE1">
        <w:rPr>
          <w:rFonts w:hint="cs"/>
          <w:rtl/>
          <w:lang w:bidi="ar-IQ"/>
        </w:rPr>
        <w:t>أكبر</w:t>
      </w:r>
      <w:r w:rsidRPr="00602CE1">
        <w:rPr>
          <w:rtl/>
          <w:lang w:bidi="ar-IQ"/>
        </w:rPr>
        <w:t xml:space="preserve"> </w:t>
      </w:r>
      <w:r w:rsidRPr="00602CE1">
        <w:rPr>
          <w:rFonts w:hint="cs"/>
          <w:rtl/>
          <w:lang w:bidi="ar-IQ"/>
        </w:rPr>
        <w:t>وأعمق</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خلال</w:t>
      </w:r>
      <w:r w:rsidRPr="00602CE1">
        <w:rPr>
          <w:rtl/>
          <w:lang w:bidi="ar-IQ"/>
        </w:rPr>
        <w:t xml:space="preserve"> </w:t>
      </w:r>
      <w:r w:rsidRPr="00602CE1">
        <w:rPr>
          <w:rFonts w:hint="cs"/>
          <w:rtl/>
          <w:lang w:bidi="ar-IQ"/>
        </w:rPr>
        <w:t>المقولات</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والرصينة</w:t>
      </w:r>
      <w:r>
        <w:rPr>
          <w:rFonts w:hint="cs"/>
          <w:rtl/>
          <w:lang w:bidi="ar-IQ"/>
        </w:rPr>
        <w:t>،</w:t>
      </w:r>
      <w:r w:rsidRPr="00602CE1">
        <w:rPr>
          <w:rtl/>
          <w:lang w:bidi="ar-IQ"/>
        </w:rPr>
        <w:t xml:space="preserve"> </w:t>
      </w:r>
      <w:r w:rsidRPr="00602CE1">
        <w:rPr>
          <w:rFonts w:hint="cs"/>
          <w:rtl/>
          <w:lang w:bidi="ar-IQ"/>
        </w:rPr>
        <w:t>والتي</w:t>
      </w:r>
      <w:r w:rsidRPr="00602CE1">
        <w:rPr>
          <w:rtl/>
          <w:lang w:bidi="ar-IQ"/>
        </w:rPr>
        <w:t xml:space="preserve"> </w:t>
      </w:r>
      <w:r w:rsidRPr="00602CE1">
        <w:rPr>
          <w:rFonts w:hint="cs"/>
          <w:rtl/>
          <w:lang w:bidi="ar-IQ"/>
        </w:rPr>
        <w:t>تنطبق</w:t>
      </w:r>
      <w:r w:rsidRPr="00602CE1">
        <w:rPr>
          <w:rtl/>
          <w:lang w:bidi="ar-IQ"/>
        </w:rPr>
        <w:t xml:space="preserve"> </w:t>
      </w:r>
      <w:r w:rsidRPr="00602CE1">
        <w:rPr>
          <w:rFonts w:hint="cs"/>
          <w:rtl/>
          <w:lang w:bidi="ar-IQ"/>
        </w:rPr>
        <w:t>ومعايير</w:t>
      </w:r>
      <w:r w:rsidRPr="00602CE1">
        <w:rPr>
          <w:rtl/>
          <w:lang w:bidi="ar-IQ"/>
        </w:rPr>
        <w:t xml:space="preserve"> </w:t>
      </w:r>
      <w:r w:rsidRPr="00602CE1">
        <w:rPr>
          <w:rFonts w:hint="cs"/>
          <w:rtl/>
          <w:lang w:bidi="ar-IQ"/>
        </w:rPr>
        <w:t>الفكر</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وفي</w:t>
      </w:r>
      <w:r>
        <w:rPr>
          <w:rFonts w:hint="cs"/>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يتعلق</w:t>
      </w:r>
      <w:r w:rsidRPr="00602CE1">
        <w:rPr>
          <w:rtl/>
          <w:lang w:bidi="ar-IQ"/>
        </w:rPr>
        <w:t xml:space="preserve"> </w:t>
      </w:r>
      <w:r w:rsidRPr="00602CE1">
        <w:rPr>
          <w:rFonts w:hint="cs"/>
          <w:rtl/>
          <w:lang w:bidi="ar-IQ"/>
        </w:rPr>
        <w:t>بما</w:t>
      </w:r>
      <w:r w:rsidRPr="00602CE1">
        <w:rPr>
          <w:rtl/>
          <w:lang w:bidi="ar-IQ"/>
        </w:rPr>
        <w:t xml:space="preserve"> </w:t>
      </w:r>
      <w:r w:rsidRPr="00602CE1">
        <w:rPr>
          <w:rFonts w:hint="cs"/>
          <w:rtl/>
          <w:lang w:bidi="ar-IQ"/>
        </w:rPr>
        <w:t>يقال</w:t>
      </w:r>
      <w:r w:rsidRPr="00602CE1">
        <w:rPr>
          <w:rtl/>
          <w:lang w:bidi="ar-IQ"/>
        </w:rPr>
        <w:t xml:space="preserve"> </w:t>
      </w:r>
      <w:r w:rsidRPr="00602CE1">
        <w:rPr>
          <w:rFonts w:hint="cs"/>
          <w:rtl/>
          <w:lang w:bidi="ar-IQ"/>
        </w:rPr>
        <w:t>فيما</w:t>
      </w:r>
      <w:r w:rsidRPr="00602CE1">
        <w:rPr>
          <w:rtl/>
          <w:lang w:bidi="ar-IQ"/>
        </w:rPr>
        <w:t xml:space="preserve"> </w:t>
      </w:r>
      <w:r>
        <w:rPr>
          <w:rFonts w:hint="cs"/>
          <w:rtl/>
          <w:lang w:bidi="ar-IQ"/>
        </w:rPr>
        <w:t>إ</w:t>
      </w:r>
      <w:r w:rsidRPr="00602CE1">
        <w:rPr>
          <w:rFonts w:hint="cs"/>
          <w:rtl/>
          <w:lang w:bidi="ar-IQ"/>
        </w:rPr>
        <w:t>ذا</w:t>
      </w:r>
      <w:r w:rsidRPr="00602CE1">
        <w:rPr>
          <w:rtl/>
          <w:lang w:bidi="ar-IQ"/>
        </w:rPr>
        <w:t xml:space="preserve"> </w:t>
      </w:r>
      <w:r w:rsidRPr="00602CE1">
        <w:rPr>
          <w:rFonts w:hint="cs"/>
          <w:rtl/>
          <w:lang w:bidi="ar-IQ"/>
        </w:rPr>
        <w:t>كنا</w:t>
      </w:r>
      <w:r w:rsidRPr="00602CE1">
        <w:rPr>
          <w:rtl/>
          <w:lang w:bidi="ar-IQ"/>
        </w:rPr>
        <w:t xml:space="preserve"> </w:t>
      </w:r>
      <w:r w:rsidRPr="00602CE1">
        <w:rPr>
          <w:rFonts w:hint="cs"/>
          <w:rtl/>
          <w:lang w:bidi="ar-IQ"/>
        </w:rPr>
        <w:t>نمتلك</w:t>
      </w:r>
      <w:r w:rsidRPr="00602CE1">
        <w:rPr>
          <w:rtl/>
          <w:lang w:bidi="ar-IQ"/>
        </w:rPr>
        <w:t xml:space="preserve"> </w:t>
      </w:r>
      <w:r w:rsidRPr="00602CE1">
        <w:rPr>
          <w:rFonts w:hint="cs"/>
          <w:rtl/>
          <w:lang w:bidi="ar-IQ"/>
        </w:rPr>
        <w:t>فكراً</w:t>
      </w:r>
      <w:r w:rsidRPr="00602CE1">
        <w:rPr>
          <w:rtl/>
          <w:lang w:bidi="ar-IQ"/>
        </w:rPr>
        <w:t xml:space="preserve"> </w:t>
      </w:r>
      <w:r w:rsidRPr="00602CE1">
        <w:rPr>
          <w:rFonts w:hint="cs"/>
          <w:rtl/>
          <w:lang w:bidi="ar-IQ"/>
        </w:rPr>
        <w:t>دينياً</w:t>
      </w:r>
      <w:r w:rsidRPr="00602CE1">
        <w:rPr>
          <w:rtl/>
          <w:lang w:bidi="ar-IQ"/>
        </w:rPr>
        <w:t xml:space="preserve"> </w:t>
      </w:r>
      <w:r w:rsidRPr="00602CE1">
        <w:rPr>
          <w:rFonts w:hint="cs"/>
          <w:rtl/>
          <w:lang w:bidi="ar-IQ"/>
        </w:rPr>
        <w:t>متجد</w:t>
      </w:r>
      <w:r>
        <w:rPr>
          <w:rFonts w:hint="cs"/>
          <w:rtl/>
          <w:lang w:bidi="ar-IQ"/>
        </w:rPr>
        <w:t>ِّ</w:t>
      </w:r>
      <w:r w:rsidRPr="00602CE1">
        <w:rPr>
          <w:rFonts w:hint="cs"/>
          <w:rtl/>
          <w:lang w:bidi="ar-IQ"/>
        </w:rPr>
        <w:t>داً</w:t>
      </w:r>
      <w:r w:rsidRPr="00602CE1">
        <w:rPr>
          <w:rtl/>
          <w:lang w:bidi="ar-IQ"/>
        </w:rPr>
        <w:t xml:space="preserve"> </w:t>
      </w:r>
      <w:r w:rsidRPr="00602CE1">
        <w:rPr>
          <w:rFonts w:hint="cs"/>
          <w:rtl/>
          <w:lang w:bidi="ar-IQ"/>
        </w:rPr>
        <w:t>أم</w:t>
      </w:r>
      <w:r w:rsidRPr="00602CE1">
        <w:rPr>
          <w:rtl/>
          <w:lang w:bidi="ar-IQ"/>
        </w:rPr>
        <w:t xml:space="preserve"> </w:t>
      </w:r>
      <w:r w:rsidRPr="00602CE1">
        <w:rPr>
          <w:rFonts w:hint="cs"/>
          <w:rtl/>
          <w:lang w:bidi="ar-IQ"/>
        </w:rPr>
        <w:t>لا</w:t>
      </w:r>
      <w:r w:rsidR="002049D0">
        <w:rPr>
          <w:rFonts w:hint="cs"/>
          <w:rtl/>
          <w:lang w:bidi="ar-IQ"/>
        </w:rPr>
        <w:t>؟</w:t>
      </w:r>
      <w:r w:rsidRPr="00602CE1">
        <w:rPr>
          <w:rtl/>
          <w:lang w:bidi="ar-IQ"/>
        </w:rPr>
        <w:t xml:space="preserve"> </w:t>
      </w:r>
      <w:r w:rsidRPr="00602CE1">
        <w:rPr>
          <w:rFonts w:hint="cs"/>
          <w:rtl/>
          <w:lang w:bidi="ar-IQ"/>
        </w:rPr>
        <w:t>أشعر</w:t>
      </w:r>
      <w:r w:rsidRPr="00602CE1">
        <w:rPr>
          <w:rtl/>
          <w:lang w:bidi="ar-IQ"/>
        </w:rPr>
        <w:t xml:space="preserve"> </w:t>
      </w:r>
      <w:r w:rsidRPr="00602CE1">
        <w:rPr>
          <w:rFonts w:hint="cs"/>
          <w:rtl/>
          <w:lang w:bidi="ar-IQ"/>
        </w:rPr>
        <w:t>بعدم</w:t>
      </w:r>
      <w:r w:rsidRPr="00602CE1">
        <w:rPr>
          <w:rtl/>
          <w:lang w:bidi="ar-IQ"/>
        </w:rPr>
        <w:t xml:space="preserve"> </w:t>
      </w:r>
      <w:r w:rsidRPr="00602CE1">
        <w:rPr>
          <w:rFonts w:hint="cs"/>
          <w:rtl/>
          <w:lang w:bidi="ar-IQ"/>
        </w:rPr>
        <w:t>الارتياح</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الأقوال</w:t>
      </w:r>
      <w:r w:rsidRPr="00602CE1">
        <w:rPr>
          <w:rtl/>
          <w:lang w:bidi="ar-IQ"/>
        </w:rPr>
        <w:t xml:space="preserve">. </w:t>
      </w:r>
      <w:r w:rsidRPr="00602CE1">
        <w:rPr>
          <w:rFonts w:hint="cs"/>
          <w:rtl/>
          <w:lang w:bidi="ar-IQ"/>
        </w:rPr>
        <w:t>الرؤية</w:t>
      </w:r>
      <w:r w:rsidRPr="00602CE1">
        <w:rPr>
          <w:rtl/>
          <w:lang w:bidi="ar-IQ"/>
        </w:rPr>
        <w:t xml:space="preserve"> </w:t>
      </w:r>
      <w:r w:rsidRPr="00602CE1">
        <w:rPr>
          <w:rFonts w:hint="cs"/>
          <w:rtl/>
          <w:lang w:bidi="ar-IQ"/>
        </w:rPr>
        <w:t>الجديدة</w:t>
      </w:r>
      <w:r>
        <w:rPr>
          <w:rtl/>
          <w:lang w:bidi="ar-IQ"/>
        </w:rPr>
        <w:t>،</w:t>
      </w:r>
      <w:r w:rsidRPr="00602CE1">
        <w:rPr>
          <w:rtl/>
          <w:lang w:bidi="ar-IQ"/>
        </w:rPr>
        <w:t xml:space="preserve"> </w:t>
      </w:r>
      <w:r w:rsidRPr="00602CE1">
        <w:rPr>
          <w:rFonts w:hint="cs"/>
          <w:rtl/>
          <w:lang w:bidi="ar-IQ"/>
        </w:rPr>
        <w:t>والرؤية</w:t>
      </w:r>
      <w:r w:rsidRPr="00602CE1">
        <w:rPr>
          <w:rtl/>
          <w:lang w:bidi="ar-IQ"/>
        </w:rPr>
        <w:t xml:space="preserve"> </w:t>
      </w:r>
      <w:r w:rsidRPr="00602CE1">
        <w:rPr>
          <w:rFonts w:hint="cs"/>
          <w:rtl/>
          <w:lang w:bidi="ar-IQ"/>
        </w:rPr>
        <w:t>الإبداعية</w:t>
      </w:r>
      <w:r w:rsidRPr="00602CE1">
        <w:rPr>
          <w:rtl/>
          <w:lang w:bidi="ar-IQ"/>
        </w:rPr>
        <w:t xml:space="preserve"> </w:t>
      </w:r>
      <w:r w:rsidRPr="00602CE1">
        <w:rPr>
          <w:rFonts w:hint="cs"/>
          <w:rtl/>
          <w:lang w:bidi="ar-IQ"/>
        </w:rPr>
        <w:t>للمسائل</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والمسائل</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الإسلامية</w:t>
      </w:r>
      <w:r>
        <w:rPr>
          <w:rtl/>
          <w:lang w:bidi="ar-IQ"/>
        </w:rPr>
        <w:t>،</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الرؤية</w:t>
      </w:r>
      <w:r w:rsidRPr="00602CE1">
        <w:rPr>
          <w:rtl/>
          <w:lang w:bidi="ar-IQ"/>
        </w:rPr>
        <w:t xml:space="preserve"> </w:t>
      </w:r>
      <w:r w:rsidRPr="00602CE1">
        <w:rPr>
          <w:rFonts w:hint="cs"/>
          <w:rtl/>
          <w:lang w:bidi="ar-IQ"/>
        </w:rPr>
        <w:t>المتجد</w:t>
      </w:r>
      <w:r>
        <w:rPr>
          <w:rFonts w:hint="cs"/>
          <w:rtl/>
          <w:lang w:bidi="ar-IQ"/>
        </w:rPr>
        <w:t>ِّ</w:t>
      </w:r>
      <w:r w:rsidRPr="00602CE1">
        <w:rPr>
          <w:rFonts w:hint="cs"/>
          <w:rtl/>
          <w:lang w:bidi="ar-IQ"/>
        </w:rPr>
        <w:t>دة</w:t>
      </w:r>
      <w:r>
        <w:rPr>
          <w:rFonts w:hint="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تعني</w:t>
      </w:r>
      <w:r w:rsidRPr="00602CE1">
        <w:rPr>
          <w:rtl/>
          <w:lang w:bidi="ar-IQ"/>
        </w:rPr>
        <w:t xml:space="preserve"> </w:t>
      </w:r>
      <w:r w:rsidRPr="00602CE1">
        <w:rPr>
          <w:rFonts w:hint="cs"/>
          <w:rtl/>
          <w:lang w:bidi="ar-IQ"/>
        </w:rPr>
        <w:t>البدعة</w:t>
      </w:r>
      <w:r>
        <w:rPr>
          <w:rFonts w:hint="cs"/>
          <w:rtl/>
          <w:lang w:bidi="ar-IQ"/>
        </w:rPr>
        <w:t>،</w:t>
      </w:r>
      <w:r w:rsidRPr="00602CE1">
        <w:rPr>
          <w:rtl/>
          <w:lang w:bidi="ar-IQ"/>
        </w:rPr>
        <w:t xml:space="preserve"> </w:t>
      </w:r>
      <w:r w:rsidRPr="00602CE1">
        <w:rPr>
          <w:rFonts w:hint="cs"/>
          <w:rtl/>
          <w:lang w:bidi="ar-IQ"/>
        </w:rPr>
        <w:t>بل</w:t>
      </w:r>
      <w:r w:rsidRPr="00602CE1">
        <w:rPr>
          <w:rtl/>
          <w:lang w:bidi="ar-IQ"/>
        </w:rPr>
        <w:t xml:space="preserve"> </w:t>
      </w:r>
      <w:r w:rsidRPr="00602CE1">
        <w:rPr>
          <w:rFonts w:hint="cs"/>
          <w:rtl/>
          <w:lang w:bidi="ar-IQ"/>
        </w:rPr>
        <w:t>فهم</w:t>
      </w:r>
      <w:r w:rsidRPr="00602CE1">
        <w:rPr>
          <w:rtl/>
          <w:lang w:bidi="ar-IQ"/>
        </w:rPr>
        <w:t xml:space="preserve"> </w:t>
      </w:r>
      <w:r w:rsidRPr="00602CE1">
        <w:rPr>
          <w:rFonts w:hint="cs"/>
          <w:rtl/>
          <w:lang w:bidi="ar-IQ"/>
        </w:rPr>
        <w:t>ذات</w:t>
      </w:r>
      <w:r w:rsidRPr="00602CE1">
        <w:rPr>
          <w:rtl/>
          <w:lang w:bidi="ar-IQ"/>
        </w:rPr>
        <w:t xml:space="preserve"> </w:t>
      </w:r>
      <w:r w:rsidRPr="00602CE1">
        <w:rPr>
          <w:rFonts w:hint="cs"/>
          <w:rtl/>
          <w:lang w:bidi="ar-IQ"/>
        </w:rPr>
        <w:t>المباني</w:t>
      </w:r>
      <w:r w:rsidRPr="00602CE1">
        <w:rPr>
          <w:rtl/>
          <w:lang w:bidi="ar-IQ"/>
        </w:rPr>
        <w:t xml:space="preserve"> </w:t>
      </w:r>
      <w:r w:rsidRPr="00602CE1">
        <w:rPr>
          <w:rFonts w:hint="cs"/>
          <w:rtl/>
          <w:lang w:bidi="ar-IQ"/>
        </w:rPr>
        <w:t>والأصول</w:t>
      </w:r>
      <w:r>
        <w:rPr>
          <w:rFonts w:hint="cs"/>
          <w:rtl/>
          <w:lang w:bidi="ar-IQ"/>
        </w:rPr>
        <w:t>،</w:t>
      </w:r>
      <w:r w:rsidRPr="00602CE1">
        <w:rPr>
          <w:rtl/>
          <w:lang w:bidi="ar-IQ"/>
        </w:rPr>
        <w:t xml:space="preserve"> </w:t>
      </w:r>
      <w:r w:rsidRPr="00602CE1">
        <w:rPr>
          <w:rFonts w:hint="cs"/>
          <w:rtl/>
          <w:lang w:bidi="ar-IQ"/>
        </w:rPr>
        <w:t>وشرحها</w:t>
      </w:r>
      <w:r w:rsidRPr="00602CE1">
        <w:rPr>
          <w:rtl/>
          <w:lang w:bidi="ar-IQ"/>
        </w:rPr>
        <w:t xml:space="preserve"> </w:t>
      </w:r>
      <w:r w:rsidRPr="00602CE1">
        <w:rPr>
          <w:rFonts w:hint="cs"/>
          <w:rtl/>
          <w:lang w:bidi="ar-IQ"/>
        </w:rPr>
        <w:t>بناء</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الأبعاد</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يتعلمها</w:t>
      </w:r>
      <w:r w:rsidRPr="00602CE1">
        <w:rPr>
          <w:rtl/>
          <w:lang w:bidi="ar-IQ"/>
        </w:rPr>
        <w:t xml:space="preserve"> </w:t>
      </w:r>
      <w:r>
        <w:rPr>
          <w:rFonts w:hint="cs"/>
          <w:rtl/>
          <w:lang w:bidi="ar-IQ"/>
        </w:rPr>
        <w:t>الإنسان</w:t>
      </w:r>
      <w:r w:rsidRPr="00602CE1">
        <w:rPr>
          <w:rtl/>
          <w:lang w:bidi="ar-IQ"/>
        </w:rPr>
        <w:t xml:space="preserve"> </w:t>
      </w:r>
      <w:r w:rsidRPr="00602CE1">
        <w:rPr>
          <w:rFonts w:hint="cs"/>
          <w:rtl/>
          <w:lang w:bidi="ar-IQ"/>
        </w:rPr>
        <w:t>بفضل</w:t>
      </w:r>
      <w:r w:rsidRPr="00602CE1">
        <w:rPr>
          <w:rtl/>
          <w:lang w:bidi="ar-IQ"/>
        </w:rPr>
        <w:t xml:space="preserve"> </w:t>
      </w:r>
      <w:r w:rsidRPr="00602CE1">
        <w:rPr>
          <w:rFonts w:hint="cs"/>
          <w:rtl/>
          <w:lang w:bidi="ar-IQ"/>
        </w:rPr>
        <w:t>مرور</w:t>
      </w:r>
      <w:r w:rsidRPr="00602CE1">
        <w:rPr>
          <w:rtl/>
          <w:lang w:bidi="ar-IQ"/>
        </w:rPr>
        <w:t xml:space="preserve"> </w:t>
      </w:r>
      <w:r w:rsidRPr="00602CE1">
        <w:rPr>
          <w:rFonts w:hint="cs"/>
          <w:rtl/>
          <w:lang w:bidi="ar-IQ"/>
        </w:rPr>
        <w:t>الوقت</w:t>
      </w:r>
      <w:r w:rsidRPr="00602CE1">
        <w:rPr>
          <w:rtl/>
          <w:lang w:bidi="ar-IQ"/>
        </w:rPr>
        <w:t xml:space="preserve"> </w:t>
      </w:r>
      <w:r w:rsidRPr="00602CE1">
        <w:rPr>
          <w:rFonts w:hint="cs"/>
          <w:rtl/>
          <w:lang w:bidi="ar-IQ"/>
        </w:rPr>
        <w:t>وتغي</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الزمن</w:t>
      </w:r>
      <w:r w:rsidRPr="00602CE1">
        <w:rPr>
          <w:rtl/>
          <w:lang w:bidi="ar-IQ"/>
        </w:rPr>
        <w:t xml:space="preserve">. </w:t>
      </w:r>
      <w:r w:rsidRPr="00602CE1">
        <w:rPr>
          <w:rFonts w:hint="cs"/>
          <w:rtl/>
          <w:lang w:bidi="ar-IQ"/>
        </w:rPr>
        <w:t>ويجب</w:t>
      </w:r>
      <w:r w:rsidRPr="00602CE1">
        <w:rPr>
          <w:rtl/>
          <w:lang w:bidi="ar-IQ"/>
        </w:rPr>
        <w:t xml:space="preserve"> </w:t>
      </w:r>
      <w:r w:rsidRPr="00602CE1">
        <w:rPr>
          <w:rFonts w:hint="cs"/>
          <w:rtl/>
          <w:lang w:bidi="ar-IQ"/>
        </w:rPr>
        <w:t>علينا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نغفل</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الجانب</w:t>
      </w:r>
      <w:r>
        <w:rPr>
          <w:rFonts w:hint="cs"/>
          <w:rtl/>
          <w:lang w:bidi="ar-IQ"/>
        </w:rPr>
        <w:t>»</w:t>
      </w:r>
      <w:r w:rsidR="005748A6" w:rsidRPr="00DC16F1">
        <w:rPr>
          <w:vertAlign w:val="superscript"/>
          <w:rtl/>
          <w:lang w:val="x-none" w:eastAsia="x-none"/>
        </w:rPr>
        <w:t>(</w:t>
      </w:r>
      <w:r w:rsidRPr="00DC16F1">
        <w:rPr>
          <w:vertAlign w:val="superscript"/>
          <w:rtl/>
          <w:lang w:val="x-none" w:eastAsia="x-none"/>
        </w:rPr>
        <w:endnoteReference w:id="323"/>
      </w:r>
      <w:r w:rsidR="005748A6" w:rsidRPr="00DC16F1">
        <w:rPr>
          <w:vertAlign w:val="superscript"/>
          <w:rtl/>
          <w:lang w:val="x-none" w:eastAsia="x-none"/>
        </w:rPr>
        <w:t>)</w:t>
      </w:r>
      <w:r w:rsidRPr="00602CE1">
        <w:rPr>
          <w:rtl/>
          <w:lang w:bidi="ar-IQ"/>
        </w:rPr>
        <w:t xml:space="preserve">. </w:t>
      </w:r>
    </w:p>
    <w:p w:rsidR="00682C83" w:rsidRPr="00602CE1" w:rsidRDefault="00682C83" w:rsidP="0075652C">
      <w:pPr>
        <w:rPr>
          <w:rtl/>
          <w:lang w:bidi="ar-IQ"/>
        </w:rPr>
      </w:pPr>
    </w:p>
    <w:p w:rsidR="00682C83" w:rsidRPr="00602CE1" w:rsidRDefault="00682C83" w:rsidP="002049D0">
      <w:pPr>
        <w:pStyle w:val="Heading3"/>
        <w:rPr>
          <w:rtl/>
          <w:lang w:bidi="ar-IQ"/>
        </w:rPr>
      </w:pPr>
      <w:r w:rsidRPr="00602CE1">
        <w:rPr>
          <w:rFonts w:hint="cs"/>
          <w:rtl/>
          <w:lang w:bidi="ar-IQ"/>
        </w:rPr>
        <w:t>ب</w:t>
      </w:r>
      <w:r>
        <w:rPr>
          <w:rFonts w:hint="cs"/>
          <w:rtl/>
          <w:lang w:bidi="ar-IQ"/>
        </w:rPr>
        <w:t xml:space="preserve"> ـ</w:t>
      </w:r>
      <w:r w:rsidRPr="00602CE1">
        <w:rPr>
          <w:rtl/>
          <w:lang w:bidi="ar-IQ"/>
        </w:rPr>
        <w:t xml:space="preserve"> </w:t>
      </w:r>
      <w:r w:rsidRPr="00602CE1">
        <w:rPr>
          <w:rFonts w:hint="cs"/>
          <w:rtl/>
          <w:lang w:bidi="ar-IQ"/>
        </w:rPr>
        <w:t>الرأي</w:t>
      </w:r>
      <w:r w:rsidRPr="00602CE1">
        <w:rPr>
          <w:rtl/>
          <w:lang w:bidi="ar-IQ"/>
        </w:rPr>
        <w:t xml:space="preserve"> </w:t>
      </w:r>
      <w:r w:rsidRPr="00602CE1">
        <w:rPr>
          <w:rFonts w:hint="cs"/>
          <w:rtl/>
          <w:lang w:bidi="ar-IQ"/>
        </w:rPr>
        <w:t>الإجمالي</w:t>
      </w:r>
      <w:r w:rsidRPr="00602CE1">
        <w:rPr>
          <w:rtl/>
          <w:lang w:bidi="ar-IQ"/>
        </w:rPr>
        <w:t xml:space="preserve"> </w:t>
      </w:r>
      <w:r w:rsidR="002049D0">
        <w:rPr>
          <w:rFonts w:hint="cs"/>
          <w:rtl/>
          <w:lang w:bidi="ar-IQ"/>
        </w:rPr>
        <w:t>للإمام الخامنئي</w:t>
      </w:r>
      <w:r>
        <w:rPr>
          <w:rtl/>
          <w:lang w:bidi="ar-IQ"/>
        </w:rPr>
        <w:t xml:space="preserve"> </w:t>
      </w:r>
      <w:r>
        <w:rPr>
          <w:rFonts w:hint="cs"/>
          <w:rtl/>
          <w:lang w:bidi="ar-IQ"/>
        </w:rPr>
        <w:t>ــــــ</w:t>
      </w:r>
    </w:p>
    <w:p w:rsidR="00682C83" w:rsidRDefault="00682C83" w:rsidP="002049D0">
      <w:pPr>
        <w:rPr>
          <w:rtl/>
          <w:lang w:bidi="ar-IQ"/>
        </w:rPr>
      </w:pPr>
      <w:r w:rsidRPr="00602CE1">
        <w:rPr>
          <w:rFonts w:hint="cs"/>
          <w:rtl/>
          <w:lang w:bidi="ar-IQ"/>
        </w:rPr>
        <w:t>خلاصة</w:t>
      </w:r>
      <w:r w:rsidRPr="00602CE1">
        <w:rPr>
          <w:rtl/>
          <w:lang w:bidi="ar-IQ"/>
        </w:rPr>
        <w:t xml:space="preserve"> </w:t>
      </w:r>
      <w:r w:rsidRPr="00602CE1">
        <w:rPr>
          <w:rFonts w:hint="cs"/>
          <w:rtl/>
          <w:lang w:bidi="ar-IQ"/>
        </w:rPr>
        <w:t>توجيهات</w:t>
      </w:r>
      <w:r w:rsidRPr="00602CE1">
        <w:rPr>
          <w:rtl/>
          <w:lang w:bidi="ar-IQ"/>
        </w:rPr>
        <w:t xml:space="preserve"> </w:t>
      </w:r>
      <w:r w:rsidRPr="00602CE1">
        <w:rPr>
          <w:rFonts w:hint="cs"/>
          <w:rtl/>
          <w:lang w:bidi="ar-IQ"/>
        </w:rPr>
        <w:t>السيد</w:t>
      </w:r>
      <w:r w:rsidRPr="00602CE1">
        <w:rPr>
          <w:rtl/>
          <w:lang w:bidi="ar-IQ"/>
        </w:rPr>
        <w:t xml:space="preserve"> </w:t>
      </w:r>
      <w:r w:rsidR="002049D0">
        <w:rPr>
          <w:rFonts w:hint="cs"/>
          <w:rtl/>
          <w:lang w:bidi="ar-IQ"/>
        </w:rPr>
        <w:t>الخامنئي</w:t>
      </w:r>
      <w:r w:rsidRPr="00602CE1">
        <w:rPr>
          <w:rtl/>
          <w:lang w:bidi="ar-IQ"/>
        </w:rPr>
        <w:t xml:space="preserve"> </w:t>
      </w:r>
      <w:r w:rsidRPr="00602CE1">
        <w:rPr>
          <w:rFonts w:hint="cs"/>
          <w:rtl/>
          <w:lang w:bidi="ar-IQ"/>
        </w:rPr>
        <w:t>حول</w:t>
      </w:r>
      <w:r w:rsidRPr="00602CE1">
        <w:rPr>
          <w:rtl/>
          <w:lang w:bidi="ar-IQ"/>
        </w:rPr>
        <w:t xml:space="preserve"> </w:t>
      </w:r>
      <w:r w:rsidRPr="00602CE1">
        <w:rPr>
          <w:rFonts w:hint="cs"/>
          <w:rtl/>
          <w:lang w:bidi="ar-IQ"/>
        </w:rPr>
        <w:t>قضية</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والفكر</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المتجد</w:t>
      </w:r>
      <w:r>
        <w:rPr>
          <w:rFonts w:hint="cs"/>
          <w:rtl/>
          <w:lang w:bidi="ar-IQ"/>
        </w:rPr>
        <w:t>ِّ</w:t>
      </w:r>
      <w:r w:rsidRPr="00602CE1">
        <w:rPr>
          <w:rFonts w:hint="cs"/>
          <w:rtl/>
          <w:lang w:bidi="ar-IQ"/>
        </w:rPr>
        <w:t>د</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النحو</w:t>
      </w:r>
      <w:r w:rsidRPr="00602CE1">
        <w:rPr>
          <w:rtl/>
          <w:lang w:bidi="ar-IQ"/>
        </w:rPr>
        <w:t xml:space="preserve"> </w:t>
      </w:r>
      <w:r w:rsidRPr="00602CE1">
        <w:rPr>
          <w:rFonts w:hint="cs"/>
          <w:rtl/>
          <w:lang w:bidi="ar-IQ"/>
        </w:rPr>
        <w:t>التالي</w:t>
      </w:r>
      <w:r w:rsidRPr="00602CE1">
        <w:rPr>
          <w:rtl/>
          <w:lang w:bidi="ar-IQ"/>
        </w:rPr>
        <w:t xml:space="preserve">: </w:t>
      </w:r>
    </w:p>
    <w:p w:rsidR="00F227F8" w:rsidRDefault="00F227F8" w:rsidP="002049D0">
      <w:pPr>
        <w:rPr>
          <w:rtl/>
          <w:lang w:bidi="ar-IQ"/>
        </w:rPr>
      </w:pPr>
    </w:p>
    <w:p w:rsidR="00682C83" w:rsidRPr="00602CE1" w:rsidRDefault="00682C83" w:rsidP="0075652C">
      <w:pPr>
        <w:pStyle w:val="Heading3"/>
        <w:rPr>
          <w:rtl/>
          <w:lang w:bidi="ar-IQ"/>
        </w:rPr>
      </w:pPr>
      <w:r w:rsidRPr="00602CE1">
        <w:rPr>
          <w:rFonts w:hint="cs"/>
          <w:rtl/>
          <w:lang w:bidi="ar-IQ"/>
        </w:rPr>
        <w:t>أولاً</w:t>
      </w:r>
      <w:r w:rsidRPr="00602CE1">
        <w:rPr>
          <w:rtl/>
          <w:lang w:bidi="ar-IQ"/>
        </w:rPr>
        <w:t xml:space="preserve">: </w:t>
      </w:r>
      <w:r w:rsidRPr="00602CE1">
        <w:rPr>
          <w:rFonts w:hint="cs"/>
          <w:rtl/>
          <w:lang w:bidi="ar-IQ"/>
        </w:rPr>
        <w:t>تصنيف</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Pr>
          <w:rFonts w:hint="cs"/>
          <w:rtl/>
          <w:lang w:bidi="ar-IQ"/>
        </w:rPr>
        <w:t>ـــــ</w:t>
      </w:r>
    </w:p>
    <w:p w:rsidR="00682C83" w:rsidRPr="00602CE1" w:rsidRDefault="00682C83" w:rsidP="0075652C">
      <w:pPr>
        <w:rPr>
          <w:rtl/>
          <w:lang w:bidi="ar-IQ"/>
        </w:rPr>
      </w:pPr>
      <w:r w:rsidRPr="00602CE1">
        <w:rPr>
          <w:rFonts w:hint="cs"/>
          <w:rtl/>
          <w:lang w:bidi="ar-IQ"/>
        </w:rPr>
        <w:t>يقس</w:t>
      </w:r>
      <w:r>
        <w:rPr>
          <w:rFonts w:hint="cs"/>
          <w:rtl/>
          <w:lang w:bidi="ar-IQ"/>
        </w:rPr>
        <w:t>ِّ</w:t>
      </w:r>
      <w:r w:rsidRPr="00602CE1">
        <w:rPr>
          <w:rFonts w:hint="cs"/>
          <w:rtl/>
          <w:lang w:bidi="ar-IQ"/>
        </w:rPr>
        <w:t>م</w:t>
      </w:r>
      <w:r w:rsidRPr="00602CE1">
        <w:rPr>
          <w:rtl/>
          <w:lang w:bidi="ar-IQ"/>
        </w:rPr>
        <w:t xml:space="preserve"> </w:t>
      </w:r>
      <w:r w:rsidRPr="00602CE1">
        <w:rPr>
          <w:rFonts w:hint="cs"/>
          <w:rtl/>
          <w:lang w:bidi="ar-IQ"/>
        </w:rPr>
        <w:t>سماحته</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الأ</w:t>
      </w:r>
      <w:r>
        <w:rPr>
          <w:rFonts w:hint="cs"/>
          <w:rtl/>
          <w:lang w:bidi="ar-IQ"/>
        </w:rPr>
        <w:t>قسام</w:t>
      </w:r>
      <w:r w:rsidRPr="00602CE1">
        <w:rPr>
          <w:rtl/>
          <w:lang w:bidi="ar-IQ"/>
        </w:rPr>
        <w:t xml:space="preserve"> </w:t>
      </w:r>
      <w:r w:rsidRPr="00602CE1">
        <w:rPr>
          <w:rFonts w:hint="cs"/>
          <w:rtl/>
          <w:lang w:bidi="ar-IQ"/>
        </w:rPr>
        <w:t>الثلاثة</w:t>
      </w:r>
      <w:r w:rsidRPr="00602CE1">
        <w:rPr>
          <w:rtl/>
          <w:lang w:bidi="ar-IQ"/>
        </w:rPr>
        <w:t xml:space="preserve"> </w:t>
      </w:r>
      <w:r w:rsidRPr="00602CE1">
        <w:rPr>
          <w:rFonts w:hint="cs"/>
          <w:rtl/>
          <w:lang w:bidi="ar-IQ"/>
        </w:rPr>
        <w:t>التالية</w:t>
      </w:r>
      <w:r w:rsidRPr="00602CE1">
        <w:rPr>
          <w:rtl/>
          <w:lang w:bidi="ar-IQ"/>
        </w:rPr>
        <w:t xml:space="preserve">: </w:t>
      </w:r>
    </w:p>
    <w:p w:rsidR="00682C83" w:rsidRPr="00602CE1" w:rsidRDefault="00682C83" w:rsidP="0075652C">
      <w:pPr>
        <w:rPr>
          <w:rtl/>
          <w:lang w:bidi="ar-IQ"/>
        </w:rPr>
      </w:pPr>
      <w:r w:rsidRPr="002049D0">
        <w:rPr>
          <w:b/>
          <w:bCs/>
          <w:rtl/>
          <w:lang w:bidi="ar-IQ"/>
        </w:rPr>
        <w:lastRenderedPageBreak/>
        <w:t>1</w:t>
      </w:r>
      <w:r w:rsidRPr="002049D0">
        <w:rPr>
          <w:rFonts w:hint="cs"/>
          <w:b/>
          <w:bCs/>
          <w:rtl/>
          <w:lang w:bidi="ar-IQ"/>
        </w:rPr>
        <w:t>ـ</w:t>
      </w:r>
      <w:r w:rsidRPr="002049D0">
        <w:rPr>
          <w:b/>
          <w:bCs/>
          <w:rtl/>
          <w:lang w:bidi="ar-IQ"/>
        </w:rPr>
        <w:t xml:space="preserve"> </w:t>
      </w:r>
      <w:r w:rsidRPr="002049D0">
        <w:rPr>
          <w:rFonts w:hint="cs"/>
          <w:b/>
          <w:bCs/>
          <w:rtl/>
          <w:lang w:bidi="ar-IQ"/>
        </w:rPr>
        <w:t>الحداثة</w:t>
      </w:r>
      <w:r w:rsidRPr="002049D0">
        <w:rPr>
          <w:b/>
          <w:bCs/>
          <w:rtl/>
          <w:lang w:bidi="ar-IQ"/>
        </w:rPr>
        <w:t xml:space="preserve"> </w:t>
      </w:r>
      <w:r w:rsidRPr="002049D0">
        <w:rPr>
          <w:rFonts w:hint="cs"/>
          <w:b/>
          <w:bCs/>
          <w:rtl/>
          <w:lang w:bidi="ar-IQ"/>
        </w:rPr>
        <w:t>الفكرية</w:t>
      </w:r>
      <w:r w:rsidRPr="002049D0">
        <w:rPr>
          <w:b/>
          <w:bCs/>
          <w:rtl/>
          <w:lang w:bidi="ar-IQ"/>
        </w:rPr>
        <w:t xml:space="preserve"> </w:t>
      </w:r>
      <w:r w:rsidRPr="002049D0">
        <w:rPr>
          <w:rFonts w:hint="cs"/>
          <w:b/>
          <w:bCs/>
          <w:rtl/>
          <w:lang w:bidi="ar-IQ"/>
        </w:rPr>
        <w:t>الحقيقية</w:t>
      </w:r>
      <w:r w:rsidRPr="002049D0">
        <w:rPr>
          <w:b/>
          <w:b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تعتمد</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جهة</w:t>
      </w:r>
      <w:r>
        <w:rPr>
          <w:rtl/>
          <w:lang w:bidi="ar-IQ"/>
        </w:rPr>
        <w:t>،</w:t>
      </w:r>
      <w:r w:rsidRPr="00602CE1">
        <w:rPr>
          <w:rtl/>
          <w:lang w:bidi="ar-IQ"/>
        </w:rPr>
        <w:t xml:space="preserve"> </w:t>
      </w:r>
      <w:r w:rsidRPr="00602CE1">
        <w:rPr>
          <w:rFonts w:hint="cs"/>
          <w:rtl/>
          <w:lang w:bidi="ar-IQ"/>
        </w:rPr>
        <w:t>وتمتلك</w:t>
      </w:r>
      <w:r w:rsidRPr="00602CE1">
        <w:rPr>
          <w:rtl/>
          <w:lang w:bidi="ar-IQ"/>
        </w:rPr>
        <w:t xml:space="preserve"> </w:t>
      </w:r>
      <w:r w:rsidRPr="00602CE1">
        <w:rPr>
          <w:rFonts w:hint="cs"/>
          <w:rtl/>
          <w:lang w:bidi="ar-IQ"/>
        </w:rPr>
        <w:t>فهما</w:t>
      </w:r>
      <w:r>
        <w:rPr>
          <w:rFonts w:hint="cs"/>
          <w:rtl/>
          <w:lang w:bidi="ar-IQ"/>
        </w:rPr>
        <w:t>ً</w:t>
      </w:r>
      <w:r w:rsidRPr="00602CE1">
        <w:rPr>
          <w:rtl/>
          <w:lang w:bidi="ar-IQ"/>
        </w:rPr>
        <w:t xml:space="preserve"> </w:t>
      </w:r>
      <w:r w:rsidRPr="00602CE1">
        <w:rPr>
          <w:rFonts w:hint="cs"/>
          <w:rtl/>
          <w:lang w:bidi="ar-IQ"/>
        </w:rPr>
        <w:t>صحيحا</w:t>
      </w:r>
      <w:r>
        <w:rPr>
          <w:rFonts w:hint="cs"/>
          <w:rtl/>
          <w:lang w:bidi="ar-IQ"/>
        </w:rPr>
        <w:t>ً</w:t>
      </w:r>
      <w:r w:rsidRPr="00602CE1">
        <w:rPr>
          <w:rtl/>
          <w:lang w:bidi="ar-IQ"/>
        </w:rPr>
        <w:t xml:space="preserve"> </w:t>
      </w:r>
      <w:r w:rsidRPr="00602CE1">
        <w:rPr>
          <w:rFonts w:hint="cs"/>
          <w:rtl/>
          <w:lang w:bidi="ar-IQ"/>
        </w:rPr>
        <w:t>للدين</w:t>
      </w:r>
      <w:r>
        <w:rPr>
          <w:rFonts w:hint="cs"/>
          <w:rtl/>
          <w:lang w:bidi="ar-IQ"/>
        </w:rPr>
        <w:t>،</w:t>
      </w:r>
      <w:r w:rsidRPr="00602CE1">
        <w:rPr>
          <w:rtl/>
          <w:lang w:bidi="ar-IQ"/>
        </w:rPr>
        <w:t xml:space="preserve"> </w:t>
      </w:r>
      <w:r w:rsidRPr="00602CE1">
        <w:rPr>
          <w:rFonts w:hint="cs"/>
          <w:rtl/>
          <w:lang w:bidi="ar-IQ"/>
        </w:rPr>
        <w:t>وتعطي</w:t>
      </w:r>
      <w:r w:rsidRPr="00602CE1">
        <w:rPr>
          <w:rtl/>
          <w:lang w:bidi="ar-IQ"/>
        </w:rPr>
        <w:t xml:space="preserve"> </w:t>
      </w:r>
      <w:r w:rsidRPr="00602CE1">
        <w:rPr>
          <w:rFonts w:hint="cs"/>
          <w:rtl/>
          <w:lang w:bidi="ar-IQ"/>
        </w:rPr>
        <w:t>الأهمية</w:t>
      </w:r>
      <w:r w:rsidRPr="00602CE1">
        <w:rPr>
          <w:rtl/>
          <w:lang w:bidi="ar-IQ"/>
        </w:rPr>
        <w:t xml:space="preserve"> </w:t>
      </w:r>
      <w:r w:rsidRPr="00602CE1">
        <w:rPr>
          <w:rFonts w:hint="cs"/>
          <w:rtl/>
          <w:lang w:bidi="ar-IQ"/>
        </w:rPr>
        <w:t>لثقافتها</w:t>
      </w:r>
      <w:r w:rsidRPr="00602CE1">
        <w:rPr>
          <w:rtl/>
          <w:lang w:bidi="ar-IQ"/>
        </w:rPr>
        <w:t xml:space="preserve"> </w:t>
      </w:r>
      <w:r w:rsidRPr="00602CE1">
        <w:rPr>
          <w:rFonts w:hint="cs"/>
          <w:rtl/>
          <w:lang w:bidi="ar-IQ"/>
        </w:rPr>
        <w:t>الوطنية</w:t>
      </w:r>
      <w:r w:rsidRPr="00602CE1">
        <w:rPr>
          <w:rtl/>
          <w:lang w:bidi="ar-IQ"/>
        </w:rPr>
        <w:t xml:space="preserve"> </w:t>
      </w:r>
      <w:r w:rsidRPr="00602CE1">
        <w:rPr>
          <w:rFonts w:hint="cs"/>
          <w:rtl/>
          <w:lang w:bidi="ar-IQ"/>
        </w:rPr>
        <w:t>والإيرانية</w:t>
      </w:r>
      <w:r w:rsidRPr="00602CE1">
        <w:rPr>
          <w:rtl/>
          <w:lang w:bidi="ar-IQ"/>
        </w:rPr>
        <w:t>.</w:t>
      </w:r>
    </w:p>
    <w:p w:rsidR="00682C83" w:rsidRPr="00602CE1" w:rsidRDefault="00682C83" w:rsidP="0075652C">
      <w:pPr>
        <w:rPr>
          <w:rtl/>
          <w:lang w:bidi="ar-IQ"/>
        </w:rPr>
      </w:pPr>
      <w:r w:rsidRPr="002049D0">
        <w:rPr>
          <w:b/>
          <w:bCs/>
          <w:rtl/>
          <w:lang w:bidi="ar-IQ"/>
        </w:rPr>
        <w:t>2</w:t>
      </w:r>
      <w:r w:rsidRPr="002049D0">
        <w:rPr>
          <w:rFonts w:hint="cs"/>
          <w:b/>
          <w:bCs/>
          <w:rtl/>
          <w:lang w:bidi="ar-IQ"/>
        </w:rPr>
        <w:t>ـ</w:t>
      </w:r>
      <w:r w:rsidRPr="002049D0">
        <w:rPr>
          <w:b/>
          <w:bCs/>
          <w:rtl/>
          <w:lang w:bidi="ar-IQ"/>
        </w:rPr>
        <w:t xml:space="preserve"> </w:t>
      </w:r>
      <w:r w:rsidRPr="002049D0">
        <w:rPr>
          <w:rFonts w:hint="cs"/>
          <w:b/>
          <w:bCs/>
          <w:rtl/>
          <w:lang w:bidi="ar-IQ"/>
        </w:rPr>
        <w:t>الحداثة</w:t>
      </w:r>
      <w:r w:rsidRPr="002049D0">
        <w:rPr>
          <w:b/>
          <w:bCs/>
          <w:rtl/>
          <w:lang w:bidi="ar-IQ"/>
        </w:rPr>
        <w:t xml:space="preserve"> </w:t>
      </w:r>
      <w:r w:rsidRPr="002049D0">
        <w:rPr>
          <w:rFonts w:hint="cs"/>
          <w:b/>
          <w:bCs/>
          <w:rtl/>
          <w:lang w:bidi="ar-IQ"/>
        </w:rPr>
        <w:t>الفكرية</w:t>
      </w:r>
      <w:r w:rsidRPr="002049D0">
        <w:rPr>
          <w:b/>
          <w:bCs/>
          <w:rtl/>
          <w:lang w:bidi="ar-IQ"/>
        </w:rPr>
        <w:t xml:space="preserve"> </w:t>
      </w:r>
      <w:r w:rsidRPr="002049D0">
        <w:rPr>
          <w:rFonts w:hint="cs"/>
          <w:b/>
          <w:bCs/>
          <w:rtl/>
          <w:lang w:bidi="ar-IQ"/>
        </w:rPr>
        <w:t>غير</w:t>
      </w:r>
      <w:r w:rsidRPr="002049D0">
        <w:rPr>
          <w:b/>
          <w:bCs/>
          <w:rtl/>
          <w:lang w:bidi="ar-IQ"/>
        </w:rPr>
        <w:t xml:space="preserve"> </w:t>
      </w:r>
      <w:r w:rsidRPr="002049D0">
        <w:rPr>
          <w:rFonts w:hint="cs"/>
          <w:b/>
          <w:bCs/>
          <w:rtl/>
          <w:lang w:bidi="ar-IQ"/>
        </w:rPr>
        <w:t>الحقيقية</w:t>
      </w:r>
      <w:r w:rsidRPr="002049D0">
        <w:rPr>
          <w:b/>
          <w:bCs/>
          <w:rtl/>
          <w:lang w:bidi="ar-IQ"/>
        </w:rPr>
        <w:t xml:space="preserve"> </w:t>
      </w:r>
      <w:r w:rsidRPr="002049D0">
        <w:rPr>
          <w:rFonts w:hint="cs"/>
          <w:b/>
          <w:bCs/>
          <w:rtl/>
          <w:lang w:bidi="ar-IQ"/>
        </w:rPr>
        <w:t>والمخالفة</w:t>
      </w:r>
      <w:r w:rsidRPr="002049D0">
        <w:rPr>
          <w:b/>
          <w:bCs/>
          <w:rtl/>
          <w:lang w:bidi="ar-IQ"/>
        </w:rPr>
        <w:t xml:space="preserve"> </w:t>
      </w:r>
      <w:r w:rsidRPr="002049D0">
        <w:rPr>
          <w:rFonts w:hint="cs"/>
          <w:b/>
          <w:bCs/>
          <w:rtl/>
          <w:lang w:bidi="ar-IQ"/>
        </w:rPr>
        <w:t>للدين</w:t>
      </w:r>
      <w:r w:rsidRPr="002049D0">
        <w:rPr>
          <w:b/>
          <w:b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المخالفة</w:t>
      </w:r>
      <w:r w:rsidRPr="00602CE1">
        <w:rPr>
          <w:rtl/>
          <w:lang w:bidi="ar-IQ"/>
        </w:rPr>
        <w:t xml:space="preserve"> </w:t>
      </w:r>
      <w:r w:rsidRPr="00602CE1">
        <w:rPr>
          <w:rFonts w:hint="cs"/>
          <w:rtl/>
          <w:lang w:bidi="ar-IQ"/>
        </w:rPr>
        <w:t>للدين</w:t>
      </w:r>
      <w:r>
        <w:rPr>
          <w:rtl/>
          <w:lang w:bidi="ar-IQ"/>
        </w:rPr>
        <w:t>،</w:t>
      </w:r>
      <w:r w:rsidRPr="00602CE1">
        <w:rPr>
          <w:rtl/>
          <w:lang w:bidi="ar-IQ"/>
        </w:rPr>
        <w:t xml:space="preserve"> </w:t>
      </w:r>
      <w:r w:rsidRPr="00602CE1">
        <w:rPr>
          <w:rFonts w:hint="cs"/>
          <w:rtl/>
          <w:lang w:bidi="ar-IQ"/>
        </w:rPr>
        <w:t>والمخالفة</w:t>
      </w:r>
      <w:r w:rsidRPr="00602CE1">
        <w:rPr>
          <w:rtl/>
          <w:lang w:bidi="ar-IQ"/>
        </w:rPr>
        <w:t xml:space="preserve"> </w:t>
      </w:r>
      <w:r w:rsidRPr="00602CE1">
        <w:rPr>
          <w:rFonts w:hint="cs"/>
          <w:rtl/>
          <w:lang w:bidi="ar-IQ"/>
        </w:rPr>
        <w:t>كذلك</w:t>
      </w:r>
      <w:r w:rsidRPr="00602CE1">
        <w:rPr>
          <w:rtl/>
          <w:lang w:bidi="ar-IQ"/>
        </w:rPr>
        <w:t xml:space="preserve"> </w:t>
      </w:r>
      <w:r w:rsidRPr="00602CE1">
        <w:rPr>
          <w:rFonts w:hint="cs"/>
          <w:rtl/>
          <w:lang w:bidi="ar-IQ"/>
        </w:rPr>
        <w:t>للثقافة</w:t>
      </w:r>
      <w:r w:rsidRPr="00602CE1">
        <w:rPr>
          <w:rtl/>
          <w:lang w:bidi="ar-IQ"/>
        </w:rPr>
        <w:t xml:space="preserve"> </w:t>
      </w:r>
      <w:r w:rsidRPr="00602CE1">
        <w:rPr>
          <w:rFonts w:hint="cs"/>
          <w:rtl/>
          <w:lang w:bidi="ar-IQ"/>
        </w:rPr>
        <w:t>الوطنية</w:t>
      </w:r>
      <w:r w:rsidRPr="00602CE1">
        <w:rPr>
          <w:rtl/>
          <w:lang w:bidi="ar-IQ"/>
        </w:rPr>
        <w:t xml:space="preserve"> </w:t>
      </w:r>
      <w:r w:rsidRPr="00602CE1">
        <w:rPr>
          <w:rFonts w:hint="cs"/>
          <w:rtl/>
          <w:lang w:bidi="ar-IQ"/>
        </w:rPr>
        <w:t>الأصيلة</w:t>
      </w:r>
      <w:r>
        <w:rPr>
          <w:rFonts w:hint="cs"/>
          <w:rtl/>
          <w:lang w:bidi="ar-IQ"/>
        </w:rPr>
        <w:t>؛</w:t>
      </w:r>
      <w:r w:rsidRPr="00602CE1">
        <w:rPr>
          <w:rtl/>
          <w:lang w:bidi="ar-IQ"/>
        </w:rPr>
        <w:t xml:space="preserve"> </w:t>
      </w:r>
      <w:r w:rsidRPr="00602CE1">
        <w:rPr>
          <w:rFonts w:hint="cs"/>
          <w:rtl/>
          <w:lang w:bidi="ar-IQ"/>
        </w:rPr>
        <w:t>بسبب</w:t>
      </w:r>
      <w:r w:rsidRPr="00602CE1">
        <w:rPr>
          <w:rtl/>
          <w:lang w:bidi="ar-IQ"/>
        </w:rPr>
        <w:t xml:space="preserve"> </w:t>
      </w:r>
      <w:r w:rsidRPr="00602CE1">
        <w:rPr>
          <w:rFonts w:hint="cs"/>
          <w:rtl/>
          <w:lang w:bidi="ar-IQ"/>
        </w:rPr>
        <w:t>تبعيتها</w:t>
      </w:r>
      <w:r w:rsidRPr="00602CE1">
        <w:rPr>
          <w:rtl/>
          <w:lang w:bidi="ar-IQ"/>
        </w:rPr>
        <w:t xml:space="preserve"> </w:t>
      </w:r>
      <w:r w:rsidRPr="00602CE1">
        <w:rPr>
          <w:rFonts w:hint="cs"/>
          <w:rtl/>
          <w:lang w:bidi="ar-IQ"/>
        </w:rPr>
        <w:t>للثقافة</w:t>
      </w:r>
      <w:r w:rsidRPr="00602CE1">
        <w:rPr>
          <w:rtl/>
          <w:lang w:bidi="ar-IQ"/>
        </w:rPr>
        <w:t xml:space="preserve"> </w:t>
      </w:r>
      <w:r w:rsidRPr="00602CE1">
        <w:rPr>
          <w:rFonts w:hint="cs"/>
          <w:rtl/>
          <w:lang w:bidi="ar-IQ"/>
        </w:rPr>
        <w:t>الغربية</w:t>
      </w:r>
      <w:r w:rsidRPr="00602CE1">
        <w:rPr>
          <w:rtl/>
          <w:lang w:bidi="ar-IQ"/>
        </w:rPr>
        <w:t xml:space="preserve">. </w:t>
      </w:r>
    </w:p>
    <w:p w:rsidR="00682C83" w:rsidRDefault="00682C83" w:rsidP="002049D0">
      <w:pPr>
        <w:rPr>
          <w:rtl/>
          <w:lang w:bidi="ar-IQ"/>
        </w:rPr>
      </w:pPr>
      <w:r w:rsidRPr="002049D0">
        <w:rPr>
          <w:b/>
          <w:bCs/>
          <w:rtl/>
          <w:lang w:bidi="ar-IQ"/>
        </w:rPr>
        <w:t>3</w:t>
      </w:r>
      <w:r w:rsidR="002049D0" w:rsidRPr="002049D0">
        <w:rPr>
          <w:rFonts w:hint="cs"/>
          <w:b/>
          <w:bCs/>
          <w:rtl/>
          <w:lang w:bidi="ar-IQ"/>
        </w:rPr>
        <w:t>ـ</w:t>
      </w:r>
      <w:r w:rsidRPr="002049D0">
        <w:rPr>
          <w:b/>
          <w:bCs/>
          <w:rtl/>
          <w:lang w:bidi="ar-IQ"/>
        </w:rPr>
        <w:t xml:space="preserve"> </w:t>
      </w:r>
      <w:r w:rsidRPr="002049D0">
        <w:rPr>
          <w:rFonts w:hint="cs"/>
          <w:b/>
          <w:bCs/>
          <w:rtl/>
          <w:lang w:bidi="ar-IQ"/>
        </w:rPr>
        <w:t>الحداثة</w:t>
      </w:r>
      <w:r w:rsidRPr="002049D0">
        <w:rPr>
          <w:b/>
          <w:bCs/>
          <w:rtl/>
          <w:lang w:bidi="ar-IQ"/>
        </w:rPr>
        <w:t xml:space="preserve"> </w:t>
      </w:r>
      <w:r w:rsidRPr="002049D0">
        <w:rPr>
          <w:rFonts w:hint="cs"/>
          <w:b/>
          <w:bCs/>
          <w:rtl/>
          <w:lang w:bidi="ar-IQ"/>
        </w:rPr>
        <w:t>الفكرية</w:t>
      </w:r>
      <w:r w:rsidRPr="002049D0">
        <w:rPr>
          <w:b/>
          <w:bCs/>
          <w:rtl/>
          <w:lang w:bidi="ar-IQ"/>
        </w:rPr>
        <w:t xml:space="preserve"> </w:t>
      </w:r>
      <w:r w:rsidRPr="002049D0">
        <w:rPr>
          <w:rFonts w:hint="cs"/>
          <w:b/>
          <w:bCs/>
          <w:rtl/>
          <w:lang w:bidi="ar-IQ"/>
        </w:rPr>
        <w:t>غير</w:t>
      </w:r>
      <w:r w:rsidRPr="002049D0">
        <w:rPr>
          <w:b/>
          <w:bCs/>
          <w:rtl/>
          <w:lang w:bidi="ar-IQ"/>
        </w:rPr>
        <w:t xml:space="preserve"> </w:t>
      </w:r>
      <w:r w:rsidRPr="002049D0">
        <w:rPr>
          <w:rFonts w:hint="cs"/>
          <w:b/>
          <w:bCs/>
          <w:rtl/>
          <w:lang w:bidi="ar-IQ"/>
        </w:rPr>
        <w:t>الحقيقية</w:t>
      </w:r>
      <w:r w:rsidRPr="002049D0">
        <w:rPr>
          <w:b/>
          <w:bCs/>
          <w:rtl/>
          <w:lang w:bidi="ar-IQ"/>
        </w:rPr>
        <w:t xml:space="preserve"> </w:t>
      </w:r>
      <w:r w:rsidRPr="002049D0">
        <w:rPr>
          <w:rFonts w:hint="cs"/>
          <w:b/>
          <w:bCs/>
          <w:rtl/>
          <w:lang w:bidi="ar-IQ"/>
        </w:rPr>
        <w:t>والمنسجمة</w:t>
      </w:r>
      <w:r w:rsidRPr="002049D0">
        <w:rPr>
          <w:b/>
          <w:bCs/>
          <w:rtl/>
          <w:lang w:bidi="ar-IQ"/>
        </w:rPr>
        <w:t xml:space="preserve"> </w:t>
      </w:r>
      <w:r w:rsidRPr="002049D0">
        <w:rPr>
          <w:rFonts w:hint="cs"/>
          <w:b/>
          <w:bCs/>
          <w:rtl/>
          <w:lang w:bidi="ar-IQ"/>
        </w:rPr>
        <w:t>مع</w:t>
      </w:r>
      <w:r w:rsidRPr="002049D0">
        <w:rPr>
          <w:b/>
          <w:bCs/>
          <w:rtl/>
          <w:lang w:bidi="ar-IQ"/>
        </w:rPr>
        <w:t xml:space="preserve"> </w:t>
      </w:r>
      <w:r w:rsidRPr="002049D0">
        <w:rPr>
          <w:rFonts w:hint="cs"/>
          <w:b/>
          <w:bCs/>
          <w:rtl/>
          <w:lang w:bidi="ar-IQ"/>
        </w:rPr>
        <w:t>الدين</w:t>
      </w:r>
      <w:r w:rsidRPr="002049D0">
        <w:rPr>
          <w:b/>
          <w:b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تتعارض</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وغير</w:t>
      </w:r>
      <w:r w:rsidRPr="00602CE1">
        <w:rPr>
          <w:rtl/>
          <w:lang w:bidi="ar-IQ"/>
        </w:rPr>
        <w:t xml:space="preserve"> </w:t>
      </w:r>
      <w:r>
        <w:rPr>
          <w:rFonts w:hint="cs"/>
          <w:rtl/>
          <w:lang w:bidi="ar-IQ"/>
        </w:rPr>
        <w:t>ال</w:t>
      </w:r>
      <w:r w:rsidRPr="00602CE1">
        <w:rPr>
          <w:rFonts w:hint="cs"/>
          <w:rtl/>
          <w:lang w:bidi="ar-IQ"/>
        </w:rPr>
        <w:t>تابعة</w:t>
      </w:r>
      <w:r w:rsidRPr="00602CE1">
        <w:rPr>
          <w:rtl/>
          <w:lang w:bidi="ar-IQ"/>
        </w:rPr>
        <w:t xml:space="preserve"> </w:t>
      </w:r>
      <w:r w:rsidRPr="00602CE1">
        <w:rPr>
          <w:rFonts w:hint="cs"/>
          <w:rtl/>
          <w:lang w:bidi="ar-IQ"/>
        </w:rPr>
        <w:t>للثقافة</w:t>
      </w:r>
      <w:r w:rsidRPr="00602CE1">
        <w:rPr>
          <w:rtl/>
          <w:lang w:bidi="ar-IQ"/>
        </w:rPr>
        <w:t xml:space="preserve"> </w:t>
      </w:r>
      <w:r w:rsidRPr="00602CE1">
        <w:rPr>
          <w:rFonts w:hint="cs"/>
          <w:rtl/>
          <w:lang w:bidi="ar-IQ"/>
        </w:rPr>
        <w:t>الغربية</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ولكنها</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تمتلك</w:t>
      </w:r>
      <w:r w:rsidRPr="00602CE1">
        <w:rPr>
          <w:rtl/>
          <w:lang w:bidi="ar-IQ"/>
        </w:rPr>
        <w:t xml:space="preserve"> </w:t>
      </w:r>
      <w:r w:rsidRPr="00602CE1">
        <w:rPr>
          <w:rFonts w:hint="cs"/>
          <w:rtl/>
          <w:lang w:bidi="ar-IQ"/>
        </w:rPr>
        <w:t>رؤية</w:t>
      </w:r>
      <w:r w:rsidRPr="00602CE1">
        <w:rPr>
          <w:rtl/>
          <w:lang w:bidi="ar-IQ"/>
        </w:rPr>
        <w:t xml:space="preserve"> </w:t>
      </w:r>
      <w:r w:rsidRPr="00602CE1">
        <w:rPr>
          <w:rFonts w:hint="cs"/>
          <w:rtl/>
          <w:lang w:bidi="ar-IQ"/>
        </w:rPr>
        <w:t>واضحة</w:t>
      </w:r>
      <w:r w:rsidRPr="00602CE1">
        <w:rPr>
          <w:rtl/>
          <w:lang w:bidi="ar-IQ"/>
        </w:rPr>
        <w:t xml:space="preserve"> </w:t>
      </w:r>
      <w:r w:rsidRPr="00602CE1">
        <w:rPr>
          <w:rFonts w:hint="cs"/>
          <w:rtl/>
          <w:lang w:bidi="ar-IQ"/>
        </w:rPr>
        <w:t>وصحيحة</w:t>
      </w:r>
      <w:r w:rsidRPr="00602CE1">
        <w:rPr>
          <w:rtl/>
          <w:lang w:bidi="ar-IQ"/>
        </w:rPr>
        <w:t xml:space="preserve"> </w:t>
      </w:r>
      <w:r w:rsidRPr="00602CE1">
        <w:rPr>
          <w:rFonts w:hint="cs"/>
          <w:rtl/>
          <w:lang w:bidi="ar-IQ"/>
        </w:rPr>
        <w:t>للدين</w:t>
      </w:r>
      <w:r w:rsidRPr="00602CE1">
        <w:rPr>
          <w:rtl/>
          <w:lang w:bidi="ar-IQ"/>
        </w:rPr>
        <w:t>.</w:t>
      </w:r>
    </w:p>
    <w:p w:rsidR="00682C83" w:rsidRPr="00602CE1" w:rsidRDefault="00682C83" w:rsidP="0075652C">
      <w:pPr>
        <w:rPr>
          <w:rtl/>
          <w:lang w:bidi="ar-IQ"/>
        </w:rPr>
      </w:pPr>
    </w:p>
    <w:p w:rsidR="00682C83" w:rsidRPr="00602CE1" w:rsidRDefault="00682C83" w:rsidP="0075652C">
      <w:pPr>
        <w:pStyle w:val="Heading3"/>
        <w:rPr>
          <w:rtl/>
          <w:lang w:bidi="ar-IQ"/>
        </w:rPr>
      </w:pPr>
      <w:r w:rsidRPr="00602CE1">
        <w:rPr>
          <w:rFonts w:hint="cs"/>
          <w:rtl/>
          <w:lang w:bidi="ar-IQ"/>
        </w:rPr>
        <w:t>ثانياً</w:t>
      </w:r>
      <w:r w:rsidRPr="00602CE1">
        <w:rPr>
          <w:rtl/>
          <w:lang w:bidi="ar-IQ"/>
        </w:rPr>
        <w:t xml:space="preserve">: </w:t>
      </w:r>
      <w:r w:rsidRPr="00602CE1">
        <w:rPr>
          <w:rFonts w:hint="cs"/>
          <w:rtl/>
          <w:lang w:bidi="ar-IQ"/>
        </w:rPr>
        <w:t>النظرة</w:t>
      </w:r>
      <w:r w:rsidRPr="00602CE1">
        <w:rPr>
          <w:rtl/>
          <w:lang w:bidi="ar-IQ"/>
        </w:rPr>
        <w:t xml:space="preserve"> </w:t>
      </w:r>
      <w:r w:rsidRPr="00602CE1">
        <w:rPr>
          <w:rFonts w:hint="cs"/>
          <w:rtl/>
          <w:lang w:bidi="ar-IQ"/>
        </w:rPr>
        <w:t>للحداثة</w:t>
      </w:r>
      <w:r w:rsidRPr="00602CE1">
        <w:rPr>
          <w:rtl/>
          <w:lang w:bidi="ar-IQ"/>
        </w:rPr>
        <w:t xml:space="preserve"> </w:t>
      </w:r>
      <w:r w:rsidRPr="00602CE1">
        <w:rPr>
          <w:rFonts w:hint="cs"/>
          <w:rtl/>
          <w:lang w:bidi="ar-IQ"/>
        </w:rPr>
        <w:t>الفكرية</w:t>
      </w:r>
      <w:r>
        <w:rPr>
          <w:rtl/>
          <w:lang w:bidi="ar-IQ"/>
        </w:rPr>
        <w:t xml:space="preserve"> </w:t>
      </w:r>
      <w:r>
        <w:rPr>
          <w:rFonts w:hint="cs"/>
          <w:rtl/>
          <w:lang w:bidi="ar-IQ"/>
        </w:rPr>
        <w:t>ــــــ</w:t>
      </w:r>
    </w:p>
    <w:p w:rsidR="00682C83" w:rsidRDefault="00682C83" w:rsidP="004D3470">
      <w:pPr>
        <w:rPr>
          <w:rtl/>
          <w:lang w:bidi="ar-IQ"/>
        </w:rPr>
      </w:pPr>
      <w:r w:rsidRPr="00602CE1">
        <w:rPr>
          <w:rFonts w:hint="cs"/>
          <w:rtl/>
          <w:lang w:bidi="ar-IQ"/>
        </w:rPr>
        <w:t>النظرة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ينظر</w:t>
      </w:r>
      <w:r w:rsidRPr="00602CE1">
        <w:rPr>
          <w:rtl/>
          <w:lang w:bidi="ar-IQ"/>
        </w:rPr>
        <w:t xml:space="preserve"> </w:t>
      </w:r>
      <w:r w:rsidRPr="00602CE1">
        <w:rPr>
          <w:rFonts w:hint="cs"/>
          <w:rtl/>
          <w:lang w:bidi="ar-IQ"/>
        </w:rPr>
        <w:t>بها</w:t>
      </w:r>
      <w:r w:rsidRPr="00602CE1">
        <w:rPr>
          <w:rtl/>
          <w:lang w:bidi="ar-IQ"/>
        </w:rPr>
        <w:t xml:space="preserve"> </w:t>
      </w:r>
      <w:r w:rsidRPr="00602CE1">
        <w:rPr>
          <w:rFonts w:hint="cs"/>
          <w:rtl/>
          <w:lang w:bidi="ar-IQ"/>
        </w:rPr>
        <w:t>السيد</w:t>
      </w:r>
      <w:r w:rsidRPr="00602CE1">
        <w:rPr>
          <w:rtl/>
          <w:lang w:bidi="ar-IQ"/>
        </w:rPr>
        <w:t xml:space="preserve"> </w:t>
      </w:r>
      <w:r w:rsidR="002049D0">
        <w:rPr>
          <w:rFonts w:hint="cs"/>
          <w:rtl/>
          <w:lang w:bidi="ar-IQ"/>
        </w:rPr>
        <w:t>الخامنئي</w:t>
      </w:r>
      <w:r w:rsidRPr="00602CE1">
        <w:rPr>
          <w:rtl/>
          <w:lang w:bidi="ar-IQ"/>
        </w:rPr>
        <w:t xml:space="preserve"> </w:t>
      </w:r>
      <w:r w:rsidRPr="00602CE1">
        <w:rPr>
          <w:rFonts w:hint="cs"/>
          <w:rtl/>
          <w:lang w:bidi="ar-IQ"/>
        </w:rPr>
        <w:t>لمقولة</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العارية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أي</w:t>
      </w:r>
      <w:r w:rsidRPr="00602CE1">
        <w:rPr>
          <w:rtl/>
          <w:lang w:bidi="ar-IQ"/>
        </w:rPr>
        <w:t xml:space="preserve"> </w:t>
      </w:r>
      <w:r w:rsidRPr="00602CE1">
        <w:rPr>
          <w:rFonts w:hint="cs"/>
          <w:rtl/>
          <w:lang w:bidi="ar-IQ"/>
        </w:rPr>
        <w:t>قيد</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نظرة</w:t>
      </w:r>
      <w:r w:rsidRPr="00602CE1">
        <w:rPr>
          <w:rtl/>
          <w:lang w:bidi="ar-IQ"/>
        </w:rPr>
        <w:t xml:space="preserve"> </w:t>
      </w:r>
      <w:r w:rsidRPr="00602CE1">
        <w:rPr>
          <w:rFonts w:hint="cs"/>
          <w:rtl/>
          <w:lang w:bidi="ar-IQ"/>
        </w:rPr>
        <w:t>عامة</w:t>
      </w:r>
      <w:r w:rsidRPr="00602CE1">
        <w:rPr>
          <w:rtl/>
          <w:lang w:bidi="ar-IQ"/>
        </w:rPr>
        <w:t xml:space="preserve"> </w:t>
      </w:r>
      <w:r w:rsidRPr="00602CE1">
        <w:rPr>
          <w:rFonts w:hint="cs"/>
          <w:rtl/>
          <w:lang w:bidi="ar-IQ"/>
        </w:rPr>
        <w:t>وكل</w:t>
      </w:r>
      <w:r w:rsidR="002049D0">
        <w:rPr>
          <w:rFonts w:hint="cs"/>
          <w:rtl/>
          <w:lang w:bidi="ar-IQ"/>
        </w:rPr>
        <w:t>ّ</w:t>
      </w:r>
      <w:r w:rsidRPr="00602CE1">
        <w:rPr>
          <w:rFonts w:hint="cs"/>
          <w:rtl/>
          <w:lang w:bidi="ar-IQ"/>
        </w:rPr>
        <w:t>يّة</w:t>
      </w:r>
      <w:r>
        <w:rPr>
          <w:rFonts w:hint="cs"/>
          <w:rtl/>
          <w:lang w:bidi="ar-IQ"/>
        </w:rPr>
        <w:t>.</w:t>
      </w:r>
      <w:r w:rsidRPr="00602CE1">
        <w:rPr>
          <w:rtl/>
          <w:lang w:bidi="ar-IQ"/>
        </w:rPr>
        <w:t xml:space="preserve"> </w:t>
      </w:r>
      <w:r w:rsidRPr="00602CE1">
        <w:rPr>
          <w:rFonts w:hint="cs"/>
          <w:rtl/>
          <w:lang w:bidi="ar-IQ"/>
        </w:rPr>
        <w:t>كما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جزء</w:t>
      </w:r>
      <w:r>
        <w:rPr>
          <w:rFonts w:hint="cs"/>
          <w:rtl/>
          <w:lang w:bidi="ar-IQ"/>
        </w:rPr>
        <w:t>ا</w:t>
      </w:r>
      <w:r w:rsidRPr="00602CE1">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مقو</w:t>
      </w:r>
      <w:r>
        <w:rPr>
          <w:rFonts w:hint="cs"/>
          <w:rtl/>
          <w:lang w:bidi="ar-IQ"/>
        </w:rPr>
        <w:t>ّ</w:t>
      </w:r>
      <w:r w:rsidRPr="00602CE1">
        <w:rPr>
          <w:rFonts w:hint="cs"/>
          <w:rtl/>
          <w:lang w:bidi="ar-IQ"/>
        </w:rPr>
        <w:t>ماتها؛</w:t>
      </w:r>
      <w:r w:rsidRPr="00602CE1">
        <w:rPr>
          <w:rtl/>
          <w:lang w:bidi="ar-IQ"/>
        </w:rPr>
        <w:t xml:space="preserve"> </w:t>
      </w:r>
      <w:r w:rsidRPr="00602CE1">
        <w:rPr>
          <w:rFonts w:hint="cs"/>
          <w:rtl/>
          <w:lang w:bidi="ar-IQ"/>
        </w:rPr>
        <w:t>لأنه</w:t>
      </w:r>
      <w:r>
        <w:rPr>
          <w:rFonts w:hint="cs"/>
          <w:rtl/>
          <w:lang w:bidi="ar-IQ"/>
        </w:rPr>
        <w:t xml:space="preserve"> ـ</w:t>
      </w:r>
      <w:r w:rsidRPr="00602CE1">
        <w:rPr>
          <w:rtl/>
          <w:lang w:bidi="ar-IQ"/>
        </w:rPr>
        <w:t xml:space="preserve"> </w:t>
      </w:r>
      <w:r w:rsidRPr="00602CE1">
        <w:rPr>
          <w:rFonts w:hint="cs"/>
          <w:rtl/>
          <w:lang w:bidi="ar-IQ"/>
        </w:rPr>
        <w:t>وفقاً</w:t>
      </w:r>
      <w:r w:rsidRPr="00602CE1">
        <w:rPr>
          <w:rtl/>
          <w:lang w:bidi="ar-IQ"/>
        </w:rPr>
        <w:t xml:space="preserve"> </w:t>
      </w:r>
      <w:r w:rsidRPr="00602CE1">
        <w:rPr>
          <w:rFonts w:hint="cs"/>
          <w:rtl/>
          <w:lang w:bidi="ar-IQ"/>
        </w:rPr>
        <w:t>لنظرته</w:t>
      </w:r>
      <w:r>
        <w:rPr>
          <w:rFonts w:hint="cs"/>
          <w:rtl/>
          <w:lang w:bidi="ar-IQ"/>
        </w:rPr>
        <w:t xml:space="preserve"> ـ</w:t>
      </w:r>
      <w:r w:rsidRPr="00602CE1">
        <w:rPr>
          <w:rtl/>
          <w:lang w:bidi="ar-IQ"/>
        </w:rPr>
        <w:t xml:space="preserve"> </w:t>
      </w:r>
      <w:r w:rsidRPr="00602CE1">
        <w:rPr>
          <w:rFonts w:hint="cs"/>
          <w:rtl/>
          <w:lang w:bidi="ar-IQ"/>
        </w:rPr>
        <w:t>هناك</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الغرب</w:t>
      </w:r>
      <w:r w:rsidRPr="00602CE1">
        <w:rPr>
          <w:rtl/>
          <w:lang w:bidi="ar-IQ"/>
        </w:rPr>
        <w:t xml:space="preserve"> </w:t>
      </w:r>
      <w:r w:rsidRPr="00602CE1">
        <w:rPr>
          <w:rFonts w:hint="cs"/>
          <w:rtl/>
          <w:lang w:bidi="ar-IQ"/>
        </w:rPr>
        <w:t>أيضاً</w:t>
      </w:r>
      <w:r w:rsidRPr="00602CE1">
        <w:rPr>
          <w:rtl/>
          <w:lang w:bidi="ar-IQ"/>
        </w:rPr>
        <w:t xml:space="preserve"> </w:t>
      </w:r>
      <w:r w:rsidRPr="00602CE1">
        <w:rPr>
          <w:rFonts w:hint="cs"/>
          <w:rtl/>
          <w:lang w:bidi="ar-IQ"/>
        </w:rPr>
        <w:t>مثق</w:t>
      </w:r>
      <w:r>
        <w:rPr>
          <w:rFonts w:hint="cs"/>
          <w:rtl/>
          <w:lang w:bidi="ar-IQ"/>
        </w:rPr>
        <w:t>َّ</w:t>
      </w:r>
      <w:r w:rsidRPr="00602CE1">
        <w:rPr>
          <w:rFonts w:hint="cs"/>
          <w:rtl/>
          <w:lang w:bidi="ar-IQ"/>
        </w:rPr>
        <w:t>فون</w:t>
      </w:r>
      <w:r w:rsidRPr="00602CE1">
        <w:rPr>
          <w:rtl/>
          <w:lang w:bidi="ar-IQ"/>
        </w:rPr>
        <w:t xml:space="preserve"> </w:t>
      </w:r>
      <w:r w:rsidRPr="00602CE1">
        <w:rPr>
          <w:rFonts w:hint="cs"/>
          <w:rtl/>
          <w:lang w:bidi="ar-IQ"/>
        </w:rPr>
        <w:t>حقيقيون</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يعتبر</w:t>
      </w:r>
      <w:r w:rsidR="00DC16F1">
        <w:rPr>
          <w:rtl/>
          <w:lang w:bidi="ar-IQ"/>
        </w:rPr>
        <w:t xml:space="preserve"> </w:t>
      </w:r>
      <w:r w:rsidRPr="00602CE1">
        <w:rPr>
          <w:rFonts w:hint="cs"/>
          <w:rtl/>
          <w:lang w:bidi="ar-IQ"/>
        </w:rPr>
        <w:t>عملهم</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الحاكم</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تلك</w:t>
      </w:r>
      <w:r w:rsidRPr="00602CE1">
        <w:rPr>
          <w:rtl/>
          <w:lang w:bidi="ar-IQ"/>
        </w:rPr>
        <w:t xml:space="preserve"> </w:t>
      </w:r>
      <w:r w:rsidRPr="00602CE1">
        <w:rPr>
          <w:rFonts w:hint="cs"/>
          <w:rtl/>
          <w:lang w:bidi="ar-IQ"/>
        </w:rPr>
        <w:t>الديار</w:t>
      </w:r>
      <w:r w:rsidRPr="00602CE1">
        <w:rPr>
          <w:rtl/>
          <w:lang w:bidi="ar-IQ"/>
        </w:rPr>
        <w:t xml:space="preserve"> </w:t>
      </w:r>
      <w:r w:rsidRPr="00602CE1">
        <w:rPr>
          <w:rFonts w:hint="cs"/>
          <w:rtl/>
          <w:lang w:bidi="ar-IQ"/>
        </w:rPr>
        <w:t>صحيحاً</w:t>
      </w:r>
      <w:r w:rsidRPr="00602CE1">
        <w:rPr>
          <w:rtl/>
          <w:lang w:bidi="ar-IQ"/>
        </w:rPr>
        <w:t xml:space="preserve"> </w:t>
      </w:r>
      <w:r w:rsidRPr="00602CE1">
        <w:rPr>
          <w:rFonts w:hint="cs"/>
          <w:rtl/>
          <w:lang w:bidi="ar-IQ"/>
        </w:rPr>
        <w:t>ومبر</w:t>
      </w:r>
      <w:r>
        <w:rPr>
          <w:rFonts w:hint="cs"/>
          <w:rtl/>
          <w:lang w:bidi="ar-IQ"/>
        </w:rPr>
        <w:t>َّ</w:t>
      </w:r>
      <w:r w:rsidRPr="00602CE1">
        <w:rPr>
          <w:rFonts w:hint="cs"/>
          <w:rtl/>
          <w:lang w:bidi="ar-IQ"/>
        </w:rPr>
        <w:t>راً</w:t>
      </w:r>
      <w:r w:rsidRPr="00602CE1">
        <w:rPr>
          <w:rtl/>
          <w:lang w:bidi="ar-IQ"/>
        </w:rPr>
        <w:t xml:space="preserve"> </w:t>
      </w:r>
      <w:r w:rsidRPr="00602CE1">
        <w:rPr>
          <w:rFonts w:hint="cs"/>
          <w:rtl/>
          <w:lang w:bidi="ar-IQ"/>
        </w:rPr>
        <w:t>تماماً</w:t>
      </w:r>
      <w:r w:rsidRPr="00602CE1">
        <w:rPr>
          <w:rtl/>
          <w:lang w:bidi="ar-IQ"/>
        </w:rPr>
        <w:t xml:space="preserve">. </w:t>
      </w:r>
      <w:r w:rsidRPr="00602CE1">
        <w:rPr>
          <w:rFonts w:hint="cs"/>
          <w:rtl/>
          <w:lang w:bidi="ar-IQ"/>
        </w:rPr>
        <w:t>إلا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التعريف</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بالشكل</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ينطوي</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التقيد</w:t>
      </w:r>
      <w:r w:rsidRPr="00602CE1">
        <w:rPr>
          <w:rtl/>
          <w:lang w:bidi="ar-IQ"/>
        </w:rPr>
        <w:t xml:space="preserve"> </w:t>
      </w:r>
      <w:r w:rsidRPr="00602CE1">
        <w:rPr>
          <w:rFonts w:hint="cs"/>
          <w:rtl/>
          <w:lang w:bidi="ar-IQ"/>
        </w:rPr>
        <w:t>بالدين</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يت</w:t>
      </w:r>
      <w:r>
        <w:rPr>
          <w:rFonts w:hint="cs"/>
          <w:rtl/>
          <w:lang w:bidi="ar-IQ"/>
        </w:rPr>
        <w:t>َّ</w:t>
      </w:r>
      <w:r w:rsidRPr="00602CE1">
        <w:rPr>
          <w:rFonts w:hint="cs"/>
          <w:rtl/>
          <w:lang w:bidi="ar-IQ"/>
        </w:rPr>
        <w:t>سم</w:t>
      </w:r>
      <w:r w:rsidRPr="00602CE1">
        <w:rPr>
          <w:rtl/>
          <w:lang w:bidi="ar-IQ"/>
        </w:rPr>
        <w:t xml:space="preserve"> </w:t>
      </w:r>
      <w:r w:rsidRPr="00602CE1">
        <w:rPr>
          <w:rFonts w:hint="cs"/>
          <w:rtl/>
          <w:lang w:bidi="ar-IQ"/>
        </w:rPr>
        <w:t>بعدم</w:t>
      </w:r>
      <w:r w:rsidRPr="00602CE1">
        <w:rPr>
          <w:rtl/>
          <w:lang w:bidi="ar-IQ"/>
        </w:rPr>
        <w:t xml:space="preserve"> </w:t>
      </w:r>
      <w:r w:rsidRPr="00602CE1">
        <w:rPr>
          <w:rFonts w:hint="cs"/>
          <w:rtl/>
          <w:lang w:bidi="ar-IQ"/>
        </w:rPr>
        <w:t>الانسجام</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الإيمان</w:t>
      </w:r>
      <w:r w:rsidRPr="00602CE1">
        <w:rPr>
          <w:rtl/>
          <w:lang w:bidi="ar-IQ"/>
        </w:rPr>
        <w:t xml:space="preserve"> </w:t>
      </w:r>
      <w:r w:rsidRPr="00602CE1">
        <w:rPr>
          <w:rFonts w:hint="cs"/>
          <w:rtl/>
          <w:lang w:bidi="ar-IQ"/>
        </w:rPr>
        <w:t>والتدين</w:t>
      </w:r>
      <w:r w:rsidRPr="00602CE1">
        <w:rPr>
          <w:rtl/>
          <w:lang w:bidi="ar-IQ"/>
        </w:rPr>
        <w:t xml:space="preserve">. </w:t>
      </w:r>
      <w:r w:rsidRPr="00602CE1">
        <w:rPr>
          <w:rFonts w:hint="cs"/>
          <w:rtl/>
          <w:lang w:bidi="ar-IQ"/>
        </w:rPr>
        <w:t>كما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الثقافة</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يتمناها</w:t>
      </w:r>
      <w:r w:rsidRPr="00602CE1">
        <w:rPr>
          <w:rtl/>
          <w:lang w:bidi="ar-IQ"/>
        </w:rPr>
        <w:t xml:space="preserve"> </w:t>
      </w:r>
      <w:r w:rsidRPr="00602CE1">
        <w:rPr>
          <w:rFonts w:hint="cs"/>
          <w:rtl/>
          <w:lang w:bidi="ar-IQ"/>
        </w:rPr>
        <w:t>لإيران</w:t>
      </w:r>
      <w:r w:rsidRPr="00602CE1">
        <w:rPr>
          <w:rtl/>
          <w:lang w:bidi="ar-IQ"/>
        </w:rPr>
        <w:t xml:space="preserve"> </w:t>
      </w:r>
      <w:r w:rsidRPr="00602CE1">
        <w:rPr>
          <w:rFonts w:hint="cs"/>
          <w:rtl/>
          <w:lang w:bidi="ar-IQ"/>
        </w:rPr>
        <w:t>الإسلامية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الثقافة</w:t>
      </w:r>
      <w:r w:rsidRPr="00602CE1">
        <w:rPr>
          <w:rtl/>
          <w:lang w:bidi="ar-IQ"/>
        </w:rPr>
        <w:t xml:space="preserve"> </w:t>
      </w:r>
      <w:r w:rsidRPr="00602CE1">
        <w:rPr>
          <w:rFonts w:hint="cs"/>
          <w:rtl/>
          <w:lang w:bidi="ar-IQ"/>
        </w:rPr>
        <w:t>المشروطة</w:t>
      </w:r>
      <w:r w:rsidRPr="00602CE1">
        <w:rPr>
          <w:rtl/>
          <w:lang w:bidi="ar-IQ"/>
        </w:rPr>
        <w:t xml:space="preserve"> </w:t>
      </w:r>
      <w:r w:rsidRPr="00602CE1">
        <w:rPr>
          <w:rFonts w:hint="cs"/>
          <w:rtl/>
          <w:lang w:bidi="ar-IQ"/>
        </w:rPr>
        <w:t>بالدين</w:t>
      </w:r>
      <w:r w:rsidRPr="00602CE1">
        <w:rPr>
          <w:rtl/>
          <w:lang w:bidi="ar-IQ"/>
        </w:rPr>
        <w:t xml:space="preserve"> </w:t>
      </w:r>
      <w:r w:rsidRPr="00602CE1">
        <w:rPr>
          <w:rFonts w:hint="cs"/>
          <w:rtl/>
          <w:lang w:bidi="ar-IQ"/>
        </w:rPr>
        <w:t>الإسلامي</w:t>
      </w:r>
      <w:r>
        <w:rPr>
          <w:rFonts w:hint="cs"/>
          <w:rtl/>
          <w:lang w:bidi="ar-IQ"/>
        </w:rPr>
        <w:t>،</w:t>
      </w:r>
      <w:r w:rsidRPr="00602CE1">
        <w:rPr>
          <w:rtl/>
          <w:lang w:bidi="ar-IQ"/>
        </w:rPr>
        <w:t xml:space="preserve"> </w:t>
      </w:r>
      <w:r w:rsidRPr="00602CE1">
        <w:rPr>
          <w:rFonts w:hint="cs"/>
          <w:rtl/>
          <w:lang w:bidi="ar-IQ"/>
        </w:rPr>
        <w:t>والثقافة</w:t>
      </w:r>
      <w:r w:rsidRPr="00602CE1">
        <w:rPr>
          <w:rtl/>
          <w:lang w:bidi="ar-IQ"/>
        </w:rPr>
        <w:t xml:space="preserve"> </w:t>
      </w:r>
      <w:r w:rsidRPr="00602CE1">
        <w:rPr>
          <w:rFonts w:hint="cs"/>
          <w:rtl/>
          <w:lang w:bidi="ar-IQ"/>
        </w:rPr>
        <w:t>الوطنية</w:t>
      </w:r>
      <w:r w:rsidRPr="00602CE1">
        <w:rPr>
          <w:rtl/>
          <w:lang w:bidi="ar-IQ"/>
        </w:rPr>
        <w:t xml:space="preserve"> </w:t>
      </w:r>
      <w:r w:rsidRPr="00602CE1">
        <w:rPr>
          <w:rFonts w:hint="cs"/>
          <w:rtl/>
          <w:lang w:bidi="ar-IQ"/>
        </w:rPr>
        <w:t>الإيرانية</w:t>
      </w:r>
      <w:r w:rsidRPr="00602CE1">
        <w:rPr>
          <w:rtl/>
          <w:lang w:bidi="ar-IQ"/>
        </w:rPr>
        <w:t>.</w:t>
      </w:r>
      <w:r>
        <w:rPr>
          <w:rFonts w:hint="cs"/>
          <w:rtl/>
          <w:lang w:bidi="ar-IQ"/>
        </w:rPr>
        <w:t xml:space="preserve"> </w:t>
      </w:r>
      <w:r w:rsidRPr="00602CE1">
        <w:rPr>
          <w:rFonts w:hint="cs"/>
          <w:rtl/>
          <w:lang w:bidi="ar-IQ"/>
        </w:rPr>
        <w:t>وبناء</w:t>
      </w:r>
      <w:r>
        <w:rPr>
          <w:rFonts w:hint="cs"/>
          <w:rtl/>
          <w:lang w:bidi="ar-IQ"/>
        </w:rPr>
        <w:t>ً</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ف</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مصطلح</w:t>
      </w:r>
      <w:r w:rsidRPr="00602CE1">
        <w:rPr>
          <w:rtl/>
          <w:lang w:bidi="ar-IQ"/>
        </w:rPr>
        <w:t xml:space="preserve"> </w:t>
      </w:r>
      <w:r>
        <w:rPr>
          <w:rFonts w:hint="cs"/>
          <w:rtl/>
          <w:lang w:bidi="ar-IQ"/>
        </w:rPr>
        <w:t>«</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الدينية</w:t>
      </w:r>
      <w:r>
        <w:rPr>
          <w:rFonts w:hint="cs"/>
          <w:rtl/>
          <w:lang w:bidi="ar-IQ"/>
        </w:rPr>
        <w:t>»</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يعتبر</w:t>
      </w:r>
      <w:r w:rsidRPr="00602CE1">
        <w:rPr>
          <w:rtl/>
          <w:lang w:bidi="ar-IQ"/>
        </w:rPr>
        <w:t xml:space="preserve"> </w:t>
      </w:r>
      <w:r w:rsidRPr="00602CE1">
        <w:rPr>
          <w:rFonts w:hint="cs"/>
          <w:rtl/>
          <w:lang w:bidi="ar-IQ"/>
        </w:rPr>
        <w:t>برأيه</w:t>
      </w:r>
      <w:r w:rsidRPr="00602CE1">
        <w:rPr>
          <w:rtl/>
          <w:lang w:bidi="ar-IQ"/>
        </w:rPr>
        <w:t xml:space="preserve"> </w:t>
      </w:r>
      <w:r w:rsidRPr="00602CE1">
        <w:rPr>
          <w:rFonts w:hint="cs"/>
          <w:rtl/>
          <w:lang w:bidi="ar-IQ"/>
        </w:rPr>
        <w:t>مصطلحاً</w:t>
      </w:r>
      <w:r w:rsidRPr="00602CE1">
        <w:rPr>
          <w:rtl/>
          <w:lang w:bidi="ar-IQ"/>
        </w:rPr>
        <w:t xml:space="preserve"> </w:t>
      </w:r>
      <w:r w:rsidRPr="00602CE1">
        <w:rPr>
          <w:rFonts w:hint="cs"/>
          <w:rtl/>
          <w:lang w:bidi="ar-IQ"/>
        </w:rPr>
        <w:t>متناقضاً</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الإطلاق</w:t>
      </w:r>
      <w:r>
        <w:rPr>
          <w:rFonts w:hint="cs"/>
          <w:rtl/>
          <w:lang w:bidi="ar-IQ"/>
        </w:rPr>
        <w:t>،</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العكس</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رأي</w:t>
      </w:r>
      <w:r w:rsidRPr="00602CE1">
        <w:rPr>
          <w:rtl/>
          <w:lang w:bidi="ar-IQ"/>
        </w:rPr>
        <w:t xml:space="preserve"> </w:t>
      </w:r>
      <w:r w:rsidRPr="00602CE1">
        <w:rPr>
          <w:rFonts w:hint="cs"/>
          <w:rtl/>
          <w:lang w:bidi="ar-IQ"/>
        </w:rPr>
        <w:t>الكثير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العلماء</w:t>
      </w:r>
      <w:r>
        <w:rPr>
          <w:rFonts w:hint="cs"/>
          <w:rtl/>
          <w:lang w:bidi="ar-IQ"/>
        </w:rPr>
        <w:t>،</w:t>
      </w:r>
      <w:r w:rsidRPr="00602CE1">
        <w:rPr>
          <w:rtl/>
          <w:lang w:bidi="ar-IQ"/>
        </w:rPr>
        <w:t xml:space="preserve"> </w:t>
      </w:r>
      <w:r w:rsidRPr="00602CE1">
        <w:rPr>
          <w:rFonts w:hint="cs"/>
          <w:rtl/>
          <w:lang w:bidi="ar-IQ"/>
        </w:rPr>
        <w:t>الذي</w:t>
      </w:r>
      <w:r>
        <w:rPr>
          <w:rFonts w:hint="cs"/>
          <w:rtl/>
          <w:lang w:bidi="ar-IQ"/>
        </w:rPr>
        <w:t>ن</w:t>
      </w:r>
      <w:r w:rsidRPr="00602CE1">
        <w:rPr>
          <w:rtl/>
          <w:lang w:bidi="ar-IQ"/>
        </w:rPr>
        <w:t xml:space="preserve"> </w:t>
      </w:r>
      <w:r w:rsidRPr="00602CE1">
        <w:rPr>
          <w:rFonts w:hint="cs"/>
          <w:rtl/>
          <w:lang w:bidi="ar-IQ"/>
        </w:rPr>
        <w:t>يعتبرون</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Pr>
          <w:rFonts w:hint="cs"/>
          <w:rtl/>
          <w:lang w:bidi="ar-IQ"/>
        </w:rPr>
        <w:t>مختصّةً</w:t>
      </w:r>
      <w:r w:rsidRPr="00602CE1">
        <w:rPr>
          <w:rtl/>
          <w:lang w:bidi="ar-IQ"/>
        </w:rPr>
        <w:t xml:space="preserve"> </w:t>
      </w:r>
      <w:r w:rsidRPr="00602CE1">
        <w:rPr>
          <w:rFonts w:hint="cs"/>
          <w:rtl/>
          <w:lang w:bidi="ar-IQ"/>
        </w:rPr>
        <w:t>بالنوع</w:t>
      </w:r>
      <w:r w:rsidRPr="00602CE1">
        <w:rPr>
          <w:rtl/>
          <w:lang w:bidi="ar-IQ"/>
        </w:rPr>
        <w:t xml:space="preserve"> </w:t>
      </w:r>
      <w:r w:rsidRPr="00602CE1">
        <w:rPr>
          <w:rFonts w:hint="cs"/>
          <w:rtl/>
          <w:lang w:bidi="ar-IQ"/>
        </w:rPr>
        <w:t>التابع</w:t>
      </w:r>
      <w:r w:rsidRPr="00602CE1">
        <w:rPr>
          <w:rtl/>
          <w:lang w:bidi="ar-IQ"/>
        </w:rPr>
        <w:t xml:space="preserve"> </w:t>
      </w:r>
      <w:r w:rsidRPr="00602CE1">
        <w:rPr>
          <w:rFonts w:hint="cs"/>
          <w:rtl/>
          <w:lang w:bidi="ar-IQ"/>
        </w:rPr>
        <w:t>للغرب</w:t>
      </w:r>
      <w:r w:rsidRPr="00602CE1">
        <w:rPr>
          <w:rtl/>
          <w:lang w:bidi="ar-IQ"/>
        </w:rPr>
        <w:t xml:space="preserve"> </w:t>
      </w:r>
      <w:r w:rsidRPr="00602CE1">
        <w:rPr>
          <w:rFonts w:hint="cs"/>
          <w:rtl/>
          <w:lang w:bidi="ar-IQ"/>
        </w:rPr>
        <w:t>فقط</w:t>
      </w:r>
      <w:r>
        <w:rPr>
          <w:rFonts w:hint="cs"/>
          <w:rtl/>
          <w:lang w:bidi="ar-IQ"/>
        </w:rPr>
        <w:t>،</w:t>
      </w:r>
      <w:r w:rsidRPr="00602CE1">
        <w:rPr>
          <w:rtl/>
          <w:lang w:bidi="ar-IQ"/>
        </w:rPr>
        <w:t xml:space="preserve"> </w:t>
      </w:r>
      <w:r w:rsidRPr="00602CE1">
        <w:rPr>
          <w:rFonts w:hint="cs"/>
          <w:rtl/>
          <w:lang w:bidi="ar-IQ"/>
        </w:rPr>
        <w:t>ولذلك</w:t>
      </w:r>
      <w:r w:rsidRPr="00602CE1">
        <w:rPr>
          <w:rtl/>
          <w:lang w:bidi="ar-IQ"/>
        </w:rPr>
        <w:t xml:space="preserve"> </w:t>
      </w:r>
      <w:r w:rsidRPr="00602CE1">
        <w:rPr>
          <w:rFonts w:hint="cs"/>
          <w:rtl/>
          <w:lang w:bidi="ar-IQ"/>
        </w:rPr>
        <w:t>يعتبرون</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مصطلح</w:t>
      </w:r>
      <w:r>
        <w:rPr>
          <w:rFonts w:hint="cs"/>
          <w:rtl/>
          <w:lang w:bidi="ar-IQ"/>
        </w:rPr>
        <w:t>اً</w:t>
      </w:r>
      <w:r w:rsidRPr="00602CE1">
        <w:rPr>
          <w:rtl/>
          <w:lang w:bidi="ar-IQ"/>
        </w:rPr>
        <w:t xml:space="preserve"> </w:t>
      </w:r>
      <w:r w:rsidRPr="00602CE1">
        <w:rPr>
          <w:rFonts w:hint="cs"/>
          <w:rtl/>
          <w:lang w:bidi="ar-IQ"/>
        </w:rPr>
        <w:t>متناقض</w:t>
      </w:r>
      <w:r>
        <w:rPr>
          <w:rFonts w:hint="cs"/>
          <w:rtl/>
          <w:lang w:bidi="ar-IQ"/>
        </w:rPr>
        <w:t>اً</w:t>
      </w:r>
      <w:r w:rsidRPr="00602CE1">
        <w:rPr>
          <w:rtl/>
          <w:lang w:bidi="ar-IQ"/>
        </w:rPr>
        <w:t xml:space="preserve">. </w:t>
      </w:r>
      <w:r w:rsidRPr="00602CE1">
        <w:rPr>
          <w:rFonts w:hint="cs"/>
          <w:rtl/>
          <w:lang w:bidi="ar-IQ"/>
        </w:rPr>
        <w:t>كما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سماحته</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يتعص</w:t>
      </w:r>
      <w:r w:rsidR="000567FC">
        <w:rPr>
          <w:rFonts w:hint="cs"/>
          <w:rtl/>
          <w:lang w:bidi="ar-IQ"/>
        </w:rPr>
        <w:t>َّ</w:t>
      </w:r>
      <w:r w:rsidRPr="00602CE1">
        <w:rPr>
          <w:rFonts w:hint="cs"/>
          <w:rtl/>
          <w:lang w:bidi="ar-IQ"/>
        </w:rPr>
        <w:t>ب</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يصر</w:t>
      </w:r>
      <w:r>
        <w:rPr>
          <w:rFonts w:hint="cs"/>
          <w:rtl/>
          <w:lang w:bidi="ar-IQ"/>
        </w:rPr>
        <w:t>ّ</w:t>
      </w:r>
      <w:r w:rsidRPr="00602CE1">
        <w:rPr>
          <w:rtl/>
          <w:lang w:bidi="ar-IQ"/>
        </w:rPr>
        <w:t xml:space="preserve"> </w:t>
      </w:r>
      <w:r w:rsidRPr="00602CE1">
        <w:rPr>
          <w:rFonts w:hint="cs"/>
          <w:rtl/>
          <w:lang w:bidi="ar-IQ"/>
        </w:rPr>
        <w:t>على</w:t>
      </w:r>
      <w:r w:rsidRPr="00602CE1">
        <w:rPr>
          <w:rtl/>
          <w:lang w:bidi="ar-IQ"/>
        </w:rPr>
        <w:t xml:space="preserve"> </w:t>
      </w:r>
      <w:r>
        <w:rPr>
          <w:rFonts w:hint="cs"/>
          <w:rtl/>
          <w:lang w:bidi="ar-IQ"/>
        </w:rPr>
        <w:t>ا</w:t>
      </w:r>
      <w:r w:rsidRPr="00602CE1">
        <w:rPr>
          <w:rFonts w:hint="cs"/>
          <w:rtl/>
          <w:lang w:bidi="ar-IQ"/>
        </w:rPr>
        <w:t>سم</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الدينية</w:t>
      </w:r>
      <w:r>
        <w:rPr>
          <w:rtl/>
          <w:lang w:bidi="ar-IQ"/>
        </w:rPr>
        <w:t>،</w:t>
      </w:r>
      <w:r w:rsidRPr="00602CE1">
        <w:rPr>
          <w:rtl/>
          <w:lang w:bidi="ar-IQ"/>
        </w:rPr>
        <w:t xml:space="preserve"> </w:t>
      </w:r>
      <w:r w:rsidRPr="00602CE1">
        <w:rPr>
          <w:rFonts w:hint="cs"/>
          <w:rtl/>
          <w:lang w:bidi="ar-IQ"/>
        </w:rPr>
        <w:t>ولذلك</w:t>
      </w:r>
      <w:r w:rsidRPr="00602CE1">
        <w:rPr>
          <w:rtl/>
          <w:lang w:bidi="ar-IQ"/>
        </w:rPr>
        <w:t xml:space="preserve"> </w:t>
      </w:r>
      <w:r w:rsidRPr="00602CE1">
        <w:rPr>
          <w:rFonts w:hint="cs"/>
          <w:rtl/>
          <w:lang w:bidi="ar-IQ"/>
        </w:rPr>
        <w:t>نراه</w:t>
      </w:r>
      <w:r w:rsidRPr="00602CE1">
        <w:rPr>
          <w:rtl/>
          <w:lang w:bidi="ar-IQ"/>
        </w:rPr>
        <w:t xml:space="preserve"> </w:t>
      </w:r>
      <w:r w:rsidRPr="00602CE1">
        <w:rPr>
          <w:rFonts w:hint="cs"/>
          <w:rtl/>
          <w:lang w:bidi="ar-IQ"/>
        </w:rPr>
        <w:t>يستخدم</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التسمية</w:t>
      </w:r>
      <w:r w:rsidRPr="00602CE1">
        <w:rPr>
          <w:rtl/>
          <w:lang w:bidi="ar-IQ"/>
        </w:rPr>
        <w:t xml:space="preserve"> </w:t>
      </w:r>
      <w:r w:rsidRPr="00602CE1">
        <w:rPr>
          <w:rFonts w:hint="cs"/>
          <w:rtl/>
          <w:lang w:bidi="ar-IQ"/>
        </w:rPr>
        <w:t>العناوين</w:t>
      </w:r>
      <w:r w:rsidRPr="00602CE1">
        <w:rPr>
          <w:rtl/>
          <w:lang w:bidi="ar-IQ"/>
        </w:rPr>
        <w:t xml:space="preserve"> </w:t>
      </w:r>
      <w:r w:rsidRPr="00602CE1">
        <w:rPr>
          <w:rFonts w:hint="cs"/>
          <w:rtl/>
          <w:lang w:bidi="ar-IQ"/>
        </w:rPr>
        <w:t>التالية</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الحقيقية</w:t>
      </w:r>
      <w:r>
        <w:rPr>
          <w:rtl/>
          <w:lang w:bidi="ar-IQ"/>
        </w:rPr>
        <w:t>،</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الدينية</w:t>
      </w:r>
      <w:r>
        <w:rPr>
          <w:rtl/>
          <w:lang w:bidi="ar-IQ"/>
        </w:rPr>
        <w:t>،</w:t>
      </w:r>
      <w:r>
        <w:rPr>
          <w:rFonts w:hint="cs"/>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الإلهية</w:t>
      </w:r>
      <w:r>
        <w:rPr>
          <w:rtl/>
          <w:lang w:bidi="ar-IQ"/>
        </w:rPr>
        <w:t>،</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الشعبية</w:t>
      </w:r>
      <w:r>
        <w:rPr>
          <w:rtl/>
          <w:lang w:bidi="ar-IQ"/>
        </w:rPr>
        <w:t>،</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الإسلامية</w:t>
      </w:r>
      <w:r>
        <w:rPr>
          <w:rtl/>
          <w:lang w:bidi="ar-IQ"/>
        </w:rPr>
        <w:t>،</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المحلية</w:t>
      </w:r>
      <w:r>
        <w:rPr>
          <w:rtl/>
          <w:lang w:bidi="ar-IQ"/>
        </w:rPr>
        <w:t>،</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الإيرانية</w:t>
      </w:r>
      <w:r>
        <w:rPr>
          <w:rFonts w:hint="cs"/>
          <w:rtl/>
          <w:lang w:bidi="ar-IQ"/>
        </w:rPr>
        <w:t>،</w:t>
      </w:r>
      <w:r w:rsidRPr="00602CE1">
        <w:rPr>
          <w:rtl/>
          <w:lang w:bidi="ar-IQ"/>
        </w:rPr>
        <w:t xml:space="preserve"> </w:t>
      </w:r>
      <w:r w:rsidRPr="00602CE1">
        <w:rPr>
          <w:rFonts w:hint="cs"/>
          <w:rtl/>
          <w:lang w:bidi="ar-IQ"/>
        </w:rPr>
        <w:t>بل</w:t>
      </w:r>
      <w:r w:rsidRPr="00602CE1">
        <w:rPr>
          <w:rtl/>
          <w:lang w:bidi="ar-IQ"/>
        </w:rPr>
        <w:t xml:space="preserve"> </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t>يعب</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أحد</w:t>
      </w:r>
      <w:r w:rsidRPr="00602CE1">
        <w:rPr>
          <w:rtl/>
          <w:lang w:bidi="ar-IQ"/>
        </w:rPr>
        <w:t xml:space="preserve"> </w:t>
      </w:r>
      <w:r w:rsidRPr="00602CE1">
        <w:rPr>
          <w:rFonts w:hint="cs"/>
          <w:rtl/>
          <w:lang w:bidi="ar-IQ"/>
        </w:rPr>
        <w:t>المواضع</w:t>
      </w:r>
      <w:r w:rsidRPr="00602CE1">
        <w:rPr>
          <w:rtl/>
          <w:lang w:bidi="ar-IQ"/>
        </w:rPr>
        <w:t xml:space="preserve"> </w:t>
      </w:r>
      <w:r w:rsidRPr="00602CE1">
        <w:rPr>
          <w:rFonts w:hint="cs"/>
          <w:rtl/>
          <w:lang w:bidi="ar-IQ"/>
        </w:rPr>
        <w:t>بقوله</w:t>
      </w:r>
      <w:r>
        <w:rPr>
          <w:rFonts w:hint="cs"/>
          <w:rtl/>
          <w:lang w:bidi="ar-IQ"/>
        </w:rPr>
        <w:t xml:space="preserve">: </w:t>
      </w:r>
      <w:r>
        <w:rPr>
          <w:rFonts w:hint="eastAsia"/>
          <w:rtl/>
          <w:lang w:bidi="ar-IQ"/>
        </w:rPr>
        <w:t>«</w:t>
      </w:r>
      <w:r w:rsidRPr="00602CE1">
        <w:rPr>
          <w:rFonts w:hint="cs"/>
          <w:rtl/>
          <w:lang w:bidi="ar-IQ"/>
        </w:rPr>
        <w:t>سم</w:t>
      </w:r>
      <w:r>
        <w:rPr>
          <w:rFonts w:hint="cs"/>
          <w:rtl/>
          <w:lang w:bidi="ar-IQ"/>
        </w:rPr>
        <w:t>ُّ</w:t>
      </w:r>
      <w:r w:rsidRPr="00602CE1">
        <w:rPr>
          <w:rFonts w:hint="cs"/>
          <w:rtl/>
          <w:lang w:bidi="ar-IQ"/>
        </w:rPr>
        <w:t>وها</w:t>
      </w:r>
      <w:r w:rsidRPr="00602CE1">
        <w:rPr>
          <w:rtl/>
          <w:lang w:bidi="ar-IQ"/>
        </w:rPr>
        <w:t xml:space="preserve"> </w:t>
      </w:r>
      <w:r w:rsidRPr="00602CE1">
        <w:rPr>
          <w:rFonts w:hint="cs"/>
          <w:rtl/>
          <w:lang w:bidi="ar-IQ"/>
        </w:rPr>
        <w:t>كيفما</w:t>
      </w:r>
      <w:r w:rsidRPr="00602CE1">
        <w:rPr>
          <w:rtl/>
          <w:lang w:bidi="ar-IQ"/>
        </w:rPr>
        <w:t xml:space="preserve"> </w:t>
      </w:r>
      <w:r w:rsidRPr="00602CE1">
        <w:rPr>
          <w:rFonts w:hint="cs"/>
          <w:rtl/>
          <w:lang w:bidi="ar-IQ"/>
        </w:rPr>
        <w:t>تشا</w:t>
      </w:r>
      <w:r>
        <w:rPr>
          <w:rFonts w:hint="cs"/>
          <w:rtl/>
          <w:lang w:bidi="ar-IQ"/>
        </w:rPr>
        <w:t>ؤ</w:t>
      </w:r>
      <w:r w:rsidRPr="00602CE1">
        <w:rPr>
          <w:rFonts w:hint="cs"/>
          <w:rtl/>
          <w:lang w:bidi="ar-IQ"/>
        </w:rPr>
        <w:t>ون</w:t>
      </w:r>
      <w:r>
        <w:rPr>
          <w:rFonts w:hint="cs"/>
          <w:rtl/>
          <w:lang w:bidi="ar-IQ"/>
        </w:rPr>
        <w:t>».</w:t>
      </w:r>
      <w:r w:rsidRPr="00602CE1">
        <w:rPr>
          <w:rtl/>
          <w:lang w:bidi="ar-IQ"/>
        </w:rPr>
        <w:t xml:space="preserve"> </w:t>
      </w:r>
      <w:r w:rsidRPr="00602CE1">
        <w:rPr>
          <w:rFonts w:hint="cs"/>
          <w:rtl/>
          <w:lang w:bidi="ar-IQ"/>
        </w:rPr>
        <w:t>وليس</w:t>
      </w:r>
      <w:r w:rsidRPr="00602CE1">
        <w:rPr>
          <w:rtl/>
          <w:lang w:bidi="ar-IQ"/>
        </w:rPr>
        <w:t xml:space="preserve"> </w:t>
      </w:r>
      <w:r w:rsidRPr="00602CE1">
        <w:rPr>
          <w:rFonts w:hint="cs"/>
          <w:rtl/>
          <w:lang w:bidi="ar-IQ"/>
        </w:rPr>
        <w:t>المطلوب</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المجد</w:t>
      </w:r>
      <w:r>
        <w:rPr>
          <w:rFonts w:hint="cs"/>
          <w:rtl/>
          <w:lang w:bidi="ar-IQ"/>
        </w:rPr>
        <w:t>ِّ</w:t>
      </w:r>
      <w:r w:rsidRPr="00602CE1">
        <w:rPr>
          <w:rFonts w:hint="cs"/>
          <w:rtl/>
          <w:lang w:bidi="ar-IQ"/>
        </w:rPr>
        <w:t>د</w:t>
      </w:r>
      <w:r>
        <w:rPr>
          <w:rFonts w:hint="cs"/>
          <w:rtl/>
          <w:lang w:bidi="ar-IQ"/>
        </w:rPr>
        <w:t xml:space="preserve"> ـ</w:t>
      </w:r>
      <w:r w:rsidRPr="00602CE1">
        <w:rPr>
          <w:rtl/>
          <w:lang w:bidi="ar-IQ"/>
        </w:rPr>
        <w:t xml:space="preserve"> </w:t>
      </w:r>
      <w:r w:rsidRPr="00602CE1">
        <w:rPr>
          <w:rFonts w:hint="cs"/>
          <w:rtl/>
          <w:lang w:bidi="ar-IQ"/>
        </w:rPr>
        <w:t>برأي</w:t>
      </w:r>
      <w:r w:rsidRPr="00602CE1">
        <w:rPr>
          <w:rtl/>
          <w:lang w:bidi="ar-IQ"/>
        </w:rPr>
        <w:t xml:space="preserve"> </w:t>
      </w:r>
      <w:r w:rsidRPr="00602CE1">
        <w:rPr>
          <w:rFonts w:hint="cs"/>
          <w:rtl/>
          <w:lang w:bidi="ar-IQ"/>
        </w:rPr>
        <w:t>سماحته</w:t>
      </w:r>
      <w:r>
        <w:rPr>
          <w:rFonts w:hint="cs"/>
          <w:rtl/>
          <w:lang w:bidi="ar-IQ"/>
        </w:rPr>
        <w:t xml:space="preserve"> ـ</w:t>
      </w:r>
      <w:r w:rsidRPr="00602CE1">
        <w:rPr>
          <w:rtl/>
          <w:lang w:bidi="ar-IQ"/>
        </w:rPr>
        <w:t xml:space="preserve"> </w:t>
      </w:r>
      <w:r w:rsidRPr="00602CE1">
        <w:rPr>
          <w:rFonts w:hint="cs"/>
          <w:rtl/>
          <w:lang w:bidi="ar-IQ"/>
        </w:rPr>
        <w:t>تغيير</w:t>
      </w:r>
      <w:r w:rsidRPr="00602CE1">
        <w:rPr>
          <w:rtl/>
          <w:lang w:bidi="ar-IQ"/>
        </w:rPr>
        <w:t xml:space="preserve"> </w:t>
      </w:r>
      <w:r w:rsidRPr="00602CE1">
        <w:rPr>
          <w:rFonts w:hint="cs"/>
          <w:rtl/>
          <w:lang w:bidi="ar-IQ"/>
        </w:rPr>
        <w:t>الثوابت</w:t>
      </w:r>
      <w:r w:rsidRPr="00602CE1">
        <w:rPr>
          <w:rtl/>
          <w:lang w:bidi="ar-IQ"/>
        </w:rPr>
        <w:t xml:space="preserve"> </w:t>
      </w:r>
      <w:r w:rsidRPr="00602CE1">
        <w:rPr>
          <w:rFonts w:hint="cs"/>
          <w:rtl/>
          <w:lang w:bidi="ar-IQ"/>
        </w:rPr>
        <w:t>الدينية</w:t>
      </w:r>
      <w:r>
        <w:rPr>
          <w:rFonts w:hint="cs"/>
          <w:rtl/>
          <w:lang w:bidi="ar-IQ"/>
        </w:rPr>
        <w:t>،</w:t>
      </w:r>
      <w:r w:rsidRPr="00602CE1">
        <w:rPr>
          <w:rtl/>
          <w:lang w:bidi="ar-IQ"/>
        </w:rPr>
        <w:t xml:space="preserve"> </w:t>
      </w:r>
      <w:r w:rsidRPr="00602CE1">
        <w:rPr>
          <w:rFonts w:hint="cs"/>
          <w:rtl/>
          <w:lang w:bidi="ar-IQ"/>
        </w:rPr>
        <w:t>بل</w:t>
      </w:r>
      <w:r w:rsidRPr="00602CE1">
        <w:rPr>
          <w:rtl/>
          <w:lang w:bidi="ar-IQ"/>
        </w:rPr>
        <w:t xml:space="preserve"> </w:t>
      </w:r>
      <w:r>
        <w:rPr>
          <w:rFonts w:hint="cs"/>
          <w:rtl/>
          <w:lang w:bidi="ar-IQ"/>
        </w:rPr>
        <w:t>إ</w:t>
      </w:r>
      <w:r w:rsidRPr="00602CE1">
        <w:rPr>
          <w:rFonts w:hint="cs"/>
          <w:rtl/>
          <w:lang w:bidi="ar-IQ"/>
        </w:rPr>
        <w:t>نه</w:t>
      </w:r>
      <w:r w:rsidRPr="00602CE1">
        <w:rPr>
          <w:rtl/>
          <w:lang w:bidi="ar-IQ"/>
        </w:rPr>
        <w:t xml:space="preserve"> </w:t>
      </w:r>
      <w:r w:rsidRPr="00602CE1">
        <w:rPr>
          <w:rFonts w:hint="cs"/>
          <w:rtl/>
          <w:lang w:bidi="ar-IQ"/>
        </w:rPr>
        <w:lastRenderedPageBreak/>
        <w:t>يعمل</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إدخال</w:t>
      </w:r>
      <w:r w:rsidRPr="00602CE1">
        <w:rPr>
          <w:rtl/>
          <w:lang w:bidi="ar-IQ"/>
        </w:rPr>
        <w:t xml:space="preserve"> </w:t>
      </w:r>
      <w:r w:rsidRPr="00602CE1">
        <w:rPr>
          <w:rFonts w:hint="cs"/>
          <w:rtl/>
          <w:lang w:bidi="ar-IQ"/>
        </w:rPr>
        <w:t>المقتضيات</w:t>
      </w:r>
      <w:r w:rsidRPr="00602CE1">
        <w:rPr>
          <w:rtl/>
          <w:lang w:bidi="ar-IQ"/>
        </w:rPr>
        <w:t xml:space="preserve"> </w:t>
      </w:r>
      <w:r w:rsidRPr="00602CE1">
        <w:rPr>
          <w:rFonts w:hint="cs"/>
          <w:rtl/>
          <w:lang w:bidi="ar-IQ"/>
        </w:rPr>
        <w:t>والمتطلبات</w:t>
      </w:r>
      <w:r w:rsidRPr="00602CE1">
        <w:rPr>
          <w:rtl/>
          <w:lang w:bidi="ar-IQ"/>
        </w:rPr>
        <w:t xml:space="preserve"> </w:t>
      </w:r>
      <w:r w:rsidRPr="00602CE1">
        <w:rPr>
          <w:rFonts w:hint="cs"/>
          <w:rtl/>
          <w:lang w:bidi="ar-IQ"/>
        </w:rPr>
        <w:t>الزمانية</w:t>
      </w:r>
      <w:r w:rsidRPr="00602CE1">
        <w:rPr>
          <w:rtl/>
          <w:lang w:bidi="ar-IQ"/>
        </w:rPr>
        <w:t xml:space="preserve"> </w:t>
      </w:r>
      <w:r w:rsidRPr="00602CE1">
        <w:rPr>
          <w:rFonts w:hint="cs"/>
          <w:rtl/>
          <w:lang w:bidi="ar-IQ"/>
        </w:rPr>
        <w:t>والمكانية</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عملية</w:t>
      </w:r>
      <w:r w:rsidRPr="00602CE1">
        <w:rPr>
          <w:rtl/>
          <w:lang w:bidi="ar-IQ"/>
        </w:rPr>
        <w:t xml:space="preserve"> </w:t>
      </w:r>
      <w:r w:rsidRPr="00602CE1">
        <w:rPr>
          <w:rFonts w:hint="cs"/>
          <w:rtl/>
          <w:lang w:bidi="ar-IQ"/>
        </w:rPr>
        <w:t>استنطاقها</w:t>
      </w:r>
      <w:r>
        <w:rPr>
          <w:rFonts w:hint="cs"/>
          <w:rtl/>
          <w:lang w:bidi="ar-IQ"/>
        </w:rPr>
        <w:t>،</w:t>
      </w:r>
      <w:r w:rsidRPr="00602CE1">
        <w:rPr>
          <w:rtl/>
          <w:lang w:bidi="ar-IQ"/>
        </w:rPr>
        <w:t xml:space="preserve"> </w:t>
      </w:r>
      <w:r w:rsidRPr="00602CE1">
        <w:rPr>
          <w:rFonts w:hint="cs"/>
          <w:rtl/>
          <w:lang w:bidi="ar-IQ"/>
        </w:rPr>
        <w:t>وإعطاء</w:t>
      </w:r>
      <w:r w:rsidRPr="00602CE1">
        <w:rPr>
          <w:rtl/>
          <w:lang w:bidi="ar-IQ"/>
        </w:rPr>
        <w:t xml:space="preserve"> </w:t>
      </w:r>
      <w:r w:rsidRPr="00602CE1">
        <w:rPr>
          <w:rFonts w:hint="cs"/>
          <w:rtl/>
          <w:lang w:bidi="ar-IQ"/>
        </w:rPr>
        <w:t>النتائج</w:t>
      </w:r>
      <w:r w:rsidRPr="00602CE1">
        <w:rPr>
          <w:rtl/>
          <w:lang w:bidi="ar-IQ"/>
        </w:rPr>
        <w:t xml:space="preserve"> </w:t>
      </w:r>
      <w:r w:rsidRPr="00602CE1">
        <w:rPr>
          <w:rFonts w:hint="cs"/>
          <w:rtl/>
          <w:lang w:bidi="ar-IQ"/>
        </w:rPr>
        <w:t>المستحصلة</w:t>
      </w:r>
      <w:r w:rsidRPr="00602CE1">
        <w:rPr>
          <w:rtl/>
          <w:lang w:bidi="ar-IQ"/>
        </w:rPr>
        <w:t xml:space="preserve"> </w:t>
      </w:r>
      <w:r w:rsidRPr="00602CE1">
        <w:rPr>
          <w:rFonts w:hint="cs"/>
          <w:rtl/>
          <w:lang w:bidi="ar-IQ"/>
        </w:rPr>
        <w:t>فقط</w:t>
      </w:r>
      <w:r w:rsidRPr="00602CE1">
        <w:rPr>
          <w:rtl/>
          <w:lang w:bidi="ar-IQ"/>
        </w:rPr>
        <w:t xml:space="preserve">. </w:t>
      </w:r>
      <w:r w:rsidRPr="00602CE1">
        <w:rPr>
          <w:rFonts w:hint="cs"/>
          <w:rtl/>
          <w:lang w:bidi="ar-IQ"/>
        </w:rPr>
        <w:t>ويرى</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اقتصار</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التفكير</w:t>
      </w:r>
      <w:r w:rsidRPr="00602CE1">
        <w:rPr>
          <w:rtl/>
          <w:lang w:bidi="ar-IQ"/>
        </w:rPr>
        <w:t xml:space="preserve"> </w:t>
      </w:r>
      <w:r w:rsidRPr="00602CE1">
        <w:rPr>
          <w:rFonts w:hint="cs"/>
          <w:rtl/>
          <w:lang w:bidi="ar-IQ"/>
        </w:rPr>
        <w:t>بنفس</w:t>
      </w:r>
      <w:r w:rsidRPr="00602CE1">
        <w:rPr>
          <w:rtl/>
          <w:lang w:bidi="ar-IQ"/>
        </w:rPr>
        <w:t xml:space="preserve"> </w:t>
      </w:r>
      <w:r w:rsidRPr="00602CE1">
        <w:rPr>
          <w:rFonts w:hint="cs"/>
          <w:rtl/>
          <w:lang w:bidi="ar-IQ"/>
        </w:rPr>
        <w:t>إسلامي</w:t>
      </w:r>
      <w:r w:rsidRPr="00602CE1">
        <w:rPr>
          <w:rtl/>
          <w:lang w:bidi="ar-IQ"/>
        </w:rPr>
        <w:t xml:space="preserve"> </w:t>
      </w:r>
      <w:r w:rsidRPr="00602CE1">
        <w:rPr>
          <w:rFonts w:hint="cs"/>
          <w:rtl/>
          <w:lang w:bidi="ar-IQ"/>
        </w:rPr>
        <w:t>فقط</w:t>
      </w:r>
      <w:r w:rsidRPr="00602CE1">
        <w:rPr>
          <w:rtl/>
          <w:lang w:bidi="ar-IQ"/>
        </w:rPr>
        <w:t xml:space="preserve"> </w:t>
      </w:r>
      <w:r w:rsidRPr="00602CE1">
        <w:rPr>
          <w:rFonts w:hint="cs"/>
          <w:rtl/>
          <w:lang w:bidi="ar-IQ"/>
        </w:rPr>
        <w:t>ليس</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المطلوب</w:t>
      </w:r>
      <w:r w:rsidRPr="00602CE1">
        <w:rPr>
          <w:rtl/>
          <w:lang w:bidi="ar-IQ"/>
        </w:rPr>
        <w:t xml:space="preserve">؛ </w:t>
      </w:r>
      <w:r w:rsidRPr="00602CE1">
        <w:rPr>
          <w:rFonts w:hint="cs"/>
          <w:rtl/>
          <w:lang w:bidi="ar-IQ"/>
        </w:rPr>
        <w:t>لأنه</w:t>
      </w:r>
      <w:r>
        <w:rPr>
          <w:rFonts w:hint="cs"/>
          <w:rtl/>
          <w:lang w:bidi="ar-IQ"/>
        </w:rPr>
        <w:t>،</w:t>
      </w:r>
      <w:r w:rsidRPr="00602CE1">
        <w:rPr>
          <w:rtl/>
          <w:lang w:bidi="ar-IQ"/>
        </w:rPr>
        <w:t xml:space="preserve"> </w:t>
      </w:r>
      <w:r w:rsidRPr="00602CE1">
        <w:rPr>
          <w:rFonts w:hint="cs"/>
          <w:rtl/>
          <w:lang w:bidi="ar-IQ"/>
        </w:rPr>
        <w:t>بالإضافة</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البعد</w:t>
      </w:r>
      <w:r>
        <w:rPr>
          <w:rFonts w:hint="cs"/>
          <w:rtl/>
          <w:lang w:bidi="ar-IQ"/>
        </w:rPr>
        <w:t>،</w:t>
      </w:r>
      <w:r w:rsidRPr="00602CE1">
        <w:rPr>
          <w:rtl/>
          <w:lang w:bidi="ar-IQ"/>
        </w:rPr>
        <w:t xml:space="preserve"> </w:t>
      </w:r>
      <w:r w:rsidRPr="00602CE1">
        <w:rPr>
          <w:rFonts w:hint="cs"/>
          <w:rtl/>
          <w:lang w:bidi="ar-IQ"/>
        </w:rPr>
        <w:t>يرى</w:t>
      </w:r>
      <w:r w:rsidRPr="00602CE1">
        <w:rPr>
          <w:rtl/>
          <w:lang w:bidi="ar-IQ"/>
        </w:rPr>
        <w:t xml:space="preserve"> </w:t>
      </w:r>
      <w:r w:rsidRPr="00602CE1">
        <w:rPr>
          <w:rFonts w:hint="cs"/>
          <w:rtl/>
          <w:lang w:bidi="ar-IQ"/>
        </w:rPr>
        <w:t>سماحته</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الاهتمام</w:t>
      </w:r>
      <w:r w:rsidRPr="00602CE1">
        <w:rPr>
          <w:rtl/>
          <w:lang w:bidi="ar-IQ"/>
        </w:rPr>
        <w:t xml:space="preserve"> </w:t>
      </w:r>
      <w:r w:rsidRPr="00602CE1">
        <w:rPr>
          <w:rFonts w:hint="cs"/>
          <w:rtl/>
          <w:lang w:bidi="ar-IQ"/>
        </w:rPr>
        <w:t>بالهوية</w:t>
      </w:r>
      <w:r w:rsidRPr="00602CE1">
        <w:rPr>
          <w:rtl/>
          <w:lang w:bidi="ar-IQ"/>
        </w:rPr>
        <w:t xml:space="preserve"> </w:t>
      </w:r>
      <w:r w:rsidRPr="00602CE1">
        <w:rPr>
          <w:rFonts w:hint="cs"/>
          <w:rtl/>
          <w:lang w:bidi="ar-IQ"/>
        </w:rPr>
        <w:t>الإيرانية</w:t>
      </w:r>
      <w:r w:rsidRPr="00602CE1">
        <w:rPr>
          <w:rtl/>
          <w:lang w:bidi="ar-IQ"/>
        </w:rPr>
        <w:t xml:space="preserve"> </w:t>
      </w:r>
      <w:r w:rsidRPr="00602CE1">
        <w:rPr>
          <w:rFonts w:hint="cs"/>
          <w:rtl/>
          <w:lang w:bidi="ar-IQ"/>
        </w:rPr>
        <w:t>أمر</w:t>
      </w:r>
      <w:r w:rsidRPr="00602CE1">
        <w:rPr>
          <w:rtl/>
          <w:lang w:bidi="ar-IQ"/>
        </w:rPr>
        <w:t xml:space="preserve"> </w:t>
      </w:r>
      <w:r w:rsidRPr="00602CE1">
        <w:rPr>
          <w:rFonts w:hint="cs"/>
          <w:rtl/>
          <w:lang w:bidi="ar-IQ"/>
        </w:rPr>
        <w:t>ضروري</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ويرى</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المعتقدات</w:t>
      </w:r>
      <w:r w:rsidRPr="00602CE1">
        <w:rPr>
          <w:rtl/>
          <w:lang w:bidi="ar-IQ"/>
        </w:rPr>
        <w:t xml:space="preserve"> </w:t>
      </w:r>
      <w:r w:rsidRPr="00602CE1">
        <w:rPr>
          <w:rFonts w:hint="cs"/>
          <w:rtl/>
          <w:lang w:bidi="ar-IQ"/>
        </w:rPr>
        <w:t>والمعارف</w:t>
      </w:r>
      <w:r w:rsidRPr="00602CE1">
        <w:rPr>
          <w:rtl/>
          <w:lang w:bidi="ar-IQ"/>
        </w:rPr>
        <w:t xml:space="preserve"> </w:t>
      </w:r>
      <w:r w:rsidRPr="00602CE1">
        <w:rPr>
          <w:rFonts w:hint="cs"/>
          <w:rtl/>
          <w:lang w:bidi="ar-IQ"/>
        </w:rPr>
        <w:t>الإسلامية</w:t>
      </w:r>
      <w:r w:rsidRPr="00602CE1">
        <w:rPr>
          <w:rtl/>
          <w:lang w:bidi="ar-IQ"/>
        </w:rPr>
        <w:t xml:space="preserve"> </w:t>
      </w:r>
      <w:r w:rsidRPr="00602CE1">
        <w:rPr>
          <w:rFonts w:hint="cs"/>
          <w:rtl/>
          <w:lang w:bidi="ar-IQ"/>
        </w:rPr>
        <w:t>الأصيلة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يفتقدها</w:t>
      </w:r>
      <w:r w:rsidRPr="00602CE1">
        <w:rPr>
          <w:rtl/>
          <w:lang w:bidi="ar-IQ"/>
        </w:rPr>
        <w:t xml:space="preserve"> </w:t>
      </w:r>
      <w:r w:rsidRPr="00602CE1">
        <w:rPr>
          <w:rFonts w:hint="cs"/>
          <w:rtl/>
          <w:lang w:bidi="ar-IQ"/>
        </w:rPr>
        <w:t>العالم</w:t>
      </w:r>
      <w:r w:rsidRPr="00602CE1">
        <w:rPr>
          <w:rtl/>
          <w:lang w:bidi="ar-IQ"/>
        </w:rPr>
        <w:t xml:space="preserve"> </w:t>
      </w:r>
      <w:r w:rsidRPr="00602CE1">
        <w:rPr>
          <w:rFonts w:hint="cs"/>
          <w:rtl/>
          <w:lang w:bidi="ar-IQ"/>
        </w:rPr>
        <w:t>المعاصر</w:t>
      </w:r>
      <w:r w:rsidRPr="00602CE1">
        <w:rPr>
          <w:rtl/>
          <w:lang w:bidi="ar-IQ"/>
        </w:rPr>
        <w:t xml:space="preserve"> </w:t>
      </w:r>
      <w:r w:rsidRPr="00602CE1">
        <w:rPr>
          <w:rFonts w:hint="cs"/>
          <w:rtl/>
          <w:lang w:bidi="ar-IQ"/>
        </w:rPr>
        <w:t>اليوم</w:t>
      </w:r>
      <w:r w:rsidRPr="00602CE1">
        <w:rPr>
          <w:rtl/>
          <w:lang w:bidi="ar-IQ"/>
        </w:rPr>
        <w:t xml:space="preserve"> </w:t>
      </w:r>
      <w:r w:rsidRPr="00602CE1">
        <w:rPr>
          <w:rFonts w:hint="cs"/>
          <w:rtl/>
          <w:lang w:bidi="ar-IQ"/>
        </w:rPr>
        <w:t>حق</w:t>
      </w:r>
      <w:r>
        <w:rPr>
          <w:rFonts w:hint="cs"/>
          <w:rtl/>
          <w:lang w:bidi="ar-IQ"/>
        </w:rPr>
        <w:t>ّ</w:t>
      </w:r>
      <w:r w:rsidRPr="00602CE1">
        <w:rPr>
          <w:rFonts w:hint="cs"/>
          <w:rtl/>
          <w:lang w:bidi="ar-IQ"/>
        </w:rPr>
        <w:t>اً</w:t>
      </w:r>
      <w:r w:rsidRPr="00602CE1">
        <w:rPr>
          <w:rtl/>
          <w:lang w:bidi="ar-IQ"/>
        </w:rPr>
        <w:t xml:space="preserve">. </w:t>
      </w:r>
      <w:r w:rsidRPr="00602CE1">
        <w:rPr>
          <w:rFonts w:hint="cs"/>
          <w:rtl/>
          <w:lang w:bidi="ar-IQ"/>
        </w:rPr>
        <w:t>ولذلك</w:t>
      </w:r>
      <w:r w:rsidRPr="00602CE1">
        <w:rPr>
          <w:rtl/>
          <w:lang w:bidi="ar-IQ"/>
        </w:rPr>
        <w:t xml:space="preserve"> </w:t>
      </w:r>
      <w:r w:rsidRPr="00602CE1">
        <w:rPr>
          <w:rFonts w:hint="cs"/>
          <w:rtl/>
          <w:lang w:bidi="ar-IQ"/>
        </w:rPr>
        <w:t>يصر</w:t>
      </w:r>
      <w:r w:rsidRPr="00602CE1">
        <w:rPr>
          <w:rtl/>
          <w:lang w:bidi="ar-IQ"/>
        </w:rPr>
        <w:t xml:space="preserve"> </w:t>
      </w:r>
      <w:r w:rsidRPr="00602CE1">
        <w:rPr>
          <w:rFonts w:hint="cs"/>
          <w:rtl/>
          <w:lang w:bidi="ar-IQ"/>
        </w:rPr>
        <w:t>سماحته</w:t>
      </w:r>
      <w:r w:rsidRPr="00602CE1">
        <w:rPr>
          <w:rtl/>
          <w:lang w:bidi="ar-IQ"/>
        </w:rPr>
        <w:t xml:space="preserve"> </w:t>
      </w:r>
      <w:r w:rsidRPr="00602CE1">
        <w:rPr>
          <w:rFonts w:hint="cs"/>
          <w:rtl/>
          <w:lang w:bidi="ar-IQ"/>
        </w:rPr>
        <w:t>على</w:t>
      </w:r>
      <w:r w:rsidRPr="00602CE1">
        <w:rPr>
          <w:rtl/>
          <w:lang w:bidi="ar-IQ"/>
        </w:rPr>
        <w:t xml:space="preserve"> </w:t>
      </w:r>
      <w:r>
        <w:rPr>
          <w:rFonts w:hint="cs"/>
          <w:rtl/>
          <w:lang w:bidi="ar-IQ"/>
        </w:rPr>
        <w:t>أ</w:t>
      </w:r>
      <w:r w:rsidRPr="00602CE1">
        <w:rPr>
          <w:rFonts w:hint="cs"/>
          <w:rtl/>
          <w:lang w:bidi="ar-IQ"/>
        </w:rPr>
        <w:t>نه</w:t>
      </w:r>
      <w:r w:rsidRPr="00602CE1">
        <w:rPr>
          <w:rtl/>
          <w:lang w:bidi="ar-IQ"/>
        </w:rPr>
        <w:t xml:space="preserve"> </w:t>
      </w:r>
      <w:r w:rsidRPr="00602CE1">
        <w:rPr>
          <w:rFonts w:hint="cs"/>
          <w:rtl/>
          <w:lang w:bidi="ar-IQ"/>
        </w:rPr>
        <w:t>يجب</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المفك</w:t>
      </w:r>
      <w:r w:rsidR="004D3470">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أن</w:t>
      </w:r>
      <w:r w:rsidRPr="00602CE1">
        <w:rPr>
          <w:rtl/>
          <w:lang w:bidi="ar-IQ"/>
        </w:rPr>
        <w:t xml:space="preserve"> </w:t>
      </w:r>
      <w:r w:rsidRPr="00602CE1">
        <w:rPr>
          <w:rFonts w:hint="cs"/>
          <w:rtl/>
          <w:lang w:bidi="ar-IQ"/>
        </w:rPr>
        <w:t>يشرح</w:t>
      </w:r>
      <w:r w:rsidRPr="00602CE1">
        <w:rPr>
          <w:rtl/>
          <w:lang w:bidi="ar-IQ"/>
        </w:rPr>
        <w:t xml:space="preserve"> </w:t>
      </w:r>
      <w:r w:rsidRPr="00602CE1">
        <w:rPr>
          <w:rFonts w:hint="cs"/>
          <w:rtl/>
          <w:lang w:bidi="ar-IQ"/>
        </w:rPr>
        <w:t>معتقداتنا</w:t>
      </w:r>
      <w:r w:rsidRPr="00602CE1">
        <w:rPr>
          <w:rtl/>
          <w:lang w:bidi="ar-IQ"/>
        </w:rPr>
        <w:t xml:space="preserve"> </w:t>
      </w:r>
      <w:r w:rsidRPr="00602CE1">
        <w:rPr>
          <w:rFonts w:hint="cs"/>
          <w:rtl/>
          <w:lang w:bidi="ar-IQ"/>
        </w:rPr>
        <w:t>ومعارفنا</w:t>
      </w:r>
      <w:r w:rsidRPr="00602CE1">
        <w:rPr>
          <w:rtl/>
          <w:lang w:bidi="ar-IQ"/>
        </w:rPr>
        <w:t xml:space="preserve"> </w:t>
      </w:r>
      <w:r w:rsidRPr="00602CE1">
        <w:rPr>
          <w:rFonts w:hint="cs"/>
          <w:rtl/>
          <w:lang w:bidi="ar-IQ"/>
        </w:rPr>
        <w:t>الأصيلة</w:t>
      </w:r>
      <w:r w:rsidRPr="00602CE1">
        <w:rPr>
          <w:rtl/>
          <w:lang w:bidi="ar-IQ"/>
        </w:rPr>
        <w:t xml:space="preserve"> </w:t>
      </w:r>
      <w:r w:rsidRPr="00602CE1">
        <w:rPr>
          <w:rFonts w:hint="cs"/>
          <w:rtl/>
          <w:lang w:bidi="ar-IQ"/>
        </w:rPr>
        <w:t>بلغة</w:t>
      </w:r>
      <w:r w:rsidRPr="00602CE1">
        <w:rPr>
          <w:rtl/>
          <w:lang w:bidi="ar-IQ"/>
        </w:rPr>
        <w:t xml:space="preserve"> </w:t>
      </w:r>
      <w:r w:rsidRPr="00602CE1">
        <w:rPr>
          <w:rFonts w:hint="cs"/>
          <w:rtl/>
          <w:lang w:bidi="ar-IQ"/>
        </w:rPr>
        <w:t>اليوم</w:t>
      </w:r>
      <w:r>
        <w:rPr>
          <w:rFonts w:hint="cs"/>
          <w:rtl/>
          <w:lang w:bidi="ar-IQ"/>
        </w:rPr>
        <w:t>،</w:t>
      </w:r>
      <w:r w:rsidRPr="00602CE1">
        <w:rPr>
          <w:rtl/>
          <w:lang w:bidi="ar-IQ"/>
        </w:rPr>
        <w:t xml:space="preserve"> </w:t>
      </w:r>
      <w:r w:rsidRPr="00602CE1">
        <w:rPr>
          <w:rFonts w:hint="cs"/>
          <w:rtl/>
          <w:lang w:bidi="ar-IQ"/>
        </w:rPr>
        <w:t>ويقدمها</w:t>
      </w:r>
      <w:r w:rsidRPr="00602CE1">
        <w:rPr>
          <w:rtl/>
          <w:lang w:bidi="ar-IQ"/>
        </w:rPr>
        <w:t xml:space="preserve"> </w:t>
      </w:r>
      <w:r>
        <w:rPr>
          <w:rFonts w:hint="cs"/>
          <w:rtl/>
          <w:lang w:bidi="ar-IQ"/>
        </w:rPr>
        <w:t>إلى ا</w:t>
      </w:r>
      <w:r w:rsidRPr="00602CE1">
        <w:rPr>
          <w:rFonts w:hint="cs"/>
          <w:rtl/>
          <w:lang w:bidi="ar-IQ"/>
        </w:rPr>
        <w:t>لمجتمع</w:t>
      </w:r>
      <w:r w:rsidRPr="00602CE1">
        <w:rPr>
          <w:rtl/>
          <w:lang w:bidi="ar-IQ"/>
        </w:rPr>
        <w:t xml:space="preserve"> </w:t>
      </w:r>
      <w:r>
        <w:rPr>
          <w:rFonts w:hint="cs"/>
          <w:rtl/>
          <w:lang w:bidi="ar-IQ"/>
        </w:rPr>
        <w:t>الإنسان</w:t>
      </w:r>
      <w:r w:rsidRPr="00602CE1">
        <w:rPr>
          <w:rFonts w:hint="cs"/>
          <w:rtl/>
          <w:lang w:bidi="ar-IQ"/>
        </w:rPr>
        <w:t>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جميع</w:t>
      </w:r>
      <w:r w:rsidRPr="00602CE1">
        <w:rPr>
          <w:rtl/>
          <w:lang w:bidi="ar-IQ"/>
        </w:rPr>
        <w:t xml:space="preserve"> </w:t>
      </w:r>
      <w:r w:rsidRPr="00602CE1">
        <w:rPr>
          <w:rFonts w:hint="cs"/>
          <w:rtl/>
          <w:lang w:bidi="ar-IQ"/>
        </w:rPr>
        <w:t>أرجاء</w:t>
      </w:r>
      <w:r w:rsidRPr="00602CE1">
        <w:rPr>
          <w:rtl/>
          <w:lang w:bidi="ar-IQ"/>
        </w:rPr>
        <w:t xml:space="preserve"> </w:t>
      </w:r>
      <w:r w:rsidRPr="00602CE1">
        <w:rPr>
          <w:rFonts w:hint="cs"/>
          <w:rtl/>
          <w:lang w:bidi="ar-IQ"/>
        </w:rPr>
        <w:t>العالم</w:t>
      </w:r>
      <w:r>
        <w:rPr>
          <w:rFonts w:hint="cs"/>
          <w:rtl/>
          <w:lang w:bidi="ar-IQ"/>
        </w:rPr>
        <w:t>،</w:t>
      </w:r>
      <w:r w:rsidRPr="00602CE1">
        <w:rPr>
          <w:rtl/>
          <w:lang w:bidi="ar-IQ"/>
        </w:rPr>
        <w:t xml:space="preserve"> </w:t>
      </w:r>
      <w:r w:rsidRPr="00602CE1">
        <w:rPr>
          <w:rFonts w:hint="cs"/>
          <w:rtl/>
          <w:lang w:bidi="ar-IQ"/>
        </w:rPr>
        <w:t>دون</w:t>
      </w:r>
      <w:r w:rsidRPr="00602CE1">
        <w:rPr>
          <w:rtl/>
          <w:lang w:bidi="ar-IQ"/>
        </w:rPr>
        <w:t xml:space="preserve"> </w:t>
      </w:r>
      <w:r w:rsidRPr="00602CE1">
        <w:rPr>
          <w:rFonts w:hint="cs"/>
          <w:rtl/>
          <w:lang w:bidi="ar-IQ"/>
        </w:rPr>
        <w:t>أي</w:t>
      </w:r>
      <w:r>
        <w:rPr>
          <w:rFonts w:hint="cs"/>
          <w:rtl/>
          <w:lang w:bidi="ar-IQ"/>
        </w:rPr>
        <w:t>ّ</w:t>
      </w:r>
      <w:r w:rsidRPr="00602CE1">
        <w:rPr>
          <w:rtl/>
          <w:lang w:bidi="ar-IQ"/>
        </w:rPr>
        <w:t xml:space="preserve"> </w:t>
      </w:r>
      <w:r w:rsidRPr="00602CE1">
        <w:rPr>
          <w:rFonts w:hint="cs"/>
          <w:rtl/>
          <w:lang w:bidi="ar-IQ"/>
        </w:rPr>
        <w:t>تخوف</w:t>
      </w:r>
      <w:r w:rsidRPr="00602CE1">
        <w:rPr>
          <w:rtl/>
          <w:lang w:bidi="ar-IQ"/>
        </w:rPr>
        <w:t xml:space="preserve"> </w:t>
      </w:r>
      <w:r w:rsidRPr="00602CE1">
        <w:rPr>
          <w:rFonts w:hint="cs"/>
          <w:rtl/>
          <w:lang w:bidi="ar-IQ"/>
        </w:rPr>
        <w:t>وهمي</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احتمال</w:t>
      </w:r>
      <w:r w:rsidRPr="00602CE1">
        <w:rPr>
          <w:rtl/>
          <w:lang w:bidi="ar-IQ"/>
        </w:rPr>
        <w:t xml:space="preserve"> </w:t>
      </w:r>
      <w:r w:rsidRPr="00602CE1">
        <w:rPr>
          <w:rFonts w:hint="cs"/>
          <w:rtl/>
          <w:lang w:bidi="ar-IQ"/>
        </w:rPr>
        <w:t>عدم</w:t>
      </w:r>
      <w:r w:rsidRPr="00602CE1">
        <w:rPr>
          <w:rtl/>
          <w:lang w:bidi="ar-IQ"/>
        </w:rPr>
        <w:t xml:space="preserve"> </w:t>
      </w:r>
      <w:r w:rsidRPr="00602CE1">
        <w:rPr>
          <w:rFonts w:hint="cs"/>
          <w:rtl/>
          <w:lang w:bidi="ar-IQ"/>
        </w:rPr>
        <w:t>تقبل</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إلا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سماحته</w:t>
      </w:r>
      <w:r w:rsidRPr="00602CE1">
        <w:rPr>
          <w:rtl/>
          <w:lang w:bidi="ar-IQ"/>
        </w:rPr>
        <w:t xml:space="preserve"> </w:t>
      </w:r>
      <w:r w:rsidRPr="00602CE1">
        <w:rPr>
          <w:rFonts w:hint="cs"/>
          <w:rtl/>
          <w:lang w:bidi="ar-IQ"/>
        </w:rPr>
        <w:t>يرى</w:t>
      </w:r>
      <w:r w:rsidRPr="00602CE1">
        <w:rPr>
          <w:rtl/>
          <w:lang w:bidi="ar-IQ"/>
        </w:rPr>
        <w:t xml:space="preserve"> </w:t>
      </w:r>
      <w:r w:rsidRPr="00602CE1">
        <w:rPr>
          <w:rFonts w:hint="cs"/>
          <w:rtl/>
          <w:lang w:bidi="ar-IQ"/>
        </w:rPr>
        <w:t>ضرورة</w:t>
      </w:r>
      <w:r w:rsidRPr="00602CE1">
        <w:rPr>
          <w:rtl/>
          <w:lang w:bidi="ar-IQ"/>
        </w:rPr>
        <w:t xml:space="preserve"> </w:t>
      </w:r>
      <w:r w:rsidRPr="00602CE1">
        <w:rPr>
          <w:rFonts w:hint="cs"/>
          <w:rtl/>
          <w:lang w:bidi="ar-IQ"/>
        </w:rPr>
        <w:t>مراعاة</w:t>
      </w:r>
      <w:r w:rsidRPr="00602CE1">
        <w:rPr>
          <w:rtl/>
          <w:lang w:bidi="ar-IQ"/>
        </w:rPr>
        <w:t xml:space="preserve"> </w:t>
      </w:r>
      <w:r w:rsidRPr="00602CE1">
        <w:rPr>
          <w:rFonts w:hint="cs"/>
          <w:rtl/>
          <w:lang w:bidi="ar-IQ"/>
        </w:rPr>
        <w:t>المعايير</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والثقافية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الأساليب</w:t>
      </w:r>
      <w:r w:rsidRPr="00602CE1">
        <w:rPr>
          <w:rtl/>
          <w:lang w:bidi="ar-IQ"/>
        </w:rPr>
        <w:t xml:space="preserve"> </w:t>
      </w:r>
      <w:r w:rsidRPr="00602CE1">
        <w:rPr>
          <w:rFonts w:hint="cs"/>
          <w:rtl/>
          <w:lang w:bidi="ar-IQ"/>
        </w:rPr>
        <w:t>المتبعة</w:t>
      </w:r>
      <w:r w:rsidRPr="00602CE1">
        <w:rPr>
          <w:rtl/>
          <w:lang w:bidi="ar-IQ"/>
        </w:rPr>
        <w:t xml:space="preserve"> </w:t>
      </w:r>
      <w:r>
        <w:rPr>
          <w:rFonts w:hint="cs"/>
          <w:rtl/>
          <w:lang w:bidi="ar-IQ"/>
        </w:rPr>
        <w:t xml:space="preserve">في </w:t>
      </w:r>
      <w:r w:rsidRPr="00602CE1">
        <w:rPr>
          <w:rFonts w:hint="cs"/>
          <w:rtl/>
          <w:lang w:bidi="ar-IQ"/>
        </w:rPr>
        <w:t>خصوص</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الأمر</w:t>
      </w:r>
      <w:r>
        <w:rPr>
          <w:rFonts w:hint="cs"/>
          <w:rtl/>
          <w:lang w:bidi="ar-IQ"/>
        </w:rPr>
        <w:t>،</w:t>
      </w:r>
      <w:r w:rsidRPr="00602CE1">
        <w:rPr>
          <w:rtl/>
          <w:lang w:bidi="ar-IQ"/>
        </w:rPr>
        <w:t xml:space="preserve"> </w:t>
      </w:r>
      <w:r w:rsidRPr="00602CE1">
        <w:rPr>
          <w:rFonts w:hint="cs"/>
          <w:rtl/>
          <w:lang w:bidi="ar-IQ"/>
        </w:rPr>
        <w:t>معتبراً</w:t>
      </w:r>
      <w:r w:rsidRPr="00602CE1">
        <w:rPr>
          <w:rtl/>
          <w:lang w:bidi="ar-IQ"/>
        </w:rPr>
        <w:t xml:space="preserve"> </w:t>
      </w:r>
      <w:r w:rsidRPr="00602CE1">
        <w:rPr>
          <w:rFonts w:hint="cs"/>
          <w:rtl/>
          <w:lang w:bidi="ar-IQ"/>
        </w:rPr>
        <w:t>إياها</w:t>
      </w:r>
      <w:r w:rsidRPr="00602CE1">
        <w:rPr>
          <w:rtl/>
          <w:lang w:bidi="ar-IQ"/>
        </w:rPr>
        <w:t xml:space="preserve"> </w:t>
      </w:r>
      <w:r w:rsidRPr="00602CE1">
        <w:rPr>
          <w:rFonts w:hint="cs"/>
          <w:rtl/>
          <w:lang w:bidi="ar-IQ"/>
        </w:rPr>
        <w:t>شرطاً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إحداث</w:t>
      </w:r>
      <w:r w:rsidRPr="00602CE1">
        <w:rPr>
          <w:rtl/>
          <w:lang w:bidi="ar-IQ"/>
        </w:rPr>
        <w:t xml:space="preserve"> </w:t>
      </w:r>
      <w:r w:rsidRPr="00602CE1">
        <w:rPr>
          <w:rFonts w:hint="cs"/>
          <w:rtl/>
          <w:lang w:bidi="ar-IQ"/>
        </w:rPr>
        <w:t>التأثير</w:t>
      </w:r>
      <w:r w:rsidRPr="00602CE1">
        <w:rPr>
          <w:rtl/>
          <w:lang w:bidi="ar-IQ"/>
        </w:rPr>
        <w:t xml:space="preserve"> </w:t>
      </w:r>
      <w:r w:rsidRPr="00602CE1">
        <w:rPr>
          <w:rFonts w:hint="cs"/>
          <w:rtl/>
          <w:lang w:bidi="ar-IQ"/>
        </w:rPr>
        <w:t>اللازم</w:t>
      </w:r>
      <w:r w:rsidRPr="00602CE1">
        <w:rPr>
          <w:rtl/>
          <w:lang w:bidi="ar-IQ"/>
        </w:rPr>
        <w:t xml:space="preserve">. </w:t>
      </w:r>
    </w:p>
    <w:p w:rsidR="00682C83" w:rsidRPr="00602CE1" w:rsidRDefault="00682C83" w:rsidP="0075652C">
      <w:pPr>
        <w:rPr>
          <w:rtl/>
          <w:lang w:bidi="ar-IQ"/>
        </w:rPr>
      </w:pPr>
    </w:p>
    <w:p w:rsidR="00682C83" w:rsidRPr="00602CE1" w:rsidRDefault="00682C83" w:rsidP="0075652C">
      <w:pPr>
        <w:pStyle w:val="Heading3"/>
        <w:rPr>
          <w:rtl/>
          <w:lang w:bidi="ar-IQ"/>
        </w:rPr>
      </w:pPr>
      <w:r w:rsidRPr="00602CE1">
        <w:rPr>
          <w:rFonts w:hint="cs"/>
          <w:rtl/>
          <w:lang w:bidi="ar-IQ"/>
        </w:rPr>
        <w:t>ثالثاً</w:t>
      </w:r>
      <w:r w:rsidRPr="00602CE1">
        <w:rPr>
          <w:rtl/>
          <w:lang w:bidi="ar-IQ"/>
        </w:rPr>
        <w:t xml:space="preserve">: </w:t>
      </w:r>
      <w:r w:rsidRPr="00602CE1">
        <w:rPr>
          <w:rFonts w:hint="cs"/>
          <w:rtl/>
          <w:lang w:bidi="ar-IQ"/>
        </w:rPr>
        <w:t>مميزات</w:t>
      </w:r>
      <w:r w:rsidRPr="00602CE1">
        <w:rPr>
          <w:rtl/>
          <w:lang w:bidi="ar-IQ"/>
        </w:rPr>
        <w:t xml:space="preserve"> </w:t>
      </w:r>
      <w:r>
        <w:rPr>
          <w:rFonts w:hint="cs"/>
          <w:rtl/>
          <w:lang w:bidi="ar-IQ"/>
        </w:rPr>
        <w:t>المثقَّف</w:t>
      </w:r>
      <w:r>
        <w:rPr>
          <w:rtl/>
          <w:lang w:bidi="ar-IQ"/>
        </w:rPr>
        <w:t xml:space="preserve"> </w:t>
      </w:r>
      <w:r>
        <w:rPr>
          <w:rFonts w:hint="cs"/>
          <w:rtl/>
          <w:lang w:bidi="ar-IQ"/>
        </w:rPr>
        <w:t>ــــــ</w:t>
      </w:r>
    </w:p>
    <w:p w:rsidR="00682C83" w:rsidRPr="00602CE1" w:rsidRDefault="00682C83" w:rsidP="004D3470">
      <w:pPr>
        <w:rPr>
          <w:rtl/>
          <w:lang w:bidi="ar-IQ"/>
        </w:rPr>
      </w:pPr>
      <w:r w:rsidRPr="00602CE1">
        <w:rPr>
          <w:rFonts w:hint="cs"/>
          <w:rtl/>
          <w:lang w:bidi="ar-IQ"/>
        </w:rPr>
        <w:t>صفات</w:t>
      </w:r>
      <w:r w:rsidRPr="00602CE1">
        <w:rPr>
          <w:rtl/>
          <w:lang w:bidi="ar-IQ"/>
        </w:rPr>
        <w:t xml:space="preserve"> </w:t>
      </w:r>
      <w:r>
        <w:rPr>
          <w:rFonts w:hint="cs"/>
          <w:rtl/>
          <w:lang w:bidi="ar-IQ"/>
        </w:rPr>
        <w:t>المثقَّف</w:t>
      </w:r>
      <w:r w:rsidRPr="00602CE1">
        <w:rPr>
          <w:rtl/>
          <w:lang w:bidi="ar-IQ"/>
        </w:rPr>
        <w:t xml:space="preserve"> </w:t>
      </w:r>
      <w:r w:rsidRPr="00602CE1">
        <w:rPr>
          <w:rFonts w:hint="cs"/>
          <w:rtl/>
          <w:lang w:bidi="ar-IQ"/>
        </w:rPr>
        <w:t>الحقيقي</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يراها</w:t>
      </w:r>
      <w:r w:rsidRPr="00602CE1">
        <w:rPr>
          <w:rtl/>
          <w:lang w:bidi="ar-IQ"/>
        </w:rPr>
        <w:t xml:space="preserve"> </w:t>
      </w:r>
      <w:r w:rsidR="004D3470">
        <w:rPr>
          <w:rFonts w:hint="cs"/>
          <w:rtl/>
          <w:lang w:bidi="ar-IQ"/>
        </w:rPr>
        <w:t>الإمام الخامنئي</w:t>
      </w:r>
      <w:r w:rsidRPr="00602CE1">
        <w:rPr>
          <w:rtl/>
          <w:lang w:bidi="ar-IQ"/>
        </w:rPr>
        <w:t xml:space="preserve"> </w:t>
      </w:r>
      <w:r>
        <w:rPr>
          <w:rFonts w:hint="cs"/>
          <w:rtl/>
          <w:lang w:bidi="ar-IQ"/>
        </w:rPr>
        <w:t>هي</w:t>
      </w:r>
      <w:r w:rsidRPr="00602CE1">
        <w:rPr>
          <w:rtl/>
          <w:lang w:bidi="ar-IQ"/>
        </w:rPr>
        <w:t>:</w:t>
      </w:r>
    </w:p>
    <w:p w:rsidR="00682C83" w:rsidRPr="00602CE1" w:rsidRDefault="00682C83" w:rsidP="0075652C">
      <w:pPr>
        <w:rPr>
          <w:rtl/>
          <w:lang w:bidi="ar-IQ"/>
        </w:rPr>
      </w:pPr>
      <w:r w:rsidRPr="00602CE1">
        <w:rPr>
          <w:rtl/>
          <w:lang w:bidi="ar-IQ"/>
        </w:rPr>
        <w:t>1</w:t>
      </w:r>
      <w:r>
        <w:rPr>
          <w:rFonts w:hint="cs"/>
          <w:rtl/>
          <w:lang w:bidi="ar-IQ"/>
        </w:rPr>
        <w:t>ـ</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ينظر</w:t>
      </w:r>
      <w:r w:rsidRPr="00602CE1">
        <w:rPr>
          <w:rtl/>
          <w:lang w:bidi="ar-IQ"/>
        </w:rPr>
        <w:t xml:space="preserve"> </w:t>
      </w:r>
      <w:r w:rsidRPr="00602CE1">
        <w:rPr>
          <w:rFonts w:hint="cs"/>
          <w:rtl/>
          <w:lang w:bidi="ar-IQ"/>
        </w:rPr>
        <w:t>برؤية</w:t>
      </w:r>
      <w:r w:rsidRPr="00602CE1">
        <w:rPr>
          <w:rtl/>
          <w:lang w:bidi="ar-IQ"/>
        </w:rPr>
        <w:t xml:space="preserve"> </w:t>
      </w:r>
      <w:r w:rsidRPr="00602CE1">
        <w:rPr>
          <w:rFonts w:hint="cs"/>
          <w:rtl/>
          <w:lang w:bidi="ar-IQ"/>
        </w:rPr>
        <w:t>متفتحة</w:t>
      </w:r>
      <w:r w:rsidRPr="00602CE1">
        <w:rPr>
          <w:rtl/>
          <w:lang w:bidi="ar-IQ"/>
        </w:rPr>
        <w:t xml:space="preserve"> </w:t>
      </w:r>
      <w:r>
        <w:rPr>
          <w:rFonts w:hint="cs"/>
          <w:rtl/>
          <w:lang w:bidi="ar-IQ"/>
        </w:rPr>
        <w:t xml:space="preserve">إلى </w:t>
      </w:r>
      <w:r w:rsidRPr="00602CE1">
        <w:rPr>
          <w:rFonts w:hint="cs"/>
          <w:rtl/>
          <w:lang w:bidi="ar-IQ"/>
        </w:rPr>
        <w:t>أبعد</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زمنه</w:t>
      </w:r>
      <w:r>
        <w:rPr>
          <w:rFonts w:hint="cs"/>
          <w:rtl/>
          <w:lang w:bidi="ar-IQ"/>
        </w:rPr>
        <w:t>،</w:t>
      </w:r>
      <w:r w:rsidRPr="00602CE1">
        <w:rPr>
          <w:rtl/>
          <w:lang w:bidi="ar-IQ"/>
        </w:rPr>
        <w:t xml:space="preserve"> </w:t>
      </w:r>
      <w:r w:rsidRPr="00602CE1">
        <w:rPr>
          <w:rFonts w:hint="cs"/>
          <w:rtl/>
          <w:lang w:bidi="ar-IQ"/>
        </w:rPr>
        <w:t>ويقرأ</w:t>
      </w:r>
      <w:r w:rsidRPr="00602CE1">
        <w:rPr>
          <w:rtl/>
          <w:lang w:bidi="ar-IQ"/>
        </w:rPr>
        <w:t xml:space="preserve"> </w:t>
      </w:r>
      <w:r w:rsidRPr="00602CE1">
        <w:rPr>
          <w:rFonts w:hint="cs"/>
          <w:rtl/>
          <w:lang w:bidi="ar-IQ"/>
        </w:rPr>
        <w:t>المستقبل</w:t>
      </w:r>
      <w:r>
        <w:rPr>
          <w:rFonts w:hint="cs"/>
          <w:rtl/>
          <w:lang w:bidi="ar-IQ"/>
        </w:rPr>
        <w:t>،</w:t>
      </w:r>
      <w:r w:rsidRPr="00602CE1">
        <w:rPr>
          <w:rtl/>
          <w:lang w:bidi="ar-IQ"/>
        </w:rPr>
        <w:t xml:space="preserve"> </w:t>
      </w:r>
      <w:r w:rsidRPr="00602CE1">
        <w:rPr>
          <w:rFonts w:hint="cs"/>
          <w:rtl/>
          <w:lang w:bidi="ar-IQ"/>
        </w:rPr>
        <w:t>ويفكر</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الأساس</w:t>
      </w:r>
      <w:r w:rsidRPr="00602CE1">
        <w:rPr>
          <w:rtl/>
          <w:lang w:bidi="ar-IQ"/>
        </w:rPr>
        <w:t xml:space="preserve">. </w:t>
      </w:r>
    </w:p>
    <w:p w:rsidR="00682C83" w:rsidRPr="00602CE1" w:rsidRDefault="00682C83" w:rsidP="0075652C">
      <w:pPr>
        <w:rPr>
          <w:rtl/>
          <w:lang w:bidi="ar-IQ"/>
        </w:rPr>
      </w:pPr>
      <w:r w:rsidRPr="00602CE1">
        <w:rPr>
          <w:rtl/>
          <w:lang w:bidi="ar-IQ"/>
        </w:rPr>
        <w:t>2</w:t>
      </w:r>
      <w:r>
        <w:rPr>
          <w:rFonts w:hint="cs"/>
          <w:rtl/>
          <w:lang w:bidi="ar-IQ"/>
        </w:rPr>
        <w:t>ـ</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يعمل</w:t>
      </w:r>
      <w:r w:rsidRPr="00602CE1">
        <w:rPr>
          <w:rtl/>
          <w:lang w:bidi="ar-IQ"/>
        </w:rPr>
        <w:t xml:space="preserve"> </w:t>
      </w:r>
      <w:r w:rsidRPr="00602CE1">
        <w:rPr>
          <w:rFonts w:hint="cs"/>
          <w:rtl/>
          <w:lang w:bidi="ar-IQ"/>
        </w:rPr>
        <w:t>بعقله</w:t>
      </w:r>
      <w:r w:rsidRPr="00602CE1">
        <w:rPr>
          <w:rtl/>
          <w:lang w:bidi="ar-IQ"/>
        </w:rPr>
        <w:t xml:space="preserve"> </w:t>
      </w:r>
      <w:r w:rsidRPr="00602CE1">
        <w:rPr>
          <w:rFonts w:hint="cs"/>
          <w:rtl/>
          <w:lang w:bidi="ar-IQ"/>
        </w:rPr>
        <w:t>وفكره</w:t>
      </w:r>
      <w:r>
        <w:rPr>
          <w:rFonts w:hint="cs"/>
          <w:rtl/>
          <w:lang w:bidi="ar-IQ"/>
        </w:rPr>
        <w:t>،</w:t>
      </w:r>
      <w:r w:rsidRPr="00602CE1">
        <w:rPr>
          <w:rtl/>
          <w:lang w:bidi="ar-IQ"/>
        </w:rPr>
        <w:t xml:space="preserve"> </w:t>
      </w:r>
      <w:r w:rsidRPr="00602CE1">
        <w:rPr>
          <w:rFonts w:hint="cs"/>
          <w:rtl/>
          <w:lang w:bidi="ar-IQ"/>
        </w:rPr>
        <w:t>وليس</w:t>
      </w:r>
      <w:r w:rsidRPr="00602CE1">
        <w:rPr>
          <w:rtl/>
          <w:lang w:bidi="ar-IQ"/>
        </w:rPr>
        <w:t xml:space="preserve"> </w:t>
      </w:r>
      <w:r w:rsidRPr="00602CE1">
        <w:rPr>
          <w:rFonts w:hint="cs"/>
          <w:rtl/>
          <w:lang w:bidi="ar-IQ"/>
        </w:rPr>
        <w:t>بعضلاته</w:t>
      </w:r>
      <w:r w:rsidRPr="00602CE1">
        <w:rPr>
          <w:rtl/>
          <w:lang w:bidi="ar-IQ"/>
        </w:rPr>
        <w:t xml:space="preserve">. </w:t>
      </w:r>
    </w:p>
    <w:p w:rsidR="00682C83" w:rsidRPr="00602CE1" w:rsidRDefault="00682C83" w:rsidP="0075652C">
      <w:pPr>
        <w:rPr>
          <w:rtl/>
          <w:lang w:bidi="ar-IQ"/>
        </w:rPr>
      </w:pPr>
      <w:r w:rsidRPr="00602CE1">
        <w:rPr>
          <w:rtl/>
          <w:lang w:bidi="ar-IQ"/>
        </w:rPr>
        <w:t>3</w:t>
      </w:r>
      <w:r>
        <w:rPr>
          <w:rFonts w:hint="cs"/>
          <w:rtl/>
          <w:lang w:bidi="ar-IQ"/>
        </w:rPr>
        <w:t>ـ</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يعرف</w:t>
      </w:r>
      <w:r w:rsidRPr="00602CE1">
        <w:rPr>
          <w:rtl/>
          <w:lang w:bidi="ar-IQ"/>
        </w:rPr>
        <w:t xml:space="preserve"> </w:t>
      </w:r>
      <w:r w:rsidRPr="00602CE1">
        <w:rPr>
          <w:rFonts w:hint="cs"/>
          <w:rtl/>
          <w:lang w:bidi="ar-IQ"/>
        </w:rPr>
        <w:t>التراجع</w:t>
      </w:r>
      <w:r>
        <w:rPr>
          <w:rFonts w:hint="cs"/>
          <w:rtl/>
          <w:lang w:bidi="ar-IQ"/>
        </w:rPr>
        <w:t>،</w:t>
      </w:r>
      <w:r w:rsidRPr="00602CE1">
        <w:rPr>
          <w:rtl/>
          <w:lang w:bidi="ar-IQ"/>
        </w:rPr>
        <w:t xml:space="preserve"> </w:t>
      </w:r>
      <w:r w:rsidRPr="00602CE1">
        <w:rPr>
          <w:rFonts w:hint="cs"/>
          <w:rtl/>
          <w:lang w:bidi="ar-IQ"/>
        </w:rPr>
        <w:t>ويمضي</w:t>
      </w:r>
      <w:r w:rsidRPr="00602CE1">
        <w:rPr>
          <w:rtl/>
          <w:lang w:bidi="ar-IQ"/>
        </w:rPr>
        <w:t xml:space="preserve"> </w:t>
      </w:r>
      <w:r w:rsidRPr="00602CE1">
        <w:rPr>
          <w:rFonts w:hint="cs"/>
          <w:rtl/>
          <w:lang w:bidi="ar-IQ"/>
        </w:rPr>
        <w:t>دائما</w:t>
      </w:r>
      <w:r>
        <w:rPr>
          <w:rFonts w:hint="cs"/>
          <w:rtl/>
          <w:lang w:bidi="ar-IQ"/>
        </w:rPr>
        <w:t>ً</w:t>
      </w:r>
      <w:r w:rsidRPr="00602CE1">
        <w:rPr>
          <w:rtl/>
          <w:lang w:bidi="ar-IQ"/>
        </w:rPr>
        <w:t xml:space="preserve"> </w:t>
      </w:r>
      <w:r w:rsidRPr="00602CE1">
        <w:rPr>
          <w:rFonts w:hint="cs"/>
          <w:rtl/>
          <w:lang w:bidi="ar-IQ"/>
        </w:rPr>
        <w:t>نحو</w:t>
      </w:r>
      <w:r w:rsidRPr="00602CE1">
        <w:rPr>
          <w:rtl/>
          <w:lang w:bidi="ar-IQ"/>
        </w:rPr>
        <w:t xml:space="preserve"> </w:t>
      </w:r>
      <w:r w:rsidRPr="00602CE1">
        <w:rPr>
          <w:rFonts w:hint="cs"/>
          <w:rtl/>
          <w:lang w:bidi="ar-IQ"/>
        </w:rPr>
        <w:t>الأمام</w:t>
      </w:r>
      <w:r w:rsidRPr="00602CE1">
        <w:rPr>
          <w:rtl/>
          <w:lang w:bidi="ar-IQ"/>
        </w:rPr>
        <w:t xml:space="preserve">. </w:t>
      </w:r>
    </w:p>
    <w:p w:rsidR="00682C83" w:rsidRPr="00602CE1" w:rsidRDefault="00682C83" w:rsidP="0075652C">
      <w:pPr>
        <w:rPr>
          <w:rtl/>
          <w:lang w:bidi="ar-IQ"/>
        </w:rPr>
      </w:pPr>
      <w:r w:rsidRPr="00602CE1">
        <w:rPr>
          <w:rtl/>
          <w:lang w:bidi="ar-IQ"/>
        </w:rPr>
        <w:t>4</w:t>
      </w:r>
      <w:r>
        <w:rPr>
          <w:rFonts w:hint="cs"/>
          <w:rtl/>
          <w:lang w:bidi="ar-IQ"/>
        </w:rPr>
        <w:t>ـ هو</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يتقي</w:t>
      </w:r>
      <w:r>
        <w:rPr>
          <w:rFonts w:hint="cs"/>
          <w:rtl/>
          <w:lang w:bidi="ar-IQ"/>
        </w:rPr>
        <w:t>ِّ</w:t>
      </w:r>
      <w:r w:rsidRPr="00602CE1">
        <w:rPr>
          <w:rFonts w:hint="cs"/>
          <w:rtl/>
          <w:lang w:bidi="ar-IQ"/>
        </w:rPr>
        <w:t>د</w:t>
      </w:r>
      <w:r w:rsidRPr="00602CE1">
        <w:rPr>
          <w:rtl/>
          <w:lang w:bidi="ar-IQ"/>
        </w:rPr>
        <w:t xml:space="preserve"> </w:t>
      </w:r>
      <w:r w:rsidRPr="00602CE1">
        <w:rPr>
          <w:rFonts w:hint="cs"/>
          <w:rtl/>
          <w:lang w:bidi="ar-IQ"/>
        </w:rPr>
        <w:t>بأي</w:t>
      </w:r>
      <w:r w:rsidRPr="00602CE1">
        <w:rPr>
          <w:rtl/>
          <w:lang w:bidi="ar-IQ"/>
        </w:rPr>
        <w:t xml:space="preserve"> </w:t>
      </w:r>
      <w:r w:rsidRPr="00602CE1">
        <w:rPr>
          <w:rFonts w:hint="cs"/>
          <w:rtl/>
          <w:lang w:bidi="ar-IQ"/>
        </w:rPr>
        <w:t>نوع</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أنواع</w:t>
      </w:r>
      <w:r w:rsidRPr="00602CE1">
        <w:rPr>
          <w:rtl/>
          <w:lang w:bidi="ar-IQ"/>
        </w:rPr>
        <w:t xml:space="preserve"> </w:t>
      </w:r>
      <w:r w:rsidRPr="00602CE1">
        <w:rPr>
          <w:rFonts w:hint="cs"/>
          <w:rtl/>
          <w:lang w:bidi="ar-IQ"/>
        </w:rPr>
        <w:t>التحجّر</w:t>
      </w:r>
      <w:r>
        <w:rPr>
          <w:rtl/>
          <w:lang w:bidi="ar-IQ"/>
        </w:rPr>
        <w:t>،</w:t>
      </w:r>
      <w:r>
        <w:rPr>
          <w:rFonts w:hint="cs"/>
          <w:rtl/>
          <w:lang w:bidi="ar-IQ"/>
        </w:rPr>
        <w:t xml:space="preserve"> </w:t>
      </w:r>
      <w:r w:rsidRPr="00602CE1">
        <w:rPr>
          <w:rFonts w:hint="cs"/>
          <w:rtl/>
          <w:lang w:bidi="ar-IQ"/>
        </w:rPr>
        <w:t>لا</w:t>
      </w:r>
      <w:r w:rsidRPr="00602CE1">
        <w:rPr>
          <w:rtl/>
          <w:lang w:bidi="ar-IQ"/>
        </w:rPr>
        <w:t xml:space="preserve"> </w:t>
      </w:r>
      <w:r w:rsidRPr="00602CE1">
        <w:rPr>
          <w:rFonts w:hint="cs"/>
          <w:rtl/>
          <w:lang w:bidi="ar-IQ"/>
        </w:rPr>
        <w:t>التحجّر</w:t>
      </w:r>
      <w:r w:rsidRPr="00602CE1">
        <w:rPr>
          <w:rtl/>
          <w:lang w:bidi="ar-IQ"/>
        </w:rPr>
        <w:t xml:space="preserve"> </w:t>
      </w:r>
      <w:r w:rsidRPr="00602CE1">
        <w:rPr>
          <w:rFonts w:hint="cs"/>
          <w:rtl/>
          <w:lang w:bidi="ar-IQ"/>
        </w:rPr>
        <w:t>الديني</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التحج</w:t>
      </w:r>
      <w:r w:rsidR="004D3470">
        <w:rPr>
          <w:rFonts w:hint="cs"/>
          <w:rtl/>
          <w:lang w:bidi="ar-IQ"/>
        </w:rPr>
        <w:t>ّ</w:t>
      </w:r>
      <w:r w:rsidRPr="00602CE1">
        <w:rPr>
          <w:rFonts w:hint="cs"/>
          <w:rtl/>
          <w:lang w:bidi="ar-IQ"/>
        </w:rPr>
        <w:t>ر</w:t>
      </w:r>
      <w:r w:rsidRPr="00602CE1">
        <w:rPr>
          <w:rtl/>
          <w:lang w:bidi="ar-IQ"/>
        </w:rPr>
        <w:t xml:space="preserve"> </w:t>
      </w:r>
      <w:r w:rsidRPr="00602CE1">
        <w:rPr>
          <w:rFonts w:hint="cs"/>
          <w:rtl/>
          <w:lang w:bidi="ar-IQ"/>
        </w:rPr>
        <w:t>السياسي</w:t>
      </w:r>
      <w:r>
        <w:rPr>
          <w:rFonts w:hint="cs"/>
          <w:rtl/>
          <w:lang w:bidi="ar-IQ"/>
        </w:rPr>
        <w:t>،</w:t>
      </w:r>
      <w:r w:rsidRPr="00602CE1">
        <w:rPr>
          <w:rtl/>
          <w:lang w:bidi="ar-IQ"/>
        </w:rPr>
        <w:t xml:space="preserve"> </w:t>
      </w:r>
      <w:r w:rsidRPr="00602CE1">
        <w:rPr>
          <w:rFonts w:hint="cs"/>
          <w:rtl/>
          <w:lang w:bidi="ar-IQ"/>
        </w:rPr>
        <w:t>ولا</w:t>
      </w:r>
      <w:r w:rsidRPr="00602CE1">
        <w:rPr>
          <w:rtl/>
          <w:lang w:bidi="ar-IQ"/>
        </w:rPr>
        <w:t xml:space="preserve"> </w:t>
      </w:r>
      <w:r w:rsidRPr="00602CE1">
        <w:rPr>
          <w:rFonts w:hint="cs"/>
          <w:rtl/>
          <w:lang w:bidi="ar-IQ"/>
        </w:rPr>
        <w:t>غير</w:t>
      </w:r>
      <w:r>
        <w:rPr>
          <w:rFonts w:hint="cs"/>
          <w:rtl/>
          <w:lang w:bidi="ar-IQ"/>
        </w:rPr>
        <w:t xml:space="preserve"> ذلك من أنواع التحجُّر</w:t>
      </w:r>
      <w:r w:rsidRPr="00602CE1">
        <w:rPr>
          <w:rtl/>
          <w:lang w:bidi="ar-IQ"/>
        </w:rPr>
        <w:t xml:space="preserve">. </w:t>
      </w:r>
    </w:p>
    <w:p w:rsidR="00682C83" w:rsidRPr="00602CE1" w:rsidRDefault="00682C83" w:rsidP="0075652C">
      <w:pPr>
        <w:rPr>
          <w:rtl/>
          <w:lang w:bidi="ar-IQ"/>
        </w:rPr>
      </w:pPr>
      <w:r w:rsidRPr="00602CE1">
        <w:rPr>
          <w:rtl/>
          <w:lang w:bidi="ar-IQ"/>
        </w:rPr>
        <w:t>5</w:t>
      </w:r>
      <w:r>
        <w:rPr>
          <w:rFonts w:hint="cs"/>
          <w:rtl/>
          <w:lang w:bidi="ar-IQ"/>
        </w:rPr>
        <w:t>ـ هو</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يقف</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جانب</w:t>
      </w:r>
      <w:r w:rsidRPr="00602CE1">
        <w:rPr>
          <w:rtl/>
          <w:lang w:bidi="ar-IQ"/>
        </w:rPr>
        <w:t xml:space="preserve"> </w:t>
      </w:r>
      <w:r w:rsidRPr="00602CE1">
        <w:rPr>
          <w:rFonts w:hint="cs"/>
          <w:rtl/>
          <w:lang w:bidi="ar-IQ"/>
        </w:rPr>
        <w:t>الحق</w:t>
      </w:r>
      <w:r>
        <w:rPr>
          <w:rFonts w:hint="cs"/>
          <w:rtl/>
          <w:lang w:bidi="ar-IQ"/>
        </w:rPr>
        <w:t>،</w:t>
      </w:r>
      <w:r w:rsidRPr="00602CE1">
        <w:rPr>
          <w:rtl/>
          <w:lang w:bidi="ar-IQ"/>
        </w:rPr>
        <w:t xml:space="preserve"> </w:t>
      </w:r>
      <w:r w:rsidRPr="00602CE1">
        <w:rPr>
          <w:rFonts w:hint="cs"/>
          <w:rtl/>
          <w:lang w:bidi="ar-IQ"/>
        </w:rPr>
        <w:t>ومنهجه</w:t>
      </w:r>
      <w:r w:rsidRPr="00602CE1">
        <w:rPr>
          <w:rtl/>
          <w:lang w:bidi="ar-IQ"/>
        </w:rPr>
        <w:t xml:space="preserve"> </w:t>
      </w:r>
      <w:r w:rsidRPr="00602CE1">
        <w:rPr>
          <w:rFonts w:hint="cs"/>
          <w:rtl/>
          <w:lang w:bidi="ar-IQ"/>
        </w:rPr>
        <w:t>المنطق</w:t>
      </w:r>
      <w:r w:rsidRPr="00602CE1">
        <w:rPr>
          <w:rtl/>
          <w:lang w:bidi="ar-IQ"/>
        </w:rPr>
        <w:t xml:space="preserve"> </w:t>
      </w:r>
      <w:r w:rsidRPr="00602CE1">
        <w:rPr>
          <w:rFonts w:hint="cs"/>
          <w:rtl/>
          <w:lang w:bidi="ar-IQ"/>
        </w:rPr>
        <w:t>والدليل</w:t>
      </w:r>
      <w:r w:rsidRPr="00602CE1">
        <w:rPr>
          <w:rtl/>
          <w:lang w:bidi="ar-IQ"/>
        </w:rPr>
        <w:t xml:space="preserve">. </w:t>
      </w:r>
    </w:p>
    <w:p w:rsidR="00682C83" w:rsidRPr="00602CE1" w:rsidRDefault="00682C83" w:rsidP="0075652C">
      <w:pPr>
        <w:rPr>
          <w:rtl/>
          <w:lang w:bidi="ar-IQ"/>
        </w:rPr>
      </w:pPr>
      <w:r w:rsidRPr="00602CE1">
        <w:rPr>
          <w:rtl/>
          <w:lang w:bidi="ar-IQ"/>
        </w:rPr>
        <w:t>6</w:t>
      </w:r>
      <w:r>
        <w:rPr>
          <w:rFonts w:hint="cs"/>
          <w:rtl/>
          <w:lang w:bidi="ar-IQ"/>
        </w:rPr>
        <w:t>ـ هو</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هدفه</w:t>
      </w:r>
      <w:r w:rsidRPr="00602CE1">
        <w:rPr>
          <w:rtl/>
          <w:lang w:bidi="ar-IQ"/>
        </w:rPr>
        <w:t xml:space="preserve"> </w:t>
      </w:r>
      <w:r w:rsidRPr="00602CE1">
        <w:rPr>
          <w:rFonts w:hint="cs"/>
          <w:rtl/>
          <w:lang w:bidi="ar-IQ"/>
        </w:rPr>
        <w:t>التطو</w:t>
      </w:r>
      <w:r w:rsidR="00514A35">
        <w:rPr>
          <w:rFonts w:hint="cs"/>
          <w:rtl/>
          <w:lang w:bidi="ar-IQ"/>
        </w:rPr>
        <w:t>ُّ</w:t>
      </w:r>
      <w:r w:rsidRPr="00602CE1">
        <w:rPr>
          <w:rFonts w:hint="cs"/>
          <w:rtl/>
          <w:lang w:bidi="ar-IQ"/>
        </w:rPr>
        <w:t>ر</w:t>
      </w:r>
      <w:r w:rsidRPr="00602CE1">
        <w:rPr>
          <w:rtl/>
          <w:lang w:bidi="ar-IQ"/>
        </w:rPr>
        <w:t xml:space="preserve">. </w:t>
      </w:r>
    </w:p>
    <w:p w:rsidR="00682C83" w:rsidRPr="00602CE1" w:rsidRDefault="00682C83" w:rsidP="0075652C">
      <w:pPr>
        <w:rPr>
          <w:rtl/>
          <w:lang w:bidi="ar-IQ"/>
        </w:rPr>
      </w:pPr>
      <w:r w:rsidRPr="00602CE1">
        <w:rPr>
          <w:rtl/>
          <w:lang w:bidi="ar-IQ"/>
        </w:rPr>
        <w:t>7</w:t>
      </w:r>
      <w:r>
        <w:rPr>
          <w:rFonts w:hint="cs"/>
          <w:rtl/>
          <w:lang w:bidi="ar-IQ"/>
        </w:rPr>
        <w:t>ـ</w:t>
      </w:r>
      <w:r w:rsidRPr="00602CE1">
        <w:rPr>
          <w:rtl/>
          <w:lang w:bidi="ar-IQ"/>
        </w:rPr>
        <w:t xml:space="preserve"> </w:t>
      </w:r>
      <w:r>
        <w:rPr>
          <w:rFonts w:hint="cs"/>
          <w:rtl/>
          <w:lang w:bidi="ar-IQ"/>
        </w:rPr>
        <w:t xml:space="preserve">هو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يتألم</w:t>
      </w:r>
      <w:r w:rsidRPr="00602CE1">
        <w:rPr>
          <w:rtl/>
          <w:lang w:bidi="ar-IQ"/>
        </w:rPr>
        <w:t xml:space="preserve"> </w:t>
      </w:r>
      <w:r w:rsidRPr="00602CE1">
        <w:rPr>
          <w:rFonts w:hint="cs"/>
          <w:rtl/>
          <w:lang w:bidi="ar-IQ"/>
        </w:rPr>
        <w:t>جداً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المسائل</w:t>
      </w:r>
      <w:r w:rsidRPr="00602CE1">
        <w:rPr>
          <w:rtl/>
          <w:lang w:bidi="ar-IQ"/>
        </w:rPr>
        <w:t xml:space="preserve"> </w:t>
      </w:r>
      <w:r w:rsidRPr="00602CE1">
        <w:rPr>
          <w:rFonts w:hint="cs"/>
          <w:rtl/>
          <w:lang w:bidi="ar-IQ"/>
        </w:rPr>
        <w:t>الاجتماعية</w:t>
      </w:r>
      <w:r>
        <w:rPr>
          <w:rFonts w:hint="cs"/>
          <w:rtl/>
          <w:lang w:bidi="ar-IQ"/>
        </w:rPr>
        <w:t>،</w:t>
      </w:r>
      <w:r w:rsidRPr="00602CE1">
        <w:rPr>
          <w:rtl/>
          <w:lang w:bidi="ar-IQ"/>
        </w:rPr>
        <w:t xml:space="preserve"> </w:t>
      </w:r>
      <w:r w:rsidRPr="00602CE1">
        <w:rPr>
          <w:rFonts w:hint="cs"/>
          <w:rtl/>
          <w:lang w:bidi="ar-IQ"/>
        </w:rPr>
        <w:t>وخاصة</w:t>
      </w:r>
      <w:r w:rsidRPr="00602CE1">
        <w:rPr>
          <w:rtl/>
          <w:lang w:bidi="ar-IQ"/>
        </w:rPr>
        <w:t xml:space="preserve"> </w:t>
      </w:r>
      <w:r w:rsidRPr="00602CE1">
        <w:rPr>
          <w:rFonts w:hint="cs"/>
          <w:rtl/>
          <w:lang w:bidi="ar-IQ"/>
        </w:rPr>
        <w:t>في</w:t>
      </w:r>
      <w:r>
        <w:rPr>
          <w:rFonts w:hint="cs"/>
          <w:rtl/>
          <w:lang w:bidi="ar-IQ"/>
        </w:rPr>
        <w:t xml:space="preserve"> </w:t>
      </w:r>
      <w:r w:rsidRPr="00602CE1">
        <w:rPr>
          <w:rFonts w:hint="cs"/>
          <w:rtl/>
          <w:lang w:bidi="ar-IQ"/>
        </w:rPr>
        <w:t>ما</w:t>
      </w:r>
      <w:r w:rsidRPr="00602CE1">
        <w:rPr>
          <w:rtl/>
          <w:lang w:bidi="ar-IQ"/>
        </w:rPr>
        <w:t xml:space="preserve"> </w:t>
      </w:r>
      <w:r w:rsidRPr="00602CE1">
        <w:rPr>
          <w:rFonts w:hint="cs"/>
          <w:rtl/>
          <w:lang w:bidi="ar-IQ"/>
        </w:rPr>
        <w:t>يتعلق</w:t>
      </w:r>
      <w:r w:rsidRPr="00602CE1">
        <w:rPr>
          <w:rtl/>
          <w:lang w:bidi="ar-IQ"/>
        </w:rPr>
        <w:t xml:space="preserve"> </w:t>
      </w:r>
      <w:r w:rsidRPr="00602CE1">
        <w:rPr>
          <w:rFonts w:hint="cs"/>
          <w:rtl/>
          <w:lang w:bidi="ar-IQ"/>
        </w:rPr>
        <w:t>بالثقافة</w:t>
      </w:r>
      <w:r w:rsidRPr="00602CE1">
        <w:rPr>
          <w:rtl/>
          <w:lang w:bidi="ar-IQ"/>
        </w:rPr>
        <w:t>.</w:t>
      </w:r>
    </w:p>
    <w:p w:rsidR="00682C83" w:rsidRPr="00602CE1" w:rsidRDefault="00682C83" w:rsidP="0075652C">
      <w:pPr>
        <w:rPr>
          <w:rtl/>
          <w:lang w:bidi="ar-IQ"/>
        </w:rPr>
      </w:pPr>
      <w:r w:rsidRPr="00602CE1">
        <w:rPr>
          <w:rtl/>
          <w:lang w:bidi="ar-IQ"/>
        </w:rPr>
        <w:t>8</w:t>
      </w:r>
      <w:r>
        <w:rPr>
          <w:rFonts w:hint="cs"/>
          <w:rtl/>
          <w:lang w:bidi="ar-IQ"/>
        </w:rPr>
        <w:t>ـ</w:t>
      </w:r>
      <w:r w:rsidRPr="00602CE1">
        <w:rPr>
          <w:rtl/>
          <w:lang w:bidi="ar-IQ"/>
        </w:rPr>
        <w:t xml:space="preserve"> </w:t>
      </w:r>
      <w:r>
        <w:rPr>
          <w:rFonts w:hint="cs"/>
          <w:rtl/>
          <w:lang w:bidi="ar-IQ"/>
        </w:rPr>
        <w:t>هو</w:t>
      </w:r>
      <w:r w:rsidR="00514A35">
        <w:rPr>
          <w:rFonts w:hint="cs"/>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لديه</w:t>
      </w:r>
      <w:r w:rsidRPr="00602CE1">
        <w:rPr>
          <w:rtl/>
          <w:lang w:bidi="ar-IQ"/>
        </w:rPr>
        <w:t xml:space="preserve"> </w:t>
      </w:r>
      <w:r w:rsidRPr="00602CE1">
        <w:rPr>
          <w:rFonts w:hint="cs"/>
          <w:rtl/>
          <w:lang w:bidi="ar-IQ"/>
        </w:rPr>
        <w:t>رؤية</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وإبداعية</w:t>
      </w:r>
      <w:r w:rsidRPr="00602CE1">
        <w:rPr>
          <w:rtl/>
          <w:lang w:bidi="ar-IQ"/>
        </w:rPr>
        <w:t xml:space="preserve"> </w:t>
      </w:r>
      <w:r w:rsidRPr="00602CE1">
        <w:rPr>
          <w:rFonts w:hint="cs"/>
          <w:rtl/>
          <w:lang w:bidi="ar-IQ"/>
        </w:rPr>
        <w:t>بعيدة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البدعة</w:t>
      </w:r>
      <w:r w:rsidRPr="00602CE1">
        <w:rPr>
          <w:rtl/>
          <w:lang w:bidi="ar-IQ"/>
        </w:rPr>
        <w:t xml:space="preserve">. </w:t>
      </w:r>
    </w:p>
    <w:p w:rsidR="00682C83" w:rsidRPr="00602CE1" w:rsidRDefault="00682C83" w:rsidP="0075652C">
      <w:pPr>
        <w:rPr>
          <w:rtl/>
          <w:lang w:bidi="ar-IQ"/>
        </w:rPr>
      </w:pPr>
      <w:r w:rsidRPr="00602CE1">
        <w:rPr>
          <w:rtl/>
          <w:lang w:bidi="ar-IQ"/>
        </w:rPr>
        <w:t>9</w:t>
      </w:r>
      <w:r>
        <w:rPr>
          <w:rFonts w:hint="cs"/>
          <w:rtl/>
          <w:lang w:bidi="ar-IQ"/>
        </w:rPr>
        <w:t>ـ</w:t>
      </w:r>
      <w:r w:rsidRPr="00602CE1">
        <w:rPr>
          <w:rtl/>
          <w:lang w:bidi="ar-IQ"/>
        </w:rPr>
        <w:t xml:space="preserve"> </w:t>
      </w:r>
      <w:r>
        <w:rPr>
          <w:rFonts w:hint="cs"/>
          <w:rtl/>
          <w:lang w:bidi="ar-IQ"/>
        </w:rPr>
        <w:t xml:space="preserve">هو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لدية</w:t>
      </w:r>
      <w:r w:rsidRPr="00602CE1">
        <w:rPr>
          <w:rtl/>
          <w:lang w:bidi="ar-IQ"/>
        </w:rPr>
        <w:t xml:space="preserve"> </w:t>
      </w:r>
      <w:r w:rsidRPr="00602CE1">
        <w:rPr>
          <w:rFonts w:hint="cs"/>
          <w:rtl/>
          <w:lang w:bidi="ar-IQ"/>
        </w:rPr>
        <w:t>رؤية</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عند</w:t>
      </w:r>
      <w:r w:rsidRPr="00602CE1">
        <w:rPr>
          <w:rtl/>
          <w:lang w:bidi="ar-IQ"/>
        </w:rPr>
        <w:t xml:space="preserve"> </w:t>
      </w:r>
      <w:r w:rsidRPr="00602CE1">
        <w:rPr>
          <w:rFonts w:hint="cs"/>
          <w:rtl/>
          <w:lang w:bidi="ar-IQ"/>
        </w:rPr>
        <w:t>مواجهته</w:t>
      </w:r>
      <w:r w:rsidRPr="00602CE1">
        <w:rPr>
          <w:rtl/>
          <w:lang w:bidi="ar-IQ"/>
        </w:rPr>
        <w:t xml:space="preserve"> </w:t>
      </w:r>
      <w:r w:rsidRPr="00602CE1">
        <w:rPr>
          <w:rFonts w:hint="cs"/>
          <w:rtl/>
          <w:lang w:bidi="ar-IQ"/>
        </w:rPr>
        <w:t>للمسائل</w:t>
      </w:r>
      <w:r w:rsidRPr="00602CE1">
        <w:rPr>
          <w:rtl/>
          <w:lang w:bidi="ar-IQ"/>
        </w:rPr>
        <w:t xml:space="preserve"> </w:t>
      </w:r>
      <w:r w:rsidRPr="00602CE1">
        <w:rPr>
          <w:rFonts w:hint="cs"/>
          <w:rtl/>
          <w:lang w:bidi="ar-IQ"/>
        </w:rPr>
        <w:t>التقليدية</w:t>
      </w:r>
      <w:r>
        <w:rPr>
          <w:rFonts w:hint="cs"/>
          <w:rtl/>
          <w:lang w:bidi="ar-IQ"/>
        </w:rPr>
        <w:t>،</w:t>
      </w:r>
      <w:r w:rsidRPr="00602CE1">
        <w:rPr>
          <w:rtl/>
          <w:lang w:bidi="ar-IQ"/>
        </w:rPr>
        <w:t xml:space="preserve"> </w:t>
      </w:r>
      <w:r w:rsidRPr="00602CE1">
        <w:rPr>
          <w:rFonts w:hint="cs"/>
          <w:rtl/>
          <w:lang w:bidi="ar-IQ"/>
        </w:rPr>
        <w:t>بمعنى</w:t>
      </w:r>
      <w:r w:rsidRPr="00602CE1">
        <w:rPr>
          <w:rtl/>
          <w:lang w:bidi="ar-IQ"/>
        </w:rPr>
        <w:t xml:space="preserve"> </w:t>
      </w:r>
      <w:r>
        <w:rPr>
          <w:rFonts w:hint="cs"/>
          <w:rtl/>
          <w:lang w:bidi="ar-IQ"/>
        </w:rPr>
        <w:lastRenderedPageBreak/>
        <w:t>أ</w:t>
      </w:r>
      <w:r w:rsidRPr="00602CE1">
        <w:rPr>
          <w:rFonts w:hint="cs"/>
          <w:rtl/>
          <w:lang w:bidi="ar-IQ"/>
        </w:rPr>
        <w:t>نه</w:t>
      </w:r>
      <w:r w:rsidRPr="00602CE1">
        <w:rPr>
          <w:rtl/>
          <w:lang w:bidi="ar-IQ"/>
        </w:rPr>
        <w:t xml:space="preserve"> </w:t>
      </w:r>
      <w:r w:rsidRPr="00602CE1">
        <w:rPr>
          <w:rFonts w:hint="cs"/>
          <w:rtl/>
          <w:lang w:bidi="ar-IQ"/>
        </w:rPr>
        <w:t>يفهم</w:t>
      </w:r>
      <w:r w:rsidRPr="00602CE1">
        <w:rPr>
          <w:rtl/>
          <w:lang w:bidi="ar-IQ"/>
        </w:rPr>
        <w:t xml:space="preserve"> </w:t>
      </w:r>
      <w:r w:rsidRPr="00602CE1">
        <w:rPr>
          <w:rFonts w:hint="cs"/>
          <w:rtl/>
          <w:lang w:bidi="ar-IQ"/>
        </w:rPr>
        <w:t>ويوض</w:t>
      </w:r>
      <w:r>
        <w:rPr>
          <w:rFonts w:hint="cs"/>
          <w:rtl/>
          <w:lang w:bidi="ar-IQ"/>
        </w:rPr>
        <w:t>ِّ</w:t>
      </w:r>
      <w:r w:rsidRPr="00602CE1">
        <w:rPr>
          <w:rFonts w:hint="cs"/>
          <w:rtl/>
          <w:lang w:bidi="ar-IQ"/>
        </w:rPr>
        <w:t>ح</w:t>
      </w:r>
      <w:r w:rsidRPr="00602CE1">
        <w:rPr>
          <w:rtl/>
          <w:lang w:bidi="ar-IQ"/>
        </w:rPr>
        <w:t xml:space="preserve"> </w:t>
      </w:r>
      <w:r w:rsidRPr="00602CE1">
        <w:rPr>
          <w:rFonts w:hint="cs"/>
          <w:rtl/>
          <w:lang w:bidi="ar-IQ"/>
        </w:rPr>
        <w:t>الأبعاد</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لتلك</w:t>
      </w:r>
      <w:r w:rsidRPr="00602CE1">
        <w:rPr>
          <w:rtl/>
          <w:lang w:bidi="ar-IQ"/>
        </w:rPr>
        <w:t xml:space="preserve"> </w:t>
      </w:r>
      <w:r w:rsidRPr="00602CE1">
        <w:rPr>
          <w:rFonts w:hint="cs"/>
          <w:rtl/>
          <w:lang w:bidi="ar-IQ"/>
        </w:rPr>
        <w:t>المسائل</w:t>
      </w:r>
      <w:r w:rsidRPr="00602CE1">
        <w:rPr>
          <w:rtl/>
          <w:lang w:bidi="ar-IQ"/>
        </w:rPr>
        <w:t xml:space="preserve"> </w:t>
      </w:r>
      <w:r w:rsidRPr="00602CE1">
        <w:rPr>
          <w:rFonts w:hint="cs"/>
          <w:rtl/>
          <w:lang w:bidi="ar-IQ"/>
        </w:rPr>
        <w:t>والمواضيع</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أصبحت</w:t>
      </w:r>
      <w:r w:rsidRPr="00602CE1">
        <w:rPr>
          <w:rtl/>
          <w:lang w:bidi="ar-IQ"/>
        </w:rPr>
        <w:t xml:space="preserve"> </w:t>
      </w:r>
      <w:r w:rsidRPr="00602CE1">
        <w:rPr>
          <w:rFonts w:hint="cs"/>
          <w:rtl/>
          <w:lang w:bidi="ar-IQ"/>
        </w:rPr>
        <w:t>قابلة</w:t>
      </w:r>
      <w:r w:rsidRPr="00602CE1">
        <w:rPr>
          <w:rtl/>
          <w:lang w:bidi="ar-IQ"/>
        </w:rPr>
        <w:t xml:space="preserve"> </w:t>
      </w:r>
      <w:r w:rsidRPr="00602CE1">
        <w:rPr>
          <w:rFonts w:hint="cs"/>
          <w:rtl/>
          <w:lang w:bidi="ar-IQ"/>
        </w:rPr>
        <w:t>للفهم</w:t>
      </w:r>
      <w:r w:rsidRPr="00602CE1">
        <w:rPr>
          <w:rtl/>
          <w:lang w:bidi="ar-IQ"/>
        </w:rPr>
        <w:t xml:space="preserve"> </w:t>
      </w:r>
      <w:r w:rsidRPr="00602CE1">
        <w:rPr>
          <w:rFonts w:hint="cs"/>
          <w:rtl/>
          <w:lang w:bidi="ar-IQ"/>
        </w:rPr>
        <w:t>بفضل</w:t>
      </w:r>
      <w:r w:rsidRPr="00602CE1">
        <w:rPr>
          <w:rtl/>
          <w:lang w:bidi="ar-IQ"/>
        </w:rPr>
        <w:t xml:space="preserve"> </w:t>
      </w:r>
      <w:r w:rsidRPr="00602CE1">
        <w:rPr>
          <w:rFonts w:hint="cs"/>
          <w:rtl/>
          <w:lang w:bidi="ar-IQ"/>
        </w:rPr>
        <w:t>تغير</w:t>
      </w:r>
      <w:r w:rsidRPr="00602CE1">
        <w:rPr>
          <w:rtl/>
          <w:lang w:bidi="ar-IQ"/>
        </w:rPr>
        <w:t xml:space="preserve"> </w:t>
      </w:r>
      <w:r w:rsidRPr="00602CE1">
        <w:rPr>
          <w:rFonts w:hint="cs"/>
          <w:rtl/>
          <w:lang w:bidi="ar-IQ"/>
        </w:rPr>
        <w:t>الزمن</w:t>
      </w:r>
      <w:r w:rsidRPr="00602CE1">
        <w:rPr>
          <w:rtl/>
          <w:lang w:bidi="ar-IQ"/>
        </w:rPr>
        <w:t xml:space="preserve">. </w:t>
      </w:r>
    </w:p>
    <w:p w:rsidR="00682C83" w:rsidRPr="00602CE1" w:rsidRDefault="00682C83" w:rsidP="0075652C">
      <w:pPr>
        <w:rPr>
          <w:rtl/>
          <w:lang w:bidi="ar-IQ"/>
        </w:rPr>
      </w:pPr>
      <w:r w:rsidRPr="00602CE1">
        <w:rPr>
          <w:rtl/>
          <w:lang w:bidi="ar-IQ"/>
        </w:rPr>
        <w:t>10</w:t>
      </w:r>
      <w:r>
        <w:rPr>
          <w:rFonts w:hint="cs"/>
          <w:rtl/>
          <w:lang w:bidi="ar-IQ"/>
        </w:rPr>
        <w:t>ـ</w:t>
      </w:r>
      <w:r w:rsidRPr="00602CE1">
        <w:rPr>
          <w:rtl/>
          <w:lang w:bidi="ar-IQ"/>
        </w:rPr>
        <w:t xml:space="preserve"> </w:t>
      </w:r>
      <w:r>
        <w:rPr>
          <w:rFonts w:hint="cs"/>
          <w:rtl/>
          <w:lang w:bidi="ar-IQ"/>
        </w:rPr>
        <w:t xml:space="preserve">هو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يؤمن</w:t>
      </w:r>
      <w:r w:rsidRPr="00602CE1">
        <w:rPr>
          <w:rtl/>
          <w:lang w:bidi="ar-IQ"/>
        </w:rPr>
        <w:t xml:space="preserve"> </w:t>
      </w:r>
      <w:r w:rsidRPr="00602CE1">
        <w:rPr>
          <w:rFonts w:hint="cs"/>
          <w:rtl/>
          <w:lang w:bidi="ar-IQ"/>
        </w:rPr>
        <w:t>إيمانا</w:t>
      </w:r>
      <w:r>
        <w:rPr>
          <w:rFonts w:hint="cs"/>
          <w:rtl/>
          <w:lang w:bidi="ar-IQ"/>
        </w:rPr>
        <w:t>ً</w:t>
      </w:r>
      <w:r w:rsidRPr="00602CE1">
        <w:rPr>
          <w:rtl/>
          <w:lang w:bidi="ar-IQ"/>
        </w:rPr>
        <w:t xml:space="preserve"> </w:t>
      </w:r>
      <w:r w:rsidRPr="00602CE1">
        <w:rPr>
          <w:rFonts w:hint="cs"/>
          <w:rtl/>
          <w:lang w:bidi="ar-IQ"/>
        </w:rPr>
        <w:t>كاملا</w:t>
      </w:r>
      <w:r>
        <w:rPr>
          <w:rFonts w:hint="cs"/>
          <w:rtl/>
          <w:lang w:bidi="ar-IQ"/>
        </w:rPr>
        <w:t>ً</w:t>
      </w:r>
      <w:r w:rsidRPr="00602CE1">
        <w:rPr>
          <w:rtl/>
          <w:lang w:bidi="ar-IQ"/>
        </w:rPr>
        <w:t xml:space="preserve"> </w:t>
      </w:r>
      <w:r w:rsidRPr="00602CE1">
        <w:rPr>
          <w:rFonts w:hint="cs"/>
          <w:rtl/>
          <w:lang w:bidi="ar-IQ"/>
        </w:rPr>
        <w:t>بمنطقه</w:t>
      </w:r>
      <w:r w:rsidRPr="00602CE1">
        <w:rPr>
          <w:rtl/>
          <w:lang w:bidi="ar-IQ"/>
        </w:rPr>
        <w:t xml:space="preserve"> </w:t>
      </w:r>
      <w:r w:rsidRPr="00602CE1">
        <w:rPr>
          <w:rFonts w:hint="cs"/>
          <w:rtl/>
          <w:lang w:bidi="ar-IQ"/>
        </w:rPr>
        <w:t>وأسلوبه</w:t>
      </w:r>
      <w:r w:rsidRPr="00602CE1">
        <w:rPr>
          <w:rtl/>
          <w:lang w:bidi="ar-IQ"/>
        </w:rPr>
        <w:t xml:space="preserve">. </w:t>
      </w:r>
    </w:p>
    <w:p w:rsidR="00682C83" w:rsidRPr="00602CE1" w:rsidRDefault="00682C83" w:rsidP="0075652C">
      <w:pPr>
        <w:rPr>
          <w:rtl/>
          <w:lang w:bidi="ar-IQ"/>
        </w:rPr>
      </w:pPr>
      <w:r w:rsidRPr="00602CE1">
        <w:rPr>
          <w:rtl/>
          <w:lang w:bidi="ar-IQ"/>
        </w:rPr>
        <w:t>11</w:t>
      </w:r>
      <w:r>
        <w:rPr>
          <w:rFonts w:hint="cs"/>
          <w:rtl/>
          <w:lang w:bidi="ar-IQ"/>
        </w:rPr>
        <w:t>ـ</w:t>
      </w:r>
      <w:r w:rsidRPr="00602CE1">
        <w:rPr>
          <w:rtl/>
          <w:lang w:bidi="ar-IQ"/>
        </w:rPr>
        <w:t xml:space="preserve"> </w:t>
      </w:r>
      <w:r>
        <w:rPr>
          <w:rFonts w:hint="cs"/>
          <w:rtl/>
          <w:lang w:bidi="ar-IQ"/>
        </w:rPr>
        <w:t>هو</w:t>
      </w:r>
      <w:r w:rsidR="00514A35">
        <w:rPr>
          <w:rFonts w:hint="cs"/>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يزيل</w:t>
      </w:r>
      <w:r w:rsidRPr="00602CE1">
        <w:rPr>
          <w:rtl/>
          <w:lang w:bidi="ar-IQ"/>
        </w:rPr>
        <w:t xml:space="preserve"> </w:t>
      </w:r>
      <w:r w:rsidRPr="00602CE1">
        <w:rPr>
          <w:rFonts w:hint="cs"/>
          <w:rtl/>
          <w:lang w:bidi="ar-IQ"/>
        </w:rPr>
        <w:t>مواطن</w:t>
      </w:r>
      <w:r w:rsidRPr="00602CE1">
        <w:rPr>
          <w:rtl/>
          <w:lang w:bidi="ar-IQ"/>
        </w:rPr>
        <w:t xml:space="preserve"> </w:t>
      </w:r>
      <w:r w:rsidRPr="00602CE1">
        <w:rPr>
          <w:rFonts w:hint="cs"/>
          <w:rtl/>
          <w:lang w:bidi="ar-IQ"/>
        </w:rPr>
        <w:t>الإبهام</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المواضيع</w:t>
      </w:r>
      <w:r w:rsidRPr="00602CE1">
        <w:rPr>
          <w:rtl/>
          <w:lang w:bidi="ar-IQ"/>
        </w:rPr>
        <w:t xml:space="preserve"> </w:t>
      </w:r>
      <w:r w:rsidRPr="00602CE1">
        <w:rPr>
          <w:rFonts w:hint="cs"/>
          <w:rtl/>
          <w:lang w:bidi="ar-IQ"/>
        </w:rPr>
        <w:t>العلمية</w:t>
      </w:r>
      <w:r>
        <w:rPr>
          <w:rFonts w:hint="cs"/>
          <w:rtl/>
          <w:lang w:bidi="ar-IQ"/>
        </w:rPr>
        <w:t>،</w:t>
      </w:r>
      <w:r w:rsidRPr="00602CE1">
        <w:rPr>
          <w:rtl/>
          <w:lang w:bidi="ar-IQ"/>
        </w:rPr>
        <w:t xml:space="preserve"> </w:t>
      </w:r>
      <w:r w:rsidRPr="00602CE1">
        <w:rPr>
          <w:rFonts w:hint="cs"/>
          <w:rtl/>
          <w:lang w:bidi="ar-IQ"/>
        </w:rPr>
        <w:t>ويصبح</w:t>
      </w:r>
      <w:r w:rsidRPr="00602CE1">
        <w:rPr>
          <w:rtl/>
          <w:lang w:bidi="ar-IQ"/>
        </w:rPr>
        <w:t xml:space="preserve"> </w:t>
      </w:r>
      <w:r w:rsidRPr="00602CE1">
        <w:rPr>
          <w:rFonts w:hint="cs"/>
          <w:rtl/>
          <w:lang w:bidi="ar-IQ"/>
        </w:rPr>
        <w:t>معل</w:t>
      </w:r>
      <w:r>
        <w:rPr>
          <w:rFonts w:hint="cs"/>
          <w:rtl/>
          <w:lang w:bidi="ar-IQ"/>
        </w:rPr>
        <w:t>ِّ</w:t>
      </w:r>
      <w:r w:rsidRPr="00602CE1">
        <w:rPr>
          <w:rFonts w:hint="cs"/>
          <w:rtl/>
          <w:lang w:bidi="ar-IQ"/>
        </w:rPr>
        <w:t>ماً</w:t>
      </w:r>
      <w:r w:rsidRPr="00602CE1">
        <w:rPr>
          <w:rtl/>
          <w:lang w:bidi="ar-IQ"/>
        </w:rPr>
        <w:t xml:space="preserve"> </w:t>
      </w:r>
      <w:r w:rsidRPr="00602CE1">
        <w:rPr>
          <w:rFonts w:hint="cs"/>
          <w:rtl/>
          <w:lang w:bidi="ar-IQ"/>
        </w:rPr>
        <w:t>ومرشداً</w:t>
      </w:r>
      <w:r w:rsidRPr="00602CE1">
        <w:rPr>
          <w:rtl/>
          <w:lang w:bidi="ar-IQ"/>
        </w:rPr>
        <w:t xml:space="preserve"> </w:t>
      </w:r>
      <w:r w:rsidRPr="00602CE1">
        <w:rPr>
          <w:rFonts w:hint="cs"/>
          <w:rtl/>
          <w:lang w:bidi="ar-IQ"/>
        </w:rPr>
        <w:t>للناس</w:t>
      </w:r>
      <w:r w:rsidR="005748A6" w:rsidRPr="00DC16F1">
        <w:rPr>
          <w:vertAlign w:val="superscript"/>
          <w:rtl/>
          <w:lang w:val="x-none" w:eastAsia="x-none"/>
        </w:rPr>
        <w:t>(</w:t>
      </w:r>
      <w:r w:rsidRPr="00DC16F1">
        <w:rPr>
          <w:vertAlign w:val="superscript"/>
          <w:rtl/>
          <w:lang w:val="x-none" w:eastAsia="x-none"/>
        </w:rPr>
        <w:endnoteReference w:id="324"/>
      </w:r>
      <w:r w:rsidR="005748A6" w:rsidRPr="00DC16F1">
        <w:rPr>
          <w:vertAlign w:val="superscript"/>
          <w:rtl/>
          <w:lang w:val="x-none" w:eastAsia="x-none"/>
        </w:rPr>
        <w:t>)</w:t>
      </w:r>
      <w:r w:rsidRPr="00602CE1">
        <w:rPr>
          <w:rtl/>
          <w:lang w:bidi="ar-IQ"/>
        </w:rPr>
        <w:t xml:space="preserve">. </w:t>
      </w:r>
    </w:p>
    <w:p w:rsidR="00682C83" w:rsidRPr="00602CE1" w:rsidRDefault="00682C83" w:rsidP="0075652C">
      <w:pPr>
        <w:rPr>
          <w:rtl/>
          <w:lang w:bidi="ar-IQ"/>
        </w:rPr>
      </w:pPr>
      <w:r w:rsidRPr="00602CE1">
        <w:rPr>
          <w:rtl/>
          <w:lang w:bidi="ar-IQ"/>
        </w:rPr>
        <w:t>12</w:t>
      </w:r>
      <w:r>
        <w:rPr>
          <w:rFonts w:hint="cs"/>
          <w:rtl/>
          <w:lang w:bidi="ar-IQ"/>
        </w:rPr>
        <w:t>ـ</w:t>
      </w:r>
      <w:r w:rsidRPr="00602CE1">
        <w:rPr>
          <w:rtl/>
          <w:lang w:bidi="ar-IQ"/>
        </w:rPr>
        <w:t xml:space="preserve"> </w:t>
      </w:r>
      <w:r w:rsidRPr="00602CE1">
        <w:rPr>
          <w:rFonts w:hint="cs"/>
          <w:rtl/>
          <w:lang w:bidi="ar-IQ"/>
        </w:rPr>
        <w:t>و</w:t>
      </w:r>
      <w:r>
        <w:rPr>
          <w:rFonts w:hint="cs"/>
          <w:rtl/>
          <w:lang w:bidi="ar-IQ"/>
        </w:rPr>
        <w:t xml:space="preserve">في </w:t>
      </w:r>
      <w:r w:rsidRPr="00602CE1">
        <w:rPr>
          <w:rFonts w:hint="cs"/>
          <w:rtl/>
          <w:lang w:bidi="ar-IQ"/>
        </w:rPr>
        <w:t>خصوص</w:t>
      </w:r>
      <w:r w:rsidRPr="00602CE1">
        <w:rPr>
          <w:rtl/>
          <w:lang w:bidi="ar-IQ"/>
        </w:rPr>
        <w:t xml:space="preserve"> </w:t>
      </w:r>
      <w:r w:rsidRPr="00602CE1">
        <w:rPr>
          <w:rFonts w:hint="cs"/>
          <w:rtl/>
          <w:lang w:bidi="ar-IQ"/>
        </w:rPr>
        <w:t>علاقة</w:t>
      </w:r>
      <w:r w:rsidRPr="00602CE1">
        <w:rPr>
          <w:rtl/>
          <w:lang w:bidi="ar-IQ"/>
        </w:rPr>
        <w:t xml:space="preserve"> </w:t>
      </w:r>
      <w:r>
        <w:rPr>
          <w:rFonts w:hint="cs"/>
          <w:rtl/>
          <w:lang w:bidi="ar-IQ"/>
        </w:rPr>
        <w:t>المثقَّف</w:t>
      </w:r>
      <w:r w:rsidRPr="00602CE1">
        <w:rPr>
          <w:rtl/>
          <w:lang w:bidi="ar-IQ"/>
        </w:rPr>
        <w:t xml:space="preserve"> </w:t>
      </w:r>
      <w:r w:rsidRPr="00602CE1">
        <w:rPr>
          <w:rFonts w:hint="cs"/>
          <w:rtl/>
          <w:lang w:bidi="ar-IQ"/>
        </w:rPr>
        <w:t>الحقيقي</w:t>
      </w:r>
      <w:r w:rsidRPr="00602CE1">
        <w:rPr>
          <w:rtl/>
          <w:lang w:bidi="ar-IQ"/>
        </w:rPr>
        <w:t xml:space="preserve"> </w:t>
      </w:r>
      <w:r w:rsidRPr="00602CE1">
        <w:rPr>
          <w:rFonts w:hint="cs"/>
          <w:rtl/>
          <w:lang w:bidi="ar-IQ"/>
        </w:rPr>
        <w:t>بالثورة</w:t>
      </w:r>
      <w:r w:rsidRPr="00602CE1">
        <w:rPr>
          <w:rtl/>
          <w:lang w:bidi="ar-IQ"/>
        </w:rPr>
        <w:t xml:space="preserve"> </w:t>
      </w:r>
      <w:r w:rsidRPr="00602CE1">
        <w:rPr>
          <w:rFonts w:hint="cs"/>
          <w:rtl/>
          <w:lang w:bidi="ar-IQ"/>
        </w:rPr>
        <w:t>الإسلامية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فهو</w:t>
      </w:r>
      <w:r w:rsidRPr="00602CE1">
        <w:rPr>
          <w:rtl/>
          <w:lang w:bidi="ar-IQ"/>
        </w:rPr>
        <w:t xml:space="preserve"> </w:t>
      </w:r>
      <w:r w:rsidRPr="00602CE1">
        <w:rPr>
          <w:rFonts w:hint="cs"/>
          <w:rtl/>
          <w:lang w:bidi="ar-IQ"/>
        </w:rPr>
        <w:t>الشخص</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يعرف</w:t>
      </w:r>
      <w:r w:rsidRPr="00602CE1">
        <w:rPr>
          <w:rtl/>
          <w:lang w:bidi="ar-IQ"/>
        </w:rPr>
        <w:t xml:space="preserve"> </w:t>
      </w:r>
      <w:r w:rsidRPr="00602CE1">
        <w:rPr>
          <w:rFonts w:hint="cs"/>
          <w:rtl/>
          <w:lang w:bidi="ar-IQ"/>
        </w:rPr>
        <w:t>جيداً</w:t>
      </w:r>
      <w:r w:rsidRPr="00602CE1">
        <w:rPr>
          <w:rtl/>
          <w:lang w:bidi="ar-IQ"/>
        </w:rPr>
        <w:t xml:space="preserve"> </w:t>
      </w:r>
      <w:r w:rsidRPr="00602CE1">
        <w:rPr>
          <w:rFonts w:hint="cs"/>
          <w:rtl/>
          <w:lang w:bidi="ar-IQ"/>
        </w:rPr>
        <w:t>مفاهيم</w:t>
      </w:r>
      <w:r w:rsidRPr="00602CE1">
        <w:rPr>
          <w:rtl/>
          <w:lang w:bidi="ar-IQ"/>
        </w:rPr>
        <w:t xml:space="preserve"> </w:t>
      </w:r>
      <w:r w:rsidRPr="00602CE1">
        <w:rPr>
          <w:rFonts w:hint="cs"/>
          <w:rtl/>
          <w:lang w:bidi="ar-IQ"/>
        </w:rPr>
        <w:t>الثورة</w:t>
      </w:r>
      <w:r>
        <w:rPr>
          <w:rFonts w:hint="cs"/>
          <w:rtl/>
          <w:lang w:bidi="ar-IQ"/>
        </w:rPr>
        <w:t xml:space="preserve">، </w:t>
      </w:r>
      <w:r w:rsidRPr="00602CE1">
        <w:rPr>
          <w:rFonts w:hint="cs"/>
          <w:rtl/>
          <w:lang w:bidi="ar-IQ"/>
        </w:rPr>
        <w:t>ويدخلها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أذهان</w:t>
      </w:r>
      <w:r w:rsidRPr="00602CE1">
        <w:rPr>
          <w:rtl/>
          <w:lang w:bidi="ar-IQ"/>
        </w:rPr>
        <w:t xml:space="preserve"> </w:t>
      </w:r>
      <w:r w:rsidRPr="00602CE1">
        <w:rPr>
          <w:rFonts w:hint="cs"/>
          <w:rtl/>
          <w:lang w:bidi="ar-IQ"/>
        </w:rPr>
        <w:t>مختلف</w:t>
      </w:r>
      <w:r w:rsidRPr="00602CE1">
        <w:rPr>
          <w:rtl/>
          <w:lang w:bidi="ar-IQ"/>
        </w:rPr>
        <w:t xml:space="preserve"> </w:t>
      </w:r>
      <w:r w:rsidRPr="00602CE1">
        <w:rPr>
          <w:rFonts w:hint="cs"/>
          <w:rtl/>
          <w:lang w:bidi="ar-IQ"/>
        </w:rPr>
        <w:t>شرائح</w:t>
      </w:r>
      <w:r w:rsidRPr="00602CE1">
        <w:rPr>
          <w:rtl/>
          <w:lang w:bidi="ar-IQ"/>
        </w:rPr>
        <w:t xml:space="preserve"> </w:t>
      </w:r>
      <w:r w:rsidRPr="00602CE1">
        <w:rPr>
          <w:rFonts w:hint="cs"/>
          <w:rtl/>
          <w:lang w:bidi="ar-IQ"/>
        </w:rPr>
        <w:t>المجتمع</w:t>
      </w:r>
      <w:r w:rsidRPr="00602CE1">
        <w:rPr>
          <w:rtl/>
          <w:lang w:bidi="ar-IQ"/>
        </w:rPr>
        <w:t xml:space="preserve"> </w:t>
      </w:r>
      <w:r w:rsidRPr="00602CE1">
        <w:rPr>
          <w:rFonts w:hint="cs"/>
          <w:rtl/>
          <w:lang w:bidi="ar-IQ"/>
        </w:rPr>
        <w:t>بشكل</w:t>
      </w:r>
      <w:r w:rsidRPr="00602CE1">
        <w:rPr>
          <w:rtl/>
          <w:lang w:bidi="ar-IQ"/>
        </w:rPr>
        <w:t xml:space="preserve"> </w:t>
      </w:r>
      <w:r w:rsidRPr="00602CE1">
        <w:rPr>
          <w:rFonts w:hint="cs"/>
          <w:rtl/>
          <w:lang w:bidi="ar-IQ"/>
        </w:rPr>
        <w:t>عميق</w:t>
      </w:r>
      <w:r w:rsidR="005748A6" w:rsidRPr="00DC16F1">
        <w:rPr>
          <w:vertAlign w:val="superscript"/>
          <w:rtl/>
          <w:lang w:val="x-none" w:eastAsia="x-none"/>
        </w:rPr>
        <w:t>(</w:t>
      </w:r>
      <w:r w:rsidRPr="00DC16F1">
        <w:rPr>
          <w:vertAlign w:val="superscript"/>
          <w:rtl/>
          <w:lang w:val="x-none" w:eastAsia="x-none"/>
        </w:rPr>
        <w:endnoteReference w:id="325"/>
      </w:r>
      <w:r w:rsidR="005748A6" w:rsidRPr="00DC16F1">
        <w:rPr>
          <w:vertAlign w:val="superscript"/>
          <w:rtl/>
          <w:lang w:val="x-none" w:eastAsia="x-none"/>
        </w:rPr>
        <w:t>)</w:t>
      </w:r>
      <w:r w:rsidRPr="00602CE1">
        <w:rPr>
          <w:rtl/>
          <w:lang w:bidi="ar-IQ"/>
        </w:rPr>
        <w:t>.</w:t>
      </w:r>
    </w:p>
    <w:p w:rsidR="00682C83" w:rsidRPr="00602CE1" w:rsidRDefault="00682C83" w:rsidP="0075652C">
      <w:pPr>
        <w:rPr>
          <w:rtl/>
          <w:lang w:bidi="ar-IQ"/>
        </w:rPr>
      </w:pPr>
      <w:r w:rsidRPr="00602CE1">
        <w:rPr>
          <w:rtl/>
          <w:lang w:bidi="ar-IQ"/>
        </w:rPr>
        <w:t>13</w:t>
      </w:r>
      <w:r>
        <w:rPr>
          <w:rFonts w:hint="cs"/>
          <w:rtl/>
          <w:lang w:bidi="ar-IQ"/>
        </w:rPr>
        <w:t>ـ</w:t>
      </w:r>
      <w:r w:rsidRPr="00602CE1">
        <w:rPr>
          <w:rtl/>
          <w:lang w:bidi="ar-IQ"/>
        </w:rPr>
        <w:t xml:space="preserve"> </w:t>
      </w:r>
      <w:r w:rsidRPr="00602CE1">
        <w:rPr>
          <w:rFonts w:hint="cs"/>
          <w:rtl/>
          <w:lang w:bidi="ar-IQ"/>
        </w:rPr>
        <w:t>و</w:t>
      </w:r>
      <w:r>
        <w:rPr>
          <w:rFonts w:hint="cs"/>
          <w:rtl/>
          <w:lang w:bidi="ar-IQ"/>
        </w:rPr>
        <w:t xml:space="preserve">في </w:t>
      </w:r>
      <w:r w:rsidRPr="00602CE1">
        <w:rPr>
          <w:rFonts w:hint="cs"/>
          <w:rtl/>
          <w:lang w:bidi="ar-IQ"/>
        </w:rPr>
        <w:t>خصوص</w:t>
      </w:r>
      <w:r w:rsidRPr="00602CE1">
        <w:rPr>
          <w:rtl/>
          <w:lang w:bidi="ar-IQ"/>
        </w:rPr>
        <w:t xml:space="preserve"> </w:t>
      </w:r>
      <w:r>
        <w:rPr>
          <w:rFonts w:hint="cs"/>
          <w:rtl/>
          <w:lang w:bidi="ar-IQ"/>
        </w:rPr>
        <w:t>المثقَّف</w:t>
      </w:r>
      <w:r w:rsidRPr="00602CE1">
        <w:rPr>
          <w:rtl/>
          <w:lang w:bidi="ar-IQ"/>
        </w:rPr>
        <w:t xml:space="preserve"> </w:t>
      </w:r>
      <w:r w:rsidRPr="00602CE1">
        <w:rPr>
          <w:rFonts w:hint="cs"/>
          <w:rtl/>
          <w:lang w:bidi="ar-IQ"/>
        </w:rPr>
        <w:t>الإسلامي</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بصدد</w:t>
      </w:r>
      <w:r w:rsidRPr="00602CE1">
        <w:rPr>
          <w:rtl/>
          <w:lang w:bidi="ar-IQ"/>
        </w:rPr>
        <w:t xml:space="preserve"> </w:t>
      </w:r>
      <w:r w:rsidRPr="00602CE1">
        <w:rPr>
          <w:rFonts w:hint="cs"/>
          <w:rtl/>
          <w:lang w:bidi="ar-IQ"/>
        </w:rPr>
        <w:t>تغريب</w:t>
      </w:r>
      <w:r w:rsidRPr="00602CE1">
        <w:rPr>
          <w:rtl/>
          <w:lang w:bidi="ar-IQ"/>
        </w:rPr>
        <w:t xml:space="preserve"> </w:t>
      </w:r>
      <w:r w:rsidRPr="00602CE1">
        <w:rPr>
          <w:rFonts w:hint="cs"/>
          <w:rtl/>
          <w:lang w:bidi="ar-IQ"/>
        </w:rPr>
        <w:t>الدين</w:t>
      </w:r>
      <w:r>
        <w:rPr>
          <w:rFonts w:hint="cs"/>
          <w:rtl/>
          <w:lang w:bidi="ar-IQ"/>
        </w:rPr>
        <w:t>،</w:t>
      </w:r>
      <w:r w:rsidRPr="00602CE1">
        <w:rPr>
          <w:rtl/>
          <w:lang w:bidi="ar-IQ"/>
        </w:rPr>
        <w:t xml:space="preserve"> </w:t>
      </w:r>
      <w:r w:rsidRPr="00602CE1">
        <w:rPr>
          <w:rFonts w:hint="cs"/>
          <w:rtl/>
          <w:lang w:bidi="ar-IQ"/>
        </w:rPr>
        <w:t>وتطبيقه</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w:t>
      </w:r>
      <w:r>
        <w:rPr>
          <w:rFonts w:hint="cs"/>
          <w:rtl/>
          <w:lang w:bidi="ar-IQ"/>
        </w:rPr>
        <w:t>إ</w:t>
      </w:r>
      <w:r w:rsidRPr="00602CE1">
        <w:rPr>
          <w:rFonts w:hint="cs"/>
          <w:rtl/>
          <w:lang w:bidi="ar-IQ"/>
        </w:rPr>
        <w:t>نجازات</w:t>
      </w:r>
      <w:r w:rsidRPr="00602CE1">
        <w:rPr>
          <w:rtl/>
          <w:lang w:bidi="ar-IQ"/>
        </w:rPr>
        <w:t xml:space="preserve"> </w:t>
      </w:r>
      <w:r w:rsidRPr="00602CE1">
        <w:rPr>
          <w:rFonts w:hint="cs"/>
          <w:rtl/>
          <w:lang w:bidi="ar-IQ"/>
        </w:rPr>
        <w:t>الغربية</w:t>
      </w:r>
      <w:r>
        <w:rPr>
          <w:rFonts w:hint="cs"/>
          <w:rtl/>
          <w:lang w:bidi="ar-IQ"/>
        </w:rPr>
        <w:t>؛</w:t>
      </w:r>
      <w:r w:rsidRPr="00602CE1">
        <w:rPr>
          <w:rtl/>
          <w:lang w:bidi="ar-IQ"/>
        </w:rPr>
        <w:t xml:space="preserve"> </w:t>
      </w:r>
      <w:r w:rsidRPr="00602CE1">
        <w:rPr>
          <w:rFonts w:hint="cs"/>
          <w:rtl/>
          <w:lang w:bidi="ar-IQ"/>
        </w:rPr>
        <w:t>بهدف</w:t>
      </w:r>
      <w:r w:rsidRPr="00602CE1">
        <w:rPr>
          <w:rtl/>
          <w:lang w:bidi="ar-IQ"/>
        </w:rPr>
        <w:t xml:space="preserve"> </w:t>
      </w:r>
      <w:r w:rsidRPr="00602CE1">
        <w:rPr>
          <w:rFonts w:hint="cs"/>
          <w:rtl/>
          <w:lang w:bidi="ar-IQ"/>
        </w:rPr>
        <w:t>إظهار</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بأنه</w:t>
      </w:r>
      <w:r w:rsidRPr="00602CE1">
        <w:rPr>
          <w:rtl/>
          <w:lang w:bidi="ar-IQ"/>
        </w:rPr>
        <w:t xml:space="preserve"> </w:t>
      </w:r>
      <w:r w:rsidRPr="00602CE1">
        <w:rPr>
          <w:rFonts w:hint="cs"/>
          <w:rtl/>
          <w:lang w:bidi="ar-IQ"/>
        </w:rPr>
        <w:t>يتماشى</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العصر</w:t>
      </w:r>
      <w:r>
        <w:rPr>
          <w:rFonts w:hint="cs"/>
          <w:rtl/>
          <w:lang w:bidi="ar-IQ"/>
        </w:rPr>
        <w:t>،</w:t>
      </w:r>
      <w:r w:rsidRPr="00602CE1">
        <w:rPr>
          <w:rtl/>
          <w:lang w:bidi="ar-IQ"/>
        </w:rPr>
        <w:t xml:space="preserve"> </w:t>
      </w:r>
      <w:r w:rsidRPr="00602CE1">
        <w:rPr>
          <w:rFonts w:hint="cs"/>
          <w:rtl/>
          <w:lang w:bidi="ar-IQ"/>
        </w:rPr>
        <w:t>بل</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فعالاً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إبراز</w:t>
      </w:r>
      <w:r w:rsidRPr="00602CE1">
        <w:rPr>
          <w:rtl/>
          <w:lang w:bidi="ar-IQ"/>
        </w:rPr>
        <w:t xml:space="preserve"> </w:t>
      </w:r>
      <w:r w:rsidRPr="00602CE1">
        <w:rPr>
          <w:rFonts w:hint="cs"/>
          <w:rtl/>
          <w:lang w:bidi="ar-IQ"/>
        </w:rPr>
        <w:t>عقائده</w:t>
      </w:r>
      <w:r w:rsidRPr="00602CE1">
        <w:rPr>
          <w:rtl/>
          <w:lang w:bidi="ar-IQ"/>
        </w:rPr>
        <w:t xml:space="preserve"> </w:t>
      </w:r>
      <w:r w:rsidRPr="00602CE1">
        <w:rPr>
          <w:rFonts w:hint="cs"/>
          <w:rtl/>
          <w:lang w:bidi="ar-IQ"/>
        </w:rPr>
        <w:t>الصحيحة</w:t>
      </w:r>
      <w:r>
        <w:rPr>
          <w:rFonts w:hint="cs"/>
          <w:rtl/>
          <w:lang w:bidi="ar-IQ"/>
        </w:rPr>
        <w:t>،</w:t>
      </w:r>
      <w:r w:rsidRPr="00602CE1">
        <w:rPr>
          <w:rtl/>
          <w:lang w:bidi="ar-IQ"/>
        </w:rPr>
        <w:t xml:space="preserve"> </w:t>
      </w:r>
      <w:r w:rsidRPr="00602CE1">
        <w:rPr>
          <w:rFonts w:hint="cs"/>
          <w:rtl/>
          <w:lang w:bidi="ar-IQ"/>
        </w:rPr>
        <w:t>ويكون</w:t>
      </w:r>
      <w:r w:rsidRPr="00602CE1">
        <w:rPr>
          <w:rtl/>
          <w:lang w:bidi="ar-IQ"/>
        </w:rPr>
        <w:t xml:space="preserve"> </w:t>
      </w:r>
      <w:r w:rsidRPr="00602CE1">
        <w:rPr>
          <w:rFonts w:hint="cs"/>
          <w:rtl/>
          <w:lang w:bidi="ar-IQ"/>
        </w:rPr>
        <w:t>مؤمناً</w:t>
      </w:r>
      <w:r w:rsidRPr="00602CE1">
        <w:rPr>
          <w:rtl/>
          <w:lang w:bidi="ar-IQ"/>
        </w:rPr>
        <w:t xml:space="preserve"> </w:t>
      </w:r>
      <w:r w:rsidRPr="00602CE1">
        <w:rPr>
          <w:rFonts w:hint="cs"/>
          <w:rtl/>
          <w:lang w:bidi="ar-IQ"/>
        </w:rPr>
        <w:t>كذلك</w:t>
      </w:r>
      <w:r w:rsidRPr="00602CE1">
        <w:rPr>
          <w:rtl/>
          <w:lang w:bidi="ar-IQ"/>
        </w:rPr>
        <w:t xml:space="preserve"> </w:t>
      </w:r>
      <w:r w:rsidRPr="00602CE1">
        <w:rPr>
          <w:rFonts w:hint="cs"/>
          <w:rtl/>
          <w:lang w:bidi="ar-IQ"/>
        </w:rPr>
        <w:t>بمنطقه</w:t>
      </w:r>
      <w:r w:rsidR="005748A6" w:rsidRPr="00DC16F1">
        <w:rPr>
          <w:vertAlign w:val="superscript"/>
          <w:rtl/>
          <w:lang w:val="x-none" w:eastAsia="x-none"/>
        </w:rPr>
        <w:t>(</w:t>
      </w:r>
      <w:r w:rsidRPr="00DC16F1">
        <w:rPr>
          <w:vertAlign w:val="superscript"/>
          <w:rtl/>
          <w:lang w:val="x-none" w:eastAsia="x-none"/>
        </w:rPr>
        <w:endnoteReference w:id="326"/>
      </w:r>
      <w:r w:rsidR="005748A6" w:rsidRPr="00DC16F1">
        <w:rPr>
          <w:vertAlign w:val="superscript"/>
          <w:rtl/>
          <w:lang w:val="x-none" w:eastAsia="x-none"/>
        </w:rPr>
        <w:t>)</w:t>
      </w:r>
      <w:r w:rsidRPr="00602CE1">
        <w:rPr>
          <w:rtl/>
          <w:lang w:bidi="ar-IQ"/>
        </w:rPr>
        <w:t>.</w:t>
      </w:r>
    </w:p>
    <w:p w:rsidR="00682C83" w:rsidRDefault="00682C83" w:rsidP="0075652C">
      <w:pPr>
        <w:rPr>
          <w:rtl/>
          <w:lang w:bidi="ar-IQ"/>
        </w:rPr>
      </w:pPr>
      <w:r w:rsidRPr="00602CE1">
        <w:rPr>
          <w:rFonts w:hint="cs"/>
          <w:rtl/>
          <w:lang w:bidi="ar-IQ"/>
        </w:rPr>
        <w:t>وعليه</w:t>
      </w:r>
      <w:r>
        <w:rPr>
          <w:rFonts w:hint="cs"/>
          <w:rtl/>
          <w:lang w:bidi="ar-IQ"/>
        </w:rPr>
        <w:t xml:space="preserve"> </w:t>
      </w:r>
      <w:r w:rsidRPr="00602CE1">
        <w:rPr>
          <w:rFonts w:hint="cs"/>
          <w:rtl/>
          <w:lang w:bidi="ar-IQ"/>
        </w:rPr>
        <w:t>ف</w:t>
      </w:r>
      <w:r>
        <w:rPr>
          <w:rFonts w:hint="cs"/>
          <w:rtl/>
          <w:lang w:bidi="ar-IQ"/>
        </w:rPr>
        <w:t>المثقَّف</w:t>
      </w:r>
      <w:r w:rsidRPr="00602CE1">
        <w:rPr>
          <w:rtl/>
          <w:lang w:bidi="ar-IQ"/>
        </w:rPr>
        <w:t xml:space="preserve"> </w:t>
      </w:r>
      <w:r w:rsidRPr="00602CE1">
        <w:rPr>
          <w:rFonts w:hint="cs"/>
          <w:rtl/>
          <w:lang w:bidi="ar-IQ"/>
        </w:rPr>
        <w:t>يعد</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رجال</w:t>
      </w:r>
      <w:r w:rsidRPr="00602CE1">
        <w:rPr>
          <w:rtl/>
          <w:lang w:bidi="ar-IQ"/>
        </w:rPr>
        <w:t xml:space="preserve"> </w:t>
      </w:r>
      <w:r w:rsidRPr="00602CE1">
        <w:rPr>
          <w:rFonts w:hint="cs"/>
          <w:rtl/>
          <w:lang w:bidi="ar-IQ"/>
        </w:rPr>
        <w:t>النخبة</w:t>
      </w:r>
      <w:r>
        <w:rPr>
          <w:rFonts w:hint="cs"/>
          <w:rtl/>
          <w:lang w:bidi="ar-IQ"/>
        </w:rPr>
        <w:t>،</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يكون</w:t>
      </w:r>
      <w:r w:rsidRPr="00602CE1">
        <w:rPr>
          <w:rtl/>
          <w:lang w:bidi="ar-IQ"/>
        </w:rPr>
        <w:t xml:space="preserve"> </w:t>
      </w:r>
      <w:r w:rsidRPr="00602CE1">
        <w:rPr>
          <w:rFonts w:hint="cs"/>
          <w:rtl/>
          <w:lang w:bidi="ar-IQ"/>
        </w:rPr>
        <w:t>ميدان</w:t>
      </w:r>
      <w:r w:rsidRPr="00602CE1">
        <w:rPr>
          <w:rtl/>
          <w:lang w:bidi="ar-IQ"/>
        </w:rPr>
        <w:t xml:space="preserve"> </w:t>
      </w:r>
      <w:r w:rsidRPr="00602CE1">
        <w:rPr>
          <w:rFonts w:hint="cs"/>
          <w:rtl/>
          <w:lang w:bidi="ar-IQ"/>
        </w:rPr>
        <w:t>نشاطهم</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ميدان</w:t>
      </w:r>
      <w:r w:rsidRPr="00602CE1">
        <w:rPr>
          <w:rtl/>
          <w:lang w:bidi="ar-IQ"/>
        </w:rPr>
        <w:t xml:space="preserve"> </w:t>
      </w:r>
      <w:r w:rsidRPr="00602CE1">
        <w:rPr>
          <w:rFonts w:hint="cs"/>
          <w:rtl/>
          <w:lang w:bidi="ar-IQ"/>
        </w:rPr>
        <w:t>الفكر</w:t>
      </w:r>
      <w:r w:rsidRPr="00602CE1">
        <w:rPr>
          <w:rtl/>
          <w:lang w:bidi="ar-IQ"/>
        </w:rPr>
        <w:t xml:space="preserve"> </w:t>
      </w:r>
      <w:r w:rsidRPr="00602CE1">
        <w:rPr>
          <w:rFonts w:hint="cs"/>
          <w:rtl/>
          <w:lang w:bidi="ar-IQ"/>
        </w:rPr>
        <w:t>والثقافة</w:t>
      </w:r>
      <w:r>
        <w:rPr>
          <w:rFonts w:hint="cs"/>
          <w:rtl/>
          <w:lang w:bidi="ar-IQ"/>
        </w:rPr>
        <w:t>،</w:t>
      </w:r>
      <w:r w:rsidRPr="00602CE1">
        <w:rPr>
          <w:rtl/>
          <w:lang w:bidi="ar-IQ"/>
        </w:rPr>
        <w:t xml:space="preserve"> </w:t>
      </w:r>
      <w:r w:rsidRPr="00602CE1">
        <w:rPr>
          <w:rFonts w:hint="cs"/>
          <w:rtl/>
          <w:lang w:bidi="ar-IQ"/>
        </w:rPr>
        <w:t>وهاجسهم</w:t>
      </w:r>
      <w:r w:rsidRPr="00602CE1">
        <w:rPr>
          <w:rtl/>
          <w:lang w:bidi="ar-IQ"/>
        </w:rPr>
        <w:t xml:space="preserve"> </w:t>
      </w:r>
      <w:r w:rsidRPr="00602CE1">
        <w:rPr>
          <w:rFonts w:hint="cs"/>
          <w:rtl/>
          <w:lang w:bidi="ar-IQ"/>
        </w:rPr>
        <w:t>الرئيس</w:t>
      </w:r>
      <w:r w:rsidRPr="00602CE1">
        <w:rPr>
          <w:rtl/>
          <w:lang w:bidi="ar-IQ"/>
        </w:rPr>
        <w:t xml:space="preserve"> </w:t>
      </w:r>
      <w:r w:rsidRPr="00602CE1">
        <w:rPr>
          <w:rFonts w:hint="cs"/>
          <w:rtl/>
          <w:lang w:bidi="ar-IQ"/>
        </w:rPr>
        <w:t>تطور</w:t>
      </w:r>
      <w:r w:rsidRPr="00602CE1">
        <w:rPr>
          <w:rtl/>
          <w:lang w:bidi="ar-IQ"/>
        </w:rPr>
        <w:t xml:space="preserve"> </w:t>
      </w:r>
      <w:r w:rsidRPr="00602CE1">
        <w:rPr>
          <w:rFonts w:hint="cs"/>
          <w:rtl/>
          <w:lang w:bidi="ar-IQ"/>
        </w:rPr>
        <w:t>المجتمع</w:t>
      </w:r>
      <w:r w:rsidRPr="00602CE1">
        <w:rPr>
          <w:rtl/>
          <w:lang w:bidi="ar-IQ"/>
        </w:rPr>
        <w:t xml:space="preserve"> </w:t>
      </w:r>
      <w:r w:rsidRPr="00602CE1">
        <w:rPr>
          <w:rFonts w:hint="cs"/>
          <w:rtl/>
          <w:lang w:bidi="ar-IQ"/>
        </w:rPr>
        <w:t>ورقيه</w:t>
      </w:r>
      <w:r w:rsidRPr="00602CE1">
        <w:rPr>
          <w:rtl/>
          <w:lang w:bidi="ar-IQ"/>
        </w:rPr>
        <w:t xml:space="preserve"> </w:t>
      </w:r>
      <w:r w:rsidRPr="00602CE1">
        <w:rPr>
          <w:rFonts w:hint="cs"/>
          <w:rtl/>
          <w:lang w:bidi="ar-IQ"/>
        </w:rPr>
        <w:t>بشكل</w:t>
      </w:r>
      <w:r w:rsidRPr="00602CE1">
        <w:rPr>
          <w:rtl/>
          <w:lang w:bidi="ar-IQ"/>
        </w:rPr>
        <w:t xml:space="preserve"> </w:t>
      </w:r>
      <w:r w:rsidRPr="00602CE1">
        <w:rPr>
          <w:rFonts w:hint="cs"/>
          <w:rtl/>
          <w:lang w:bidi="ar-IQ"/>
        </w:rPr>
        <w:t>حقيقي</w:t>
      </w:r>
      <w:r w:rsidRPr="00602CE1">
        <w:rPr>
          <w:rtl/>
          <w:lang w:bidi="ar-IQ"/>
        </w:rPr>
        <w:t xml:space="preserve">. </w:t>
      </w:r>
      <w:r w:rsidRPr="00602CE1">
        <w:rPr>
          <w:rFonts w:hint="cs"/>
          <w:rtl/>
          <w:lang w:bidi="ar-IQ"/>
        </w:rPr>
        <w:t>ومن</w:t>
      </w:r>
      <w:r w:rsidRPr="00602CE1">
        <w:rPr>
          <w:rtl/>
          <w:lang w:bidi="ar-IQ"/>
        </w:rPr>
        <w:t xml:space="preserve"> </w:t>
      </w:r>
      <w:r w:rsidRPr="00602CE1">
        <w:rPr>
          <w:rFonts w:hint="cs"/>
          <w:rtl/>
          <w:lang w:bidi="ar-IQ"/>
        </w:rPr>
        <w:t>هنا</w:t>
      </w:r>
      <w:r w:rsidRPr="00602CE1">
        <w:rPr>
          <w:rtl/>
          <w:lang w:bidi="ar-IQ"/>
        </w:rPr>
        <w:t xml:space="preserve"> </w:t>
      </w:r>
      <w:r w:rsidRPr="00602CE1">
        <w:rPr>
          <w:rFonts w:hint="cs"/>
          <w:rtl/>
          <w:lang w:bidi="ar-IQ"/>
        </w:rPr>
        <w:t>فهو</w:t>
      </w:r>
      <w:r w:rsidRPr="00602CE1">
        <w:rPr>
          <w:rtl/>
          <w:lang w:bidi="ar-IQ"/>
        </w:rPr>
        <w:t xml:space="preserve"> </w:t>
      </w:r>
      <w:r w:rsidRPr="00602CE1">
        <w:rPr>
          <w:rFonts w:hint="cs"/>
          <w:rtl/>
          <w:lang w:bidi="ar-IQ"/>
        </w:rPr>
        <w:t>ينظر</w:t>
      </w:r>
      <w:r w:rsidRPr="00602CE1">
        <w:rPr>
          <w:rtl/>
          <w:lang w:bidi="ar-IQ"/>
        </w:rPr>
        <w:t xml:space="preserve"> </w:t>
      </w:r>
      <w:r w:rsidRPr="00602CE1">
        <w:rPr>
          <w:rFonts w:hint="cs"/>
          <w:rtl/>
          <w:lang w:bidi="ar-IQ"/>
        </w:rPr>
        <w:t>دائماً</w:t>
      </w:r>
      <w:r w:rsidRPr="00602CE1">
        <w:rPr>
          <w:rtl/>
          <w:lang w:bidi="ar-IQ"/>
        </w:rPr>
        <w:t xml:space="preserve"> </w:t>
      </w:r>
      <w:r>
        <w:rPr>
          <w:rFonts w:hint="cs"/>
          <w:rtl/>
          <w:lang w:bidi="ar-IQ"/>
        </w:rPr>
        <w:t>إلى ا</w:t>
      </w:r>
      <w:r w:rsidRPr="00602CE1">
        <w:rPr>
          <w:rFonts w:hint="cs"/>
          <w:rtl/>
          <w:lang w:bidi="ar-IQ"/>
        </w:rPr>
        <w:t>لمستقبل</w:t>
      </w:r>
      <w:r>
        <w:rPr>
          <w:rtl/>
          <w:lang w:bidi="ar-IQ"/>
        </w:rPr>
        <w:t>،</w:t>
      </w:r>
      <w:r w:rsidRPr="00602CE1">
        <w:rPr>
          <w:rtl/>
          <w:lang w:bidi="ar-IQ"/>
        </w:rPr>
        <w:t xml:space="preserve"> </w:t>
      </w:r>
      <w:r w:rsidRPr="00602CE1">
        <w:rPr>
          <w:rFonts w:hint="cs"/>
          <w:rtl/>
          <w:lang w:bidi="ar-IQ"/>
        </w:rPr>
        <w:t>ويتحرك</w:t>
      </w:r>
      <w:r w:rsidRPr="00602CE1">
        <w:rPr>
          <w:rtl/>
          <w:lang w:bidi="ar-IQ"/>
        </w:rPr>
        <w:t xml:space="preserve"> </w:t>
      </w:r>
      <w:r w:rsidRPr="00602CE1">
        <w:rPr>
          <w:rFonts w:hint="cs"/>
          <w:rtl/>
          <w:lang w:bidi="ar-IQ"/>
        </w:rPr>
        <w:t>نحو</w:t>
      </w:r>
      <w:r w:rsidRPr="00602CE1">
        <w:rPr>
          <w:rtl/>
          <w:lang w:bidi="ar-IQ"/>
        </w:rPr>
        <w:t xml:space="preserve"> </w:t>
      </w:r>
      <w:r w:rsidRPr="00602CE1">
        <w:rPr>
          <w:rFonts w:hint="cs"/>
          <w:rtl/>
          <w:lang w:bidi="ar-IQ"/>
        </w:rPr>
        <w:t>الأمام</w:t>
      </w:r>
      <w:r>
        <w:rPr>
          <w:rtl/>
          <w:lang w:bidi="ar-IQ"/>
        </w:rPr>
        <w:t>،</w:t>
      </w:r>
      <w:r w:rsidRPr="00602CE1">
        <w:rPr>
          <w:rtl/>
          <w:lang w:bidi="ar-IQ"/>
        </w:rPr>
        <w:t xml:space="preserve"> </w:t>
      </w:r>
      <w:r w:rsidRPr="00602CE1">
        <w:rPr>
          <w:rFonts w:hint="cs"/>
          <w:rtl/>
          <w:lang w:bidi="ar-IQ"/>
        </w:rPr>
        <w:t>ويسعى</w:t>
      </w:r>
      <w:r w:rsidRPr="00602CE1">
        <w:rPr>
          <w:rtl/>
          <w:lang w:bidi="ar-IQ"/>
        </w:rPr>
        <w:t xml:space="preserve"> </w:t>
      </w:r>
      <w:r w:rsidRPr="00602CE1">
        <w:rPr>
          <w:rFonts w:hint="cs"/>
          <w:rtl/>
          <w:lang w:bidi="ar-IQ"/>
        </w:rPr>
        <w:t>لتقديم</w:t>
      </w:r>
      <w:r w:rsidRPr="00602CE1">
        <w:rPr>
          <w:rtl/>
          <w:lang w:bidi="ar-IQ"/>
        </w:rPr>
        <w:t xml:space="preserve"> </w:t>
      </w:r>
      <w:r w:rsidRPr="00602CE1">
        <w:rPr>
          <w:rFonts w:hint="cs"/>
          <w:rtl/>
          <w:lang w:bidi="ar-IQ"/>
        </w:rPr>
        <w:t>الأسس</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وأفكاره</w:t>
      </w:r>
      <w:r w:rsidRPr="00602CE1">
        <w:rPr>
          <w:rtl/>
          <w:lang w:bidi="ar-IQ"/>
        </w:rPr>
        <w:t xml:space="preserve"> </w:t>
      </w:r>
      <w:r w:rsidRPr="00602CE1">
        <w:rPr>
          <w:rFonts w:hint="cs"/>
          <w:rtl/>
          <w:lang w:bidi="ar-IQ"/>
        </w:rPr>
        <w:t>الأصيلة</w:t>
      </w:r>
      <w:r w:rsidRPr="00602CE1">
        <w:rPr>
          <w:rtl/>
          <w:lang w:bidi="ar-IQ"/>
        </w:rPr>
        <w:t xml:space="preserve"> </w:t>
      </w:r>
      <w:r w:rsidRPr="00602CE1">
        <w:rPr>
          <w:rFonts w:hint="cs"/>
          <w:rtl/>
          <w:lang w:bidi="ar-IQ"/>
        </w:rPr>
        <w:t>والصحيحة</w:t>
      </w:r>
      <w:r w:rsidRPr="00602CE1">
        <w:rPr>
          <w:rtl/>
          <w:lang w:bidi="ar-IQ"/>
        </w:rPr>
        <w:t xml:space="preserve"> </w:t>
      </w:r>
      <w:r w:rsidRPr="00602CE1">
        <w:rPr>
          <w:rFonts w:hint="cs"/>
          <w:rtl/>
          <w:lang w:bidi="ar-IQ"/>
        </w:rPr>
        <w:t>للمجتمع</w:t>
      </w:r>
      <w:r w:rsidRPr="00602CE1">
        <w:rPr>
          <w:rtl/>
          <w:lang w:bidi="ar-IQ"/>
        </w:rPr>
        <w:t xml:space="preserve"> </w:t>
      </w:r>
      <w:r w:rsidRPr="00602CE1">
        <w:rPr>
          <w:rFonts w:hint="cs"/>
          <w:rtl/>
          <w:lang w:bidi="ar-IQ"/>
        </w:rPr>
        <w:t>برؤية</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ومبدعة</w:t>
      </w:r>
      <w:r>
        <w:rPr>
          <w:rFonts w:hint="cs"/>
          <w:rtl/>
          <w:lang w:bidi="ar-IQ"/>
        </w:rPr>
        <w:t>،</w:t>
      </w:r>
      <w:r w:rsidRPr="00602CE1">
        <w:rPr>
          <w:rtl/>
          <w:lang w:bidi="ar-IQ"/>
        </w:rPr>
        <w:t xml:space="preserve"> </w:t>
      </w:r>
      <w:r w:rsidRPr="00602CE1">
        <w:rPr>
          <w:rFonts w:hint="cs"/>
          <w:rtl/>
          <w:lang w:bidi="ar-IQ"/>
        </w:rPr>
        <w:t>ضمن</w:t>
      </w:r>
      <w:r w:rsidRPr="00602CE1">
        <w:rPr>
          <w:rtl/>
          <w:lang w:bidi="ar-IQ"/>
        </w:rPr>
        <w:t xml:space="preserve"> </w:t>
      </w:r>
      <w:r w:rsidRPr="00602CE1">
        <w:rPr>
          <w:rFonts w:hint="cs"/>
          <w:rtl/>
          <w:lang w:bidi="ar-IQ"/>
        </w:rPr>
        <w:t>الأطر</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والمنسجمة</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المتطلبات</w:t>
      </w:r>
      <w:r w:rsidRPr="00602CE1">
        <w:rPr>
          <w:rtl/>
          <w:lang w:bidi="ar-IQ"/>
        </w:rPr>
        <w:t xml:space="preserve"> </w:t>
      </w:r>
      <w:r w:rsidRPr="00602CE1">
        <w:rPr>
          <w:rFonts w:hint="cs"/>
          <w:rtl/>
          <w:lang w:bidi="ar-IQ"/>
        </w:rPr>
        <w:t>الحالية</w:t>
      </w:r>
      <w:r w:rsidRPr="00602CE1">
        <w:rPr>
          <w:rtl/>
          <w:lang w:bidi="ar-IQ"/>
        </w:rPr>
        <w:t xml:space="preserve"> </w:t>
      </w:r>
      <w:r w:rsidRPr="00602CE1">
        <w:rPr>
          <w:rFonts w:hint="cs"/>
          <w:rtl/>
          <w:lang w:bidi="ar-IQ"/>
        </w:rPr>
        <w:t>بشكل</w:t>
      </w:r>
      <w:r w:rsidRPr="00602CE1">
        <w:rPr>
          <w:rtl/>
          <w:lang w:bidi="ar-IQ"/>
        </w:rPr>
        <w:t xml:space="preserve"> </w:t>
      </w:r>
      <w:r w:rsidRPr="00602CE1">
        <w:rPr>
          <w:rFonts w:hint="cs"/>
          <w:rtl/>
          <w:lang w:bidi="ar-IQ"/>
        </w:rPr>
        <w:t>منطقي</w:t>
      </w:r>
      <w:r w:rsidRPr="00602CE1">
        <w:rPr>
          <w:rtl/>
          <w:lang w:bidi="ar-IQ"/>
        </w:rPr>
        <w:t xml:space="preserve"> </w:t>
      </w:r>
      <w:r w:rsidRPr="00602CE1">
        <w:rPr>
          <w:rFonts w:hint="cs"/>
          <w:rtl/>
          <w:lang w:bidi="ar-IQ"/>
        </w:rPr>
        <w:t>ومبرهن</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جهة</w:t>
      </w:r>
      <w:r>
        <w:rPr>
          <w:rtl/>
          <w:lang w:bidi="ar-IQ"/>
        </w:rPr>
        <w:t>،</w:t>
      </w:r>
      <w:r w:rsidRPr="00602CE1">
        <w:rPr>
          <w:rtl/>
          <w:lang w:bidi="ar-IQ"/>
        </w:rPr>
        <w:t xml:space="preserve"> </w:t>
      </w:r>
      <w:r w:rsidRPr="00602CE1">
        <w:rPr>
          <w:rFonts w:hint="cs"/>
          <w:rtl/>
          <w:lang w:bidi="ar-IQ"/>
        </w:rPr>
        <w:t>ويستفيد</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w:t>
      </w:r>
      <w:r>
        <w:rPr>
          <w:rFonts w:hint="cs"/>
          <w:rtl/>
          <w:lang w:bidi="ar-IQ"/>
        </w:rPr>
        <w:t>إ</w:t>
      </w:r>
      <w:r w:rsidRPr="00602CE1">
        <w:rPr>
          <w:rFonts w:hint="cs"/>
          <w:rtl/>
          <w:lang w:bidi="ar-IQ"/>
        </w:rPr>
        <w:t>نجازات</w:t>
      </w:r>
      <w:r w:rsidRPr="00602CE1">
        <w:rPr>
          <w:rtl/>
          <w:lang w:bidi="ar-IQ"/>
        </w:rPr>
        <w:t xml:space="preserve"> </w:t>
      </w:r>
      <w:r w:rsidRPr="00602CE1">
        <w:rPr>
          <w:rFonts w:hint="cs"/>
          <w:rtl/>
          <w:lang w:bidi="ar-IQ"/>
        </w:rPr>
        <w:t>العلمية</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لسائر</w:t>
      </w:r>
      <w:r w:rsidRPr="00602CE1">
        <w:rPr>
          <w:rtl/>
          <w:lang w:bidi="ar-IQ"/>
        </w:rPr>
        <w:t xml:space="preserve"> </w:t>
      </w:r>
      <w:r w:rsidRPr="00602CE1">
        <w:rPr>
          <w:rFonts w:hint="cs"/>
          <w:rtl/>
          <w:lang w:bidi="ar-IQ"/>
        </w:rPr>
        <w:t>الأمم</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خلال</w:t>
      </w:r>
      <w:r w:rsidRPr="00602CE1">
        <w:rPr>
          <w:rtl/>
          <w:lang w:bidi="ar-IQ"/>
        </w:rPr>
        <w:t xml:space="preserve"> </w:t>
      </w:r>
      <w:r w:rsidRPr="00602CE1">
        <w:rPr>
          <w:rFonts w:hint="cs"/>
          <w:rtl/>
          <w:lang w:bidi="ar-IQ"/>
        </w:rPr>
        <w:t>المواجهة</w:t>
      </w:r>
      <w:r w:rsidRPr="00602CE1">
        <w:rPr>
          <w:rtl/>
          <w:lang w:bidi="ar-IQ"/>
        </w:rPr>
        <w:t xml:space="preserve"> </w:t>
      </w:r>
      <w:r w:rsidRPr="00602CE1">
        <w:rPr>
          <w:rFonts w:hint="cs"/>
          <w:rtl/>
          <w:lang w:bidi="ar-IQ"/>
        </w:rPr>
        <w:t>الفاعلة</w:t>
      </w:r>
      <w:r w:rsidRPr="00602CE1">
        <w:rPr>
          <w:rtl/>
          <w:lang w:bidi="ar-IQ"/>
        </w:rPr>
        <w:t xml:space="preserve"> </w:t>
      </w:r>
      <w:r w:rsidRPr="00602CE1">
        <w:rPr>
          <w:rFonts w:hint="cs"/>
          <w:rtl/>
          <w:lang w:bidi="ar-IQ"/>
        </w:rPr>
        <w:t>والمنتقاة</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ما</w:t>
      </w:r>
      <w:r w:rsidRPr="00602CE1">
        <w:rPr>
          <w:rtl/>
          <w:lang w:bidi="ar-IQ"/>
        </w:rPr>
        <w:t xml:space="preserve"> </w:t>
      </w:r>
      <w:r w:rsidRPr="00602CE1">
        <w:rPr>
          <w:rFonts w:hint="cs"/>
          <w:rtl/>
          <w:lang w:bidi="ar-IQ"/>
        </w:rPr>
        <w:t>لديهم</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علوم</w:t>
      </w:r>
      <w:r w:rsidRPr="00602CE1">
        <w:rPr>
          <w:rtl/>
          <w:lang w:bidi="ar-IQ"/>
        </w:rPr>
        <w:t xml:space="preserve"> </w:t>
      </w:r>
      <w:r w:rsidRPr="00602CE1">
        <w:rPr>
          <w:rFonts w:hint="cs"/>
          <w:rtl/>
          <w:lang w:bidi="ar-IQ"/>
        </w:rPr>
        <w:t>ومعارف</w:t>
      </w:r>
      <w:r w:rsidRPr="00602CE1">
        <w:rPr>
          <w:rtl/>
          <w:lang w:bidi="ar-IQ"/>
        </w:rPr>
        <w:t xml:space="preserve">. </w:t>
      </w:r>
    </w:p>
    <w:p w:rsidR="00682C83" w:rsidRPr="00602CE1" w:rsidRDefault="00682C83" w:rsidP="0075652C">
      <w:pPr>
        <w:rPr>
          <w:rtl/>
          <w:lang w:bidi="ar-IQ"/>
        </w:rPr>
      </w:pPr>
    </w:p>
    <w:p w:rsidR="00682C83" w:rsidRPr="00602CE1" w:rsidRDefault="00682C83" w:rsidP="0075652C">
      <w:pPr>
        <w:pStyle w:val="Heading3"/>
        <w:rPr>
          <w:rtl/>
          <w:lang w:bidi="ar-IQ"/>
        </w:rPr>
      </w:pPr>
      <w:r w:rsidRPr="00602CE1">
        <w:rPr>
          <w:rFonts w:hint="cs"/>
          <w:rtl/>
          <w:lang w:bidi="ar-IQ"/>
        </w:rPr>
        <w:t>رابعاً</w:t>
      </w:r>
      <w:r w:rsidRPr="00602CE1">
        <w:rPr>
          <w:rtl/>
          <w:lang w:bidi="ar-IQ"/>
        </w:rPr>
        <w:t xml:space="preserve">: </w:t>
      </w:r>
      <w:r w:rsidRPr="00602CE1">
        <w:rPr>
          <w:rFonts w:hint="cs"/>
          <w:rtl/>
          <w:lang w:bidi="ar-IQ"/>
        </w:rPr>
        <w:t>خصائص</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الحقيقية</w:t>
      </w:r>
      <w:r>
        <w:rPr>
          <w:rtl/>
          <w:lang w:bidi="ar-IQ"/>
        </w:rPr>
        <w:t xml:space="preserve"> </w:t>
      </w:r>
      <w:r>
        <w:rPr>
          <w:rFonts w:hint="cs"/>
          <w:rtl/>
          <w:lang w:bidi="ar-IQ"/>
        </w:rPr>
        <w:t>ـــــ</w:t>
      </w:r>
    </w:p>
    <w:p w:rsidR="00682C83" w:rsidRPr="00602CE1" w:rsidRDefault="00682C83" w:rsidP="00514A35">
      <w:pPr>
        <w:rPr>
          <w:rtl/>
          <w:lang w:bidi="ar-IQ"/>
        </w:rPr>
      </w:pPr>
      <w:r w:rsidRPr="00602CE1">
        <w:rPr>
          <w:rFonts w:hint="cs"/>
          <w:rtl/>
          <w:lang w:bidi="ar-IQ"/>
        </w:rPr>
        <w:t>خصائص</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الحقيقية</w:t>
      </w:r>
      <w:r w:rsidRPr="00602CE1">
        <w:rPr>
          <w:rtl/>
          <w:lang w:bidi="ar-IQ"/>
        </w:rPr>
        <w:t xml:space="preserve"> </w:t>
      </w:r>
      <w:r w:rsidRPr="00602CE1">
        <w:rPr>
          <w:rFonts w:hint="cs"/>
          <w:rtl/>
          <w:lang w:bidi="ar-IQ"/>
        </w:rPr>
        <w:t>لدى</w:t>
      </w:r>
      <w:r w:rsidRPr="00602CE1">
        <w:rPr>
          <w:rtl/>
          <w:lang w:bidi="ar-IQ"/>
        </w:rPr>
        <w:t xml:space="preserve"> </w:t>
      </w:r>
      <w:r w:rsidRPr="00602CE1">
        <w:rPr>
          <w:rFonts w:hint="cs"/>
          <w:rtl/>
          <w:lang w:bidi="ar-IQ"/>
        </w:rPr>
        <w:t>السيد</w:t>
      </w:r>
      <w:r w:rsidRPr="00602CE1">
        <w:rPr>
          <w:rtl/>
          <w:lang w:bidi="ar-IQ"/>
        </w:rPr>
        <w:t xml:space="preserve"> </w:t>
      </w:r>
      <w:r w:rsidR="00514A35">
        <w:rPr>
          <w:rFonts w:hint="cs"/>
          <w:rtl/>
          <w:lang w:bidi="ar-IQ"/>
        </w:rPr>
        <w:t>الخامنئي</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عما</w:t>
      </w:r>
      <w:r w:rsidRPr="00602CE1">
        <w:rPr>
          <w:rtl/>
          <w:lang w:bidi="ar-IQ"/>
        </w:rPr>
        <w:t xml:space="preserve"> </w:t>
      </w:r>
      <w:r w:rsidRPr="00602CE1">
        <w:rPr>
          <w:rFonts w:hint="cs"/>
          <w:rtl/>
          <w:lang w:bidi="ar-IQ"/>
        </w:rPr>
        <w:t>يلي</w:t>
      </w:r>
      <w:r w:rsidRPr="00602CE1">
        <w:rPr>
          <w:rtl/>
          <w:lang w:bidi="ar-IQ"/>
        </w:rPr>
        <w:t>:</w:t>
      </w:r>
    </w:p>
    <w:p w:rsidR="00682C83" w:rsidRPr="00602CE1" w:rsidRDefault="00682C83" w:rsidP="0075652C">
      <w:pPr>
        <w:rPr>
          <w:rtl/>
          <w:lang w:bidi="ar-IQ"/>
        </w:rPr>
      </w:pPr>
      <w:r w:rsidRPr="00602CE1">
        <w:rPr>
          <w:rtl/>
          <w:lang w:bidi="ar-IQ"/>
        </w:rPr>
        <w:t>1</w:t>
      </w:r>
      <w:r>
        <w:rPr>
          <w:rFonts w:hint="cs"/>
          <w:rtl/>
          <w:lang w:bidi="ar-IQ"/>
        </w:rPr>
        <w:t>ـ</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لها</w:t>
      </w:r>
      <w:r w:rsidRPr="00602CE1">
        <w:rPr>
          <w:rtl/>
          <w:lang w:bidi="ar-IQ"/>
        </w:rPr>
        <w:t xml:space="preserve"> </w:t>
      </w:r>
      <w:r w:rsidRPr="00602CE1">
        <w:rPr>
          <w:rFonts w:hint="cs"/>
          <w:rtl/>
          <w:lang w:bidi="ar-IQ"/>
        </w:rPr>
        <w:t>ماهية</w:t>
      </w:r>
      <w:r w:rsidRPr="00602CE1">
        <w:rPr>
          <w:rtl/>
          <w:lang w:bidi="ar-IQ"/>
        </w:rPr>
        <w:t xml:space="preserve"> </w:t>
      </w:r>
      <w:r w:rsidRPr="00602CE1">
        <w:rPr>
          <w:rFonts w:hint="cs"/>
          <w:rtl/>
          <w:lang w:bidi="ar-IQ"/>
        </w:rPr>
        <w:t>فكرية</w:t>
      </w:r>
      <w:r w:rsidRPr="00602CE1">
        <w:rPr>
          <w:rtl/>
          <w:lang w:bidi="ar-IQ"/>
        </w:rPr>
        <w:t xml:space="preserve"> </w:t>
      </w:r>
      <w:r w:rsidRPr="00602CE1">
        <w:rPr>
          <w:rFonts w:hint="cs"/>
          <w:rtl/>
          <w:lang w:bidi="ar-IQ"/>
        </w:rPr>
        <w:t>وعلمية</w:t>
      </w:r>
      <w:r w:rsidRPr="00602CE1">
        <w:rPr>
          <w:rtl/>
          <w:lang w:bidi="ar-IQ"/>
        </w:rPr>
        <w:t xml:space="preserve">. </w:t>
      </w:r>
    </w:p>
    <w:p w:rsidR="00682C83" w:rsidRPr="00602CE1" w:rsidRDefault="00682C83" w:rsidP="0075652C">
      <w:pPr>
        <w:rPr>
          <w:rtl/>
          <w:lang w:bidi="ar-IQ"/>
        </w:rPr>
      </w:pPr>
      <w:r w:rsidRPr="00602CE1">
        <w:rPr>
          <w:rtl/>
          <w:lang w:bidi="ar-IQ"/>
        </w:rPr>
        <w:t>2</w:t>
      </w:r>
      <w:r>
        <w:rPr>
          <w:rFonts w:hint="cs"/>
          <w:rtl/>
          <w:lang w:bidi="ar-IQ"/>
        </w:rPr>
        <w:t>ـ</w:t>
      </w:r>
      <w:r w:rsidRPr="00602CE1">
        <w:rPr>
          <w:rtl/>
          <w:lang w:bidi="ar-IQ"/>
        </w:rPr>
        <w:t xml:space="preserve"> </w:t>
      </w:r>
      <w:r>
        <w:rPr>
          <w:rFonts w:hint="cs"/>
          <w:rtl/>
          <w:lang w:bidi="ar-IQ"/>
        </w:rPr>
        <w:t xml:space="preserve">يقوم </w:t>
      </w:r>
      <w:r w:rsidRPr="00602CE1">
        <w:rPr>
          <w:rFonts w:hint="cs"/>
          <w:rtl/>
          <w:lang w:bidi="ar-IQ"/>
        </w:rPr>
        <w:t>عماد</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المتجد</w:t>
      </w:r>
      <w:r>
        <w:rPr>
          <w:rFonts w:hint="cs"/>
          <w:rtl/>
          <w:lang w:bidi="ar-IQ"/>
        </w:rPr>
        <w:t>ِّ</w:t>
      </w:r>
      <w:r w:rsidRPr="00602CE1">
        <w:rPr>
          <w:rFonts w:hint="cs"/>
          <w:rtl/>
          <w:lang w:bidi="ar-IQ"/>
        </w:rPr>
        <w:t>دة</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أساس</w:t>
      </w:r>
      <w:r w:rsidRPr="00602CE1">
        <w:rPr>
          <w:rtl/>
          <w:lang w:bidi="ar-IQ"/>
        </w:rPr>
        <w:t xml:space="preserve"> </w:t>
      </w:r>
      <w:r w:rsidRPr="00602CE1">
        <w:rPr>
          <w:rFonts w:hint="cs"/>
          <w:rtl/>
          <w:lang w:bidi="ar-IQ"/>
        </w:rPr>
        <w:t>الرؤية</w:t>
      </w:r>
      <w:r w:rsidRPr="00602CE1">
        <w:rPr>
          <w:rtl/>
          <w:lang w:bidi="ar-IQ"/>
        </w:rPr>
        <w:t xml:space="preserve"> </w:t>
      </w:r>
      <w:r w:rsidRPr="00602CE1">
        <w:rPr>
          <w:rFonts w:hint="cs"/>
          <w:rtl/>
          <w:lang w:bidi="ar-IQ"/>
        </w:rPr>
        <w:t>الثاقبة</w:t>
      </w:r>
      <w:r w:rsidRPr="00602CE1">
        <w:rPr>
          <w:rtl/>
          <w:lang w:bidi="ar-IQ"/>
        </w:rPr>
        <w:t xml:space="preserve"> </w:t>
      </w:r>
      <w:r w:rsidRPr="00602CE1">
        <w:rPr>
          <w:rFonts w:hint="cs"/>
          <w:rtl/>
          <w:lang w:bidi="ar-IQ"/>
        </w:rPr>
        <w:t>المنفتحة</w:t>
      </w:r>
      <w:r w:rsidRPr="00602CE1">
        <w:rPr>
          <w:rtl/>
          <w:lang w:bidi="ar-IQ"/>
        </w:rPr>
        <w:t xml:space="preserve">. </w:t>
      </w:r>
    </w:p>
    <w:p w:rsidR="00682C83" w:rsidRPr="00602CE1" w:rsidRDefault="00682C83" w:rsidP="0075652C">
      <w:pPr>
        <w:rPr>
          <w:rtl/>
          <w:lang w:bidi="ar-IQ"/>
        </w:rPr>
      </w:pPr>
      <w:r w:rsidRPr="00602CE1">
        <w:rPr>
          <w:rtl/>
          <w:lang w:bidi="ar-IQ"/>
        </w:rPr>
        <w:t>3</w:t>
      </w:r>
      <w:r>
        <w:rPr>
          <w:rFonts w:hint="cs"/>
          <w:rtl/>
          <w:lang w:bidi="ar-IQ"/>
        </w:rPr>
        <w:t>ـ</w:t>
      </w:r>
      <w:r w:rsidRPr="00602CE1">
        <w:rPr>
          <w:rtl/>
          <w:lang w:bidi="ar-IQ"/>
        </w:rPr>
        <w:t xml:space="preserve"> </w:t>
      </w:r>
      <w:r w:rsidRPr="00602CE1">
        <w:rPr>
          <w:rFonts w:hint="cs"/>
          <w:rtl/>
          <w:lang w:bidi="ar-IQ"/>
        </w:rPr>
        <w:t>البحث</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الآفاق</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المجالات</w:t>
      </w:r>
      <w:r w:rsidRPr="00602CE1">
        <w:rPr>
          <w:rtl/>
          <w:lang w:bidi="ar-IQ"/>
        </w:rPr>
        <w:t xml:space="preserve"> </w:t>
      </w:r>
      <w:r w:rsidRPr="00602CE1">
        <w:rPr>
          <w:rFonts w:hint="cs"/>
          <w:rtl/>
          <w:lang w:bidi="ar-IQ"/>
        </w:rPr>
        <w:t>المتعل</w:t>
      </w:r>
      <w:r>
        <w:rPr>
          <w:rFonts w:hint="cs"/>
          <w:rtl/>
          <w:lang w:bidi="ar-IQ"/>
        </w:rPr>
        <w:t>ِّ</w:t>
      </w:r>
      <w:r w:rsidRPr="00602CE1">
        <w:rPr>
          <w:rFonts w:hint="cs"/>
          <w:rtl/>
          <w:lang w:bidi="ar-IQ"/>
        </w:rPr>
        <w:t>قة</w:t>
      </w:r>
      <w:r w:rsidRPr="00602CE1">
        <w:rPr>
          <w:rtl/>
          <w:lang w:bidi="ar-IQ"/>
        </w:rPr>
        <w:t xml:space="preserve"> </w:t>
      </w:r>
      <w:r w:rsidRPr="00602CE1">
        <w:rPr>
          <w:rFonts w:hint="cs"/>
          <w:rtl/>
          <w:lang w:bidi="ar-IQ"/>
        </w:rPr>
        <w:t>برؤية</w:t>
      </w:r>
      <w:r w:rsidRPr="00602CE1">
        <w:rPr>
          <w:rtl/>
          <w:lang w:bidi="ar-IQ"/>
        </w:rPr>
        <w:t xml:space="preserve"> </w:t>
      </w:r>
      <w:r>
        <w:rPr>
          <w:rFonts w:hint="cs"/>
          <w:rtl/>
          <w:lang w:bidi="ar-IQ"/>
        </w:rPr>
        <w:t>المثقَّف،</w:t>
      </w:r>
      <w:r w:rsidRPr="00602CE1">
        <w:rPr>
          <w:rtl/>
          <w:lang w:bidi="ar-IQ"/>
        </w:rPr>
        <w:t xml:space="preserve"> </w:t>
      </w:r>
      <w:r w:rsidRPr="00602CE1">
        <w:rPr>
          <w:rFonts w:hint="cs"/>
          <w:rtl/>
          <w:lang w:bidi="ar-IQ"/>
        </w:rPr>
        <w:t>والكشف</w:t>
      </w:r>
      <w:r w:rsidRPr="00602CE1">
        <w:rPr>
          <w:rtl/>
          <w:lang w:bidi="ar-IQ"/>
        </w:rPr>
        <w:t xml:space="preserve"> </w:t>
      </w:r>
      <w:r w:rsidRPr="00602CE1">
        <w:rPr>
          <w:rFonts w:hint="cs"/>
          <w:rtl/>
          <w:lang w:bidi="ar-IQ"/>
        </w:rPr>
        <w:t>عنها</w:t>
      </w:r>
      <w:r>
        <w:rPr>
          <w:rFonts w:hint="cs"/>
          <w:rtl/>
          <w:lang w:bidi="ar-IQ"/>
        </w:rPr>
        <w:t>،</w:t>
      </w:r>
      <w:r w:rsidRPr="00602CE1">
        <w:rPr>
          <w:rtl/>
          <w:lang w:bidi="ar-IQ"/>
        </w:rPr>
        <w:t xml:space="preserve"> </w:t>
      </w:r>
      <w:r w:rsidRPr="00602CE1">
        <w:rPr>
          <w:rFonts w:hint="cs"/>
          <w:rtl/>
          <w:lang w:bidi="ar-IQ"/>
        </w:rPr>
        <w:t>وتقديمها</w:t>
      </w:r>
      <w:r w:rsidRPr="00602CE1">
        <w:rPr>
          <w:rtl/>
          <w:lang w:bidi="ar-IQ"/>
        </w:rPr>
        <w:t xml:space="preserve"> </w:t>
      </w:r>
      <w:r w:rsidRPr="00602CE1">
        <w:rPr>
          <w:rFonts w:hint="cs"/>
          <w:rtl/>
          <w:lang w:bidi="ar-IQ"/>
        </w:rPr>
        <w:t>للمجتمع</w:t>
      </w:r>
      <w:r w:rsidRPr="00602CE1">
        <w:rPr>
          <w:rtl/>
          <w:lang w:bidi="ar-IQ"/>
        </w:rPr>
        <w:t xml:space="preserve">. </w:t>
      </w:r>
    </w:p>
    <w:p w:rsidR="00682C83" w:rsidRPr="00602CE1" w:rsidRDefault="00682C83" w:rsidP="0075652C">
      <w:pPr>
        <w:rPr>
          <w:rtl/>
          <w:lang w:bidi="ar-IQ"/>
        </w:rPr>
      </w:pPr>
      <w:r w:rsidRPr="00602CE1">
        <w:rPr>
          <w:rtl/>
          <w:lang w:bidi="ar-IQ"/>
        </w:rPr>
        <w:lastRenderedPageBreak/>
        <w:t>4</w:t>
      </w:r>
      <w:r>
        <w:rPr>
          <w:rFonts w:hint="cs"/>
          <w:rtl/>
          <w:lang w:bidi="ar-IQ"/>
        </w:rPr>
        <w:t>ـ</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مناهضة</w:t>
      </w:r>
      <w:r w:rsidRPr="00602CE1">
        <w:rPr>
          <w:rtl/>
          <w:lang w:bidi="ar-IQ"/>
        </w:rPr>
        <w:t xml:space="preserve"> </w:t>
      </w:r>
      <w:r w:rsidRPr="00602CE1">
        <w:rPr>
          <w:rFonts w:hint="cs"/>
          <w:rtl/>
          <w:lang w:bidi="ar-IQ"/>
        </w:rPr>
        <w:t>للنكوص</w:t>
      </w:r>
      <w:r>
        <w:rPr>
          <w:rFonts w:hint="cs"/>
          <w:rtl/>
          <w:lang w:bidi="ar-IQ"/>
        </w:rPr>
        <w:t>،</w:t>
      </w:r>
      <w:r w:rsidRPr="00602CE1">
        <w:rPr>
          <w:rtl/>
          <w:lang w:bidi="ar-IQ"/>
        </w:rPr>
        <w:t xml:space="preserve"> </w:t>
      </w:r>
      <w:r w:rsidRPr="00602CE1">
        <w:rPr>
          <w:rFonts w:hint="cs"/>
          <w:rtl/>
          <w:lang w:bidi="ar-IQ"/>
        </w:rPr>
        <w:t>وهي</w:t>
      </w:r>
      <w:r w:rsidRPr="00602CE1">
        <w:rPr>
          <w:rtl/>
          <w:lang w:bidi="ar-IQ"/>
        </w:rPr>
        <w:t xml:space="preserve"> </w:t>
      </w:r>
      <w:r w:rsidRPr="00602CE1">
        <w:rPr>
          <w:rFonts w:hint="cs"/>
          <w:rtl/>
          <w:lang w:bidi="ar-IQ"/>
        </w:rPr>
        <w:t>تتحرك</w:t>
      </w:r>
      <w:r w:rsidRPr="00602CE1">
        <w:rPr>
          <w:rtl/>
          <w:lang w:bidi="ar-IQ"/>
        </w:rPr>
        <w:t xml:space="preserve"> </w:t>
      </w:r>
      <w:r w:rsidRPr="00602CE1">
        <w:rPr>
          <w:rFonts w:hint="cs"/>
          <w:rtl/>
          <w:lang w:bidi="ar-IQ"/>
        </w:rPr>
        <w:t>دائماً</w:t>
      </w:r>
      <w:r w:rsidRPr="00602CE1">
        <w:rPr>
          <w:rtl/>
          <w:lang w:bidi="ar-IQ"/>
        </w:rPr>
        <w:t xml:space="preserve"> </w:t>
      </w:r>
      <w:r>
        <w:rPr>
          <w:rFonts w:hint="cs"/>
          <w:rtl/>
          <w:lang w:bidi="ar-IQ"/>
        </w:rPr>
        <w:t>إلى ا</w:t>
      </w:r>
      <w:r w:rsidRPr="00602CE1">
        <w:rPr>
          <w:rFonts w:hint="cs"/>
          <w:rtl/>
          <w:lang w:bidi="ar-IQ"/>
        </w:rPr>
        <w:t>لأمام</w:t>
      </w:r>
      <w:r>
        <w:rPr>
          <w:rFonts w:hint="cs"/>
          <w:rtl/>
          <w:lang w:bidi="ar-IQ"/>
        </w:rPr>
        <w:t>،</w:t>
      </w:r>
      <w:r w:rsidRPr="00602CE1">
        <w:rPr>
          <w:rtl/>
          <w:lang w:bidi="ar-IQ"/>
        </w:rPr>
        <w:t xml:space="preserve"> </w:t>
      </w:r>
      <w:r w:rsidRPr="00602CE1">
        <w:rPr>
          <w:rFonts w:hint="cs"/>
          <w:rtl/>
          <w:lang w:bidi="ar-IQ"/>
        </w:rPr>
        <w:t>وتنظر</w:t>
      </w:r>
      <w:r w:rsidRPr="00602CE1">
        <w:rPr>
          <w:rtl/>
          <w:lang w:bidi="ar-IQ"/>
        </w:rPr>
        <w:t xml:space="preserve"> </w:t>
      </w:r>
      <w:r>
        <w:rPr>
          <w:rFonts w:hint="cs"/>
          <w:rtl/>
          <w:lang w:bidi="ar-IQ"/>
        </w:rPr>
        <w:t>إلى ا</w:t>
      </w:r>
      <w:r w:rsidRPr="00602CE1">
        <w:rPr>
          <w:rFonts w:hint="cs"/>
          <w:rtl/>
          <w:lang w:bidi="ar-IQ"/>
        </w:rPr>
        <w:t>لمستقبل</w:t>
      </w:r>
      <w:r w:rsidRPr="00602CE1">
        <w:rPr>
          <w:rtl/>
          <w:lang w:bidi="ar-IQ"/>
        </w:rPr>
        <w:t xml:space="preserve">. </w:t>
      </w:r>
    </w:p>
    <w:p w:rsidR="00682C83" w:rsidRPr="00602CE1" w:rsidRDefault="00682C83" w:rsidP="0075652C">
      <w:pPr>
        <w:rPr>
          <w:rtl/>
          <w:lang w:bidi="ar-IQ"/>
        </w:rPr>
      </w:pPr>
      <w:r w:rsidRPr="00602CE1">
        <w:rPr>
          <w:rtl/>
          <w:lang w:bidi="ar-IQ"/>
        </w:rPr>
        <w:t>5</w:t>
      </w:r>
      <w:r>
        <w:rPr>
          <w:rFonts w:hint="cs"/>
          <w:rtl/>
          <w:lang w:bidi="ar-IQ"/>
        </w:rPr>
        <w:t>ـ</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تنطوي</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أي</w:t>
      </w:r>
      <w:r>
        <w:rPr>
          <w:rFonts w:hint="cs"/>
          <w:rtl/>
          <w:lang w:bidi="ar-IQ"/>
        </w:rPr>
        <w:t>ّ</w:t>
      </w:r>
      <w:r w:rsidRPr="00602CE1">
        <w:rPr>
          <w:rtl/>
          <w:lang w:bidi="ar-IQ"/>
        </w:rPr>
        <w:t xml:space="preserve"> </w:t>
      </w:r>
      <w:r w:rsidRPr="00602CE1">
        <w:rPr>
          <w:rFonts w:hint="cs"/>
          <w:rtl/>
          <w:lang w:bidi="ar-IQ"/>
        </w:rPr>
        <w:t>نوع</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أنواع</w:t>
      </w:r>
      <w:r w:rsidRPr="00602CE1">
        <w:rPr>
          <w:rtl/>
          <w:lang w:bidi="ar-IQ"/>
        </w:rPr>
        <w:t xml:space="preserve"> </w:t>
      </w:r>
      <w:r w:rsidRPr="00602CE1">
        <w:rPr>
          <w:rFonts w:hint="cs"/>
          <w:rtl/>
          <w:lang w:bidi="ar-IQ"/>
        </w:rPr>
        <w:t>التحجّر</w:t>
      </w:r>
      <w:r w:rsidRPr="00602CE1">
        <w:rPr>
          <w:rtl/>
          <w:lang w:bidi="ar-IQ"/>
        </w:rPr>
        <w:t>.</w:t>
      </w:r>
    </w:p>
    <w:p w:rsidR="00682C83" w:rsidRPr="00602CE1" w:rsidRDefault="00682C83" w:rsidP="0075652C">
      <w:pPr>
        <w:rPr>
          <w:rtl/>
          <w:lang w:bidi="ar-IQ"/>
        </w:rPr>
      </w:pPr>
      <w:r w:rsidRPr="00602CE1">
        <w:rPr>
          <w:rtl/>
          <w:lang w:bidi="ar-IQ"/>
        </w:rPr>
        <w:t>6</w:t>
      </w:r>
      <w:r>
        <w:rPr>
          <w:rFonts w:hint="cs"/>
          <w:rtl/>
          <w:lang w:bidi="ar-IQ"/>
        </w:rPr>
        <w:t>ـ</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تنطوي</w:t>
      </w:r>
      <w:r w:rsidRPr="00602CE1">
        <w:rPr>
          <w:rtl/>
          <w:lang w:bidi="ar-IQ"/>
        </w:rPr>
        <w:t xml:space="preserve"> </w:t>
      </w:r>
      <w:r w:rsidRPr="00602CE1">
        <w:rPr>
          <w:rFonts w:hint="cs"/>
          <w:rtl/>
          <w:lang w:bidi="ar-IQ"/>
        </w:rPr>
        <w:t>تحتها</w:t>
      </w:r>
      <w:r w:rsidRPr="00602CE1">
        <w:rPr>
          <w:rtl/>
          <w:lang w:bidi="ar-IQ"/>
        </w:rPr>
        <w:t xml:space="preserve"> </w:t>
      </w:r>
      <w:r w:rsidRPr="00602CE1">
        <w:rPr>
          <w:rFonts w:hint="cs"/>
          <w:rtl/>
          <w:lang w:bidi="ar-IQ"/>
        </w:rPr>
        <w:t>عناوين</w:t>
      </w:r>
      <w:r w:rsidRPr="00602CE1">
        <w:rPr>
          <w:rtl/>
          <w:lang w:bidi="ar-IQ"/>
        </w:rPr>
        <w:t xml:space="preserve"> </w:t>
      </w:r>
      <w:r w:rsidRPr="00602CE1">
        <w:rPr>
          <w:rFonts w:hint="cs"/>
          <w:rtl/>
          <w:lang w:bidi="ar-IQ"/>
        </w:rPr>
        <w:t>التفكير</w:t>
      </w:r>
      <w:r w:rsidRPr="00602CE1">
        <w:rPr>
          <w:rtl/>
          <w:lang w:bidi="ar-IQ"/>
        </w:rPr>
        <w:t xml:space="preserve"> </w:t>
      </w:r>
      <w:r w:rsidRPr="00602CE1">
        <w:rPr>
          <w:rFonts w:hint="cs"/>
          <w:rtl/>
          <w:lang w:bidi="ar-IQ"/>
        </w:rPr>
        <w:t>العلمي</w:t>
      </w:r>
      <w:r>
        <w:rPr>
          <w:rFonts w:hint="cs"/>
          <w:rtl/>
          <w:lang w:bidi="ar-IQ"/>
        </w:rPr>
        <w:t>،</w:t>
      </w:r>
      <w:r w:rsidRPr="00602CE1">
        <w:rPr>
          <w:rtl/>
          <w:lang w:bidi="ar-IQ"/>
        </w:rPr>
        <w:t xml:space="preserve"> </w:t>
      </w:r>
      <w:r w:rsidRPr="00602CE1">
        <w:rPr>
          <w:rFonts w:hint="cs"/>
          <w:rtl/>
          <w:lang w:bidi="ar-IQ"/>
        </w:rPr>
        <w:t>والنظر</w:t>
      </w:r>
      <w:r w:rsidRPr="00602CE1">
        <w:rPr>
          <w:rtl/>
          <w:lang w:bidi="ar-IQ"/>
        </w:rPr>
        <w:t xml:space="preserve"> </w:t>
      </w:r>
      <w:r>
        <w:rPr>
          <w:rFonts w:hint="cs"/>
          <w:rtl/>
          <w:lang w:bidi="ar-IQ"/>
        </w:rPr>
        <w:t>إلى ا</w:t>
      </w:r>
      <w:r w:rsidRPr="00602CE1">
        <w:rPr>
          <w:rFonts w:hint="cs"/>
          <w:rtl/>
          <w:lang w:bidi="ar-IQ"/>
        </w:rPr>
        <w:t>لمستقبل</w:t>
      </w:r>
      <w:r>
        <w:rPr>
          <w:rtl/>
          <w:lang w:bidi="ar-IQ"/>
        </w:rPr>
        <w:t>،</w:t>
      </w:r>
      <w:r w:rsidRPr="00602CE1">
        <w:rPr>
          <w:rtl/>
          <w:lang w:bidi="ar-IQ"/>
        </w:rPr>
        <w:t xml:space="preserve"> </w:t>
      </w:r>
      <w:r w:rsidRPr="00602CE1">
        <w:rPr>
          <w:rFonts w:hint="cs"/>
          <w:rtl/>
          <w:lang w:bidi="ar-IQ"/>
        </w:rPr>
        <w:t>والإبداع</w:t>
      </w:r>
      <w:r>
        <w:rPr>
          <w:rtl/>
          <w:lang w:bidi="ar-IQ"/>
        </w:rPr>
        <w:t>،</w:t>
      </w:r>
      <w:r w:rsidRPr="00602CE1">
        <w:rPr>
          <w:rtl/>
          <w:lang w:bidi="ar-IQ"/>
        </w:rPr>
        <w:t xml:space="preserve"> </w:t>
      </w:r>
      <w:r w:rsidRPr="00602CE1">
        <w:rPr>
          <w:rFonts w:hint="cs"/>
          <w:rtl/>
          <w:lang w:bidi="ar-IQ"/>
        </w:rPr>
        <w:t>والذكاء</w:t>
      </w:r>
      <w:r w:rsidRPr="00602CE1">
        <w:rPr>
          <w:rtl/>
          <w:lang w:bidi="ar-IQ"/>
        </w:rPr>
        <w:t xml:space="preserve"> </w:t>
      </w:r>
      <w:r w:rsidRPr="00602CE1">
        <w:rPr>
          <w:rFonts w:hint="cs"/>
          <w:rtl/>
          <w:lang w:bidi="ar-IQ"/>
        </w:rPr>
        <w:t>الوق</w:t>
      </w:r>
      <w:r w:rsidR="00514A35">
        <w:rPr>
          <w:rFonts w:hint="cs"/>
          <w:rtl/>
          <w:lang w:bidi="ar-IQ"/>
        </w:rPr>
        <w:t>ّ</w:t>
      </w:r>
      <w:r w:rsidRPr="00602CE1">
        <w:rPr>
          <w:rFonts w:hint="cs"/>
          <w:rtl/>
          <w:lang w:bidi="ar-IQ"/>
        </w:rPr>
        <w:t>اد</w:t>
      </w:r>
      <w:r>
        <w:rPr>
          <w:rFonts w:hint="cs"/>
          <w:rtl/>
          <w:lang w:bidi="ar-IQ"/>
        </w:rPr>
        <w:t>،</w:t>
      </w:r>
      <w:r w:rsidRPr="00602CE1">
        <w:rPr>
          <w:rtl/>
          <w:lang w:bidi="ar-IQ"/>
        </w:rPr>
        <w:t xml:space="preserve"> </w:t>
      </w:r>
      <w:r w:rsidRPr="00602CE1">
        <w:rPr>
          <w:rFonts w:hint="cs"/>
          <w:rtl/>
          <w:lang w:bidi="ar-IQ"/>
        </w:rPr>
        <w:t>والشعور</w:t>
      </w:r>
      <w:r w:rsidRPr="00602CE1">
        <w:rPr>
          <w:rtl/>
          <w:lang w:bidi="ar-IQ"/>
        </w:rPr>
        <w:t xml:space="preserve"> </w:t>
      </w:r>
      <w:r w:rsidRPr="00602CE1">
        <w:rPr>
          <w:rFonts w:hint="cs"/>
          <w:rtl/>
          <w:lang w:bidi="ar-IQ"/>
        </w:rPr>
        <w:t>بالمس</w:t>
      </w:r>
      <w:r>
        <w:rPr>
          <w:rFonts w:hint="cs"/>
          <w:rtl/>
          <w:lang w:bidi="ar-IQ"/>
        </w:rPr>
        <w:t>ؤ</w:t>
      </w:r>
      <w:r w:rsidRPr="00602CE1">
        <w:rPr>
          <w:rFonts w:hint="cs"/>
          <w:rtl/>
          <w:lang w:bidi="ar-IQ"/>
        </w:rPr>
        <w:t>ولية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المسائل</w:t>
      </w:r>
      <w:r w:rsidRPr="00602CE1">
        <w:rPr>
          <w:rtl/>
          <w:lang w:bidi="ar-IQ"/>
        </w:rPr>
        <w:t xml:space="preserve"> </w:t>
      </w:r>
      <w:r w:rsidRPr="00602CE1">
        <w:rPr>
          <w:rFonts w:hint="cs"/>
          <w:rtl/>
          <w:lang w:bidi="ar-IQ"/>
        </w:rPr>
        <w:t>الاجتماعية</w:t>
      </w:r>
      <w:r w:rsidRPr="00602CE1">
        <w:rPr>
          <w:rtl/>
          <w:lang w:bidi="ar-IQ"/>
        </w:rPr>
        <w:t xml:space="preserve"> </w:t>
      </w:r>
      <w:r w:rsidRPr="00602CE1">
        <w:rPr>
          <w:rFonts w:hint="cs"/>
          <w:rtl/>
          <w:lang w:bidi="ar-IQ"/>
        </w:rPr>
        <w:t>والثقافية</w:t>
      </w:r>
      <w:r w:rsidRPr="00602CE1">
        <w:rPr>
          <w:rtl/>
          <w:lang w:bidi="ar-IQ"/>
        </w:rPr>
        <w:t xml:space="preserve">. </w:t>
      </w:r>
    </w:p>
    <w:p w:rsidR="00682C83" w:rsidRPr="00602CE1" w:rsidRDefault="00682C83" w:rsidP="0075652C">
      <w:pPr>
        <w:rPr>
          <w:rtl/>
          <w:lang w:bidi="ar-IQ"/>
        </w:rPr>
      </w:pPr>
      <w:r w:rsidRPr="00602CE1">
        <w:rPr>
          <w:rtl/>
          <w:lang w:bidi="ar-IQ"/>
        </w:rPr>
        <w:t>7</w:t>
      </w:r>
      <w:r>
        <w:rPr>
          <w:rFonts w:hint="cs"/>
          <w:rtl/>
          <w:lang w:bidi="ar-IQ"/>
        </w:rPr>
        <w:t>ـ</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لها</w:t>
      </w:r>
      <w:r w:rsidRPr="00602CE1">
        <w:rPr>
          <w:rtl/>
          <w:lang w:bidi="ar-IQ"/>
        </w:rPr>
        <w:t xml:space="preserve"> </w:t>
      </w:r>
      <w:r w:rsidRPr="00602CE1">
        <w:rPr>
          <w:rFonts w:hint="cs"/>
          <w:rtl/>
          <w:lang w:bidi="ar-IQ"/>
        </w:rPr>
        <w:t>رؤية</w:t>
      </w:r>
      <w:r w:rsidRPr="00602CE1">
        <w:rPr>
          <w:rtl/>
          <w:lang w:bidi="ar-IQ"/>
        </w:rPr>
        <w:t xml:space="preserve"> </w:t>
      </w:r>
      <w:r w:rsidRPr="00602CE1">
        <w:rPr>
          <w:rFonts w:hint="cs"/>
          <w:rtl/>
          <w:lang w:bidi="ar-IQ"/>
        </w:rPr>
        <w:t>متجد</w:t>
      </w:r>
      <w:r w:rsidR="00514A35">
        <w:rPr>
          <w:rFonts w:hint="cs"/>
          <w:rtl/>
          <w:lang w:bidi="ar-IQ"/>
        </w:rPr>
        <w:t>ِّ</w:t>
      </w:r>
      <w:r w:rsidRPr="00602CE1">
        <w:rPr>
          <w:rFonts w:hint="cs"/>
          <w:rtl/>
          <w:lang w:bidi="ar-IQ"/>
        </w:rPr>
        <w:t>دة</w:t>
      </w:r>
      <w:r w:rsidRPr="00602CE1">
        <w:rPr>
          <w:rtl/>
          <w:lang w:bidi="ar-IQ"/>
        </w:rPr>
        <w:t xml:space="preserve"> </w:t>
      </w:r>
      <w:r w:rsidRPr="00602CE1">
        <w:rPr>
          <w:rFonts w:hint="cs"/>
          <w:rtl/>
          <w:lang w:bidi="ar-IQ"/>
        </w:rPr>
        <w:t>وإبداعية</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الدوام</w:t>
      </w:r>
      <w:r w:rsidRPr="00602CE1">
        <w:rPr>
          <w:rtl/>
          <w:lang w:bidi="ar-IQ"/>
        </w:rPr>
        <w:t xml:space="preserve"> </w:t>
      </w:r>
      <w:r w:rsidRPr="00602CE1">
        <w:rPr>
          <w:rFonts w:hint="cs"/>
          <w:rtl/>
          <w:lang w:bidi="ar-IQ"/>
        </w:rPr>
        <w:t>عند</w:t>
      </w:r>
      <w:r w:rsidRPr="00602CE1">
        <w:rPr>
          <w:rtl/>
          <w:lang w:bidi="ar-IQ"/>
        </w:rPr>
        <w:t xml:space="preserve"> </w:t>
      </w:r>
      <w:r w:rsidRPr="00602CE1">
        <w:rPr>
          <w:rFonts w:hint="cs"/>
          <w:rtl/>
          <w:lang w:bidi="ar-IQ"/>
        </w:rPr>
        <w:t>مواجهتها</w:t>
      </w:r>
      <w:r w:rsidRPr="00602CE1">
        <w:rPr>
          <w:rtl/>
          <w:lang w:bidi="ar-IQ"/>
        </w:rPr>
        <w:t xml:space="preserve"> </w:t>
      </w:r>
      <w:r w:rsidRPr="00602CE1">
        <w:rPr>
          <w:rFonts w:hint="cs"/>
          <w:rtl/>
          <w:lang w:bidi="ar-IQ"/>
        </w:rPr>
        <w:t>للقضايا</w:t>
      </w:r>
      <w:r w:rsidRPr="00602CE1">
        <w:rPr>
          <w:rtl/>
          <w:lang w:bidi="ar-IQ"/>
        </w:rPr>
        <w:t xml:space="preserve">. </w:t>
      </w:r>
    </w:p>
    <w:p w:rsidR="00682C83" w:rsidRDefault="00682C83" w:rsidP="0075652C">
      <w:pPr>
        <w:rPr>
          <w:rtl/>
          <w:lang w:bidi="ar-IQ"/>
        </w:rPr>
      </w:pPr>
      <w:r w:rsidRPr="00602CE1">
        <w:rPr>
          <w:rtl/>
          <w:lang w:bidi="ar-IQ"/>
        </w:rPr>
        <w:t>8</w:t>
      </w:r>
      <w:r>
        <w:rPr>
          <w:rFonts w:hint="cs"/>
          <w:rtl/>
          <w:lang w:bidi="ar-IQ"/>
        </w:rPr>
        <w:t>ـ</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مقولة</w:t>
      </w:r>
      <w:r w:rsidRPr="00602CE1">
        <w:rPr>
          <w:rtl/>
          <w:lang w:bidi="ar-IQ"/>
        </w:rPr>
        <w:t xml:space="preserve"> </w:t>
      </w:r>
      <w:r w:rsidRPr="00602CE1">
        <w:rPr>
          <w:rFonts w:hint="cs"/>
          <w:rtl/>
          <w:lang w:bidi="ar-IQ"/>
        </w:rPr>
        <w:t>دائرة</w:t>
      </w:r>
      <w:r w:rsidRPr="00602CE1">
        <w:rPr>
          <w:rtl/>
          <w:lang w:bidi="ar-IQ"/>
        </w:rPr>
        <w:t xml:space="preserve"> </w:t>
      </w:r>
      <w:r w:rsidRPr="00602CE1">
        <w:rPr>
          <w:rFonts w:hint="cs"/>
          <w:rtl/>
          <w:lang w:bidi="ar-IQ"/>
        </w:rPr>
        <w:t>نشاطاتها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الميدان</w:t>
      </w:r>
      <w:r w:rsidRPr="00602CE1">
        <w:rPr>
          <w:rtl/>
          <w:lang w:bidi="ar-IQ"/>
        </w:rPr>
        <w:t xml:space="preserve"> </w:t>
      </w:r>
      <w:r w:rsidRPr="00602CE1">
        <w:rPr>
          <w:rFonts w:hint="cs"/>
          <w:rtl/>
          <w:lang w:bidi="ar-IQ"/>
        </w:rPr>
        <w:t>الثقافي</w:t>
      </w:r>
      <w:r>
        <w:rPr>
          <w:rFonts w:hint="cs"/>
          <w:rtl/>
          <w:lang w:bidi="ar-IQ"/>
        </w:rPr>
        <w:t>،</w:t>
      </w:r>
      <w:r w:rsidRPr="00602CE1">
        <w:rPr>
          <w:rtl/>
          <w:lang w:bidi="ar-IQ"/>
        </w:rPr>
        <w:t xml:space="preserve"> </w:t>
      </w:r>
      <w:r w:rsidRPr="00602CE1">
        <w:rPr>
          <w:rFonts w:hint="cs"/>
          <w:rtl/>
          <w:lang w:bidi="ar-IQ"/>
        </w:rPr>
        <w:t>ولذلك</w:t>
      </w:r>
      <w:r w:rsidRPr="00602CE1">
        <w:rPr>
          <w:rtl/>
          <w:lang w:bidi="ar-IQ"/>
        </w:rPr>
        <w:t xml:space="preserve"> </w:t>
      </w:r>
      <w:r w:rsidRPr="00602CE1">
        <w:rPr>
          <w:rFonts w:hint="cs"/>
          <w:rtl/>
          <w:lang w:bidi="ar-IQ"/>
        </w:rPr>
        <w:t>ف</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أدواتها</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أدوات</w:t>
      </w:r>
      <w:r w:rsidRPr="00602CE1">
        <w:rPr>
          <w:rtl/>
          <w:lang w:bidi="ar-IQ"/>
        </w:rPr>
        <w:t xml:space="preserve"> </w:t>
      </w:r>
      <w:r w:rsidRPr="00602CE1">
        <w:rPr>
          <w:rFonts w:hint="cs"/>
          <w:rtl/>
          <w:lang w:bidi="ar-IQ"/>
        </w:rPr>
        <w:t>ثقافية</w:t>
      </w:r>
      <w:r w:rsidRPr="00602CE1">
        <w:rPr>
          <w:rtl/>
          <w:lang w:bidi="ar-IQ"/>
        </w:rPr>
        <w:t>.</w:t>
      </w:r>
    </w:p>
    <w:p w:rsidR="00682C83" w:rsidRPr="00602CE1" w:rsidRDefault="00682C83" w:rsidP="0075652C">
      <w:pPr>
        <w:rPr>
          <w:rtl/>
          <w:lang w:bidi="ar-IQ"/>
        </w:rPr>
      </w:pPr>
    </w:p>
    <w:p w:rsidR="00682C83" w:rsidRPr="00602CE1" w:rsidRDefault="00682C83" w:rsidP="0075652C">
      <w:pPr>
        <w:pStyle w:val="Heading3"/>
        <w:rPr>
          <w:rtl/>
          <w:lang w:bidi="ar-IQ"/>
        </w:rPr>
      </w:pPr>
      <w:r w:rsidRPr="00602CE1">
        <w:rPr>
          <w:rFonts w:hint="cs"/>
          <w:rtl/>
          <w:lang w:bidi="ar-IQ"/>
        </w:rPr>
        <w:t>خامساً</w:t>
      </w:r>
      <w:r w:rsidRPr="00602CE1">
        <w:rPr>
          <w:rtl/>
          <w:lang w:bidi="ar-IQ"/>
        </w:rPr>
        <w:t xml:space="preserve">: </w:t>
      </w:r>
      <w:r w:rsidRPr="00602CE1">
        <w:rPr>
          <w:rFonts w:hint="cs"/>
          <w:rtl/>
          <w:lang w:bidi="ar-IQ"/>
        </w:rPr>
        <w:t>ماهية</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Pr>
          <w:rtl/>
          <w:lang w:bidi="ar-IQ"/>
        </w:rPr>
        <w:t xml:space="preserve"> </w:t>
      </w:r>
      <w:r>
        <w:rPr>
          <w:rFonts w:hint="cs"/>
          <w:rtl/>
          <w:lang w:bidi="ar-IQ"/>
        </w:rPr>
        <w:t>ــــــ</w:t>
      </w:r>
    </w:p>
    <w:p w:rsidR="00682C83" w:rsidRDefault="00682C83" w:rsidP="00514A35">
      <w:pPr>
        <w:rPr>
          <w:rtl/>
          <w:lang w:bidi="ar-IQ"/>
        </w:rPr>
      </w:pP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تيار</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برأي</w:t>
      </w:r>
      <w:r w:rsidRPr="00602CE1">
        <w:rPr>
          <w:rtl/>
          <w:lang w:bidi="ar-IQ"/>
        </w:rPr>
        <w:t xml:space="preserve"> </w:t>
      </w:r>
      <w:r w:rsidRPr="00602CE1">
        <w:rPr>
          <w:rFonts w:hint="cs"/>
          <w:rtl/>
          <w:lang w:bidi="ar-IQ"/>
        </w:rPr>
        <w:t>السيد</w:t>
      </w:r>
      <w:r w:rsidRPr="00602CE1">
        <w:rPr>
          <w:rtl/>
          <w:lang w:bidi="ar-IQ"/>
        </w:rPr>
        <w:t xml:space="preserve"> </w:t>
      </w:r>
      <w:r w:rsidR="00514A35">
        <w:rPr>
          <w:rFonts w:hint="cs"/>
          <w:rtl/>
          <w:lang w:bidi="ar-IQ"/>
        </w:rPr>
        <w:t>الخامنئي</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التيار</w:t>
      </w:r>
      <w:r w:rsidRPr="00602CE1">
        <w:rPr>
          <w:rtl/>
          <w:lang w:bidi="ar-IQ"/>
        </w:rPr>
        <w:t xml:space="preserve"> </w:t>
      </w:r>
      <w:r w:rsidRPr="00602CE1">
        <w:rPr>
          <w:rFonts w:hint="cs"/>
          <w:rtl/>
          <w:lang w:bidi="ar-IQ"/>
        </w:rPr>
        <w:t>الفكري</w:t>
      </w:r>
      <w:r w:rsidRPr="00602CE1">
        <w:rPr>
          <w:rtl/>
          <w:lang w:bidi="ar-IQ"/>
        </w:rPr>
        <w:t xml:space="preserve"> </w:t>
      </w:r>
      <w:r w:rsidRPr="00602CE1">
        <w:rPr>
          <w:rFonts w:hint="cs"/>
          <w:rtl/>
          <w:lang w:bidi="ar-IQ"/>
        </w:rPr>
        <w:t>والثقافي</w:t>
      </w:r>
      <w:r w:rsidRPr="00602CE1">
        <w:rPr>
          <w:rtl/>
          <w:lang w:bidi="ar-IQ"/>
        </w:rPr>
        <w:t xml:space="preserve"> </w:t>
      </w:r>
      <w:r w:rsidRPr="00602CE1">
        <w:rPr>
          <w:rFonts w:hint="cs"/>
          <w:rtl/>
          <w:lang w:bidi="ar-IQ"/>
        </w:rPr>
        <w:t>المستقبلي</w:t>
      </w:r>
      <w:r w:rsidRPr="00602CE1">
        <w:rPr>
          <w:rtl/>
          <w:lang w:bidi="ar-IQ"/>
        </w:rPr>
        <w:t xml:space="preserve"> </w:t>
      </w:r>
      <w:r w:rsidRPr="00602CE1">
        <w:rPr>
          <w:rFonts w:hint="cs"/>
          <w:rtl/>
          <w:lang w:bidi="ar-IQ"/>
        </w:rPr>
        <w:t>الرؤية</w:t>
      </w:r>
      <w:r>
        <w:rPr>
          <w:rFonts w:hint="cs"/>
          <w:rtl/>
          <w:lang w:bidi="ar-IQ"/>
        </w:rPr>
        <w:t>،</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لا</w:t>
      </w:r>
      <w:r w:rsidRPr="00602CE1">
        <w:rPr>
          <w:rtl/>
          <w:lang w:bidi="ar-IQ"/>
        </w:rPr>
        <w:t xml:space="preserve"> </w:t>
      </w:r>
      <w:r w:rsidRPr="00602CE1">
        <w:rPr>
          <w:rFonts w:hint="cs"/>
          <w:rtl/>
          <w:lang w:bidi="ar-IQ"/>
        </w:rPr>
        <w:t>ينسجم</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أي</w:t>
      </w:r>
      <w:r w:rsidRPr="00602CE1">
        <w:rPr>
          <w:rtl/>
          <w:lang w:bidi="ar-IQ"/>
        </w:rPr>
        <w:t xml:space="preserve"> </w:t>
      </w:r>
      <w:r w:rsidRPr="00602CE1">
        <w:rPr>
          <w:rFonts w:hint="cs"/>
          <w:rtl/>
          <w:lang w:bidi="ar-IQ"/>
        </w:rPr>
        <w:t>نوع</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أنواع</w:t>
      </w:r>
      <w:r w:rsidRPr="00602CE1">
        <w:rPr>
          <w:rtl/>
          <w:lang w:bidi="ar-IQ"/>
        </w:rPr>
        <w:t xml:space="preserve"> </w:t>
      </w:r>
      <w:r w:rsidRPr="00602CE1">
        <w:rPr>
          <w:rFonts w:hint="cs"/>
          <w:rtl/>
          <w:lang w:bidi="ar-IQ"/>
        </w:rPr>
        <w:t>الرجعية</w:t>
      </w:r>
      <w:r w:rsidRPr="00602CE1">
        <w:rPr>
          <w:rtl/>
          <w:lang w:bidi="ar-IQ"/>
        </w:rPr>
        <w:t xml:space="preserve"> </w:t>
      </w:r>
      <w:r w:rsidRPr="00602CE1">
        <w:rPr>
          <w:rFonts w:hint="cs"/>
          <w:rtl/>
          <w:lang w:bidi="ar-IQ"/>
        </w:rPr>
        <w:t>والتحجّر</w:t>
      </w:r>
      <w:r>
        <w:rPr>
          <w:rFonts w:hint="cs"/>
          <w:rtl/>
          <w:lang w:bidi="ar-IQ"/>
        </w:rPr>
        <w:t>،</w:t>
      </w:r>
      <w:r w:rsidRPr="00602CE1">
        <w:rPr>
          <w:rtl/>
          <w:lang w:bidi="ar-IQ"/>
        </w:rPr>
        <w:t xml:space="preserve"> </w:t>
      </w:r>
      <w:r w:rsidRPr="00602CE1">
        <w:rPr>
          <w:rFonts w:hint="cs"/>
          <w:rtl/>
          <w:lang w:bidi="ar-IQ"/>
        </w:rPr>
        <w:t>ويسعى</w:t>
      </w:r>
      <w:r w:rsidRPr="00602CE1">
        <w:rPr>
          <w:rtl/>
          <w:lang w:bidi="ar-IQ"/>
        </w:rPr>
        <w:t xml:space="preserve"> </w:t>
      </w:r>
      <w:r w:rsidRPr="00602CE1">
        <w:rPr>
          <w:rFonts w:hint="cs"/>
          <w:rtl/>
          <w:lang w:bidi="ar-IQ"/>
        </w:rPr>
        <w:t>ليكون</w:t>
      </w:r>
      <w:r w:rsidRPr="00602CE1">
        <w:rPr>
          <w:rtl/>
          <w:lang w:bidi="ar-IQ"/>
        </w:rPr>
        <w:t xml:space="preserve"> </w:t>
      </w:r>
      <w:r w:rsidRPr="00602CE1">
        <w:rPr>
          <w:rFonts w:hint="cs"/>
          <w:rtl/>
          <w:lang w:bidi="ar-IQ"/>
        </w:rPr>
        <w:t>منسجماً</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مقتضيات</w:t>
      </w:r>
      <w:r w:rsidRPr="00602CE1">
        <w:rPr>
          <w:rtl/>
          <w:lang w:bidi="ar-IQ"/>
        </w:rPr>
        <w:t xml:space="preserve"> </w:t>
      </w:r>
      <w:r w:rsidRPr="00602CE1">
        <w:rPr>
          <w:rFonts w:hint="cs"/>
          <w:rtl/>
          <w:lang w:bidi="ar-IQ"/>
        </w:rPr>
        <w:t>العصر</w:t>
      </w:r>
      <w:r>
        <w:rPr>
          <w:rFonts w:hint="cs"/>
          <w:rtl/>
          <w:lang w:bidi="ar-IQ"/>
        </w:rPr>
        <w:t>،</w:t>
      </w:r>
      <w:r w:rsidRPr="00602CE1">
        <w:rPr>
          <w:rtl/>
          <w:lang w:bidi="ar-IQ"/>
        </w:rPr>
        <w:t xml:space="preserve"> </w:t>
      </w:r>
      <w:r w:rsidRPr="00602CE1">
        <w:rPr>
          <w:rFonts w:hint="cs"/>
          <w:rtl/>
          <w:lang w:bidi="ar-IQ"/>
        </w:rPr>
        <w:t>بالعلم</w:t>
      </w:r>
      <w:r w:rsidRPr="00602CE1">
        <w:rPr>
          <w:rtl/>
          <w:lang w:bidi="ar-IQ"/>
        </w:rPr>
        <w:t xml:space="preserve"> </w:t>
      </w:r>
      <w:r w:rsidRPr="00602CE1">
        <w:rPr>
          <w:rFonts w:hint="cs"/>
          <w:rtl/>
          <w:lang w:bidi="ar-IQ"/>
        </w:rPr>
        <w:t>والمنطق</w:t>
      </w:r>
      <w:r w:rsidRPr="00602CE1">
        <w:rPr>
          <w:rtl/>
          <w:lang w:bidi="ar-IQ"/>
        </w:rPr>
        <w:t xml:space="preserve"> </w:t>
      </w:r>
      <w:r w:rsidRPr="00602CE1">
        <w:rPr>
          <w:rFonts w:hint="cs"/>
          <w:rtl/>
          <w:lang w:bidi="ar-IQ"/>
        </w:rPr>
        <w:t>والبرهان</w:t>
      </w:r>
      <w:r>
        <w:rPr>
          <w:rtl/>
          <w:lang w:bidi="ar-IQ"/>
        </w:rPr>
        <w:t>،</w:t>
      </w:r>
      <w:r>
        <w:rPr>
          <w:rFonts w:hint="cs"/>
          <w:rtl/>
          <w:lang w:bidi="ar-IQ"/>
        </w:rPr>
        <w:t xml:space="preserve"> </w:t>
      </w:r>
      <w:r w:rsidRPr="00602CE1">
        <w:rPr>
          <w:rFonts w:hint="cs"/>
          <w:rtl/>
          <w:lang w:bidi="ar-IQ"/>
        </w:rPr>
        <w:t>مستخدماً</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والإبداع</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المواضيع</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والأساسية</w:t>
      </w:r>
      <w:r>
        <w:rPr>
          <w:rFonts w:hint="cs"/>
          <w:rtl/>
          <w:lang w:bidi="ar-IQ"/>
        </w:rPr>
        <w:t>،</w:t>
      </w:r>
      <w:r w:rsidRPr="00602CE1">
        <w:rPr>
          <w:rtl/>
          <w:lang w:bidi="ar-IQ"/>
        </w:rPr>
        <w:t xml:space="preserve"> </w:t>
      </w:r>
      <w:r w:rsidRPr="00602CE1">
        <w:rPr>
          <w:rFonts w:hint="cs"/>
          <w:rtl/>
          <w:lang w:bidi="ar-IQ"/>
        </w:rPr>
        <w:t>ويقد</w:t>
      </w:r>
      <w:r>
        <w:rPr>
          <w:rFonts w:hint="cs"/>
          <w:rtl/>
          <w:lang w:bidi="ar-IQ"/>
        </w:rPr>
        <w:t>ِّ</w:t>
      </w:r>
      <w:r w:rsidRPr="00602CE1">
        <w:rPr>
          <w:rFonts w:hint="cs"/>
          <w:rtl/>
          <w:lang w:bidi="ar-IQ"/>
        </w:rPr>
        <w:t>م</w:t>
      </w:r>
      <w:r w:rsidRPr="00602CE1">
        <w:rPr>
          <w:rtl/>
          <w:lang w:bidi="ar-IQ"/>
        </w:rPr>
        <w:t xml:space="preserve"> </w:t>
      </w:r>
      <w:r w:rsidRPr="00602CE1">
        <w:rPr>
          <w:rFonts w:hint="cs"/>
          <w:rtl/>
          <w:lang w:bidi="ar-IQ"/>
        </w:rPr>
        <w:t>نتائج</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للمجتمع</w:t>
      </w:r>
      <w:r>
        <w:rPr>
          <w:rFonts w:hint="cs"/>
          <w:rtl/>
          <w:lang w:bidi="ar-IQ"/>
        </w:rPr>
        <w:t>،</w:t>
      </w:r>
      <w:r w:rsidRPr="00602CE1">
        <w:rPr>
          <w:rtl/>
          <w:lang w:bidi="ar-IQ"/>
        </w:rPr>
        <w:t xml:space="preserve"> </w:t>
      </w:r>
      <w:r w:rsidRPr="00602CE1">
        <w:rPr>
          <w:rFonts w:hint="cs"/>
          <w:rtl/>
          <w:lang w:bidi="ar-IQ"/>
        </w:rPr>
        <w:t>بأدوات</w:t>
      </w:r>
      <w:r w:rsidRPr="00602CE1">
        <w:rPr>
          <w:rtl/>
          <w:lang w:bidi="ar-IQ"/>
        </w:rPr>
        <w:t xml:space="preserve"> </w:t>
      </w:r>
      <w:r w:rsidRPr="00602CE1">
        <w:rPr>
          <w:rFonts w:hint="cs"/>
          <w:rtl/>
          <w:lang w:bidi="ar-IQ"/>
        </w:rPr>
        <w:t>ثقافية</w:t>
      </w:r>
      <w:r w:rsidRPr="00602CE1">
        <w:rPr>
          <w:rtl/>
          <w:lang w:bidi="ar-IQ"/>
        </w:rPr>
        <w:t xml:space="preserve"> </w:t>
      </w:r>
      <w:r w:rsidRPr="00602CE1">
        <w:rPr>
          <w:rFonts w:hint="cs"/>
          <w:rtl/>
          <w:lang w:bidi="ar-IQ"/>
        </w:rPr>
        <w:t>وفكرية</w:t>
      </w:r>
      <w:r w:rsidRPr="00602CE1">
        <w:rPr>
          <w:rtl/>
          <w:lang w:bidi="ar-IQ"/>
        </w:rPr>
        <w:t xml:space="preserve"> </w:t>
      </w:r>
      <w:r w:rsidRPr="00602CE1">
        <w:rPr>
          <w:rFonts w:hint="cs"/>
          <w:rtl/>
          <w:lang w:bidi="ar-IQ"/>
        </w:rPr>
        <w:t>متجد</w:t>
      </w:r>
      <w:r>
        <w:rPr>
          <w:rFonts w:hint="cs"/>
          <w:rtl/>
          <w:lang w:bidi="ar-IQ"/>
        </w:rPr>
        <w:t>ِّ</w:t>
      </w:r>
      <w:r w:rsidRPr="00602CE1">
        <w:rPr>
          <w:rFonts w:hint="cs"/>
          <w:rtl/>
          <w:lang w:bidi="ar-IQ"/>
        </w:rPr>
        <w:t>دة</w:t>
      </w:r>
      <w:r w:rsidRPr="00602CE1">
        <w:rPr>
          <w:rtl/>
          <w:lang w:bidi="ar-IQ"/>
        </w:rPr>
        <w:t xml:space="preserve"> </w:t>
      </w:r>
      <w:r w:rsidRPr="00602CE1">
        <w:rPr>
          <w:rFonts w:hint="cs"/>
          <w:rtl/>
          <w:lang w:bidi="ar-IQ"/>
        </w:rPr>
        <w:t>ومجدية</w:t>
      </w:r>
      <w:r>
        <w:rPr>
          <w:rFonts w:hint="cs"/>
          <w:rtl/>
          <w:lang w:bidi="ar-IQ"/>
        </w:rPr>
        <w:t>،</w:t>
      </w:r>
      <w:r w:rsidRPr="00602CE1">
        <w:rPr>
          <w:rtl/>
          <w:lang w:bidi="ar-IQ"/>
        </w:rPr>
        <w:t xml:space="preserve"> </w:t>
      </w:r>
      <w:r w:rsidRPr="00602CE1">
        <w:rPr>
          <w:rFonts w:hint="cs"/>
          <w:rtl/>
          <w:lang w:bidi="ar-IQ"/>
        </w:rPr>
        <w:t>و</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هذا</w:t>
      </w:r>
      <w:r w:rsidRPr="00602CE1">
        <w:rPr>
          <w:rtl/>
          <w:lang w:bidi="ar-IQ"/>
        </w:rPr>
        <w:t xml:space="preserve"> </w:t>
      </w:r>
      <w:r w:rsidRPr="00602CE1">
        <w:rPr>
          <w:rFonts w:hint="cs"/>
          <w:rtl/>
          <w:lang w:bidi="ar-IQ"/>
        </w:rPr>
        <w:t>التيار</w:t>
      </w:r>
      <w:r w:rsidRPr="00602CE1">
        <w:rPr>
          <w:rtl/>
          <w:lang w:bidi="ar-IQ"/>
        </w:rPr>
        <w:t xml:space="preserve"> </w:t>
      </w:r>
      <w:r w:rsidRPr="00602CE1">
        <w:rPr>
          <w:rFonts w:hint="cs"/>
          <w:rtl/>
          <w:lang w:bidi="ar-IQ"/>
        </w:rPr>
        <w:t>ولد</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الناحية</w:t>
      </w:r>
      <w:r w:rsidRPr="00602CE1">
        <w:rPr>
          <w:rtl/>
          <w:lang w:bidi="ar-IQ"/>
        </w:rPr>
        <w:t xml:space="preserve"> </w:t>
      </w:r>
      <w:r w:rsidRPr="00602CE1">
        <w:rPr>
          <w:rFonts w:hint="cs"/>
          <w:rtl/>
          <w:lang w:bidi="ar-IQ"/>
        </w:rPr>
        <w:t>التاريخية</w:t>
      </w:r>
      <w:r w:rsidRPr="00602CE1">
        <w:rPr>
          <w:rtl/>
          <w:lang w:bidi="ar-IQ"/>
        </w:rPr>
        <w:t xml:space="preserve"> </w:t>
      </w:r>
      <w:r w:rsidRPr="00602CE1">
        <w:rPr>
          <w:rFonts w:hint="cs"/>
          <w:rtl/>
          <w:lang w:bidi="ar-IQ"/>
        </w:rPr>
        <w:t>مريضاً</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p>
    <w:p w:rsidR="00682C83" w:rsidRPr="00602CE1" w:rsidRDefault="00682C83" w:rsidP="0075652C">
      <w:pPr>
        <w:rPr>
          <w:rtl/>
          <w:lang w:bidi="ar-IQ"/>
        </w:rPr>
      </w:pPr>
    </w:p>
    <w:p w:rsidR="00682C83" w:rsidRPr="00602CE1" w:rsidRDefault="00682C83" w:rsidP="0075652C">
      <w:pPr>
        <w:pStyle w:val="Heading3"/>
        <w:rPr>
          <w:rtl/>
          <w:lang w:bidi="ar-IQ"/>
        </w:rPr>
      </w:pPr>
      <w:r w:rsidRPr="00602CE1">
        <w:rPr>
          <w:rFonts w:hint="cs"/>
          <w:rtl/>
          <w:lang w:bidi="ar-IQ"/>
        </w:rPr>
        <w:t>سادساً</w:t>
      </w:r>
      <w:r w:rsidRPr="00602CE1">
        <w:rPr>
          <w:rtl/>
          <w:lang w:bidi="ar-IQ"/>
        </w:rPr>
        <w:t xml:space="preserve">: </w:t>
      </w:r>
      <w:r w:rsidRPr="00602CE1">
        <w:rPr>
          <w:rFonts w:hint="cs"/>
          <w:rtl/>
          <w:lang w:bidi="ar-IQ"/>
        </w:rPr>
        <w:t>أمراض</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Pr>
          <w:rtl/>
          <w:lang w:bidi="ar-IQ"/>
        </w:rPr>
        <w:t xml:space="preserve"> </w:t>
      </w:r>
      <w:r>
        <w:rPr>
          <w:rFonts w:hint="cs"/>
          <w:rtl/>
          <w:lang w:bidi="ar-IQ"/>
        </w:rPr>
        <w:t>ــــــ</w:t>
      </w:r>
    </w:p>
    <w:p w:rsidR="00682C83" w:rsidRPr="00602CE1" w:rsidRDefault="00682C83" w:rsidP="00514A35">
      <w:pPr>
        <w:rPr>
          <w:rtl/>
          <w:lang w:bidi="ar-IQ"/>
        </w:rPr>
      </w:pPr>
      <w:r w:rsidRPr="00602CE1">
        <w:rPr>
          <w:rFonts w:hint="cs"/>
          <w:rtl/>
          <w:lang w:bidi="ar-IQ"/>
        </w:rPr>
        <w:t>أمراض</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برأي</w:t>
      </w:r>
      <w:r w:rsidRPr="00602CE1">
        <w:rPr>
          <w:rtl/>
          <w:lang w:bidi="ar-IQ"/>
        </w:rPr>
        <w:t xml:space="preserve"> </w:t>
      </w:r>
      <w:r w:rsidR="00514A35">
        <w:rPr>
          <w:rFonts w:hint="cs"/>
          <w:rtl/>
          <w:lang w:bidi="ar-IQ"/>
        </w:rPr>
        <w:t>الإمام الخامنئي</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عم</w:t>
      </w:r>
      <w:r>
        <w:rPr>
          <w:rFonts w:hint="cs"/>
          <w:rtl/>
          <w:lang w:bidi="ar-IQ"/>
        </w:rPr>
        <w:t>ّ</w:t>
      </w:r>
      <w:r w:rsidRPr="00602CE1">
        <w:rPr>
          <w:rFonts w:hint="cs"/>
          <w:rtl/>
          <w:lang w:bidi="ar-IQ"/>
        </w:rPr>
        <w:t>ا</w:t>
      </w:r>
      <w:r w:rsidRPr="00602CE1">
        <w:rPr>
          <w:rtl/>
          <w:lang w:bidi="ar-IQ"/>
        </w:rPr>
        <w:t xml:space="preserve"> </w:t>
      </w:r>
      <w:r w:rsidRPr="00602CE1">
        <w:rPr>
          <w:rFonts w:hint="cs"/>
          <w:rtl/>
          <w:lang w:bidi="ar-IQ"/>
        </w:rPr>
        <w:t>يلي</w:t>
      </w:r>
      <w:r w:rsidRPr="00602CE1">
        <w:rPr>
          <w:rtl/>
          <w:lang w:bidi="ar-IQ"/>
        </w:rPr>
        <w:t>:</w:t>
      </w:r>
    </w:p>
    <w:p w:rsidR="00682C83" w:rsidRPr="00602CE1" w:rsidRDefault="00682C83" w:rsidP="0075652C">
      <w:pPr>
        <w:rPr>
          <w:rtl/>
          <w:lang w:bidi="ar-IQ"/>
        </w:rPr>
      </w:pPr>
      <w:r w:rsidRPr="00602CE1">
        <w:rPr>
          <w:rtl/>
          <w:lang w:bidi="ar-IQ"/>
        </w:rPr>
        <w:t>1</w:t>
      </w:r>
      <w:r>
        <w:rPr>
          <w:rFonts w:hint="cs"/>
          <w:rtl/>
          <w:lang w:bidi="ar-IQ"/>
        </w:rPr>
        <w:t>ـ</w:t>
      </w:r>
      <w:r w:rsidRPr="00602CE1">
        <w:rPr>
          <w:rtl/>
          <w:lang w:bidi="ar-IQ"/>
        </w:rPr>
        <w:t xml:space="preserve"> </w:t>
      </w:r>
      <w:r w:rsidRPr="00602CE1">
        <w:rPr>
          <w:rFonts w:hint="cs"/>
          <w:rtl/>
          <w:lang w:bidi="ar-IQ"/>
        </w:rPr>
        <w:t>تطبيق</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المنجزات</w:t>
      </w:r>
      <w:r w:rsidRPr="00602CE1">
        <w:rPr>
          <w:rtl/>
          <w:lang w:bidi="ar-IQ"/>
        </w:rPr>
        <w:t xml:space="preserve"> </w:t>
      </w:r>
      <w:r w:rsidRPr="00602CE1">
        <w:rPr>
          <w:rFonts w:hint="cs"/>
          <w:rtl/>
          <w:lang w:bidi="ar-IQ"/>
        </w:rPr>
        <w:t>الغربية</w:t>
      </w:r>
      <w:r w:rsidRPr="00602CE1">
        <w:rPr>
          <w:rtl/>
          <w:lang w:bidi="ar-IQ"/>
        </w:rPr>
        <w:t>.</w:t>
      </w:r>
    </w:p>
    <w:p w:rsidR="00682C83" w:rsidRPr="00602CE1" w:rsidRDefault="00682C83" w:rsidP="0075652C">
      <w:pPr>
        <w:rPr>
          <w:rtl/>
          <w:lang w:bidi="ar-IQ"/>
        </w:rPr>
      </w:pPr>
      <w:r w:rsidRPr="00602CE1">
        <w:rPr>
          <w:rtl/>
          <w:lang w:bidi="ar-IQ"/>
        </w:rPr>
        <w:t>2</w:t>
      </w:r>
      <w:r>
        <w:rPr>
          <w:rFonts w:hint="cs"/>
          <w:rtl/>
          <w:lang w:bidi="ar-IQ"/>
        </w:rPr>
        <w:t>ـ</w:t>
      </w:r>
      <w:r w:rsidRPr="00602CE1">
        <w:rPr>
          <w:rtl/>
          <w:lang w:bidi="ar-IQ"/>
        </w:rPr>
        <w:t xml:space="preserve"> </w:t>
      </w:r>
      <w:r w:rsidRPr="00602CE1">
        <w:rPr>
          <w:rFonts w:hint="cs"/>
          <w:rtl/>
          <w:lang w:bidi="ar-IQ"/>
        </w:rPr>
        <w:t>إعطاء</w:t>
      </w:r>
      <w:r w:rsidRPr="00602CE1">
        <w:rPr>
          <w:rtl/>
          <w:lang w:bidi="ar-IQ"/>
        </w:rPr>
        <w:t xml:space="preserve"> </w:t>
      </w:r>
      <w:r w:rsidRPr="00602CE1">
        <w:rPr>
          <w:rFonts w:hint="cs"/>
          <w:rtl/>
          <w:lang w:bidi="ar-IQ"/>
        </w:rPr>
        <w:t>تفسير</w:t>
      </w:r>
      <w:r w:rsidRPr="00602CE1">
        <w:rPr>
          <w:rtl/>
          <w:lang w:bidi="ar-IQ"/>
        </w:rPr>
        <w:t xml:space="preserve"> </w:t>
      </w:r>
      <w:r w:rsidRPr="00602CE1">
        <w:rPr>
          <w:rFonts w:hint="cs"/>
          <w:rtl/>
          <w:lang w:bidi="ar-IQ"/>
        </w:rPr>
        <w:t>غربي</w:t>
      </w:r>
      <w:r w:rsidRPr="00602CE1">
        <w:rPr>
          <w:rtl/>
          <w:lang w:bidi="ar-IQ"/>
        </w:rPr>
        <w:t xml:space="preserve"> </w:t>
      </w:r>
      <w:r w:rsidRPr="00602CE1">
        <w:rPr>
          <w:rFonts w:hint="cs"/>
          <w:rtl/>
          <w:lang w:bidi="ar-IQ"/>
        </w:rPr>
        <w:t>للدين</w:t>
      </w:r>
      <w:r w:rsidRPr="00602CE1">
        <w:rPr>
          <w:rtl/>
          <w:lang w:bidi="ar-IQ"/>
        </w:rPr>
        <w:t>.</w:t>
      </w:r>
    </w:p>
    <w:p w:rsidR="00682C83" w:rsidRPr="00602CE1" w:rsidRDefault="00682C83" w:rsidP="0075652C">
      <w:pPr>
        <w:rPr>
          <w:rtl/>
          <w:lang w:bidi="ar-IQ"/>
        </w:rPr>
      </w:pPr>
      <w:r w:rsidRPr="00602CE1">
        <w:rPr>
          <w:rtl/>
          <w:lang w:bidi="ar-IQ"/>
        </w:rPr>
        <w:t>3</w:t>
      </w:r>
      <w:r>
        <w:rPr>
          <w:rFonts w:hint="cs"/>
          <w:rtl/>
          <w:lang w:bidi="ar-IQ"/>
        </w:rPr>
        <w:t>ـ</w:t>
      </w:r>
      <w:r w:rsidRPr="00602CE1">
        <w:rPr>
          <w:rtl/>
          <w:lang w:bidi="ar-IQ"/>
        </w:rPr>
        <w:t xml:space="preserve"> </w:t>
      </w:r>
      <w:r w:rsidRPr="00602CE1">
        <w:rPr>
          <w:rFonts w:hint="cs"/>
          <w:rtl/>
          <w:lang w:bidi="ar-IQ"/>
        </w:rPr>
        <w:t>فصل</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السياسة</w:t>
      </w:r>
      <w:r w:rsidRPr="00602CE1">
        <w:rPr>
          <w:rtl/>
          <w:lang w:bidi="ar-IQ"/>
        </w:rPr>
        <w:t xml:space="preserve"> </w:t>
      </w:r>
      <w:r w:rsidRPr="00602CE1">
        <w:rPr>
          <w:rFonts w:hint="cs"/>
          <w:rtl/>
          <w:lang w:bidi="ar-IQ"/>
        </w:rPr>
        <w:t>والأخلاق</w:t>
      </w:r>
      <w:r w:rsidRPr="00602CE1">
        <w:rPr>
          <w:rtl/>
          <w:lang w:bidi="ar-IQ"/>
        </w:rPr>
        <w:t xml:space="preserve"> </w:t>
      </w:r>
      <w:r w:rsidRPr="00602CE1">
        <w:rPr>
          <w:rFonts w:hint="cs"/>
          <w:rtl/>
          <w:lang w:bidi="ar-IQ"/>
        </w:rPr>
        <w:t>والأمور</w:t>
      </w:r>
      <w:r w:rsidRPr="00602CE1">
        <w:rPr>
          <w:rtl/>
          <w:lang w:bidi="ar-IQ"/>
        </w:rPr>
        <w:t xml:space="preserve"> </w:t>
      </w:r>
      <w:r w:rsidRPr="00602CE1">
        <w:rPr>
          <w:rFonts w:hint="cs"/>
          <w:rtl/>
          <w:lang w:bidi="ar-IQ"/>
        </w:rPr>
        <w:t>المعنوية</w:t>
      </w:r>
      <w:r w:rsidRPr="00602CE1">
        <w:rPr>
          <w:rtl/>
          <w:lang w:bidi="ar-IQ"/>
        </w:rPr>
        <w:t xml:space="preserve">. </w:t>
      </w:r>
    </w:p>
    <w:p w:rsidR="00682C83" w:rsidRPr="00602CE1" w:rsidRDefault="00682C83" w:rsidP="0075652C">
      <w:pPr>
        <w:rPr>
          <w:rtl/>
          <w:lang w:bidi="ar-IQ"/>
        </w:rPr>
      </w:pPr>
      <w:r w:rsidRPr="00602CE1">
        <w:rPr>
          <w:rtl/>
          <w:lang w:bidi="ar-IQ"/>
        </w:rPr>
        <w:t>4</w:t>
      </w:r>
      <w:r>
        <w:rPr>
          <w:rFonts w:hint="cs"/>
          <w:rtl/>
          <w:lang w:bidi="ar-IQ"/>
        </w:rPr>
        <w:t>ـ</w:t>
      </w:r>
      <w:r w:rsidRPr="00602CE1">
        <w:rPr>
          <w:rtl/>
          <w:lang w:bidi="ar-IQ"/>
        </w:rPr>
        <w:t xml:space="preserve"> </w:t>
      </w:r>
      <w:r w:rsidRPr="00602CE1">
        <w:rPr>
          <w:rFonts w:hint="cs"/>
          <w:rtl/>
          <w:lang w:bidi="ar-IQ"/>
        </w:rPr>
        <w:t>ال</w:t>
      </w:r>
      <w:r>
        <w:rPr>
          <w:rFonts w:hint="cs"/>
          <w:rtl/>
          <w:lang w:bidi="ar-IQ"/>
        </w:rPr>
        <w:t>ض</w:t>
      </w:r>
      <w:r w:rsidRPr="00602CE1">
        <w:rPr>
          <w:rFonts w:hint="cs"/>
          <w:rtl/>
          <w:lang w:bidi="ar-IQ"/>
        </w:rPr>
        <w:t>لال</w:t>
      </w:r>
      <w:r w:rsidRPr="00602CE1">
        <w:rPr>
          <w:rtl/>
          <w:lang w:bidi="ar-IQ"/>
        </w:rPr>
        <w:t xml:space="preserve"> </w:t>
      </w:r>
      <w:r w:rsidRPr="00602CE1">
        <w:rPr>
          <w:rFonts w:hint="cs"/>
          <w:rtl/>
          <w:lang w:bidi="ar-IQ"/>
        </w:rPr>
        <w:t>والإلحاد</w:t>
      </w:r>
      <w:r w:rsidRPr="00602CE1">
        <w:rPr>
          <w:rtl/>
          <w:lang w:bidi="ar-IQ"/>
        </w:rPr>
        <w:t>.</w:t>
      </w:r>
    </w:p>
    <w:p w:rsidR="00682C83" w:rsidRPr="00602CE1" w:rsidRDefault="00682C83" w:rsidP="0075652C">
      <w:pPr>
        <w:rPr>
          <w:rtl/>
          <w:lang w:bidi="ar-IQ"/>
        </w:rPr>
      </w:pPr>
      <w:r w:rsidRPr="00602CE1">
        <w:rPr>
          <w:rtl/>
          <w:lang w:bidi="ar-IQ"/>
        </w:rPr>
        <w:lastRenderedPageBreak/>
        <w:t>5</w:t>
      </w:r>
      <w:r>
        <w:rPr>
          <w:rFonts w:hint="cs"/>
          <w:rtl/>
          <w:lang w:bidi="ar-IQ"/>
        </w:rPr>
        <w:t>ـ</w:t>
      </w:r>
      <w:r w:rsidRPr="00602CE1">
        <w:rPr>
          <w:rtl/>
          <w:lang w:bidi="ar-IQ"/>
        </w:rPr>
        <w:t xml:space="preserve"> </w:t>
      </w:r>
      <w:r w:rsidRPr="00602CE1">
        <w:rPr>
          <w:rFonts w:hint="cs"/>
          <w:rtl/>
          <w:lang w:bidi="ar-IQ"/>
        </w:rPr>
        <w:t>الشعور</w:t>
      </w:r>
      <w:r w:rsidRPr="00602CE1">
        <w:rPr>
          <w:rtl/>
          <w:lang w:bidi="ar-IQ"/>
        </w:rPr>
        <w:t xml:space="preserve"> </w:t>
      </w:r>
      <w:r w:rsidRPr="00602CE1">
        <w:rPr>
          <w:rFonts w:hint="cs"/>
          <w:rtl/>
          <w:lang w:bidi="ar-IQ"/>
        </w:rPr>
        <w:t>بالاستقلال</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الثوابت</w:t>
      </w:r>
      <w:r w:rsidRPr="00602CE1">
        <w:rPr>
          <w:rtl/>
          <w:lang w:bidi="ar-IQ"/>
        </w:rPr>
        <w:t xml:space="preserve"> </w:t>
      </w:r>
      <w:r w:rsidRPr="00602CE1">
        <w:rPr>
          <w:rFonts w:hint="cs"/>
          <w:rtl/>
          <w:lang w:bidi="ar-IQ"/>
        </w:rPr>
        <w:t>العلمية</w:t>
      </w:r>
      <w:r w:rsidRPr="00602CE1">
        <w:rPr>
          <w:rtl/>
          <w:lang w:bidi="ar-IQ"/>
        </w:rPr>
        <w:t xml:space="preserve"> </w:t>
      </w:r>
      <w:r w:rsidRPr="00602CE1">
        <w:rPr>
          <w:rFonts w:hint="cs"/>
          <w:rtl/>
          <w:lang w:bidi="ar-IQ"/>
        </w:rPr>
        <w:t>المتبق</w:t>
      </w:r>
      <w:r>
        <w:rPr>
          <w:rFonts w:hint="cs"/>
          <w:rtl/>
          <w:lang w:bidi="ar-IQ"/>
        </w:rPr>
        <w:t>ّ</w:t>
      </w:r>
      <w:r w:rsidRPr="00602CE1">
        <w:rPr>
          <w:rFonts w:hint="cs"/>
          <w:rtl/>
          <w:lang w:bidi="ar-IQ"/>
        </w:rPr>
        <w:t>ية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السابق</w:t>
      </w:r>
      <w:r w:rsidRPr="00602CE1">
        <w:rPr>
          <w:rtl/>
          <w:lang w:bidi="ar-IQ"/>
        </w:rPr>
        <w:t xml:space="preserve">. </w:t>
      </w:r>
    </w:p>
    <w:p w:rsidR="00682C83" w:rsidRPr="00602CE1" w:rsidRDefault="00682C83" w:rsidP="0075652C">
      <w:pPr>
        <w:rPr>
          <w:rtl/>
          <w:lang w:bidi="ar-IQ"/>
        </w:rPr>
      </w:pPr>
      <w:r w:rsidRPr="00602CE1">
        <w:rPr>
          <w:rtl/>
          <w:lang w:bidi="ar-IQ"/>
        </w:rPr>
        <w:t>6</w:t>
      </w:r>
      <w:r>
        <w:rPr>
          <w:rFonts w:hint="cs"/>
          <w:rtl/>
          <w:lang w:bidi="ar-IQ"/>
        </w:rPr>
        <w:t>ـ</w:t>
      </w:r>
      <w:r w:rsidRPr="00602CE1">
        <w:rPr>
          <w:rtl/>
          <w:lang w:bidi="ar-IQ"/>
        </w:rPr>
        <w:t xml:space="preserve"> </w:t>
      </w:r>
      <w:r w:rsidRPr="00602CE1">
        <w:rPr>
          <w:rFonts w:hint="cs"/>
          <w:rtl/>
          <w:lang w:bidi="ar-IQ"/>
        </w:rPr>
        <w:t>عدم</w:t>
      </w:r>
      <w:r w:rsidRPr="00602CE1">
        <w:rPr>
          <w:rtl/>
          <w:lang w:bidi="ar-IQ"/>
        </w:rPr>
        <w:t xml:space="preserve"> </w:t>
      </w:r>
      <w:r w:rsidRPr="00602CE1">
        <w:rPr>
          <w:rFonts w:hint="cs"/>
          <w:rtl/>
          <w:lang w:bidi="ar-IQ"/>
        </w:rPr>
        <w:t>الاهتمام</w:t>
      </w:r>
      <w:r w:rsidRPr="00602CE1">
        <w:rPr>
          <w:rtl/>
          <w:lang w:bidi="ar-IQ"/>
        </w:rPr>
        <w:t xml:space="preserve"> </w:t>
      </w:r>
      <w:r w:rsidRPr="00602CE1">
        <w:rPr>
          <w:rFonts w:hint="cs"/>
          <w:rtl/>
          <w:lang w:bidi="ar-IQ"/>
        </w:rPr>
        <w:t>المطلق</w:t>
      </w:r>
      <w:r w:rsidRPr="00602CE1">
        <w:rPr>
          <w:rtl/>
          <w:lang w:bidi="ar-IQ"/>
        </w:rPr>
        <w:t xml:space="preserve"> </w:t>
      </w:r>
      <w:r w:rsidRPr="00602CE1">
        <w:rPr>
          <w:rFonts w:hint="cs"/>
          <w:rtl/>
          <w:lang w:bidi="ar-IQ"/>
        </w:rPr>
        <w:t>بالثقافة</w:t>
      </w:r>
      <w:r w:rsidRPr="00602CE1">
        <w:rPr>
          <w:rtl/>
          <w:lang w:bidi="ar-IQ"/>
        </w:rPr>
        <w:t xml:space="preserve"> </w:t>
      </w:r>
      <w:r w:rsidRPr="00602CE1">
        <w:rPr>
          <w:rFonts w:hint="cs"/>
          <w:rtl/>
          <w:lang w:bidi="ar-IQ"/>
        </w:rPr>
        <w:t>الوطنية</w:t>
      </w:r>
      <w:r w:rsidRPr="00602CE1">
        <w:rPr>
          <w:rtl/>
          <w:lang w:bidi="ar-IQ"/>
        </w:rPr>
        <w:t xml:space="preserve"> </w:t>
      </w:r>
      <w:r w:rsidRPr="00602CE1">
        <w:rPr>
          <w:rFonts w:hint="cs"/>
          <w:rtl/>
          <w:lang w:bidi="ar-IQ"/>
        </w:rPr>
        <w:t>الإيرانية</w:t>
      </w:r>
      <w:r w:rsidRPr="00602CE1">
        <w:rPr>
          <w:rtl/>
          <w:lang w:bidi="ar-IQ"/>
        </w:rPr>
        <w:t xml:space="preserve">. </w:t>
      </w:r>
    </w:p>
    <w:p w:rsidR="00682C83" w:rsidRDefault="00682C83" w:rsidP="0075652C">
      <w:pPr>
        <w:rPr>
          <w:rtl/>
          <w:lang w:bidi="ar-IQ"/>
        </w:rPr>
      </w:pPr>
      <w:r w:rsidRPr="00602CE1">
        <w:rPr>
          <w:rtl/>
          <w:lang w:bidi="ar-IQ"/>
        </w:rPr>
        <w:t>7</w:t>
      </w:r>
      <w:r>
        <w:rPr>
          <w:rFonts w:hint="cs"/>
          <w:rtl/>
          <w:lang w:bidi="ar-IQ"/>
        </w:rPr>
        <w:t>ـ</w:t>
      </w:r>
      <w:r w:rsidRPr="00602CE1">
        <w:rPr>
          <w:rtl/>
          <w:lang w:bidi="ar-IQ"/>
        </w:rPr>
        <w:t xml:space="preserve"> </w:t>
      </w:r>
      <w:r w:rsidRPr="00602CE1">
        <w:rPr>
          <w:rFonts w:hint="cs"/>
          <w:rtl/>
          <w:lang w:bidi="ar-IQ"/>
        </w:rPr>
        <w:t>عدم</w:t>
      </w:r>
      <w:r w:rsidRPr="00602CE1">
        <w:rPr>
          <w:rtl/>
          <w:lang w:bidi="ar-IQ"/>
        </w:rPr>
        <w:t xml:space="preserve"> </w:t>
      </w:r>
      <w:r w:rsidRPr="00602CE1">
        <w:rPr>
          <w:rFonts w:hint="cs"/>
          <w:rtl/>
          <w:lang w:bidi="ar-IQ"/>
        </w:rPr>
        <w:t>الاهتمام</w:t>
      </w:r>
      <w:r w:rsidRPr="00602CE1">
        <w:rPr>
          <w:rtl/>
          <w:lang w:bidi="ar-IQ"/>
        </w:rPr>
        <w:t xml:space="preserve"> </w:t>
      </w:r>
      <w:r w:rsidRPr="00602CE1">
        <w:rPr>
          <w:rFonts w:hint="cs"/>
          <w:rtl/>
          <w:lang w:bidi="ar-IQ"/>
        </w:rPr>
        <w:t>بالناس</w:t>
      </w:r>
      <w:r w:rsidRPr="00602CE1">
        <w:rPr>
          <w:rtl/>
          <w:lang w:bidi="ar-IQ"/>
        </w:rPr>
        <w:t xml:space="preserve"> </w:t>
      </w:r>
      <w:r w:rsidRPr="00602CE1">
        <w:rPr>
          <w:rFonts w:hint="cs"/>
          <w:rtl/>
          <w:lang w:bidi="ar-IQ"/>
        </w:rPr>
        <w:t>والمن</w:t>
      </w:r>
      <w:r>
        <w:rPr>
          <w:rFonts w:hint="cs"/>
          <w:rtl/>
          <w:lang w:bidi="ar-IQ"/>
        </w:rPr>
        <w:t>ّ</w:t>
      </w:r>
      <w:r w:rsidRPr="00602CE1">
        <w:rPr>
          <w:rtl/>
          <w:lang w:bidi="ar-IQ"/>
        </w:rPr>
        <w:t xml:space="preserve"> </w:t>
      </w:r>
      <w:r w:rsidRPr="00602CE1">
        <w:rPr>
          <w:rFonts w:hint="cs"/>
          <w:rtl/>
          <w:lang w:bidi="ar-IQ"/>
        </w:rPr>
        <w:t>عليهم</w:t>
      </w:r>
      <w:r w:rsidRPr="00602CE1">
        <w:rPr>
          <w:rtl/>
          <w:lang w:bidi="ar-IQ"/>
        </w:rPr>
        <w:t xml:space="preserve">. </w:t>
      </w:r>
    </w:p>
    <w:p w:rsidR="00682C83" w:rsidRPr="00602CE1" w:rsidRDefault="00682C83" w:rsidP="0075652C">
      <w:pPr>
        <w:rPr>
          <w:rtl/>
          <w:lang w:bidi="ar-IQ"/>
        </w:rPr>
      </w:pPr>
    </w:p>
    <w:p w:rsidR="00682C83" w:rsidRPr="00602CE1" w:rsidRDefault="00682C83" w:rsidP="0075652C">
      <w:pPr>
        <w:pStyle w:val="Heading3"/>
        <w:rPr>
          <w:rtl/>
          <w:lang w:bidi="ar-IQ"/>
        </w:rPr>
      </w:pPr>
      <w:r w:rsidRPr="00602CE1">
        <w:rPr>
          <w:rFonts w:hint="cs"/>
          <w:rtl/>
          <w:lang w:bidi="ar-IQ"/>
        </w:rPr>
        <w:t>سابعاً</w:t>
      </w:r>
      <w:r w:rsidRPr="00602CE1">
        <w:rPr>
          <w:rtl/>
          <w:lang w:bidi="ar-IQ"/>
        </w:rPr>
        <w:t xml:space="preserve">: </w:t>
      </w:r>
      <w:r w:rsidRPr="00602CE1">
        <w:rPr>
          <w:rFonts w:hint="cs"/>
          <w:rtl/>
          <w:lang w:bidi="ar-IQ"/>
        </w:rPr>
        <w:t>خصائص</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غير</w:t>
      </w:r>
      <w:r w:rsidRPr="00602CE1">
        <w:rPr>
          <w:rtl/>
          <w:lang w:bidi="ar-IQ"/>
        </w:rPr>
        <w:t xml:space="preserve"> </w:t>
      </w:r>
      <w:r w:rsidRPr="00602CE1">
        <w:rPr>
          <w:rFonts w:hint="cs"/>
          <w:rtl/>
          <w:lang w:bidi="ar-IQ"/>
        </w:rPr>
        <w:t>الحقيقية</w:t>
      </w:r>
      <w:r>
        <w:rPr>
          <w:rtl/>
          <w:lang w:bidi="ar-IQ"/>
        </w:rPr>
        <w:t xml:space="preserve"> </w:t>
      </w:r>
      <w:r>
        <w:rPr>
          <w:rFonts w:hint="cs"/>
          <w:rtl/>
          <w:lang w:bidi="ar-IQ"/>
        </w:rPr>
        <w:t>ــــــ</w:t>
      </w:r>
    </w:p>
    <w:p w:rsidR="0074246A" w:rsidRDefault="00682C83" w:rsidP="0075652C">
      <w:pPr>
        <w:rPr>
          <w:rtl/>
          <w:lang w:bidi="ar-IQ"/>
        </w:rPr>
      </w:pPr>
      <w:r w:rsidRPr="00602CE1">
        <w:rPr>
          <w:rFonts w:hint="cs"/>
          <w:rtl/>
          <w:lang w:bidi="ar-IQ"/>
        </w:rPr>
        <w:t>يمتاز</w:t>
      </w:r>
      <w:r w:rsidRPr="00602CE1">
        <w:rPr>
          <w:rtl/>
          <w:lang w:bidi="ar-IQ"/>
        </w:rPr>
        <w:t xml:space="preserve"> </w:t>
      </w:r>
      <w:r w:rsidRPr="00602CE1">
        <w:rPr>
          <w:rFonts w:hint="cs"/>
          <w:rtl/>
          <w:lang w:bidi="ar-IQ"/>
        </w:rPr>
        <w:t>تيار</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غير</w:t>
      </w:r>
      <w:r w:rsidRPr="00602CE1">
        <w:rPr>
          <w:rtl/>
          <w:lang w:bidi="ar-IQ"/>
        </w:rPr>
        <w:t xml:space="preserve"> </w:t>
      </w:r>
      <w:r w:rsidRPr="00602CE1">
        <w:rPr>
          <w:rFonts w:hint="cs"/>
          <w:rtl/>
          <w:lang w:bidi="ar-IQ"/>
        </w:rPr>
        <w:t>الحقيقية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بصفتين</w:t>
      </w:r>
      <w:r w:rsidRPr="00602CE1">
        <w:rPr>
          <w:rtl/>
          <w:lang w:bidi="ar-IQ"/>
        </w:rPr>
        <w:t xml:space="preserve"> </w:t>
      </w:r>
      <w:r w:rsidRPr="00602CE1">
        <w:rPr>
          <w:rFonts w:hint="cs"/>
          <w:rtl/>
          <w:lang w:bidi="ar-IQ"/>
        </w:rPr>
        <w:t>عامتين</w:t>
      </w:r>
      <w:r>
        <w:rPr>
          <w:rFonts w:hint="cs"/>
          <w:rtl/>
          <w:lang w:bidi="ar-IQ"/>
        </w:rPr>
        <w:t>،</w:t>
      </w:r>
      <w:r w:rsidRPr="00602CE1">
        <w:rPr>
          <w:rtl/>
          <w:lang w:bidi="ar-IQ"/>
        </w:rPr>
        <w:t xml:space="preserve"> </w:t>
      </w:r>
      <w:r w:rsidRPr="00602CE1">
        <w:rPr>
          <w:rFonts w:hint="cs"/>
          <w:rtl/>
          <w:lang w:bidi="ar-IQ"/>
        </w:rPr>
        <w:t>تسب</w:t>
      </w:r>
      <w:r>
        <w:rPr>
          <w:rFonts w:hint="cs"/>
          <w:rtl/>
          <w:lang w:bidi="ar-IQ"/>
        </w:rPr>
        <w:t>َّ</w:t>
      </w:r>
      <w:r w:rsidRPr="00602CE1">
        <w:rPr>
          <w:rFonts w:hint="cs"/>
          <w:rtl/>
          <w:lang w:bidi="ar-IQ"/>
        </w:rPr>
        <w:t>بتا</w:t>
      </w:r>
      <w:r w:rsidRPr="00602CE1">
        <w:rPr>
          <w:rtl/>
          <w:lang w:bidi="ar-IQ"/>
        </w:rPr>
        <w:t xml:space="preserve"> </w:t>
      </w:r>
      <w:r w:rsidRPr="00602CE1">
        <w:rPr>
          <w:rFonts w:hint="cs"/>
          <w:rtl/>
          <w:lang w:bidi="ar-IQ"/>
        </w:rPr>
        <w:t>بظهور</w:t>
      </w:r>
      <w:r w:rsidRPr="00602CE1">
        <w:rPr>
          <w:rtl/>
          <w:lang w:bidi="ar-IQ"/>
        </w:rPr>
        <w:t xml:space="preserve"> </w:t>
      </w:r>
      <w:r w:rsidRPr="00602CE1">
        <w:rPr>
          <w:rFonts w:hint="cs"/>
          <w:rtl/>
          <w:lang w:bidi="ar-IQ"/>
        </w:rPr>
        <w:t>ثلاث</w:t>
      </w:r>
      <w:r w:rsidRPr="00602CE1">
        <w:rPr>
          <w:rtl/>
          <w:lang w:bidi="ar-IQ"/>
        </w:rPr>
        <w:t xml:space="preserve"> </w:t>
      </w:r>
      <w:r w:rsidRPr="00602CE1">
        <w:rPr>
          <w:rFonts w:hint="cs"/>
          <w:rtl/>
          <w:lang w:bidi="ar-IQ"/>
        </w:rPr>
        <w:t>خصال</w:t>
      </w:r>
      <w:r w:rsidRPr="00602CE1">
        <w:rPr>
          <w:rtl/>
          <w:lang w:bidi="ar-IQ"/>
        </w:rPr>
        <w:t xml:space="preserve"> </w:t>
      </w:r>
      <w:r w:rsidRPr="00602CE1">
        <w:rPr>
          <w:rFonts w:hint="cs"/>
          <w:rtl/>
          <w:lang w:bidi="ar-IQ"/>
        </w:rPr>
        <w:t>أخرى</w:t>
      </w:r>
      <w:r w:rsidRPr="00602CE1">
        <w:rPr>
          <w:rtl/>
          <w:lang w:bidi="ar-IQ"/>
        </w:rPr>
        <w:t xml:space="preserve"> </w:t>
      </w:r>
      <w:r w:rsidRPr="00602CE1">
        <w:rPr>
          <w:rFonts w:hint="cs"/>
          <w:rtl/>
          <w:lang w:bidi="ar-IQ"/>
        </w:rPr>
        <w:t>إضافية</w:t>
      </w:r>
      <w:r w:rsidRPr="00602CE1">
        <w:rPr>
          <w:rtl/>
          <w:lang w:bidi="ar-IQ"/>
        </w:rPr>
        <w:t>.</w:t>
      </w:r>
      <w:r>
        <w:rPr>
          <w:rFonts w:hint="cs"/>
          <w:rtl/>
          <w:lang w:bidi="ar-IQ"/>
        </w:rPr>
        <w:t xml:space="preserve"> </w:t>
      </w:r>
      <w:r w:rsidRPr="00602CE1">
        <w:rPr>
          <w:rFonts w:hint="cs"/>
          <w:rtl/>
          <w:lang w:bidi="ar-IQ"/>
        </w:rPr>
        <w:t>والميزتان</w:t>
      </w:r>
      <w:r w:rsidRPr="00602CE1">
        <w:rPr>
          <w:rtl/>
          <w:lang w:bidi="ar-IQ"/>
        </w:rPr>
        <w:t xml:space="preserve"> </w:t>
      </w:r>
      <w:r w:rsidRPr="00602CE1">
        <w:rPr>
          <w:rFonts w:hint="cs"/>
          <w:rtl/>
          <w:lang w:bidi="ar-IQ"/>
        </w:rPr>
        <w:t>الأساسيتان</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w:t>
      </w:r>
      <w:r>
        <w:rPr>
          <w:rFonts w:hint="cs"/>
          <w:rtl/>
          <w:lang w:bidi="ar-IQ"/>
        </w:rPr>
        <w:t xml:space="preserve"> </w:t>
      </w:r>
    </w:p>
    <w:p w:rsidR="0074246A" w:rsidRDefault="00682C83" w:rsidP="00F227F8">
      <w:pPr>
        <w:pStyle w:val="Space2"/>
        <w:rPr>
          <w:rtl/>
          <w:lang w:bidi="ar-IQ"/>
        </w:rPr>
      </w:pPr>
      <w:r w:rsidRPr="00602CE1">
        <w:rPr>
          <w:rFonts w:hint="cs"/>
          <w:rtl/>
          <w:lang w:bidi="ar-IQ"/>
        </w:rPr>
        <w:t>أ</w:t>
      </w:r>
      <w:r>
        <w:rPr>
          <w:rFonts w:hint="cs"/>
          <w:rtl/>
          <w:lang w:bidi="ar-IQ"/>
        </w:rPr>
        <w:t>ـ</w:t>
      </w:r>
      <w:r w:rsidRPr="00602CE1">
        <w:rPr>
          <w:rtl/>
          <w:lang w:bidi="ar-IQ"/>
        </w:rPr>
        <w:t xml:space="preserve"> </w:t>
      </w:r>
      <w:r w:rsidRPr="00602CE1">
        <w:rPr>
          <w:rFonts w:hint="cs"/>
          <w:rtl/>
          <w:lang w:bidi="ar-IQ"/>
        </w:rPr>
        <w:t>عدم</w:t>
      </w:r>
      <w:r w:rsidRPr="00602CE1">
        <w:rPr>
          <w:rtl/>
          <w:lang w:bidi="ar-IQ"/>
        </w:rPr>
        <w:t xml:space="preserve"> </w:t>
      </w:r>
      <w:r w:rsidRPr="00602CE1">
        <w:rPr>
          <w:rFonts w:hint="cs"/>
          <w:rtl/>
          <w:lang w:bidi="ar-IQ"/>
        </w:rPr>
        <w:t>الاهتمام</w:t>
      </w:r>
      <w:r w:rsidRPr="00602CE1">
        <w:rPr>
          <w:rtl/>
          <w:lang w:bidi="ar-IQ"/>
        </w:rPr>
        <w:t xml:space="preserve"> </w:t>
      </w:r>
      <w:r w:rsidRPr="00602CE1">
        <w:rPr>
          <w:rFonts w:hint="cs"/>
          <w:rtl/>
          <w:lang w:bidi="ar-IQ"/>
        </w:rPr>
        <w:t>بالتقاليد</w:t>
      </w:r>
      <w:r w:rsidRPr="00602CE1">
        <w:rPr>
          <w:rtl/>
          <w:lang w:bidi="ar-IQ"/>
        </w:rPr>
        <w:t xml:space="preserve"> </w:t>
      </w:r>
      <w:r w:rsidRPr="00602CE1">
        <w:rPr>
          <w:rFonts w:hint="cs"/>
          <w:rtl/>
          <w:lang w:bidi="ar-IQ"/>
        </w:rPr>
        <w:t>والثقافة</w:t>
      </w:r>
      <w:r w:rsidRPr="00602CE1">
        <w:rPr>
          <w:rtl/>
          <w:lang w:bidi="ar-IQ"/>
        </w:rPr>
        <w:t xml:space="preserve"> </w:t>
      </w:r>
      <w:r w:rsidRPr="00602CE1">
        <w:rPr>
          <w:rFonts w:hint="cs"/>
          <w:rtl/>
          <w:lang w:bidi="ar-IQ"/>
        </w:rPr>
        <w:t>المحلية</w:t>
      </w:r>
      <w:r w:rsidRPr="00602CE1">
        <w:rPr>
          <w:rtl/>
          <w:lang w:bidi="ar-IQ"/>
        </w:rPr>
        <w:t>.</w:t>
      </w:r>
    </w:p>
    <w:p w:rsidR="00682C83" w:rsidRDefault="00682C83" w:rsidP="0074246A">
      <w:pPr>
        <w:rPr>
          <w:rtl/>
          <w:lang w:bidi="ar-IQ"/>
        </w:rPr>
      </w:pPr>
      <w:r w:rsidRPr="00602CE1">
        <w:rPr>
          <w:rFonts w:hint="cs"/>
          <w:rtl/>
          <w:lang w:bidi="ar-IQ"/>
        </w:rPr>
        <w:t>ب</w:t>
      </w:r>
      <w:r w:rsidR="0074246A">
        <w:rPr>
          <w:rFonts w:hint="cs"/>
          <w:rtl/>
          <w:lang w:bidi="ar-IQ"/>
        </w:rPr>
        <w:t xml:space="preserve"> </w:t>
      </w:r>
      <w:r>
        <w:rPr>
          <w:rtl/>
          <w:lang w:bidi="ar-IQ"/>
        </w:rPr>
        <w:softHyphen/>
      </w:r>
      <w:r>
        <w:rPr>
          <w:rFonts w:hint="cs"/>
          <w:rtl/>
          <w:lang w:bidi="ar-IQ"/>
        </w:rPr>
        <w:t>ـ</w:t>
      </w:r>
      <w:r w:rsidRPr="00602CE1">
        <w:rPr>
          <w:rtl/>
          <w:lang w:bidi="ar-IQ"/>
        </w:rPr>
        <w:t xml:space="preserve"> </w:t>
      </w:r>
      <w:r w:rsidRPr="00602CE1">
        <w:rPr>
          <w:rFonts w:hint="cs"/>
          <w:rtl/>
          <w:lang w:bidi="ar-IQ"/>
        </w:rPr>
        <w:t>الإيمان</w:t>
      </w:r>
      <w:r w:rsidRPr="00602CE1">
        <w:rPr>
          <w:rtl/>
          <w:lang w:bidi="ar-IQ"/>
        </w:rPr>
        <w:t xml:space="preserve"> </w:t>
      </w:r>
      <w:r w:rsidRPr="00602CE1">
        <w:rPr>
          <w:rFonts w:hint="cs"/>
          <w:rtl/>
          <w:lang w:bidi="ar-IQ"/>
        </w:rPr>
        <w:t>بالرؤية</w:t>
      </w:r>
      <w:r w:rsidRPr="00602CE1">
        <w:rPr>
          <w:rtl/>
          <w:lang w:bidi="ar-IQ"/>
        </w:rPr>
        <w:t xml:space="preserve"> </w:t>
      </w:r>
      <w:r w:rsidRPr="00602CE1">
        <w:rPr>
          <w:rFonts w:hint="cs"/>
          <w:rtl/>
          <w:lang w:bidi="ar-IQ"/>
        </w:rPr>
        <w:t>الكونية</w:t>
      </w:r>
      <w:r w:rsidRPr="00602CE1">
        <w:rPr>
          <w:rtl/>
          <w:lang w:bidi="ar-IQ"/>
        </w:rPr>
        <w:t xml:space="preserve"> </w:t>
      </w:r>
      <w:r w:rsidRPr="00602CE1">
        <w:rPr>
          <w:rFonts w:hint="cs"/>
          <w:rtl/>
          <w:lang w:bidi="ar-IQ"/>
        </w:rPr>
        <w:t>العلمية</w:t>
      </w:r>
      <w:r>
        <w:rPr>
          <w:rFonts w:hint="cs"/>
          <w:rtl/>
          <w:lang w:bidi="ar-IQ"/>
        </w:rPr>
        <w:t>.</w:t>
      </w:r>
      <w:r w:rsidRPr="00602CE1">
        <w:rPr>
          <w:rtl/>
          <w:lang w:bidi="ar-IQ"/>
        </w:rPr>
        <w:t xml:space="preserve"> </w:t>
      </w:r>
    </w:p>
    <w:p w:rsidR="00682C83" w:rsidRPr="00602CE1" w:rsidRDefault="00682C83" w:rsidP="00F227F8">
      <w:pPr>
        <w:pStyle w:val="Space2"/>
        <w:rPr>
          <w:rtl/>
          <w:lang w:bidi="ar-IQ"/>
        </w:rPr>
      </w:pPr>
      <w:r w:rsidRPr="00602CE1">
        <w:rPr>
          <w:rFonts w:hint="cs"/>
          <w:rtl/>
          <w:lang w:bidi="ar-IQ"/>
        </w:rPr>
        <w:t>والخصال</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تتمخض</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هاتين</w:t>
      </w:r>
      <w:r w:rsidRPr="00602CE1">
        <w:rPr>
          <w:rtl/>
          <w:lang w:bidi="ar-IQ"/>
        </w:rPr>
        <w:t xml:space="preserve"> </w:t>
      </w:r>
      <w:r w:rsidRPr="00602CE1">
        <w:rPr>
          <w:rFonts w:hint="cs"/>
          <w:rtl/>
          <w:lang w:bidi="ar-IQ"/>
        </w:rPr>
        <w:t>الخصلتين</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أ</w:t>
      </w:r>
      <w:r>
        <w:rPr>
          <w:rFonts w:hint="cs"/>
          <w:rtl/>
          <w:lang w:bidi="ar-IQ"/>
        </w:rPr>
        <w:t>ـ</w:t>
      </w:r>
      <w:r w:rsidRPr="00602CE1">
        <w:rPr>
          <w:rtl/>
          <w:lang w:bidi="ar-IQ"/>
        </w:rPr>
        <w:t xml:space="preserve"> </w:t>
      </w:r>
      <w:r w:rsidRPr="00602CE1">
        <w:rPr>
          <w:rFonts w:hint="cs"/>
          <w:rtl/>
          <w:lang w:bidi="ar-IQ"/>
        </w:rPr>
        <w:t>مخالفة</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والمذهب</w:t>
      </w:r>
      <w:r>
        <w:rPr>
          <w:rFonts w:hint="cs"/>
          <w:rtl/>
          <w:lang w:bidi="ar-IQ"/>
        </w:rPr>
        <w:t>؛</w:t>
      </w:r>
      <w:r w:rsidRPr="00602CE1">
        <w:rPr>
          <w:rtl/>
          <w:lang w:bidi="ar-IQ"/>
        </w:rPr>
        <w:t xml:space="preserve"> </w:t>
      </w:r>
      <w:r w:rsidRPr="00602CE1">
        <w:rPr>
          <w:rFonts w:hint="cs"/>
          <w:rtl/>
          <w:lang w:bidi="ar-IQ"/>
        </w:rPr>
        <w:t>ب</w:t>
      </w:r>
      <w:r w:rsidR="0074246A">
        <w:rPr>
          <w:rFonts w:hint="cs"/>
          <w:rtl/>
          <w:lang w:bidi="ar-IQ"/>
        </w:rPr>
        <w:t xml:space="preserve"> </w:t>
      </w:r>
      <w:r>
        <w:rPr>
          <w:rtl/>
          <w:lang w:bidi="ar-IQ"/>
        </w:rPr>
        <w:softHyphen/>
      </w:r>
      <w:r>
        <w:rPr>
          <w:rFonts w:hint="cs"/>
          <w:rtl/>
          <w:lang w:bidi="ar-IQ"/>
        </w:rPr>
        <w:t>ـ</w:t>
      </w:r>
      <w:r w:rsidRPr="00602CE1">
        <w:rPr>
          <w:rtl/>
          <w:lang w:bidi="ar-IQ"/>
        </w:rPr>
        <w:t xml:space="preserve"> </w:t>
      </w:r>
      <w:r w:rsidRPr="00602CE1">
        <w:rPr>
          <w:rFonts w:hint="cs"/>
          <w:rtl/>
          <w:lang w:bidi="ar-IQ"/>
        </w:rPr>
        <w:t>التبعية</w:t>
      </w:r>
      <w:r w:rsidRPr="00602CE1">
        <w:rPr>
          <w:rtl/>
          <w:lang w:bidi="ar-IQ"/>
        </w:rPr>
        <w:t xml:space="preserve"> </w:t>
      </w:r>
      <w:r w:rsidRPr="00602CE1">
        <w:rPr>
          <w:rFonts w:hint="cs"/>
          <w:rtl/>
          <w:lang w:bidi="ar-IQ"/>
        </w:rPr>
        <w:t>للغرب</w:t>
      </w:r>
      <w:r w:rsidRPr="00602CE1">
        <w:rPr>
          <w:rtl/>
          <w:lang w:bidi="ar-IQ"/>
        </w:rPr>
        <w:t xml:space="preserve"> </w:t>
      </w:r>
      <w:r w:rsidRPr="00602CE1">
        <w:rPr>
          <w:rFonts w:hint="cs"/>
          <w:rtl/>
          <w:lang w:bidi="ar-IQ"/>
        </w:rPr>
        <w:t>والسنن</w:t>
      </w:r>
      <w:r w:rsidRPr="00602CE1">
        <w:rPr>
          <w:rtl/>
          <w:lang w:bidi="ar-IQ"/>
        </w:rPr>
        <w:t xml:space="preserve"> </w:t>
      </w:r>
      <w:r w:rsidRPr="00602CE1">
        <w:rPr>
          <w:rFonts w:hint="cs"/>
          <w:rtl/>
          <w:lang w:bidi="ar-IQ"/>
        </w:rPr>
        <w:t>الغربية</w:t>
      </w:r>
      <w:r w:rsidRPr="00602CE1">
        <w:rPr>
          <w:rtl/>
          <w:lang w:bidi="ar-IQ"/>
        </w:rPr>
        <w:t>؛</w:t>
      </w:r>
      <w:r>
        <w:rPr>
          <w:rFonts w:hint="cs"/>
          <w:rtl/>
          <w:lang w:bidi="ar-IQ"/>
        </w:rPr>
        <w:t xml:space="preserve"> </w:t>
      </w:r>
      <w:r w:rsidRPr="00602CE1">
        <w:rPr>
          <w:rFonts w:hint="cs"/>
          <w:rtl/>
          <w:lang w:bidi="ar-IQ"/>
        </w:rPr>
        <w:t>ج</w:t>
      </w:r>
      <w:r w:rsidR="0074246A">
        <w:rPr>
          <w:rFonts w:hint="cs"/>
          <w:rtl/>
          <w:lang w:bidi="ar-IQ"/>
        </w:rPr>
        <w:t xml:space="preserve"> </w:t>
      </w:r>
      <w:r>
        <w:rPr>
          <w:rFonts w:hint="cs"/>
          <w:rtl/>
          <w:lang w:bidi="ar-IQ"/>
        </w:rPr>
        <w:softHyphen/>
        <w:t>ـ</w:t>
      </w:r>
      <w:r w:rsidRPr="00602CE1">
        <w:rPr>
          <w:rtl/>
          <w:lang w:bidi="ar-IQ"/>
        </w:rPr>
        <w:t xml:space="preserve"> </w:t>
      </w:r>
      <w:r w:rsidRPr="00602CE1">
        <w:rPr>
          <w:rFonts w:hint="cs"/>
          <w:rtl/>
          <w:lang w:bidi="ar-IQ"/>
        </w:rPr>
        <w:t>الدراسة</w:t>
      </w:r>
      <w:r w:rsidRPr="00602CE1">
        <w:rPr>
          <w:rtl/>
          <w:lang w:bidi="ar-IQ"/>
        </w:rPr>
        <w:t xml:space="preserve">. </w:t>
      </w:r>
    </w:p>
    <w:p w:rsidR="00682C83" w:rsidRDefault="00682C83" w:rsidP="00F227F8">
      <w:pPr>
        <w:pStyle w:val="Space2"/>
        <w:rPr>
          <w:rtl/>
          <w:lang w:bidi="ar-IQ"/>
        </w:rPr>
      </w:pPr>
      <w:r w:rsidRPr="00602CE1">
        <w:rPr>
          <w:rFonts w:hint="cs"/>
          <w:rtl/>
          <w:lang w:bidi="ar-IQ"/>
        </w:rPr>
        <w:t>ولدت</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الغرب</w:t>
      </w:r>
      <w:r>
        <w:rPr>
          <w:rFonts w:hint="cs"/>
          <w:rtl/>
          <w:lang w:bidi="ar-IQ"/>
        </w:rPr>
        <w:t>،</w:t>
      </w:r>
      <w:r w:rsidRPr="00602CE1">
        <w:rPr>
          <w:rtl/>
          <w:lang w:bidi="ar-IQ"/>
        </w:rPr>
        <w:t xml:space="preserve"> </w:t>
      </w:r>
      <w:r w:rsidRPr="00602CE1">
        <w:rPr>
          <w:rFonts w:hint="cs"/>
          <w:rtl/>
          <w:lang w:bidi="ar-IQ"/>
        </w:rPr>
        <w:t>وكانت</w:t>
      </w:r>
      <w:r w:rsidRPr="00602CE1">
        <w:rPr>
          <w:rtl/>
          <w:lang w:bidi="ar-IQ"/>
        </w:rPr>
        <w:t xml:space="preserve"> </w:t>
      </w:r>
      <w:r w:rsidRPr="00602CE1">
        <w:rPr>
          <w:rFonts w:hint="cs"/>
          <w:rtl/>
          <w:lang w:bidi="ar-IQ"/>
        </w:rPr>
        <w:t>مسبوقة</w:t>
      </w:r>
      <w:r w:rsidRPr="00602CE1">
        <w:rPr>
          <w:rtl/>
          <w:lang w:bidi="ar-IQ"/>
        </w:rPr>
        <w:t xml:space="preserve"> </w:t>
      </w:r>
      <w:r w:rsidRPr="00602CE1">
        <w:rPr>
          <w:rFonts w:hint="cs"/>
          <w:rtl/>
          <w:lang w:bidi="ar-IQ"/>
        </w:rPr>
        <w:t>هي</w:t>
      </w:r>
      <w:r w:rsidRPr="00602CE1">
        <w:rPr>
          <w:rtl/>
          <w:lang w:bidi="ar-IQ"/>
        </w:rPr>
        <w:t xml:space="preserve"> </w:t>
      </w:r>
      <w:r w:rsidRPr="00602CE1">
        <w:rPr>
          <w:rFonts w:hint="cs"/>
          <w:rtl/>
          <w:lang w:bidi="ar-IQ"/>
        </w:rPr>
        <w:t>الأخرى</w:t>
      </w:r>
      <w:r w:rsidRPr="00602CE1">
        <w:rPr>
          <w:rtl/>
          <w:lang w:bidi="ar-IQ"/>
        </w:rPr>
        <w:t xml:space="preserve"> </w:t>
      </w:r>
      <w:r w:rsidRPr="00602CE1">
        <w:rPr>
          <w:rFonts w:hint="cs"/>
          <w:rtl/>
          <w:lang w:bidi="ar-IQ"/>
        </w:rPr>
        <w:t>بالفترة</w:t>
      </w:r>
      <w:r w:rsidRPr="00602CE1">
        <w:rPr>
          <w:rtl/>
          <w:lang w:bidi="ar-IQ"/>
        </w:rPr>
        <w:t xml:space="preserve"> </w:t>
      </w:r>
      <w:r w:rsidRPr="00602CE1">
        <w:rPr>
          <w:rFonts w:hint="cs"/>
          <w:rtl/>
          <w:lang w:bidi="ar-IQ"/>
        </w:rPr>
        <w:t>المظلمة</w:t>
      </w:r>
      <w:r w:rsidRPr="00602CE1">
        <w:rPr>
          <w:rtl/>
          <w:lang w:bidi="ar-IQ"/>
        </w:rPr>
        <w:t xml:space="preserve"> </w:t>
      </w:r>
      <w:r w:rsidRPr="00602CE1">
        <w:rPr>
          <w:rFonts w:hint="cs"/>
          <w:rtl/>
          <w:lang w:bidi="ar-IQ"/>
        </w:rPr>
        <w:t>للقرون</w:t>
      </w:r>
      <w:r w:rsidRPr="00602CE1">
        <w:rPr>
          <w:rtl/>
          <w:lang w:bidi="ar-IQ"/>
        </w:rPr>
        <w:t xml:space="preserve"> </w:t>
      </w:r>
      <w:r w:rsidRPr="00602CE1">
        <w:rPr>
          <w:rFonts w:hint="cs"/>
          <w:rtl/>
          <w:lang w:bidi="ar-IQ"/>
        </w:rPr>
        <w:t>الوسطى</w:t>
      </w:r>
      <w:r>
        <w:rPr>
          <w:rFonts w:hint="cs"/>
          <w:rtl/>
          <w:lang w:bidi="ar-IQ"/>
        </w:rPr>
        <w:t>،</w:t>
      </w:r>
      <w:r w:rsidRPr="00602CE1">
        <w:rPr>
          <w:rtl/>
          <w:lang w:bidi="ar-IQ"/>
        </w:rPr>
        <w:t xml:space="preserve"> </w:t>
      </w:r>
      <w:r w:rsidRPr="00602CE1">
        <w:rPr>
          <w:rFonts w:hint="cs"/>
          <w:rtl/>
          <w:lang w:bidi="ar-IQ"/>
        </w:rPr>
        <w:t>الممتزجة</w:t>
      </w:r>
      <w:r w:rsidRPr="00602CE1">
        <w:rPr>
          <w:rtl/>
          <w:lang w:bidi="ar-IQ"/>
        </w:rPr>
        <w:t xml:space="preserve"> </w:t>
      </w:r>
      <w:r w:rsidRPr="00602CE1">
        <w:rPr>
          <w:rFonts w:hint="cs"/>
          <w:rtl/>
          <w:lang w:bidi="ar-IQ"/>
        </w:rPr>
        <w:t>بمذهب</w:t>
      </w:r>
      <w:r w:rsidRPr="00602CE1">
        <w:rPr>
          <w:rtl/>
          <w:lang w:bidi="ar-IQ"/>
        </w:rPr>
        <w:t xml:space="preserve"> </w:t>
      </w:r>
      <w:r w:rsidRPr="00602CE1">
        <w:rPr>
          <w:rFonts w:hint="cs"/>
          <w:rtl/>
          <w:lang w:bidi="ar-IQ"/>
        </w:rPr>
        <w:t>ظلامي</w:t>
      </w:r>
      <w:r w:rsidRPr="00602CE1">
        <w:rPr>
          <w:rtl/>
          <w:lang w:bidi="ar-IQ"/>
        </w:rPr>
        <w:t xml:space="preserve"> </w:t>
      </w:r>
      <w:r w:rsidRPr="00602CE1">
        <w:rPr>
          <w:rFonts w:hint="cs"/>
          <w:rtl/>
          <w:lang w:bidi="ar-IQ"/>
        </w:rPr>
        <w:t>مليء</w:t>
      </w:r>
      <w:r w:rsidRPr="00602CE1">
        <w:rPr>
          <w:rtl/>
          <w:lang w:bidi="ar-IQ"/>
        </w:rPr>
        <w:t xml:space="preserve"> </w:t>
      </w:r>
      <w:r w:rsidRPr="00602CE1">
        <w:rPr>
          <w:rFonts w:hint="cs"/>
          <w:rtl/>
          <w:lang w:bidi="ar-IQ"/>
        </w:rPr>
        <w:t>بالخرافة</w:t>
      </w:r>
      <w:r>
        <w:rPr>
          <w:rFonts w:hint="cs"/>
          <w:rtl/>
          <w:lang w:bidi="ar-IQ"/>
        </w:rPr>
        <w:t>،</w:t>
      </w:r>
      <w:r w:rsidRPr="00602CE1">
        <w:rPr>
          <w:rtl/>
          <w:lang w:bidi="ar-IQ"/>
        </w:rPr>
        <w:t xml:space="preserve"> </w:t>
      </w:r>
      <w:r w:rsidRPr="00602CE1">
        <w:rPr>
          <w:rFonts w:hint="cs"/>
          <w:rtl/>
          <w:lang w:bidi="ar-IQ"/>
        </w:rPr>
        <w:t>لذا</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الطبيعي</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ينظر</w:t>
      </w:r>
      <w:r w:rsidRPr="00602CE1">
        <w:rPr>
          <w:rtl/>
          <w:lang w:bidi="ar-IQ"/>
        </w:rPr>
        <w:t xml:space="preserve"> </w:t>
      </w:r>
      <w:r w:rsidRPr="00602CE1">
        <w:rPr>
          <w:rFonts w:hint="cs"/>
          <w:rtl/>
          <w:lang w:bidi="ar-IQ"/>
        </w:rPr>
        <w:t>المفكر</w:t>
      </w:r>
      <w:r w:rsidRPr="00602CE1">
        <w:rPr>
          <w:rtl/>
          <w:lang w:bidi="ar-IQ"/>
        </w:rPr>
        <w:t xml:space="preserve"> </w:t>
      </w:r>
      <w:r w:rsidRPr="00602CE1">
        <w:rPr>
          <w:rFonts w:hint="cs"/>
          <w:rtl/>
          <w:lang w:bidi="ar-IQ"/>
        </w:rPr>
        <w:t>الغربي</w:t>
      </w:r>
      <w:r w:rsidRPr="00602CE1">
        <w:rPr>
          <w:rtl/>
          <w:lang w:bidi="ar-IQ"/>
        </w:rPr>
        <w:t xml:space="preserve"> </w:t>
      </w:r>
      <w:r w:rsidRPr="00602CE1">
        <w:rPr>
          <w:rFonts w:hint="cs"/>
          <w:rtl/>
          <w:lang w:bidi="ar-IQ"/>
        </w:rPr>
        <w:t>الجديد</w:t>
      </w:r>
      <w:r>
        <w:rPr>
          <w:rFonts w:hint="cs"/>
          <w:rtl/>
          <w:lang w:bidi="ar-IQ"/>
        </w:rPr>
        <w:t>،</w:t>
      </w:r>
      <w:r w:rsidRPr="00602CE1">
        <w:rPr>
          <w:rtl/>
          <w:lang w:bidi="ar-IQ"/>
        </w:rPr>
        <w:t xml:space="preserve"> </w:t>
      </w:r>
      <w:r w:rsidRPr="00602CE1">
        <w:rPr>
          <w:rFonts w:hint="cs"/>
          <w:rtl/>
          <w:lang w:bidi="ar-IQ"/>
        </w:rPr>
        <w:t>بل</w:t>
      </w:r>
      <w:r w:rsidRPr="00602CE1">
        <w:rPr>
          <w:rtl/>
          <w:lang w:bidi="ar-IQ"/>
        </w:rPr>
        <w:t xml:space="preserve"> </w:t>
      </w:r>
      <w:r>
        <w:rPr>
          <w:rFonts w:hint="cs"/>
          <w:rtl/>
          <w:lang w:bidi="ar-IQ"/>
        </w:rPr>
        <w:t>المثقَّف</w:t>
      </w:r>
      <w:r w:rsidRPr="00602CE1">
        <w:rPr>
          <w:rtl/>
          <w:lang w:bidi="ar-IQ"/>
        </w:rPr>
        <w:t xml:space="preserve"> </w:t>
      </w:r>
      <w:r w:rsidRPr="00602CE1">
        <w:rPr>
          <w:rFonts w:hint="cs"/>
          <w:rtl/>
          <w:lang w:bidi="ar-IQ"/>
        </w:rPr>
        <w:t>الحقيقي</w:t>
      </w:r>
      <w:r w:rsidRPr="00602CE1">
        <w:rPr>
          <w:rtl/>
          <w:lang w:bidi="ar-IQ"/>
        </w:rPr>
        <w:t xml:space="preserve"> </w:t>
      </w:r>
      <w:r w:rsidRPr="00602CE1">
        <w:rPr>
          <w:rFonts w:hint="cs"/>
          <w:rtl/>
          <w:lang w:bidi="ar-IQ"/>
        </w:rPr>
        <w:t>أيضا</w:t>
      </w:r>
      <w:r>
        <w:rPr>
          <w:rFonts w:hint="cs"/>
          <w:rtl/>
          <w:lang w:bidi="ar-IQ"/>
        </w:rPr>
        <w:t>ً</w:t>
      </w:r>
      <w:r>
        <w:rPr>
          <w:rtl/>
          <w:lang w:bidi="ar-IQ"/>
        </w:rPr>
        <w:t>،</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تقاليده</w:t>
      </w:r>
      <w:r w:rsidRPr="00602CE1">
        <w:rPr>
          <w:rtl/>
          <w:lang w:bidi="ar-IQ"/>
        </w:rPr>
        <w:t xml:space="preserve"> </w:t>
      </w:r>
      <w:r w:rsidRPr="00602CE1">
        <w:rPr>
          <w:rFonts w:hint="cs"/>
          <w:rtl/>
          <w:lang w:bidi="ar-IQ"/>
        </w:rPr>
        <w:t>المحلية</w:t>
      </w:r>
      <w:r>
        <w:rPr>
          <w:rFonts w:hint="cs"/>
          <w:rtl/>
          <w:lang w:bidi="ar-IQ"/>
        </w:rPr>
        <w:t>،</w:t>
      </w:r>
      <w:r w:rsidRPr="00602CE1">
        <w:rPr>
          <w:rtl/>
          <w:lang w:bidi="ar-IQ"/>
        </w:rPr>
        <w:t xml:space="preserve"> </w:t>
      </w:r>
      <w:r w:rsidRPr="00602CE1">
        <w:rPr>
          <w:rFonts w:hint="cs"/>
          <w:rtl/>
          <w:lang w:bidi="ar-IQ"/>
        </w:rPr>
        <w:t>ودينه</w:t>
      </w:r>
      <w:r w:rsidRPr="00602CE1">
        <w:rPr>
          <w:rtl/>
          <w:lang w:bidi="ar-IQ"/>
        </w:rPr>
        <w:t xml:space="preserve"> </w:t>
      </w:r>
      <w:r w:rsidRPr="00602CE1">
        <w:rPr>
          <w:rFonts w:hint="cs"/>
          <w:rtl/>
          <w:lang w:bidi="ar-IQ"/>
        </w:rPr>
        <w:t>أيضاً</w:t>
      </w:r>
      <w:r>
        <w:rPr>
          <w:rFonts w:hint="cs"/>
          <w:rtl/>
          <w:lang w:bidi="ar-IQ"/>
        </w:rPr>
        <w:t>،</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أنهما</w:t>
      </w:r>
      <w:r w:rsidRPr="00602CE1">
        <w:rPr>
          <w:rtl/>
          <w:lang w:bidi="ar-IQ"/>
        </w:rPr>
        <w:t xml:space="preserve"> </w:t>
      </w:r>
      <w:r w:rsidRPr="00602CE1">
        <w:rPr>
          <w:rFonts w:hint="cs"/>
          <w:rtl/>
          <w:lang w:bidi="ar-IQ"/>
        </w:rPr>
        <w:t>أكبر</w:t>
      </w:r>
      <w:r w:rsidRPr="00602CE1">
        <w:rPr>
          <w:rtl/>
          <w:lang w:bidi="ar-IQ"/>
        </w:rPr>
        <w:t xml:space="preserve"> </w:t>
      </w:r>
      <w:r w:rsidRPr="00602CE1">
        <w:rPr>
          <w:rFonts w:hint="cs"/>
          <w:rtl/>
          <w:lang w:bidi="ar-IQ"/>
        </w:rPr>
        <w:t>مانع</w:t>
      </w:r>
      <w:r w:rsidRPr="00602CE1">
        <w:rPr>
          <w:rtl/>
          <w:lang w:bidi="ar-IQ"/>
        </w:rPr>
        <w:t xml:space="preserve"> </w:t>
      </w:r>
      <w:r>
        <w:rPr>
          <w:rFonts w:hint="cs"/>
          <w:rtl/>
          <w:lang w:bidi="ar-IQ"/>
        </w:rPr>
        <w:t>من</w:t>
      </w:r>
      <w:r w:rsidRPr="00602CE1">
        <w:rPr>
          <w:rtl/>
          <w:lang w:bidi="ar-IQ"/>
        </w:rPr>
        <w:t xml:space="preserve"> </w:t>
      </w:r>
      <w:r w:rsidRPr="00602CE1">
        <w:rPr>
          <w:rFonts w:hint="cs"/>
          <w:rtl/>
          <w:lang w:bidi="ar-IQ"/>
        </w:rPr>
        <w:t>التطو</w:t>
      </w:r>
      <w:r>
        <w:rPr>
          <w:rFonts w:hint="cs"/>
          <w:rtl/>
          <w:lang w:bidi="ar-IQ"/>
        </w:rPr>
        <w:t>ّ</w:t>
      </w:r>
      <w:r w:rsidRPr="00602CE1">
        <w:rPr>
          <w:rFonts w:hint="cs"/>
          <w:rtl/>
          <w:lang w:bidi="ar-IQ"/>
        </w:rPr>
        <w:t>ر</w:t>
      </w:r>
      <w:r w:rsidRPr="00602CE1">
        <w:rPr>
          <w:rtl/>
          <w:lang w:bidi="ar-IQ"/>
        </w:rPr>
        <w:t xml:space="preserve"> </w:t>
      </w:r>
      <w:r w:rsidRPr="00602CE1">
        <w:rPr>
          <w:rFonts w:hint="cs"/>
          <w:rtl/>
          <w:lang w:bidi="ar-IQ"/>
        </w:rPr>
        <w:t>والتقدم</w:t>
      </w:r>
      <w:r w:rsidRPr="00602CE1">
        <w:rPr>
          <w:rtl/>
          <w:lang w:bidi="ar-IQ"/>
        </w:rPr>
        <w:t xml:space="preserve">. </w:t>
      </w:r>
      <w:r w:rsidRPr="00602CE1">
        <w:rPr>
          <w:rFonts w:hint="cs"/>
          <w:rtl/>
          <w:lang w:bidi="ar-IQ"/>
        </w:rPr>
        <w:t>إلا</w:t>
      </w:r>
      <w:r w:rsidRPr="00602CE1">
        <w:rPr>
          <w:rtl/>
          <w:lang w:bidi="ar-IQ"/>
        </w:rPr>
        <w:t xml:space="preserve"> </w:t>
      </w:r>
      <w:r>
        <w:rPr>
          <w:rFonts w:hint="cs"/>
          <w:rtl/>
          <w:lang w:bidi="ar-IQ"/>
        </w:rPr>
        <w:t>أ</w:t>
      </w:r>
      <w:r w:rsidRPr="00602CE1">
        <w:rPr>
          <w:rFonts w:hint="cs"/>
          <w:rtl/>
          <w:lang w:bidi="ar-IQ"/>
        </w:rPr>
        <w:t>ن</w:t>
      </w:r>
      <w:r w:rsidRPr="00602CE1">
        <w:rPr>
          <w:rtl/>
          <w:lang w:bidi="ar-IQ"/>
        </w:rPr>
        <w:t xml:space="preserve"> </w:t>
      </w:r>
      <w:r w:rsidRPr="00602CE1">
        <w:rPr>
          <w:rFonts w:hint="cs"/>
          <w:rtl/>
          <w:lang w:bidi="ar-IQ"/>
        </w:rPr>
        <w:t>ظهور</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Pr>
          <w:rFonts w:hint="cs"/>
          <w:rtl/>
          <w:lang w:bidi="ar-IQ"/>
        </w:rPr>
        <w:t>؛</w:t>
      </w:r>
      <w:r w:rsidRPr="00602CE1">
        <w:rPr>
          <w:rtl/>
          <w:lang w:bidi="ar-IQ"/>
        </w:rPr>
        <w:t xml:space="preserve"> </w:t>
      </w:r>
      <w:r w:rsidRPr="00602CE1">
        <w:rPr>
          <w:rFonts w:hint="cs"/>
          <w:rtl/>
          <w:lang w:bidi="ar-IQ"/>
        </w:rPr>
        <w:t>وبسبب</w:t>
      </w:r>
      <w:r w:rsidRPr="00602CE1">
        <w:rPr>
          <w:rtl/>
          <w:lang w:bidi="ar-IQ"/>
        </w:rPr>
        <w:t xml:space="preserve"> </w:t>
      </w:r>
      <w:r w:rsidRPr="00602CE1">
        <w:rPr>
          <w:rFonts w:hint="cs"/>
          <w:rtl/>
          <w:lang w:bidi="ar-IQ"/>
        </w:rPr>
        <w:t>كونها</w:t>
      </w:r>
      <w:r w:rsidRPr="00602CE1">
        <w:rPr>
          <w:rtl/>
          <w:lang w:bidi="ar-IQ"/>
        </w:rPr>
        <w:t xml:space="preserve"> </w:t>
      </w:r>
      <w:r w:rsidRPr="00602CE1">
        <w:rPr>
          <w:rFonts w:hint="cs"/>
          <w:rtl/>
          <w:lang w:bidi="ar-IQ"/>
        </w:rPr>
        <w:t>ولدت</w:t>
      </w:r>
      <w:r w:rsidRPr="00602CE1">
        <w:rPr>
          <w:rtl/>
          <w:lang w:bidi="ar-IQ"/>
        </w:rPr>
        <w:t xml:space="preserve"> </w:t>
      </w:r>
      <w:r w:rsidRPr="00602CE1">
        <w:rPr>
          <w:rFonts w:hint="cs"/>
          <w:rtl/>
          <w:lang w:bidi="ar-IQ"/>
        </w:rPr>
        <w:t>مرعوبة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الغرب</w:t>
      </w:r>
      <w:r>
        <w:rPr>
          <w:rFonts w:hint="cs"/>
          <w:rtl/>
          <w:lang w:bidi="ar-IQ"/>
        </w:rPr>
        <w:t>،</w:t>
      </w:r>
      <w:r w:rsidRPr="00602CE1">
        <w:rPr>
          <w:rtl/>
          <w:lang w:bidi="ar-IQ"/>
        </w:rPr>
        <w:t xml:space="preserve"> </w:t>
      </w:r>
      <w:r w:rsidRPr="00602CE1">
        <w:rPr>
          <w:rFonts w:hint="cs"/>
          <w:rtl/>
          <w:lang w:bidi="ar-IQ"/>
        </w:rPr>
        <w:t>وتابعة</w:t>
      </w:r>
      <w:r w:rsidRPr="00602CE1">
        <w:rPr>
          <w:rtl/>
          <w:lang w:bidi="ar-IQ"/>
        </w:rPr>
        <w:t xml:space="preserve"> </w:t>
      </w:r>
      <w:r w:rsidRPr="00602CE1">
        <w:rPr>
          <w:rFonts w:hint="cs"/>
          <w:rtl/>
          <w:lang w:bidi="ar-IQ"/>
        </w:rPr>
        <w:t>لها</w:t>
      </w:r>
      <w:r>
        <w:rPr>
          <w:rtl/>
          <w:lang w:bidi="ar-IQ"/>
        </w:rPr>
        <w:t>،</w:t>
      </w:r>
      <w:r w:rsidRPr="00602CE1">
        <w:rPr>
          <w:rtl/>
          <w:lang w:bidi="ar-IQ"/>
        </w:rPr>
        <w:t xml:space="preserve"> </w:t>
      </w:r>
      <w:r w:rsidRPr="00602CE1">
        <w:rPr>
          <w:rFonts w:hint="cs"/>
          <w:rtl/>
          <w:lang w:bidi="ar-IQ"/>
        </w:rPr>
        <w:t>سعت</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تقليد</w:t>
      </w:r>
      <w:r w:rsidRPr="00602CE1">
        <w:rPr>
          <w:rtl/>
          <w:lang w:bidi="ar-IQ"/>
        </w:rPr>
        <w:t xml:space="preserve"> </w:t>
      </w:r>
      <w:r w:rsidRPr="00602CE1">
        <w:rPr>
          <w:rFonts w:hint="cs"/>
          <w:rtl/>
          <w:lang w:bidi="ar-IQ"/>
        </w:rPr>
        <w:t>الغرب</w:t>
      </w:r>
      <w:r>
        <w:rPr>
          <w:rFonts w:hint="cs"/>
          <w:rtl/>
          <w:lang w:bidi="ar-IQ"/>
        </w:rPr>
        <w:t>،</w:t>
      </w:r>
      <w:r w:rsidRPr="00602CE1">
        <w:rPr>
          <w:rtl/>
          <w:lang w:bidi="ar-IQ"/>
        </w:rPr>
        <w:t xml:space="preserve"> </w:t>
      </w:r>
      <w:r w:rsidRPr="00602CE1">
        <w:rPr>
          <w:rFonts w:hint="cs"/>
          <w:rtl/>
          <w:lang w:bidi="ar-IQ"/>
        </w:rPr>
        <w:t>ولذلك</w:t>
      </w:r>
      <w:r w:rsidRPr="00602CE1">
        <w:rPr>
          <w:rtl/>
          <w:lang w:bidi="ar-IQ"/>
        </w:rPr>
        <w:t xml:space="preserve"> </w:t>
      </w:r>
      <w:r w:rsidRPr="00602CE1">
        <w:rPr>
          <w:rFonts w:hint="cs"/>
          <w:rtl/>
          <w:lang w:bidi="ar-IQ"/>
        </w:rPr>
        <w:t>جاءت</w:t>
      </w:r>
      <w:r w:rsidRPr="00602CE1">
        <w:rPr>
          <w:rtl/>
          <w:lang w:bidi="ar-IQ"/>
        </w:rPr>
        <w:t xml:space="preserve"> </w:t>
      </w:r>
      <w:r w:rsidRPr="00602CE1">
        <w:rPr>
          <w:rFonts w:hint="cs"/>
          <w:rtl/>
          <w:lang w:bidi="ar-IQ"/>
        </w:rPr>
        <w:t>مخالفة</w:t>
      </w:r>
      <w:r w:rsidRPr="00602CE1">
        <w:rPr>
          <w:rtl/>
          <w:lang w:bidi="ar-IQ"/>
        </w:rPr>
        <w:t xml:space="preserve"> </w:t>
      </w:r>
      <w:r w:rsidRPr="00602CE1">
        <w:rPr>
          <w:rFonts w:hint="cs"/>
          <w:rtl/>
          <w:lang w:bidi="ar-IQ"/>
        </w:rPr>
        <w:t>للدين</w:t>
      </w:r>
      <w:r>
        <w:rPr>
          <w:rFonts w:hint="cs"/>
          <w:rtl/>
          <w:lang w:bidi="ar-IQ"/>
        </w:rPr>
        <w:t>،</w:t>
      </w:r>
      <w:r w:rsidRPr="00602CE1">
        <w:rPr>
          <w:rtl/>
          <w:lang w:bidi="ar-IQ"/>
        </w:rPr>
        <w:t xml:space="preserve"> </w:t>
      </w:r>
      <w:r w:rsidRPr="00602CE1">
        <w:rPr>
          <w:rFonts w:hint="cs"/>
          <w:rtl/>
          <w:lang w:bidi="ar-IQ"/>
        </w:rPr>
        <w:t>وكذلك</w:t>
      </w:r>
      <w:r w:rsidRPr="00602CE1">
        <w:rPr>
          <w:rtl/>
          <w:lang w:bidi="ar-IQ"/>
        </w:rPr>
        <w:t xml:space="preserve"> </w:t>
      </w:r>
      <w:r w:rsidRPr="00602CE1">
        <w:rPr>
          <w:rFonts w:hint="cs"/>
          <w:rtl/>
          <w:lang w:bidi="ar-IQ"/>
        </w:rPr>
        <w:t>للآداب</w:t>
      </w:r>
      <w:r w:rsidRPr="00602CE1">
        <w:rPr>
          <w:rtl/>
          <w:lang w:bidi="ar-IQ"/>
        </w:rPr>
        <w:t xml:space="preserve"> </w:t>
      </w:r>
      <w:r w:rsidRPr="00602CE1">
        <w:rPr>
          <w:rFonts w:hint="cs"/>
          <w:rtl/>
          <w:lang w:bidi="ar-IQ"/>
        </w:rPr>
        <w:t>والتقاليد</w:t>
      </w:r>
      <w:r w:rsidRPr="00602CE1">
        <w:rPr>
          <w:rtl/>
          <w:lang w:bidi="ar-IQ"/>
        </w:rPr>
        <w:t xml:space="preserve"> </w:t>
      </w:r>
      <w:r w:rsidRPr="00602CE1">
        <w:rPr>
          <w:rFonts w:hint="cs"/>
          <w:rtl/>
          <w:lang w:bidi="ar-IQ"/>
        </w:rPr>
        <w:t>المحلية</w:t>
      </w:r>
      <w:r>
        <w:rPr>
          <w:rFonts w:hint="cs"/>
          <w:rtl/>
          <w:lang w:bidi="ar-IQ"/>
        </w:rPr>
        <w:t>.</w:t>
      </w:r>
      <w:r w:rsidRPr="00602CE1">
        <w:rPr>
          <w:rtl/>
          <w:lang w:bidi="ar-IQ"/>
        </w:rPr>
        <w:t xml:space="preserve"> </w:t>
      </w:r>
      <w:r>
        <w:rPr>
          <w:rFonts w:hint="cs"/>
          <w:rtl/>
          <w:lang w:bidi="ar-IQ"/>
        </w:rPr>
        <w:t>إ</w:t>
      </w:r>
      <w:r w:rsidRPr="00602CE1">
        <w:rPr>
          <w:rFonts w:hint="cs"/>
          <w:rtl/>
          <w:lang w:bidi="ar-IQ"/>
        </w:rPr>
        <w:t>ن</w:t>
      </w:r>
      <w:r w:rsidRPr="00602CE1">
        <w:rPr>
          <w:rtl/>
          <w:lang w:bidi="ar-IQ"/>
        </w:rPr>
        <w:t xml:space="preserve"> </w:t>
      </w:r>
      <w:r w:rsidRPr="00602CE1">
        <w:rPr>
          <w:rFonts w:hint="cs"/>
          <w:rtl/>
          <w:lang w:bidi="ar-IQ"/>
        </w:rPr>
        <w:t>التطبيق</w:t>
      </w:r>
      <w:r w:rsidRPr="00602CE1">
        <w:rPr>
          <w:rtl/>
          <w:lang w:bidi="ar-IQ"/>
        </w:rPr>
        <w:t xml:space="preserve"> </w:t>
      </w:r>
      <w:r w:rsidRPr="00602CE1">
        <w:rPr>
          <w:rFonts w:hint="cs"/>
          <w:rtl/>
          <w:lang w:bidi="ar-IQ"/>
        </w:rPr>
        <w:t>المطلق</w:t>
      </w:r>
      <w:r>
        <w:rPr>
          <w:rFonts w:hint="cs"/>
          <w:rtl/>
          <w:lang w:bidi="ar-IQ"/>
        </w:rPr>
        <w:t>،</w:t>
      </w:r>
      <w:r w:rsidRPr="00602CE1">
        <w:rPr>
          <w:rtl/>
          <w:lang w:bidi="ar-IQ"/>
        </w:rPr>
        <w:t xml:space="preserve"> </w:t>
      </w:r>
      <w:r w:rsidRPr="00602CE1">
        <w:rPr>
          <w:rFonts w:hint="cs"/>
          <w:rtl/>
          <w:lang w:bidi="ar-IQ"/>
        </w:rPr>
        <w:t>دون</w:t>
      </w:r>
      <w:r w:rsidRPr="00602CE1">
        <w:rPr>
          <w:rtl/>
          <w:lang w:bidi="ar-IQ"/>
        </w:rPr>
        <w:t xml:space="preserve"> </w:t>
      </w:r>
      <w:r w:rsidRPr="00602CE1">
        <w:rPr>
          <w:rFonts w:hint="cs"/>
          <w:rtl/>
          <w:lang w:bidi="ar-IQ"/>
        </w:rPr>
        <w:t>قيد</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شرط</w:t>
      </w:r>
      <w:r>
        <w:rPr>
          <w:rFonts w:hint="cs"/>
          <w:rtl/>
          <w:lang w:bidi="ar-IQ"/>
        </w:rPr>
        <w:t>،</w:t>
      </w:r>
      <w:r w:rsidRPr="00602CE1">
        <w:rPr>
          <w:rtl/>
          <w:lang w:bidi="ar-IQ"/>
        </w:rPr>
        <w:t xml:space="preserve"> </w:t>
      </w:r>
      <w:r w:rsidRPr="00602CE1">
        <w:rPr>
          <w:rFonts w:hint="cs"/>
          <w:rtl/>
          <w:lang w:bidi="ar-IQ"/>
        </w:rPr>
        <w:t>للقواعد</w:t>
      </w:r>
      <w:r w:rsidRPr="00602CE1">
        <w:rPr>
          <w:rtl/>
          <w:lang w:bidi="ar-IQ"/>
        </w:rPr>
        <w:t xml:space="preserve"> </w:t>
      </w:r>
      <w:r w:rsidRPr="00602CE1">
        <w:rPr>
          <w:rFonts w:hint="cs"/>
          <w:rtl/>
          <w:lang w:bidi="ar-IQ"/>
        </w:rPr>
        <w:t>الحاكمة</w:t>
      </w:r>
      <w:r w:rsidRPr="00602CE1">
        <w:rPr>
          <w:rtl/>
          <w:lang w:bidi="ar-IQ"/>
        </w:rPr>
        <w:t xml:space="preserve"> </w:t>
      </w:r>
      <w:r w:rsidRPr="00602CE1">
        <w:rPr>
          <w:rFonts w:hint="cs"/>
          <w:rtl/>
          <w:lang w:bidi="ar-IQ"/>
        </w:rPr>
        <w:t>على</w:t>
      </w:r>
      <w:r w:rsidRPr="00602CE1">
        <w:rPr>
          <w:rtl/>
          <w:lang w:bidi="ar-IQ"/>
        </w:rPr>
        <w:t xml:space="preserve"> </w:t>
      </w:r>
      <w:r>
        <w:rPr>
          <w:rFonts w:hint="cs"/>
          <w:rtl/>
          <w:lang w:bidi="ar-IQ"/>
        </w:rPr>
        <w:t>المثقَّف</w:t>
      </w:r>
      <w:r w:rsidRPr="00602CE1">
        <w:rPr>
          <w:rFonts w:hint="cs"/>
          <w:rtl/>
          <w:lang w:bidi="ar-IQ"/>
        </w:rPr>
        <w:t>ين</w:t>
      </w:r>
      <w:r w:rsidRPr="00602CE1">
        <w:rPr>
          <w:rtl/>
          <w:lang w:bidi="ar-IQ"/>
        </w:rPr>
        <w:t xml:space="preserve"> </w:t>
      </w:r>
      <w:r w:rsidRPr="00602CE1">
        <w:rPr>
          <w:rFonts w:hint="cs"/>
          <w:rtl/>
          <w:lang w:bidi="ar-IQ"/>
        </w:rPr>
        <w:t>الغربيين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Pr>
          <w:rFonts w:hint="cs"/>
          <w:rtl/>
          <w:lang w:bidi="ar-IQ"/>
        </w:rPr>
        <w:t>،</w:t>
      </w:r>
      <w:r w:rsidRPr="00602CE1">
        <w:rPr>
          <w:rtl/>
          <w:lang w:bidi="ar-IQ"/>
        </w:rPr>
        <w:t xml:space="preserve"> </w:t>
      </w:r>
      <w:r w:rsidRPr="00602CE1">
        <w:rPr>
          <w:rFonts w:hint="cs"/>
          <w:rtl/>
          <w:lang w:bidi="ar-IQ"/>
        </w:rPr>
        <w:t>التي</w:t>
      </w:r>
      <w:r w:rsidRPr="00602CE1">
        <w:rPr>
          <w:rtl/>
          <w:lang w:bidi="ar-IQ"/>
        </w:rPr>
        <w:t xml:space="preserve"> </w:t>
      </w:r>
      <w:r w:rsidRPr="00602CE1">
        <w:rPr>
          <w:rFonts w:hint="cs"/>
          <w:rtl/>
          <w:lang w:bidi="ar-IQ"/>
        </w:rPr>
        <w:t>تدين</w:t>
      </w:r>
      <w:r w:rsidRPr="00602CE1">
        <w:rPr>
          <w:rtl/>
          <w:lang w:bidi="ar-IQ"/>
        </w:rPr>
        <w:t xml:space="preserve"> </w:t>
      </w:r>
      <w:r w:rsidRPr="00602CE1">
        <w:rPr>
          <w:rFonts w:hint="cs"/>
          <w:rtl/>
          <w:lang w:bidi="ar-IQ"/>
        </w:rPr>
        <w:t>منذ</w:t>
      </w:r>
      <w:r w:rsidRPr="00602CE1">
        <w:rPr>
          <w:rtl/>
          <w:lang w:bidi="ar-IQ"/>
        </w:rPr>
        <w:t xml:space="preserve"> </w:t>
      </w:r>
      <w:r w:rsidRPr="00602CE1">
        <w:rPr>
          <w:rFonts w:hint="cs"/>
          <w:rtl/>
          <w:lang w:bidi="ar-IQ"/>
        </w:rPr>
        <w:t>القدم</w:t>
      </w:r>
      <w:r w:rsidRPr="00602CE1">
        <w:rPr>
          <w:rtl/>
          <w:lang w:bidi="ar-IQ"/>
        </w:rPr>
        <w:t xml:space="preserve"> </w:t>
      </w:r>
      <w:r w:rsidRPr="00602CE1">
        <w:rPr>
          <w:rFonts w:hint="cs"/>
          <w:rtl/>
          <w:lang w:bidi="ar-IQ"/>
        </w:rPr>
        <w:t>بالدين</w:t>
      </w:r>
      <w:r w:rsidRPr="00602CE1">
        <w:rPr>
          <w:rtl/>
          <w:lang w:bidi="ar-IQ"/>
        </w:rPr>
        <w:t xml:space="preserve"> </w:t>
      </w:r>
      <w:r w:rsidRPr="00602CE1">
        <w:rPr>
          <w:rFonts w:hint="cs"/>
          <w:rtl/>
          <w:lang w:bidi="ar-IQ"/>
        </w:rPr>
        <w:t>الإسلامي</w:t>
      </w:r>
      <w:r>
        <w:rPr>
          <w:rFonts w:hint="cs"/>
          <w:rtl/>
          <w:lang w:bidi="ar-IQ"/>
        </w:rPr>
        <w:t>،</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يمث</w:t>
      </w:r>
      <w:r>
        <w:rPr>
          <w:rFonts w:hint="cs"/>
          <w:rtl/>
          <w:lang w:bidi="ar-IQ"/>
        </w:rPr>
        <w:t>ِّ</w:t>
      </w:r>
      <w:r w:rsidRPr="00602CE1">
        <w:rPr>
          <w:rFonts w:hint="cs"/>
          <w:rtl/>
          <w:lang w:bidi="ar-IQ"/>
        </w:rPr>
        <w:t>ل</w:t>
      </w:r>
      <w:r w:rsidRPr="00602CE1">
        <w:rPr>
          <w:rtl/>
          <w:lang w:bidi="ar-IQ"/>
        </w:rPr>
        <w:t xml:space="preserve"> </w:t>
      </w:r>
      <w:r w:rsidRPr="00602CE1">
        <w:rPr>
          <w:rFonts w:hint="cs"/>
          <w:rtl/>
          <w:lang w:bidi="ar-IQ"/>
        </w:rPr>
        <w:t>خطأ</w:t>
      </w:r>
      <w:r w:rsidRPr="00602CE1">
        <w:rPr>
          <w:rtl/>
          <w:lang w:bidi="ar-IQ"/>
        </w:rPr>
        <w:t xml:space="preserve"> </w:t>
      </w:r>
      <w:r w:rsidRPr="00602CE1">
        <w:rPr>
          <w:rFonts w:hint="cs"/>
          <w:rtl/>
          <w:lang w:bidi="ar-IQ"/>
        </w:rPr>
        <w:t>فادحاً</w:t>
      </w:r>
      <w:r w:rsidRPr="00602CE1">
        <w:rPr>
          <w:rtl/>
          <w:lang w:bidi="ar-IQ"/>
        </w:rPr>
        <w:t>.</w:t>
      </w:r>
      <w:r>
        <w:rPr>
          <w:rFonts w:hint="cs"/>
          <w:rtl/>
          <w:lang w:bidi="ar-IQ"/>
        </w:rPr>
        <w:t xml:space="preserve"> </w:t>
      </w:r>
      <w:r w:rsidRPr="00602CE1">
        <w:rPr>
          <w:rFonts w:hint="cs"/>
          <w:rtl/>
          <w:lang w:bidi="ar-IQ"/>
        </w:rPr>
        <w:t>وهذا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معنى</w:t>
      </w:r>
      <w:r w:rsidRPr="00602CE1">
        <w:rPr>
          <w:rtl/>
          <w:lang w:bidi="ar-IQ"/>
        </w:rPr>
        <w:t xml:space="preserve"> </w:t>
      </w:r>
      <w:r w:rsidRPr="00602CE1">
        <w:rPr>
          <w:rFonts w:hint="cs"/>
          <w:rtl/>
          <w:lang w:bidi="ar-IQ"/>
        </w:rPr>
        <w:t>الولادة</w:t>
      </w:r>
      <w:r w:rsidRPr="00602CE1">
        <w:rPr>
          <w:rtl/>
          <w:lang w:bidi="ar-IQ"/>
        </w:rPr>
        <w:t xml:space="preserve"> </w:t>
      </w:r>
      <w:r w:rsidRPr="00602CE1">
        <w:rPr>
          <w:rFonts w:hint="cs"/>
          <w:rtl/>
          <w:lang w:bidi="ar-IQ"/>
        </w:rPr>
        <w:t>المريضة</w:t>
      </w:r>
      <w:r>
        <w:rPr>
          <w:rFonts w:hint="cs"/>
          <w:rtl/>
          <w:lang w:bidi="ar-IQ"/>
        </w:rPr>
        <w:t>.</w:t>
      </w:r>
      <w:r w:rsidRPr="00602CE1">
        <w:rPr>
          <w:rtl/>
          <w:lang w:bidi="ar-IQ"/>
        </w:rPr>
        <w:t xml:space="preserve"> </w:t>
      </w:r>
      <w:r w:rsidRPr="00602CE1">
        <w:rPr>
          <w:rFonts w:hint="cs"/>
          <w:rtl/>
          <w:lang w:bidi="ar-IQ"/>
        </w:rPr>
        <w:t>وقد</w:t>
      </w:r>
      <w:r w:rsidRPr="00602CE1">
        <w:rPr>
          <w:rtl/>
          <w:lang w:bidi="ar-IQ"/>
        </w:rPr>
        <w:t xml:space="preserve"> </w:t>
      </w:r>
      <w:r w:rsidRPr="00602CE1">
        <w:rPr>
          <w:rFonts w:hint="cs"/>
          <w:rtl/>
          <w:lang w:bidi="ar-IQ"/>
        </w:rPr>
        <w:t>حصل</w:t>
      </w:r>
      <w:r w:rsidRPr="00602CE1">
        <w:rPr>
          <w:rtl/>
          <w:lang w:bidi="ar-IQ"/>
        </w:rPr>
        <w:t xml:space="preserve"> </w:t>
      </w:r>
      <w:r w:rsidRPr="00602CE1">
        <w:rPr>
          <w:rFonts w:hint="cs"/>
          <w:rtl/>
          <w:lang w:bidi="ar-IQ"/>
        </w:rPr>
        <w:t>ذلك</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الوقت</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يلعب</w:t>
      </w:r>
      <w:r w:rsidRPr="00602CE1">
        <w:rPr>
          <w:rtl/>
          <w:lang w:bidi="ar-IQ"/>
        </w:rPr>
        <w:t xml:space="preserve"> </w:t>
      </w:r>
      <w:r w:rsidRPr="00602CE1">
        <w:rPr>
          <w:rFonts w:hint="cs"/>
          <w:rtl/>
          <w:lang w:bidi="ar-IQ"/>
        </w:rPr>
        <w:t>فيه</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رون</w:t>
      </w:r>
      <w:r w:rsidRPr="00602CE1">
        <w:rPr>
          <w:rtl/>
          <w:lang w:bidi="ar-IQ"/>
        </w:rPr>
        <w:t xml:space="preserve"> </w:t>
      </w:r>
      <w:r w:rsidRPr="00602CE1">
        <w:rPr>
          <w:rFonts w:hint="cs"/>
          <w:rtl/>
          <w:lang w:bidi="ar-IQ"/>
        </w:rPr>
        <w:t>الإسلاميون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بلادنا</w:t>
      </w:r>
      <w:r w:rsidRPr="00602CE1">
        <w:rPr>
          <w:rtl/>
          <w:lang w:bidi="ar-IQ"/>
        </w:rPr>
        <w:t xml:space="preserve"> </w:t>
      </w:r>
      <w:r w:rsidRPr="00602CE1">
        <w:rPr>
          <w:rFonts w:hint="cs"/>
          <w:rtl/>
          <w:lang w:bidi="ar-IQ"/>
        </w:rPr>
        <w:t>نفس</w:t>
      </w:r>
      <w:r w:rsidRPr="00602CE1">
        <w:rPr>
          <w:rtl/>
          <w:lang w:bidi="ar-IQ"/>
        </w:rPr>
        <w:t xml:space="preserve"> </w:t>
      </w:r>
      <w:r w:rsidRPr="00602CE1">
        <w:rPr>
          <w:rFonts w:hint="cs"/>
          <w:rtl/>
          <w:lang w:bidi="ar-IQ"/>
        </w:rPr>
        <w:t>الدور</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لعبه</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رون</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الغرب</w:t>
      </w:r>
      <w:r>
        <w:rPr>
          <w:rFonts w:hint="cs"/>
          <w:rtl/>
          <w:lang w:bidi="ar-IQ"/>
        </w:rPr>
        <w:t>،</w:t>
      </w:r>
      <w:r w:rsidRPr="00602CE1">
        <w:rPr>
          <w:rtl/>
          <w:lang w:bidi="ar-IQ"/>
        </w:rPr>
        <w:t xml:space="preserve"> </w:t>
      </w:r>
      <w:r w:rsidRPr="00602CE1">
        <w:rPr>
          <w:rFonts w:hint="cs"/>
          <w:rtl/>
          <w:lang w:bidi="ar-IQ"/>
        </w:rPr>
        <w:t>أي</w:t>
      </w:r>
      <w:r w:rsidRPr="00602CE1">
        <w:rPr>
          <w:rtl/>
          <w:lang w:bidi="ar-IQ"/>
        </w:rPr>
        <w:t xml:space="preserve"> </w:t>
      </w:r>
      <w:r w:rsidRPr="00602CE1">
        <w:rPr>
          <w:rFonts w:hint="cs"/>
          <w:rtl/>
          <w:lang w:bidi="ar-IQ"/>
        </w:rPr>
        <w:t>إذا</w:t>
      </w:r>
      <w:r w:rsidRPr="00602CE1">
        <w:rPr>
          <w:rtl/>
          <w:lang w:bidi="ar-IQ"/>
        </w:rPr>
        <w:t xml:space="preserve"> </w:t>
      </w:r>
      <w:r w:rsidRPr="00602CE1">
        <w:rPr>
          <w:rFonts w:hint="cs"/>
          <w:rtl/>
          <w:lang w:bidi="ar-IQ"/>
        </w:rPr>
        <w:t>كان</w:t>
      </w:r>
      <w:r w:rsidRPr="00602CE1">
        <w:rPr>
          <w:rtl/>
          <w:lang w:bidi="ar-IQ"/>
        </w:rPr>
        <w:t xml:space="preserve"> </w:t>
      </w:r>
      <w:r w:rsidRPr="00602CE1">
        <w:rPr>
          <w:rFonts w:hint="cs"/>
          <w:rtl/>
          <w:lang w:bidi="ar-IQ"/>
        </w:rPr>
        <w:t>البعض</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رين</w:t>
      </w:r>
      <w:r w:rsidRPr="00602CE1">
        <w:rPr>
          <w:rtl/>
          <w:lang w:bidi="ar-IQ"/>
        </w:rPr>
        <w:t xml:space="preserve"> </w:t>
      </w:r>
      <w:r w:rsidRPr="00602CE1">
        <w:rPr>
          <w:rFonts w:hint="cs"/>
          <w:rtl/>
          <w:lang w:bidi="ar-IQ"/>
        </w:rPr>
        <w:t>الغربيين</w:t>
      </w:r>
      <w:r w:rsidRPr="00602CE1">
        <w:rPr>
          <w:rtl/>
          <w:lang w:bidi="ar-IQ"/>
        </w:rPr>
        <w:t xml:space="preserve"> </w:t>
      </w:r>
      <w:r w:rsidRPr="00602CE1">
        <w:rPr>
          <w:rFonts w:hint="cs"/>
          <w:rtl/>
          <w:lang w:bidi="ar-IQ"/>
        </w:rPr>
        <w:t>معارضين</w:t>
      </w:r>
      <w:r w:rsidRPr="00602CE1">
        <w:rPr>
          <w:rtl/>
          <w:lang w:bidi="ar-IQ"/>
        </w:rPr>
        <w:t xml:space="preserve"> </w:t>
      </w:r>
      <w:r w:rsidRPr="00602CE1">
        <w:rPr>
          <w:rFonts w:hint="cs"/>
          <w:rtl/>
          <w:lang w:bidi="ar-IQ"/>
        </w:rPr>
        <w:t>للنهج</w:t>
      </w:r>
      <w:r w:rsidRPr="00602CE1">
        <w:rPr>
          <w:rtl/>
          <w:lang w:bidi="ar-IQ"/>
        </w:rPr>
        <w:t xml:space="preserve"> </w:t>
      </w:r>
      <w:r w:rsidRPr="00602CE1">
        <w:rPr>
          <w:rFonts w:hint="cs"/>
          <w:rtl/>
          <w:lang w:bidi="ar-IQ"/>
        </w:rPr>
        <w:t>الاستعماري</w:t>
      </w:r>
      <w:r w:rsidRPr="00602CE1">
        <w:rPr>
          <w:rtl/>
          <w:lang w:bidi="ar-IQ"/>
        </w:rPr>
        <w:t xml:space="preserve"> </w:t>
      </w:r>
      <w:r w:rsidRPr="00602CE1">
        <w:rPr>
          <w:rFonts w:hint="cs"/>
          <w:rtl/>
          <w:lang w:bidi="ar-IQ"/>
        </w:rPr>
        <w:t>الغربي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الداخل</w:t>
      </w:r>
      <w:r w:rsidRPr="00602CE1">
        <w:rPr>
          <w:rtl/>
          <w:lang w:bidi="ar-IQ"/>
        </w:rPr>
        <w:t xml:space="preserve"> </w:t>
      </w:r>
      <w:r w:rsidRPr="00602CE1">
        <w:rPr>
          <w:rFonts w:hint="cs"/>
          <w:rtl/>
          <w:lang w:bidi="ar-IQ"/>
        </w:rPr>
        <w:t>فقد</w:t>
      </w:r>
      <w:r w:rsidRPr="00602CE1">
        <w:rPr>
          <w:rtl/>
          <w:lang w:bidi="ar-IQ"/>
        </w:rPr>
        <w:t xml:space="preserve"> </w:t>
      </w:r>
      <w:r w:rsidRPr="00602CE1">
        <w:rPr>
          <w:rFonts w:hint="cs"/>
          <w:rtl/>
          <w:lang w:bidi="ar-IQ"/>
        </w:rPr>
        <w:t>عارض</w:t>
      </w:r>
      <w:r w:rsidRPr="00602CE1">
        <w:rPr>
          <w:rtl/>
          <w:lang w:bidi="ar-IQ"/>
        </w:rPr>
        <w:t xml:space="preserve"> </w:t>
      </w:r>
      <w:r w:rsidRPr="00602CE1">
        <w:rPr>
          <w:rFonts w:hint="cs"/>
          <w:rtl/>
          <w:lang w:bidi="ar-IQ"/>
        </w:rPr>
        <w:t>البعض</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العلماء</w:t>
      </w:r>
      <w:r w:rsidRPr="00602CE1">
        <w:rPr>
          <w:rtl/>
          <w:lang w:bidi="ar-IQ"/>
        </w:rPr>
        <w:t xml:space="preserve"> </w:t>
      </w:r>
      <w:r w:rsidRPr="00602CE1">
        <w:rPr>
          <w:rFonts w:hint="cs"/>
          <w:rtl/>
          <w:lang w:bidi="ar-IQ"/>
        </w:rPr>
        <w:t>الإسلاميين</w:t>
      </w:r>
      <w:r w:rsidRPr="00602CE1">
        <w:rPr>
          <w:rtl/>
          <w:lang w:bidi="ar-IQ"/>
        </w:rPr>
        <w:t xml:space="preserve"> </w:t>
      </w:r>
      <w:r w:rsidRPr="00602CE1">
        <w:rPr>
          <w:rFonts w:hint="cs"/>
          <w:rtl/>
          <w:lang w:bidi="ar-IQ"/>
        </w:rPr>
        <w:t>هذه</w:t>
      </w:r>
      <w:r w:rsidRPr="00602CE1">
        <w:rPr>
          <w:rtl/>
          <w:lang w:bidi="ar-IQ"/>
        </w:rPr>
        <w:t xml:space="preserve"> </w:t>
      </w:r>
      <w:r w:rsidRPr="00602CE1">
        <w:rPr>
          <w:rFonts w:hint="cs"/>
          <w:rtl/>
          <w:lang w:bidi="ar-IQ"/>
        </w:rPr>
        <w:t>الظاهرة</w:t>
      </w:r>
      <w:r w:rsidRPr="00602CE1">
        <w:rPr>
          <w:rtl/>
          <w:lang w:bidi="ar-IQ"/>
        </w:rPr>
        <w:t xml:space="preserve"> </w:t>
      </w:r>
      <w:r w:rsidRPr="00602CE1">
        <w:rPr>
          <w:rFonts w:hint="cs"/>
          <w:rtl/>
          <w:lang w:bidi="ar-IQ"/>
        </w:rPr>
        <w:t>أيضاً</w:t>
      </w:r>
      <w:r w:rsidRPr="00602CE1">
        <w:rPr>
          <w:rtl/>
          <w:lang w:bidi="ar-IQ"/>
        </w:rPr>
        <w:t xml:space="preserve">. </w:t>
      </w:r>
    </w:p>
    <w:p w:rsidR="00F227F8" w:rsidRPr="00602CE1" w:rsidRDefault="00F227F8" w:rsidP="00F227F8">
      <w:pPr>
        <w:pStyle w:val="Space2"/>
        <w:rPr>
          <w:rtl/>
          <w:lang w:bidi="ar-IQ"/>
        </w:rPr>
      </w:pPr>
    </w:p>
    <w:p w:rsidR="00682C83" w:rsidRPr="00602CE1" w:rsidRDefault="00682C83" w:rsidP="0075652C">
      <w:pPr>
        <w:pStyle w:val="Heading3"/>
        <w:rPr>
          <w:rtl/>
          <w:lang w:bidi="ar-IQ"/>
        </w:rPr>
      </w:pPr>
      <w:r w:rsidRPr="00602CE1">
        <w:rPr>
          <w:rFonts w:hint="cs"/>
          <w:rtl/>
          <w:lang w:bidi="ar-IQ"/>
        </w:rPr>
        <w:t>خلاصة</w:t>
      </w:r>
      <w:r w:rsidRPr="00602CE1">
        <w:rPr>
          <w:rtl/>
          <w:lang w:bidi="ar-IQ"/>
        </w:rPr>
        <w:t xml:space="preserve"> </w:t>
      </w:r>
      <w:r w:rsidRPr="00602CE1">
        <w:rPr>
          <w:rFonts w:hint="cs"/>
          <w:rtl/>
          <w:lang w:bidi="ar-IQ"/>
        </w:rPr>
        <w:t>القول</w:t>
      </w:r>
      <w:r>
        <w:rPr>
          <w:rtl/>
          <w:lang w:bidi="ar-IQ"/>
        </w:rPr>
        <w:t xml:space="preserve"> </w:t>
      </w:r>
      <w:r>
        <w:rPr>
          <w:rFonts w:hint="cs"/>
          <w:rtl/>
          <w:lang w:bidi="ar-IQ"/>
        </w:rPr>
        <w:t>ــــــ</w:t>
      </w:r>
    </w:p>
    <w:p w:rsidR="0075652C" w:rsidRDefault="00682C83" w:rsidP="0075652C">
      <w:pPr>
        <w:rPr>
          <w:rtl/>
          <w:lang w:bidi="ar-IQ"/>
        </w:rPr>
      </w:pPr>
      <w:r w:rsidRPr="00602CE1">
        <w:rPr>
          <w:rFonts w:hint="cs"/>
          <w:rtl/>
          <w:lang w:bidi="ar-IQ"/>
        </w:rPr>
        <w:t>انتشر</w:t>
      </w:r>
      <w:r w:rsidRPr="00602CE1">
        <w:rPr>
          <w:rtl/>
          <w:lang w:bidi="ar-IQ"/>
        </w:rPr>
        <w:t xml:space="preserve"> </w:t>
      </w:r>
      <w:r w:rsidRPr="00602CE1">
        <w:rPr>
          <w:rFonts w:hint="cs"/>
          <w:rtl/>
          <w:lang w:bidi="ar-IQ"/>
        </w:rPr>
        <w:t>تيار</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الفكرية</w:t>
      </w:r>
      <w:r w:rsidRPr="00602CE1">
        <w:rPr>
          <w:rtl/>
          <w:lang w:bidi="ar-IQ"/>
        </w:rPr>
        <w:t xml:space="preserve"> </w:t>
      </w:r>
      <w:r w:rsidRPr="00602CE1">
        <w:rPr>
          <w:rFonts w:hint="cs"/>
          <w:rtl/>
          <w:lang w:bidi="ar-IQ"/>
        </w:rPr>
        <w:t>الحديثة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سائر</w:t>
      </w:r>
      <w:r w:rsidRPr="00602CE1">
        <w:rPr>
          <w:rtl/>
          <w:lang w:bidi="ar-IQ"/>
        </w:rPr>
        <w:t xml:space="preserve"> </w:t>
      </w:r>
      <w:r w:rsidRPr="00602CE1">
        <w:rPr>
          <w:rFonts w:hint="cs"/>
          <w:rtl/>
          <w:lang w:bidi="ar-IQ"/>
        </w:rPr>
        <w:t>البلدان</w:t>
      </w:r>
      <w:r w:rsidRPr="00602CE1">
        <w:rPr>
          <w:rtl/>
          <w:lang w:bidi="ar-IQ"/>
        </w:rPr>
        <w:t xml:space="preserve"> </w:t>
      </w:r>
      <w:r w:rsidRPr="00602CE1">
        <w:rPr>
          <w:rFonts w:hint="cs"/>
          <w:rtl/>
          <w:lang w:bidi="ar-IQ"/>
        </w:rPr>
        <w:t>الإسلامية</w:t>
      </w:r>
      <w:r>
        <w:rPr>
          <w:rFonts w:hint="cs"/>
          <w:rtl/>
          <w:lang w:bidi="ar-IQ"/>
        </w:rPr>
        <w:t>،</w:t>
      </w:r>
      <w:r w:rsidRPr="00602CE1">
        <w:rPr>
          <w:rtl/>
          <w:lang w:bidi="ar-IQ"/>
        </w:rPr>
        <w:t xml:space="preserve"> </w:t>
      </w:r>
      <w:r w:rsidRPr="00602CE1">
        <w:rPr>
          <w:rFonts w:hint="cs"/>
          <w:rtl/>
          <w:lang w:bidi="ar-IQ"/>
        </w:rPr>
        <w:t>وبخاصة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lastRenderedPageBreak/>
        <w:t>سورية</w:t>
      </w:r>
      <w:r w:rsidRPr="00602CE1">
        <w:rPr>
          <w:rtl/>
          <w:lang w:bidi="ar-IQ"/>
        </w:rPr>
        <w:t xml:space="preserve"> </w:t>
      </w:r>
      <w:r w:rsidRPr="00602CE1">
        <w:rPr>
          <w:rFonts w:hint="cs"/>
          <w:rtl/>
          <w:lang w:bidi="ar-IQ"/>
        </w:rPr>
        <w:t>ولبنان</w:t>
      </w:r>
      <w:r w:rsidRPr="00602CE1">
        <w:rPr>
          <w:rtl/>
          <w:lang w:bidi="ar-IQ"/>
        </w:rPr>
        <w:t xml:space="preserve"> </w:t>
      </w:r>
      <w:r w:rsidRPr="00602CE1">
        <w:rPr>
          <w:rFonts w:hint="cs"/>
          <w:rtl/>
          <w:lang w:bidi="ar-IQ"/>
        </w:rPr>
        <w:t>ومصر</w:t>
      </w:r>
      <w:r w:rsidRPr="00602CE1">
        <w:rPr>
          <w:rtl/>
          <w:lang w:bidi="ar-IQ"/>
        </w:rPr>
        <w:t xml:space="preserve"> </w:t>
      </w:r>
      <w:r w:rsidRPr="00602CE1">
        <w:rPr>
          <w:rFonts w:hint="cs"/>
          <w:rtl/>
          <w:lang w:bidi="ar-IQ"/>
        </w:rPr>
        <w:t>والهند</w:t>
      </w:r>
      <w:r>
        <w:rPr>
          <w:rFonts w:hint="cs"/>
          <w:rtl/>
          <w:lang w:bidi="ar-IQ"/>
        </w:rPr>
        <w:t>،</w:t>
      </w:r>
      <w:r w:rsidRPr="00602CE1">
        <w:rPr>
          <w:rtl/>
          <w:lang w:bidi="ar-IQ"/>
        </w:rPr>
        <w:t xml:space="preserve"> </w:t>
      </w:r>
      <w:r w:rsidRPr="00602CE1">
        <w:rPr>
          <w:rFonts w:hint="cs"/>
          <w:rtl/>
          <w:lang w:bidi="ar-IQ"/>
        </w:rPr>
        <w:t>كما</w:t>
      </w:r>
      <w:r w:rsidRPr="00602CE1">
        <w:rPr>
          <w:rtl/>
          <w:lang w:bidi="ar-IQ"/>
        </w:rPr>
        <w:t xml:space="preserve"> </w:t>
      </w:r>
      <w:r w:rsidRPr="00602CE1">
        <w:rPr>
          <w:rFonts w:hint="cs"/>
          <w:rtl/>
          <w:lang w:bidi="ar-IQ"/>
        </w:rPr>
        <w:t>هو</w:t>
      </w:r>
      <w:r w:rsidRPr="00602CE1">
        <w:rPr>
          <w:rtl/>
          <w:lang w:bidi="ar-IQ"/>
        </w:rPr>
        <w:t xml:space="preserve"> </w:t>
      </w:r>
      <w:r w:rsidRPr="00602CE1">
        <w:rPr>
          <w:rFonts w:hint="cs"/>
          <w:rtl/>
          <w:lang w:bidi="ar-IQ"/>
        </w:rPr>
        <w:t>الحال</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w:t>
      </w:r>
      <w:r>
        <w:rPr>
          <w:rFonts w:hint="cs"/>
          <w:rtl/>
          <w:lang w:bidi="ar-IQ"/>
        </w:rPr>
        <w:t xml:space="preserve"> </w:t>
      </w:r>
      <w:r w:rsidRPr="00602CE1">
        <w:rPr>
          <w:rFonts w:hint="cs"/>
          <w:rtl/>
          <w:lang w:bidi="ar-IQ"/>
        </w:rPr>
        <w:t>وقام</w:t>
      </w:r>
      <w:r w:rsidRPr="00602CE1">
        <w:rPr>
          <w:rtl/>
          <w:lang w:bidi="ar-IQ"/>
        </w:rPr>
        <w:t xml:space="preserve"> </w:t>
      </w:r>
      <w:r w:rsidRPr="00602CE1">
        <w:rPr>
          <w:rFonts w:hint="cs"/>
          <w:rtl/>
          <w:lang w:bidi="ar-IQ"/>
        </w:rPr>
        <w:t>أمير</w:t>
      </w:r>
      <w:r w:rsidRPr="00602CE1">
        <w:rPr>
          <w:rtl/>
          <w:lang w:bidi="ar-IQ"/>
        </w:rPr>
        <w:t xml:space="preserve"> </w:t>
      </w:r>
      <w:r w:rsidRPr="00602CE1">
        <w:rPr>
          <w:rFonts w:hint="cs"/>
          <w:rtl/>
          <w:lang w:bidi="ar-IQ"/>
        </w:rPr>
        <w:t>فخر</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بناني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القرن</w:t>
      </w:r>
      <w:r w:rsidRPr="00602CE1">
        <w:rPr>
          <w:rtl/>
          <w:lang w:bidi="ar-IQ"/>
        </w:rPr>
        <w:t xml:space="preserve"> </w:t>
      </w:r>
      <w:r w:rsidRPr="00602CE1">
        <w:rPr>
          <w:rFonts w:hint="cs"/>
          <w:rtl/>
          <w:lang w:bidi="ar-IQ"/>
        </w:rPr>
        <w:t>السابع</w:t>
      </w:r>
      <w:r w:rsidRPr="00602CE1">
        <w:rPr>
          <w:rtl/>
          <w:lang w:bidi="ar-IQ"/>
        </w:rPr>
        <w:t xml:space="preserve"> </w:t>
      </w:r>
      <w:r w:rsidRPr="00602CE1">
        <w:rPr>
          <w:rFonts w:hint="cs"/>
          <w:rtl/>
          <w:lang w:bidi="ar-IQ"/>
        </w:rPr>
        <w:t>عشر</w:t>
      </w:r>
      <w:r w:rsidRPr="00602CE1">
        <w:rPr>
          <w:rtl/>
          <w:lang w:bidi="ar-IQ"/>
        </w:rPr>
        <w:t xml:space="preserve"> </w:t>
      </w:r>
      <w:r w:rsidRPr="00602CE1">
        <w:rPr>
          <w:rFonts w:hint="cs"/>
          <w:rtl/>
          <w:lang w:bidi="ar-IQ"/>
        </w:rPr>
        <w:t>الميلادي</w:t>
      </w:r>
      <w:r w:rsidRPr="00602CE1">
        <w:rPr>
          <w:rtl/>
          <w:lang w:bidi="ar-IQ"/>
        </w:rPr>
        <w:t xml:space="preserve"> </w:t>
      </w:r>
      <w:r w:rsidRPr="00602CE1">
        <w:rPr>
          <w:rFonts w:hint="cs"/>
          <w:rtl/>
          <w:lang w:bidi="ar-IQ"/>
        </w:rPr>
        <w:t>بجلب</w:t>
      </w:r>
      <w:r w:rsidRPr="00602CE1">
        <w:rPr>
          <w:rtl/>
          <w:lang w:bidi="ar-IQ"/>
        </w:rPr>
        <w:t xml:space="preserve"> </w:t>
      </w:r>
      <w:r w:rsidRPr="00602CE1">
        <w:rPr>
          <w:rFonts w:hint="cs"/>
          <w:rtl/>
          <w:lang w:bidi="ar-IQ"/>
        </w:rPr>
        <w:t>مجموعة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المهندسين</w:t>
      </w:r>
      <w:r w:rsidRPr="00602CE1">
        <w:rPr>
          <w:rtl/>
          <w:lang w:bidi="ar-IQ"/>
        </w:rPr>
        <w:t xml:space="preserve"> </w:t>
      </w:r>
      <w:r w:rsidRPr="00602CE1">
        <w:rPr>
          <w:rFonts w:hint="cs"/>
          <w:rtl/>
          <w:lang w:bidi="ar-IQ"/>
        </w:rPr>
        <w:t>الإيطاليين</w:t>
      </w:r>
      <w:r w:rsidRPr="00602CE1">
        <w:rPr>
          <w:rtl/>
          <w:lang w:bidi="ar-IQ"/>
        </w:rPr>
        <w:t xml:space="preserve"> </w:t>
      </w:r>
      <w:r w:rsidRPr="00602CE1">
        <w:rPr>
          <w:rFonts w:hint="cs"/>
          <w:rtl/>
          <w:lang w:bidi="ar-IQ"/>
        </w:rPr>
        <w:t>معه</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لبنان</w:t>
      </w:r>
      <w:r>
        <w:rPr>
          <w:rFonts w:hint="cs"/>
          <w:rtl/>
          <w:lang w:bidi="ar-IQ"/>
        </w:rPr>
        <w:t>،</w:t>
      </w:r>
      <w:r w:rsidRPr="00602CE1">
        <w:rPr>
          <w:rtl/>
          <w:lang w:bidi="ar-IQ"/>
        </w:rPr>
        <w:t xml:space="preserve"> </w:t>
      </w:r>
      <w:r w:rsidRPr="00602CE1">
        <w:rPr>
          <w:rFonts w:hint="cs"/>
          <w:rtl/>
          <w:lang w:bidi="ar-IQ"/>
        </w:rPr>
        <w:t>الأمر</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مهّد</w:t>
      </w:r>
      <w:r>
        <w:rPr>
          <w:rFonts w:hint="cs"/>
          <w:rtl/>
          <w:lang w:bidi="ar-IQ"/>
        </w:rPr>
        <w:t>،</w:t>
      </w:r>
      <w:r w:rsidRPr="00602CE1">
        <w:rPr>
          <w:rtl/>
          <w:lang w:bidi="ar-IQ"/>
        </w:rPr>
        <w:t xml:space="preserve"> </w:t>
      </w:r>
      <w:r w:rsidRPr="00602CE1">
        <w:rPr>
          <w:rFonts w:hint="cs"/>
          <w:rtl/>
          <w:lang w:bidi="ar-IQ"/>
        </w:rPr>
        <w:t>وبمعية</w:t>
      </w:r>
      <w:r w:rsidRPr="00602CE1">
        <w:rPr>
          <w:rtl/>
          <w:lang w:bidi="ar-IQ"/>
        </w:rPr>
        <w:t xml:space="preserve"> </w:t>
      </w:r>
      <w:r w:rsidRPr="00602CE1">
        <w:rPr>
          <w:rFonts w:hint="cs"/>
          <w:rtl/>
          <w:lang w:bidi="ar-IQ"/>
        </w:rPr>
        <w:t>العلاقات</w:t>
      </w:r>
      <w:r w:rsidRPr="00602CE1">
        <w:rPr>
          <w:rtl/>
          <w:lang w:bidi="ar-IQ"/>
        </w:rPr>
        <w:t xml:space="preserve"> </w:t>
      </w:r>
      <w:r w:rsidRPr="00602CE1">
        <w:rPr>
          <w:rFonts w:hint="cs"/>
          <w:rtl/>
          <w:lang w:bidi="ar-IQ"/>
        </w:rPr>
        <w:t>الاقتصادية</w:t>
      </w:r>
      <w:r w:rsidRPr="00602CE1">
        <w:rPr>
          <w:rtl/>
          <w:lang w:bidi="ar-IQ"/>
        </w:rPr>
        <w:t xml:space="preserve"> </w:t>
      </w:r>
      <w:r w:rsidRPr="00602CE1">
        <w:rPr>
          <w:rFonts w:hint="cs"/>
          <w:rtl/>
          <w:lang w:bidi="ar-IQ"/>
        </w:rPr>
        <w:t>لبلاد</w:t>
      </w:r>
      <w:r w:rsidRPr="00602CE1">
        <w:rPr>
          <w:rtl/>
          <w:lang w:bidi="ar-IQ"/>
        </w:rPr>
        <w:t xml:space="preserve"> </w:t>
      </w:r>
      <w:r w:rsidRPr="00602CE1">
        <w:rPr>
          <w:rFonts w:hint="cs"/>
          <w:rtl/>
          <w:lang w:bidi="ar-IQ"/>
        </w:rPr>
        <w:t>الشام</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بلدان</w:t>
      </w:r>
      <w:r w:rsidRPr="00602CE1">
        <w:rPr>
          <w:rtl/>
          <w:lang w:bidi="ar-IQ"/>
        </w:rPr>
        <w:t xml:space="preserve"> </w:t>
      </w:r>
      <w:r w:rsidRPr="00602CE1">
        <w:rPr>
          <w:rFonts w:hint="cs"/>
          <w:rtl/>
          <w:lang w:bidi="ar-IQ"/>
        </w:rPr>
        <w:t>حوض</w:t>
      </w:r>
      <w:r w:rsidRPr="00602CE1">
        <w:rPr>
          <w:rtl/>
          <w:lang w:bidi="ar-IQ"/>
        </w:rPr>
        <w:t xml:space="preserve"> </w:t>
      </w:r>
      <w:r w:rsidRPr="00602CE1">
        <w:rPr>
          <w:rFonts w:hint="cs"/>
          <w:rtl/>
          <w:lang w:bidi="ar-IQ"/>
        </w:rPr>
        <w:t>البحر</w:t>
      </w:r>
      <w:r w:rsidRPr="00602CE1">
        <w:rPr>
          <w:rtl/>
          <w:lang w:bidi="ar-IQ"/>
        </w:rPr>
        <w:t xml:space="preserve"> </w:t>
      </w:r>
      <w:r w:rsidRPr="00602CE1">
        <w:rPr>
          <w:rFonts w:hint="cs"/>
          <w:rtl/>
          <w:lang w:bidi="ar-IQ"/>
        </w:rPr>
        <w:t>المتوسط</w:t>
      </w:r>
      <w:r>
        <w:rPr>
          <w:rtl/>
          <w:lang w:bidi="ar-IQ"/>
        </w:rPr>
        <w:t>،</w:t>
      </w:r>
      <w:r w:rsidRPr="00602CE1">
        <w:rPr>
          <w:rtl/>
          <w:lang w:bidi="ar-IQ"/>
        </w:rPr>
        <w:t xml:space="preserve"> </w:t>
      </w:r>
      <w:r w:rsidRPr="00602CE1">
        <w:rPr>
          <w:rFonts w:hint="cs"/>
          <w:rtl/>
          <w:lang w:bidi="ar-IQ"/>
        </w:rPr>
        <w:t>مه</w:t>
      </w:r>
      <w:r>
        <w:rPr>
          <w:rFonts w:hint="cs"/>
          <w:rtl/>
          <w:lang w:bidi="ar-IQ"/>
        </w:rPr>
        <w:t>ّ</w:t>
      </w:r>
      <w:r w:rsidRPr="00602CE1">
        <w:rPr>
          <w:rFonts w:hint="cs"/>
          <w:rtl/>
          <w:lang w:bidi="ar-IQ"/>
        </w:rPr>
        <w:t>د</w:t>
      </w:r>
      <w:r w:rsidRPr="00602CE1">
        <w:rPr>
          <w:rtl/>
          <w:lang w:bidi="ar-IQ"/>
        </w:rPr>
        <w:t xml:space="preserve"> </w:t>
      </w:r>
      <w:r w:rsidRPr="00602CE1">
        <w:rPr>
          <w:rFonts w:hint="cs"/>
          <w:rtl/>
          <w:lang w:bidi="ar-IQ"/>
        </w:rPr>
        <w:t>الأرضية</w:t>
      </w:r>
      <w:r w:rsidRPr="00602CE1">
        <w:rPr>
          <w:rtl/>
          <w:lang w:bidi="ar-IQ"/>
        </w:rPr>
        <w:t xml:space="preserve"> </w:t>
      </w:r>
      <w:r w:rsidRPr="00602CE1">
        <w:rPr>
          <w:rFonts w:hint="cs"/>
          <w:rtl/>
          <w:lang w:bidi="ar-IQ"/>
        </w:rPr>
        <w:t>المساعدة</w:t>
      </w:r>
      <w:r w:rsidRPr="00602CE1">
        <w:rPr>
          <w:rtl/>
          <w:lang w:bidi="ar-IQ"/>
        </w:rPr>
        <w:t xml:space="preserve"> </w:t>
      </w:r>
      <w:r w:rsidRPr="00602CE1">
        <w:rPr>
          <w:rFonts w:hint="cs"/>
          <w:rtl/>
          <w:lang w:bidi="ar-IQ"/>
        </w:rPr>
        <w:t>لدخول</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الغربية</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البلدان</w:t>
      </w:r>
      <w:r w:rsidRPr="00602CE1">
        <w:rPr>
          <w:rtl/>
          <w:lang w:bidi="ar-IQ"/>
        </w:rPr>
        <w:t xml:space="preserve"> </w:t>
      </w:r>
      <w:r w:rsidRPr="00602CE1">
        <w:rPr>
          <w:rFonts w:hint="cs"/>
          <w:rtl/>
          <w:lang w:bidi="ar-IQ"/>
        </w:rPr>
        <w:t>العربية</w:t>
      </w:r>
      <w:r>
        <w:rPr>
          <w:rFonts w:hint="cs"/>
          <w:rtl/>
          <w:lang w:bidi="ar-IQ"/>
        </w:rPr>
        <w:t>،</w:t>
      </w:r>
      <w:r w:rsidRPr="00602CE1">
        <w:rPr>
          <w:rtl/>
          <w:lang w:bidi="ar-IQ"/>
        </w:rPr>
        <w:t xml:space="preserve"> </w:t>
      </w:r>
      <w:r w:rsidRPr="00602CE1">
        <w:rPr>
          <w:rFonts w:hint="cs"/>
          <w:rtl/>
          <w:lang w:bidi="ar-IQ"/>
        </w:rPr>
        <w:t>وتأسيس</w:t>
      </w:r>
      <w:r w:rsidRPr="00602CE1">
        <w:rPr>
          <w:rtl/>
          <w:lang w:bidi="ar-IQ"/>
        </w:rPr>
        <w:t xml:space="preserve"> </w:t>
      </w:r>
      <w:r w:rsidRPr="00602CE1">
        <w:rPr>
          <w:rFonts w:hint="cs"/>
          <w:rtl/>
          <w:lang w:bidi="ar-IQ"/>
        </w:rPr>
        <w:t>المدرسة</w:t>
      </w:r>
      <w:r w:rsidRPr="00602CE1">
        <w:rPr>
          <w:rtl/>
          <w:lang w:bidi="ar-IQ"/>
        </w:rPr>
        <w:t xml:space="preserve"> </w:t>
      </w:r>
      <w:r w:rsidRPr="00602CE1">
        <w:rPr>
          <w:rFonts w:hint="cs"/>
          <w:rtl/>
          <w:lang w:bidi="ar-IQ"/>
        </w:rPr>
        <w:t>البروتستانتية</w:t>
      </w:r>
      <w:r w:rsidRPr="00602CE1">
        <w:rPr>
          <w:rtl/>
          <w:lang w:bidi="ar-IQ"/>
        </w:rPr>
        <w:t xml:space="preserve"> </w:t>
      </w:r>
      <w:r w:rsidRPr="00602CE1">
        <w:rPr>
          <w:rFonts w:hint="cs"/>
          <w:rtl/>
          <w:lang w:bidi="ar-IQ"/>
        </w:rPr>
        <w:t>للجامعة</w:t>
      </w:r>
      <w:r w:rsidRPr="00602CE1">
        <w:rPr>
          <w:rtl/>
          <w:lang w:bidi="ar-IQ"/>
        </w:rPr>
        <w:t xml:space="preserve"> </w:t>
      </w:r>
      <w:r w:rsidRPr="00602CE1">
        <w:rPr>
          <w:rFonts w:hint="cs"/>
          <w:rtl/>
          <w:lang w:bidi="ar-IQ"/>
        </w:rPr>
        <w:t>الأمريكية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بيروت</w:t>
      </w:r>
      <w:r w:rsidRPr="00602CE1">
        <w:rPr>
          <w:rtl/>
          <w:lang w:bidi="ar-IQ"/>
        </w:rPr>
        <w:t xml:space="preserve"> </w:t>
      </w:r>
      <w:r w:rsidRPr="00602CE1">
        <w:rPr>
          <w:rFonts w:hint="cs"/>
          <w:rtl/>
          <w:lang w:bidi="ar-IQ"/>
        </w:rPr>
        <w:t>سنة</w:t>
      </w:r>
      <w:r w:rsidR="0074246A">
        <w:rPr>
          <w:rtl/>
          <w:lang w:bidi="ar-IQ"/>
        </w:rPr>
        <w:t xml:space="preserve"> 1283</w:t>
      </w:r>
      <w:r>
        <w:rPr>
          <w:rFonts w:hint="cs"/>
          <w:rtl/>
          <w:lang w:bidi="ar-IQ"/>
        </w:rPr>
        <w:t>هـ،</w:t>
      </w:r>
      <w:r w:rsidRPr="00602CE1">
        <w:rPr>
          <w:rtl/>
          <w:lang w:bidi="ar-IQ"/>
        </w:rPr>
        <w:t xml:space="preserve"> </w:t>
      </w:r>
      <w:r w:rsidRPr="00602CE1">
        <w:rPr>
          <w:rFonts w:hint="cs"/>
          <w:rtl/>
          <w:lang w:bidi="ar-IQ"/>
        </w:rPr>
        <w:t>والمدرسة</w:t>
      </w:r>
      <w:r w:rsidRPr="00602CE1">
        <w:rPr>
          <w:rtl/>
          <w:lang w:bidi="ar-IQ"/>
        </w:rPr>
        <w:t xml:space="preserve"> </w:t>
      </w:r>
      <w:r w:rsidRPr="00602CE1">
        <w:rPr>
          <w:rFonts w:hint="cs"/>
          <w:rtl/>
          <w:lang w:bidi="ar-IQ"/>
        </w:rPr>
        <w:t>اليسوعية</w:t>
      </w:r>
      <w:r w:rsidRPr="00602CE1">
        <w:rPr>
          <w:rtl/>
          <w:lang w:bidi="ar-IQ"/>
        </w:rPr>
        <w:t xml:space="preserve"> </w:t>
      </w:r>
      <w:r w:rsidRPr="00602CE1">
        <w:rPr>
          <w:rFonts w:hint="cs"/>
          <w:rtl/>
          <w:lang w:bidi="ar-IQ"/>
        </w:rPr>
        <w:t>لجامعة</w:t>
      </w:r>
      <w:r w:rsidRPr="00602CE1">
        <w:rPr>
          <w:rtl/>
          <w:lang w:bidi="ar-IQ"/>
        </w:rPr>
        <w:t xml:space="preserve"> </w:t>
      </w:r>
      <w:r w:rsidRPr="00602CE1">
        <w:rPr>
          <w:rFonts w:hint="cs"/>
          <w:rtl/>
          <w:lang w:bidi="ar-IQ"/>
        </w:rPr>
        <w:t>سان</w:t>
      </w:r>
      <w:r w:rsidRPr="00602CE1">
        <w:rPr>
          <w:rtl/>
          <w:lang w:bidi="ar-IQ"/>
        </w:rPr>
        <w:t xml:space="preserve"> </w:t>
      </w:r>
      <w:r w:rsidRPr="00602CE1">
        <w:rPr>
          <w:rFonts w:hint="cs"/>
          <w:rtl/>
          <w:lang w:bidi="ar-IQ"/>
        </w:rPr>
        <w:t>جوزيف</w:t>
      </w:r>
      <w:r w:rsidRPr="00602CE1">
        <w:rPr>
          <w:rtl/>
          <w:lang w:bidi="ar-IQ"/>
        </w:rPr>
        <w:t xml:space="preserve"> </w:t>
      </w:r>
      <w:r w:rsidRPr="00602CE1">
        <w:rPr>
          <w:rFonts w:hint="cs"/>
          <w:rtl/>
          <w:lang w:bidi="ar-IQ"/>
        </w:rPr>
        <w:t>سنة</w:t>
      </w:r>
      <w:r w:rsidRPr="00602CE1">
        <w:rPr>
          <w:rtl/>
          <w:lang w:bidi="ar-IQ"/>
        </w:rPr>
        <w:t xml:space="preserve"> 1292</w:t>
      </w:r>
      <w:r>
        <w:rPr>
          <w:rFonts w:hint="cs"/>
          <w:rtl/>
          <w:lang w:bidi="ar-IQ"/>
        </w:rPr>
        <w:t>هـ</w:t>
      </w:r>
      <w:r w:rsidRPr="00602CE1">
        <w:rPr>
          <w:rtl/>
          <w:lang w:bidi="ar-IQ"/>
        </w:rPr>
        <w:t xml:space="preserve">. </w:t>
      </w:r>
      <w:r w:rsidRPr="00602CE1">
        <w:rPr>
          <w:rFonts w:hint="cs"/>
          <w:rtl/>
          <w:lang w:bidi="ar-IQ"/>
        </w:rPr>
        <w:t>وقد</w:t>
      </w:r>
      <w:r w:rsidRPr="00602CE1">
        <w:rPr>
          <w:rtl/>
          <w:lang w:bidi="ar-IQ"/>
        </w:rPr>
        <w:t xml:space="preserve"> </w:t>
      </w:r>
      <w:r w:rsidRPr="00602CE1">
        <w:rPr>
          <w:rFonts w:hint="cs"/>
          <w:rtl/>
          <w:lang w:bidi="ar-IQ"/>
        </w:rPr>
        <w:t>تم</w:t>
      </w:r>
      <w:r w:rsidRPr="00602CE1">
        <w:rPr>
          <w:rtl/>
          <w:lang w:bidi="ar-IQ"/>
        </w:rPr>
        <w:t xml:space="preserve"> </w:t>
      </w:r>
      <w:r w:rsidRPr="00602CE1">
        <w:rPr>
          <w:rFonts w:hint="cs"/>
          <w:rtl/>
          <w:lang w:bidi="ar-IQ"/>
        </w:rPr>
        <w:t>التخطيط</w:t>
      </w:r>
      <w:r w:rsidRPr="00602CE1">
        <w:rPr>
          <w:rtl/>
          <w:lang w:bidi="ar-IQ"/>
        </w:rPr>
        <w:t xml:space="preserve"> </w:t>
      </w:r>
      <w:r w:rsidRPr="00602CE1">
        <w:rPr>
          <w:rFonts w:hint="cs"/>
          <w:rtl/>
          <w:lang w:bidi="ar-IQ"/>
        </w:rPr>
        <w:t>لمشروع</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آنذاك</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قبل</w:t>
      </w:r>
      <w:r w:rsidRPr="00602CE1">
        <w:rPr>
          <w:rtl/>
          <w:lang w:bidi="ar-IQ"/>
        </w:rPr>
        <w:t xml:space="preserve"> </w:t>
      </w:r>
      <w:r w:rsidRPr="00602CE1">
        <w:rPr>
          <w:rFonts w:hint="cs"/>
          <w:rtl/>
          <w:lang w:bidi="ar-IQ"/>
        </w:rPr>
        <w:t>بعض</w:t>
      </w:r>
      <w:r w:rsidRPr="00602CE1">
        <w:rPr>
          <w:rtl/>
          <w:lang w:bidi="ar-IQ"/>
        </w:rPr>
        <w:t xml:space="preserve"> </w:t>
      </w:r>
      <w:r w:rsidRPr="00602CE1">
        <w:rPr>
          <w:rFonts w:hint="cs"/>
          <w:rtl/>
          <w:lang w:bidi="ar-IQ"/>
        </w:rPr>
        <w:t>الأفراد</w:t>
      </w:r>
      <w:r>
        <w:rPr>
          <w:rFonts w:hint="cs"/>
          <w:rtl/>
          <w:lang w:bidi="ar-IQ"/>
        </w:rPr>
        <w:t>،</w:t>
      </w:r>
      <w:r w:rsidRPr="00602CE1">
        <w:rPr>
          <w:rtl/>
          <w:lang w:bidi="ar-IQ"/>
        </w:rPr>
        <w:t xml:space="preserve"> </w:t>
      </w:r>
      <w:r w:rsidRPr="00602CE1">
        <w:rPr>
          <w:rFonts w:hint="cs"/>
          <w:rtl/>
          <w:lang w:bidi="ar-IQ"/>
        </w:rPr>
        <w:t>مثل</w:t>
      </w:r>
      <w:r w:rsidRPr="00602CE1">
        <w:rPr>
          <w:rtl/>
          <w:lang w:bidi="ar-IQ"/>
        </w:rPr>
        <w:t xml:space="preserve">: </w:t>
      </w:r>
      <w:r w:rsidRPr="00602CE1">
        <w:rPr>
          <w:rFonts w:hint="cs"/>
          <w:rtl/>
          <w:lang w:bidi="ar-IQ"/>
        </w:rPr>
        <w:t>عبد</w:t>
      </w:r>
      <w:r w:rsidRPr="00602CE1">
        <w:rPr>
          <w:rtl/>
          <w:lang w:bidi="ar-IQ"/>
        </w:rPr>
        <w:t xml:space="preserve"> </w:t>
      </w:r>
      <w:r w:rsidRPr="00602CE1">
        <w:rPr>
          <w:rFonts w:hint="cs"/>
          <w:rtl/>
          <w:lang w:bidi="ar-IQ"/>
        </w:rPr>
        <w:t>الرحمن</w:t>
      </w:r>
      <w:r w:rsidRPr="00602CE1">
        <w:rPr>
          <w:rtl/>
          <w:lang w:bidi="ar-IQ"/>
        </w:rPr>
        <w:t xml:space="preserve"> </w:t>
      </w:r>
      <w:r w:rsidRPr="00602CE1">
        <w:rPr>
          <w:rFonts w:hint="cs"/>
          <w:rtl/>
          <w:lang w:bidi="ar-IQ"/>
        </w:rPr>
        <w:t>الكواكبي</w:t>
      </w:r>
      <w:r>
        <w:rPr>
          <w:rFonts w:hint="cs"/>
          <w:rtl/>
          <w:lang w:bidi="ar-IQ"/>
        </w:rPr>
        <w:t>،</w:t>
      </w:r>
      <w:r w:rsidRPr="00602CE1">
        <w:rPr>
          <w:rtl/>
          <w:lang w:bidi="ar-IQ"/>
        </w:rPr>
        <w:t xml:space="preserve"> </w:t>
      </w:r>
      <w:r w:rsidRPr="00602CE1">
        <w:rPr>
          <w:rFonts w:hint="cs"/>
          <w:rtl/>
          <w:lang w:bidi="ar-IQ"/>
        </w:rPr>
        <w:t>وجمال</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القاسمي</w:t>
      </w:r>
      <w:r>
        <w:rPr>
          <w:rFonts w:hint="cs"/>
          <w:rtl/>
          <w:lang w:bidi="ar-IQ"/>
        </w:rPr>
        <w:t>،</w:t>
      </w:r>
      <w:r w:rsidRPr="00602CE1">
        <w:rPr>
          <w:rtl/>
          <w:lang w:bidi="ar-IQ"/>
        </w:rPr>
        <w:t xml:space="preserve"> </w:t>
      </w:r>
      <w:r w:rsidRPr="00602CE1">
        <w:rPr>
          <w:rFonts w:hint="cs"/>
          <w:rtl/>
          <w:lang w:bidi="ar-IQ"/>
        </w:rPr>
        <w:t>والشيخ</w:t>
      </w:r>
      <w:r w:rsidRPr="00602CE1">
        <w:rPr>
          <w:rtl/>
          <w:lang w:bidi="ar-IQ"/>
        </w:rPr>
        <w:t xml:space="preserve"> </w:t>
      </w:r>
      <w:r w:rsidRPr="00602CE1">
        <w:rPr>
          <w:rFonts w:hint="cs"/>
          <w:rtl/>
          <w:lang w:bidi="ar-IQ"/>
        </w:rPr>
        <w:t>طاهر</w:t>
      </w:r>
      <w:r w:rsidRPr="00602CE1">
        <w:rPr>
          <w:rtl/>
          <w:lang w:bidi="ar-IQ"/>
        </w:rPr>
        <w:t xml:space="preserve"> </w:t>
      </w:r>
      <w:r w:rsidRPr="00602CE1">
        <w:rPr>
          <w:rFonts w:hint="cs"/>
          <w:rtl/>
          <w:lang w:bidi="ar-IQ"/>
        </w:rPr>
        <w:t>الجزائري</w:t>
      </w:r>
      <w:r>
        <w:rPr>
          <w:rFonts w:hint="cs"/>
          <w:rtl/>
          <w:lang w:bidi="ar-IQ"/>
        </w:rPr>
        <w:t>،</w:t>
      </w:r>
      <w:r w:rsidRPr="00602CE1">
        <w:rPr>
          <w:rtl/>
          <w:lang w:bidi="ar-IQ"/>
        </w:rPr>
        <w:t xml:space="preserve"> </w:t>
      </w:r>
      <w:r w:rsidRPr="00602CE1">
        <w:rPr>
          <w:rFonts w:hint="cs"/>
          <w:rtl/>
          <w:lang w:bidi="ar-IQ"/>
        </w:rPr>
        <w:t>وعبد</w:t>
      </w:r>
      <w:r w:rsidRPr="00602CE1">
        <w:rPr>
          <w:rtl/>
          <w:lang w:bidi="ar-IQ"/>
        </w:rPr>
        <w:t xml:space="preserve"> </w:t>
      </w:r>
      <w:r w:rsidRPr="00602CE1">
        <w:rPr>
          <w:rFonts w:hint="cs"/>
          <w:rtl/>
          <w:lang w:bidi="ar-IQ"/>
        </w:rPr>
        <w:t>القادر</w:t>
      </w:r>
      <w:r w:rsidRPr="00602CE1">
        <w:rPr>
          <w:rtl/>
          <w:lang w:bidi="ar-IQ"/>
        </w:rPr>
        <w:t xml:space="preserve"> </w:t>
      </w:r>
      <w:r w:rsidRPr="00602CE1">
        <w:rPr>
          <w:rFonts w:hint="cs"/>
          <w:rtl/>
          <w:lang w:bidi="ar-IQ"/>
        </w:rPr>
        <w:t>المغربي</w:t>
      </w:r>
      <w:r>
        <w:rPr>
          <w:rFonts w:hint="cs"/>
          <w:rtl/>
          <w:lang w:bidi="ar-IQ"/>
        </w:rPr>
        <w:t>،</w:t>
      </w:r>
      <w:r w:rsidRPr="00602CE1">
        <w:rPr>
          <w:rtl/>
          <w:lang w:bidi="ar-IQ"/>
        </w:rPr>
        <w:t xml:space="preserve"> </w:t>
      </w:r>
      <w:r w:rsidRPr="00602CE1">
        <w:rPr>
          <w:rFonts w:hint="cs"/>
          <w:rtl/>
          <w:lang w:bidi="ar-IQ"/>
        </w:rPr>
        <w:t>وشكيب</w:t>
      </w:r>
      <w:r w:rsidRPr="00602CE1">
        <w:rPr>
          <w:rtl/>
          <w:lang w:bidi="ar-IQ"/>
        </w:rPr>
        <w:t xml:space="preserve"> </w:t>
      </w:r>
      <w:r>
        <w:rPr>
          <w:rFonts w:hint="cs"/>
          <w:rtl/>
          <w:lang w:bidi="ar-IQ"/>
        </w:rPr>
        <w:t>إ</w:t>
      </w:r>
      <w:r w:rsidRPr="00602CE1">
        <w:rPr>
          <w:rFonts w:hint="cs"/>
          <w:rtl/>
          <w:lang w:bidi="ar-IQ"/>
        </w:rPr>
        <w:t>رسلان</w:t>
      </w:r>
      <w:r>
        <w:rPr>
          <w:rFonts w:hint="cs"/>
          <w:rtl/>
          <w:lang w:bidi="ar-IQ"/>
        </w:rPr>
        <w:t>،</w:t>
      </w:r>
      <w:r w:rsidRPr="00602CE1">
        <w:rPr>
          <w:rtl/>
          <w:lang w:bidi="ar-IQ"/>
        </w:rPr>
        <w:t xml:space="preserve"> </w:t>
      </w:r>
      <w:r w:rsidRPr="00602CE1">
        <w:rPr>
          <w:rFonts w:hint="cs"/>
          <w:rtl/>
          <w:lang w:bidi="ar-IQ"/>
        </w:rPr>
        <w:t>ومحمد</w:t>
      </w:r>
      <w:r w:rsidRPr="00602CE1">
        <w:rPr>
          <w:rtl/>
          <w:lang w:bidi="ar-IQ"/>
        </w:rPr>
        <w:t xml:space="preserve"> </w:t>
      </w:r>
      <w:r w:rsidRPr="00602CE1">
        <w:rPr>
          <w:rFonts w:hint="cs"/>
          <w:rtl/>
          <w:lang w:bidi="ar-IQ"/>
        </w:rPr>
        <w:t>كرد</w:t>
      </w:r>
      <w:r w:rsidRPr="00602CE1">
        <w:rPr>
          <w:rtl/>
          <w:lang w:bidi="ar-IQ"/>
        </w:rPr>
        <w:t xml:space="preserve"> </w:t>
      </w:r>
      <w:r w:rsidRPr="00602CE1">
        <w:rPr>
          <w:rFonts w:hint="cs"/>
          <w:rtl/>
          <w:lang w:bidi="ar-IQ"/>
        </w:rPr>
        <w:t>علي</w:t>
      </w:r>
      <w:r w:rsidRPr="00602CE1">
        <w:rPr>
          <w:rtl/>
          <w:lang w:bidi="ar-IQ"/>
        </w:rPr>
        <w:t xml:space="preserve">. </w:t>
      </w:r>
      <w:r w:rsidRPr="00602CE1">
        <w:rPr>
          <w:rFonts w:hint="cs"/>
          <w:rtl/>
          <w:lang w:bidi="ar-IQ"/>
        </w:rPr>
        <w:t>وأحدثت</w:t>
      </w:r>
      <w:r w:rsidRPr="00602CE1">
        <w:rPr>
          <w:rtl/>
          <w:lang w:bidi="ar-IQ"/>
        </w:rPr>
        <w:t xml:space="preserve"> </w:t>
      </w:r>
      <w:r w:rsidRPr="00602CE1">
        <w:rPr>
          <w:rFonts w:hint="cs"/>
          <w:rtl/>
          <w:lang w:bidi="ar-IQ"/>
        </w:rPr>
        <w:t>فتوحات</w:t>
      </w:r>
      <w:r w:rsidRPr="00602CE1">
        <w:rPr>
          <w:rtl/>
          <w:lang w:bidi="ar-IQ"/>
        </w:rPr>
        <w:t xml:space="preserve"> </w:t>
      </w:r>
      <w:r w:rsidRPr="00602CE1">
        <w:rPr>
          <w:rFonts w:hint="cs"/>
          <w:rtl/>
          <w:lang w:bidi="ar-IQ"/>
        </w:rPr>
        <w:t>نابليون</w:t>
      </w:r>
      <w:r w:rsidRPr="00602CE1">
        <w:rPr>
          <w:rtl/>
          <w:lang w:bidi="ar-IQ"/>
        </w:rPr>
        <w:t xml:space="preserve"> </w:t>
      </w:r>
      <w:r w:rsidRPr="00602CE1">
        <w:rPr>
          <w:rFonts w:hint="cs"/>
          <w:rtl/>
          <w:lang w:bidi="ar-IQ"/>
        </w:rPr>
        <w:t>سنة</w:t>
      </w:r>
      <w:r w:rsidRPr="00602CE1">
        <w:rPr>
          <w:rtl/>
          <w:lang w:bidi="ar-IQ"/>
        </w:rPr>
        <w:t xml:space="preserve"> 1213</w:t>
      </w:r>
      <w:r>
        <w:rPr>
          <w:rFonts w:hint="cs"/>
          <w:rtl/>
          <w:lang w:bidi="ar-IQ"/>
        </w:rPr>
        <w:t>هـ</w:t>
      </w:r>
      <w:r w:rsidRPr="00602CE1">
        <w:rPr>
          <w:rtl/>
          <w:lang w:bidi="ar-IQ"/>
        </w:rPr>
        <w:t xml:space="preserve"> </w:t>
      </w:r>
      <w:r w:rsidRPr="00602CE1">
        <w:rPr>
          <w:rFonts w:hint="cs"/>
          <w:rtl/>
          <w:lang w:bidi="ar-IQ"/>
        </w:rPr>
        <w:t>تحولات</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مصر</w:t>
      </w:r>
      <w:r>
        <w:rPr>
          <w:rFonts w:hint="cs"/>
          <w:rtl/>
          <w:lang w:bidi="ar-IQ"/>
        </w:rPr>
        <w:t>،</w:t>
      </w:r>
      <w:r w:rsidRPr="00602CE1">
        <w:rPr>
          <w:rtl/>
          <w:lang w:bidi="ar-IQ"/>
        </w:rPr>
        <w:t xml:space="preserve"> </w:t>
      </w:r>
      <w:r w:rsidRPr="00602CE1">
        <w:rPr>
          <w:rFonts w:hint="cs"/>
          <w:rtl/>
          <w:lang w:bidi="ar-IQ"/>
        </w:rPr>
        <w:t>وظهرت</w:t>
      </w:r>
      <w:r w:rsidRPr="00602CE1">
        <w:rPr>
          <w:rtl/>
          <w:lang w:bidi="ar-IQ"/>
        </w:rPr>
        <w:t xml:space="preserve"> </w:t>
      </w:r>
      <w:r w:rsidRPr="00602CE1">
        <w:rPr>
          <w:rFonts w:hint="cs"/>
          <w:rtl/>
          <w:lang w:bidi="ar-IQ"/>
        </w:rPr>
        <w:t>فكرة</w:t>
      </w:r>
      <w:r w:rsidRPr="00602CE1">
        <w:rPr>
          <w:rtl/>
          <w:lang w:bidi="ar-IQ"/>
        </w:rPr>
        <w:t xml:space="preserve"> </w:t>
      </w:r>
      <w:r w:rsidRPr="00602CE1">
        <w:rPr>
          <w:rFonts w:hint="cs"/>
          <w:rtl/>
          <w:lang w:bidi="ar-IQ"/>
        </w:rPr>
        <w:t>تقليد</w:t>
      </w:r>
      <w:r w:rsidRPr="00602CE1">
        <w:rPr>
          <w:rtl/>
          <w:lang w:bidi="ar-IQ"/>
        </w:rPr>
        <w:t xml:space="preserve"> </w:t>
      </w:r>
      <w:r w:rsidRPr="00602CE1">
        <w:rPr>
          <w:rFonts w:hint="cs"/>
          <w:rtl/>
          <w:lang w:bidi="ar-IQ"/>
        </w:rPr>
        <w:t>الغرب</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مختلف</w:t>
      </w:r>
      <w:r w:rsidRPr="00602CE1">
        <w:rPr>
          <w:rtl/>
          <w:lang w:bidi="ar-IQ"/>
        </w:rPr>
        <w:t xml:space="preserve"> </w:t>
      </w:r>
      <w:r w:rsidRPr="00602CE1">
        <w:rPr>
          <w:rFonts w:hint="cs"/>
          <w:rtl/>
          <w:lang w:bidi="ar-IQ"/>
        </w:rPr>
        <w:t>الميادين</w:t>
      </w:r>
      <w:r w:rsidRPr="00602CE1">
        <w:rPr>
          <w:rtl/>
          <w:lang w:bidi="ar-IQ"/>
        </w:rPr>
        <w:t xml:space="preserve"> </w:t>
      </w:r>
      <w:r w:rsidRPr="00602CE1">
        <w:rPr>
          <w:rFonts w:hint="cs"/>
          <w:rtl/>
          <w:lang w:bidi="ar-IQ"/>
        </w:rPr>
        <w:t>الثقافية</w:t>
      </w:r>
      <w:r w:rsidRPr="00602CE1">
        <w:rPr>
          <w:rtl/>
          <w:lang w:bidi="ar-IQ"/>
        </w:rPr>
        <w:t xml:space="preserve"> </w:t>
      </w:r>
      <w:r w:rsidRPr="00602CE1">
        <w:rPr>
          <w:rFonts w:hint="cs"/>
          <w:rtl/>
          <w:lang w:bidi="ar-IQ"/>
        </w:rPr>
        <w:t>والتربوية</w:t>
      </w:r>
      <w:r>
        <w:rPr>
          <w:rFonts w:hint="cs"/>
          <w:rtl/>
          <w:lang w:bidi="ar-IQ"/>
        </w:rPr>
        <w:t>،</w:t>
      </w:r>
      <w:r w:rsidRPr="00602CE1">
        <w:rPr>
          <w:rtl/>
          <w:lang w:bidi="ar-IQ"/>
        </w:rPr>
        <w:t xml:space="preserve"> </w:t>
      </w:r>
      <w:r w:rsidRPr="00602CE1">
        <w:rPr>
          <w:rFonts w:hint="cs"/>
          <w:rtl/>
          <w:lang w:bidi="ar-IQ"/>
        </w:rPr>
        <w:t>وأسس</w:t>
      </w:r>
      <w:r w:rsidRPr="00602CE1">
        <w:rPr>
          <w:rtl/>
          <w:lang w:bidi="ar-IQ"/>
        </w:rPr>
        <w:t xml:space="preserve"> </w:t>
      </w:r>
      <w:r w:rsidRPr="00602CE1">
        <w:rPr>
          <w:rFonts w:hint="cs"/>
          <w:rtl/>
          <w:lang w:bidi="ar-IQ"/>
        </w:rPr>
        <w:t>محمد</w:t>
      </w:r>
      <w:r>
        <w:rPr>
          <w:rtl/>
          <w:lang w:bidi="ar-IQ"/>
        </w:rPr>
        <w:t xml:space="preserve"> عل</w:t>
      </w:r>
      <w:r>
        <w:rPr>
          <w:rFonts w:hint="cs"/>
          <w:rtl/>
          <w:lang w:bidi="ar-IQ"/>
        </w:rPr>
        <w:t>ي</w:t>
      </w:r>
      <w:r>
        <w:rPr>
          <w:rtl/>
          <w:lang w:bidi="ar-IQ"/>
        </w:rPr>
        <w:t xml:space="preserve"> </w:t>
      </w:r>
      <w:r w:rsidRPr="00602CE1">
        <w:rPr>
          <w:rFonts w:hint="cs"/>
          <w:rtl/>
          <w:lang w:bidi="ar-IQ"/>
        </w:rPr>
        <w:t>باشا</w:t>
      </w:r>
      <w:r w:rsidRPr="00602CE1">
        <w:rPr>
          <w:rtl/>
          <w:lang w:bidi="ar-IQ"/>
        </w:rPr>
        <w:t xml:space="preserve"> </w:t>
      </w:r>
      <w:r>
        <w:rPr>
          <w:rFonts w:hint="cs"/>
          <w:rtl/>
          <w:lang w:bidi="ar-IQ"/>
        </w:rPr>
        <w:t xml:space="preserve">ـ </w:t>
      </w:r>
      <w:r w:rsidRPr="00602CE1">
        <w:rPr>
          <w:rFonts w:hint="cs"/>
          <w:rtl/>
          <w:lang w:bidi="ar-IQ"/>
        </w:rPr>
        <w:t>الذي</w:t>
      </w:r>
      <w:r w:rsidRPr="00602CE1">
        <w:rPr>
          <w:rtl/>
          <w:lang w:bidi="ar-IQ"/>
        </w:rPr>
        <w:t xml:space="preserve"> </w:t>
      </w:r>
      <w:r>
        <w:rPr>
          <w:rFonts w:hint="cs"/>
          <w:rtl/>
          <w:lang w:bidi="ar-IQ"/>
        </w:rPr>
        <w:t>ا</w:t>
      </w:r>
      <w:r w:rsidRPr="00602CE1">
        <w:rPr>
          <w:rFonts w:hint="cs"/>
          <w:rtl/>
          <w:lang w:bidi="ar-IQ"/>
        </w:rPr>
        <w:t>ختير</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قبل</w:t>
      </w:r>
      <w:r w:rsidRPr="00602CE1">
        <w:rPr>
          <w:rtl/>
          <w:lang w:bidi="ar-IQ"/>
        </w:rPr>
        <w:t xml:space="preserve"> </w:t>
      </w:r>
      <w:r w:rsidRPr="00602CE1">
        <w:rPr>
          <w:rFonts w:hint="cs"/>
          <w:rtl/>
          <w:lang w:bidi="ar-IQ"/>
        </w:rPr>
        <w:t>السلطان</w:t>
      </w:r>
      <w:r w:rsidRPr="00602CE1">
        <w:rPr>
          <w:rtl/>
          <w:lang w:bidi="ar-IQ"/>
        </w:rPr>
        <w:t xml:space="preserve"> </w:t>
      </w:r>
      <w:r w:rsidRPr="00602CE1">
        <w:rPr>
          <w:rFonts w:hint="cs"/>
          <w:rtl/>
          <w:lang w:bidi="ar-IQ"/>
        </w:rPr>
        <w:t>سليم</w:t>
      </w:r>
      <w:r w:rsidRPr="00602CE1">
        <w:rPr>
          <w:rtl/>
          <w:lang w:bidi="ar-IQ"/>
        </w:rPr>
        <w:t xml:space="preserve"> </w:t>
      </w:r>
      <w:r w:rsidRPr="00602CE1">
        <w:rPr>
          <w:rFonts w:hint="cs"/>
          <w:rtl/>
          <w:lang w:bidi="ar-IQ"/>
        </w:rPr>
        <w:t>الثالث</w:t>
      </w:r>
      <w:r w:rsidRPr="00602CE1">
        <w:rPr>
          <w:rtl/>
          <w:lang w:bidi="ar-IQ"/>
        </w:rPr>
        <w:t xml:space="preserve"> </w:t>
      </w:r>
      <w:r w:rsidRPr="00602CE1">
        <w:rPr>
          <w:rFonts w:hint="cs"/>
          <w:rtl/>
          <w:lang w:bidi="ar-IQ"/>
        </w:rPr>
        <w:t>لتحرير</w:t>
      </w:r>
      <w:r w:rsidRPr="00602CE1">
        <w:rPr>
          <w:rtl/>
          <w:lang w:bidi="ar-IQ"/>
        </w:rPr>
        <w:t xml:space="preserve"> </w:t>
      </w:r>
      <w:r w:rsidRPr="00602CE1">
        <w:rPr>
          <w:rFonts w:hint="cs"/>
          <w:rtl/>
          <w:lang w:bidi="ar-IQ"/>
        </w:rPr>
        <w:t>مصر</w:t>
      </w:r>
      <w:r>
        <w:rPr>
          <w:rFonts w:hint="cs"/>
          <w:rtl/>
          <w:lang w:bidi="ar-IQ"/>
        </w:rPr>
        <w:t>،</w:t>
      </w:r>
      <w:r w:rsidRPr="00602CE1">
        <w:rPr>
          <w:rtl/>
          <w:lang w:bidi="ar-IQ"/>
        </w:rPr>
        <w:t xml:space="preserve"> </w:t>
      </w:r>
      <w:r w:rsidRPr="00602CE1">
        <w:rPr>
          <w:rFonts w:hint="cs"/>
          <w:rtl/>
          <w:lang w:bidi="ar-IQ"/>
        </w:rPr>
        <w:t>وإفشال</w:t>
      </w:r>
      <w:r w:rsidRPr="00602CE1">
        <w:rPr>
          <w:rtl/>
          <w:lang w:bidi="ar-IQ"/>
        </w:rPr>
        <w:t xml:space="preserve"> </w:t>
      </w:r>
      <w:r w:rsidRPr="00602CE1">
        <w:rPr>
          <w:rFonts w:hint="cs"/>
          <w:rtl/>
          <w:lang w:bidi="ar-IQ"/>
        </w:rPr>
        <w:t>الحملة</w:t>
      </w:r>
      <w:r w:rsidRPr="00602CE1">
        <w:rPr>
          <w:rtl/>
          <w:lang w:bidi="ar-IQ"/>
        </w:rPr>
        <w:t xml:space="preserve"> </w:t>
      </w:r>
      <w:r w:rsidRPr="00602CE1">
        <w:rPr>
          <w:rFonts w:hint="cs"/>
          <w:rtl/>
          <w:lang w:bidi="ar-IQ"/>
        </w:rPr>
        <w:t>الفرنسية</w:t>
      </w:r>
      <w:r>
        <w:rPr>
          <w:rFonts w:hint="cs"/>
          <w:rtl/>
          <w:lang w:bidi="ar-IQ"/>
        </w:rPr>
        <w:t xml:space="preserve"> ـ</w:t>
      </w:r>
      <w:r w:rsidRPr="00602CE1">
        <w:rPr>
          <w:rtl/>
          <w:lang w:bidi="ar-IQ"/>
        </w:rPr>
        <w:t xml:space="preserve"> </w:t>
      </w:r>
      <w:r w:rsidRPr="00602CE1">
        <w:rPr>
          <w:rFonts w:hint="cs"/>
          <w:rtl/>
          <w:lang w:bidi="ar-IQ"/>
        </w:rPr>
        <w:t>أس</w:t>
      </w:r>
      <w:r>
        <w:rPr>
          <w:rFonts w:hint="cs"/>
          <w:rtl/>
          <w:lang w:bidi="ar-IQ"/>
        </w:rPr>
        <w:t>َّ</w:t>
      </w:r>
      <w:r w:rsidRPr="00602CE1">
        <w:rPr>
          <w:rFonts w:hint="cs"/>
          <w:rtl/>
          <w:lang w:bidi="ar-IQ"/>
        </w:rPr>
        <w:t>س</w:t>
      </w:r>
      <w:r w:rsidRPr="00602CE1">
        <w:rPr>
          <w:rtl/>
          <w:lang w:bidi="ar-IQ"/>
        </w:rPr>
        <w:t xml:space="preserve"> </w:t>
      </w:r>
      <w:r w:rsidRPr="00602CE1">
        <w:rPr>
          <w:rFonts w:hint="cs"/>
          <w:rtl/>
          <w:lang w:bidi="ar-IQ"/>
        </w:rPr>
        <w:t>دولة</w:t>
      </w:r>
      <w:r w:rsidRPr="00602CE1">
        <w:rPr>
          <w:rtl/>
          <w:lang w:bidi="ar-IQ"/>
        </w:rPr>
        <w:t xml:space="preserve"> </w:t>
      </w:r>
      <w:r w:rsidRPr="00602CE1">
        <w:rPr>
          <w:rFonts w:hint="cs"/>
          <w:rtl/>
          <w:lang w:bidi="ar-IQ"/>
        </w:rPr>
        <w:t>قوية</w:t>
      </w:r>
      <w:r w:rsidRPr="00602CE1">
        <w:rPr>
          <w:rtl/>
          <w:lang w:bidi="ar-IQ"/>
        </w:rPr>
        <w:t xml:space="preserve"> </w:t>
      </w:r>
      <w:r w:rsidRPr="00602CE1">
        <w:rPr>
          <w:rFonts w:hint="cs"/>
          <w:rtl/>
          <w:lang w:bidi="ar-IQ"/>
        </w:rPr>
        <w:t>موح</w:t>
      </w:r>
      <w:r>
        <w:rPr>
          <w:rFonts w:hint="cs"/>
          <w:rtl/>
          <w:lang w:bidi="ar-IQ"/>
        </w:rPr>
        <w:t>َّ</w:t>
      </w:r>
      <w:r w:rsidRPr="00602CE1">
        <w:rPr>
          <w:rFonts w:hint="cs"/>
          <w:rtl/>
          <w:lang w:bidi="ar-IQ"/>
        </w:rPr>
        <w:t>دة</w:t>
      </w:r>
      <w:r>
        <w:rPr>
          <w:rFonts w:hint="cs"/>
          <w:rtl/>
          <w:lang w:bidi="ar-IQ"/>
        </w:rPr>
        <w:t>،</w:t>
      </w:r>
      <w:r w:rsidRPr="00602CE1">
        <w:rPr>
          <w:rtl/>
          <w:lang w:bidi="ar-IQ"/>
        </w:rPr>
        <w:t xml:space="preserve"> </w:t>
      </w:r>
      <w:r w:rsidRPr="00602CE1">
        <w:rPr>
          <w:rFonts w:hint="cs"/>
          <w:rtl/>
          <w:lang w:bidi="ar-IQ"/>
        </w:rPr>
        <w:t>وأعلن</w:t>
      </w:r>
      <w:r w:rsidRPr="00602CE1">
        <w:rPr>
          <w:rtl/>
          <w:lang w:bidi="ar-IQ"/>
        </w:rPr>
        <w:t xml:space="preserve"> </w:t>
      </w:r>
      <w:r w:rsidRPr="00602CE1">
        <w:rPr>
          <w:rFonts w:hint="cs"/>
          <w:rtl/>
          <w:lang w:bidi="ar-IQ"/>
        </w:rPr>
        <w:t>استقلاله</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الدولة</w:t>
      </w:r>
      <w:r w:rsidRPr="00602CE1">
        <w:rPr>
          <w:rtl/>
          <w:lang w:bidi="ar-IQ"/>
        </w:rPr>
        <w:t xml:space="preserve"> </w:t>
      </w:r>
      <w:r w:rsidRPr="00602CE1">
        <w:rPr>
          <w:rFonts w:hint="cs"/>
          <w:rtl/>
          <w:lang w:bidi="ar-IQ"/>
        </w:rPr>
        <w:t>العثمانية</w:t>
      </w:r>
      <w:r>
        <w:rPr>
          <w:rFonts w:hint="cs"/>
          <w:rtl/>
          <w:lang w:bidi="ar-IQ"/>
        </w:rPr>
        <w:t>،</w:t>
      </w:r>
      <w:r w:rsidRPr="00602CE1">
        <w:rPr>
          <w:rtl/>
          <w:lang w:bidi="ar-IQ"/>
        </w:rPr>
        <w:t xml:space="preserve"> </w:t>
      </w:r>
      <w:r w:rsidRPr="00602CE1">
        <w:rPr>
          <w:rFonts w:hint="cs"/>
          <w:rtl/>
          <w:lang w:bidi="ar-IQ"/>
        </w:rPr>
        <w:t>وأرسل</w:t>
      </w:r>
      <w:r w:rsidRPr="00602CE1">
        <w:rPr>
          <w:rtl/>
          <w:lang w:bidi="ar-IQ"/>
        </w:rPr>
        <w:t xml:space="preserve"> </w:t>
      </w:r>
      <w:r w:rsidRPr="00602CE1">
        <w:rPr>
          <w:rFonts w:hint="cs"/>
          <w:rtl/>
          <w:lang w:bidi="ar-IQ"/>
        </w:rPr>
        <w:t>حوالي</w:t>
      </w:r>
      <w:r w:rsidRPr="00602CE1">
        <w:rPr>
          <w:rtl/>
          <w:lang w:bidi="ar-IQ"/>
        </w:rPr>
        <w:t xml:space="preserve"> </w:t>
      </w:r>
      <w:r w:rsidRPr="00602CE1">
        <w:rPr>
          <w:rFonts w:hint="cs"/>
          <w:rtl/>
          <w:lang w:bidi="ar-IQ"/>
        </w:rPr>
        <w:t>ثلاثمائة</w:t>
      </w:r>
      <w:r w:rsidRPr="00602CE1">
        <w:rPr>
          <w:rtl/>
          <w:lang w:bidi="ar-IQ"/>
        </w:rPr>
        <w:t xml:space="preserve"> </w:t>
      </w:r>
      <w:r w:rsidRPr="00602CE1">
        <w:rPr>
          <w:rFonts w:hint="cs"/>
          <w:rtl/>
          <w:lang w:bidi="ar-IQ"/>
        </w:rPr>
        <w:t>طالب</w:t>
      </w:r>
      <w:r w:rsidRPr="00602CE1">
        <w:rPr>
          <w:rtl/>
          <w:lang w:bidi="ar-IQ"/>
        </w:rPr>
        <w:t xml:space="preserve"> </w:t>
      </w:r>
      <w:r w:rsidRPr="00602CE1">
        <w:rPr>
          <w:rFonts w:hint="cs"/>
          <w:rtl/>
          <w:lang w:bidi="ar-IQ"/>
        </w:rPr>
        <w:t>جامعي</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أور</w:t>
      </w:r>
      <w:r>
        <w:rPr>
          <w:rFonts w:hint="cs"/>
          <w:rtl/>
          <w:lang w:bidi="ar-IQ"/>
        </w:rPr>
        <w:t>و</w:t>
      </w:r>
      <w:r w:rsidRPr="00602CE1">
        <w:rPr>
          <w:rFonts w:hint="cs"/>
          <w:rtl/>
          <w:lang w:bidi="ar-IQ"/>
        </w:rPr>
        <w:t>با</w:t>
      </w:r>
      <w:r>
        <w:rPr>
          <w:rFonts w:hint="cs"/>
          <w:rtl/>
          <w:lang w:bidi="ar-IQ"/>
        </w:rPr>
        <w:t>،</w:t>
      </w:r>
      <w:r w:rsidRPr="00602CE1">
        <w:rPr>
          <w:rtl/>
          <w:lang w:bidi="ar-IQ"/>
        </w:rPr>
        <w:t xml:space="preserve"> </w:t>
      </w:r>
      <w:r w:rsidRPr="00602CE1">
        <w:rPr>
          <w:rFonts w:hint="cs"/>
          <w:rtl/>
          <w:lang w:bidi="ar-IQ"/>
        </w:rPr>
        <w:t>ومهد</w:t>
      </w:r>
      <w:r w:rsidRPr="00602CE1">
        <w:rPr>
          <w:rtl/>
          <w:lang w:bidi="ar-IQ"/>
        </w:rPr>
        <w:t xml:space="preserve"> </w:t>
      </w:r>
      <w:r w:rsidRPr="00602CE1">
        <w:rPr>
          <w:rFonts w:hint="cs"/>
          <w:rtl/>
          <w:lang w:bidi="ar-IQ"/>
        </w:rPr>
        <w:t>بذلك</w:t>
      </w:r>
      <w:r>
        <w:rPr>
          <w:rFonts w:hint="cs"/>
          <w:rtl/>
          <w:lang w:bidi="ar-IQ"/>
        </w:rPr>
        <w:t xml:space="preserve"> ـ</w:t>
      </w:r>
      <w:r w:rsidRPr="00602CE1">
        <w:rPr>
          <w:rtl/>
          <w:lang w:bidi="ar-IQ"/>
        </w:rPr>
        <w:t xml:space="preserve"> </w:t>
      </w:r>
      <w:r w:rsidRPr="00602CE1">
        <w:rPr>
          <w:rFonts w:hint="cs"/>
          <w:rtl/>
          <w:lang w:bidi="ar-IQ"/>
        </w:rPr>
        <w:t>بعد</w:t>
      </w:r>
      <w:r w:rsidRPr="00602CE1">
        <w:rPr>
          <w:rtl/>
          <w:lang w:bidi="ar-IQ"/>
        </w:rPr>
        <w:t xml:space="preserve"> </w:t>
      </w:r>
      <w:r w:rsidRPr="00602CE1">
        <w:rPr>
          <w:rFonts w:hint="cs"/>
          <w:rtl/>
          <w:lang w:bidi="ar-IQ"/>
        </w:rPr>
        <w:t>فترة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الزمن</w:t>
      </w:r>
      <w:r>
        <w:rPr>
          <w:rFonts w:hint="cs"/>
          <w:rtl/>
          <w:lang w:bidi="ar-IQ"/>
        </w:rPr>
        <w:t xml:space="preserve"> ـ</w:t>
      </w:r>
      <w:r w:rsidRPr="00602CE1">
        <w:rPr>
          <w:rtl/>
          <w:lang w:bidi="ar-IQ"/>
        </w:rPr>
        <w:t xml:space="preserve"> </w:t>
      </w:r>
      <w:r w:rsidRPr="00602CE1">
        <w:rPr>
          <w:rFonts w:hint="cs"/>
          <w:rtl/>
          <w:lang w:bidi="ar-IQ"/>
        </w:rPr>
        <w:t>الأرضية</w:t>
      </w:r>
      <w:r w:rsidRPr="00602CE1">
        <w:rPr>
          <w:rtl/>
          <w:lang w:bidi="ar-IQ"/>
        </w:rPr>
        <w:t xml:space="preserve"> </w:t>
      </w:r>
      <w:r w:rsidRPr="00602CE1">
        <w:rPr>
          <w:rFonts w:hint="cs"/>
          <w:rtl/>
          <w:lang w:bidi="ar-IQ"/>
        </w:rPr>
        <w:t>الملائمة</w:t>
      </w:r>
      <w:r w:rsidRPr="00602CE1">
        <w:rPr>
          <w:rtl/>
          <w:lang w:bidi="ar-IQ"/>
        </w:rPr>
        <w:t xml:space="preserve"> </w:t>
      </w:r>
      <w:r w:rsidRPr="00602CE1">
        <w:rPr>
          <w:rFonts w:hint="cs"/>
          <w:rtl/>
          <w:lang w:bidi="ar-IQ"/>
        </w:rPr>
        <w:t>لتأسيس</w:t>
      </w:r>
      <w:r w:rsidRPr="00602CE1">
        <w:rPr>
          <w:rtl/>
          <w:lang w:bidi="ar-IQ"/>
        </w:rPr>
        <w:t xml:space="preserve"> </w:t>
      </w:r>
      <w:r w:rsidRPr="00602CE1">
        <w:rPr>
          <w:rFonts w:hint="cs"/>
          <w:rtl/>
          <w:lang w:bidi="ar-IQ"/>
        </w:rPr>
        <w:t>جامعة</w:t>
      </w:r>
      <w:r w:rsidRPr="00602CE1">
        <w:rPr>
          <w:rtl/>
          <w:lang w:bidi="ar-IQ"/>
        </w:rPr>
        <w:t xml:space="preserve"> </w:t>
      </w:r>
      <w:r w:rsidRPr="00602CE1">
        <w:rPr>
          <w:rFonts w:hint="cs"/>
          <w:rtl/>
          <w:lang w:bidi="ar-IQ"/>
        </w:rPr>
        <w:t>جديدة</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الطريقة</w:t>
      </w:r>
      <w:r w:rsidRPr="00602CE1">
        <w:rPr>
          <w:rtl/>
          <w:lang w:bidi="ar-IQ"/>
        </w:rPr>
        <w:t xml:space="preserve"> </w:t>
      </w:r>
      <w:r w:rsidRPr="00602CE1">
        <w:rPr>
          <w:rFonts w:hint="cs"/>
          <w:rtl/>
          <w:lang w:bidi="ar-IQ"/>
        </w:rPr>
        <w:t>الأور</w:t>
      </w:r>
      <w:r>
        <w:rPr>
          <w:rFonts w:hint="cs"/>
          <w:rtl/>
          <w:lang w:bidi="ar-IQ"/>
        </w:rPr>
        <w:t>و</w:t>
      </w:r>
      <w:r w:rsidRPr="00602CE1">
        <w:rPr>
          <w:rFonts w:hint="cs"/>
          <w:rtl/>
          <w:lang w:bidi="ar-IQ"/>
        </w:rPr>
        <w:t>بية</w:t>
      </w:r>
      <w:r>
        <w:rPr>
          <w:rFonts w:hint="cs"/>
          <w:rtl/>
          <w:lang w:bidi="ar-IQ"/>
        </w:rPr>
        <w:t>،</w:t>
      </w:r>
      <w:r w:rsidRPr="00602CE1">
        <w:rPr>
          <w:rtl/>
          <w:lang w:bidi="ar-IQ"/>
        </w:rPr>
        <w:t xml:space="preserve"> </w:t>
      </w:r>
      <w:r w:rsidRPr="00602CE1">
        <w:rPr>
          <w:rFonts w:hint="cs"/>
          <w:rtl/>
          <w:lang w:bidi="ar-IQ"/>
        </w:rPr>
        <w:t>باسم</w:t>
      </w:r>
      <w:r w:rsidRPr="00602CE1">
        <w:rPr>
          <w:rtl/>
          <w:lang w:bidi="ar-IQ"/>
        </w:rPr>
        <w:t xml:space="preserve"> </w:t>
      </w:r>
      <w:r w:rsidRPr="00602CE1">
        <w:rPr>
          <w:rFonts w:hint="cs"/>
          <w:rtl/>
          <w:lang w:bidi="ar-IQ"/>
        </w:rPr>
        <w:t>دار</w:t>
      </w:r>
      <w:r w:rsidRPr="00602CE1">
        <w:rPr>
          <w:rtl/>
          <w:lang w:bidi="ar-IQ"/>
        </w:rPr>
        <w:t xml:space="preserve"> </w:t>
      </w:r>
      <w:r w:rsidRPr="00602CE1">
        <w:rPr>
          <w:rFonts w:hint="cs"/>
          <w:rtl/>
          <w:lang w:bidi="ar-IQ"/>
        </w:rPr>
        <w:t>العلوم</w:t>
      </w:r>
      <w:r>
        <w:rPr>
          <w:rFonts w:hint="cs"/>
          <w:rtl/>
          <w:lang w:bidi="ar-IQ"/>
        </w:rPr>
        <w:t>،</w:t>
      </w:r>
      <w:r w:rsidRPr="00602CE1">
        <w:rPr>
          <w:rtl/>
          <w:lang w:bidi="ar-IQ"/>
        </w:rPr>
        <w:t xml:space="preserve"> </w:t>
      </w:r>
      <w:r w:rsidRPr="00602CE1">
        <w:rPr>
          <w:rFonts w:hint="cs"/>
          <w:rtl/>
          <w:lang w:bidi="ar-IQ"/>
        </w:rPr>
        <w:t>بإزاء</w:t>
      </w:r>
      <w:r w:rsidRPr="00602CE1">
        <w:rPr>
          <w:rtl/>
          <w:lang w:bidi="ar-IQ"/>
        </w:rPr>
        <w:t xml:space="preserve"> </w:t>
      </w:r>
      <w:r w:rsidRPr="00602CE1">
        <w:rPr>
          <w:rFonts w:hint="cs"/>
          <w:rtl/>
          <w:lang w:bidi="ar-IQ"/>
        </w:rPr>
        <w:t>جامع</w:t>
      </w:r>
      <w:r w:rsidRPr="00602CE1">
        <w:rPr>
          <w:rtl/>
          <w:lang w:bidi="ar-IQ"/>
        </w:rPr>
        <w:t xml:space="preserve"> </w:t>
      </w:r>
      <w:r w:rsidRPr="00602CE1">
        <w:rPr>
          <w:rFonts w:hint="cs"/>
          <w:rtl/>
          <w:lang w:bidi="ar-IQ"/>
        </w:rPr>
        <w:t>الأزهر</w:t>
      </w:r>
      <w:r>
        <w:rPr>
          <w:rFonts w:hint="cs"/>
          <w:rtl/>
          <w:lang w:bidi="ar-IQ"/>
        </w:rPr>
        <w:t>،</w:t>
      </w:r>
      <w:r w:rsidRPr="00602CE1">
        <w:rPr>
          <w:rtl/>
          <w:lang w:bidi="ar-IQ"/>
        </w:rPr>
        <w:t xml:space="preserve"> </w:t>
      </w:r>
      <w:r w:rsidRPr="00602CE1">
        <w:rPr>
          <w:rFonts w:hint="cs"/>
          <w:rtl/>
          <w:lang w:bidi="ar-IQ"/>
        </w:rPr>
        <w:t>سنة</w:t>
      </w:r>
      <w:r w:rsidR="0074246A">
        <w:rPr>
          <w:rtl/>
          <w:lang w:bidi="ar-IQ"/>
        </w:rPr>
        <w:t xml:space="preserve"> 1872</w:t>
      </w:r>
      <w:r>
        <w:rPr>
          <w:rFonts w:hint="cs"/>
          <w:rtl/>
          <w:lang w:bidi="ar-IQ"/>
        </w:rPr>
        <w:t>م</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رون</w:t>
      </w:r>
      <w:r w:rsidRPr="00602CE1">
        <w:rPr>
          <w:rtl/>
          <w:lang w:bidi="ar-IQ"/>
        </w:rPr>
        <w:t xml:space="preserve"> </w:t>
      </w:r>
      <w:r w:rsidRPr="00602CE1">
        <w:rPr>
          <w:rFonts w:hint="cs"/>
          <w:rtl/>
          <w:lang w:bidi="ar-IQ"/>
        </w:rPr>
        <w:t>المجد</w:t>
      </w:r>
      <w:r>
        <w:rPr>
          <w:rFonts w:hint="cs"/>
          <w:rtl/>
          <w:lang w:bidi="ar-IQ"/>
        </w:rPr>
        <w:t>ِّ</w:t>
      </w:r>
      <w:r w:rsidRPr="00602CE1">
        <w:rPr>
          <w:rFonts w:hint="cs"/>
          <w:rtl/>
          <w:lang w:bidi="ar-IQ"/>
        </w:rPr>
        <w:t>دون</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تمكنوا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فتح</w:t>
      </w:r>
      <w:r w:rsidRPr="00602CE1">
        <w:rPr>
          <w:rtl/>
          <w:lang w:bidi="ar-IQ"/>
        </w:rPr>
        <w:t xml:space="preserve"> </w:t>
      </w:r>
      <w:r w:rsidRPr="00602CE1">
        <w:rPr>
          <w:rFonts w:hint="cs"/>
          <w:rtl/>
          <w:lang w:bidi="ar-IQ"/>
        </w:rPr>
        <w:t>باب</w:t>
      </w:r>
      <w:r w:rsidRPr="00602CE1">
        <w:rPr>
          <w:rtl/>
          <w:lang w:bidi="ar-IQ"/>
        </w:rPr>
        <w:t xml:space="preserve"> </w:t>
      </w:r>
      <w:r w:rsidRPr="00602CE1">
        <w:rPr>
          <w:rFonts w:hint="cs"/>
          <w:rtl/>
          <w:lang w:bidi="ar-IQ"/>
        </w:rPr>
        <w:t>الاجتهاد</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العالم</w:t>
      </w:r>
      <w:r w:rsidRPr="00602CE1">
        <w:rPr>
          <w:rtl/>
          <w:lang w:bidi="ar-IQ"/>
        </w:rPr>
        <w:t xml:space="preserve"> </w:t>
      </w:r>
      <w:r w:rsidRPr="00602CE1">
        <w:rPr>
          <w:rFonts w:hint="cs"/>
          <w:rtl/>
          <w:lang w:bidi="ar-IQ"/>
        </w:rPr>
        <w:t>العربي</w:t>
      </w:r>
      <w:r>
        <w:rPr>
          <w:rFonts w:hint="cs"/>
          <w:rtl/>
          <w:lang w:bidi="ar-IQ"/>
        </w:rPr>
        <w:t>،</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خلال</w:t>
      </w:r>
      <w:r w:rsidRPr="00602CE1">
        <w:rPr>
          <w:rtl/>
          <w:lang w:bidi="ar-IQ"/>
        </w:rPr>
        <w:t xml:space="preserve"> </w:t>
      </w:r>
      <w:r w:rsidRPr="00602CE1">
        <w:rPr>
          <w:rFonts w:hint="cs"/>
          <w:rtl/>
          <w:lang w:bidi="ar-IQ"/>
        </w:rPr>
        <w:t>وعيهم</w:t>
      </w:r>
      <w:r w:rsidRPr="00602CE1">
        <w:rPr>
          <w:rtl/>
          <w:lang w:bidi="ar-IQ"/>
        </w:rPr>
        <w:t xml:space="preserve"> </w:t>
      </w:r>
      <w:r w:rsidRPr="00602CE1">
        <w:rPr>
          <w:rFonts w:hint="cs"/>
          <w:rtl/>
          <w:lang w:bidi="ar-IQ"/>
        </w:rPr>
        <w:t>واطلاعهم</w:t>
      </w:r>
      <w:r w:rsidRPr="00602CE1">
        <w:rPr>
          <w:rtl/>
          <w:lang w:bidi="ar-IQ"/>
        </w:rPr>
        <w:t xml:space="preserve"> </w:t>
      </w:r>
      <w:r w:rsidRPr="00602CE1">
        <w:rPr>
          <w:rFonts w:hint="cs"/>
          <w:rtl/>
          <w:lang w:bidi="ar-IQ"/>
        </w:rPr>
        <w:t>على</w:t>
      </w:r>
      <w:r w:rsidRPr="00602CE1">
        <w:rPr>
          <w:rtl/>
          <w:lang w:bidi="ar-IQ"/>
        </w:rPr>
        <w:t xml:space="preserve"> </w:t>
      </w:r>
      <w:r w:rsidRPr="00602CE1">
        <w:rPr>
          <w:rFonts w:hint="cs"/>
          <w:rtl/>
          <w:lang w:bidi="ar-IQ"/>
        </w:rPr>
        <w:t>الأفكار</w:t>
      </w:r>
      <w:r w:rsidRPr="00602CE1">
        <w:rPr>
          <w:rtl/>
          <w:lang w:bidi="ar-IQ"/>
        </w:rPr>
        <w:t xml:space="preserve"> </w:t>
      </w:r>
      <w:r w:rsidRPr="00602CE1">
        <w:rPr>
          <w:rFonts w:hint="cs"/>
          <w:rtl/>
          <w:lang w:bidi="ar-IQ"/>
        </w:rPr>
        <w:t>الغربية</w:t>
      </w:r>
      <w:r>
        <w:rPr>
          <w:rFonts w:hint="cs"/>
          <w:rtl/>
          <w:lang w:bidi="ar-IQ"/>
        </w:rPr>
        <w:t>،</w:t>
      </w:r>
      <w:r w:rsidRPr="00602CE1">
        <w:rPr>
          <w:rtl/>
          <w:lang w:bidi="ar-IQ"/>
        </w:rPr>
        <w:t xml:space="preserve"> </w:t>
      </w:r>
      <w:r w:rsidRPr="00602CE1">
        <w:rPr>
          <w:rFonts w:hint="cs"/>
          <w:rtl/>
          <w:lang w:bidi="ar-IQ"/>
        </w:rPr>
        <w:t>والاهتمام</w:t>
      </w:r>
      <w:r w:rsidRPr="00602CE1">
        <w:rPr>
          <w:rtl/>
          <w:lang w:bidi="ar-IQ"/>
        </w:rPr>
        <w:t xml:space="preserve"> </w:t>
      </w:r>
      <w:r w:rsidRPr="00602CE1">
        <w:rPr>
          <w:rFonts w:hint="cs"/>
          <w:rtl/>
          <w:lang w:bidi="ar-IQ"/>
        </w:rPr>
        <w:t>بالمسائل</w:t>
      </w:r>
      <w:r w:rsidRPr="00602CE1">
        <w:rPr>
          <w:rtl/>
          <w:lang w:bidi="ar-IQ"/>
        </w:rPr>
        <w:t xml:space="preserve"> </w:t>
      </w:r>
      <w:r w:rsidRPr="00602CE1">
        <w:rPr>
          <w:rFonts w:hint="cs"/>
          <w:rtl/>
          <w:lang w:bidi="ar-IQ"/>
        </w:rPr>
        <w:t>الجديدة</w:t>
      </w:r>
      <w:r w:rsidRPr="00602CE1">
        <w:rPr>
          <w:rtl/>
          <w:lang w:bidi="ar-IQ"/>
        </w:rPr>
        <w:t xml:space="preserve"> </w:t>
      </w:r>
      <w:r w:rsidRPr="00602CE1">
        <w:rPr>
          <w:rFonts w:hint="cs"/>
          <w:rtl/>
          <w:lang w:bidi="ar-IQ"/>
        </w:rPr>
        <w:t>ومتطلبات</w:t>
      </w:r>
      <w:r w:rsidRPr="00602CE1">
        <w:rPr>
          <w:rtl/>
          <w:lang w:bidi="ar-IQ"/>
        </w:rPr>
        <w:t xml:space="preserve"> </w:t>
      </w:r>
      <w:r w:rsidRPr="00602CE1">
        <w:rPr>
          <w:rFonts w:hint="cs"/>
          <w:rtl/>
          <w:lang w:bidi="ar-IQ"/>
        </w:rPr>
        <w:t>العصر</w:t>
      </w:r>
      <w:r w:rsidRPr="00602CE1">
        <w:rPr>
          <w:rtl/>
          <w:lang w:bidi="ar-IQ"/>
        </w:rPr>
        <w:t xml:space="preserve"> </w:t>
      </w:r>
      <w:r w:rsidRPr="00602CE1">
        <w:rPr>
          <w:rFonts w:hint="cs"/>
          <w:rtl/>
          <w:lang w:bidi="ar-IQ"/>
        </w:rPr>
        <w:t>ومقتضياته</w:t>
      </w:r>
      <w:r>
        <w:rPr>
          <w:rFonts w:hint="cs"/>
          <w:rtl/>
          <w:lang w:bidi="ar-IQ"/>
        </w:rPr>
        <w:t>،</w:t>
      </w:r>
      <w:r w:rsidRPr="00602CE1">
        <w:rPr>
          <w:rtl/>
          <w:lang w:bidi="ar-IQ"/>
        </w:rPr>
        <w:t xml:space="preserve"> </w:t>
      </w:r>
      <w:r w:rsidRPr="00602CE1">
        <w:rPr>
          <w:rFonts w:hint="cs"/>
          <w:rtl/>
          <w:lang w:bidi="ar-IQ"/>
        </w:rPr>
        <w:t>سواء</w:t>
      </w:r>
      <w:r w:rsidRPr="00602CE1">
        <w:rPr>
          <w:rtl/>
          <w:lang w:bidi="ar-IQ"/>
        </w:rPr>
        <w:t xml:space="preserve"> </w:t>
      </w:r>
      <w:r w:rsidRPr="00602CE1">
        <w:rPr>
          <w:rFonts w:hint="cs"/>
          <w:rtl/>
          <w:lang w:bidi="ar-IQ"/>
        </w:rPr>
        <w:t>مم</w:t>
      </w:r>
      <w:r>
        <w:rPr>
          <w:rFonts w:hint="cs"/>
          <w:rtl/>
          <w:lang w:bidi="ar-IQ"/>
        </w:rPr>
        <w:t>َّ</w:t>
      </w:r>
      <w:r w:rsidRPr="00602CE1">
        <w:rPr>
          <w:rFonts w:hint="cs"/>
          <w:rtl/>
          <w:lang w:bidi="ar-IQ"/>
        </w:rPr>
        <w:t>ن</w:t>
      </w:r>
      <w:r w:rsidRPr="00602CE1">
        <w:rPr>
          <w:rtl/>
          <w:lang w:bidi="ar-IQ"/>
        </w:rPr>
        <w:t xml:space="preserve"> </w:t>
      </w:r>
      <w:r w:rsidRPr="00602CE1">
        <w:rPr>
          <w:rFonts w:hint="cs"/>
          <w:rtl/>
          <w:lang w:bidi="ar-IQ"/>
        </w:rPr>
        <w:t>قاموا</w:t>
      </w:r>
      <w:r w:rsidRPr="00602CE1">
        <w:rPr>
          <w:rtl/>
          <w:lang w:bidi="ar-IQ"/>
        </w:rPr>
        <w:t xml:space="preserve"> </w:t>
      </w:r>
      <w:r w:rsidRPr="00602CE1">
        <w:rPr>
          <w:rFonts w:hint="cs"/>
          <w:rtl/>
          <w:lang w:bidi="ar-IQ"/>
        </w:rPr>
        <w:t>بالترويج</w:t>
      </w:r>
      <w:r w:rsidRPr="00602CE1">
        <w:rPr>
          <w:rtl/>
          <w:lang w:bidi="ar-IQ"/>
        </w:rPr>
        <w:t xml:space="preserve"> </w:t>
      </w:r>
      <w:r w:rsidRPr="00602CE1">
        <w:rPr>
          <w:rFonts w:hint="cs"/>
          <w:rtl/>
          <w:lang w:bidi="ar-IQ"/>
        </w:rPr>
        <w:t>للإسلام</w:t>
      </w:r>
      <w:r w:rsidRPr="00602CE1">
        <w:rPr>
          <w:rtl/>
          <w:lang w:bidi="ar-IQ"/>
        </w:rPr>
        <w:t xml:space="preserve"> </w:t>
      </w:r>
      <w:r w:rsidRPr="00602CE1">
        <w:rPr>
          <w:rFonts w:hint="cs"/>
          <w:rtl/>
          <w:lang w:bidi="ar-IQ"/>
        </w:rPr>
        <w:t>الجامع</w:t>
      </w:r>
      <w:r w:rsidRPr="00602CE1">
        <w:rPr>
          <w:rtl/>
          <w:lang w:bidi="ar-IQ"/>
        </w:rPr>
        <w:t xml:space="preserve"> </w:t>
      </w:r>
      <w:r w:rsidRPr="00602CE1">
        <w:rPr>
          <w:rFonts w:hint="cs"/>
          <w:rtl/>
          <w:lang w:bidi="ar-IQ"/>
        </w:rPr>
        <w:t>الشامل</w:t>
      </w:r>
      <w:r w:rsidRPr="00602CE1">
        <w:rPr>
          <w:rtl/>
          <w:lang w:bidi="ar-IQ"/>
        </w:rPr>
        <w:t xml:space="preserve"> </w:t>
      </w:r>
      <w:r w:rsidRPr="00602CE1">
        <w:rPr>
          <w:rFonts w:hint="cs"/>
          <w:rtl/>
          <w:lang w:bidi="ar-IQ"/>
        </w:rPr>
        <w:t>أو</w:t>
      </w:r>
      <w:r w:rsidRPr="00602CE1">
        <w:rPr>
          <w:rtl/>
          <w:lang w:bidi="ar-IQ"/>
        </w:rPr>
        <w:t xml:space="preserve"> </w:t>
      </w:r>
      <w:r w:rsidRPr="00602CE1">
        <w:rPr>
          <w:rFonts w:hint="cs"/>
          <w:rtl/>
          <w:lang w:bidi="ar-IQ"/>
        </w:rPr>
        <w:t>الذين</w:t>
      </w:r>
      <w:r w:rsidRPr="00602CE1">
        <w:rPr>
          <w:rtl/>
          <w:lang w:bidi="ar-IQ"/>
        </w:rPr>
        <w:t xml:space="preserve"> </w:t>
      </w:r>
      <w:r w:rsidRPr="00602CE1">
        <w:rPr>
          <w:rFonts w:hint="cs"/>
          <w:rtl/>
          <w:lang w:bidi="ar-IQ"/>
        </w:rPr>
        <w:t>اتبعوا</w:t>
      </w:r>
      <w:r w:rsidRPr="00602CE1">
        <w:rPr>
          <w:rtl/>
          <w:lang w:bidi="ar-IQ"/>
        </w:rPr>
        <w:t xml:space="preserve"> </w:t>
      </w:r>
      <w:r w:rsidRPr="00602CE1">
        <w:rPr>
          <w:rFonts w:hint="cs"/>
          <w:rtl/>
          <w:lang w:bidi="ar-IQ"/>
        </w:rPr>
        <w:t>المذهب</w:t>
      </w:r>
      <w:r w:rsidRPr="00602CE1">
        <w:rPr>
          <w:rtl/>
          <w:lang w:bidi="ar-IQ"/>
        </w:rPr>
        <w:t xml:space="preserve"> </w:t>
      </w:r>
      <w:r w:rsidRPr="00602CE1">
        <w:rPr>
          <w:rFonts w:hint="cs"/>
          <w:rtl/>
          <w:lang w:bidi="ar-IQ"/>
        </w:rPr>
        <w:t>العلماني</w:t>
      </w:r>
      <w:r w:rsidRPr="00602CE1">
        <w:rPr>
          <w:rtl/>
          <w:lang w:bidi="ar-IQ"/>
        </w:rPr>
        <w:t xml:space="preserve"> </w:t>
      </w:r>
      <w:r w:rsidRPr="00602CE1">
        <w:rPr>
          <w:rFonts w:hint="cs"/>
          <w:rtl/>
          <w:lang w:bidi="ar-IQ"/>
        </w:rPr>
        <w:t>وفصل</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السياسة</w:t>
      </w:r>
      <w:r>
        <w:rPr>
          <w:rtl/>
          <w:lang w:bidi="ar-IQ"/>
        </w:rPr>
        <w:t>،</w:t>
      </w:r>
      <w:r w:rsidRPr="00602CE1">
        <w:rPr>
          <w:rtl/>
          <w:lang w:bidi="ar-IQ"/>
        </w:rPr>
        <w:t xml:space="preserve"> </w:t>
      </w:r>
      <w:r w:rsidRPr="00602CE1">
        <w:rPr>
          <w:rFonts w:hint="cs"/>
          <w:rtl/>
          <w:lang w:bidi="ar-IQ"/>
        </w:rPr>
        <w:t>هم</w:t>
      </w:r>
      <w:r w:rsidRPr="00602CE1">
        <w:rPr>
          <w:rtl/>
          <w:lang w:bidi="ar-IQ"/>
        </w:rPr>
        <w:t xml:space="preserve"> </w:t>
      </w:r>
      <w:r w:rsidRPr="00602CE1">
        <w:rPr>
          <w:rFonts w:hint="cs"/>
          <w:rtl/>
          <w:lang w:bidi="ar-IQ"/>
        </w:rPr>
        <w:t>عبارة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رفاعة</w:t>
      </w:r>
      <w:r w:rsidRPr="00602CE1">
        <w:rPr>
          <w:rtl/>
          <w:lang w:bidi="ar-IQ"/>
        </w:rPr>
        <w:t xml:space="preserve"> </w:t>
      </w:r>
      <w:r w:rsidRPr="00602CE1">
        <w:rPr>
          <w:rFonts w:hint="cs"/>
          <w:rtl/>
          <w:lang w:bidi="ar-IQ"/>
        </w:rPr>
        <w:t>رافع</w:t>
      </w:r>
      <w:r w:rsidRPr="00602CE1">
        <w:rPr>
          <w:rtl/>
          <w:lang w:bidi="ar-IQ"/>
        </w:rPr>
        <w:t xml:space="preserve"> </w:t>
      </w:r>
      <w:r w:rsidRPr="00602CE1">
        <w:rPr>
          <w:rFonts w:hint="cs"/>
          <w:rtl/>
          <w:lang w:bidi="ar-IQ"/>
        </w:rPr>
        <w:t>الطهطاوي</w:t>
      </w:r>
      <w:r>
        <w:rPr>
          <w:rtl/>
          <w:lang w:bidi="ar-IQ"/>
        </w:rPr>
        <w:t>،</w:t>
      </w:r>
      <w:r w:rsidRPr="00602CE1">
        <w:rPr>
          <w:rtl/>
          <w:lang w:bidi="ar-IQ"/>
        </w:rPr>
        <w:t xml:space="preserve"> </w:t>
      </w:r>
      <w:r w:rsidRPr="00602CE1">
        <w:rPr>
          <w:rFonts w:hint="cs"/>
          <w:rtl/>
          <w:lang w:bidi="ar-IQ"/>
        </w:rPr>
        <w:t>السيد</w:t>
      </w:r>
      <w:r w:rsidRPr="00602CE1">
        <w:rPr>
          <w:rtl/>
          <w:lang w:bidi="ar-IQ"/>
        </w:rPr>
        <w:t xml:space="preserve"> </w:t>
      </w:r>
      <w:r w:rsidRPr="00602CE1">
        <w:rPr>
          <w:rFonts w:hint="cs"/>
          <w:rtl/>
          <w:lang w:bidi="ar-IQ"/>
        </w:rPr>
        <w:t>جمال</w:t>
      </w:r>
      <w:r w:rsidRPr="00602CE1">
        <w:rPr>
          <w:rtl/>
          <w:lang w:bidi="ar-IQ"/>
        </w:rPr>
        <w:t xml:space="preserve"> </w:t>
      </w:r>
      <w:r w:rsidRPr="00602CE1">
        <w:rPr>
          <w:rFonts w:hint="cs"/>
          <w:rtl/>
          <w:lang w:bidi="ar-IQ"/>
        </w:rPr>
        <w:t>الدين</w:t>
      </w:r>
      <w:r w:rsidRPr="00602CE1">
        <w:rPr>
          <w:rtl/>
          <w:lang w:bidi="ar-IQ"/>
        </w:rPr>
        <w:t xml:space="preserve"> </w:t>
      </w:r>
      <w:r w:rsidRPr="00602CE1">
        <w:rPr>
          <w:rFonts w:hint="cs"/>
          <w:rtl/>
          <w:lang w:bidi="ar-IQ"/>
        </w:rPr>
        <w:t>الأسدآبادي</w:t>
      </w:r>
      <w:r>
        <w:rPr>
          <w:rtl/>
          <w:lang w:bidi="ar-IQ"/>
        </w:rPr>
        <w:t>،</w:t>
      </w:r>
      <w:r w:rsidRPr="00602CE1">
        <w:rPr>
          <w:rtl/>
          <w:lang w:bidi="ar-IQ"/>
        </w:rPr>
        <w:t xml:space="preserve"> </w:t>
      </w:r>
      <w:r w:rsidRPr="00602CE1">
        <w:rPr>
          <w:rFonts w:hint="cs"/>
          <w:rtl/>
          <w:lang w:bidi="ar-IQ"/>
        </w:rPr>
        <w:t>الشيخ</w:t>
      </w:r>
      <w:r w:rsidRPr="00602CE1">
        <w:rPr>
          <w:rtl/>
          <w:lang w:bidi="ar-IQ"/>
        </w:rPr>
        <w:t xml:space="preserve"> </w:t>
      </w:r>
      <w:r w:rsidRPr="00602CE1">
        <w:rPr>
          <w:rFonts w:hint="cs"/>
          <w:rtl/>
          <w:lang w:bidi="ar-IQ"/>
        </w:rPr>
        <w:t>محمد</w:t>
      </w:r>
      <w:r w:rsidRPr="00602CE1">
        <w:rPr>
          <w:rtl/>
          <w:lang w:bidi="ar-IQ"/>
        </w:rPr>
        <w:t xml:space="preserve"> </w:t>
      </w:r>
      <w:r w:rsidRPr="00602CE1">
        <w:rPr>
          <w:rFonts w:hint="cs"/>
          <w:rtl/>
          <w:lang w:bidi="ar-IQ"/>
        </w:rPr>
        <w:t>عبده</w:t>
      </w:r>
      <w:r>
        <w:rPr>
          <w:rtl/>
          <w:lang w:bidi="ar-IQ"/>
        </w:rPr>
        <w:t>،</w:t>
      </w:r>
      <w:r w:rsidRPr="00602CE1">
        <w:rPr>
          <w:rtl/>
          <w:lang w:bidi="ar-IQ"/>
        </w:rPr>
        <w:t xml:space="preserve"> </w:t>
      </w:r>
      <w:r w:rsidRPr="00602CE1">
        <w:rPr>
          <w:rFonts w:hint="cs"/>
          <w:rtl/>
          <w:lang w:bidi="ar-IQ"/>
        </w:rPr>
        <w:t>محمد</w:t>
      </w:r>
      <w:r w:rsidRPr="00602CE1">
        <w:rPr>
          <w:rtl/>
          <w:lang w:bidi="ar-IQ"/>
        </w:rPr>
        <w:t xml:space="preserve"> </w:t>
      </w:r>
      <w:r w:rsidRPr="00602CE1">
        <w:rPr>
          <w:rFonts w:hint="cs"/>
          <w:rtl/>
          <w:lang w:bidi="ar-IQ"/>
        </w:rPr>
        <w:t>رشيد</w:t>
      </w:r>
      <w:r w:rsidRPr="00602CE1">
        <w:rPr>
          <w:rtl/>
          <w:lang w:bidi="ar-IQ"/>
        </w:rPr>
        <w:t xml:space="preserve"> </w:t>
      </w:r>
      <w:r w:rsidRPr="00602CE1">
        <w:rPr>
          <w:rFonts w:hint="cs"/>
          <w:rtl/>
          <w:lang w:bidi="ar-IQ"/>
        </w:rPr>
        <w:t>رضا</w:t>
      </w:r>
      <w:r>
        <w:rPr>
          <w:rtl/>
          <w:lang w:bidi="ar-IQ"/>
        </w:rPr>
        <w:t>،</w:t>
      </w:r>
      <w:r w:rsidRPr="00602CE1">
        <w:rPr>
          <w:rtl/>
          <w:lang w:bidi="ar-IQ"/>
        </w:rPr>
        <w:t xml:space="preserve"> </w:t>
      </w:r>
      <w:r w:rsidRPr="00602CE1">
        <w:rPr>
          <w:rFonts w:hint="cs"/>
          <w:rtl/>
          <w:lang w:bidi="ar-IQ"/>
        </w:rPr>
        <w:t>عبد</w:t>
      </w:r>
      <w:r w:rsidRPr="00602CE1">
        <w:rPr>
          <w:rtl/>
          <w:lang w:bidi="ar-IQ"/>
        </w:rPr>
        <w:t xml:space="preserve"> </w:t>
      </w:r>
      <w:r w:rsidRPr="00602CE1">
        <w:rPr>
          <w:rFonts w:hint="cs"/>
          <w:rtl/>
          <w:lang w:bidi="ar-IQ"/>
        </w:rPr>
        <w:t>الرحمن</w:t>
      </w:r>
      <w:r w:rsidRPr="00602CE1">
        <w:rPr>
          <w:rtl/>
          <w:lang w:bidi="ar-IQ"/>
        </w:rPr>
        <w:t xml:space="preserve"> </w:t>
      </w:r>
      <w:r w:rsidRPr="00602CE1">
        <w:rPr>
          <w:rFonts w:hint="cs"/>
          <w:rtl/>
          <w:lang w:bidi="ar-IQ"/>
        </w:rPr>
        <w:t>الكواكبي</w:t>
      </w:r>
      <w:r>
        <w:rPr>
          <w:rtl/>
          <w:lang w:bidi="ar-IQ"/>
        </w:rPr>
        <w:t>، عل</w:t>
      </w:r>
      <w:r>
        <w:rPr>
          <w:rFonts w:hint="cs"/>
          <w:rtl/>
          <w:lang w:bidi="ar-IQ"/>
        </w:rPr>
        <w:t>ي</w:t>
      </w:r>
      <w:r>
        <w:rPr>
          <w:rtl/>
          <w:lang w:bidi="ar-IQ"/>
        </w:rPr>
        <w:t xml:space="preserve"> </w:t>
      </w:r>
      <w:r w:rsidRPr="00602CE1">
        <w:rPr>
          <w:rFonts w:hint="cs"/>
          <w:rtl/>
          <w:lang w:bidi="ar-IQ"/>
        </w:rPr>
        <w:t>عبد</w:t>
      </w:r>
      <w:r w:rsidRPr="00602CE1">
        <w:rPr>
          <w:rtl/>
          <w:lang w:bidi="ar-IQ"/>
        </w:rPr>
        <w:t xml:space="preserve"> </w:t>
      </w:r>
      <w:r w:rsidRPr="00602CE1">
        <w:rPr>
          <w:rFonts w:hint="cs"/>
          <w:rtl/>
          <w:lang w:bidi="ar-IQ"/>
        </w:rPr>
        <w:t>الرزاق</w:t>
      </w:r>
      <w:r w:rsidRPr="00602CE1">
        <w:rPr>
          <w:rtl/>
          <w:lang w:bidi="ar-IQ"/>
        </w:rPr>
        <w:t xml:space="preserve"> </w:t>
      </w:r>
      <w:r w:rsidRPr="00602CE1">
        <w:rPr>
          <w:rFonts w:hint="cs"/>
          <w:rtl/>
          <w:lang w:bidi="ar-IQ"/>
        </w:rPr>
        <w:t>المصري</w:t>
      </w:r>
      <w:r>
        <w:rPr>
          <w:rtl/>
          <w:lang w:bidi="ar-IQ"/>
        </w:rPr>
        <w:t>،</w:t>
      </w:r>
      <w:r w:rsidRPr="00602CE1">
        <w:rPr>
          <w:rtl/>
          <w:lang w:bidi="ar-IQ"/>
        </w:rPr>
        <w:t xml:space="preserve"> </w:t>
      </w:r>
      <w:r w:rsidRPr="00602CE1">
        <w:rPr>
          <w:rFonts w:hint="cs"/>
          <w:rtl/>
          <w:lang w:bidi="ar-IQ"/>
        </w:rPr>
        <w:t>يعقوب</w:t>
      </w:r>
      <w:r w:rsidRPr="00602CE1">
        <w:rPr>
          <w:rtl/>
          <w:lang w:bidi="ar-IQ"/>
        </w:rPr>
        <w:t xml:space="preserve"> </w:t>
      </w:r>
      <w:r w:rsidRPr="00602CE1">
        <w:rPr>
          <w:rFonts w:hint="cs"/>
          <w:rtl/>
          <w:lang w:bidi="ar-IQ"/>
        </w:rPr>
        <w:t>صروف</w:t>
      </w:r>
      <w:r>
        <w:rPr>
          <w:rtl/>
          <w:lang w:bidi="ar-IQ"/>
        </w:rPr>
        <w:t>،</w:t>
      </w:r>
      <w:r w:rsidRPr="00602CE1">
        <w:rPr>
          <w:rtl/>
          <w:lang w:bidi="ar-IQ"/>
        </w:rPr>
        <w:t xml:space="preserve"> </w:t>
      </w:r>
      <w:r w:rsidRPr="00602CE1">
        <w:rPr>
          <w:rFonts w:hint="cs"/>
          <w:rtl/>
          <w:lang w:bidi="ar-IQ"/>
        </w:rPr>
        <w:t>شبلي</w:t>
      </w:r>
      <w:r w:rsidRPr="00602CE1">
        <w:rPr>
          <w:rtl/>
          <w:lang w:bidi="ar-IQ"/>
        </w:rPr>
        <w:t xml:space="preserve"> </w:t>
      </w:r>
      <w:r w:rsidRPr="00602CE1">
        <w:rPr>
          <w:rFonts w:hint="cs"/>
          <w:rtl/>
          <w:lang w:bidi="ar-IQ"/>
        </w:rPr>
        <w:t>شميل</w:t>
      </w:r>
      <w:r>
        <w:rPr>
          <w:rtl/>
          <w:lang w:bidi="ar-IQ"/>
        </w:rPr>
        <w:t>،</w:t>
      </w:r>
      <w:r w:rsidRPr="00602CE1">
        <w:rPr>
          <w:rtl/>
          <w:lang w:bidi="ar-IQ"/>
        </w:rPr>
        <w:t xml:space="preserve"> </w:t>
      </w:r>
      <w:r w:rsidRPr="00602CE1">
        <w:rPr>
          <w:rFonts w:hint="cs"/>
          <w:rtl/>
          <w:lang w:bidi="ar-IQ"/>
        </w:rPr>
        <w:t>جرجي</w:t>
      </w:r>
      <w:r w:rsidRPr="00602CE1">
        <w:rPr>
          <w:rtl/>
          <w:lang w:bidi="ar-IQ"/>
        </w:rPr>
        <w:t xml:space="preserve"> </w:t>
      </w:r>
      <w:r w:rsidRPr="00602CE1">
        <w:rPr>
          <w:rFonts w:hint="cs"/>
          <w:rtl/>
          <w:lang w:bidi="ar-IQ"/>
        </w:rPr>
        <w:t>زيدان</w:t>
      </w:r>
      <w:r>
        <w:rPr>
          <w:rtl/>
          <w:lang w:bidi="ar-IQ"/>
        </w:rPr>
        <w:t>،</w:t>
      </w:r>
      <w:r w:rsidRPr="00602CE1">
        <w:rPr>
          <w:rtl/>
          <w:lang w:bidi="ar-IQ"/>
        </w:rPr>
        <w:t xml:space="preserve"> </w:t>
      </w:r>
      <w:r w:rsidRPr="00602CE1">
        <w:rPr>
          <w:rFonts w:hint="cs"/>
          <w:rtl/>
          <w:lang w:bidi="ar-IQ"/>
        </w:rPr>
        <w:t>سيد</w:t>
      </w:r>
      <w:r w:rsidRPr="00602CE1">
        <w:rPr>
          <w:rtl/>
          <w:lang w:bidi="ar-IQ"/>
        </w:rPr>
        <w:t xml:space="preserve"> </w:t>
      </w:r>
      <w:r w:rsidRPr="00602CE1">
        <w:rPr>
          <w:rFonts w:hint="cs"/>
          <w:rtl/>
          <w:lang w:bidi="ar-IQ"/>
        </w:rPr>
        <w:t>قطب</w:t>
      </w:r>
      <w:r>
        <w:rPr>
          <w:rtl/>
          <w:lang w:bidi="ar-IQ"/>
        </w:rPr>
        <w:t>،</w:t>
      </w:r>
      <w:r w:rsidRPr="00602CE1">
        <w:rPr>
          <w:rtl/>
          <w:lang w:bidi="ar-IQ"/>
        </w:rPr>
        <w:t xml:space="preserve"> </w:t>
      </w:r>
      <w:r w:rsidRPr="00602CE1">
        <w:rPr>
          <w:rFonts w:hint="cs"/>
          <w:rtl/>
          <w:lang w:bidi="ar-IQ"/>
        </w:rPr>
        <w:t>قاسم</w:t>
      </w:r>
      <w:r w:rsidRPr="00602CE1">
        <w:rPr>
          <w:rtl/>
          <w:lang w:bidi="ar-IQ"/>
        </w:rPr>
        <w:t xml:space="preserve"> </w:t>
      </w:r>
      <w:r w:rsidRPr="00602CE1">
        <w:rPr>
          <w:rFonts w:hint="cs"/>
          <w:rtl/>
          <w:lang w:bidi="ar-IQ"/>
        </w:rPr>
        <w:t>أمين</w:t>
      </w:r>
      <w:r>
        <w:rPr>
          <w:rFonts w:hint="cs"/>
          <w:rtl/>
          <w:lang w:bidi="ar-IQ"/>
        </w:rPr>
        <w:t>،</w:t>
      </w:r>
      <w:r w:rsidRPr="00602CE1">
        <w:rPr>
          <w:rtl/>
          <w:lang w:bidi="ar-IQ"/>
        </w:rPr>
        <w:t xml:space="preserve"> </w:t>
      </w:r>
      <w:r w:rsidRPr="00602CE1">
        <w:rPr>
          <w:rFonts w:hint="cs"/>
          <w:rtl/>
          <w:lang w:bidi="ar-IQ"/>
        </w:rPr>
        <w:t>وطه</w:t>
      </w:r>
      <w:r w:rsidRPr="00602CE1">
        <w:rPr>
          <w:rtl/>
          <w:lang w:bidi="ar-IQ"/>
        </w:rPr>
        <w:t xml:space="preserve"> </w:t>
      </w:r>
      <w:r w:rsidRPr="00602CE1">
        <w:rPr>
          <w:rFonts w:hint="cs"/>
          <w:rtl/>
          <w:lang w:bidi="ar-IQ"/>
        </w:rPr>
        <w:t>حسين</w:t>
      </w:r>
      <w:r w:rsidR="005748A6" w:rsidRPr="00DC16F1">
        <w:rPr>
          <w:vertAlign w:val="superscript"/>
          <w:rtl/>
          <w:lang w:val="x-none" w:eastAsia="x-none"/>
        </w:rPr>
        <w:t>(</w:t>
      </w:r>
      <w:r w:rsidRPr="00DC16F1">
        <w:rPr>
          <w:vertAlign w:val="superscript"/>
          <w:rtl/>
          <w:lang w:val="x-none" w:eastAsia="x-none"/>
        </w:rPr>
        <w:endnoteReference w:id="327"/>
      </w:r>
      <w:r w:rsidR="005748A6" w:rsidRPr="00DC16F1">
        <w:rPr>
          <w:vertAlign w:val="superscript"/>
          <w:rtl/>
          <w:lang w:val="x-none" w:eastAsia="x-none"/>
        </w:rPr>
        <w:t>)</w:t>
      </w:r>
      <w:r w:rsidRPr="00602CE1">
        <w:rPr>
          <w:rtl/>
          <w:lang w:bidi="ar-IQ"/>
        </w:rPr>
        <w:t xml:space="preserve">. </w:t>
      </w:r>
      <w:r w:rsidRPr="00602CE1">
        <w:rPr>
          <w:rFonts w:hint="cs"/>
          <w:rtl/>
          <w:lang w:bidi="ar-IQ"/>
        </w:rPr>
        <w:t>وكان</w:t>
      </w:r>
      <w:r w:rsidRPr="00602CE1">
        <w:rPr>
          <w:rtl/>
          <w:lang w:bidi="ar-IQ"/>
        </w:rPr>
        <w:t xml:space="preserve"> </w:t>
      </w:r>
      <w:r w:rsidRPr="00602CE1">
        <w:rPr>
          <w:rFonts w:hint="cs"/>
          <w:rtl/>
          <w:lang w:bidi="ar-IQ"/>
        </w:rPr>
        <w:t>للتيار</w:t>
      </w:r>
      <w:r w:rsidRPr="00602CE1">
        <w:rPr>
          <w:rtl/>
          <w:lang w:bidi="ar-IQ"/>
        </w:rPr>
        <w:t xml:space="preserve"> </w:t>
      </w:r>
      <w:r w:rsidRPr="00602CE1">
        <w:rPr>
          <w:rFonts w:hint="cs"/>
          <w:rtl/>
          <w:lang w:bidi="ar-IQ"/>
        </w:rPr>
        <w:t>الفكري</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شبه</w:t>
      </w:r>
      <w:r w:rsidRPr="00602CE1">
        <w:rPr>
          <w:rtl/>
          <w:lang w:bidi="ar-IQ"/>
        </w:rPr>
        <w:t xml:space="preserve"> </w:t>
      </w:r>
      <w:r w:rsidRPr="00602CE1">
        <w:rPr>
          <w:rFonts w:hint="cs"/>
          <w:rtl/>
          <w:lang w:bidi="ar-IQ"/>
        </w:rPr>
        <w:t>القارة</w:t>
      </w:r>
      <w:r w:rsidRPr="00602CE1">
        <w:rPr>
          <w:rtl/>
          <w:lang w:bidi="ar-IQ"/>
        </w:rPr>
        <w:t xml:space="preserve"> </w:t>
      </w:r>
      <w:r w:rsidRPr="00602CE1">
        <w:rPr>
          <w:rFonts w:hint="cs"/>
          <w:rtl/>
          <w:lang w:bidi="ar-IQ"/>
        </w:rPr>
        <w:t>الهندية</w:t>
      </w:r>
      <w:r w:rsidRPr="00602CE1">
        <w:rPr>
          <w:rtl/>
          <w:lang w:bidi="ar-IQ"/>
        </w:rPr>
        <w:t xml:space="preserve"> </w:t>
      </w:r>
      <w:r w:rsidRPr="00602CE1">
        <w:rPr>
          <w:rFonts w:hint="cs"/>
          <w:rtl/>
          <w:lang w:bidi="ar-IQ"/>
        </w:rPr>
        <w:t>وباكستان</w:t>
      </w:r>
      <w:r w:rsidRPr="00602CE1">
        <w:rPr>
          <w:rtl/>
          <w:lang w:bidi="ar-IQ"/>
        </w:rPr>
        <w:t xml:space="preserve"> </w:t>
      </w:r>
      <w:r w:rsidRPr="00602CE1">
        <w:rPr>
          <w:rFonts w:hint="cs"/>
          <w:rtl/>
          <w:lang w:bidi="ar-IQ"/>
        </w:rPr>
        <w:t>لونا</w:t>
      </w:r>
      <w:r w:rsidR="0074246A">
        <w:rPr>
          <w:rFonts w:hint="cs"/>
          <w:rtl/>
          <w:lang w:bidi="ar-IQ"/>
        </w:rPr>
        <w:t>ً</w:t>
      </w:r>
      <w:r w:rsidRPr="00602CE1">
        <w:rPr>
          <w:rtl/>
          <w:lang w:bidi="ar-IQ"/>
        </w:rPr>
        <w:t xml:space="preserve"> </w:t>
      </w:r>
      <w:r w:rsidRPr="00602CE1">
        <w:rPr>
          <w:rFonts w:hint="cs"/>
          <w:rtl/>
          <w:lang w:bidi="ar-IQ"/>
        </w:rPr>
        <w:t>مشابهاً</w:t>
      </w:r>
      <w:r w:rsidRPr="00602CE1">
        <w:rPr>
          <w:rtl/>
          <w:lang w:bidi="ar-IQ"/>
        </w:rPr>
        <w:t xml:space="preserve"> </w:t>
      </w:r>
      <w:r w:rsidRPr="00602CE1">
        <w:rPr>
          <w:rFonts w:hint="cs"/>
          <w:rtl/>
          <w:lang w:bidi="ar-IQ"/>
        </w:rPr>
        <w:t>للتيار</w:t>
      </w:r>
      <w:r w:rsidRPr="00602CE1">
        <w:rPr>
          <w:rtl/>
          <w:lang w:bidi="ar-IQ"/>
        </w:rPr>
        <w:t xml:space="preserve"> </w:t>
      </w:r>
      <w:r w:rsidRPr="00602CE1">
        <w:rPr>
          <w:rFonts w:hint="cs"/>
          <w:rtl/>
          <w:lang w:bidi="ar-IQ"/>
        </w:rPr>
        <w:t>الفكري</w:t>
      </w:r>
      <w:r w:rsidRPr="00602CE1">
        <w:rPr>
          <w:rtl/>
          <w:lang w:bidi="ar-IQ"/>
        </w:rPr>
        <w:t xml:space="preserve"> </w:t>
      </w:r>
      <w:r w:rsidRPr="00602CE1">
        <w:rPr>
          <w:rFonts w:hint="cs"/>
          <w:rtl/>
          <w:lang w:bidi="ar-IQ"/>
        </w:rPr>
        <w:t>الحديث</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إيران</w:t>
      </w:r>
      <w:r w:rsidRPr="00602CE1">
        <w:rPr>
          <w:rtl/>
          <w:lang w:bidi="ar-IQ"/>
        </w:rPr>
        <w:t xml:space="preserve"> </w:t>
      </w:r>
      <w:r w:rsidRPr="00602CE1">
        <w:rPr>
          <w:rFonts w:hint="cs"/>
          <w:rtl/>
          <w:lang w:bidi="ar-IQ"/>
        </w:rPr>
        <w:t>والعالم</w:t>
      </w:r>
      <w:r w:rsidRPr="00602CE1">
        <w:rPr>
          <w:rtl/>
          <w:lang w:bidi="ar-IQ"/>
        </w:rPr>
        <w:t xml:space="preserve"> </w:t>
      </w:r>
      <w:r w:rsidRPr="00602CE1">
        <w:rPr>
          <w:rFonts w:hint="cs"/>
          <w:rtl/>
          <w:lang w:bidi="ar-IQ"/>
        </w:rPr>
        <w:t>العربي</w:t>
      </w:r>
      <w:r w:rsidRPr="00602CE1">
        <w:rPr>
          <w:rtl/>
          <w:lang w:bidi="ar-IQ"/>
        </w:rPr>
        <w:t xml:space="preserve">. </w:t>
      </w:r>
      <w:r w:rsidRPr="00602CE1">
        <w:rPr>
          <w:rFonts w:hint="cs"/>
          <w:rtl/>
          <w:lang w:bidi="ar-IQ"/>
        </w:rPr>
        <w:t>وتمكن</w:t>
      </w:r>
      <w:r w:rsidRPr="00602CE1">
        <w:rPr>
          <w:rtl/>
          <w:lang w:bidi="ar-IQ"/>
        </w:rPr>
        <w:t xml:space="preserve"> </w:t>
      </w:r>
      <w:r w:rsidRPr="00602CE1">
        <w:rPr>
          <w:rFonts w:hint="cs"/>
          <w:rtl/>
          <w:lang w:bidi="ar-IQ"/>
        </w:rPr>
        <w:t>البعض</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المفك</w:t>
      </w:r>
      <w:r>
        <w:rPr>
          <w:rFonts w:hint="cs"/>
          <w:rtl/>
          <w:lang w:bidi="ar-IQ"/>
        </w:rPr>
        <w:t>ِّ</w:t>
      </w:r>
      <w:r w:rsidRPr="00602CE1">
        <w:rPr>
          <w:rFonts w:hint="cs"/>
          <w:rtl/>
          <w:lang w:bidi="ar-IQ"/>
        </w:rPr>
        <w:t>رين</w:t>
      </w:r>
      <w:r w:rsidRPr="00602CE1">
        <w:rPr>
          <w:rtl/>
          <w:lang w:bidi="ar-IQ"/>
        </w:rPr>
        <w:t xml:space="preserve"> </w:t>
      </w:r>
      <w:r w:rsidRPr="00602CE1">
        <w:rPr>
          <w:rFonts w:hint="cs"/>
          <w:rtl/>
          <w:lang w:bidi="ar-IQ"/>
        </w:rPr>
        <w:t>الجدد</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الهند</w:t>
      </w:r>
      <w:r>
        <w:rPr>
          <w:rFonts w:hint="cs"/>
          <w:rtl/>
          <w:lang w:bidi="ar-IQ"/>
        </w:rPr>
        <w:t>،</w:t>
      </w:r>
      <w:r w:rsidRPr="00602CE1">
        <w:rPr>
          <w:rtl/>
          <w:lang w:bidi="ar-IQ"/>
        </w:rPr>
        <w:t xml:space="preserve"> </w:t>
      </w:r>
      <w:r w:rsidRPr="00602CE1">
        <w:rPr>
          <w:rFonts w:hint="cs"/>
          <w:rtl/>
          <w:lang w:bidi="ar-IQ"/>
        </w:rPr>
        <w:t>مثل</w:t>
      </w:r>
      <w:r w:rsidRPr="00602CE1">
        <w:rPr>
          <w:rtl/>
          <w:lang w:bidi="ar-IQ"/>
        </w:rPr>
        <w:t>:</w:t>
      </w:r>
      <w:r>
        <w:rPr>
          <w:rFonts w:hint="cs"/>
          <w:rtl/>
          <w:lang w:bidi="ar-IQ"/>
        </w:rPr>
        <w:t xml:space="preserve"> «</w:t>
      </w:r>
      <w:r w:rsidRPr="00602CE1">
        <w:rPr>
          <w:rFonts w:hint="cs"/>
          <w:rtl/>
          <w:lang w:bidi="ar-IQ"/>
        </w:rPr>
        <w:t>راجا</w:t>
      </w:r>
      <w:r w:rsidRPr="00602CE1">
        <w:rPr>
          <w:rtl/>
          <w:lang w:bidi="ar-IQ"/>
        </w:rPr>
        <w:t xml:space="preserve"> </w:t>
      </w:r>
      <w:r w:rsidRPr="00602CE1">
        <w:rPr>
          <w:rFonts w:hint="cs"/>
          <w:rtl/>
          <w:lang w:bidi="ar-IQ"/>
        </w:rPr>
        <w:t>رام</w:t>
      </w:r>
      <w:r w:rsidRPr="00602CE1">
        <w:rPr>
          <w:rtl/>
          <w:lang w:bidi="ar-IQ"/>
        </w:rPr>
        <w:t xml:space="preserve"> </w:t>
      </w:r>
      <w:r w:rsidRPr="00602CE1">
        <w:rPr>
          <w:rFonts w:hint="cs"/>
          <w:rtl/>
          <w:lang w:bidi="ar-IQ"/>
        </w:rPr>
        <w:t>موهن</w:t>
      </w:r>
      <w:r w:rsidRPr="00602CE1">
        <w:rPr>
          <w:rtl/>
          <w:lang w:bidi="ar-IQ"/>
        </w:rPr>
        <w:t xml:space="preserve"> </w:t>
      </w:r>
      <w:r w:rsidRPr="00602CE1">
        <w:rPr>
          <w:rFonts w:hint="cs"/>
          <w:rtl/>
          <w:lang w:bidi="ar-IQ"/>
        </w:rPr>
        <w:t>روي</w:t>
      </w:r>
      <w:r>
        <w:rPr>
          <w:rFonts w:hint="cs"/>
          <w:rtl/>
          <w:lang w:bidi="ar-IQ"/>
        </w:rPr>
        <w:t>»؛</w:t>
      </w:r>
      <w:r w:rsidRPr="00602CE1">
        <w:rPr>
          <w:rtl/>
          <w:lang w:bidi="ar-IQ"/>
        </w:rPr>
        <w:t xml:space="preserve"> </w:t>
      </w:r>
      <w:r w:rsidRPr="00602CE1">
        <w:rPr>
          <w:rFonts w:hint="cs"/>
          <w:rtl/>
          <w:lang w:bidi="ar-IQ"/>
        </w:rPr>
        <w:t>بافتتاحه</w:t>
      </w:r>
      <w:r w:rsidRPr="00602CE1">
        <w:rPr>
          <w:rtl/>
          <w:lang w:bidi="ar-IQ"/>
        </w:rPr>
        <w:t xml:space="preserve"> </w:t>
      </w:r>
      <w:r w:rsidRPr="00602CE1">
        <w:rPr>
          <w:rFonts w:hint="cs"/>
          <w:rtl/>
          <w:lang w:bidi="ar-IQ"/>
        </w:rPr>
        <w:t>مكتب</w:t>
      </w:r>
      <w:r w:rsidRPr="00602CE1">
        <w:rPr>
          <w:rtl/>
          <w:lang w:bidi="ar-IQ"/>
        </w:rPr>
        <w:t xml:space="preserve"> </w:t>
      </w:r>
      <w:r w:rsidRPr="00602CE1">
        <w:rPr>
          <w:rFonts w:hint="cs"/>
          <w:rtl/>
          <w:lang w:bidi="ar-IQ"/>
        </w:rPr>
        <w:t>الحركة</w:t>
      </w:r>
      <w:r w:rsidRPr="00602CE1">
        <w:rPr>
          <w:rtl/>
          <w:lang w:bidi="ar-IQ"/>
        </w:rPr>
        <w:t xml:space="preserve"> </w:t>
      </w:r>
      <w:r w:rsidRPr="00602CE1">
        <w:rPr>
          <w:rFonts w:hint="cs"/>
          <w:rtl/>
          <w:lang w:bidi="ar-IQ"/>
        </w:rPr>
        <w:t>الهندوسية</w:t>
      </w:r>
      <w:r w:rsidRPr="00602CE1">
        <w:rPr>
          <w:rtl/>
          <w:lang w:bidi="ar-IQ"/>
        </w:rPr>
        <w:t xml:space="preserve"> </w:t>
      </w:r>
      <w:r w:rsidRPr="00602CE1">
        <w:rPr>
          <w:rFonts w:hint="cs"/>
          <w:rtl/>
          <w:lang w:bidi="ar-IQ"/>
        </w:rPr>
        <w:t>الإصلاحية</w:t>
      </w:r>
      <w:r>
        <w:rPr>
          <w:rFonts w:hint="cs"/>
          <w:rtl/>
          <w:lang w:bidi="ar-IQ"/>
        </w:rPr>
        <w:t>،</w:t>
      </w:r>
      <w:r w:rsidRPr="00602CE1">
        <w:rPr>
          <w:rtl/>
          <w:lang w:bidi="ar-IQ"/>
        </w:rPr>
        <w:t xml:space="preserve"> </w:t>
      </w:r>
      <w:r w:rsidRPr="00602CE1">
        <w:rPr>
          <w:rFonts w:hint="cs"/>
          <w:rtl/>
          <w:lang w:bidi="ar-IQ"/>
        </w:rPr>
        <w:t>ومعارضة</w:t>
      </w:r>
      <w:r w:rsidRPr="00602CE1">
        <w:rPr>
          <w:rtl/>
          <w:lang w:bidi="ar-IQ"/>
        </w:rPr>
        <w:t xml:space="preserve"> </w:t>
      </w:r>
      <w:r w:rsidRPr="00602CE1">
        <w:rPr>
          <w:rFonts w:hint="cs"/>
          <w:rtl/>
          <w:lang w:bidi="ar-IQ"/>
        </w:rPr>
        <w:t>المراسيم</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والدعاء</w:t>
      </w:r>
      <w:r w:rsidRPr="00602CE1">
        <w:rPr>
          <w:rtl/>
          <w:lang w:bidi="ar-IQ"/>
        </w:rPr>
        <w:t xml:space="preserve"> </w:t>
      </w:r>
      <w:r w:rsidRPr="00602CE1">
        <w:rPr>
          <w:rFonts w:hint="cs"/>
          <w:rtl/>
          <w:lang w:bidi="ar-IQ"/>
        </w:rPr>
        <w:t>والصلاة</w:t>
      </w:r>
      <w:r>
        <w:rPr>
          <w:rFonts w:hint="cs"/>
          <w:rtl/>
          <w:lang w:bidi="ar-IQ"/>
        </w:rPr>
        <w:t>،</w:t>
      </w:r>
      <w:r w:rsidRPr="00602CE1">
        <w:rPr>
          <w:rtl/>
          <w:lang w:bidi="ar-IQ"/>
        </w:rPr>
        <w:t xml:space="preserve"> </w:t>
      </w:r>
      <w:r w:rsidRPr="00602CE1">
        <w:rPr>
          <w:rFonts w:hint="cs"/>
          <w:rtl/>
          <w:lang w:bidi="ar-IQ"/>
        </w:rPr>
        <w:t>والقيام</w:t>
      </w:r>
      <w:r w:rsidRPr="00602CE1">
        <w:rPr>
          <w:rtl/>
          <w:lang w:bidi="ar-IQ"/>
        </w:rPr>
        <w:t xml:space="preserve"> </w:t>
      </w:r>
      <w:r w:rsidRPr="00602CE1">
        <w:rPr>
          <w:rFonts w:hint="cs"/>
          <w:rtl/>
          <w:lang w:bidi="ar-IQ"/>
        </w:rPr>
        <w:t>بتعليم</w:t>
      </w:r>
      <w:r w:rsidRPr="00602CE1">
        <w:rPr>
          <w:rtl/>
          <w:lang w:bidi="ar-IQ"/>
        </w:rPr>
        <w:t xml:space="preserve"> </w:t>
      </w:r>
      <w:r w:rsidRPr="00602CE1">
        <w:rPr>
          <w:rFonts w:hint="cs"/>
          <w:rtl/>
          <w:lang w:bidi="ar-IQ"/>
        </w:rPr>
        <w:t>النساء</w:t>
      </w:r>
      <w:r>
        <w:rPr>
          <w:rFonts w:hint="cs"/>
          <w:rtl/>
          <w:lang w:bidi="ar-IQ"/>
        </w:rPr>
        <w:t>،</w:t>
      </w:r>
      <w:r w:rsidRPr="00602CE1">
        <w:rPr>
          <w:rtl/>
          <w:lang w:bidi="ar-IQ"/>
        </w:rPr>
        <w:t xml:space="preserve"> </w:t>
      </w:r>
      <w:r w:rsidRPr="00602CE1">
        <w:rPr>
          <w:rFonts w:hint="cs"/>
          <w:rtl/>
          <w:lang w:bidi="ar-IQ"/>
        </w:rPr>
        <w:t>ومعارضة</w:t>
      </w:r>
      <w:r w:rsidRPr="00602CE1">
        <w:rPr>
          <w:rtl/>
          <w:lang w:bidi="ar-IQ"/>
        </w:rPr>
        <w:t xml:space="preserve"> </w:t>
      </w:r>
      <w:r w:rsidRPr="00602CE1">
        <w:rPr>
          <w:rFonts w:hint="cs"/>
          <w:rtl/>
          <w:lang w:bidi="ar-IQ"/>
        </w:rPr>
        <w:t>ترك</w:t>
      </w:r>
      <w:r w:rsidRPr="00602CE1">
        <w:rPr>
          <w:rtl/>
          <w:lang w:bidi="ar-IQ"/>
        </w:rPr>
        <w:t xml:space="preserve"> </w:t>
      </w:r>
      <w:r w:rsidRPr="00602CE1">
        <w:rPr>
          <w:rFonts w:hint="cs"/>
          <w:rtl/>
          <w:lang w:bidi="ar-IQ"/>
        </w:rPr>
        <w:t>الدنيا</w:t>
      </w:r>
      <w:r>
        <w:rPr>
          <w:rtl/>
          <w:lang w:bidi="ar-IQ"/>
        </w:rPr>
        <w:t>،</w:t>
      </w:r>
      <w:r w:rsidRPr="00602CE1">
        <w:rPr>
          <w:rtl/>
          <w:lang w:bidi="ar-IQ"/>
        </w:rPr>
        <w:t xml:space="preserve"> و</w:t>
      </w:r>
      <w:r>
        <w:rPr>
          <w:rFonts w:hint="cs"/>
          <w:rtl/>
          <w:lang w:bidi="ar-IQ"/>
        </w:rPr>
        <w:t>«</w:t>
      </w:r>
      <w:r w:rsidRPr="00602CE1">
        <w:rPr>
          <w:rFonts w:hint="cs"/>
          <w:rtl/>
          <w:lang w:bidi="ar-IQ"/>
        </w:rPr>
        <w:t>مهاراشي</w:t>
      </w:r>
      <w:r w:rsidRPr="00602CE1">
        <w:rPr>
          <w:rtl/>
          <w:lang w:bidi="ar-IQ"/>
        </w:rPr>
        <w:t xml:space="preserve"> </w:t>
      </w:r>
      <w:r w:rsidRPr="00602CE1">
        <w:rPr>
          <w:rFonts w:hint="cs"/>
          <w:rtl/>
          <w:lang w:bidi="ar-IQ"/>
        </w:rPr>
        <w:lastRenderedPageBreak/>
        <w:t>دبندرانات</w:t>
      </w:r>
      <w:r w:rsidRPr="00602CE1">
        <w:rPr>
          <w:rtl/>
          <w:lang w:bidi="ar-IQ"/>
        </w:rPr>
        <w:t xml:space="preserve"> </w:t>
      </w:r>
      <w:r w:rsidRPr="00602CE1">
        <w:rPr>
          <w:rFonts w:hint="cs"/>
          <w:rtl/>
          <w:lang w:bidi="ar-IQ"/>
        </w:rPr>
        <w:t>تاكور</w:t>
      </w:r>
      <w:r>
        <w:rPr>
          <w:rFonts w:hint="cs"/>
          <w:rtl/>
          <w:lang w:bidi="ar-IQ"/>
        </w:rPr>
        <w:t>»؛</w:t>
      </w:r>
      <w:r w:rsidRPr="00602CE1">
        <w:rPr>
          <w:rtl/>
          <w:lang w:bidi="ar-IQ"/>
        </w:rPr>
        <w:t xml:space="preserve"> </w:t>
      </w:r>
      <w:r w:rsidRPr="00602CE1">
        <w:rPr>
          <w:rFonts w:hint="cs"/>
          <w:rtl/>
          <w:lang w:bidi="ar-IQ"/>
        </w:rPr>
        <w:t>بفصله</w:t>
      </w:r>
      <w:r w:rsidRPr="00602CE1">
        <w:rPr>
          <w:rtl/>
          <w:lang w:bidi="ar-IQ"/>
        </w:rPr>
        <w:t xml:space="preserve"> </w:t>
      </w:r>
      <w:r w:rsidRPr="00602CE1">
        <w:rPr>
          <w:rFonts w:hint="cs"/>
          <w:rtl/>
          <w:lang w:bidi="ar-IQ"/>
        </w:rPr>
        <w:t>الحكومات</w:t>
      </w:r>
      <w:r w:rsidRPr="00602CE1">
        <w:rPr>
          <w:rtl/>
          <w:lang w:bidi="ar-IQ"/>
        </w:rPr>
        <w:t xml:space="preserve"> </w:t>
      </w:r>
      <w:r w:rsidRPr="00602CE1">
        <w:rPr>
          <w:rFonts w:hint="cs"/>
          <w:rtl/>
          <w:lang w:bidi="ar-IQ"/>
        </w:rPr>
        <w:t>الغربية</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الحضارة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الغرب</w:t>
      </w:r>
      <w:r>
        <w:rPr>
          <w:rFonts w:hint="cs"/>
          <w:rtl/>
          <w:lang w:bidi="ar-IQ"/>
        </w:rPr>
        <w:t>،</w:t>
      </w:r>
      <w:r w:rsidRPr="00602CE1">
        <w:rPr>
          <w:rtl/>
          <w:lang w:bidi="ar-IQ"/>
        </w:rPr>
        <w:t xml:space="preserve"> </w:t>
      </w:r>
      <w:r w:rsidRPr="00602CE1">
        <w:rPr>
          <w:rFonts w:hint="cs"/>
          <w:rtl/>
          <w:lang w:bidi="ar-IQ"/>
        </w:rPr>
        <w:t>ونقد</w:t>
      </w:r>
      <w:r w:rsidRPr="00602CE1">
        <w:rPr>
          <w:rtl/>
          <w:lang w:bidi="ar-IQ"/>
        </w:rPr>
        <w:t xml:space="preserve"> </w:t>
      </w:r>
      <w:r w:rsidRPr="00602CE1">
        <w:rPr>
          <w:rFonts w:hint="cs"/>
          <w:rtl/>
          <w:lang w:bidi="ar-IQ"/>
        </w:rPr>
        <w:t>تلك</w:t>
      </w:r>
      <w:r w:rsidRPr="00602CE1">
        <w:rPr>
          <w:rtl/>
          <w:lang w:bidi="ar-IQ"/>
        </w:rPr>
        <w:t xml:space="preserve"> </w:t>
      </w:r>
      <w:r w:rsidRPr="00602CE1">
        <w:rPr>
          <w:rFonts w:hint="cs"/>
          <w:rtl/>
          <w:lang w:bidi="ar-IQ"/>
        </w:rPr>
        <w:t>الحضارة</w:t>
      </w:r>
      <w:r>
        <w:rPr>
          <w:rFonts w:hint="cs"/>
          <w:rtl/>
          <w:lang w:bidi="ar-IQ"/>
        </w:rPr>
        <w:t>؛</w:t>
      </w:r>
      <w:r w:rsidRPr="00602CE1">
        <w:rPr>
          <w:rtl/>
          <w:lang w:bidi="ar-IQ"/>
        </w:rPr>
        <w:t xml:space="preserve"> </w:t>
      </w:r>
      <w:r w:rsidRPr="00602CE1">
        <w:rPr>
          <w:rFonts w:hint="cs"/>
          <w:rtl/>
          <w:lang w:bidi="ar-IQ"/>
        </w:rPr>
        <w:t>بسبب</w:t>
      </w:r>
      <w:r w:rsidRPr="00602CE1">
        <w:rPr>
          <w:rtl/>
          <w:lang w:bidi="ar-IQ"/>
        </w:rPr>
        <w:t xml:space="preserve"> </w:t>
      </w:r>
      <w:r w:rsidRPr="00602CE1">
        <w:rPr>
          <w:rFonts w:hint="cs"/>
          <w:rtl/>
          <w:lang w:bidi="ar-IQ"/>
        </w:rPr>
        <w:t>خلوها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الروحانية</w:t>
      </w:r>
      <w:r>
        <w:rPr>
          <w:rFonts w:hint="cs"/>
          <w:rtl/>
          <w:lang w:bidi="ar-IQ"/>
        </w:rPr>
        <w:t>،</w:t>
      </w:r>
      <w:r w:rsidRPr="00602CE1">
        <w:rPr>
          <w:rtl/>
          <w:lang w:bidi="ar-IQ"/>
        </w:rPr>
        <w:t xml:space="preserve"> </w:t>
      </w:r>
      <w:r w:rsidRPr="00602CE1">
        <w:rPr>
          <w:rFonts w:hint="cs"/>
          <w:rtl/>
          <w:lang w:bidi="ar-IQ"/>
        </w:rPr>
        <w:t>والانحياز</w:t>
      </w:r>
      <w:r w:rsidRPr="00602CE1">
        <w:rPr>
          <w:rtl/>
          <w:lang w:bidi="ar-IQ"/>
        </w:rPr>
        <w:t xml:space="preserve"> </w:t>
      </w:r>
      <w:r w:rsidRPr="00602CE1">
        <w:rPr>
          <w:rFonts w:hint="cs"/>
          <w:rtl/>
          <w:lang w:bidi="ar-IQ"/>
        </w:rPr>
        <w:t>للوطنية</w:t>
      </w:r>
      <w:r w:rsidRPr="00602CE1">
        <w:rPr>
          <w:rtl/>
          <w:lang w:bidi="ar-IQ"/>
        </w:rPr>
        <w:t xml:space="preserve"> </w:t>
      </w:r>
      <w:r w:rsidRPr="00602CE1">
        <w:rPr>
          <w:rFonts w:hint="cs"/>
          <w:rtl/>
          <w:lang w:bidi="ar-IQ"/>
        </w:rPr>
        <w:t>ضد</w:t>
      </w:r>
      <w:r w:rsidRPr="00602CE1">
        <w:rPr>
          <w:rtl/>
          <w:lang w:bidi="ar-IQ"/>
        </w:rPr>
        <w:t xml:space="preserve"> </w:t>
      </w:r>
      <w:r w:rsidRPr="00602CE1">
        <w:rPr>
          <w:rFonts w:hint="cs"/>
          <w:rtl/>
          <w:lang w:bidi="ar-IQ"/>
        </w:rPr>
        <w:t>ال</w:t>
      </w:r>
      <w:r>
        <w:rPr>
          <w:rFonts w:hint="cs"/>
          <w:rtl/>
          <w:lang w:bidi="ar-IQ"/>
        </w:rPr>
        <w:t>إ</w:t>
      </w:r>
      <w:r w:rsidRPr="00602CE1">
        <w:rPr>
          <w:rFonts w:hint="cs"/>
          <w:rtl/>
          <w:lang w:bidi="ar-IQ"/>
        </w:rPr>
        <w:t>مبريالية</w:t>
      </w:r>
      <w:r>
        <w:rPr>
          <w:rtl/>
          <w:lang w:bidi="ar-IQ"/>
        </w:rPr>
        <w:t>،</w:t>
      </w:r>
      <w:r w:rsidRPr="00602CE1">
        <w:rPr>
          <w:rtl/>
          <w:lang w:bidi="ar-IQ"/>
        </w:rPr>
        <w:t xml:space="preserve"> و</w:t>
      </w:r>
      <w:r>
        <w:rPr>
          <w:rFonts w:hint="cs"/>
          <w:rtl/>
          <w:lang w:bidi="ar-IQ"/>
        </w:rPr>
        <w:t>«</w:t>
      </w:r>
      <w:r w:rsidRPr="00602CE1">
        <w:rPr>
          <w:rFonts w:hint="cs"/>
          <w:rtl/>
          <w:lang w:bidi="ar-IQ"/>
        </w:rPr>
        <w:t>المهاتما</w:t>
      </w:r>
      <w:r w:rsidRPr="00602CE1">
        <w:rPr>
          <w:rtl/>
          <w:lang w:bidi="ar-IQ"/>
        </w:rPr>
        <w:t xml:space="preserve"> </w:t>
      </w:r>
      <w:r w:rsidRPr="00602CE1">
        <w:rPr>
          <w:rFonts w:hint="cs"/>
          <w:rtl/>
          <w:lang w:bidi="ar-IQ"/>
        </w:rPr>
        <w:t>غاندي</w:t>
      </w:r>
      <w:r>
        <w:rPr>
          <w:rFonts w:hint="cs"/>
          <w:rtl/>
          <w:lang w:bidi="ar-IQ"/>
        </w:rPr>
        <w:t>»؛</w:t>
      </w:r>
      <w:r w:rsidRPr="00602CE1">
        <w:rPr>
          <w:rtl/>
          <w:lang w:bidi="ar-IQ"/>
        </w:rPr>
        <w:t xml:space="preserve"> </w:t>
      </w:r>
      <w:r w:rsidRPr="00602CE1">
        <w:rPr>
          <w:rFonts w:hint="cs"/>
          <w:rtl/>
          <w:lang w:bidi="ar-IQ"/>
        </w:rPr>
        <w:t>بفكره</w:t>
      </w:r>
      <w:r w:rsidRPr="00602CE1">
        <w:rPr>
          <w:rtl/>
          <w:lang w:bidi="ar-IQ"/>
        </w:rPr>
        <w:t xml:space="preserve"> </w:t>
      </w:r>
      <w:r w:rsidRPr="00602CE1">
        <w:rPr>
          <w:rFonts w:hint="cs"/>
          <w:rtl/>
          <w:lang w:bidi="ar-IQ"/>
        </w:rPr>
        <w:t>ونضاله</w:t>
      </w:r>
      <w:r w:rsidRPr="00602CE1">
        <w:rPr>
          <w:rtl/>
          <w:lang w:bidi="ar-IQ"/>
        </w:rPr>
        <w:t xml:space="preserve"> </w:t>
      </w:r>
      <w:r w:rsidRPr="00602CE1">
        <w:rPr>
          <w:rFonts w:hint="cs"/>
          <w:rtl/>
          <w:lang w:bidi="ar-IQ"/>
        </w:rPr>
        <w:t>وأسلوبه</w:t>
      </w:r>
      <w:r w:rsidRPr="00602CE1">
        <w:rPr>
          <w:rtl/>
          <w:lang w:bidi="ar-IQ"/>
        </w:rPr>
        <w:t xml:space="preserve"> </w:t>
      </w:r>
      <w:r w:rsidRPr="00602CE1">
        <w:rPr>
          <w:rFonts w:hint="cs"/>
          <w:rtl/>
          <w:lang w:bidi="ar-IQ"/>
        </w:rPr>
        <w:t>التقليدي</w:t>
      </w:r>
      <w:r>
        <w:rPr>
          <w:rtl/>
          <w:lang w:bidi="ar-IQ"/>
        </w:rPr>
        <w:t>،</w:t>
      </w:r>
      <w:r w:rsidRPr="00602CE1">
        <w:rPr>
          <w:rtl/>
          <w:lang w:bidi="ar-IQ"/>
        </w:rPr>
        <w:t xml:space="preserve"> </w:t>
      </w:r>
      <w:r w:rsidRPr="00602CE1">
        <w:rPr>
          <w:rFonts w:hint="cs"/>
          <w:rtl/>
          <w:lang w:bidi="ar-IQ"/>
        </w:rPr>
        <w:t>و</w:t>
      </w:r>
      <w:r>
        <w:rPr>
          <w:rFonts w:hint="cs"/>
          <w:rtl/>
          <w:lang w:bidi="ar-IQ"/>
        </w:rPr>
        <w:t>«</w:t>
      </w:r>
      <w:r w:rsidRPr="00602CE1">
        <w:rPr>
          <w:rFonts w:hint="cs"/>
          <w:rtl/>
          <w:lang w:bidi="ar-IQ"/>
        </w:rPr>
        <w:t>جواهر</w:t>
      </w:r>
      <w:r w:rsidRPr="00602CE1">
        <w:rPr>
          <w:rtl/>
          <w:lang w:bidi="ar-IQ"/>
        </w:rPr>
        <w:t xml:space="preserve"> </w:t>
      </w:r>
      <w:r w:rsidRPr="00602CE1">
        <w:rPr>
          <w:rFonts w:hint="cs"/>
          <w:rtl/>
          <w:lang w:bidi="ar-IQ"/>
        </w:rPr>
        <w:t>لال</w:t>
      </w:r>
      <w:r w:rsidRPr="00602CE1">
        <w:rPr>
          <w:rtl/>
          <w:lang w:bidi="ar-IQ"/>
        </w:rPr>
        <w:t xml:space="preserve"> </w:t>
      </w:r>
      <w:r w:rsidRPr="00602CE1">
        <w:rPr>
          <w:rFonts w:hint="cs"/>
          <w:rtl/>
          <w:lang w:bidi="ar-IQ"/>
        </w:rPr>
        <w:t>نهرو</w:t>
      </w:r>
      <w:r>
        <w:rPr>
          <w:rFonts w:hint="cs"/>
          <w:rtl/>
          <w:lang w:bidi="ar-IQ"/>
        </w:rPr>
        <w:t>»؛</w:t>
      </w:r>
      <w:r w:rsidRPr="00602CE1">
        <w:rPr>
          <w:rtl/>
          <w:lang w:bidi="ar-IQ"/>
        </w:rPr>
        <w:t xml:space="preserve"> </w:t>
      </w:r>
      <w:r w:rsidRPr="00602CE1">
        <w:rPr>
          <w:rFonts w:hint="cs"/>
          <w:rtl/>
          <w:lang w:bidi="ar-IQ"/>
        </w:rPr>
        <w:t>برئاسته</w:t>
      </w:r>
      <w:r w:rsidRPr="00602CE1">
        <w:rPr>
          <w:rtl/>
          <w:lang w:bidi="ar-IQ"/>
        </w:rPr>
        <w:t xml:space="preserve"> </w:t>
      </w:r>
      <w:r w:rsidRPr="00602CE1">
        <w:rPr>
          <w:rFonts w:hint="cs"/>
          <w:rtl/>
          <w:lang w:bidi="ar-IQ"/>
        </w:rPr>
        <w:t>للوزراء</w:t>
      </w:r>
      <w:r w:rsidRPr="00602CE1">
        <w:rPr>
          <w:rtl/>
          <w:lang w:bidi="ar-IQ"/>
        </w:rPr>
        <w:t xml:space="preserve"> </w:t>
      </w:r>
      <w:r w:rsidRPr="00602CE1">
        <w:rPr>
          <w:rFonts w:hint="cs"/>
          <w:rtl/>
          <w:lang w:bidi="ar-IQ"/>
        </w:rPr>
        <w:t>خلال</w:t>
      </w:r>
      <w:r w:rsidRPr="00602CE1">
        <w:rPr>
          <w:rtl/>
          <w:lang w:bidi="ar-IQ"/>
        </w:rPr>
        <w:t xml:space="preserve"> </w:t>
      </w:r>
      <w:r w:rsidRPr="00602CE1">
        <w:rPr>
          <w:rFonts w:hint="cs"/>
          <w:rtl/>
          <w:lang w:bidi="ar-IQ"/>
        </w:rPr>
        <w:t>السنوات</w:t>
      </w:r>
      <w:r w:rsidRPr="00602CE1">
        <w:rPr>
          <w:rtl/>
          <w:lang w:bidi="ar-IQ"/>
        </w:rPr>
        <w:t xml:space="preserve"> 1947 </w:t>
      </w:r>
      <w:r w:rsidRPr="00602CE1">
        <w:rPr>
          <w:rFonts w:hint="cs"/>
          <w:rtl/>
          <w:lang w:bidi="ar-IQ"/>
        </w:rPr>
        <w:t>إلى</w:t>
      </w:r>
      <w:r>
        <w:rPr>
          <w:rtl/>
          <w:lang w:bidi="ar-IQ"/>
        </w:rPr>
        <w:t xml:space="preserve"> 1963</w:t>
      </w:r>
      <w:r w:rsidRPr="00602CE1">
        <w:rPr>
          <w:rFonts w:hint="cs"/>
          <w:rtl/>
          <w:lang w:bidi="ar-IQ"/>
        </w:rPr>
        <w:t>م</w:t>
      </w:r>
      <w:r>
        <w:rPr>
          <w:rFonts w:hint="cs"/>
          <w:rtl/>
          <w:lang w:bidi="ar-IQ"/>
        </w:rPr>
        <w:t>،</w:t>
      </w:r>
      <w:r w:rsidRPr="00602CE1">
        <w:rPr>
          <w:rtl/>
          <w:lang w:bidi="ar-IQ"/>
        </w:rPr>
        <w:t xml:space="preserve"> </w:t>
      </w:r>
      <w:r w:rsidRPr="00602CE1">
        <w:rPr>
          <w:rFonts w:hint="cs"/>
          <w:rtl/>
          <w:lang w:bidi="ar-IQ"/>
        </w:rPr>
        <w:t>و</w:t>
      </w:r>
      <w:r>
        <w:rPr>
          <w:rFonts w:hint="cs"/>
          <w:rtl/>
          <w:lang w:bidi="ar-IQ"/>
        </w:rPr>
        <w:t>«</w:t>
      </w:r>
      <w:r w:rsidRPr="00602CE1">
        <w:rPr>
          <w:rFonts w:hint="cs"/>
          <w:rtl/>
          <w:lang w:bidi="ar-IQ"/>
        </w:rPr>
        <w:t>السيد</w:t>
      </w:r>
      <w:r w:rsidRPr="00602CE1">
        <w:rPr>
          <w:rtl/>
          <w:lang w:bidi="ar-IQ"/>
        </w:rPr>
        <w:t xml:space="preserve"> </w:t>
      </w:r>
      <w:r>
        <w:rPr>
          <w:rFonts w:hint="cs"/>
          <w:rtl/>
          <w:lang w:bidi="ar-IQ"/>
        </w:rPr>
        <w:t>أ</w:t>
      </w:r>
      <w:r w:rsidRPr="00602CE1">
        <w:rPr>
          <w:rFonts w:hint="cs"/>
          <w:rtl/>
          <w:lang w:bidi="ar-IQ"/>
        </w:rPr>
        <w:t>حمد</w:t>
      </w:r>
      <w:r w:rsidRPr="00602CE1">
        <w:rPr>
          <w:rtl/>
          <w:lang w:bidi="ar-IQ"/>
        </w:rPr>
        <w:t xml:space="preserve"> </w:t>
      </w:r>
      <w:r w:rsidRPr="00602CE1">
        <w:rPr>
          <w:rFonts w:hint="cs"/>
          <w:rtl/>
          <w:lang w:bidi="ar-IQ"/>
        </w:rPr>
        <w:t>خان</w:t>
      </w:r>
      <w:r w:rsidRPr="00602CE1">
        <w:rPr>
          <w:rtl/>
          <w:lang w:bidi="ar-IQ"/>
        </w:rPr>
        <w:t xml:space="preserve"> </w:t>
      </w:r>
      <w:r w:rsidRPr="00602CE1">
        <w:rPr>
          <w:rFonts w:hint="cs"/>
          <w:rtl/>
          <w:lang w:bidi="ar-IQ"/>
        </w:rPr>
        <w:t>الهندي</w:t>
      </w:r>
      <w:r>
        <w:rPr>
          <w:rFonts w:hint="cs"/>
          <w:rtl/>
          <w:lang w:bidi="ar-IQ"/>
        </w:rPr>
        <w:t xml:space="preserve">»؛ </w:t>
      </w:r>
      <w:r w:rsidRPr="00602CE1">
        <w:rPr>
          <w:rFonts w:hint="cs"/>
          <w:rtl/>
          <w:lang w:bidi="ar-IQ"/>
        </w:rPr>
        <w:t>بالأسلوب</w:t>
      </w:r>
      <w:r w:rsidRPr="00602CE1">
        <w:rPr>
          <w:rtl/>
          <w:lang w:bidi="ar-IQ"/>
        </w:rPr>
        <w:t xml:space="preserve"> </w:t>
      </w:r>
      <w:r w:rsidRPr="00602CE1">
        <w:rPr>
          <w:rFonts w:hint="cs"/>
          <w:rtl/>
          <w:lang w:bidi="ar-IQ"/>
        </w:rPr>
        <w:t>المادي</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إحياء</w:t>
      </w:r>
      <w:r w:rsidRPr="00602CE1">
        <w:rPr>
          <w:rtl/>
          <w:lang w:bidi="ar-IQ"/>
        </w:rPr>
        <w:t xml:space="preserve"> </w:t>
      </w:r>
      <w:r w:rsidRPr="00602CE1">
        <w:rPr>
          <w:rFonts w:hint="cs"/>
          <w:rtl/>
          <w:lang w:bidi="ar-IQ"/>
        </w:rPr>
        <w:t>الفكر</w:t>
      </w:r>
      <w:r w:rsidRPr="00602CE1">
        <w:rPr>
          <w:rtl/>
          <w:lang w:bidi="ar-IQ"/>
        </w:rPr>
        <w:t xml:space="preserve"> </w:t>
      </w:r>
      <w:r w:rsidRPr="00602CE1">
        <w:rPr>
          <w:rFonts w:hint="cs"/>
          <w:rtl/>
          <w:lang w:bidi="ar-IQ"/>
        </w:rPr>
        <w:t>الديني</w:t>
      </w:r>
      <w:r>
        <w:rPr>
          <w:rFonts w:hint="cs"/>
          <w:rtl/>
          <w:lang w:bidi="ar-IQ"/>
        </w:rPr>
        <w:t>،</w:t>
      </w:r>
      <w:r w:rsidRPr="00602CE1">
        <w:rPr>
          <w:rtl/>
          <w:lang w:bidi="ar-IQ"/>
        </w:rPr>
        <w:t xml:space="preserve"> </w:t>
      </w:r>
      <w:r w:rsidRPr="00602CE1">
        <w:rPr>
          <w:rFonts w:hint="cs"/>
          <w:rtl/>
          <w:lang w:bidi="ar-IQ"/>
        </w:rPr>
        <w:t>والقبول</w:t>
      </w:r>
      <w:r w:rsidRPr="00602CE1">
        <w:rPr>
          <w:rtl/>
          <w:lang w:bidi="ar-IQ"/>
        </w:rPr>
        <w:t xml:space="preserve"> </w:t>
      </w:r>
      <w:r w:rsidRPr="00602CE1">
        <w:rPr>
          <w:rFonts w:hint="cs"/>
          <w:rtl/>
          <w:lang w:bidi="ar-IQ"/>
        </w:rPr>
        <w:t>بالليبرالية</w:t>
      </w:r>
      <w:r>
        <w:rPr>
          <w:rFonts w:hint="cs"/>
          <w:rtl/>
          <w:lang w:bidi="ar-IQ"/>
        </w:rPr>
        <w:t>،</w:t>
      </w:r>
      <w:r w:rsidRPr="00602CE1">
        <w:rPr>
          <w:rtl/>
          <w:lang w:bidi="ar-IQ"/>
        </w:rPr>
        <w:t xml:space="preserve"> </w:t>
      </w:r>
      <w:r w:rsidRPr="00602CE1">
        <w:rPr>
          <w:rFonts w:hint="cs"/>
          <w:rtl/>
          <w:lang w:bidi="ar-IQ"/>
        </w:rPr>
        <w:t>والتعاون</w:t>
      </w:r>
      <w:r w:rsidRPr="00602CE1">
        <w:rPr>
          <w:rtl/>
          <w:lang w:bidi="ar-IQ"/>
        </w:rPr>
        <w:t xml:space="preserve"> </w:t>
      </w:r>
      <w:r w:rsidRPr="00602CE1">
        <w:rPr>
          <w:rFonts w:hint="cs"/>
          <w:rtl/>
          <w:lang w:bidi="ar-IQ"/>
        </w:rPr>
        <w:t>مع</w:t>
      </w:r>
      <w:r w:rsidRPr="00602CE1">
        <w:rPr>
          <w:rtl/>
          <w:lang w:bidi="ar-IQ"/>
        </w:rPr>
        <w:t xml:space="preserve"> </w:t>
      </w:r>
      <w:r w:rsidRPr="00602CE1">
        <w:rPr>
          <w:rFonts w:hint="cs"/>
          <w:rtl/>
          <w:lang w:bidi="ar-IQ"/>
        </w:rPr>
        <w:t>الحكومة</w:t>
      </w:r>
      <w:r w:rsidRPr="00602CE1">
        <w:rPr>
          <w:rtl/>
          <w:lang w:bidi="ar-IQ"/>
        </w:rPr>
        <w:t xml:space="preserve"> </w:t>
      </w:r>
      <w:r w:rsidRPr="00602CE1">
        <w:rPr>
          <w:rFonts w:hint="cs"/>
          <w:rtl/>
          <w:lang w:bidi="ar-IQ"/>
        </w:rPr>
        <w:t>البريطانية</w:t>
      </w:r>
      <w:r>
        <w:rPr>
          <w:rFonts w:hint="cs"/>
          <w:rtl/>
          <w:lang w:bidi="ar-IQ"/>
        </w:rPr>
        <w:t>،</w:t>
      </w:r>
      <w:r w:rsidRPr="00602CE1">
        <w:rPr>
          <w:rtl/>
          <w:lang w:bidi="ar-IQ"/>
        </w:rPr>
        <w:t xml:space="preserve"> </w:t>
      </w:r>
      <w:r w:rsidRPr="00602CE1">
        <w:rPr>
          <w:rFonts w:hint="cs"/>
          <w:rtl/>
          <w:lang w:bidi="ar-IQ"/>
        </w:rPr>
        <w:t>وتأسيس</w:t>
      </w:r>
      <w:r w:rsidRPr="00602CE1">
        <w:rPr>
          <w:rtl/>
          <w:lang w:bidi="ar-IQ"/>
        </w:rPr>
        <w:t xml:space="preserve"> </w:t>
      </w:r>
      <w:r w:rsidRPr="00602CE1">
        <w:rPr>
          <w:rFonts w:hint="cs"/>
          <w:rtl/>
          <w:lang w:bidi="ar-IQ"/>
        </w:rPr>
        <w:t>كلية</w:t>
      </w:r>
      <w:r w:rsidRPr="00602CE1">
        <w:rPr>
          <w:rtl/>
          <w:lang w:bidi="ar-IQ"/>
        </w:rPr>
        <w:t xml:space="preserve"> </w:t>
      </w:r>
      <w:r w:rsidRPr="00602CE1">
        <w:rPr>
          <w:rFonts w:hint="cs"/>
          <w:rtl/>
          <w:lang w:bidi="ar-IQ"/>
        </w:rPr>
        <w:t>عليكرة</w:t>
      </w:r>
      <w:r>
        <w:rPr>
          <w:rtl/>
          <w:lang w:bidi="ar-IQ"/>
        </w:rPr>
        <w:t>،</w:t>
      </w:r>
      <w:r w:rsidRPr="00602CE1">
        <w:rPr>
          <w:rtl/>
          <w:lang w:bidi="ar-IQ"/>
        </w:rPr>
        <w:t xml:space="preserve"> </w:t>
      </w:r>
      <w:r w:rsidRPr="00602CE1">
        <w:rPr>
          <w:rFonts w:hint="cs"/>
          <w:rtl/>
          <w:lang w:bidi="ar-IQ"/>
        </w:rPr>
        <w:t>و</w:t>
      </w:r>
      <w:r>
        <w:rPr>
          <w:rFonts w:hint="cs"/>
          <w:rtl/>
          <w:lang w:bidi="ar-IQ"/>
        </w:rPr>
        <w:t>«</w:t>
      </w:r>
      <w:r w:rsidRPr="00602CE1">
        <w:rPr>
          <w:rFonts w:hint="cs"/>
          <w:rtl/>
          <w:lang w:bidi="ar-IQ"/>
        </w:rPr>
        <w:t>محمد</w:t>
      </w:r>
      <w:r w:rsidRPr="00602CE1">
        <w:rPr>
          <w:rtl/>
          <w:lang w:bidi="ar-IQ"/>
        </w:rPr>
        <w:t xml:space="preserve"> </w:t>
      </w:r>
      <w:r>
        <w:rPr>
          <w:rFonts w:hint="cs"/>
          <w:rtl/>
          <w:lang w:bidi="ar-IQ"/>
        </w:rPr>
        <w:t>إ</w:t>
      </w:r>
      <w:r w:rsidRPr="00602CE1">
        <w:rPr>
          <w:rFonts w:hint="cs"/>
          <w:rtl/>
          <w:lang w:bidi="ar-IQ"/>
        </w:rPr>
        <w:t>قبال</w:t>
      </w:r>
      <w:r w:rsidRPr="00602CE1">
        <w:rPr>
          <w:rtl/>
          <w:lang w:bidi="ar-IQ"/>
        </w:rPr>
        <w:t xml:space="preserve"> </w:t>
      </w:r>
      <w:r w:rsidRPr="00602CE1">
        <w:rPr>
          <w:rFonts w:hint="cs"/>
          <w:rtl/>
          <w:lang w:bidi="ar-IQ"/>
        </w:rPr>
        <w:t>اللاهوري</w:t>
      </w:r>
      <w:r>
        <w:rPr>
          <w:rFonts w:hint="cs"/>
          <w:rtl/>
          <w:lang w:bidi="ar-IQ"/>
        </w:rPr>
        <w:t>»؛</w:t>
      </w:r>
      <w:r w:rsidRPr="00602CE1">
        <w:rPr>
          <w:rtl/>
          <w:lang w:bidi="ar-IQ"/>
        </w:rPr>
        <w:t xml:space="preserve"> </w:t>
      </w:r>
      <w:r w:rsidRPr="00602CE1">
        <w:rPr>
          <w:rFonts w:hint="cs"/>
          <w:rtl/>
          <w:lang w:bidi="ar-IQ"/>
        </w:rPr>
        <w:t>بطرح</w:t>
      </w:r>
      <w:r w:rsidRPr="00602CE1">
        <w:rPr>
          <w:rtl/>
          <w:lang w:bidi="ar-IQ"/>
        </w:rPr>
        <w:t xml:space="preserve"> </w:t>
      </w:r>
      <w:r w:rsidRPr="00602CE1">
        <w:rPr>
          <w:rFonts w:hint="cs"/>
          <w:rtl/>
          <w:lang w:bidi="ar-IQ"/>
        </w:rPr>
        <w:t>فلسفته</w:t>
      </w:r>
      <w:r>
        <w:rPr>
          <w:rFonts w:hint="cs"/>
          <w:rtl/>
          <w:lang w:bidi="ar-IQ"/>
        </w:rPr>
        <w:t>،</w:t>
      </w:r>
      <w:r w:rsidRPr="00602CE1">
        <w:rPr>
          <w:rtl/>
          <w:lang w:bidi="ar-IQ"/>
        </w:rPr>
        <w:t xml:space="preserve"> </w:t>
      </w:r>
      <w:r w:rsidRPr="00602CE1">
        <w:rPr>
          <w:rFonts w:hint="cs"/>
          <w:rtl/>
          <w:lang w:bidi="ar-IQ"/>
        </w:rPr>
        <w:t>وإعادة</w:t>
      </w:r>
      <w:r w:rsidRPr="00602CE1">
        <w:rPr>
          <w:rtl/>
          <w:lang w:bidi="ar-IQ"/>
        </w:rPr>
        <w:t xml:space="preserve"> </w:t>
      </w:r>
      <w:r w:rsidRPr="00602CE1">
        <w:rPr>
          <w:rFonts w:hint="cs"/>
          <w:rtl/>
          <w:lang w:bidi="ar-IQ"/>
        </w:rPr>
        <w:t>بناء</w:t>
      </w:r>
      <w:r w:rsidRPr="00602CE1">
        <w:rPr>
          <w:rtl/>
          <w:lang w:bidi="ar-IQ"/>
        </w:rPr>
        <w:t xml:space="preserve"> </w:t>
      </w:r>
      <w:r w:rsidRPr="00602CE1">
        <w:rPr>
          <w:rFonts w:hint="cs"/>
          <w:rtl/>
          <w:lang w:bidi="ar-IQ"/>
        </w:rPr>
        <w:t>الفكر</w:t>
      </w:r>
      <w:r w:rsidRPr="00602CE1">
        <w:rPr>
          <w:rtl/>
          <w:lang w:bidi="ar-IQ"/>
        </w:rPr>
        <w:t xml:space="preserve"> </w:t>
      </w:r>
      <w:r w:rsidRPr="00602CE1">
        <w:rPr>
          <w:rFonts w:hint="cs"/>
          <w:rtl/>
          <w:lang w:bidi="ar-IQ"/>
        </w:rPr>
        <w:t>الديني</w:t>
      </w:r>
      <w:r>
        <w:rPr>
          <w:rFonts w:hint="cs"/>
          <w:rtl/>
          <w:lang w:bidi="ar-IQ"/>
        </w:rPr>
        <w:t>،</w:t>
      </w:r>
      <w:r w:rsidRPr="00602CE1">
        <w:rPr>
          <w:rtl/>
          <w:lang w:bidi="ar-IQ"/>
        </w:rPr>
        <w:t xml:space="preserve"> </w:t>
      </w:r>
      <w:r w:rsidRPr="00602CE1">
        <w:rPr>
          <w:rFonts w:hint="cs"/>
          <w:rtl/>
          <w:lang w:bidi="ar-IQ"/>
        </w:rPr>
        <w:t>والاستفادة</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علم</w:t>
      </w:r>
      <w:r w:rsidRPr="00602CE1">
        <w:rPr>
          <w:rtl/>
          <w:lang w:bidi="ar-IQ"/>
        </w:rPr>
        <w:t xml:space="preserve"> </w:t>
      </w:r>
      <w:r w:rsidRPr="00602CE1">
        <w:rPr>
          <w:rFonts w:hint="cs"/>
          <w:rtl/>
          <w:lang w:bidi="ar-IQ"/>
        </w:rPr>
        <w:t>المعرفة</w:t>
      </w:r>
      <w:r w:rsidRPr="00602CE1">
        <w:rPr>
          <w:rtl/>
          <w:lang w:bidi="ar-IQ"/>
        </w:rPr>
        <w:t xml:space="preserve"> </w:t>
      </w:r>
      <w:r w:rsidRPr="00602CE1">
        <w:rPr>
          <w:rFonts w:hint="cs"/>
          <w:rtl/>
          <w:lang w:bidi="ar-IQ"/>
        </w:rPr>
        <w:t>الغربي</w:t>
      </w:r>
      <w:r w:rsidRPr="00602CE1">
        <w:rPr>
          <w:rtl/>
          <w:lang w:bidi="ar-IQ"/>
        </w:rPr>
        <w:t xml:space="preserve"> </w:t>
      </w:r>
      <w:r w:rsidRPr="00602CE1">
        <w:rPr>
          <w:rFonts w:hint="cs"/>
          <w:rtl/>
          <w:lang w:bidi="ar-IQ"/>
        </w:rPr>
        <w:t>والتجربة</w:t>
      </w:r>
      <w:r w:rsidRPr="00602CE1">
        <w:rPr>
          <w:rtl/>
          <w:lang w:bidi="ar-IQ"/>
        </w:rPr>
        <w:t xml:space="preserve"> </w:t>
      </w:r>
      <w:r w:rsidRPr="00602CE1">
        <w:rPr>
          <w:rFonts w:hint="cs"/>
          <w:rtl/>
          <w:lang w:bidi="ar-IQ"/>
        </w:rPr>
        <w:t>الدينية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الإلهيات</w:t>
      </w:r>
      <w:r w:rsidRPr="00602CE1">
        <w:rPr>
          <w:rtl/>
          <w:lang w:bidi="ar-IQ"/>
        </w:rPr>
        <w:t xml:space="preserve"> </w:t>
      </w:r>
      <w:r w:rsidRPr="00602CE1">
        <w:rPr>
          <w:rFonts w:hint="cs"/>
          <w:rtl/>
          <w:lang w:bidi="ar-IQ"/>
        </w:rPr>
        <w:t>الليبرالية</w:t>
      </w:r>
      <w:r>
        <w:rPr>
          <w:rFonts w:hint="cs"/>
          <w:rtl/>
          <w:lang w:bidi="ar-IQ"/>
        </w:rPr>
        <w:t>،</w:t>
      </w:r>
      <w:r w:rsidRPr="00602CE1">
        <w:rPr>
          <w:rtl/>
          <w:lang w:bidi="ar-IQ"/>
        </w:rPr>
        <w:t xml:space="preserve"> </w:t>
      </w:r>
      <w:r w:rsidRPr="00602CE1">
        <w:rPr>
          <w:rFonts w:hint="cs"/>
          <w:rtl/>
          <w:lang w:bidi="ar-IQ"/>
        </w:rPr>
        <w:t>ونقد</w:t>
      </w:r>
      <w:r w:rsidRPr="00602CE1">
        <w:rPr>
          <w:rtl/>
          <w:lang w:bidi="ar-IQ"/>
        </w:rPr>
        <w:t xml:space="preserve"> </w:t>
      </w:r>
      <w:r w:rsidRPr="00602CE1">
        <w:rPr>
          <w:rFonts w:hint="cs"/>
          <w:rtl/>
          <w:lang w:bidi="ar-IQ"/>
        </w:rPr>
        <w:t>العرفان</w:t>
      </w:r>
      <w:r w:rsidRPr="00602CE1">
        <w:rPr>
          <w:rtl/>
          <w:lang w:bidi="ar-IQ"/>
        </w:rPr>
        <w:t xml:space="preserve"> </w:t>
      </w:r>
      <w:r w:rsidRPr="00602CE1">
        <w:rPr>
          <w:rFonts w:hint="cs"/>
          <w:rtl/>
          <w:lang w:bidi="ar-IQ"/>
        </w:rPr>
        <w:t>الذي</w:t>
      </w:r>
      <w:r w:rsidRPr="00602CE1">
        <w:rPr>
          <w:rtl/>
          <w:lang w:bidi="ar-IQ"/>
        </w:rPr>
        <w:t xml:space="preserve"> </w:t>
      </w:r>
      <w:r w:rsidRPr="00602CE1">
        <w:rPr>
          <w:rFonts w:hint="cs"/>
          <w:rtl/>
          <w:lang w:bidi="ar-IQ"/>
        </w:rPr>
        <w:t>يدعو</w:t>
      </w:r>
      <w:r w:rsidRPr="00602CE1">
        <w:rPr>
          <w:rtl/>
          <w:lang w:bidi="ar-IQ"/>
        </w:rPr>
        <w:t xml:space="preserve"> </w:t>
      </w:r>
      <w:r w:rsidRPr="00602CE1">
        <w:rPr>
          <w:rFonts w:hint="cs"/>
          <w:rtl/>
          <w:lang w:bidi="ar-IQ"/>
        </w:rPr>
        <w:t>إلى</w:t>
      </w:r>
      <w:r w:rsidRPr="00602CE1">
        <w:rPr>
          <w:rtl/>
          <w:lang w:bidi="ar-IQ"/>
        </w:rPr>
        <w:t xml:space="preserve"> </w:t>
      </w:r>
      <w:r w:rsidRPr="00602CE1">
        <w:rPr>
          <w:rFonts w:hint="cs"/>
          <w:rtl/>
          <w:lang w:bidi="ar-IQ"/>
        </w:rPr>
        <w:t>الإعراض</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الدنيا</w:t>
      </w:r>
      <w:r>
        <w:rPr>
          <w:rFonts w:hint="cs"/>
          <w:rtl/>
          <w:lang w:bidi="ar-IQ"/>
        </w:rPr>
        <w:t>،</w:t>
      </w:r>
      <w:r w:rsidRPr="00602CE1">
        <w:rPr>
          <w:rtl/>
          <w:lang w:bidi="ar-IQ"/>
        </w:rPr>
        <w:t xml:space="preserve"> </w:t>
      </w:r>
      <w:r w:rsidRPr="00602CE1">
        <w:rPr>
          <w:rFonts w:hint="cs"/>
          <w:rtl/>
          <w:lang w:bidi="ar-IQ"/>
        </w:rPr>
        <w:t>والدفاع</w:t>
      </w:r>
      <w:r w:rsidRPr="00602CE1">
        <w:rPr>
          <w:rtl/>
          <w:lang w:bidi="ar-IQ"/>
        </w:rPr>
        <w:t xml:space="preserve"> </w:t>
      </w:r>
      <w:r w:rsidRPr="00602CE1">
        <w:rPr>
          <w:rFonts w:hint="cs"/>
          <w:rtl/>
          <w:lang w:bidi="ar-IQ"/>
        </w:rPr>
        <w:t>عن</w:t>
      </w:r>
      <w:r w:rsidRPr="00602CE1">
        <w:rPr>
          <w:rtl/>
          <w:lang w:bidi="ar-IQ"/>
        </w:rPr>
        <w:t xml:space="preserve"> </w:t>
      </w:r>
      <w:r w:rsidRPr="00602CE1">
        <w:rPr>
          <w:rFonts w:hint="cs"/>
          <w:rtl/>
          <w:lang w:bidi="ar-IQ"/>
        </w:rPr>
        <w:t>العرفان</w:t>
      </w:r>
      <w:r w:rsidRPr="00602CE1">
        <w:rPr>
          <w:rtl/>
          <w:lang w:bidi="ar-IQ"/>
        </w:rPr>
        <w:t xml:space="preserve"> </w:t>
      </w:r>
      <w:r w:rsidRPr="00602CE1">
        <w:rPr>
          <w:rFonts w:hint="cs"/>
          <w:rtl/>
          <w:lang w:bidi="ar-IQ"/>
        </w:rPr>
        <w:t>ال</w:t>
      </w:r>
      <w:r>
        <w:rPr>
          <w:rFonts w:hint="cs"/>
          <w:rtl/>
          <w:lang w:bidi="ar-IQ"/>
        </w:rPr>
        <w:t>إ</w:t>
      </w:r>
      <w:r w:rsidRPr="00602CE1">
        <w:rPr>
          <w:rFonts w:hint="cs"/>
          <w:rtl/>
          <w:lang w:bidi="ar-IQ"/>
        </w:rPr>
        <w:t>يجابي</w:t>
      </w:r>
      <w:r w:rsidRPr="00602CE1">
        <w:rPr>
          <w:rtl/>
          <w:lang w:bidi="ar-IQ"/>
        </w:rPr>
        <w:t xml:space="preserve"> </w:t>
      </w:r>
      <w:r w:rsidRPr="00602CE1">
        <w:rPr>
          <w:rFonts w:hint="cs"/>
          <w:rtl/>
          <w:lang w:bidi="ar-IQ"/>
        </w:rPr>
        <w:t>ورسالة</w:t>
      </w:r>
      <w:r w:rsidRPr="00602CE1">
        <w:rPr>
          <w:rtl/>
          <w:lang w:bidi="ar-IQ"/>
        </w:rPr>
        <w:t xml:space="preserve"> </w:t>
      </w:r>
      <w:r w:rsidRPr="00602CE1">
        <w:rPr>
          <w:rFonts w:hint="cs"/>
          <w:rtl/>
          <w:lang w:bidi="ar-IQ"/>
        </w:rPr>
        <w:t>الاجتهاد</w:t>
      </w:r>
      <w:r w:rsidRPr="00602CE1">
        <w:rPr>
          <w:rtl/>
          <w:lang w:bidi="ar-IQ"/>
        </w:rPr>
        <w:t xml:space="preserve"> </w:t>
      </w:r>
      <w:r w:rsidRPr="00602CE1">
        <w:rPr>
          <w:rFonts w:hint="cs"/>
          <w:rtl/>
          <w:lang w:bidi="ar-IQ"/>
        </w:rPr>
        <w:t>الديني</w:t>
      </w:r>
      <w:r w:rsidRPr="00602CE1">
        <w:rPr>
          <w:rtl/>
          <w:lang w:bidi="ar-IQ"/>
        </w:rPr>
        <w:t xml:space="preserve"> </w:t>
      </w:r>
      <w:r w:rsidRPr="00602CE1">
        <w:rPr>
          <w:rFonts w:hint="cs"/>
          <w:rtl/>
          <w:lang w:bidi="ar-IQ"/>
        </w:rPr>
        <w:t>والنهضة</w:t>
      </w:r>
      <w:r w:rsidRPr="00602CE1">
        <w:rPr>
          <w:rtl/>
          <w:lang w:bidi="ar-IQ"/>
        </w:rPr>
        <w:t xml:space="preserve"> </w:t>
      </w:r>
      <w:r w:rsidRPr="00602CE1">
        <w:rPr>
          <w:rFonts w:hint="cs"/>
          <w:rtl/>
          <w:lang w:bidi="ar-IQ"/>
        </w:rPr>
        <w:t>الإسلامية</w:t>
      </w:r>
      <w:r>
        <w:rPr>
          <w:rFonts w:hint="cs"/>
          <w:rtl/>
          <w:lang w:bidi="ar-IQ"/>
        </w:rPr>
        <w:t>،</w:t>
      </w:r>
      <w:r w:rsidRPr="00602CE1">
        <w:rPr>
          <w:rtl/>
          <w:lang w:bidi="ar-IQ"/>
        </w:rPr>
        <w:t xml:space="preserve"> </w:t>
      </w:r>
      <w:r w:rsidRPr="00602CE1">
        <w:rPr>
          <w:rFonts w:hint="cs"/>
          <w:rtl/>
          <w:lang w:bidi="ar-IQ"/>
        </w:rPr>
        <w:t>ونقد</w:t>
      </w:r>
      <w:r w:rsidRPr="00602CE1">
        <w:rPr>
          <w:rtl/>
          <w:lang w:bidi="ar-IQ"/>
        </w:rPr>
        <w:t xml:space="preserve"> </w:t>
      </w:r>
      <w:r w:rsidRPr="00602CE1">
        <w:rPr>
          <w:rFonts w:hint="cs"/>
          <w:rtl/>
          <w:lang w:bidi="ar-IQ"/>
        </w:rPr>
        <w:t>الثقافة</w:t>
      </w:r>
      <w:r w:rsidRPr="00602CE1">
        <w:rPr>
          <w:rtl/>
          <w:lang w:bidi="ar-IQ"/>
        </w:rPr>
        <w:t xml:space="preserve"> </w:t>
      </w:r>
      <w:r w:rsidRPr="00602CE1">
        <w:rPr>
          <w:rFonts w:hint="cs"/>
          <w:rtl/>
          <w:lang w:bidi="ar-IQ"/>
        </w:rPr>
        <w:t>الغربية</w:t>
      </w:r>
      <w:r>
        <w:rPr>
          <w:rtl/>
          <w:lang w:bidi="ar-IQ"/>
        </w:rPr>
        <w:t>،</w:t>
      </w:r>
      <w:r w:rsidRPr="00602CE1">
        <w:rPr>
          <w:rtl/>
          <w:lang w:bidi="ar-IQ"/>
        </w:rPr>
        <w:t xml:space="preserve"> </w:t>
      </w:r>
      <w:r w:rsidRPr="00602CE1">
        <w:rPr>
          <w:rFonts w:hint="cs"/>
          <w:rtl/>
          <w:lang w:bidi="ar-IQ"/>
        </w:rPr>
        <w:t>تمكنوا</w:t>
      </w:r>
      <w:r w:rsidRPr="00602CE1">
        <w:rPr>
          <w:rtl/>
          <w:lang w:bidi="ar-IQ"/>
        </w:rPr>
        <w:t xml:space="preserve"> </w:t>
      </w:r>
      <w:r w:rsidRPr="00602CE1">
        <w:rPr>
          <w:rFonts w:hint="cs"/>
          <w:rtl/>
          <w:lang w:bidi="ar-IQ"/>
        </w:rPr>
        <w:t>من</w:t>
      </w:r>
      <w:r w:rsidRPr="00602CE1">
        <w:rPr>
          <w:rtl/>
          <w:lang w:bidi="ar-IQ"/>
        </w:rPr>
        <w:t xml:space="preserve"> </w:t>
      </w:r>
      <w:r w:rsidRPr="00602CE1">
        <w:rPr>
          <w:rFonts w:hint="cs"/>
          <w:rtl/>
          <w:lang w:bidi="ar-IQ"/>
        </w:rPr>
        <w:t>المساهمة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بناء</w:t>
      </w:r>
      <w:r w:rsidRPr="00602CE1">
        <w:rPr>
          <w:rtl/>
          <w:lang w:bidi="ar-IQ"/>
        </w:rPr>
        <w:t xml:space="preserve"> </w:t>
      </w:r>
      <w:r w:rsidRPr="00602CE1">
        <w:rPr>
          <w:rFonts w:hint="cs"/>
          <w:rtl/>
          <w:lang w:bidi="ar-IQ"/>
        </w:rPr>
        <w:t>وتحقيق</w:t>
      </w:r>
      <w:r w:rsidRPr="00602CE1">
        <w:rPr>
          <w:rtl/>
          <w:lang w:bidi="ar-IQ"/>
        </w:rPr>
        <w:t xml:space="preserve"> </w:t>
      </w:r>
      <w:r w:rsidRPr="00602CE1">
        <w:rPr>
          <w:rFonts w:hint="cs"/>
          <w:rtl/>
          <w:lang w:bidi="ar-IQ"/>
        </w:rPr>
        <w:t>الحداثة</w:t>
      </w:r>
      <w:r w:rsidRPr="00602CE1">
        <w:rPr>
          <w:rtl/>
          <w:lang w:bidi="ar-IQ"/>
        </w:rPr>
        <w:t xml:space="preserve"> </w:t>
      </w:r>
      <w:r w:rsidRPr="00602CE1">
        <w:rPr>
          <w:rFonts w:hint="cs"/>
          <w:rtl/>
          <w:lang w:bidi="ar-IQ"/>
        </w:rPr>
        <w:t>والنهضة</w:t>
      </w:r>
      <w:r w:rsidRPr="00602CE1">
        <w:rPr>
          <w:rtl/>
          <w:lang w:bidi="ar-IQ"/>
        </w:rPr>
        <w:t xml:space="preserve"> </w:t>
      </w:r>
      <w:r w:rsidRPr="00602CE1">
        <w:rPr>
          <w:rFonts w:hint="cs"/>
          <w:rtl/>
          <w:lang w:bidi="ar-IQ"/>
        </w:rPr>
        <w:t>في</w:t>
      </w:r>
      <w:r w:rsidRPr="00602CE1">
        <w:rPr>
          <w:rtl/>
          <w:lang w:bidi="ar-IQ"/>
        </w:rPr>
        <w:t xml:space="preserve"> </w:t>
      </w:r>
      <w:r w:rsidRPr="00602CE1">
        <w:rPr>
          <w:rFonts w:hint="cs"/>
          <w:rtl/>
          <w:lang w:bidi="ar-IQ"/>
        </w:rPr>
        <w:t>الهند</w:t>
      </w:r>
      <w:r w:rsidR="005748A6" w:rsidRPr="00DC16F1">
        <w:rPr>
          <w:vertAlign w:val="superscript"/>
          <w:rtl/>
          <w:lang w:val="x-none" w:eastAsia="x-none"/>
        </w:rPr>
        <w:t>(</w:t>
      </w:r>
      <w:r w:rsidRPr="00DC16F1">
        <w:rPr>
          <w:vertAlign w:val="superscript"/>
          <w:rtl/>
          <w:lang w:val="x-none" w:eastAsia="x-none"/>
        </w:rPr>
        <w:endnoteReference w:id="328"/>
      </w:r>
      <w:r w:rsidR="005748A6" w:rsidRPr="00DC16F1">
        <w:rPr>
          <w:vertAlign w:val="superscript"/>
          <w:rtl/>
          <w:lang w:val="x-none" w:eastAsia="x-none"/>
        </w:rPr>
        <w:t>)</w:t>
      </w:r>
      <w:r w:rsidRPr="00602CE1">
        <w:rPr>
          <w:rtl/>
          <w:lang w:bidi="ar-IQ"/>
        </w:rPr>
        <w:t>.</w:t>
      </w:r>
      <w:r w:rsidR="0075652C" w:rsidRPr="00602CE1">
        <w:rPr>
          <w:rtl/>
          <w:lang w:bidi="ar-IQ"/>
        </w:rPr>
        <w:t xml:space="preserve"> </w:t>
      </w:r>
      <w:r w:rsidR="0075652C">
        <w:rPr>
          <w:rFonts w:hint="cs"/>
          <w:rtl/>
          <w:lang w:bidi="ar-IQ"/>
        </w:rPr>
        <w:t xml:space="preserve">يتمثل </w:t>
      </w:r>
      <w:r w:rsidR="0075652C" w:rsidRPr="00602CE1">
        <w:rPr>
          <w:rFonts w:hint="cs"/>
          <w:rtl/>
          <w:lang w:bidi="ar-IQ"/>
        </w:rPr>
        <w:t>وجه</w:t>
      </w:r>
      <w:r w:rsidR="0075652C" w:rsidRPr="00602CE1">
        <w:rPr>
          <w:rtl/>
          <w:lang w:bidi="ar-IQ"/>
        </w:rPr>
        <w:t xml:space="preserve"> </w:t>
      </w:r>
      <w:r w:rsidR="0075652C" w:rsidRPr="00602CE1">
        <w:rPr>
          <w:rFonts w:hint="cs"/>
          <w:rtl/>
          <w:lang w:bidi="ar-IQ"/>
        </w:rPr>
        <w:t>الاشتراك</w:t>
      </w:r>
      <w:r w:rsidR="0075652C" w:rsidRPr="00602CE1">
        <w:rPr>
          <w:rtl/>
          <w:lang w:bidi="ar-IQ"/>
        </w:rPr>
        <w:t xml:space="preserve"> </w:t>
      </w:r>
      <w:r w:rsidR="0075652C" w:rsidRPr="00602CE1">
        <w:rPr>
          <w:rFonts w:hint="cs"/>
          <w:rtl/>
          <w:lang w:bidi="ar-IQ"/>
        </w:rPr>
        <w:t>بين</w:t>
      </w:r>
      <w:r w:rsidR="0075652C" w:rsidRPr="00602CE1">
        <w:rPr>
          <w:rtl/>
          <w:lang w:bidi="ar-IQ"/>
        </w:rPr>
        <w:t xml:space="preserve"> </w:t>
      </w:r>
      <w:r w:rsidR="0075652C" w:rsidRPr="00602CE1">
        <w:rPr>
          <w:rFonts w:hint="cs"/>
          <w:rtl/>
          <w:lang w:bidi="ar-IQ"/>
        </w:rPr>
        <w:t>جميع</w:t>
      </w:r>
      <w:r w:rsidR="0075652C" w:rsidRPr="00602CE1">
        <w:rPr>
          <w:rtl/>
          <w:lang w:bidi="ar-IQ"/>
        </w:rPr>
        <w:t xml:space="preserve"> </w:t>
      </w:r>
      <w:r w:rsidR="0075652C">
        <w:rPr>
          <w:rFonts w:hint="cs"/>
          <w:rtl/>
          <w:lang w:bidi="ar-IQ"/>
        </w:rPr>
        <w:t>المثقَّف</w:t>
      </w:r>
      <w:r w:rsidR="0075652C" w:rsidRPr="00602CE1">
        <w:rPr>
          <w:rFonts w:hint="cs"/>
          <w:rtl/>
          <w:lang w:bidi="ar-IQ"/>
        </w:rPr>
        <w:t>ين</w:t>
      </w:r>
      <w:r w:rsidR="0075652C" w:rsidRPr="00602CE1">
        <w:rPr>
          <w:rtl/>
          <w:lang w:bidi="ar-IQ"/>
        </w:rPr>
        <w:t xml:space="preserve"> </w:t>
      </w:r>
      <w:r w:rsidR="0075652C" w:rsidRPr="00602CE1">
        <w:rPr>
          <w:rFonts w:hint="cs"/>
          <w:rtl/>
          <w:lang w:bidi="ar-IQ"/>
        </w:rPr>
        <w:t>الليبراليين</w:t>
      </w:r>
      <w:r w:rsidR="0075652C" w:rsidRPr="00602CE1">
        <w:rPr>
          <w:rtl/>
          <w:lang w:bidi="ar-IQ"/>
        </w:rPr>
        <w:t xml:space="preserve"> </w:t>
      </w:r>
      <w:r w:rsidR="0075652C" w:rsidRPr="00602CE1">
        <w:rPr>
          <w:rFonts w:hint="cs"/>
          <w:rtl/>
          <w:lang w:bidi="ar-IQ"/>
        </w:rPr>
        <w:t>في</w:t>
      </w:r>
      <w:r w:rsidR="0075652C" w:rsidRPr="00602CE1">
        <w:rPr>
          <w:rtl/>
          <w:lang w:bidi="ar-IQ"/>
        </w:rPr>
        <w:t xml:space="preserve"> </w:t>
      </w:r>
      <w:r w:rsidR="0075652C" w:rsidRPr="00602CE1">
        <w:rPr>
          <w:rFonts w:hint="cs"/>
          <w:rtl/>
          <w:lang w:bidi="ar-IQ"/>
        </w:rPr>
        <w:t>العالم</w:t>
      </w:r>
      <w:r w:rsidR="0075652C" w:rsidRPr="00602CE1">
        <w:rPr>
          <w:rtl/>
          <w:lang w:bidi="ar-IQ"/>
        </w:rPr>
        <w:t xml:space="preserve"> </w:t>
      </w:r>
      <w:r w:rsidR="0075652C" w:rsidRPr="00602CE1">
        <w:rPr>
          <w:rFonts w:hint="cs"/>
          <w:rtl/>
          <w:lang w:bidi="ar-IQ"/>
        </w:rPr>
        <w:t>الإسلامي</w:t>
      </w:r>
      <w:r w:rsidR="0075652C" w:rsidRPr="00602CE1">
        <w:rPr>
          <w:rtl/>
          <w:lang w:bidi="ar-IQ"/>
        </w:rPr>
        <w:t xml:space="preserve"> </w:t>
      </w:r>
      <w:r w:rsidR="0075652C" w:rsidRPr="00602CE1">
        <w:rPr>
          <w:rFonts w:hint="cs"/>
          <w:rtl/>
          <w:lang w:bidi="ar-IQ"/>
        </w:rPr>
        <w:t>بما</w:t>
      </w:r>
      <w:r w:rsidR="0075652C" w:rsidRPr="00602CE1">
        <w:rPr>
          <w:rtl/>
          <w:lang w:bidi="ar-IQ"/>
        </w:rPr>
        <w:t xml:space="preserve"> </w:t>
      </w:r>
      <w:r w:rsidR="0075652C" w:rsidRPr="00602CE1">
        <w:rPr>
          <w:rFonts w:hint="cs"/>
          <w:rtl/>
          <w:lang w:bidi="ar-IQ"/>
        </w:rPr>
        <w:t>يلي</w:t>
      </w:r>
      <w:r w:rsidR="0075652C" w:rsidRPr="00602CE1">
        <w:rPr>
          <w:rtl/>
          <w:lang w:bidi="ar-IQ"/>
        </w:rPr>
        <w:t xml:space="preserve">: </w:t>
      </w:r>
      <w:r w:rsidR="0075652C" w:rsidRPr="00602CE1">
        <w:rPr>
          <w:rFonts w:hint="cs"/>
          <w:rtl/>
          <w:lang w:bidi="ar-IQ"/>
        </w:rPr>
        <w:t>الترويج</w:t>
      </w:r>
      <w:r w:rsidR="0075652C" w:rsidRPr="00602CE1">
        <w:rPr>
          <w:rtl/>
          <w:lang w:bidi="ar-IQ"/>
        </w:rPr>
        <w:t xml:space="preserve"> </w:t>
      </w:r>
      <w:r w:rsidR="0075652C" w:rsidRPr="00602CE1">
        <w:rPr>
          <w:rFonts w:hint="cs"/>
          <w:rtl/>
          <w:lang w:bidi="ar-IQ"/>
        </w:rPr>
        <w:t>للعلمانية</w:t>
      </w:r>
      <w:r w:rsidR="0075652C" w:rsidRPr="00602CE1">
        <w:rPr>
          <w:rtl/>
          <w:lang w:bidi="ar-IQ"/>
        </w:rPr>
        <w:t xml:space="preserve"> </w:t>
      </w:r>
      <w:r w:rsidR="0075652C" w:rsidRPr="00602CE1">
        <w:rPr>
          <w:rFonts w:hint="cs"/>
          <w:rtl/>
          <w:lang w:bidi="ar-IQ"/>
        </w:rPr>
        <w:t>و</w:t>
      </w:r>
      <w:r w:rsidR="0075652C">
        <w:rPr>
          <w:rFonts w:hint="cs"/>
          <w:rtl/>
          <w:lang w:bidi="ar-IQ"/>
        </w:rPr>
        <w:t>الإنسان</w:t>
      </w:r>
      <w:r w:rsidR="0075652C" w:rsidRPr="00602CE1">
        <w:rPr>
          <w:rFonts w:hint="cs"/>
          <w:rtl/>
          <w:lang w:bidi="ar-IQ"/>
        </w:rPr>
        <w:t>ية</w:t>
      </w:r>
      <w:r w:rsidR="0075652C">
        <w:rPr>
          <w:rFonts w:hint="cs"/>
          <w:rtl/>
          <w:lang w:bidi="ar-IQ"/>
        </w:rPr>
        <w:t>،</w:t>
      </w:r>
      <w:r w:rsidR="0075652C" w:rsidRPr="00602CE1">
        <w:rPr>
          <w:rtl/>
          <w:lang w:bidi="ar-IQ"/>
        </w:rPr>
        <w:t xml:space="preserve"> </w:t>
      </w:r>
      <w:r w:rsidR="0075652C" w:rsidRPr="00602CE1">
        <w:rPr>
          <w:rFonts w:hint="cs"/>
          <w:rtl/>
          <w:lang w:bidi="ar-IQ"/>
        </w:rPr>
        <w:t>والإعراض</w:t>
      </w:r>
      <w:r w:rsidR="0075652C" w:rsidRPr="00602CE1">
        <w:rPr>
          <w:rtl/>
          <w:lang w:bidi="ar-IQ"/>
        </w:rPr>
        <w:t xml:space="preserve"> </w:t>
      </w:r>
      <w:r w:rsidR="0075652C" w:rsidRPr="00602CE1">
        <w:rPr>
          <w:rFonts w:hint="cs"/>
          <w:rtl/>
          <w:lang w:bidi="ar-IQ"/>
        </w:rPr>
        <w:t>عن</w:t>
      </w:r>
      <w:r w:rsidR="0075652C" w:rsidRPr="00602CE1">
        <w:rPr>
          <w:rtl/>
          <w:lang w:bidi="ar-IQ"/>
        </w:rPr>
        <w:t xml:space="preserve"> </w:t>
      </w:r>
      <w:r w:rsidR="0075652C" w:rsidRPr="00602CE1">
        <w:rPr>
          <w:rFonts w:hint="cs"/>
          <w:rtl/>
          <w:lang w:bidi="ar-IQ"/>
        </w:rPr>
        <w:t>الدين</w:t>
      </w:r>
      <w:r w:rsidR="0075652C">
        <w:rPr>
          <w:rFonts w:hint="cs"/>
          <w:rtl/>
          <w:lang w:bidi="ar-IQ"/>
        </w:rPr>
        <w:t>،</w:t>
      </w:r>
      <w:r w:rsidR="0075652C" w:rsidRPr="00602CE1">
        <w:rPr>
          <w:rtl/>
          <w:lang w:bidi="ar-IQ"/>
        </w:rPr>
        <w:t xml:space="preserve"> </w:t>
      </w:r>
      <w:r w:rsidR="0075652C" w:rsidRPr="00602CE1">
        <w:rPr>
          <w:rFonts w:hint="cs"/>
          <w:rtl/>
          <w:lang w:bidi="ar-IQ"/>
        </w:rPr>
        <w:t>أو</w:t>
      </w:r>
      <w:r w:rsidR="0075652C" w:rsidRPr="00602CE1">
        <w:rPr>
          <w:rtl/>
          <w:lang w:bidi="ar-IQ"/>
        </w:rPr>
        <w:t xml:space="preserve"> </w:t>
      </w:r>
      <w:r w:rsidR="0075652C" w:rsidRPr="00602CE1">
        <w:rPr>
          <w:rFonts w:hint="cs"/>
          <w:rtl/>
          <w:lang w:bidi="ar-IQ"/>
        </w:rPr>
        <w:t>القبول</w:t>
      </w:r>
      <w:r w:rsidR="0075652C" w:rsidRPr="00602CE1">
        <w:rPr>
          <w:rtl/>
          <w:lang w:bidi="ar-IQ"/>
        </w:rPr>
        <w:t xml:space="preserve"> </w:t>
      </w:r>
      <w:r w:rsidR="0075652C" w:rsidRPr="00602CE1">
        <w:rPr>
          <w:rFonts w:hint="cs"/>
          <w:rtl/>
          <w:lang w:bidi="ar-IQ"/>
        </w:rPr>
        <w:t>بالحد</w:t>
      </w:r>
      <w:r w:rsidR="0075652C" w:rsidRPr="00602CE1">
        <w:rPr>
          <w:rtl/>
          <w:lang w:bidi="ar-IQ"/>
        </w:rPr>
        <w:t xml:space="preserve"> </w:t>
      </w:r>
      <w:r w:rsidR="0075652C" w:rsidRPr="00602CE1">
        <w:rPr>
          <w:rFonts w:hint="cs"/>
          <w:rtl/>
          <w:lang w:bidi="ar-IQ"/>
        </w:rPr>
        <w:t>الأدنى</w:t>
      </w:r>
      <w:r w:rsidR="0075652C" w:rsidRPr="00602CE1">
        <w:rPr>
          <w:rtl/>
          <w:lang w:bidi="ar-IQ"/>
        </w:rPr>
        <w:t xml:space="preserve"> </w:t>
      </w:r>
      <w:r w:rsidR="0075652C" w:rsidRPr="00602CE1">
        <w:rPr>
          <w:rFonts w:hint="cs"/>
          <w:rtl/>
          <w:lang w:bidi="ar-IQ"/>
        </w:rPr>
        <w:t>من</w:t>
      </w:r>
      <w:r w:rsidR="0075652C" w:rsidRPr="00602CE1">
        <w:rPr>
          <w:rtl/>
          <w:lang w:bidi="ar-IQ"/>
        </w:rPr>
        <w:t xml:space="preserve"> </w:t>
      </w:r>
      <w:r w:rsidR="0075652C" w:rsidRPr="00602CE1">
        <w:rPr>
          <w:rFonts w:hint="cs"/>
          <w:rtl/>
          <w:lang w:bidi="ar-IQ"/>
        </w:rPr>
        <w:t>الدين</w:t>
      </w:r>
      <w:r w:rsidR="0075652C">
        <w:rPr>
          <w:rFonts w:hint="cs"/>
          <w:rtl/>
          <w:lang w:bidi="ar-IQ"/>
        </w:rPr>
        <w:t>،</w:t>
      </w:r>
      <w:r w:rsidR="0075652C" w:rsidRPr="00602CE1">
        <w:rPr>
          <w:rtl/>
          <w:lang w:bidi="ar-IQ"/>
        </w:rPr>
        <w:t xml:space="preserve"> </w:t>
      </w:r>
      <w:r w:rsidR="0075652C" w:rsidRPr="00602CE1">
        <w:rPr>
          <w:rFonts w:hint="cs"/>
          <w:rtl/>
          <w:lang w:bidi="ar-IQ"/>
        </w:rPr>
        <w:t>والاستفادة</w:t>
      </w:r>
      <w:r w:rsidR="0075652C" w:rsidRPr="00602CE1">
        <w:rPr>
          <w:rtl/>
          <w:lang w:bidi="ar-IQ"/>
        </w:rPr>
        <w:t xml:space="preserve"> </w:t>
      </w:r>
      <w:r w:rsidR="0075652C" w:rsidRPr="00602CE1">
        <w:rPr>
          <w:rFonts w:hint="cs"/>
          <w:rtl/>
          <w:lang w:bidi="ar-IQ"/>
        </w:rPr>
        <w:t>من</w:t>
      </w:r>
      <w:r w:rsidR="0075652C" w:rsidRPr="00602CE1">
        <w:rPr>
          <w:rtl/>
          <w:lang w:bidi="ar-IQ"/>
        </w:rPr>
        <w:t xml:space="preserve"> </w:t>
      </w:r>
      <w:r w:rsidR="0075652C" w:rsidRPr="00602CE1">
        <w:rPr>
          <w:rFonts w:hint="cs"/>
          <w:rtl/>
          <w:lang w:bidi="ar-IQ"/>
        </w:rPr>
        <w:t>الدين</w:t>
      </w:r>
      <w:r w:rsidR="0075652C" w:rsidRPr="00602CE1">
        <w:rPr>
          <w:rtl/>
          <w:lang w:bidi="ar-IQ"/>
        </w:rPr>
        <w:t xml:space="preserve"> </w:t>
      </w:r>
      <w:r w:rsidR="0075652C" w:rsidRPr="00602CE1">
        <w:rPr>
          <w:rFonts w:hint="cs"/>
          <w:rtl/>
          <w:lang w:bidi="ar-IQ"/>
        </w:rPr>
        <w:t>كأداة</w:t>
      </w:r>
      <w:r w:rsidR="0075652C" w:rsidRPr="00602CE1">
        <w:rPr>
          <w:rtl/>
          <w:lang w:bidi="ar-IQ"/>
        </w:rPr>
        <w:t xml:space="preserve">. </w:t>
      </w:r>
      <w:r w:rsidR="0075652C" w:rsidRPr="00602CE1">
        <w:rPr>
          <w:rFonts w:hint="cs"/>
          <w:rtl/>
          <w:lang w:bidi="ar-IQ"/>
        </w:rPr>
        <w:t>وكانت</w:t>
      </w:r>
      <w:r w:rsidR="0075652C" w:rsidRPr="00602CE1">
        <w:rPr>
          <w:rtl/>
          <w:lang w:bidi="ar-IQ"/>
        </w:rPr>
        <w:t xml:space="preserve"> </w:t>
      </w:r>
      <w:r w:rsidR="0075652C" w:rsidRPr="00602CE1">
        <w:rPr>
          <w:rFonts w:hint="cs"/>
          <w:rtl/>
          <w:lang w:bidi="ar-IQ"/>
        </w:rPr>
        <w:t>هذه</w:t>
      </w:r>
      <w:r w:rsidR="0075652C" w:rsidRPr="00602CE1">
        <w:rPr>
          <w:rtl/>
          <w:lang w:bidi="ar-IQ"/>
        </w:rPr>
        <w:t xml:space="preserve"> </w:t>
      </w:r>
      <w:r w:rsidR="0075652C" w:rsidRPr="00602CE1">
        <w:rPr>
          <w:rFonts w:hint="cs"/>
          <w:rtl/>
          <w:lang w:bidi="ar-IQ"/>
        </w:rPr>
        <w:t>المجموعة</w:t>
      </w:r>
      <w:r w:rsidR="0075652C" w:rsidRPr="00602CE1">
        <w:rPr>
          <w:rtl/>
          <w:lang w:bidi="ar-IQ"/>
        </w:rPr>
        <w:t xml:space="preserve"> </w:t>
      </w:r>
      <w:r w:rsidR="0075652C" w:rsidRPr="00602CE1">
        <w:rPr>
          <w:rFonts w:hint="cs"/>
          <w:rtl/>
          <w:lang w:bidi="ar-IQ"/>
        </w:rPr>
        <w:t>من</w:t>
      </w:r>
      <w:r w:rsidR="0075652C" w:rsidRPr="00602CE1">
        <w:rPr>
          <w:rtl/>
          <w:lang w:bidi="ar-IQ"/>
        </w:rPr>
        <w:t xml:space="preserve"> </w:t>
      </w:r>
      <w:r w:rsidR="0075652C">
        <w:rPr>
          <w:rFonts w:hint="cs"/>
          <w:rtl/>
          <w:lang w:bidi="ar-IQ"/>
        </w:rPr>
        <w:t>المثقَّف</w:t>
      </w:r>
      <w:r w:rsidR="0075652C" w:rsidRPr="00602CE1">
        <w:rPr>
          <w:rFonts w:hint="cs"/>
          <w:rtl/>
          <w:lang w:bidi="ar-IQ"/>
        </w:rPr>
        <w:t>ين</w:t>
      </w:r>
      <w:r w:rsidR="0075652C" w:rsidRPr="00602CE1">
        <w:rPr>
          <w:rtl/>
          <w:lang w:bidi="ar-IQ"/>
        </w:rPr>
        <w:t xml:space="preserve"> </w:t>
      </w:r>
      <w:r w:rsidR="0075652C" w:rsidRPr="00602CE1">
        <w:rPr>
          <w:rFonts w:hint="cs"/>
          <w:rtl/>
          <w:lang w:bidi="ar-IQ"/>
        </w:rPr>
        <w:t>تتمسك</w:t>
      </w:r>
      <w:r w:rsidR="0075652C" w:rsidRPr="00602CE1">
        <w:rPr>
          <w:rtl/>
          <w:lang w:bidi="ar-IQ"/>
        </w:rPr>
        <w:t xml:space="preserve"> </w:t>
      </w:r>
      <w:r w:rsidR="0075652C" w:rsidRPr="00602CE1">
        <w:rPr>
          <w:rFonts w:hint="cs"/>
          <w:rtl/>
          <w:lang w:bidi="ar-IQ"/>
        </w:rPr>
        <w:t>بأسلوب</w:t>
      </w:r>
      <w:r w:rsidR="0075652C" w:rsidRPr="00602CE1">
        <w:rPr>
          <w:rtl/>
          <w:lang w:bidi="ar-IQ"/>
        </w:rPr>
        <w:t xml:space="preserve"> </w:t>
      </w:r>
      <w:r w:rsidR="0075652C" w:rsidRPr="00602CE1">
        <w:rPr>
          <w:rFonts w:hint="cs"/>
          <w:rtl/>
          <w:lang w:bidi="ar-IQ"/>
        </w:rPr>
        <w:t>التفسير</w:t>
      </w:r>
      <w:r w:rsidR="0075652C" w:rsidRPr="00602CE1">
        <w:rPr>
          <w:rtl/>
          <w:lang w:bidi="ar-IQ"/>
        </w:rPr>
        <w:t xml:space="preserve"> </w:t>
      </w:r>
      <w:r w:rsidR="0075652C" w:rsidRPr="00602CE1">
        <w:rPr>
          <w:rFonts w:hint="cs"/>
          <w:rtl/>
          <w:lang w:bidi="ar-IQ"/>
        </w:rPr>
        <w:t>بالرأي</w:t>
      </w:r>
      <w:r w:rsidR="0075652C">
        <w:rPr>
          <w:rFonts w:hint="cs"/>
          <w:rtl/>
          <w:lang w:bidi="ar-IQ"/>
        </w:rPr>
        <w:t>،</w:t>
      </w:r>
      <w:r w:rsidR="0075652C" w:rsidRPr="00602CE1">
        <w:rPr>
          <w:rtl/>
          <w:lang w:bidi="ar-IQ"/>
        </w:rPr>
        <w:t xml:space="preserve"> </w:t>
      </w:r>
      <w:r w:rsidR="0075652C" w:rsidRPr="00602CE1">
        <w:rPr>
          <w:rFonts w:hint="cs"/>
          <w:rtl/>
          <w:lang w:bidi="ar-IQ"/>
        </w:rPr>
        <w:t>والاستفادة</w:t>
      </w:r>
      <w:r w:rsidR="0075652C" w:rsidRPr="00602CE1">
        <w:rPr>
          <w:rtl/>
          <w:lang w:bidi="ar-IQ"/>
        </w:rPr>
        <w:t xml:space="preserve"> </w:t>
      </w:r>
      <w:r w:rsidR="0075652C" w:rsidRPr="00602CE1">
        <w:rPr>
          <w:rFonts w:hint="cs"/>
          <w:rtl/>
          <w:lang w:bidi="ar-IQ"/>
        </w:rPr>
        <w:t>من</w:t>
      </w:r>
      <w:r w:rsidR="0075652C" w:rsidRPr="00602CE1">
        <w:rPr>
          <w:rtl/>
          <w:lang w:bidi="ar-IQ"/>
        </w:rPr>
        <w:t xml:space="preserve"> </w:t>
      </w:r>
      <w:r w:rsidR="0075652C" w:rsidRPr="00602CE1">
        <w:rPr>
          <w:rFonts w:hint="cs"/>
          <w:rtl/>
          <w:lang w:bidi="ar-IQ"/>
        </w:rPr>
        <w:t>التعاليم</w:t>
      </w:r>
      <w:r w:rsidR="0075652C" w:rsidRPr="00602CE1">
        <w:rPr>
          <w:rtl/>
          <w:lang w:bidi="ar-IQ"/>
        </w:rPr>
        <w:t xml:space="preserve"> </w:t>
      </w:r>
      <w:r w:rsidR="0075652C" w:rsidRPr="00602CE1">
        <w:rPr>
          <w:rFonts w:hint="cs"/>
          <w:rtl/>
          <w:lang w:bidi="ar-IQ"/>
        </w:rPr>
        <w:t>الغربية</w:t>
      </w:r>
      <w:r w:rsidR="0075652C" w:rsidRPr="00602CE1">
        <w:rPr>
          <w:rtl/>
          <w:lang w:bidi="ar-IQ"/>
        </w:rPr>
        <w:t xml:space="preserve"> </w:t>
      </w:r>
      <w:r w:rsidR="0075652C" w:rsidRPr="00602CE1">
        <w:rPr>
          <w:rFonts w:hint="cs"/>
          <w:rtl/>
          <w:lang w:bidi="ar-IQ"/>
        </w:rPr>
        <w:t>من</w:t>
      </w:r>
      <w:r w:rsidR="0075652C" w:rsidRPr="00602CE1">
        <w:rPr>
          <w:rtl/>
          <w:lang w:bidi="ar-IQ"/>
        </w:rPr>
        <w:t xml:space="preserve"> </w:t>
      </w:r>
      <w:r w:rsidR="0075652C" w:rsidRPr="00602CE1">
        <w:rPr>
          <w:rFonts w:hint="cs"/>
          <w:rtl/>
          <w:lang w:bidi="ar-IQ"/>
        </w:rPr>
        <w:t>أجل</w:t>
      </w:r>
      <w:r w:rsidR="0075652C" w:rsidRPr="00602CE1">
        <w:rPr>
          <w:rtl/>
          <w:lang w:bidi="ar-IQ"/>
        </w:rPr>
        <w:t xml:space="preserve"> </w:t>
      </w:r>
      <w:r w:rsidR="0075652C" w:rsidRPr="00602CE1">
        <w:rPr>
          <w:rFonts w:hint="cs"/>
          <w:rtl/>
          <w:lang w:bidi="ar-IQ"/>
        </w:rPr>
        <w:t>تحقيق</w:t>
      </w:r>
      <w:r w:rsidR="0075652C" w:rsidRPr="00602CE1">
        <w:rPr>
          <w:rtl/>
          <w:lang w:bidi="ar-IQ"/>
        </w:rPr>
        <w:t xml:space="preserve"> </w:t>
      </w:r>
      <w:r w:rsidR="0075652C" w:rsidRPr="00602CE1">
        <w:rPr>
          <w:rFonts w:hint="cs"/>
          <w:rtl/>
          <w:lang w:bidi="ar-IQ"/>
        </w:rPr>
        <w:t>هذه</w:t>
      </w:r>
      <w:r w:rsidR="0075652C" w:rsidRPr="00602CE1">
        <w:rPr>
          <w:rtl/>
          <w:lang w:bidi="ar-IQ"/>
        </w:rPr>
        <w:t xml:space="preserve"> </w:t>
      </w:r>
      <w:r w:rsidR="0075652C" w:rsidRPr="00602CE1">
        <w:rPr>
          <w:rFonts w:hint="cs"/>
          <w:rtl/>
          <w:lang w:bidi="ar-IQ"/>
        </w:rPr>
        <w:t>الأمور</w:t>
      </w:r>
      <w:r w:rsidR="0075652C" w:rsidRPr="00602CE1">
        <w:rPr>
          <w:rtl/>
          <w:lang w:bidi="ar-IQ"/>
        </w:rPr>
        <w:t>.</w:t>
      </w:r>
    </w:p>
    <w:p w:rsidR="008C1236" w:rsidRDefault="008C1236" w:rsidP="0075652C">
      <w:pPr>
        <w:rPr>
          <w:rtl/>
          <w:lang w:bidi="ar-IQ"/>
        </w:rPr>
      </w:pPr>
    </w:p>
    <w:p w:rsidR="008C1236" w:rsidRDefault="008C1236" w:rsidP="0075652C">
      <w:pPr>
        <w:rPr>
          <w:rtl/>
          <w:lang w:bidi="ar-IQ"/>
        </w:rPr>
      </w:pPr>
    </w:p>
    <w:p w:rsidR="005748A6" w:rsidRDefault="007334AC" w:rsidP="0074246A">
      <w:pPr>
        <w:pStyle w:val="af0"/>
        <w:rPr>
          <w:rtl/>
        </w:rPr>
        <w:sectPr w:rsidR="005748A6" w:rsidSect="00491596">
          <w:headerReference w:type="even" r:id="rId91"/>
          <w:headerReference w:type="default" r:id="rId92"/>
          <w:footerReference w:type="even" r:id="rId93"/>
          <w:footerReference w:type="default" r:id="rId9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t xml:space="preserve"> </w:t>
      </w:r>
      <w:r w:rsidR="005748A6">
        <w:rPr>
          <w:rFonts w:hint="cs"/>
          <w:rtl/>
        </w:rPr>
        <w:t>الهوامش</w:t>
      </w:r>
    </w:p>
    <w:p w:rsidR="00C14813" w:rsidRDefault="00C85045" w:rsidP="00E23636">
      <w:pPr>
        <w:rPr>
          <w:rtl/>
        </w:rPr>
        <w:sectPr w:rsidR="00C14813" w:rsidSect="00491596">
          <w:headerReference w:type="even" r:id="rId95"/>
          <w:headerReference w:type="default" r:id="rId96"/>
          <w:footerReference w:type="even" r:id="rId97"/>
          <w:footerReference w:type="default" r:id="rId9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br w:type="page"/>
      </w:r>
    </w:p>
    <w:p w:rsidR="00C14813" w:rsidRDefault="00C14813" w:rsidP="00E23636"/>
    <w:p w:rsidR="00713B72" w:rsidRDefault="00713B72" w:rsidP="00713B72">
      <w:pPr>
        <w:rPr>
          <w:rtl/>
        </w:rPr>
      </w:pPr>
    </w:p>
    <w:p w:rsidR="00E96059" w:rsidRDefault="00E96059" w:rsidP="00713B72">
      <w:pPr>
        <w:rPr>
          <w:rtl/>
        </w:rPr>
        <w:sectPr w:rsidR="00E96059" w:rsidSect="00491596">
          <w:headerReference w:type="even" r:id="rId99"/>
          <w:headerReference w:type="default" r:id="rId100"/>
          <w:footerReference w:type="even" r:id="rId101"/>
          <w:footerReference w:type="default" r:id="rId10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713B72" w:rsidRPr="001A4B78" w:rsidRDefault="00EF5512" w:rsidP="00EF5512">
      <w:pPr>
        <w:pStyle w:val="Heading1"/>
        <w:rPr>
          <w:rtl/>
        </w:rPr>
      </w:pPr>
      <w:bookmarkStart w:id="42" w:name="_Toc321116247"/>
      <w:r>
        <w:rPr>
          <w:rFonts w:hint="cs"/>
          <w:rtl/>
        </w:rPr>
        <w:lastRenderedPageBreak/>
        <w:t>سليم بن قيس الهلالي</w:t>
      </w:r>
      <w:bookmarkEnd w:id="42"/>
    </w:p>
    <w:p w:rsidR="00713B72" w:rsidRPr="00B11382" w:rsidRDefault="00EF5512" w:rsidP="00EF5512">
      <w:pPr>
        <w:pStyle w:val="Heading2"/>
      </w:pPr>
      <w:bookmarkStart w:id="43" w:name="_Toc321116248"/>
      <w:r>
        <w:rPr>
          <w:rFonts w:hint="cs"/>
          <w:rtl/>
        </w:rPr>
        <w:t>ح</w:t>
      </w:r>
      <w:r w:rsidR="00713B72" w:rsidRPr="00B11382">
        <w:rPr>
          <w:rFonts w:hint="cs"/>
          <w:rtl/>
        </w:rPr>
        <w:t>قيقة</w:t>
      </w:r>
      <w:r>
        <w:rPr>
          <w:rFonts w:hint="cs"/>
          <w:rtl/>
        </w:rPr>
        <w:t xml:space="preserve"> واقعة</w:t>
      </w:r>
      <w:r w:rsidR="00713B72" w:rsidRPr="00B11382">
        <w:rPr>
          <w:rFonts w:hint="cs"/>
          <w:rtl/>
        </w:rPr>
        <w:t xml:space="preserve"> أم </w:t>
      </w:r>
      <w:r>
        <w:rPr>
          <w:rFonts w:hint="cs"/>
          <w:rtl/>
        </w:rPr>
        <w:t>شخصية مصطنعة</w:t>
      </w:r>
      <w:r w:rsidR="00713B72" w:rsidRPr="00B11382">
        <w:rPr>
          <w:rFonts w:hint="cs"/>
          <w:rtl/>
        </w:rPr>
        <w:t>؟</w:t>
      </w:r>
      <w:bookmarkEnd w:id="43"/>
    </w:p>
    <w:p w:rsidR="00713B72" w:rsidRPr="00EF5512" w:rsidRDefault="00713B72" w:rsidP="00713B72">
      <w:pPr>
        <w:pStyle w:val="Author"/>
        <w:rPr>
          <w:rtl/>
          <w:lang w:val="x-none"/>
        </w:rPr>
      </w:pPr>
    </w:p>
    <w:p w:rsidR="00713B72" w:rsidRPr="00DB3FA3" w:rsidRDefault="00713B72" w:rsidP="00EF5512">
      <w:pPr>
        <w:pStyle w:val="Author"/>
        <w:rPr>
          <w:rtl/>
        </w:rPr>
      </w:pPr>
      <w:bookmarkStart w:id="44" w:name="_Toc321116249"/>
      <w:r w:rsidRPr="00B11382">
        <w:rPr>
          <w:rFonts w:hint="cs"/>
          <w:rtl/>
        </w:rPr>
        <w:t>د</w:t>
      </w:r>
      <w:r w:rsidR="008551A6">
        <w:rPr>
          <w:rFonts w:hint="cs"/>
          <w:rtl/>
        </w:rPr>
        <w:t>.</w:t>
      </w:r>
      <w:r>
        <w:rPr>
          <w:rFonts w:hint="cs"/>
          <w:rtl/>
        </w:rPr>
        <w:t xml:space="preserve"> </w:t>
      </w:r>
      <w:r w:rsidRPr="00B11382">
        <w:rPr>
          <w:rFonts w:hint="cs"/>
          <w:rtl/>
        </w:rPr>
        <w:t>عبد المهدي جلالي</w:t>
      </w:r>
      <w:r w:rsidRPr="00006290">
        <w:rPr>
          <w:rFonts w:cs="Taher"/>
          <w:sz w:val="32"/>
          <w:szCs w:val="26"/>
          <w:vertAlign w:val="superscript"/>
          <w:rtl/>
        </w:rPr>
        <w:t>(</w:t>
      </w:r>
      <w:r w:rsidRPr="00006290">
        <w:rPr>
          <w:rFonts w:cs="Taher"/>
          <w:sz w:val="32"/>
          <w:szCs w:val="26"/>
          <w:vertAlign w:val="superscript"/>
          <w:rtl/>
        </w:rPr>
        <w:footnoteReference w:customMarkFollows="1" w:id="12"/>
        <w:t>*)</w:t>
      </w:r>
      <w:bookmarkEnd w:id="44"/>
    </w:p>
    <w:p w:rsidR="00713B72" w:rsidRDefault="00713B72" w:rsidP="00713B72">
      <w:pPr>
        <w:pStyle w:val="Author"/>
        <w:rPr>
          <w:rtl/>
        </w:rPr>
      </w:pPr>
      <w:bookmarkStart w:id="45" w:name="_Toc321116250"/>
      <w:r w:rsidRPr="00B11382">
        <w:rPr>
          <w:rFonts w:hint="cs"/>
          <w:rtl/>
        </w:rPr>
        <w:t>ترجمة: نظيرة غلاب</w:t>
      </w:r>
      <w:bookmarkEnd w:id="45"/>
    </w:p>
    <w:p w:rsidR="00713B72" w:rsidRDefault="00713B72" w:rsidP="00713B72">
      <w:pPr>
        <w:rPr>
          <w:rtl/>
        </w:rPr>
      </w:pPr>
    </w:p>
    <w:p w:rsidR="00817DA8" w:rsidRDefault="00817DA8" w:rsidP="00AD055F">
      <w:pPr>
        <w:ind w:left="567" w:right="567"/>
        <w:rPr>
          <w:b/>
          <w:bCs/>
          <w:rtl/>
        </w:rPr>
      </w:pPr>
      <w:r w:rsidRPr="00817DA8">
        <w:rPr>
          <w:rFonts w:hint="cs"/>
          <w:b/>
          <w:bCs/>
          <w:rtl/>
        </w:rPr>
        <w:t xml:space="preserve">على طريقتها في عرض الرأي والرأي الآخر تقدّم مجلّة </w:t>
      </w:r>
      <w:r w:rsidR="008E1CDA">
        <w:rPr>
          <w:rFonts w:hint="cs"/>
          <w:b/>
          <w:bCs/>
          <w:rtl/>
        </w:rPr>
        <w:t>«</w:t>
      </w:r>
      <w:r w:rsidRPr="00817DA8">
        <w:rPr>
          <w:rFonts w:hint="cs"/>
          <w:b/>
          <w:bCs/>
          <w:rtl/>
        </w:rPr>
        <w:t>نصوص معاصرة</w:t>
      </w:r>
      <w:r w:rsidR="008E1CDA">
        <w:rPr>
          <w:rFonts w:hint="cs"/>
          <w:b/>
          <w:bCs/>
          <w:rtl/>
        </w:rPr>
        <w:t>»</w:t>
      </w:r>
      <w:r w:rsidRPr="00817DA8">
        <w:rPr>
          <w:rFonts w:hint="cs"/>
          <w:b/>
          <w:bCs/>
          <w:rtl/>
        </w:rPr>
        <w:t xml:space="preserve"> دراسة في شخصية سليم بن قيس الهلالي، يذهب صاحبها إلى وهمية هذه الشخصية وكونه</w:t>
      </w:r>
      <w:r w:rsidR="0015492B">
        <w:rPr>
          <w:rFonts w:hint="cs"/>
          <w:b/>
          <w:bCs/>
          <w:rtl/>
        </w:rPr>
        <w:t>ا</w:t>
      </w:r>
      <w:r w:rsidRPr="00817DA8">
        <w:rPr>
          <w:rFonts w:hint="cs"/>
          <w:b/>
          <w:bCs/>
          <w:rtl/>
        </w:rPr>
        <w:t xml:space="preserve"> مختلقة، ثم تعقبها بدراسة نقدية لهذا البحث تثبت أن سليم بن قيس شخصية حقيقية تاريخية مؤكّدة (التحرير).</w:t>
      </w:r>
    </w:p>
    <w:p w:rsidR="00731EB0" w:rsidRPr="00817DA8" w:rsidRDefault="00731EB0" w:rsidP="00731EB0">
      <w:pPr>
        <w:ind w:left="567" w:right="567"/>
        <w:rPr>
          <w:b/>
          <w:bCs/>
          <w:rtl/>
        </w:rPr>
      </w:pPr>
    </w:p>
    <w:p w:rsidR="00713B72" w:rsidRPr="00B23744" w:rsidRDefault="00713B72" w:rsidP="00A46414">
      <w:pPr>
        <w:pStyle w:val="Heading3"/>
        <w:rPr>
          <w:rtl/>
        </w:rPr>
      </w:pPr>
      <w:r>
        <w:rPr>
          <w:rFonts w:hint="cs"/>
          <w:rtl/>
        </w:rPr>
        <w:t>مقدمة</w:t>
      </w:r>
      <w:r w:rsidR="00817DA8">
        <w:rPr>
          <w:rFonts w:hint="cs"/>
          <w:rtl/>
        </w:rPr>
        <w:t xml:space="preserve"> </w:t>
      </w:r>
      <w:r>
        <w:rPr>
          <w:rFonts w:hint="cs"/>
          <w:rtl/>
        </w:rPr>
        <w:t>ــــــ</w:t>
      </w:r>
    </w:p>
    <w:p w:rsidR="00A46414" w:rsidRPr="00B23744" w:rsidRDefault="00713B72" w:rsidP="00C821AC">
      <w:pPr>
        <w:rPr>
          <w:rtl/>
        </w:rPr>
      </w:pPr>
      <w:r w:rsidRPr="00B23744">
        <w:rPr>
          <w:rFonts w:hint="cs"/>
          <w:rtl/>
        </w:rPr>
        <w:t xml:space="preserve"> لقد كان للكتاب الذي نسب إلى </w:t>
      </w:r>
      <w:r w:rsidR="00A46414">
        <w:rPr>
          <w:rFonts w:hint="eastAsia"/>
          <w:rtl/>
        </w:rPr>
        <w:t>«</w:t>
      </w:r>
      <w:r w:rsidRPr="00B23744">
        <w:rPr>
          <w:rFonts w:hint="cs"/>
          <w:rtl/>
        </w:rPr>
        <w:t>سليم بن قيس الهلالي</w:t>
      </w:r>
      <w:r w:rsidR="00A46414">
        <w:rPr>
          <w:rFonts w:hint="eastAsia"/>
          <w:rtl/>
        </w:rPr>
        <w:t>»</w:t>
      </w:r>
      <w:r w:rsidRPr="00B23744">
        <w:rPr>
          <w:rFonts w:hint="cs"/>
          <w:rtl/>
        </w:rPr>
        <w:t xml:space="preserve"> الفضل في شهرة سليم بن قيس الهلالي والتعريف به. الكتاب عبارة عن مخطوط اشتمل على ما يقرب من 69 موردا</w:t>
      </w:r>
      <w:r w:rsidR="00A46414">
        <w:rPr>
          <w:rFonts w:hint="cs"/>
          <w:rtl/>
        </w:rPr>
        <w:t>ً</w:t>
      </w:r>
      <w:r w:rsidR="0064432D" w:rsidRPr="0064432D">
        <w:rPr>
          <w:rFonts w:hint="cs"/>
          <w:vertAlign w:val="superscript"/>
          <w:rtl/>
        </w:rPr>
        <w:t>(</w:t>
      </w:r>
      <w:r w:rsidR="00A46414" w:rsidRPr="0064432D">
        <w:rPr>
          <w:rStyle w:val="EndnoteReference"/>
          <w:rtl/>
        </w:rPr>
        <w:endnoteReference w:id="329"/>
      </w:r>
      <w:r w:rsidR="0064432D" w:rsidRPr="0064432D">
        <w:rPr>
          <w:rFonts w:hint="cs"/>
          <w:vertAlign w:val="superscript"/>
          <w:rtl/>
        </w:rPr>
        <w:t>)</w:t>
      </w:r>
      <w:r w:rsidR="00A46414">
        <w:rPr>
          <w:rFonts w:hint="cs"/>
          <w:rtl/>
        </w:rPr>
        <w:t xml:space="preserve">. </w:t>
      </w:r>
      <w:r w:rsidR="00A46414" w:rsidRPr="00B23744">
        <w:rPr>
          <w:rFonts w:hint="cs"/>
          <w:rtl/>
        </w:rPr>
        <w:t>وقد تم طبعه عدة مرات</w:t>
      </w:r>
      <w:r w:rsidR="00A46414">
        <w:rPr>
          <w:rFonts w:hint="cs"/>
          <w:rtl/>
        </w:rPr>
        <w:t>،</w:t>
      </w:r>
      <w:r w:rsidR="00A46414" w:rsidRPr="00B23744">
        <w:rPr>
          <w:rFonts w:hint="cs"/>
          <w:rtl/>
        </w:rPr>
        <w:t xml:space="preserve"> بلغات مختلفة: الفارسية</w:t>
      </w:r>
      <w:r w:rsidR="00A46414">
        <w:rPr>
          <w:rFonts w:hint="cs"/>
          <w:rtl/>
        </w:rPr>
        <w:t>،</w:t>
      </w:r>
      <w:r w:rsidR="00A46414" w:rsidRPr="00B23744">
        <w:rPr>
          <w:rFonts w:hint="cs"/>
          <w:rtl/>
        </w:rPr>
        <w:t xml:space="preserve"> والأردية</w:t>
      </w:r>
      <w:r w:rsidR="00A46414">
        <w:rPr>
          <w:rFonts w:hint="cs"/>
          <w:rtl/>
        </w:rPr>
        <w:t>،</w:t>
      </w:r>
      <w:r w:rsidR="00A46414" w:rsidRPr="00B23744">
        <w:rPr>
          <w:rFonts w:hint="cs"/>
          <w:rtl/>
        </w:rPr>
        <w:t xml:space="preserve"> بالإضافة إلى ال</w:t>
      </w:r>
      <w:r w:rsidR="00A46414">
        <w:rPr>
          <w:rFonts w:hint="cs"/>
          <w:rtl/>
        </w:rPr>
        <w:t>إ</w:t>
      </w:r>
      <w:r w:rsidR="00A46414" w:rsidRPr="00B23744">
        <w:rPr>
          <w:rFonts w:hint="cs"/>
          <w:rtl/>
        </w:rPr>
        <w:t>نجليزية</w:t>
      </w:r>
      <w:r w:rsidR="0064432D" w:rsidRPr="0064432D">
        <w:rPr>
          <w:rFonts w:hint="cs"/>
          <w:vertAlign w:val="superscript"/>
          <w:rtl/>
        </w:rPr>
        <w:t>(</w:t>
      </w:r>
      <w:r w:rsidR="00A46414" w:rsidRPr="0064432D">
        <w:rPr>
          <w:vertAlign w:val="superscript"/>
          <w:rtl/>
        </w:rPr>
        <w:endnoteReference w:id="330"/>
      </w:r>
      <w:r w:rsidR="0064432D" w:rsidRPr="0064432D">
        <w:rPr>
          <w:rFonts w:hint="cs"/>
          <w:vertAlign w:val="superscript"/>
          <w:rtl/>
        </w:rPr>
        <w:t>)</w:t>
      </w:r>
      <w:r w:rsidR="00A46414" w:rsidRPr="00B23744">
        <w:rPr>
          <w:rFonts w:hint="cs"/>
          <w:rtl/>
        </w:rPr>
        <w:t>.</w:t>
      </w:r>
      <w:r w:rsidR="00A46414">
        <w:rPr>
          <w:rFonts w:hint="cs"/>
          <w:rtl/>
        </w:rPr>
        <w:t xml:space="preserve"> </w:t>
      </w:r>
      <w:r w:rsidR="00A46414" w:rsidRPr="00B23744">
        <w:rPr>
          <w:rFonts w:hint="cs"/>
          <w:rtl/>
        </w:rPr>
        <w:t>أخرجت الطبعة الجديدة للكتاب محققة</w:t>
      </w:r>
      <w:r w:rsidR="00A46414">
        <w:rPr>
          <w:rFonts w:hint="cs"/>
          <w:rtl/>
        </w:rPr>
        <w:t>،</w:t>
      </w:r>
      <w:r w:rsidR="00A46414" w:rsidRPr="00B23744">
        <w:rPr>
          <w:rFonts w:hint="cs"/>
          <w:rtl/>
        </w:rPr>
        <w:t xml:space="preserve"> مرفقة بفهرست وملحقات في 632 صفحة</w:t>
      </w:r>
      <w:r w:rsidR="00A46414">
        <w:rPr>
          <w:rFonts w:hint="cs"/>
          <w:rtl/>
        </w:rPr>
        <w:t>.</w:t>
      </w:r>
      <w:r w:rsidR="00A46414" w:rsidRPr="00B23744">
        <w:rPr>
          <w:rFonts w:hint="cs"/>
          <w:rtl/>
        </w:rPr>
        <w:t xml:space="preserve"> وقد تم عرض الكتاب تحت عنوان </w:t>
      </w:r>
      <w:r w:rsidR="00A46414">
        <w:rPr>
          <w:rFonts w:hint="eastAsia"/>
          <w:rtl/>
        </w:rPr>
        <w:t>«</w:t>
      </w:r>
      <w:r w:rsidR="00A46414" w:rsidRPr="00B23744">
        <w:rPr>
          <w:rFonts w:hint="cs"/>
          <w:rtl/>
        </w:rPr>
        <w:t>كتاب سليم بن قيس الهلالي، تأليف</w:t>
      </w:r>
      <w:r w:rsidR="008E1CDA">
        <w:rPr>
          <w:rFonts w:hint="cs"/>
          <w:rtl/>
        </w:rPr>
        <w:t>:</w:t>
      </w:r>
      <w:r w:rsidR="00A46414" w:rsidRPr="00B23744">
        <w:rPr>
          <w:rFonts w:hint="cs"/>
          <w:rtl/>
        </w:rPr>
        <w:t xml:space="preserve"> أبو صادق سل</w:t>
      </w:r>
      <w:r w:rsidR="00A46414">
        <w:rPr>
          <w:rFonts w:hint="cs"/>
          <w:rtl/>
        </w:rPr>
        <w:t xml:space="preserve">يم بن قيس الهلالي الكوفي، تحقيق: </w:t>
      </w:r>
      <w:r w:rsidR="00A46414" w:rsidRPr="00B23744">
        <w:rPr>
          <w:rFonts w:hint="cs"/>
          <w:rtl/>
        </w:rPr>
        <w:t>محمد باقر الأنصاري الزنجاني، الطبعة الأولى، قم</w:t>
      </w:r>
      <w:r w:rsidR="00A46414">
        <w:rPr>
          <w:rFonts w:hint="cs"/>
          <w:rtl/>
        </w:rPr>
        <w:t>، الناشر</w:t>
      </w:r>
      <w:r w:rsidR="008E1CDA">
        <w:rPr>
          <w:rFonts w:hint="cs"/>
          <w:rtl/>
        </w:rPr>
        <w:t>:</w:t>
      </w:r>
      <w:r w:rsidR="00A46414">
        <w:rPr>
          <w:rFonts w:hint="cs"/>
          <w:rtl/>
        </w:rPr>
        <w:t xml:space="preserve"> منشورات دليل ما، </w:t>
      </w:r>
      <w:r w:rsidR="00A46414">
        <w:rPr>
          <w:rFonts w:hint="cs"/>
          <w:rtl/>
        </w:rPr>
        <w:lastRenderedPageBreak/>
        <w:t>1422هـ</w:t>
      </w:r>
      <w:r w:rsidR="00A46414" w:rsidRPr="00B23744">
        <w:rPr>
          <w:rFonts w:hint="cs"/>
          <w:rtl/>
        </w:rPr>
        <w:t>/1380</w:t>
      </w:r>
      <w:r w:rsidR="00A46414">
        <w:rPr>
          <w:rFonts w:hint="cs"/>
          <w:rtl/>
        </w:rPr>
        <w:t>هـ</w:t>
      </w:r>
      <w:r w:rsidR="008E1CDA">
        <w:rPr>
          <w:rFonts w:hint="cs"/>
          <w:rtl/>
        </w:rPr>
        <w:t>.</w:t>
      </w:r>
      <w:r w:rsidR="00A46414" w:rsidRPr="00B23744">
        <w:rPr>
          <w:rFonts w:hint="cs"/>
          <w:rtl/>
        </w:rPr>
        <w:t xml:space="preserve"> ش</w:t>
      </w:r>
      <w:r w:rsidR="00A46414">
        <w:rPr>
          <w:rFonts w:hint="eastAsia"/>
          <w:rtl/>
        </w:rPr>
        <w:t>»</w:t>
      </w:r>
      <w:r w:rsidR="00A46414" w:rsidRPr="00A46414">
        <w:rPr>
          <w:rFonts w:hint="cs"/>
          <w:rtl/>
        </w:rPr>
        <w:t>.</w:t>
      </w:r>
      <w:r w:rsidR="00A46414" w:rsidRPr="00F227F8">
        <w:rPr>
          <w:rFonts w:hint="cs"/>
          <w:rtl/>
        </w:rPr>
        <w:t xml:space="preserve"> </w:t>
      </w:r>
      <w:r w:rsidR="00A46414" w:rsidRPr="00164D66">
        <w:rPr>
          <w:rFonts w:hint="cs"/>
          <w:rtl/>
        </w:rPr>
        <w:t>و</w:t>
      </w:r>
      <w:r w:rsidR="00A46414" w:rsidRPr="00B23744">
        <w:rPr>
          <w:rFonts w:hint="cs"/>
          <w:rtl/>
        </w:rPr>
        <w:t>قد اختار المحقق لهذا الكتاب عنوانا</w:t>
      </w:r>
      <w:r w:rsidR="008E1CDA">
        <w:rPr>
          <w:rFonts w:hint="cs"/>
          <w:rtl/>
        </w:rPr>
        <w:t>ً</w:t>
      </w:r>
      <w:r w:rsidR="00A46414" w:rsidRPr="00B23744">
        <w:rPr>
          <w:rFonts w:hint="cs"/>
          <w:rtl/>
        </w:rPr>
        <w:t xml:space="preserve"> عريضا</w:t>
      </w:r>
      <w:r w:rsidR="00A46414">
        <w:rPr>
          <w:rFonts w:hint="cs"/>
          <w:rtl/>
        </w:rPr>
        <w:t>ً</w:t>
      </w:r>
      <w:r w:rsidR="00A46414" w:rsidRPr="00B23744">
        <w:rPr>
          <w:rFonts w:hint="cs"/>
          <w:rtl/>
        </w:rPr>
        <w:t xml:space="preserve"> لكل من صفحة الغلاف والصفحة الأولى من الكتاب: </w:t>
      </w:r>
      <w:r w:rsidR="00A46414">
        <w:rPr>
          <w:rFonts w:hint="eastAsia"/>
          <w:rtl/>
        </w:rPr>
        <w:t>«</w:t>
      </w:r>
      <w:r w:rsidR="00A46414" w:rsidRPr="00B23744">
        <w:rPr>
          <w:rFonts w:hint="cs"/>
          <w:rtl/>
        </w:rPr>
        <w:t xml:space="preserve">كتاب سليم بن قيس الهلالي، أول مصنف عقائدي حديثي تاريخي وصل إلينا من القرن الأول، تأليف التابعي الكبير سليم بن قيس الهلالي (2 قبل الهجرة </w:t>
      </w:r>
      <w:r w:rsidR="00A46414" w:rsidRPr="00B23744">
        <w:rPr>
          <w:rtl/>
        </w:rPr>
        <w:t>ـ</w:t>
      </w:r>
      <w:r w:rsidR="008E1CDA">
        <w:rPr>
          <w:rFonts w:hint="cs"/>
          <w:rtl/>
        </w:rPr>
        <w:t xml:space="preserve"> 74</w:t>
      </w:r>
      <w:r w:rsidR="00A46414" w:rsidRPr="00B23744">
        <w:rPr>
          <w:rFonts w:hint="cs"/>
          <w:rtl/>
        </w:rPr>
        <w:t>ه</w:t>
      </w:r>
      <w:r w:rsidR="00A46414">
        <w:rPr>
          <w:rFonts w:hint="cs"/>
          <w:rtl/>
        </w:rPr>
        <w:t>ـ</w:t>
      </w:r>
      <w:r w:rsidR="00A46414" w:rsidRPr="00B23744">
        <w:rPr>
          <w:rFonts w:hint="cs"/>
          <w:rtl/>
        </w:rPr>
        <w:t>)، من أصحاب أمير المؤمنين والإمامين الحسنين وال</w:t>
      </w:r>
      <w:r w:rsidR="00C821AC">
        <w:rPr>
          <w:rFonts w:hint="cs"/>
          <w:rtl/>
        </w:rPr>
        <w:t>إمام زين العابدين والإمام الباقر</w:t>
      </w:r>
      <w:r w:rsidR="00C821AC" w:rsidRPr="00C821AC">
        <w:rPr>
          <w:rFonts w:ascii="Mosawi" w:hAnsi="Mosawi" w:cs="Mosawi"/>
          <w:rtl/>
        </w:rPr>
        <w:t>^</w:t>
      </w:r>
      <w:r w:rsidR="00A46414">
        <w:rPr>
          <w:rFonts w:hint="eastAsia"/>
          <w:rtl/>
        </w:rPr>
        <w:t>»</w:t>
      </w:r>
      <w:r w:rsidR="00A46414">
        <w:rPr>
          <w:rFonts w:hint="cs"/>
          <w:rtl/>
        </w:rPr>
        <w:t>.</w:t>
      </w:r>
      <w:r w:rsidR="00A46414" w:rsidRPr="00B23744">
        <w:rPr>
          <w:rFonts w:hint="cs"/>
          <w:rtl/>
        </w:rPr>
        <w:t xml:space="preserve"> </w:t>
      </w:r>
    </w:p>
    <w:p w:rsidR="00A46414" w:rsidRDefault="00A46414" w:rsidP="00713B72">
      <w:pPr>
        <w:rPr>
          <w:rtl/>
        </w:rPr>
      </w:pPr>
      <w:r w:rsidRPr="00B23744">
        <w:rPr>
          <w:rFonts w:hint="cs"/>
          <w:rtl/>
        </w:rPr>
        <w:t xml:space="preserve">والظاهر </w:t>
      </w:r>
      <w:r>
        <w:rPr>
          <w:rFonts w:hint="cs"/>
          <w:rtl/>
        </w:rPr>
        <w:t>أ</w:t>
      </w:r>
      <w:r w:rsidRPr="00B23744">
        <w:rPr>
          <w:rFonts w:hint="cs"/>
          <w:rtl/>
        </w:rPr>
        <w:t>ن المحقق قد اعتمد في تاريخ ميلاد سليم بن قيس على ما است</w:t>
      </w:r>
      <w:r>
        <w:rPr>
          <w:rFonts w:hint="cs"/>
          <w:rtl/>
        </w:rPr>
        <w:t>نبطه من الحديث 34 من كتاب سليم</w:t>
      </w:r>
      <w:r w:rsidR="0064432D" w:rsidRPr="0064432D">
        <w:rPr>
          <w:vertAlign w:val="superscript"/>
          <w:rtl/>
        </w:rPr>
        <w:t>(</w:t>
      </w:r>
      <w:r w:rsidRPr="0064432D">
        <w:rPr>
          <w:vertAlign w:val="superscript"/>
          <w:rtl/>
        </w:rPr>
        <w:endnoteReference w:id="331"/>
      </w:r>
      <w:r w:rsidR="0064432D" w:rsidRPr="0064432D">
        <w:rPr>
          <w:vertAlign w:val="superscript"/>
          <w:rtl/>
        </w:rPr>
        <w:t>)</w:t>
      </w:r>
      <w:r w:rsidR="00DC16F1">
        <w:rPr>
          <w:rFonts w:hint="cs"/>
          <w:rtl/>
        </w:rPr>
        <w:t>،</w:t>
      </w:r>
      <w:r>
        <w:rPr>
          <w:rFonts w:hint="cs"/>
          <w:rtl/>
        </w:rPr>
        <w:t xml:space="preserve"> </w:t>
      </w:r>
      <w:r w:rsidRPr="00B23744">
        <w:rPr>
          <w:rFonts w:hint="cs"/>
          <w:rtl/>
        </w:rPr>
        <w:t>حيث قال فيه سليم لأبان بن أبي عياش</w:t>
      </w:r>
      <w:r w:rsidR="00C821AC">
        <w:rPr>
          <w:rFonts w:hint="cs"/>
          <w:rtl/>
        </w:rPr>
        <w:t>، وهو الراوي الوحيد لكتابه</w:t>
      </w:r>
      <w:r w:rsidR="0064432D" w:rsidRPr="0064432D">
        <w:rPr>
          <w:vertAlign w:val="superscript"/>
          <w:rtl/>
        </w:rPr>
        <w:t>(</w:t>
      </w:r>
      <w:r w:rsidRPr="0064432D">
        <w:rPr>
          <w:vertAlign w:val="superscript"/>
          <w:rtl/>
        </w:rPr>
        <w:endnoteReference w:id="332"/>
      </w:r>
      <w:r w:rsidR="0064432D" w:rsidRPr="0064432D">
        <w:rPr>
          <w:vertAlign w:val="superscript"/>
          <w:rtl/>
        </w:rPr>
        <w:t>)</w:t>
      </w:r>
      <w:r>
        <w:rPr>
          <w:rFonts w:hint="cs"/>
          <w:rtl/>
        </w:rPr>
        <w:t>:</w:t>
      </w:r>
      <w:r w:rsidR="00DC16F1">
        <w:rPr>
          <w:rFonts w:hint="cs"/>
          <w:rtl/>
        </w:rPr>
        <w:t xml:space="preserve"> </w:t>
      </w:r>
      <w:r>
        <w:rPr>
          <w:rFonts w:hint="cs"/>
          <w:rtl/>
        </w:rPr>
        <w:t>إ</w:t>
      </w:r>
      <w:r w:rsidRPr="00B23744">
        <w:rPr>
          <w:rFonts w:hint="cs"/>
          <w:rtl/>
        </w:rPr>
        <w:t xml:space="preserve">نه كان </w:t>
      </w:r>
      <w:r>
        <w:rPr>
          <w:rFonts w:hint="cs"/>
          <w:rtl/>
        </w:rPr>
        <w:t>في الأربعين من عمره في حرب صفين</w:t>
      </w:r>
      <w:r w:rsidR="00C929F8">
        <w:rPr>
          <w:rFonts w:hint="cs"/>
          <w:rtl/>
        </w:rPr>
        <w:t>(38</w:t>
      </w:r>
      <w:r>
        <w:rPr>
          <w:rFonts w:hint="cs"/>
          <w:rtl/>
        </w:rPr>
        <w:t>هـ</w:t>
      </w:r>
      <w:r w:rsidRPr="00B23744">
        <w:rPr>
          <w:rFonts w:hint="cs"/>
          <w:rtl/>
        </w:rPr>
        <w:t>)</w:t>
      </w:r>
      <w:r>
        <w:rPr>
          <w:rFonts w:hint="cs"/>
          <w:rtl/>
        </w:rPr>
        <w:t xml:space="preserve">. </w:t>
      </w:r>
      <w:r w:rsidRPr="00B23744">
        <w:rPr>
          <w:rFonts w:hint="cs"/>
          <w:rtl/>
        </w:rPr>
        <w:t xml:space="preserve">كما اعتمد كذلك في تحديد سنة وفاته على الحدس والاستنباط من كتاب </w:t>
      </w:r>
      <w:r>
        <w:rPr>
          <w:rFonts w:hint="cs"/>
          <w:rtl/>
        </w:rPr>
        <w:t>آ</w:t>
      </w:r>
      <w:r w:rsidRPr="00B23744">
        <w:rPr>
          <w:rFonts w:hint="cs"/>
          <w:rtl/>
        </w:rPr>
        <w:t>خر نسب إليه</w:t>
      </w:r>
      <w:r>
        <w:rPr>
          <w:rFonts w:hint="cs"/>
          <w:rtl/>
        </w:rPr>
        <w:t>،</w:t>
      </w:r>
      <w:r w:rsidRPr="00B23744">
        <w:rPr>
          <w:rFonts w:hint="cs"/>
          <w:rtl/>
        </w:rPr>
        <w:t xml:space="preserve"> وقال</w:t>
      </w:r>
      <w:r>
        <w:rPr>
          <w:rFonts w:hint="cs"/>
          <w:rtl/>
        </w:rPr>
        <w:t>:</w:t>
      </w:r>
      <w:r w:rsidRPr="00B23744">
        <w:rPr>
          <w:rFonts w:hint="cs"/>
          <w:rtl/>
        </w:rPr>
        <w:t xml:space="preserve"> إن أبا</w:t>
      </w:r>
      <w:r>
        <w:rPr>
          <w:rFonts w:hint="cs"/>
          <w:rtl/>
        </w:rPr>
        <w:t>ن بن أبي عياش كان راويه الوحيد</w:t>
      </w:r>
      <w:r w:rsidR="0064432D" w:rsidRPr="0064432D">
        <w:rPr>
          <w:vertAlign w:val="superscript"/>
          <w:rtl/>
        </w:rPr>
        <w:t>(</w:t>
      </w:r>
      <w:r w:rsidRPr="0064432D">
        <w:rPr>
          <w:vertAlign w:val="superscript"/>
          <w:rtl/>
        </w:rPr>
        <w:endnoteReference w:id="333"/>
      </w:r>
      <w:r w:rsidR="0064432D" w:rsidRPr="0064432D">
        <w:rPr>
          <w:vertAlign w:val="superscript"/>
          <w:rtl/>
        </w:rPr>
        <w:t>)</w:t>
      </w:r>
      <w:r w:rsidRPr="00B23744">
        <w:rPr>
          <w:rFonts w:hint="cs"/>
          <w:rtl/>
        </w:rPr>
        <w:t xml:space="preserve">. </w:t>
      </w:r>
    </w:p>
    <w:p w:rsidR="00A46414" w:rsidRPr="00B23744" w:rsidRDefault="00A46414" w:rsidP="00713B72">
      <w:pPr>
        <w:rPr>
          <w:rtl/>
        </w:rPr>
      </w:pPr>
    </w:p>
    <w:p w:rsidR="00A46414" w:rsidRPr="00B23744" w:rsidRDefault="00A46414" w:rsidP="00F22812">
      <w:pPr>
        <w:pStyle w:val="Heading3"/>
        <w:rPr>
          <w:rtl/>
        </w:rPr>
      </w:pPr>
      <w:r w:rsidRPr="00B23744">
        <w:rPr>
          <w:rFonts w:hint="cs"/>
          <w:rtl/>
        </w:rPr>
        <w:t>بنية المقال</w:t>
      </w:r>
      <w:r>
        <w:rPr>
          <w:rFonts w:hint="cs"/>
          <w:rtl/>
          <w:lang w:val="en-US"/>
        </w:rPr>
        <w:t xml:space="preserve"> ـــــ</w:t>
      </w:r>
    </w:p>
    <w:p w:rsidR="00C929F8" w:rsidRDefault="00A46414" w:rsidP="00F22812">
      <w:pPr>
        <w:rPr>
          <w:rtl/>
        </w:rPr>
      </w:pPr>
      <w:r w:rsidRPr="00B23744">
        <w:rPr>
          <w:rFonts w:hint="cs"/>
          <w:rtl/>
        </w:rPr>
        <w:t xml:space="preserve">لقد تم تناول موضوع هذا المقال من خلال </w:t>
      </w:r>
      <w:r>
        <w:rPr>
          <w:rFonts w:hint="cs"/>
          <w:rtl/>
        </w:rPr>
        <w:t>قسمين:</w:t>
      </w:r>
      <w:r w:rsidRPr="00B23744">
        <w:rPr>
          <w:rFonts w:hint="cs"/>
          <w:rtl/>
        </w:rPr>
        <w:t xml:space="preserve"> </w:t>
      </w:r>
    </w:p>
    <w:p w:rsidR="00A46414" w:rsidRPr="00B23744" w:rsidRDefault="00A46414" w:rsidP="00F22812">
      <w:pPr>
        <w:rPr>
          <w:rtl/>
        </w:rPr>
      </w:pPr>
      <w:r w:rsidRPr="00C821AC">
        <w:rPr>
          <w:rFonts w:hint="cs"/>
          <w:b/>
          <w:bCs/>
          <w:rtl/>
        </w:rPr>
        <w:t>القسم الأول:</w:t>
      </w:r>
      <w:r w:rsidRPr="00B23744">
        <w:rPr>
          <w:rFonts w:hint="cs"/>
          <w:rtl/>
        </w:rPr>
        <w:t xml:space="preserve"> يحاول فيه إعطاء صورة عن شخصية سليم بن قيس الهلالي</w:t>
      </w:r>
      <w:r>
        <w:rPr>
          <w:rFonts w:hint="cs"/>
          <w:rtl/>
        </w:rPr>
        <w:t>.</w:t>
      </w:r>
      <w:r w:rsidRPr="00B23744">
        <w:rPr>
          <w:rFonts w:hint="cs"/>
          <w:rtl/>
        </w:rPr>
        <w:t xml:space="preserve"> وسيتم تقصي أبعادها من خلال علاقاته</w:t>
      </w:r>
      <w:r>
        <w:rPr>
          <w:rFonts w:hint="cs"/>
          <w:rtl/>
        </w:rPr>
        <w:t>،</w:t>
      </w:r>
      <w:r w:rsidRPr="00B23744">
        <w:rPr>
          <w:rFonts w:hint="cs"/>
          <w:rtl/>
        </w:rPr>
        <w:t xml:space="preserve"> ومقابلاته، وسماعه</w:t>
      </w:r>
      <w:r>
        <w:rPr>
          <w:rFonts w:hint="cs"/>
          <w:rtl/>
        </w:rPr>
        <w:t>،</w:t>
      </w:r>
      <w:r w:rsidRPr="00B23744">
        <w:rPr>
          <w:rFonts w:hint="cs"/>
          <w:rtl/>
        </w:rPr>
        <w:t xml:space="preserve"> وأسئلته لأشخاص متفرقين، وخطابه</w:t>
      </w:r>
      <w:r>
        <w:rPr>
          <w:rFonts w:hint="cs"/>
          <w:rtl/>
        </w:rPr>
        <w:t>،</w:t>
      </w:r>
      <w:r w:rsidRPr="00B23744">
        <w:rPr>
          <w:rFonts w:hint="cs"/>
          <w:rtl/>
        </w:rPr>
        <w:t xml:space="preserve"> التي رويت عن طريق أبان بن أبي عياش في كتابه </w:t>
      </w:r>
      <w:r w:rsidR="00F22812">
        <w:rPr>
          <w:rFonts w:hint="eastAsia"/>
          <w:rtl/>
        </w:rPr>
        <w:t>«</w:t>
      </w:r>
      <w:r w:rsidRPr="00B23744">
        <w:rPr>
          <w:rFonts w:hint="cs"/>
          <w:rtl/>
        </w:rPr>
        <w:t>سليم بن قيس الهلالي</w:t>
      </w:r>
      <w:r w:rsidR="00F22812">
        <w:rPr>
          <w:rFonts w:hint="eastAsia"/>
          <w:rtl/>
        </w:rPr>
        <w:t>»</w:t>
      </w:r>
      <w:r w:rsidRPr="00B23744">
        <w:rPr>
          <w:rFonts w:hint="cs"/>
          <w:rtl/>
        </w:rPr>
        <w:t>.</w:t>
      </w:r>
      <w:r w:rsidRPr="00B23744">
        <w:rPr>
          <w:rFonts w:hint="cs"/>
        </w:rPr>
        <w:t xml:space="preserve"> </w:t>
      </w:r>
    </w:p>
    <w:p w:rsidR="00A46414" w:rsidRPr="00B23744" w:rsidRDefault="00A46414" w:rsidP="00C929F8">
      <w:pPr>
        <w:rPr>
          <w:rtl/>
        </w:rPr>
      </w:pPr>
      <w:r w:rsidRPr="00B23744">
        <w:rPr>
          <w:rFonts w:hint="cs"/>
          <w:rtl/>
        </w:rPr>
        <w:t xml:space="preserve">أما </w:t>
      </w:r>
      <w:r w:rsidRPr="00C821AC">
        <w:rPr>
          <w:rFonts w:hint="cs"/>
          <w:b/>
          <w:bCs/>
          <w:rtl/>
        </w:rPr>
        <w:t>القسم الثاني</w:t>
      </w:r>
      <w:r w:rsidRPr="00B23744">
        <w:rPr>
          <w:rFonts w:hint="cs"/>
          <w:rtl/>
        </w:rPr>
        <w:t xml:space="preserve"> من هذه الدراسة فيقوم في الأساس على التحقيق في واقعية شخصية سليم بن قيس الهلالي، هل له وجود عيني وخارجي وحضور تاريخي أم </w:t>
      </w:r>
      <w:r>
        <w:rPr>
          <w:rFonts w:hint="cs"/>
          <w:rtl/>
        </w:rPr>
        <w:t>أ</w:t>
      </w:r>
      <w:r w:rsidRPr="00B23744">
        <w:rPr>
          <w:rFonts w:hint="cs"/>
          <w:rtl/>
        </w:rPr>
        <w:t xml:space="preserve">ن الأمر لا يعدو </w:t>
      </w:r>
      <w:r>
        <w:rPr>
          <w:rFonts w:hint="cs"/>
          <w:rtl/>
        </w:rPr>
        <w:t>أ</w:t>
      </w:r>
      <w:r w:rsidRPr="00B23744">
        <w:rPr>
          <w:rFonts w:hint="cs"/>
          <w:rtl/>
        </w:rPr>
        <w:t>ن يكون مجرد صناعة لشخصية</w:t>
      </w:r>
      <w:r>
        <w:rPr>
          <w:rFonts w:hint="cs"/>
          <w:rtl/>
        </w:rPr>
        <w:t>،</w:t>
      </w:r>
      <w:r w:rsidRPr="00B23744">
        <w:rPr>
          <w:rFonts w:hint="cs"/>
          <w:rtl/>
        </w:rPr>
        <w:t xml:space="preserve"> ووضع اسم لغير مسمى</w:t>
      </w:r>
      <w:r>
        <w:rPr>
          <w:rFonts w:hint="cs"/>
          <w:rtl/>
        </w:rPr>
        <w:t>؟</w:t>
      </w:r>
      <w:r w:rsidRPr="00B23744">
        <w:rPr>
          <w:rFonts w:hint="cs"/>
          <w:rtl/>
        </w:rPr>
        <w:t xml:space="preserve"> وقد كانت حنكة محقق الكتاب سببا</w:t>
      </w:r>
      <w:r>
        <w:rPr>
          <w:rFonts w:hint="cs"/>
          <w:rtl/>
        </w:rPr>
        <w:t>ً</w:t>
      </w:r>
      <w:r w:rsidRPr="00B23744">
        <w:rPr>
          <w:rFonts w:hint="cs"/>
          <w:rtl/>
        </w:rPr>
        <w:t xml:space="preserve"> في إثبات هذه الشخصية</w:t>
      </w:r>
      <w:r>
        <w:rPr>
          <w:rFonts w:hint="cs"/>
          <w:rtl/>
        </w:rPr>
        <w:t>،</w:t>
      </w:r>
      <w:r w:rsidRPr="00B23744">
        <w:rPr>
          <w:rFonts w:hint="cs"/>
          <w:rtl/>
        </w:rPr>
        <w:t xml:space="preserve"> </w:t>
      </w:r>
      <w:r>
        <w:rPr>
          <w:rFonts w:hint="cs"/>
          <w:rtl/>
        </w:rPr>
        <w:t>حيث</w:t>
      </w:r>
      <w:r w:rsidRPr="00B23744">
        <w:rPr>
          <w:rFonts w:hint="cs"/>
          <w:rtl/>
        </w:rPr>
        <w:t xml:space="preserve"> اعتمد أسلوب الحقيقة والحدس في إثباتها</w:t>
      </w:r>
      <w:r>
        <w:rPr>
          <w:rFonts w:hint="cs"/>
          <w:rtl/>
        </w:rPr>
        <w:t>،</w:t>
      </w:r>
      <w:r w:rsidRPr="00B23744">
        <w:rPr>
          <w:rFonts w:hint="cs"/>
          <w:rtl/>
        </w:rPr>
        <w:t xml:space="preserve"> لكن انطلاقه من الحديث عن المحيط الاجتماعي الذي كان يعيش فيه سليم بن قيس الهلالي</w:t>
      </w:r>
      <w:r>
        <w:rPr>
          <w:rFonts w:hint="cs"/>
          <w:rtl/>
        </w:rPr>
        <w:t>،</w:t>
      </w:r>
      <w:r w:rsidRPr="00B23744">
        <w:rPr>
          <w:rFonts w:hint="cs"/>
          <w:rtl/>
        </w:rPr>
        <w:t xml:space="preserve"> ومعاناته داخل هذا الوسط</w:t>
      </w:r>
      <w:r>
        <w:rPr>
          <w:rFonts w:hint="cs"/>
          <w:rtl/>
        </w:rPr>
        <w:t>،</w:t>
      </w:r>
      <w:r w:rsidRPr="00B23744">
        <w:rPr>
          <w:rFonts w:hint="cs"/>
          <w:rtl/>
        </w:rPr>
        <w:t xml:space="preserve"> </w:t>
      </w:r>
      <w:r>
        <w:rPr>
          <w:rFonts w:hint="cs"/>
          <w:rtl/>
        </w:rPr>
        <w:t>جعل شخصية سليم بن قيس الهلالي تنتقل من</w:t>
      </w:r>
      <w:r w:rsidRPr="00B23744">
        <w:rPr>
          <w:rFonts w:hint="cs"/>
          <w:rtl/>
        </w:rPr>
        <w:t xml:space="preserve"> مجرد تصوير إلى حقيقة ذات وجود محسوس</w:t>
      </w:r>
      <w:r w:rsidRPr="00B23744">
        <w:rPr>
          <w:rFonts w:hint="cs"/>
        </w:rPr>
        <w:t>.</w:t>
      </w:r>
    </w:p>
    <w:p w:rsidR="00E04889" w:rsidRDefault="00A46414" w:rsidP="00584CEA">
      <w:pPr>
        <w:rPr>
          <w:rtl/>
        </w:rPr>
      </w:pPr>
      <w:r>
        <w:rPr>
          <w:rFonts w:hint="cs"/>
          <w:rtl/>
        </w:rPr>
        <w:t>و</w:t>
      </w:r>
      <w:r w:rsidRPr="00B23744">
        <w:rPr>
          <w:rFonts w:hint="cs"/>
          <w:rtl/>
        </w:rPr>
        <w:t xml:space="preserve">قد اعتمدنا في هذا القسم من البحث على مراجع ومصادر الرجال، </w:t>
      </w:r>
      <w:r>
        <w:rPr>
          <w:rFonts w:hint="cs"/>
          <w:rtl/>
        </w:rPr>
        <w:lastRenderedPageBreak/>
        <w:t>و</w:t>
      </w:r>
      <w:r w:rsidRPr="00B23744">
        <w:rPr>
          <w:rFonts w:hint="cs"/>
          <w:rtl/>
        </w:rPr>
        <w:t xml:space="preserve">الحديث، </w:t>
      </w:r>
      <w:r>
        <w:rPr>
          <w:rFonts w:hint="cs"/>
          <w:rtl/>
        </w:rPr>
        <w:t>و</w:t>
      </w:r>
      <w:r w:rsidRPr="00B23744">
        <w:rPr>
          <w:rFonts w:hint="cs"/>
          <w:rtl/>
        </w:rPr>
        <w:t xml:space="preserve">السيرة، </w:t>
      </w:r>
      <w:r>
        <w:rPr>
          <w:rFonts w:hint="cs"/>
          <w:rtl/>
        </w:rPr>
        <w:t>و</w:t>
      </w:r>
      <w:r w:rsidRPr="00B23744">
        <w:rPr>
          <w:rFonts w:hint="cs"/>
          <w:rtl/>
        </w:rPr>
        <w:t>التراجم</w:t>
      </w:r>
      <w:r>
        <w:rPr>
          <w:rFonts w:hint="cs"/>
          <w:rtl/>
        </w:rPr>
        <w:t>،</w:t>
      </w:r>
      <w:r w:rsidRPr="00B23744">
        <w:rPr>
          <w:rFonts w:hint="cs"/>
          <w:rtl/>
        </w:rPr>
        <w:t xml:space="preserve"> والوفيات</w:t>
      </w:r>
      <w:r>
        <w:rPr>
          <w:rFonts w:hint="cs"/>
          <w:rtl/>
        </w:rPr>
        <w:t>.</w:t>
      </w:r>
      <w:r w:rsidRPr="00B23744">
        <w:rPr>
          <w:rFonts w:hint="cs"/>
          <w:rtl/>
        </w:rPr>
        <w:t xml:space="preserve"> والقسم الأكبر كان بالاعتماد على كتب التاريخ</w:t>
      </w:r>
      <w:r>
        <w:rPr>
          <w:rFonts w:hint="cs"/>
          <w:rtl/>
        </w:rPr>
        <w:t>،</w:t>
      </w:r>
      <w:r w:rsidRPr="00B23744">
        <w:rPr>
          <w:rFonts w:hint="cs"/>
          <w:rtl/>
        </w:rPr>
        <w:t xml:space="preserve"> وبالأخص مرحلة ما بين السنة الرابعة عشرة</w:t>
      </w:r>
      <w:r w:rsidR="00DC16F1">
        <w:rPr>
          <w:rFonts w:hint="cs"/>
          <w:rtl/>
        </w:rPr>
        <w:t xml:space="preserve"> </w:t>
      </w:r>
      <w:r w:rsidRPr="00B23744">
        <w:rPr>
          <w:rFonts w:hint="cs"/>
          <w:rtl/>
        </w:rPr>
        <w:t>للهجرة</w:t>
      </w:r>
      <w:r>
        <w:rPr>
          <w:rFonts w:hint="cs"/>
          <w:rtl/>
        </w:rPr>
        <w:t>،</w:t>
      </w:r>
      <w:r w:rsidRPr="00B23744">
        <w:rPr>
          <w:rFonts w:hint="cs"/>
          <w:rtl/>
        </w:rPr>
        <w:t xml:space="preserve"> والتي توافق وجود سليم بن </w:t>
      </w:r>
      <w:r>
        <w:rPr>
          <w:rFonts w:hint="cs"/>
          <w:rtl/>
        </w:rPr>
        <w:t>قيس الهلالي في المدينة المنورة</w:t>
      </w:r>
      <w:r w:rsidR="0064432D" w:rsidRPr="0064432D">
        <w:rPr>
          <w:vertAlign w:val="superscript"/>
          <w:rtl/>
        </w:rPr>
        <w:t>(</w:t>
      </w:r>
      <w:r w:rsidRPr="0064432D">
        <w:rPr>
          <w:vertAlign w:val="superscript"/>
          <w:rtl/>
        </w:rPr>
        <w:endnoteReference w:id="334"/>
      </w:r>
      <w:r w:rsidR="0064432D" w:rsidRPr="0064432D">
        <w:rPr>
          <w:vertAlign w:val="superscript"/>
          <w:rtl/>
        </w:rPr>
        <w:t>)</w:t>
      </w:r>
      <w:r w:rsidR="00C929F8">
        <w:rPr>
          <w:rFonts w:hint="cs"/>
          <w:rtl/>
        </w:rPr>
        <w:t>،</w:t>
      </w:r>
      <w:r>
        <w:rPr>
          <w:rFonts w:hint="cs"/>
          <w:rtl/>
        </w:rPr>
        <w:t xml:space="preserve"> و</w:t>
      </w:r>
      <w:r w:rsidRPr="00B23744">
        <w:rPr>
          <w:rFonts w:hint="cs"/>
          <w:rtl/>
        </w:rPr>
        <w:t>سنة ستة وسبعين</w:t>
      </w:r>
      <w:r>
        <w:rPr>
          <w:rFonts w:hint="cs"/>
          <w:rtl/>
        </w:rPr>
        <w:t xml:space="preserve"> للهجر</w:t>
      </w:r>
      <w:r w:rsidRPr="00B23744">
        <w:rPr>
          <w:rFonts w:hint="cs"/>
          <w:rtl/>
        </w:rPr>
        <w:t>ة</w:t>
      </w:r>
      <w:r>
        <w:rPr>
          <w:rFonts w:hint="cs"/>
          <w:rtl/>
        </w:rPr>
        <w:t>،</w:t>
      </w:r>
      <w:r w:rsidRPr="00B23744">
        <w:rPr>
          <w:rFonts w:hint="cs"/>
          <w:rtl/>
        </w:rPr>
        <w:t xml:space="preserve"> والتي </w:t>
      </w:r>
      <w:r>
        <w:rPr>
          <w:rFonts w:hint="cs"/>
          <w:rtl/>
        </w:rPr>
        <w:t xml:space="preserve">هي ـ </w:t>
      </w:r>
      <w:r w:rsidRPr="00B23744">
        <w:rPr>
          <w:rFonts w:hint="cs"/>
          <w:rtl/>
        </w:rPr>
        <w:t>حسب قول أبان بن أبي عياش</w:t>
      </w:r>
      <w:r>
        <w:rPr>
          <w:rFonts w:hint="cs"/>
          <w:rtl/>
        </w:rPr>
        <w:t xml:space="preserve"> ـ</w:t>
      </w:r>
      <w:r w:rsidRPr="00B23744">
        <w:rPr>
          <w:rFonts w:hint="cs"/>
          <w:rtl/>
        </w:rPr>
        <w:t xml:space="preserve"> سنة وفاة سليم</w:t>
      </w:r>
      <w:r w:rsidR="0064432D" w:rsidRPr="0064432D">
        <w:rPr>
          <w:vertAlign w:val="superscript"/>
          <w:rtl/>
        </w:rPr>
        <w:t>(</w:t>
      </w:r>
      <w:r w:rsidRPr="0064432D">
        <w:rPr>
          <w:vertAlign w:val="superscript"/>
          <w:rtl/>
        </w:rPr>
        <w:endnoteReference w:id="335"/>
      </w:r>
      <w:r w:rsidR="0064432D" w:rsidRPr="0064432D">
        <w:rPr>
          <w:vertAlign w:val="superscript"/>
          <w:rtl/>
        </w:rPr>
        <w:t>)</w:t>
      </w:r>
      <w:r>
        <w:rPr>
          <w:rFonts w:hint="cs"/>
          <w:rtl/>
        </w:rPr>
        <w:t xml:space="preserve"> </w:t>
      </w:r>
      <w:r w:rsidRPr="00B23744">
        <w:rPr>
          <w:rFonts w:hint="cs"/>
          <w:rtl/>
        </w:rPr>
        <w:t>بمنطقة</w:t>
      </w:r>
      <w:r>
        <w:rPr>
          <w:rFonts w:hint="cs"/>
          <w:rtl/>
        </w:rPr>
        <w:t xml:space="preserve"> </w:t>
      </w:r>
      <w:r w:rsidR="00F22812">
        <w:rPr>
          <w:rFonts w:hint="eastAsia"/>
          <w:rtl/>
        </w:rPr>
        <w:t>«</w:t>
      </w:r>
      <w:r w:rsidRPr="00B23744">
        <w:rPr>
          <w:rFonts w:hint="cs"/>
          <w:rtl/>
        </w:rPr>
        <w:t>نوبندجان</w:t>
      </w:r>
      <w:r w:rsidR="00F22812">
        <w:rPr>
          <w:rFonts w:hint="eastAsia"/>
          <w:rtl/>
        </w:rPr>
        <w:t>»</w:t>
      </w:r>
      <w:r>
        <w:rPr>
          <w:rFonts w:hint="cs"/>
          <w:rtl/>
        </w:rPr>
        <w:t xml:space="preserve"> </w:t>
      </w:r>
      <w:r w:rsidRPr="00B23744">
        <w:rPr>
          <w:rFonts w:hint="cs"/>
          <w:rtl/>
        </w:rPr>
        <w:t>الفارسية</w:t>
      </w:r>
      <w:r w:rsidR="0064432D" w:rsidRPr="0064432D">
        <w:rPr>
          <w:vertAlign w:val="superscript"/>
          <w:rtl/>
        </w:rPr>
        <w:t>(</w:t>
      </w:r>
      <w:r w:rsidRPr="0064432D">
        <w:rPr>
          <w:vertAlign w:val="superscript"/>
          <w:rtl/>
        </w:rPr>
        <w:endnoteReference w:id="336"/>
      </w:r>
      <w:r w:rsidR="0064432D" w:rsidRPr="0064432D">
        <w:rPr>
          <w:vertAlign w:val="superscript"/>
          <w:rtl/>
        </w:rPr>
        <w:t>)</w:t>
      </w:r>
      <w:r w:rsidR="00E04889">
        <w:rPr>
          <w:rFonts w:hint="cs"/>
          <w:rtl/>
        </w:rPr>
        <w:t>.</w:t>
      </w:r>
    </w:p>
    <w:p w:rsidR="00A46414" w:rsidRDefault="00A46414" w:rsidP="00F22812">
      <w:pPr>
        <w:rPr>
          <w:rtl/>
        </w:rPr>
      </w:pPr>
      <w:r>
        <w:rPr>
          <w:rFonts w:hint="cs"/>
          <w:rtl/>
        </w:rPr>
        <w:t>وبمقتضى التحقيق العلمي</w:t>
      </w:r>
      <w:r w:rsidRPr="00B23744">
        <w:rPr>
          <w:rFonts w:hint="cs"/>
          <w:rtl/>
        </w:rPr>
        <w:t xml:space="preserve"> ف</w:t>
      </w:r>
      <w:r>
        <w:rPr>
          <w:rFonts w:hint="cs"/>
          <w:rtl/>
        </w:rPr>
        <w:t>إ</w:t>
      </w:r>
      <w:r w:rsidRPr="00B23744">
        <w:rPr>
          <w:rFonts w:hint="cs"/>
          <w:rtl/>
        </w:rPr>
        <w:t>ن مصادر ومراجع القسم الثاني</w:t>
      </w:r>
      <w:r>
        <w:rPr>
          <w:rFonts w:hint="cs"/>
          <w:rtl/>
        </w:rPr>
        <w:t>،</w:t>
      </w:r>
      <w:r w:rsidRPr="00B23744">
        <w:rPr>
          <w:rFonts w:hint="cs"/>
          <w:rtl/>
        </w:rPr>
        <w:t xml:space="preserve"> والتي اعتمدت على إشارات وشواهد في إثبات واقعية سليم بن قيس الهلالي وحضوره التاريخي الفعلي</w:t>
      </w:r>
      <w:r>
        <w:rPr>
          <w:rFonts w:hint="cs"/>
          <w:rtl/>
        </w:rPr>
        <w:t>،</w:t>
      </w:r>
      <w:r w:rsidRPr="00B23744">
        <w:rPr>
          <w:rFonts w:hint="cs"/>
          <w:rtl/>
        </w:rPr>
        <w:t xml:space="preserve"> والتي كان مستندها الوحيد كتاب سليم بن قيس الهلالي الذي تفرد أبان بن أبي عياش بروايته</w:t>
      </w:r>
      <w:r>
        <w:rPr>
          <w:rFonts w:hint="cs"/>
          <w:rtl/>
        </w:rPr>
        <w:t>،</w:t>
      </w:r>
      <w:r w:rsidRPr="00B23744">
        <w:rPr>
          <w:rFonts w:hint="cs"/>
          <w:rtl/>
        </w:rPr>
        <w:t xml:space="preserve"> غير قابلة للاستناد</w:t>
      </w:r>
      <w:r>
        <w:rPr>
          <w:rFonts w:hint="cs"/>
          <w:rtl/>
        </w:rPr>
        <w:t>،</w:t>
      </w:r>
      <w:r w:rsidRPr="00B23744">
        <w:rPr>
          <w:rFonts w:hint="cs"/>
          <w:rtl/>
        </w:rPr>
        <w:t xml:space="preserve"> ولا تعد دليلا</w:t>
      </w:r>
      <w:r>
        <w:rPr>
          <w:rFonts w:hint="cs"/>
          <w:rtl/>
        </w:rPr>
        <w:t>ً</w:t>
      </w:r>
      <w:r w:rsidRPr="00B23744">
        <w:rPr>
          <w:rFonts w:hint="cs"/>
          <w:rtl/>
        </w:rPr>
        <w:t xml:space="preserve"> علميا</w:t>
      </w:r>
      <w:r>
        <w:rPr>
          <w:rFonts w:hint="cs"/>
          <w:rtl/>
        </w:rPr>
        <w:t>ً؛</w:t>
      </w:r>
      <w:r w:rsidRPr="00B23744">
        <w:rPr>
          <w:rFonts w:hint="cs"/>
          <w:rtl/>
        </w:rPr>
        <w:t xml:space="preserve"> لأنه في غير هذه الصورة نكون قد اعتمدنا في إثبات وجود سليم بن قيس الهلالي شهادته على نفسه</w:t>
      </w:r>
      <w:r>
        <w:rPr>
          <w:rFonts w:hint="cs"/>
          <w:rtl/>
        </w:rPr>
        <w:t>،</w:t>
      </w:r>
      <w:r w:rsidRPr="00B23744">
        <w:rPr>
          <w:rFonts w:hint="cs"/>
          <w:rtl/>
        </w:rPr>
        <w:t xml:space="preserve"> وهو ما يستلزم الدور</w:t>
      </w:r>
      <w:r>
        <w:rPr>
          <w:rFonts w:hint="cs"/>
          <w:rtl/>
        </w:rPr>
        <w:t>،</w:t>
      </w:r>
      <w:r w:rsidRPr="00B23744">
        <w:rPr>
          <w:rFonts w:hint="cs"/>
          <w:rtl/>
        </w:rPr>
        <w:t xml:space="preserve"> وهو خلاف البديهيات المنطقية</w:t>
      </w:r>
      <w:r>
        <w:rPr>
          <w:rFonts w:hint="cs"/>
          <w:rtl/>
        </w:rPr>
        <w:t>،</w:t>
      </w:r>
      <w:r w:rsidRPr="00B23744">
        <w:rPr>
          <w:rFonts w:hint="cs"/>
          <w:rtl/>
        </w:rPr>
        <w:t xml:space="preserve"> ومعارض لل</w:t>
      </w:r>
      <w:r>
        <w:rPr>
          <w:rFonts w:hint="cs"/>
          <w:rtl/>
        </w:rPr>
        <w:t>سيرة العقلائية، والمنهج العقلاني الموافقة للقرآ</w:t>
      </w:r>
      <w:r w:rsidRPr="00B23744">
        <w:rPr>
          <w:rFonts w:hint="cs"/>
          <w:rtl/>
        </w:rPr>
        <w:t xml:space="preserve">ن والسنة الصحيحة. </w:t>
      </w:r>
    </w:p>
    <w:p w:rsidR="00A46414" w:rsidRPr="00B23744" w:rsidRDefault="00A46414" w:rsidP="00713B72">
      <w:pPr>
        <w:rPr>
          <w:rtl/>
        </w:rPr>
      </w:pPr>
    </w:p>
    <w:p w:rsidR="00A46414" w:rsidRPr="00B23744" w:rsidRDefault="00A46414" w:rsidP="00E04889">
      <w:pPr>
        <w:pStyle w:val="Heading3"/>
        <w:rPr>
          <w:rtl/>
        </w:rPr>
      </w:pPr>
      <w:r w:rsidRPr="00B23744">
        <w:rPr>
          <w:rFonts w:hint="cs"/>
          <w:rtl/>
        </w:rPr>
        <w:t xml:space="preserve">أسلوب ومنهج </w:t>
      </w:r>
      <w:r w:rsidR="00E04889">
        <w:rPr>
          <w:rFonts w:hint="cs"/>
          <w:rtl/>
        </w:rPr>
        <w:t>البحث</w:t>
      </w:r>
      <w:r w:rsidRPr="00B23744">
        <w:rPr>
          <w:rFonts w:hint="cs"/>
          <w:rtl/>
        </w:rPr>
        <w:t xml:space="preserve"> في هذا المقال</w:t>
      </w:r>
      <w:r>
        <w:rPr>
          <w:rFonts w:hint="cs"/>
          <w:rtl/>
          <w:lang w:val="en-US"/>
        </w:rPr>
        <w:t xml:space="preserve"> ــــــ</w:t>
      </w:r>
    </w:p>
    <w:p w:rsidR="00A46414" w:rsidRDefault="00A46414" w:rsidP="00E04889">
      <w:pPr>
        <w:rPr>
          <w:rtl/>
        </w:rPr>
      </w:pPr>
      <w:r w:rsidRPr="00B23744">
        <w:rPr>
          <w:rFonts w:hint="cs"/>
          <w:rtl/>
        </w:rPr>
        <w:t xml:space="preserve">لقد تم الاعتماد على المنهج الاستقرائي </w:t>
      </w:r>
      <w:r w:rsidRPr="00B23744">
        <w:rPr>
          <w:rtl/>
        </w:rPr>
        <w:t>ـ</w:t>
      </w:r>
      <w:r>
        <w:rPr>
          <w:rFonts w:hint="cs"/>
          <w:rtl/>
        </w:rPr>
        <w:t xml:space="preserve"> التو</w:t>
      </w:r>
      <w:r w:rsidRPr="00B23744">
        <w:rPr>
          <w:rFonts w:hint="cs"/>
          <w:rtl/>
        </w:rPr>
        <w:t>صيفي والتحليلي</w:t>
      </w:r>
      <w:r w:rsidR="00E04889">
        <w:rPr>
          <w:rFonts w:hint="cs"/>
          <w:rtl/>
        </w:rPr>
        <w:t>،</w:t>
      </w:r>
      <w:r w:rsidRPr="00B23744">
        <w:rPr>
          <w:rFonts w:hint="cs"/>
          <w:rtl/>
        </w:rPr>
        <w:t xml:space="preserve"> الذي يتأتى من خلال المطالعة الكثيفة</w:t>
      </w:r>
      <w:r>
        <w:rPr>
          <w:rFonts w:hint="cs"/>
          <w:rtl/>
        </w:rPr>
        <w:t>،</w:t>
      </w:r>
      <w:r w:rsidRPr="00B23744">
        <w:rPr>
          <w:rFonts w:hint="cs"/>
          <w:rtl/>
        </w:rPr>
        <w:t xml:space="preserve"> والتدقيق العميق في معاني الأمور</w:t>
      </w:r>
      <w:r>
        <w:rPr>
          <w:rFonts w:hint="cs"/>
          <w:rtl/>
        </w:rPr>
        <w:t>،</w:t>
      </w:r>
      <w:r w:rsidRPr="00B23744">
        <w:rPr>
          <w:rFonts w:hint="cs"/>
          <w:rtl/>
        </w:rPr>
        <w:t xml:space="preserve"> وتتبع الوقائع والأحداث من خلال الكتب والمستندات التاريخية. ومن هذا المنطلق ف</w:t>
      </w:r>
      <w:r>
        <w:rPr>
          <w:rFonts w:hint="cs"/>
          <w:rtl/>
        </w:rPr>
        <w:t>إ</w:t>
      </w:r>
      <w:r w:rsidRPr="00B23744">
        <w:rPr>
          <w:rFonts w:hint="cs"/>
          <w:rtl/>
        </w:rPr>
        <w:t>ن القائم بهذه الدراسة والتحقيق له معرفة واسعة بالنصوص</w:t>
      </w:r>
      <w:r>
        <w:rPr>
          <w:rFonts w:hint="cs"/>
          <w:rtl/>
        </w:rPr>
        <w:t>،</w:t>
      </w:r>
      <w:r w:rsidRPr="00B23744">
        <w:rPr>
          <w:rFonts w:hint="cs"/>
          <w:rtl/>
        </w:rPr>
        <w:t xml:space="preserve"> التاريخية منها وغير التاري</w:t>
      </w:r>
      <w:r>
        <w:rPr>
          <w:rFonts w:hint="cs"/>
          <w:rtl/>
        </w:rPr>
        <w:t>خ</w:t>
      </w:r>
      <w:r w:rsidRPr="00B23744">
        <w:rPr>
          <w:rFonts w:hint="cs"/>
          <w:rtl/>
        </w:rPr>
        <w:t>ية</w:t>
      </w:r>
      <w:r>
        <w:rPr>
          <w:rFonts w:hint="cs"/>
          <w:rtl/>
        </w:rPr>
        <w:t>،</w:t>
      </w:r>
      <w:r w:rsidRPr="00B23744">
        <w:rPr>
          <w:rFonts w:hint="cs"/>
          <w:rtl/>
        </w:rPr>
        <w:t xml:space="preserve"> وله أبحاث كثيرة في هذا الميدان، لكن وبس</w:t>
      </w:r>
      <w:r>
        <w:rPr>
          <w:rFonts w:hint="cs"/>
          <w:rtl/>
        </w:rPr>
        <w:t>ب</w:t>
      </w:r>
      <w:r w:rsidRPr="00B23744">
        <w:rPr>
          <w:rFonts w:hint="cs"/>
          <w:rtl/>
        </w:rPr>
        <w:t>ب ما تفرضه الكتابة من جنس المقالة</w:t>
      </w:r>
      <w:r>
        <w:rPr>
          <w:rFonts w:hint="cs"/>
          <w:rtl/>
        </w:rPr>
        <w:t>،</w:t>
      </w:r>
      <w:r w:rsidRPr="00B23744">
        <w:rPr>
          <w:rFonts w:hint="cs"/>
          <w:rtl/>
        </w:rPr>
        <w:t xml:space="preserve"> وما ت</w:t>
      </w:r>
      <w:r w:rsidR="00E04889">
        <w:rPr>
          <w:rFonts w:hint="cs"/>
          <w:rtl/>
        </w:rPr>
        <w:t>ست</w:t>
      </w:r>
      <w:r w:rsidRPr="00B23744">
        <w:rPr>
          <w:rFonts w:hint="cs"/>
          <w:rtl/>
        </w:rPr>
        <w:t xml:space="preserve">لزمه من توخي </w:t>
      </w:r>
      <w:r>
        <w:rPr>
          <w:rFonts w:hint="cs"/>
          <w:rtl/>
        </w:rPr>
        <w:t>ال</w:t>
      </w:r>
      <w:r w:rsidRPr="00B23744">
        <w:rPr>
          <w:rFonts w:hint="cs"/>
          <w:rtl/>
        </w:rPr>
        <w:t>اختصار والمحدودية في الكلام</w:t>
      </w:r>
      <w:r>
        <w:rPr>
          <w:rFonts w:hint="cs"/>
          <w:rtl/>
        </w:rPr>
        <w:t>،</w:t>
      </w:r>
      <w:r w:rsidRPr="00B23744">
        <w:rPr>
          <w:rFonts w:hint="cs"/>
          <w:rtl/>
        </w:rPr>
        <w:t xml:space="preserve"> سيتم التركيز فقط على الموارد المهمة وتسليط الضوء عليها بالبحث والتحليل، والنتيجة ستكون وفق جميع المراجع والنصوص المعتمدة. </w:t>
      </w:r>
    </w:p>
    <w:p w:rsidR="00A46414" w:rsidRPr="00B23744" w:rsidRDefault="00A46414" w:rsidP="00713B72">
      <w:pPr>
        <w:rPr>
          <w:rtl/>
        </w:rPr>
      </w:pPr>
    </w:p>
    <w:p w:rsidR="00A46414" w:rsidRPr="00B23744" w:rsidRDefault="00A46414" w:rsidP="00F22812">
      <w:pPr>
        <w:pStyle w:val="Heading3"/>
        <w:rPr>
          <w:rtl/>
        </w:rPr>
      </w:pPr>
      <w:r w:rsidRPr="00B23744">
        <w:rPr>
          <w:rFonts w:hint="cs"/>
          <w:rtl/>
        </w:rPr>
        <w:t>سابقة البحث حول سليم بن قيس الهلالي</w:t>
      </w:r>
      <w:r>
        <w:rPr>
          <w:rFonts w:hint="cs"/>
          <w:rtl/>
        </w:rPr>
        <w:t xml:space="preserve"> ـــــ</w:t>
      </w:r>
    </w:p>
    <w:p w:rsidR="00A46414" w:rsidRDefault="00A46414" w:rsidP="00F22812">
      <w:pPr>
        <w:spacing w:line="380" w:lineRule="exact"/>
        <w:rPr>
          <w:rtl/>
        </w:rPr>
      </w:pPr>
      <w:r w:rsidRPr="00B23744">
        <w:rPr>
          <w:rFonts w:hint="cs"/>
          <w:rtl/>
        </w:rPr>
        <w:t xml:space="preserve">ما تبين للمحقق من خلال تحقيقه وبحثه في هذا الموضوع </w:t>
      </w:r>
      <w:r>
        <w:rPr>
          <w:rFonts w:hint="cs"/>
          <w:rtl/>
        </w:rPr>
        <w:t>أ</w:t>
      </w:r>
      <w:r w:rsidRPr="00B23744">
        <w:rPr>
          <w:rFonts w:hint="cs"/>
          <w:rtl/>
        </w:rPr>
        <w:t xml:space="preserve">نه قبل زمن صدور هذه الدراسة لم يسبق </w:t>
      </w:r>
      <w:r>
        <w:rPr>
          <w:rFonts w:hint="cs"/>
          <w:rtl/>
        </w:rPr>
        <w:t>أ</w:t>
      </w:r>
      <w:r w:rsidRPr="00B23744">
        <w:rPr>
          <w:rFonts w:hint="cs"/>
          <w:rtl/>
        </w:rPr>
        <w:t>ن تم</w:t>
      </w:r>
      <w:r>
        <w:rPr>
          <w:rFonts w:hint="cs"/>
          <w:rtl/>
        </w:rPr>
        <w:t>ّ</w:t>
      </w:r>
      <w:r w:rsidRPr="00B23744">
        <w:rPr>
          <w:rFonts w:hint="cs"/>
          <w:rtl/>
        </w:rPr>
        <w:t xml:space="preserve"> تحقيق</w:t>
      </w:r>
      <w:r w:rsidR="00E04889">
        <w:rPr>
          <w:rFonts w:hint="cs"/>
          <w:rtl/>
        </w:rPr>
        <w:t>ٌ</w:t>
      </w:r>
      <w:r w:rsidRPr="00B23744">
        <w:rPr>
          <w:rFonts w:hint="cs"/>
          <w:rtl/>
        </w:rPr>
        <w:t xml:space="preserve"> وبحث علمي خاص</w:t>
      </w:r>
      <w:r>
        <w:rPr>
          <w:rFonts w:hint="cs"/>
          <w:rtl/>
        </w:rPr>
        <w:t xml:space="preserve">ّ بهذه الشخصية. </w:t>
      </w:r>
      <w:r w:rsidRPr="00B23744">
        <w:rPr>
          <w:rFonts w:hint="cs"/>
          <w:rtl/>
        </w:rPr>
        <w:t>نعم</w:t>
      </w:r>
      <w:r>
        <w:rPr>
          <w:rFonts w:hint="cs"/>
          <w:rtl/>
        </w:rPr>
        <w:t>،</w:t>
      </w:r>
      <w:r w:rsidRPr="00B23744">
        <w:rPr>
          <w:rFonts w:hint="cs"/>
          <w:rtl/>
        </w:rPr>
        <w:t xml:space="preserve"> ورد اسم </w:t>
      </w:r>
      <w:r w:rsidRPr="00B23744">
        <w:rPr>
          <w:rFonts w:hint="cs"/>
          <w:rtl/>
        </w:rPr>
        <w:lastRenderedPageBreak/>
        <w:t>سليم بن قيس وتم الحديث عنه في عدة موارد سيتم</w:t>
      </w:r>
      <w:r>
        <w:rPr>
          <w:rFonts w:hint="cs"/>
          <w:rtl/>
        </w:rPr>
        <w:t>ّ</w:t>
      </w:r>
      <w:r w:rsidRPr="00B23744">
        <w:rPr>
          <w:rFonts w:hint="cs"/>
          <w:rtl/>
        </w:rPr>
        <w:t xml:space="preserve"> التطرق إليها في هذه</w:t>
      </w:r>
      <w:r>
        <w:rPr>
          <w:rFonts w:hint="cs"/>
          <w:rtl/>
        </w:rPr>
        <w:t xml:space="preserve"> المقالة. ولابد من الإشارة إلى أ</w:t>
      </w:r>
      <w:r w:rsidRPr="00B23744">
        <w:rPr>
          <w:rFonts w:hint="cs"/>
          <w:rtl/>
        </w:rPr>
        <w:t>نه في جل</w:t>
      </w:r>
      <w:r>
        <w:rPr>
          <w:rFonts w:hint="cs"/>
          <w:rtl/>
        </w:rPr>
        <w:t>ّ</w:t>
      </w:r>
      <w:r w:rsidRPr="00B23744">
        <w:rPr>
          <w:rFonts w:hint="cs"/>
          <w:rtl/>
        </w:rPr>
        <w:t xml:space="preserve"> </w:t>
      </w:r>
      <w:r>
        <w:rPr>
          <w:rFonts w:hint="cs"/>
          <w:rtl/>
        </w:rPr>
        <w:t xml:space="preserve">هذه </w:t>
      </w:r>
      <w:r w:rsidRPr="00B23744">
        <w:rPr>
          <w:rFonts w:hint="cs"/>
          <w:rtl/>
        </w:rPr>
        <w:t>الموارد كان الموضوع هو كتاب سليم</w:t>
      </w:r>
      <w:r>
        <w:rPr>
          <w:rFonts w:hint="cs"/>
          <w:rtl/>
        </w:rPr>
        <w:t>،</w:t>
      </w:r>
      <w:r w:rsidRPr="00B23744">
        <w:rPr>
          <w:rFonts w:hint="cs"/>
          <w:rtl/>
        </w:rPr>
        <w:t xml:space="preserve"> والروايات التي اشتمل عليها</w:t>
      </w:r>
      <w:r>
        <w:rPr>
          <w:rFonts w:hint="cs"/>
          <w:rtl/>
        </w:rPr>
        <w:t>،</w:t>
      </w:r>
      <w:r w:rsidRPr="00B23744">
        <w:rPr>
          <w:rFonts w:hint="cs"/>
          <w:rtl/>
        </w:rPr>
        <w:t xml:space="preserve"> وحتى ما أحيل إلى الهامش كان كلاما</w:t>
      </w:r>
      <w:r>
        <w:rPr>
          <w:rFonts w:hint="cs"/>
          <w:rtl/>
        </w:rPr>
        <w:t>ً</w:t>
      </w:r>
      <w:r w:rsidRPr="00B23744">
        <w:rPr>
          <w:rFonts w:hint="cs"/>
          <w:rtl/>
        </w:rPr>
        <w:t xml:space="preserve"> مقتضبا</w:t>
      </w:r>
      <w:r>
        <w:rPr>
          <w:rFonts w:hint="cs"/>
          <w:rtl/>
        </w:rPr>
        <w:t>ً</w:t>
      </w:r>
      <w:r w:rsidR="00E04889">
        <w:rPr>
          <w:rFonts w:hint="cs"/>
          <w:rtl/>
        </w:rPr>
        <w:t>،</w:t>
      </w:r>
      <w:r w:rsidRPr="00B23744">
        <w:rPr>
          <w:rFonts w:hint="cs"/>
          <w:rtl/>
        </w:rPr>
        <w:t xml:space="preserve"> وفي </w:t>
      </w:r>
      <w:r>
        <w:rPr>
          <w:rFonts w:hint="cs"/>
          <w:rtl/>
        </w:rPr>
        <w:t>أ</w:t>
      </w:r>
      <w:r w:rsidRPr="00B23744">
        <w:rPr>
          <w:rFonts w:hint="cs"/>
          <w:rtl/>
        </w:rPr>
        <w:t>غلب الأحيان كان كلاما</w:t>
      </w:r>
      <w:r>
        <w:rPr>
          <w:rFonts w:hint="cs"/>
          <w:rtl/>
        </w:rPr>
        <w:t>ً</w:t>
      </w:r>
      <w:r w:rsidRPr="00B23744">
        <w:rPr>
          <w:rFonts w:hint="cs"/>
          <w:rtl/>
        </w:rPr>
        <w:t xml:space="preserve"> غير محق</w:t>
      </w:r>
      <w:r>
        <w:rPr>
          <w:rFonts w:hint="cs"/>
          <w:rtl/>
        </w:rPr>
        <w:t>ِّ</w:t>
      </w:r>
      <w:r w:rsidRPr="00B23744">
        <w:rPr>
          <w:rFonts w:hint="cs"/>
          <w:rtl/>
        </w:rPr>
        <w:t>ق</w:t>
      </w:r>
      <w:r>
        <w:rPr>
          <w:rFonts w:hint="cs"/>
          <w:rtl/>
        </w:rPr>
        <w:t>ٍ</w:t>
      </w:r>
      <w:r w:rsidR="00E04889">
        <w:rPr>
          <w:rFonts w:hint="cs"/>
          <w:rtl/>
        </w:rPr>
        <w:t>،</w:t>
      </w:r>
      <w:r w:rsidRPr="00B23744">
        <w:rPr>
          <w:rFonts w:hint="cs"/>
          <w:rtl/>
        </w:rPr>
        <w:t xml:space="preserve"> ولم يكن بحثا</w:t>
      </w:r>
      <w:r>
        <w:rPr>
          <w:rFonts w:hint="cs"/>
          <w:rtl/>
        </w:rPr>
        <w:t>ً</w:t>
      </w:r>
      <w:r w:rsidRPr="00B23744">
        <w:rPr>
          <w:rFonts w:hint="cs"/>
          <w:rtl/>
        </w:rPr>
        <w:t xml:space="preserve"> علميا</w:t>
      </w:r>
      <w:r>
        <w:rPr>
          <w:rFonts w:hint="cs"/>
          <w:rtl/>
        </w:rPr>
        <w:t>ً</w:t>
      </w:r>
      <w:r w:rsidRPr="00B23744">
        <w:rPr>
          <w:rFonts w:hint="cs"/>
          <w:rtl/>
        </w:rPr>
        <w:t xml:space="preserve"> مستقلا</w:t>
      </w:r>
      <w:r w:rsidR="00E04889">
        <w:rPr>
          <w:rFonts w:hint="cs"/>
          <w:rtl/>
        </w:rPr>
        <w:t>ًّ</w:t>
      </w:r>
      <w:r w:rsidRPr="00B23744">
        <w:rPr>
          <w:rFonts w:hint="cs"/>
          <w:rtl/>
        </w:rPr>
        <w:t xml:space="preserve">. </w:t>
      </w:r>
    </w:p>
    <w:p w:rsidR="00F22812" w:rsidRPr="00B23744" w:rsidRDefault="00F22812" w:rsidP="00713B72">
      <w:pPr>
        <w:rPr>
          <w:rtl/>
        </w:rPr>
      </w:pPr>
    </w:p>
    <w:p w:rsidR="00A46414" w:rsidRPr="00B23744" w:rsidRDefault="00A46414" w:rsidP="00E04889">
      <w:pPr>
        <w:pStyle w:val="Heading3"/>
        <w:rPr>
          <w:rtl/>
        </w:rPr>
      </w:pPr>
      <w:r w:rsidRPr="00B23744">
        <w:rPr>
          <w:rFonts w:hint="cs"/>
          <w:rtl/>
        </w:rPr>
        <w:t xml:space="preserve">القسم الأول </w:t>
      </w:r>
      <w:r>
        <w:rPr>
          <w:rFonts w:hint="cs"/>
          <w:rtl/>
          <w:lang w:val="en-US"/>
        </w:rPr>
        <w:t>ــــــ</w:t>
      </w:r>
    </w:p>
    <w:p w:rsidR="00A46414" w:rsidRPr="00B23744" w:rsidRDefault="00A46414" w:rsidP="00F22812">
      <w:pPr>
        <w:pStyle w:val="Heading3"/>
        <w:rPr>
          <w:rtl/>
        </w:rPr>
      </w:pPr>
      <w:r w:rsidRPr="00B23744">
        <w:rPr>
          <w:rFonts w:hint="cs"/>
          <w:rtl/>
        </w:rPr>
        <w:t xml:space="preserve">شخصية سليم بن قيس الهلالي من خلال الكتاب المنسوب إليه </w:t>
      </w:r>
      <w:r>
        <w:rPr>
          <w:rFonts w:hint="cs"/>
          <w:rtl/>
        </w:rPr>
        <w:t>ــــــ</w:t>
      </w:r>
    </w:p>
    <w:p w:rsidR="00A46414" w:rsidRDefault="00A46414" w:rsidP="00F22812">
      <w:pPr>
        <w:rPr>
          <w:rtl/>
        </w:rPr>
      </w:pPr>
      <w:r w:rsidRPr="00B23744">
        <w:rPr>
          <w:rFonts w:hint="cs"/>
          <w:rtl/>
        </w:rPr>
        <w:t xml:space="preserve">المعتمد عليه في هذا القسم هو كلام سليم </w:t>
      </w:r>
      <w:r w:rsidRPr="00B23744">
        <w:rPr>
          <w:rtl/>
        </w:rPr>
        <w:t>ـ</w:t>
      </w:r>
      <w:r w:rsidRPr="00B23744">
        <w:rPr>
          <w:rFonts w:hint="cs"/>
          <w:rtl/>
        </w:rPr>
        <w:t xml:space="preserve"> والذي تفرد بروايته أبان بن أبي عياش </w:t>
      </w:r>
      <w:r w:rsidRPr="00B23744">
        <w:rPr>
          <w:rtl/>
        </w:rPr>
        <w:t>ـ</w:t>
      </w:r>
      <w:r w:rsidRPr="00B23744">
        <w:rPr>
          <w:rFonts w:hint="cs"/>
          <w:rtl/>
        </w:rPr>
        <w:t xml:space="preserve"> من كتاب سليم بن قيس الهلالي، تحقيق</w:t>
      </w:r>
      <w:r>
        <w:rPr>
          <w:rFonts w:hint="cs"/>
          <w:rtl/>
        </w:rPr>
        <w:t>:</w:t>
      </w:r>
      <w:r w:rsidRPr="00B23744">
        <w:rPr>
          <w:rFonts w:hint="cs"/>
          <w:rtl/>
        </w:rPr>
        <w:t xml:space="preserve"> أنصاري الزنجاني. </w:t>
      </w:r>
      <w:r>
        <w:rPr>
          <w:rFonts w:hint="cs"/>
          <w:rtl/>
        </w:rPr>
        <w:t>و</w:t>
      </w:r>
      <w:r w:rsidRPr="00B23744">
        <w:rPr>
          <w:rFonts w:hint="cs"/>
          <w:rtl/>
        </w:rPr>
        <w:t>ستواجهنا شخصية سليم في هذا القسم في صورة الإنسان الفع</w:t>
      </w:r>
      <w:r>
        <w:rPr>
          <w:rFonts w:hint="cs"/>
          <w:rtl/>
        </w:rPr>
        <w:t>ّ</w:t>
      </w:r>
      <w:r w:rsidRPr="00B23744">
        <w:rPr>
          <w:rFonts w:hint="cs"/>
          <w:rtl/>
        </w:rPr>
        <w:t>ال والدينامكي الذي له حضور فع</w:t>
      </w:r>
      <w:r>
        <w:rPr>
          <w:rFonts w:hint="cs"/>
          <w:rtl/>
        </w:rPr>
        <w:t>ّ</w:t>
      </w:r>
      <w:r w:rsidRPr="00B23744">
        <w:rPr>
          <w:rFonts w:hint="cs"/>
          <w:rtl/>
        </w:rPr>
        <w:t>ال في الكثير من المواقع، يحب</w:t>
      </w:r>
      <w:r>
        <w:rPr>
          <w:rFonts w:hint="cs"/>
          <w:rtl/>
        </w:rPr>
        <w:t>ّ</w:t>
      </w:r>
      <w:r w:rsidRPr="00B23744">
        <w:rPr>
          <w:rFonts w:hint="cs"/>
          <w:rtl/>
        </w:rPr>
        <w:t xml:space="preserve"> المعرفة</w:t>
      </w:r>
      <w:r>
        <w:rPr>
          <w:rFonts w:hint="cs"/>
          <w:rtl/>
        </w:rPr>
        <w:t>،</w:t>
      </w:r>
      <w:r w:rsidRPr="00B23744">
        <w:rPr>
          <w:rFonts w:hint="cs"/>
          <w:rtl/>
        </w:rPr>
        <w:t xml:space="preserve"> وملحاح في طلب حقيقة الأشياء، علاقته </w:t>
      </w:r>
      <w:r w:rsidR="00F22812">
        <w:rPr>
          <w:rFonts w:hint="eastAsia"/>
          <w:rtl/>
        </w:rPr>
        <w:t>«</w:t>
      </w:r>
      <w:r w:rsidRPr="00B23744">
        <w:rPr>
          <w:rFonts w:hint="cs"/>
          <w:rtl/>
        </w:rPr>
        <w:t>ببعض المواضيع</w:t>
      </w:r>
      <w:r w:rsidR="00F22812">
        <w:rPr>
          <w:rFonts w:hint="eastAsia"/>
          <w:rtl/>
        </w:rPr>
        <w:t>»</w:t>
      </w:r>
      <w:r w:rsidRPr="00B23744">
        <w:rPr>
          <w:rFonts w:hint="cs"/>
          <w:rtl/>
        </w:rPr>
        <w:t xml:space="preserve"> جد</w:t>
      </w:r>
      <w:r>
        <w:rPr>
          <w:rFonts w:hint="cs"/>
          <w:rtl/>
        </w:rPr>
        <w:t>ّ</w:t>
      </w:r>
      <w:r w:rsidRPr="00B23744">
        <w:rPr>
          <w:rFonts w:hint="cs"/>
          <w:rtl/>
        </w:rPr>
        <w:t xml:space="preserve"> حساسة ومتميزة.</w:t>
      </w:r>
      <w:r>
        <w:rPr>
          <w:rFonts w:hint="cs"/>
          <w:rtl/>
        </w:rPr>
        <w:t xml:space="preserve"> </w:t>
      </w:r>
      <w:r w:rsidRPr="00B23744">
        <w:rPr>
          <w:rFonts w:hint="cs"/>
          <w:rtl/>
        </w:rPr>
        <w:t>له ارتباطات ولقاءات بعدة شخصيات ذات مواقع ومكانة خاصة، سمع منهم</w:t>
      </w:r>
      <w:r>
        <w:rPr>
          <w:rFonts w:hint="cs"/>
          <w:rtl/>
        </w:rPr>
        <w:t>،</w:t>
      </w:r>
      <w:r w:rsidRPr="00B23744">
        <w:rPr>
          <w:rFonts w:hint="cs"/>
          <w:rtl/>
        </w:rPr>
        <w:t xml:space="preserve"> ثم روى عنهم</w:t>
      </w:r>
      <w:r>
        <w:rPr>
          <w:rFonts w:hint="cs"/>
          <w:rtl/>
        </w:rPr>
        <w:t>.</w:t>
      </w:r>
    </w:p>
    <w:p w:rsidR="00A46414" w:rsidRPr="00B23744" w:rsidRDefault="00A46414" w:rsidP="00713B72">
      <w:pPr>
        <w:rPr>
          <w:rtl/>
        </w:rPr>
      </w:pPr>
    </w:p>
    <w:p w:rsidR="00A46414" w:rsidRPr="00B23744" w:rsidRDefault="00A46414" w:rsidP="00F22812">
      <w:pPr>
        <w:pStyle w:val="Heading3"/>
        <w:rPr>
          <w:rtl/>
        </w:rPr>
      </w:pPr>
      <w:r w:rsidRPr="00B23744">
        <w:rPr>
          <w:rFonts w:hint="cs"/>
          <w:rtl/>
        </w:rPr>
        <w:t>علاقة سليم بن قيس بالإمام</w:t>
      </w:r>
      <w:r>
        <w:rPr>
          <w:rFonts w:hint="cs"/>
          <w:rtl/>
        </w:rPr>
        <w:t xml:space="preserve"> علي</w:t>
      </w:r>
      <w:r w:rsidR="00FC7084" w:rsidRPr="00FC7084">
        <w:rPr>
          <w:rFonts w:cs="Mosawi" w:hint="cs"/>
          <w:szCs w:val="26"/>
          <w:rtl/>
        </w:rPr>
        <w:t>×</w:t>
      </w:r>
      <w:r w:rsidRPr="00B23744">
        <w:rPr>
          <w:rFonts w:hint="cs"/>
          <w:rtl/>
        </w:rPr>
        <w:t xml:space="preserve"> </w:t>
      </w:r>
      <w:r>
        <w:rPr>
          <w:rFonts w:hint="cs"/>
          <w:rtl/>
        </w:rPr>
        <w:t>ـ</w:t>
      </w:r>
      <w:r>
        <w:rPr>
          <w:rFonts w:hint="cs"/>
          <w:rtl/>
          <w:lang w:val="en-US"/>
        </w:rPr>
        <w:t>ـــــ</w:t>
      </w:r>
    </w:p>
    <w:p w:rsidR="00A46414" w:rsidRDefault="00A46414" w:rsidP="00713B72">
      <w:pPr>
        <w:rPr>
          <w:rtl/>
        </w:rPr>
      </w:pPr>
      <w:r w:rsidRPr="00B23744">
        <w:rPr>
          <w:rFonts w:hint="cs"/>
          <w:rtl/>
        </w:rPr>
        <w:t xml:space="preserve">أعظم علاقاته </w:t>
      </w:r>
      <w:r>
        <w:rPr>
          <w:rFonts w:hint="cs"/>
          <w:rtl/>
        </w:rPr>
        <w:t xml:space="preserve">ـ </w:t>
      </w:r>
      <w:r w:rsidRPr="00B23744">
        <w:rPr>
          <w:rFonts w:hint="cs"/>
          <w:rtl/>
        </w:rPr>
        <w:t>والتي كان لها رونقها الخاص</w:t>
      </w:r>
      <w:r>
        <w:rPr>
          <w:rFonts w:hint="cs"/>
          <w:rtl/>
        </w:rPr>
        <w:t xml:space="preserve"> ـ</w:t>
      </w:r>
      <w:r w:rsidRPr="00B23744">
        <w:rPr>
          <w:rFonts w:hint="cs"/>
          <w:rtl/>
        </w:rPr>
        <w:t xml:space="preserve"> كانت مع الإمام</w:t>
      </w:r>
      <w:r>
        <w:rPr>
          <w:rFonts w:hint="cs"/>
          <w:rtl/>
        </w:rPr>
        <w:t xml:space="preserve"> علي</w:t>
      </w:r>
      <w:r w:rsidR="00FC7084" w:rsidRPr="00FC7084">
        <w:rPr>
          <w:rFonts w:cs="Mosawi" w:hint="cs"/>
          <w:szCs w:val="26"/>
          <w:rtl/>
        </w:rPr>
        <w:t>×</w:t>
      </w:r>
      <w:r w:rsidR="003A4AE8">
        <w:rPr>
          <w:rFonts w:cs="Mosawi" w:hint="cs"/>
          <w:rtl/>
        </w:rPr>
        <w:t>.</w:t>
      </w:r>
      <w:r w:rsidRPr="00B23744">
        <w:rPr>
          <w:rFonts w:hint="cs"/>
          <w:rtl/>
        </w:rPr>
        <w:t xml:space="preserve"> </w:t>
      </w:r>
      <w:r>
        <w:rPr>
          <w:rFonts w:hint="cs"/>
          <w:rtl/>
        </w:rPr>
        <w:t xml:space="preserve">فقد </w:t>
      </w:r>
      <w:r w:rsidRPr="00B23744">
        <w:rPr>
          <w:rFonts w:hint="cs"/>
          <w:rtl/>
        </w:rPr>
        <w:t>حضر إلى جانبه في مواضع وأماكن مختلفة، وفي زمن خلافة عثمان كان يحضر مجالس العلم التي كان يعقدها الإمام</w:t>
      </w:r>
      <w:r>
        <w:rPr>
          <w:rFonts w:hint="cs"/>
          <w:rtl/>
        </w:rPr>
        <w:t xml:space="preserve"> علي</w:t>
      </w:r>
      <w:r w:rsidR="00FC7084" w:rsidRPr="00584CEA">
        <w:rPr>
          <w:rFonts w:cs="Mosawi" w:hint="cs"/>
          <w:szCs w:val="26"/>
          <w:rtl/>
        </w:rPr>
        <w:t>×</w:t>
      </w:r>
      <w:r w:rsidRPr="00B23744">
        <w:rPr>
          <w:rFonts w:hint="cs"/>
          <w:rtl/>
        </w:rPr>
        <w:t xml:space="preserve"> </w:t>
      </w:r>
      <w:r>
        <w:rPr>
          <w:rFonts w:hint="cs"/>
          <w:rtl/>
        </w:rPr>
        <w:t xml:space="preserve">في </w:t>
      </w:r>
      <w:r w:rsidRPr="00B23744">
        <w:rPr>
          <w:rFonts w:hint="cs"/>
          <w:rtl/>
        </w:rPr>
        <w:t>مسجد النبي</w:t>
      </w:r>
      <w:r w:rsidR="00CC33CB" w:rsidRPr="00584CEA">
        <w:rPr>
          <w:rFonts w:cs="Mosawi" w:hint="cs"/>
          <w:szCs w:val="26"/>
          <w:rtl/>
        </w:rPr>
        <w:t>|</w:t>
      </w:r>
      <w:r>
        <w:rPr>
          <w:rFonts w:hint="cs"/>
          <w:rtl/>
        </w:rPr>
        <w:t xml:space="preserve"> </w:t>
      </w:r>
      <w:r w:rsidRPr="00B23744">
        <w:rPr>
          <w:rFonts w:hint="cs"/>
          <w:rtl/>
        </w:rPr>
        <w:t>وسط جماعة من أصحابه، فكان يسمع منه</w:t>
      </w:r>
      <w:r>
        <w:rPr>
          <w:rFonts w:hint="cs"/>
          <w:rtl/>
        </w:rPr>
        <w:t>،</w:t>
      </w:r>
      <w:r w:rsidRPr="00B23744">
        <w:rPr>
          <w:rFonts w:hint="cs"/>
          <w:rtl/>
        </w:rPr>
        <w:t xml:space="preserve"> وكان يحفظ عنه كل</w:t>
      </w:r>
      <w:r>
        <w:rPr>
          <w:rFonts w:hint="cs"/>
          <w:rtl/>
        </w:rPr>
        <w:t>ّ</w:t>
      </w:r>
      <w:r w:rsidR="003A4AE8">
        <w:rPr>
          <w:rFonts w:hint="cs"/>
          <w:rtl/>
        </w:rPr>
        <w:t xml:space="preserve"> </w:t>
      </w:r>
      <w:r w:rsidRPr="00B23744">
        <w:rPr>
          <w:rFonts w:hint="cs"/>
          <w:rtl/>
        </w:rPr>
        <w:t>ما سمعه عن ظهر قلب</w:t>
      </w:r>
      <w:r>
        <w:rPr>
          <w:rFonts w:hint="cs"/>
          <w:rtl/>
        </w:rPr>
        <w:t>،</w:t>
      </w:r>
      <w:r w:rsidRPr="00B23744">
        <w:rPr>
          <w:rFonts w:hint="cs"/>
          <w:rtl/>
        </w:rPr>
        <w:t xml:space="preserve"> ليقيده بالكتابة بشكل تام</w:t>
      </w:r>
      <w:r>
        <w:rPr>
          <w:rFonts w:hint="cs"/>
          <w:rtl/>
        </w:rPr>
        <w:t>ّ</w:t>
      </w:r>
      <w:r w:rsidR="0064432D" w:rsidRPr="0064432D">
        <w:rPr>
          <w:vertAlign w:val="superscript"/>
          <w:rtl/>
        </w:rPr>
        <w:t>(</w:t>
      </w:r>
      <w:r w:rsidRPr="0064432D">
        <w:rPr>
          <w:vertAlign w:val="superscript"/>
          <w:rtl/>
        </w:rPr>
        <w:endnoteReference w:id="337"/>
      </w:r>
      <w:r w:rsidR="0064432D" w:rsidRPr="0064432D">
        <w:rPr>
          <w:vertAlign w:val="superscript"/>
          <w:rtl/>
        </w:rPr>
        <w:t>)</w:t>
      </w:r>
      <w:r w:rsidRPr="00B23744">
        <w:rPr>
          <w:rFonts w:hint="cs"/>
          <w:rtl/>
        </w:rPr>
        <w:t>.</w:t>
      </w:r>
      <w:r>
        <w:rPr>
          <w:rFonts w:hint="cs"/>
          <w:rtl/>
        </w:rPr>
        <w:t xml:space="preserve"> </w:t>
      </w:r>
      <w:r w:rsidRPr="00B23744">
        <w:rPr>
          <w:rFonts w:hint="cs"/>
          <w:rtl/>
        </w:rPr>
        <w:t xml:space="preserve">والكتاب مليء بالأمثلة على ما يظهر هذا: </w:t>
      </w:r>
    </w:p>
    <w:p w:rsidR="00A46414" w:rsidRPr="00B23744" w:rsidRDefault="00A46414" w:rsidP="000078BF">
      <w:pPr>
        <w:pStyle w:val="Space2"/>
        <w:rPr>
          <w:rtl/>
        </w:rPr>
      </w:pPr>
      <w:r>
        <w:rPr>
          <w:rFonts w:hint="cs"/>
          <w:rtl/>
        </w:rPr>
        <w:t xml:space="preserve">1ـ </w:t>
      </w:r>
      <w:r w:rsidRPr="00B23744">
        <w:rPr>
          <w:rFonts w:hint="cs"/>
          <w:rtl/>
        </w:rPr>
        <w:t>جلس سليم وجماعة من الصحابة حول الإمام</w:t>
      </w:r>
      <w:r>
        <w:rPr>
          <w:rFonts w:hint="cs"/>
          <w:rtl/>
        </w:rPr>
        <w:t xml:space="preserve"> علي</w:t>
      </w:r>
      <w:r w:rsidR="00FC7084" w:rsidRPr="00FC7084">
        <w:rPr>
          <w:rFonts w:cs="Mosawi" w:hint="cs"/>
          <w:szCs w:val="26"/>
          <w:rtl/>
        </w:rPr>
        <w:t>×</w:t>
      </w:r>
      <w:r>
        <w:rPr>
          <w:rFonts w:hint="cs"/>
          <w:rtl/>
        </w:rPr>
        <w:t>،</w:t>
      </w:r>
      <w:r w:rsidRPr="00B23744">
        <w:rPr>
          <w:rFonts w:hint="cs"/>
          <w:rtl/>
        </w:rPr>
        <w:t xml:space="preserve"> وبينما هم كذلك توجه </w:t>
      </w:r>
      <w:r>
        <w:rPr>
          <w:rFonts w:hint="cs"/>
          <w:rtl/>
        </w:rPr>
        <w:t>أ</w:t>
      </w:r>
      <w:r w:rsidRPr="00B23744">
        <w:rPr>
          <w:rFonts w:hint="cs"/>
          <w:rtl/>
        </w:rPr>
        <w:t>حد الصحابة إلى الإمام</w:t>
      </w:r>
      <w:r w:rsidR="00FC7084" w:rsidRPr="00FC7084">
        <w:rPr>
          <w:rFonts w:cs="Mosawi" w:hint="cs"/>
          <w:szCs w:val="26"/>
          <w:rtl/>
        </w:rPr>
        <w:t>×</w:t>
      </w:r>
      <w:r>
        <w:rPr>
          <w:rFonts w:hint="cs"/>
          <w:rtl/>
        </w:rPr>
        <w:t xml:space="preserve"> </w:t>
      </w:r>
      <w:r w:rsidRPr="00B23744">
        <w:rPr>
          <w:rFonts w:hint="cs"/>
          <w:rtl/>
        </w:rPr>
        <w:t>طالبا</w:t>
      </w:r>
      <w:r>
        <w:rPr>
          <w:rFonts w:hint="cs"/>
          <w:rtl/>
        </w:rPr>
        <w:t>ً</w:t>
      </w:r>
      <w:r w:rsidRPr="00B23744">
        <w:rPr>
          <w:rFonts w:hint="cs"/>
          <w:rtl/>
        </w:rPr>
        <w:t xml:space="preserve"> منه </w:t>
      </w:r>
      <w:r>
        <w:rPr>
          <w:rFonts w:hint="cs"/>
          <w:rtl/>
        </w:rPr>
        <w:t>أ</w:t>
      </w:r>
      <w:r w:rsidRPr="00B23744">
        <w:rPr>
          <w:rFonts w:hint="cs"/>
          <w:rtl/>
        </w:rPr>
        <w:t>ن يصدر أوامره بتجهيز الجيش</w:t>
      </w:r>
      <w:r w:rsidR="0064432D" w:rsidRPr="0064432D">
        <w:rPr>
          <w:vertAlign w:val="superscript"/>
          <w:rtl/>
        </w:rPr>
        <w:t>(</w:t>
      </w:r>
      <w:r w:rsidRPr="0064432D">
        <w:rPr>
          <w:vertAlign w:val="superscript"/>
          <w:rtl/>
        </w:rPr>
        <w:endnoteReference w:id="338"/>
      </w:r>
      <w:r w:rsidR="0064432D" w:rsidRPr="0064432D">
        <w:rPr>
          <w:vertAlign w:val="superscript"/>
          <w:rtl/>
        </w:rPr>
        <w:t>)</w:t>
      </w:r>
      <w:r>
        <w:rPr>
          <w:rFonts w:hint="cs"/>
          <w:rtl/>
        </w:rPr>
        <w:t xml:space="preserve">. يظهر </w:t>
      </w:r>
      <w:r w:rsidRPr="00B23744">
        <w:rPr>
          <w:rFonts w:hint="cs"/>
          <w:rtl/>
        </w:rPr>
        <w:t>الحادث مجالسة سليم للإمام</w:t>
      </w:r>
      <w:r>
        <w:rPr>
          <w:rFonts w:hint="cs"/>
          <w:rtl/>
        </w:rPr>
        <w:t>،</w:t>
      </w:r>
      <w:r w:rsidRPr="00B23744">
        <w:rPr>
          <w:rFonts w:hint="cs"/>
          <w:rtl/>
        </w:rPr>
        <w:t xml:space="preserve"> وحضوره في مواضيع مهمة،</w:t>
      </w:r>
      <w:r>
        <w:rPr>
          <w:rFonts w:hint="cs"/>
          <w:rtl/>
        </w:rPr>
        <w:t xml:space="preserve"> </w:t>
      </w:r>
      <w:r w:rsidRPr="00B23744">
        <w:rPr>
          <w:rFonts w:hint="cs"/>
          <w:rtl/>
        </w:rPr>
        <w:t>لكن من خلال جواب الإمام</w:t>
      </w:r>
      <w:r w:rsidR="00FC7084" w:rsidRPr="00584CEA">
        <w:rPr>
          <w:rFonts w:cs="Mosawi" w:hint="cs"/>
          <w:szCs w:val="26"/>
          <w:rtl/>
        </w:rPr>
        <w:t>×</w:t>
      </w:r>
      <w:r w:rsidRPr="00B23744">
        <w:rPr>
          <w:rFonts w:hint="cs"/>
          <w:rtl/>
        </w:rPr>
        <w:t xml:space="preserve"> تبين لنا أن هذا الأمر لم يكن في زمن خلافة عثمان</w:t>
      </w:r>
      <w:r>
        <w:rPr>
          <w:rFonts w:hint="cs"/>
          <w:rtl/>
        </w:rPr>
        <w:t>،</w:t>
      </w:r>
      <w:r w:rsidRPr="00B23744">
        <w:rPr>
          <w:rFonts w:hint="cs"/>
          <w:rtl/>
        </w:rPr>
        <w:t xml:space="preserve"> وإنما كان في أواخر حياة الإمام</w:t>
      </w:r>
      <w:r w:rsidR="00FC7084" w:rsidRPr="00584CEA">
        <w:rPr>
          <w:rFonts w:cs="Mosawi" w:hint="cs"/>
          <w:szCs w:val="26"/>
          <w:rtl/>
        </w:rPr>
        <w:t>×</w:t>
      </w:r>
      <w:r>
        <w:rPr>
          <w:rFonts w:hint="cs"/>
          <w:rtl/>
        </w:rPr>
        <w:t xml:space="preserve">، </w:t>
      </w:r>
      <w:r w:rsidRPr="00B23744">
        <w:rPr>
          <w:rFonts w:hint="cs"/>
          <w:rtl/>
        </w:rPr>
        <w:t>وبعد حرب النهروان.</w:t>
      </w:r>
      <w:r>
        <w:rPr>
          <w:rFonts w:hint="cs"/>
          <w:rtl/>
        </w:rPr>
        <w:t xml:space="preserve"> </w:t>
      </w:r>
      <w:r w:rsidRPr="00B23744">
        <w:rPr>
          <w:rFonts w:hint="cs"/>
          <w:rtl/>
        </w:rPr>
        <w:t>لقد كان حاضرا</w:t>
      </w:r>
      <w:r>
        <w:rPr>
          <w:rFonts w:hint="cs"/>
          <w:rtl/>
        </w:rPr>
        <w:t>ً</w:t>
      </w:r>
      <w:r w:rsidR="000078BF">
        <w:rPr>
          <w:rFonts w:hint="cs"/>
          <w:rtl/>
        </w:rPr>
        <w:t xml:space="preserve"> إلى جانب الإ</w:t>
      </w:r>
      <w:r w:rsidRPr="00B23744">
        <w:rPr>
          <w:rFonts w:hint="cs"/>
          <w:rtl/>
        </w:rPr>
        <w:t>مام</w:t>
      </w:r>
      <w:r>
        <w:rPr>
          <w:rFonts w:hint="cs"/>
          <w:rtl/>
        </w:rPr>
        <w:t xml:space="preserve"> علي</w:t>
      </w:r>
      <w:r w:rsidR="00FC7084" w:rsidRPr="00584CEA">
        <w:rPr>
          <w:rFonts w:cs="Mosawi" w:hint="cs"/>
          <w:szCs w:val="26"/>
          <w:rtl/>
        </w:rPr>
        <w:t>×</w:t>
      </w:r>
      <w:r w:rsidRPr="00B23744">
        <w:rPr>
          <w:rFonts w:hint="cs"/>
          <w:rtl/>
        </w:rPr>
        <w:t xml:space="preserve"> في </w:t>
      </w:r>
      <w:r w:rsidRPr="00B23744">
        <w:rPr>
          <w:rFonts w:hint="cs"/>
          <w:rtl/>
        </w:rPr>
        <w:lastRenderedPageBreak/>
        <w:t>مواقع مهمة جد</w:t>
      </w:r>
      <w:r>
        <w:rPr>
          <w:rFonts w:hint="cs"/>
          <w:rtl/>
        </w:rPr>
        <w:t>ّ</w:t>
      </w:r>
      <w:r w:rsidRPr="00B23744">
        <w:rPr>
          <w:rFonts w:hint="cs"/>
          <w:rtl/>
        </w:rPr>
        <w:t>ا</w:t>
      </w:r>
      <w:r>
        <w:rPr>
          <w:rFonts w:hint="cs"/>
          <w:rtl/>
        </w:rPr>
        <w:t>ً،</w:t>
      </w:r>
      <w:r w:rsidRPr="00B23744">
        <w:rPr>
          <w:rFonts w:hint="cs"/>
          <w:b/>
          <w:bCs/>
          <w:rtl/>
        </w:rPr>
        <w:t xml:space="preserve"> و</w:t>
      </w:r>
      <w:r w:rsidRPr="00B23744">
        <w:rPr>
          <w:rFonts w:hint="cs"/>
          <w:rtl/>
        </w:rPr>
        <w:t>كان يطلع على كل ما يصل الإمام من أخبار</w:t>
      </w:r>
      <w:r>
        <w:rPr>
          <w:rFonts w:hint="cs"/>
          <w:rtl/>
        </w:rPr>
        <w:t>،</w:t>
      </w:r>
      <w:r w:rsidRPr="00B23744">
        <w:rPr>
          <w:rFonts w:hint="cs"/>
          <w:rtl/>
        </w:rPr>
        <w:t xml:space="preserve"> </w:t>
      </w:r>
      <w:r>
        <w:rPr>
          <w:rFonts w:hint="cs"/>
          <w:rtl/>
        </w:rPr>
        <w:t>أ</w:t>
      </w:r>
      <w:r w:rsidRPr="00B23744">
        <w:rPr>
          <w:rFonts w:hint="cs"/>
          <w:rtl/>
        </w:rPr>
        <w:t xml:space="preserve">و </w:t>
      </w:r>
      <w:r>
        <w:rPr>
          <w:rFonts w:hint="cs"/>
          <w:rtl/>
        </w:rPr>
        <w:t>يرسله الإمام من رسائل</w:t>
      </w:r>
      <w:r w:rsidRPr="00B23744">
        <w:rPr>
          <w:rFonts w:hint="cs"/>
          <w:rtl/>
        </w:rPr>
        <w:t>. حضر مع الإمام</w:t>
      </w:r>
      <w:r w:rsidR="00FC7084" w:rsidRPr="000078BF">
        <w:rPr>
          <w:rFonts w:cs="Mosawi" w:hint="cs"/>
          <w:szCs w:val="26"/>
          <w:rtl/>
          <w:lang w:eastAsia="en-US"/>
        </w:rPr>
        <w:t>×</w:t>
      </w:r>
      <w:r w:rsidRPr="00B23744">
        <w:rPr>
          <w:rFonts w:hint="cs"/>
          <w:rtl/>
        </w:rPr>
        <w:t xml:space="preserve"> حرب الجمل</w:t>
      </w:r>
      <w:r>
        <w:rPr>
          <w:rFonts w:hint="cs"/>
          <w:rtl/>
        </w:rPr>
        <w:t>،</w:t>
      </w:r>
      <w:r w:rsidRPr="00B23744">
        <w:rPr>
          <w:rFonts w:hint="cs"/>
          <w:rtl/>
        </w:rPr>
        <w:t xml:space="preserve"> وقد نقل دعوة الإمام للزبير</w:t>
      </w:r>
      <w:r>
        <w:rPr>
          <w:rFonts w:hint="cs"/>
          <w:rtl/>
        </w:rPr>
        <w:t>، وما جرى بينهما من حديث</w:t>
      </w:r>
      <w:r w:rsidR="0064432D" w:rsidRPr="0064432D">
        <w:rPr>
          <w:vertAlign w:val="superscript"/>
          <w:rtl/>
        </w:rPr>
        <w:t>(</w:t>
      </w:r>
      <w:r w:rsidRPr="0064432D">
        <w:rPr>
          <w:vertAlign w:val="superscript"/>
          <w:rtl/>
        </w:rPr>
        <w:endnoteReference w:id="339"/>
      </w:r>
      <w:r w:rsidR="0064432D" w:rsidRPr="0064432D">
        <w:rPr>
          <w:vertAlign w:val="superscript"/>
          <w:rtl/>
        </w:rPr>
        <w:t>)</w:t>
      </w:r>
      <w:r>
        <w:rPr>
          <w:rFonts w:hint="cs"/>
          <w:rtl/>
        </w:rPr>
        <w:t>. و</w:t>
      </w:r>
      <w:r w:rsidRPr="00B23744">
        <w:rPr>
          <w:rFonts w:hint="cs"/>
          <w:rtl/>
        </w:rPr>
        <w:t>لأنه كان مطلعا</w:t>
      </w:r>
      <w:r>
        <w:rPr>
          <w:rFonts w:hint="cs"/>
          <w:rtl/>
        </w:rPr>
        <w:t>ً</w:t>
      </w:r>
      <w:r w:rsidRPr="00B23744">
        <w:rPr>
          <w:rFonts w:hint="cs"/>
          <w:rtl/>
        </w:rPr>
        <w:t xml:space="preserve"> على تفاصيل الأمور فقد تحدث عن كل ما وقع في تلك الحرب</w:t>
      </w:r>
      <w:r>
        <w:rPr>
          <w:rFonts w:hint="cs"/>
          <w:rtl/>
        </w:rPr>
        <w:t>،</w:t>
      </w:r>
      <w:r w:rsidRPr="00B23744">
        <w:rPr>
          <w:rFonts w:hint="cs"/>
          <w:rtl/>
        </w:rPr>
        <w:t xml:space="preserve"> بدءا</w:t>
      </w:r>
      <w:r>
        <w:rPr>
          <w:rFonts w:hint="cs"/>
          <w:rtl/>
        </w:rPr>
        <w:t>ً</w:t>
      </w:r>
      <w:r w:rsidRPr="00B23744">
        <w:rPr>
          <w:rFonts w:hint="cs"/>
          <w:rtl/>
        </w:rPr>
        <w:t xml:space="preserve"> من عدد الذين ناصر</w:t>
      </w:r>
      <w:r>
        <w:rPr>
          <w:rFonts w:hint="cs"/>
          <w:rtl/>
        </w:rPr>
        <w:t>وا الإمام في حرب الجمل وفئاتهم</w:t>
      </w:r>
      <w:r w:rsidR="0064432D" w:rsidRPr="0064432D">
        <w:rPr>
          <w:vertAlign w:val="superscript"/>
          <w:rtl/>
        </w:rPr>
        <w:t>(</w:t>
      </w:r>
      <w:r w:rsidRPr="0064432D">
        <w:rPr>
          <w:vertAlign w:val="superscript"/>
          <w:rtl/>
        </w:rPr>
        <w:endnoteReference w:id="340"/>
      </w:r>
      <w:r w:rsidR="0064432D" w:rsidRPr="0064432D">
        <w:rPr>
          <w:vertAlign w:val="superscript"/>
          <w:rtl/>
        </w:rPr>
        <w:t>)</w:t>
      </w:r>
      <w:r w:rsidRPr="00B23744">
        <w:rPr>
          <w:rFonts w:hint="cs"/>
          <w:rtl/>
        </w:rPr>
        <w:t xml:space="preserve">، كما حضر بعد ذلك </w:t>
      </w:r>
      <w:r>
        <w:rPr>
          <w:rFonts w:hint="eastAsia"/>
          <w:rtl/>
        </w:rPr>
        <w:t>«</w:t>
      </w:r>
      <w:r w:rsidRPr="00B23744">
        <w:rPr>
          <w:rFonts w:hint="cs"/>
          <w:rtl/>
        </w:rPr>
        <w:t>صفين</w:t>
      </w:r>
      <w:r>
        <w:rPr>
          <w:rFonts w:hint="eastAsia"/>
          <w:rtl/>
        </w:rPr>
        <w:t>»</w:t>
      </w:r>
      <w:r w:rsidRPr="00B23744">
        <w:rPr>
          <w:rFonts w:hint="cs"/>
          <w:rtl/>
        </w:rPr>
        <w:t>.</w:t>
      </w:r>
      <w:r>
        <w:rPr>
          <w:rFonts w:hint="cs"/>
          <w:rtl/>
        </w:rPr>
        <w:t xml:space="preserve"> فقد </w:t>
      </w:r>
      <w:r w:rsidRPr="00B23744">
        <w:rPr>
          <w:rFonts w:hint="cs"/>
          <w:rtl/>
        </w:rPr>
        <w:t xml:space="preserve">سأله أبان بن </w:t>
      </w:r>
      <w:r>
        <w:rPr>
          <w:rFonts w:hint="cs"/>
          <w:rtl/>
        </w:rPr>
        <w:t>أ</w:t>
      </w:r>
      <w:r w:rsidRPr="00B23744">
        <w:rPr>
          <w:rFonts w:hint="cs"/>
          <w:rtl/>
        </w:rPr>
        <w:t xml:space="preserve">بي عياش </w:t>
      </w:r>
      <w:r w:rsidRPr="00B23744">
        <w:rPr>
          <w:rtl/>
        </w:rPr>
        <w:t>ـ</w:t>
      </w:r>
      <w:r w:rsidRPr="00B23744">
        <w:rPr>
          <w:rFonts w:hint="cs"/>
          <w:rtl/>
        </w:rPr>
        <w:t xml:space="preserve"> الراوي </w:t>
      </w:r>
      <w:r>
        <w:rPr>
          <w:rFonts w:hint="cs"/>
          <w:rtl/>
        </w:rPr>
        <w:t>ل</w:t>
      </w:r>
      <w:r w:rsidRPr="00B23744">
        <w:rPr>
          <w:rFonts w:hint="cs"/>
          <w:rtl/>
        </w:rPr>
        <w:t xml:space="preserve">كتاب سليم </w:t>
      </w:r>
      <w:r w:rsidRPr="00B23744">
        <w:rPr>
          <w:rtl/>
        </w:rPr>
        <w:t>ـ</w:t>
      </w:r>
      <w:r>
        <w:rPr>
          <w:rFonts w:hint="cs"/>
          <w:rtl/>
        </w:rPr>
        <w:t xml:space="preserve">: </w:t>
      </w:r>
      <w:r w:rsidRPr="00B23744">
        <w:rPr>
          <w:rFonts w:hint="cs"/>
          <w:rtl/>
        </w:rPr>
        <w:t xml:space="preserve">هل حضر في صفين وفي </w:t>
      </w:r>
      <w:r>
        <w:rPr>
          <w:rFonts w:hint="cs"/>
          <w:rtl/>
        </w:rPr>
        <w:t>أ</w:t>
      </w:r>
      <w:r w:rsidRPr="00B23744">
        <w:rPr>
          <w:rFonts w:hint="cs"/>
          <w:rtl/>
        </w:rPr>
        <w:t xml:space="preserve">شد مراحلها </w:t>
      </w:r>
      <w:r>
        <w:rPr>
          <w:rFonts w:hint="eastAsia"/>
          <w:rtl/>
        </w:rPr>
        <w:t>«</w:t>
      </w:r>
      <w:r w:rsidRPr="00B23744">
        <w:rPr>
          <w:rFonts w:hint="cs"/>
          <w:rtl/>
        </w:rPr>
        <w:t>ليلة الهر</w:t>
      </w:r>
      <w:r>
        <w:rPr>
          <w:rFonts w:hint="cs"/>
          <w:rtl/>
        </w:rPr>
        <w:t>ي</w:t>
      </w:r>
      <w:r w:rsidRPr="00B23744">
        <w:rPr>
          <w:rFonts w:hint="cs"/>
          <w:rtl/>
        </w:rPr>
        <w:t>ر</w:t>
      </w:r>
      <w:r>
        <w:rPr>
          <w:rFonts w:hint="eastAsia"/>
          <w:rtl/>
        </w:rPr>
        <w:t>»</w:t>
      </w:r>
      <w:r w:rsidRPr="00B23744">
        <w:rPr>
          <w:rFonts w:hint="cs"/>
          <w:rtl/>
        </w:rPr>
        <w:t>؟ وكان جواب سليم بالإيجاب، ليسأله أبان مجد</w:t>
      </w:r>
      <w:r>
        <w:rPr>
          <w:rFonts w:hint="cs"/>
          <w:rtl/>
        </w:rPr>
        <w:t>َّ</w:t>
      </w:r>
      <w:r w:rsidRPr="00B23744">
        <w:rPr>
          <w:rFonts w:hint="cs"/>
          <w:rtl/>
        </w:rPr>
        <w:t>دا</w:t>
      </w:r>
      <w:r>
        <w:rPr>
          <w:rFonts w:hint="cs"/>
          <w:rtl/>
        </w:rPr>
        <w:t>ً:</w:t>
      </w:r>
      <w:r w:rsidRPr="00B23744">
        <w:rPr>
          <w:rFonts w:hint="cs"/>
          <w:rtl/>
        </w:rPr>
        <w:t xml:space="preserve"> متى كان ذلك</w:t>
      </w:r>
      <w:r>
        <w:rPr>
          <w:rFonts w:hint="cs"/>
          <w:rtl/>
        </w:rPr>
        <w:t>؟</w:t>
      </w:r>
      <w:r w:rsidRPr="00B23744">
        <w:rPr>
          <w:rFonts w:hint="cs"/>
          <w:rtl/>
        </w:rPr>
        <w:t xml:space="preserve"> فقال سليم: سنة أربعين</w:t>
      </w:r>
      <w:r>
        <w:rPr>
          <w:rFonts w:hint="cs"/>
          <w:rtl/>
        </w:rPr>
        <w:t>،</w:t>
      </w:r>
      <w:r w:rsidRPr="00B23744">
        <w:rPr>
          <w:rFonts w:hint="cs"/>
          <w:rtl/>
        </w:rPr>
        <w:t xml:space="preserve"> ليخبره بعد ذلك عن كل</w:t>
      </w:r>
      <w:r>
        <w:rPr>
          <w:rFonts w:hint="cs"/>
          <w:rtl/>
        </w:rPr>
        <w:t>ّ</w:t>
      </w:r>
      <w:r w:rsidRPr="00B23744">
        <w:rPr>
          <w:rFonts w:hint="cs"/>
          <w:rtl/>
        </w:rPr>
        <w:t xml:space="preserve"> ما وقع في ليلة الهر</w:t>
      </w:r>
      <w:r>
        <w:rPr>
          <w:rFonts w:hint="cs"/>
          <w:rtl/>
        </w:rPr>
        <w:t>ير من أحداث</w:t>
      </w:r>
      <w:r w:rsidR="0064432D" w:rsidRPr="0064432D">
        <w:rPr>
          <w:vertAlign w:val="superscript"/>
          <w:rtl/>
        </w:rPr>
        <w:t>(</w:t>
      </w:r>
      <w:r w:rsidRPr="0064432D">
        <w:rPr>
          <w:vertAlign w:val="superscript"/>
          <w:rtl/>
        </w:rPr>
        <w:endnoteReference w:id="341"/>
      </w:r>
      <w:r w:rsidR="0064432D" w:rsidRPr="0064432D">
        <w:rPr>
          <w:vertAlign w:val="superscript"/>
          <w:rtl/>
        </w:rPr>
        <w:t>)</w:t>
      </w:r>
      <w:r>
        <w:rPr>
          <w:rFonts w:hint="cs"/>
          <w:rtl/>
        </w:rPr>
        <w:t>.</w:t>
      </w:r>
      <w:r w:rsidRPr="00B23744">
        <w:rPr>
          <w:rFonts w:hint="cs"/>
          <w:rtl/>
        </w:rPr>
        <w:t xml:space="preserve"> </w:t>
      </w:r>
    </w:p>
    <w:p w:rsidR="00A46414" w:rsidRPr="00B23744" w:rsidRDefault="00A46414" w:rsidP="000078BF">
      <w:pPr>
        <w:pStyle w:val="Space2"/>
        <w:rPr>
          <w:rtl/>
        </w:rPr>
      </w:pPr>
      <w:r w:rsidRPr="00B23744">
        <w:rPr>
          <w:rFonts w:hint="cs"/>
          <w:rtl/>
        </w:rPr>
        <w:t>لقد نقل سليم كل خطب الإمام</w:t>
      </w:r>
      <w:r>
        <w:rPr>
          <w:rFonts w:hint="cs"/>
          <w:rtl/>
        </w:rPr>
        <w:t xml:space="preserve"> علي</w:t>
      </w:r>
      <w:r w:rsidR="00FC7084" w:rsidRPr="000078BF">
        <w:rPr>
          <w:rFonts w:cs="Mosawi" w:hint="cs"/>
          <w:szCs w:val="26"/>
          <w:rtl/>
        </w:rPr>
        <w:t>×</w:t>
      </w:r>
      <w:r>
        <w:rPr>
          <w:rFonts w:hint="cs"/>
          <w:rtl/>
        </w:rPr>
        <w:t xml:space="preserve">، </w:t>
      </w:r>
      <w:r w:rsidRPr="00B23744">
        <w:rPr>
          <w:rFonts w:hint="cs"/>
          <w:rtl/>
        </w:rPr>
        <w:t xml:space="preserve">ووصف </w:t>
      </w:r>
      <w:r>
        <w:rPr>
          <w:rFonts w:hint="cs"/>
          <w:rtl/>
        </w:rPr>
        <w:t>ك</w:t>
      </w:r>
      <w:r w:rsidRPr="00B23744">
        <w:rPr>
          <w:rFonts w:hint="cs"/>
          <w:rtl/>
        </w:rPr>
        <w:t>ل</w:t>
      </w:r>
      <w:r>
        <w:rPr>
          <w:rFonts w:hint="cs"/>
          <w:rtl/>
        </w:rPr>
        <w:t>ّ ما وقع قبل صفين</w:t>
      </w:r>
      <w:r w:rsidR="0064432D" w:rsidRPr="0064432D">
        <w:rPr>
          <w:vertAlign w:val="superscript"/>
          <w:rtl/>
        </w:rPr>
        <w:t>(</w:t>
      </w:r>
      <w:r w:rsidRPr="0064432D">
        <w:rPr>
          <w:vertAlign w:val="superscript"/>
          <w:rtl/>
        </w:rPr>
        <w:endnoteReference w:id="342"/>
      </w:r>
      <w:r w:rsidR="0064432D" w:rsidRPr="0064432D">
        <w:rPr>
          <w:vertAlign w:val="superscript"/>
          <w:rtl/>
        </w:rPr>
        <w:t>)</w:t>
      </w:r>
      <w:r>
        <w:rPr>
          <w:rFonts w:hint="cs"/>
          <w:rtl/>
        </w:rPr>
        <w:t xml:space="preserve">. </w:t>
      </w:r>
      <w:r w:rsidRPr="00B23744">
        <w:rPr>
          <w:rFonts w:hint="cs"/>
          <w:rtl/>
        </w:rPr>
        <w:t xml:space="preserve">كما </w:t>
      </w:r>
      <w:r>
        <w:rPr>
          <w:rFonts w:hint="cs"/>
          <w:rtl/>
        </w:rPr>
        <w:t>أ</w:t>
      </w:r>
      <w:r w:rsidRPr="00B23744">
        <w:rPr>
          <w:rFonts w:hint="cs"/>
          <w:rtl/>
        </w:rPr>
        <w:t>خبر بما وقع بعدها،</w:t>
      </w:r>
      <w:r>
        <w:rPr>
          <w:rFonts w:hint="cs"/>
          <w:rtl/>
        </w:rPr>
        <w:t xml:space="preserve"> </w:t>
      </w:r>
      <w:r w:rsidRPr="00B23744">
        <w:rPr>
          <w:rFonts w:hint="cs"/>
          <w:rtl/>
        </w:rPr>
        <w:t>حيث رجع الإمام من صفين</w:t>
      </w:r>
      <w:r>
        <w:rPr>
          <w:rFonts w:hint="cs"/>
          <w:rtl/>
        </w:rPr>
        <w:t>،</w:t>
      </w:r>
      <w:r w:rsidRPr="00B23744">
        <w:rPr>
          <w:rFonts w:hint="cs"/>
          <w:rtl/>
        </w:rPr>
        <w:t xml:space="preserve"> ونزل الجيش بالقرب من دير الراهب النصراني</w:t>
      </w:r>
      <w:r>
        <w:rPr>
          <w:rFonts w:hint="cs"/>
          <w:rtl/>
        </w:rPr>
        <w:t>،</w:t>
      </w:r>
      <w:r w:rsidRPr="00B23744">
        <w:rPr>
          <w:rFonts w:hint="cs"/>
          <w:rtl/>
        </w:rPr>
        <w:t xml:space="preserve"> وما جرى بين الإمام</w:t>
      </w:r>
      <w:r>
        <w:rPr>
          <w:rFonts w:hint="cs"/>
          <w:rtl/>
        </w:rPr>
        <w:t xml:space="preserve"> علي </w:t>
      </w:r>
      <w:r w:rsidRPr="00B23744">
        <w:rPr>
          <w:rFonts w:hint="cs"/>
          <w:rtl/>
        </w:rPr>
        <w:t>والراهب النصراني</w:t>
      </w:r>
      <w:r w:rsidR="0064432D" w:rsidRPr="0064432D">
        <w:rPr>
          <w:vertAlign w:val="superscript"/>
          <w:rtl/>
        </w:rPr>
        <w:t>(</w:t>
      </w:r>
      <w:r w:rsidRPr="0064432D">
        <w:rPr>
          <w:vertAlign w:val="superscript"/>
          <w:rtl/>
        </w:rPr>
        <w:endnoteReference w:id="343"/>
      </w:r>
      <w:r w:rsidR="0064432D" w:rsidRPr="0064432D">
        <w:rPr>
          <w:vertAlign w:val="superscript"/>
          <w:rtl/>
        </w:rPr>
        <w:t>)</w:t>
      </w:r>
      <w:r w:rsidR="00F22812">
        <w:rPr>
          <w:rFonts w:hint="cs"/>
          <w:rtl/>
        </w:rPr>
        <w:t>. كان سليم لا يفارق منبر الإمام</w:t>
      </w:r>
      <w:r w:rsidR="00FC7084" w:rsidRPr="00FC7084">
        <w:rPr>
          <w:rFonts w:ascii="Mosawi" w:hAnsi="Mosawi" w:cs="Mosawi" w:hint="cs"/>
          <w:szCs w:val="26"/>
          <w:rtl/>
        </w:rPr>
        <w:t>×</w:t>
      </w:r>
      <w:r>
        <w:rPr>
          <w:rFonts w:hint="cs"/>
          <w:rtl/>
        </w:rPr>
        <w:t xml:space="preserve"> </w:t>
      </w:r>
      <w:r w:rsidRPr="00B23744">
        <w:rPr>
          <w:rFonts w:hint="cs"/>
          <w:rtl/>
        </w:rPr>
        <w:t>فقد كان يحضر جميع خطبه وأحاديثه</w:t>
      </w:r>
      <w:r w:rsidR="003771ED">
        <w:rPr>
          <w:rFonts w:hint="cs"/>
          <w:rtl/>
        </w:rPr>
        <w:t>،</w:t>
      </w:r>
      <w:r w:rsidRPr="00B23744">
        <w:rPr>
          <w:rFonts w:hint="cs"/>
          <w:rtl/>
        </w:rPr>
        <w:t xml:space="preserve"> ونقل كل أقواله بعد حرب الجمل وصفين </w:t>
      </w:r>
      <w:r>
        <w:rPr>
          <w:rFonts w:hint="cs"/>
          <w:rtl/>
        </w:rPr>
        <w:t>والنهروان</w:t>
      </w:r>
      <w:r w:rsidR="003771ED">
        <w:rPr>
          <w:rFonts w:hint="cs"/>
          <w:rtl/>
        </w:rPr>
        <w:t>،</w:t>
      </w:r>
      <w:r>
        <w:rPr>
          <w:rFonts w:hint="cs"/>
          <w:rtl/>
        </w:rPr>
        <w:t xml:space="preserve"> ولم يغفل عن شيء منها</w:t>
      </w:r>
      <w:r w:rsidR="0064432D" w:rsidRPr="0064432D">
        <w:rPr>
          <w:vertAlign w:val="superscript"/>
          <w:rtl/>
        </w:rPr>
        <w:t>(</w:t>
      </w:r>
      <w:r w:rsidRPr="0064432D">
        <w:rPr>
          <w:vertAlign w:val="superscript"/>
          <w:rtl/>
        </w:rPr>
        <w:endnoteReference w:id="344"/>
      </w:r>
      <w:r w:rsidR="0064432D" w:rsidRPr="0064432D">
        <w:rPr>
          <w:vertAlign w:val="superscript"/>
          <w:rtl/>
        </w:rPr>
        <w:t>)</w:t>
      </w:r>
      <w:r w:rsidRPr="00B23744">
        <w:rPr>
          <w:rFonts w:hint="cs"/>
          <w:rtl/>
        </w:rPr>
        <w:t>.</w:t>
      </w:r>
    </w:p>
    <w:p w:rsidR="00A46414" w:rsidRPr="00B23744" w:rsidRDefault="00A46414" w:rsidP="00B534F8">
      <w:pPr>
        <w:rPr>
          <w:rtl/>
        </w:rPr>
      </w:pPr>
      <w:r w:rsidRPr="00B23744">
        <w:rPr>
          <w:rFonts w:hint="cs"/>
          <w:rtl/>
        </w:rPr>
        <w:t>أما عن طريق أخذه وتحمله الحد</w:t>
      </w:r>
      <w:r>
        <w:rPr>
          <w:rFonts w:hint="eastAsia"/>
          <w:rtl/>
        </w:rPr>
        <w:t>ي</w:t>
      </w:r>
      <w:r w:rsidRPr="00B23744">
        <w:rPr>
          <w:rFonts w:hint="cs"/>
          <w:rtl/>
        </w:rPr>
        <w:t xml:space="preserve">ث فقد </w:t>
      </w:r>
      <w:r>
        <w:rPr>
          <w:rFonts w:hint="cs"/>
          <w:rtl/>
        </w:rPr>
        <w:t>ك</w:t>
      </w:r>
      <w:r w:rsidRPr="00B23744">
        <w:rPr>
          <w:rFonts w:hint="cs"/>
          <w:rtl/>
        </w:rPr>
        <w:t xml:space="preserve">ان </w:t>
      </w:r>
      <w:r>
        <w:rPr>
          <w:rFonts w:hint="cs"/>
          <w:rtl/>
        </w:rPr>
        <w:t xml:space="preserve">يعتمد على السماع المباشر، </w:t>
      </w:r>
      <w:r w:rsidRPr="00B23744">
        <w:rPr>
          <w:rFonts w:hint="cs"/>
          <w:rtl/>
        </w:rPr>
        <w:t>«حت</w:t>
      </w:r>
      <w:r>
        <w:rPr>
          <w:rFonts w:hint="cs"/>
          <w:rtl/>
        </w:rPr>
        <w:t>ّ</w:t>
      </w:r>
      <w:r w:rsidRPr="00B23744">
        <w:rPr>
          <w:rFonts w:hint="cs"/>
          <w:rtl/>
        </w:rPr>
        <w:t>ى غدا السماع حرفته</w:t>
      </w:r>
      <w:r>
        <w:rPr>
          <w:rFonts w:hint="eastAsia"/>
          <w:rtl/>
        </w:rPr>
        <w:t>»</w:t>
      </w:r>
      <w:r>
        <w:rPr>
          <w:rFonts w:hint="cs"/>
          <w:rtl/>
        </w:rPr>
        <w:t>،</w:t>
      </w:r>
      <w:r w:rsidRPr="00B23744">
        <w:rPr>
          <w:rFonts w:hint="cs"/>
          <w:rtl/>
        </w:rPr>
        <w:t xml:space="preserve"> </w:t>
      </w:r>
      <w:r>
        <w:rPr>
          <w:rFonts w:hint="cs"/>
          <w:rtl/>
        </w:rPr>
        <w:t>والسماع أعلى مراتب تحمل الحديث</w:t>
      </w:r>
      <w:r w:rsidR="0064432D" w:rsidRPr="0064432D">
        <w:rPr>
          <w:vertAlign w:val="superscript"/>
          <w:rtl/>
        </w:rPr>
        <w:t>(</w:t>
      </w:r>
      <w:r w:rsidRPr="0064432D">
        <w:rPr>
          <w:vertAlign w:val="superscript"/>
          <w:rtl/>
        </w:rPr>
        <w:endnoteReference w:id="345"/>
      </w:r>
      <w:r w:rsidR="0064432D" w:rsidRPr="0064432D">
        <w:rPr>
          <w:vertAlign w:val="superscript"/>
          <w:rtl/>
        </w:rPr>
        <w:t>)</w:t>
      </w:r>
      <w:r w:rsidRPr="00B23744">
        <w:rPr>
          <w:rFonts w:hint="cs"/>
          <w:rtl/>
        </w:rPr>
        <w:t>.</w:t>
      </w:r>
      <w:r>
        <w:rPr>
          <w:rFonts w:hint="cs"/>
          <w:rtl/>
        </w:rPr>
        <w:t xml:space="preserve"> </w:t>
      </w:r>
      <w:r w:rsidRPr="00B23744">
        <w:rPr>
          <w:rFonts w:hint="cs"/>
          <w:rtl/>
        </w:rPr>
        <w:t>أما ما سمعه سل</w:t>
      </w:r>
      <w:r>
        <w:rPr>
          <w:rFonts w:hint="eastAsia"/>
          <w:rtl/>
        </w:rPr>
        <w:t>ي</w:t>
      </w:r>
      <w:r w:rsidRPr="00B23744">
        <w:rPr>
          <w:rFonts w:hint="cs"/>
          <w:rtl/>
        </w:rPr>
        <w:t>م من الإمام</w:t>
      </w:r>
      <w:r>
        <w:rPr>
          <w:rFonts w:hint="cs"/>
          <w:rtl/>
        </w:rPr>
        <w:t xml:space="preserve"> علي</w:t>
      </w:r>
      <w:r w:rsidR="00FC7084" w:rsidRPr="00FC7084">
        <w:rPr>
          <w:rFonts w:ascii="Mosawi" w:hAnsi="Mosawi" w:cs="Mosawi" w:hint="cs"/>
          <w:szCs w:val="26"/>
          <w:rtl/>
        </w:rPr>
        <w:t>×</w:t>
      </w:r>
      <w:r w:rsidRPr="00B23744">
        <w:rPr>
          <w:rFonts w:hint="cs"/>
          <w:rtl/>
        </w:rPr>
        <w:t xml:space="preserve"> فكثير جد</w:t>
      </w:r>
      <w:r>
        <w:rPr>
          <w:rFonts w:hint="cs"/>
          <w:rtl/>
        </w:rPr>
        <w:t>ّ</w:t>
      </w:r>
      <w:r w:rsidRPr="00B23744">
        <w:rPr>
          <w:rFonts w:hint="cs"/>
          <w:rtl/>
        </w:rPr>
        <w:t>ا</w:t>
      </w:r>
      <w:r>
        <w:rPr>
          <w:rFonts w:hint="cs"/>
          <w:rtl/>
        </w:rPr>
        <w:t>ً،</w:t>
      </w:r>
      <w:r w:rsidRPr="00B23744">
        <w:rPr>
          <w:rFonts w:hint="cs"/>
          <w:rtl/>
        </w:rPr>
        <w:t xml:space="preserve"> ويستحق الاهتمام وإعمال النظر</w:t>
      </w:r>
      <w:r>
        <w:rPr>
          <w:rFonts w:hint="cs"/>
          <w:rtl/>
        </w:rPr>
        <w:t xml:space="preserve"> فعلاً.</w:t>
      </w:r>
      <w:r w:rsidRPr="00B23744">
        <w:rPr>
          <w:rFonts w:hint="cs"/>
          <w:rtl/>
        </w:rPr>
        <w:t xml:space="preserve"> ومن العبارات التي استعملها سليم</w:t>
      </w:r>
      <w:r>
        <w:rPr>
          <w:rFonts w:hint="cs"/>
          <w:rtl/>
        </w:rPr>
        <w:t>،</w:t>
      </w:r>
      <w:r w:rsidRPr="00B23744">
        <w:rPr>
          <w:rFonts w:hint="cs"/>
          <w:rtl/>
        </w:rPr>
        <w:t xml:space="preserve"> والتي تنم ع</w:t>
      </w:r>
      <w:r w:rsidR="003771ED">
        <w:rPr>
          <w:rFonts w:hint="cs"/>
          <w:rtl/>
        </w:rPr>
        <w:t>ن</w:t>
      </w:r>
      <w:r w:rsidRPr="00B23744">
        <w:rPr>
          <w:rFonts w:hint="cs"/>
          <w:rtl/>
        </w:rPr>
        <w:t xml:space="preserve"> حدوث السماع المباشر من الإمام</w:t>
      </w:r>
      <w:r w:rsidR="00FC7084" w:rsidRPr="00FC7084">
        <w:rPr>
          <w:rFonts w:cs="Mosawi" w:hint="cs"/>
          <w:szCs w:val="26"/>
          <w:rtl/>
        </w:rPr>
        <w:t>×</w:t>
      </w:r>
      <w:r w:rsidRPr="00B23744">
        <w:rPr>
          <w:rFonts w:hint="cs"/>
          <w:rtl/>
        </w:rPr>
        <w:t xml:space="preserve"> نذكر على سبيل المثال</w:t>
      </w:r>
      <w:r>
        <w:rPr>
          <w:rFonts w:hint="cs"/>
          <w:rtl/>
        </w:rPr>
        <w:t>،</w:t>
      </w:r>
      <w:r w:rsidRPr="00B23744">
        <w:rPr>
          <w:rFonts w:hint="cs"/>
          <w:rtl/>
        </w:rPr>
        <w:t xml:space="preserve"> لا الحصر: الحديث الثاني والذي بدأه بالقول: حدثني علي</w:t>
      </w:r>
      <w:r w:rsidR="0064432D" w:rsidRPr="0064432D">
        <w:rPr>
          <w:vertAlign w:val="superscript"/>
          <w:rtl/>
        </w:rPr>
        <w:t>(</w:t>
      </w:r>
      <w:r w:rsidRPr="0064432D">
        <w:rPr>
          <w:vertAlign w:val="superscript"/>
          <w:rtl/>
        </w:rPr>
        <w:endnoteReference w:id="346"/>
      </w:r>
      <w:r w:rsidR="0064432D" w:rsidRPr="0064432D">
        <w:rPr>
          <w:vertAlign w:val="superscript"/>
          <w:rtl/>
        </w:rPr>
        <w:t>)</w:t>
      </w:r>
      <w:r>
        <w:rPr>
          <w:rFonts w:hint="cs"/>
          <w:rtl/>
        </w:rPr>
        <w:t>.</w:t>
      </w:r>
      <w:r w:rsidRPr="00B23744">
        <w:rPr>
          <w:rFonts w:hint="cs"/>
          <w:rtl/>
        </w:rPr>
        <w:t xml:space="preserve"> كما نجد في روايات أخرى تعبير</w:t>
      </w:r>
      <w:r>
        <w:rPr>
          <w:rFonts w:hint="cs"/>
          <w:rtl/>
        </w:rPr>
        <w:t>:</w:t>
      </w:r>
      <w:r w:rsidRPr="00B23744">
        <w:rPr>
          <w:rFonts w:hint="cs"/>
          <w:rtl/>
        </w:rPr>
        <w:t xml:space="preserve"> </w:t>
      </w:r>
      <w:r>
        <w:rPr>
          <w:rFonts w:hint="eastAsia"/>
          <w:rtl/>
        </w:rPr>
        <w:t>«</w:t>
      </w:r>
      <w:r w:rsidRPr="00B23744">
        <w:rPr>
          <w:rFonts w:hint="cs"/>
          <w:rtl/>
        </w:rPr>
        <w:t>سمعت</w:t>
      </w:r>
      <w:r>
        <w:rPr>
          <w:rFonts w:hint="cs"/>
          <w:rtl/>
        </w:rPr>
        <w:t xml:space="preserve"> علي </w:t>
      </w:r>
      <w:r w:rsidR="00D87F98">
        <w:rPr>
          <w:rFonts w:hint="cs"/>
          <w:rtl/>
        </w:rPr>
        <w:t>بن أبي طالب</w:t>
      </w:r>
      <w:r w:rsidR="00FC7084" w:rsidRPr="00FC7084">
        <w:rPr>
          <w:rFonts w:ascii="Mosawi" w:hAnsi="Mosawi" w:cs="Mosawi"/>
          <w:szCs w:val="26"/>
          <w:rtl/>
        </w:rPr>
        <w:t>×</w:t>
      </w:r>
      <w:r w:rsidR="00D87F98" w:rsidRPr="00D87F98">
        <w:rPr>
          <w:rFonts w:ascii="Mosawi" w:hAnsi="Mosawi" w:cs="Mosawi"/>
          <w:rtl/>
        </w:rPr>
        <w:t xml:space="preserve"> </w:t>
      </w:r>
      <w:r w:rsidRPr="00B23744">
        <w:rPr>
          <w:rFonts w:hint="cs"/>
          <w:rtl/>
        </w:rPr>
        <w:t>يقول</w:t>
      </w:r>
      <w:r>
        <w:rPr>
          <w:rFonts w:hint="eastAsia"/>
          <w:rtl/>
        </w:rPr>
        <w:t>»</w:t>
      </w:r>
      <w:r w:rsidR="0064432D" w:rsidRPr="0064432D">
        <w:rPr>
          <w:vertAlign w:val="superscript"/>
          <w:rtl/>
        </w:rPr>
        <w:t>(</w:t>
      </w:r>
      <w:r w:rsidRPr="0064432D">
        <w:rPr>
          <w:vertAlign w:val="superscript"/>
          <w:rtl/>
        </w:rPr>
        <w:endnoteReference w:id="347"/>
      </w:r>
      <w:r w:rsidR="0064432D" w:rsidRPr="0064432D">
        <w:rPr>
          <w:vertAlign w:val="superscript"/>
          <w:rtl/>
        </w:rPr>
        <w:t>)</w:t>
      </w:r>
      <w:r w:rsidR="003771ED">
        <w:rPr>
          <w:rFonts w:hint="cs"/>
          <w:rtl/>
        </w:rPr>
        <w:t>،</w:t>
      </w:r>
      <w:r>
        <w:rPr>
          <w:rFonts w:hint="cs"/>
          <w:rtl/>
        </w:rPr>
        <w:t xml:space="preserve"> و</w:t>
      </w:r>
      <w:r w:rsidRPr="00B23744">
        <w:rPr>
          <w:rFonts w:hint="cs"/>
          <w:rtl/>
        </w:rPr>
        <w:t>كذلك تعبير</w:t>
      </w:r>
      <w:r>
        <w:rPr>
          <w:rFonts w:hint="cs"/>
          <w:rtl/>
        </w:rPr>
        <w:t>:</w:t>
      </w:r>
      <w:r w:rsidRPr="00B23744">
        <w:rPr>
          <w:rFonts w:hint="cs"/>
          <w:rtl/>
        </w:rPr>
        <w:t xml:space="preserve"> </w:t>
      </w:r>
      <w:r>
        <w:rPr>
          <w:rFonts w:hint="eastAsia"/>
          <w:rtl/>
        </w:rPr>
        <w:t>«</w:t>
      </w:r>
      <w:r w:rsidRPr="00B23744">
        <w:rPr>
          <w:rFonts w:hint="cs"/>
          <w:rtl/>
        </w:rPr>
        <w:t>سمعت أبا الحسن</w:t>
      </w:r>
      <w:r w:rsidR="00FC7084" w:rsidRPr="00FC7084">
        <w:rPr>
          <w:rFonts w:ascii="Mosawi" w:hAnsi="Mosawi" w:cs="Mosawi" w:hint="cs"/>
          <w:szCs w:val="26"/>
          <w:rtl/>
        </w:rPr>
        <w:t>×</w:t>
      </w:r>
      <w:r>
        <w:rPr>
          <w:rFonts w:hint="cs"/>
          <w:rtl/>
        </w:rPr>
        <w:t xml:space="preserve"> </w:t>
      </w:r>
      <w:r w:rsidRPr="00B23744">
        <w:rPr>
          <w:rFonts w:hint="cs"/>
          <w:rtl/>
        </w:rPr>
        <w:t>يحدثني</w:t>
      </w:r>
      <w:r>
        <w:rPr>
          <w:rFonts w:hint="cs"/>
          <w:rtl/>
        </w:rPr>
        <w:t>،</w:t>
      </w:r>
      <w:r w:rsidRPr="00B23744">
        <w:rPr>
          <w:rFonts w:hint="cs"/>
          <w:rtl/>
        </w:rPr>
        <w:t xml:space="preserve"> ويقول</w:t>
      </w:r>
      <w:r>
        <w:rPr>
          <w:rFonts w:hint="eastAsia"/>
          <w:rtl/>
        </w:rPr>
        <w:t>»</w:t>
      </w:r>
      <w:r w:rsidR="0064432D" w:rsidRPr="0064432D">
        <w:rPr>
          <w:vertAlign w:val="superscript"/>
          <w:rtl/>
        </w:rPr>
        <w:t>(</w:t>
      </w:r>
      <w:r w:rsidRPr="0064432D">
        <w:rPr>
          <w:vertAlign w:val="superscript"/>
          <w:rtl/>
        </w:rPr>
        <w:endnoteReference w:id="348"/>
      </w:r>
      <w:r w:rsidR="0064432D" w:rsidRPr="0064432D">
        <w:rPr>
          <w:vertAlign w:val="superscript"/>
          <w:rtl/>
        </w:rPr>
        <w:t>)</w:t>
      </w:r>
      <w:r w:rsidR="003771ED">
        <w:rPr>
          <w:rFonts w:hint="cs"/>
          <w:rtl/>
        </w:rPr>
        <w:t>.</w:t>
      </w:r>
      <w:r w:rsidRPr="00B23744">
        <w:rPr>
          <w:rFonts w:hint="cs"/>
          <w:rtl/>
        </w:rPr>
        <w:t xml:space="preserve"> كما </w:t>
      </w:r>
      <w:r>
        <w:rPr>
          <w:rFonts w:hint="cs"/>
          <w:rtl/>
        </w:rPr>
        <w:t>ت</w:t>
      </w:r>
      <w:r w:rsidRPr="00B23744">
        <w:rPr>
          <w:rFonts w:hint="cs"/>
          <w:rtl/>
        </w:rPr>
        <w:t>وجد موارد توج</w:t>
      </w:r>
      <w:r>
        <w:rPr>
          <w:rFonts w:hint="cs"/>
          <w:rtl/>
        </w:rPr>
        <w:t>َّ</w:t>
      </w:r>
      <w:r w:rsidRPr="00B23744">
        <w:rPr>
          <w:rFonts w:hint="cs"/>
          <w:rtl/>
        </w:rPr>
        <w:t>ه فيها بعض الناس بالأسئلة إلى الإمام</w:t>
      </w:r>
      <w:r>
        <w:rPr>
          <w:rFonts w:hint="cs"/>
          <w:rtl/>
        </w:rPr>
        <w:t xml:space="preserve"> علي</w:t>
      </w:r>
      <w:r w:rsidR="00FC7084" w:rsidRPr="00FC7084">
        <w:rPr>
          <w:rFonts w:ascii="Mosawi" w:hAnsi="Mosawi" w:cs="Mosawi" w:hint="cs"/>
          <w:szCs w:val="26"/>
          <w:rtl/>
        </w:rPr>
        <w:t>×</w:t>
      </w:r>
      <w:r>
        <w:rPr>
          <w:rFonts w:hint="cs"/>
          <w:rtl/>
        </w:rPr>
        <w:t>،</w:t>
      </w:r>
      <w:r w:rsidRPr="00B23744">
        <w:rPr>
          <w:rFonts w:hint="cs"/>
          <w:rtl/>
        </w:rPr>
        <w:t xml:space="preserve"> وكان سليم يستمع إلى السؤال و</w:t>
      </w:r>
      <w:r w:rsidR="003771ED">
        <w:rPr>
          <w:rFonts w:hint="cs"/>
          <w:rtl/>
        </w:rPr>
        <w:t>إ</w:t>
      </w:r>
      <w:r w:rsidRPr="00B23744">
        <w:rPr>
          <w:rFonts w:hint="cs"/>
          <w:rtl/>
        </w:rPr>
        <w:t>لى جواب الإمام</w:t>
      </w:r>
      <w:r w:rsidR="00FC7084" w:rsidRPr="00FC7084">
        <w:rPr>
          <w:rFonts w:cs="Mosawi" w:hint="cs"/>
          <w:szCs w:val="26"/>
          <w:rtl/>
        </w:rPr>
        <w:t>×</w:t>
      </w:r>
      <w:r>
        <w:rPr>
          <w:rFonts w:hint="cs"/>
          <w:rtl/>
        </w:rPr>
        <w:t>، فنقل ما سمع</w:t>
      </w:r>
      <w:r w:rsidR="0064432D" w:rsidRPr="0064432D">
        <w:rPr>
          <w:vertAlign w:val="superscript"/>
          <w:rtl/>
        </w:rPr>
        <w:t>(</w:t>
      </w:r>
      <w:r w:rsidRPr="0064432D">
        <w:rPr>
          <w:vertAlign w:val="superscript"/>
          <w:rtl/>
        </w:rPr>
        <w:endnoteReference w:id="349"/>
      </w:r>
      <w:r w:rsidR="0064432D" w:rsidRPr="0064432D">
        <w:rPr>
          <w:vertAlign w:val="superscript"/>
          <w:rtl/>
        </w:rPr>
        <w:t>)</w:t>
      </w:r>
      <w:r w:rsidRPr="00B23744">
        <w:rPr>
          <w:rFonts w:hint="cs"/>
          <w:rtl/>
        </w:rPr>
        <w:t>. و</w:t>
      </w:r>
      <w:r>
        <w:rPr>
          <w:rFonts w:hint="cs"/>
          <w:rtl/>
        </w:rPr>
        <w:t>من الخطب المشهورة خطبة المتقين</w:t>
      </w:r>
      <w:r w:rsidR="0064432D" w:rsidRPr="0064432D">
        <w:rPr>
          <w:vertAlign w:val="superscript"/>
          <w:rtl/>
        </w:rPr>
        <w:t>(</w:t>
      </w:r>
      <w:r w:rsidRPr="0064432D">
        <w:rPr>
          <w:vertAlign w:val="superscript"/>
          <w:rtl/>
        </w:rPr>
        <w:endnoteReference w:id="350"/>
      </w:r>
      <w:r w:rsidR="0064432D" w:rsidRPr="0064432D">
        <w:rPr>
          <w:vertAlign w:val="superscript"/>
          <w:rtl/>
        </w:rPr>
        <w:t>)</w:t>
      </w:r>
      <w:r>
        <w:rPr>
          <w:rFonts w:hint="cs"/>
          <w:rtl/>
        </w:rPr>
        <w:t>، و</w:t>
      </w:r>
      <w:r w:rsidRPr="00B23744">
        <w:rPr>
          <w:rFonts w:hint="cs"/>
          <w:rtl/>
        </w:rPr>
        <w:t xml:space="preserve">نجد </w:t>
      </w:r>
      <w:r>
        <w:rPr>
          <w:rFonts w:hint="cs"/>
          <w:rtl/>
        </w:rPr>
        <w:t>أ</w:t>
      </w:r>
      <w:r w:rsidRPr="00B23744">
        <w:rPr>
          <w:rFonts w:hint="cs"/>
          <w:rtl/>
        </w:rPr>
        <w:t>ن سليم يرويها بالسماع المباشر</w:t>
      </w:r>
      <w:r>
        <w:rPr>
          <w:rFonts w:hint="cs"/>
          <w:rtl/>
        </w:rPr>
        <w:t>،</w:t>
      </w:r>
      <w:r w:rsidRPr="00B23744">
        <w:rPr>
          <w:rFonts w:hint="cs"/>
          <w:rtl/>
        </w:rPr>
        <w:t xml:space="preserve"> حيث يقول</w:t>
      </w:r>
      <w:r>
        <w:rPr>
          <w:rFonts w:hint="cs"/>
          <w:rtl/>
        </w:rPr>
        <w:t>:</w:t>
      </w:r>
      <w:r w:rsidRPr="00B23744">
        <w:rPr>
          <w:rFonts w:hint="cs"/>
          <w:rtl/>
        </w:rPr>
        <w:t xml:space="preserve"> </w:t>
      </w:r>
      <w:r>
        <w:rPr>
          <w:rFonts w:hint="cs"/>
          <w:rtl/>
        </w:rPr>
        <w:t>إ</w:t>
      </w:r>
      <w:r w:rsidRPr="00B23744">
        <w:rPr>
          <w:rFonts w:hint="cs"/>
          <w:rtl/>
        </w:rPr>
        <w:t>نه كان في محضر الإمام</w:t>
      </w:r>
      <w:r>
        <w:rPr>
          <w:rFonts w:hint="cs"/>
          <w:rtl/>
        </w:rPr>
        <w:t xml:space="preserve"> علي</w:t>
      </w:r>
      <w:r w:rsidR="00FC7084" w:rsidRPr="00FC7084">
        <w:rPr>
          <w:rFonts w:cs="Mosawi" w:hint="cs"/>
          <w:szCs w:val="26"/>
          <w:rtl/>
        </w:rPr>
        <w:t>×</w:t>
      </w:r>
      <w:r w:rsidRPr="00B23744">
        <w:rPr>
          <w:rFonts w:hint="cs"/>
          <w:rtl/>
        </w:rPr>
        <w:t xml:space="preserve"> </w:t>
      </w:r>
      <w:r>
        <w:rPr>
          <w:rFonts w:hint="cs"/>
          <w:rtl/>
        </w:rPr>
        <w:t>إ</w:t>
      </w:r>
      <w:r w:rsidRPr="00B23744">
        <w:rPr>
          <w:rFonts w:hint="cs"/>
          <w:rtl/>
        </w:rPr>
        <w:t xml:space="preserve">ذ قام شخص يدعى </w:t>
      </w:r>
      <w:r>
        <w:rPr>
          <w:rFonts w:hint="eastAsia"/>
          <w:rtl/>
        </w:rPr>
        <w:t>«</w:t>
      </w:r>
      <w:r w:rsidRPr="00B23744">
        <w:rPr>
          <w:rFonts w:hint="cs"/>
          <w:rtl/>
        </w:rPr>
        <w:t>همام</w:t>
      </w:r>
      <w:r>
        <w:rPr>
          <w:rFonts w:hint="eastAsia"/>
          <w:rtl/>
        </w:rPr>
        <w:t xml:space="preserve">» </w:t>
      </w:r>
      <w:r>
        <w:rPr>
          <w:rFonts w:hint="cs"/>
          <w:rtl/>
        </w:rPr>
        <w:t>و</w:t>
      </w:r>
      <w:r w:rsidRPr="00B23744">
        <w:rPr>
          <w:rFonts w:hint="cs"/>
          <w:rtl/>
        </w:rPr>
        <w:t>س</w:t>
      </w:r>
      <w:r>
        <w:rPr>
          <w:rFonts w:hint="cs"/>
          <w:rtl/>
        </w:rPr>
        <w:t>أ</w:t>
      </w:r>
      <w:r w:rsidRPr="00B23744">
        <w:rPr>
          <w:rFonts w:hint="cs"/>
          <w:rtl/>
        </w:rPr>
        <w:t>ل الإمام</w:t>
      </w:r>
      <w:r>
        <w:rPr>
          <w:rFonts w:hint="cs"/>
          <w:rtl/>
        </w:rPr>
        <w:t xml:space="preserve"> عل</w:t>
      </w:r>
      <w:r w:rsidR="00B534F8">
        <w:rPr>
          <w:rFonts w:hint="cs"/>
          <w:rtl/>
        </w:rPr>
        <w:t>يّاً</w:t>
      </w:r>
      <w:r>
        <w:rPr>
          <w:rFonts w:hint="cs"/>
          <w:rtl/>
        </w:rPr>
        <w:t xml:space="preserve"> أ</w:t>
      </w:r>
      <w:r w:rsidRPr="00B23744">
        <w:rPr>
          <w:rFonts w:hint="cs"/>
          <w:rtl/>
        </w:rPr>
        <w:t>ن يعر</w:t>
      </w:r>
      <w:r>
        <w:rPr>
          <w:rFonts w:hint="cs"/>
          <w:rtl/>
        </w:rPr>
        <w:t>ِّ</w:t>
      </w:r>
      <w:r w:rsidRPr="00B23744">
        <w:rPr>
          <w:rFonts w:hint="cs"/>
          <w:rtl/>
        </w:rPr>
        <w:t>ف له المتقين، وقد نقل سليم ما قاله الإمام في وصف المتقين ب</w:t>
      </w:r>
      <w:r>
        <w:rPr>
          <w:rFonts w:hint="cs"/>
          <w:rtl/>
        </w:rPr>
        <w:t>ما يقارب ما نقل في نهج البلاغة</w:t>
      </w:r>
      <w:r w:rsidR="0064432D" w:rsidRPr="0064432D">
        <w:rPr>
          <w:vertAlign w:val="superscript"/>
          <w:rtl/>
        </w:rPr>
        <w:t>(</w:t>
      </w:r>
      <w:r w:rsidRPr="0064432D">
        <w:rPr>
          <w:vertAlign w:val="superscript"/>
          <w:rtl/>
        </w:rPr>
        <w:endnoteReference w:id="351"/>
      </w:r>
      <w:r w:rsidR="0064432D" w:rsidRPr="0064432D">
        <w:rPr>
          <w:vertAlign w:val="superscript"/>
          <w:rtl/>
        </w:rPr>
        <w:t>)</w:t>
      </w:r>
      <w:r w:rsidRPr="00B23744">
        <w:rPr>
          <w:rFonts w:hint="cs"/>
          <w:rtl/>
        </w:rPr>
        <w:t xml:space="preserve">. </w:t>
      </w:r>
      <w:r>
        <w:rPr>
          <w:rFonts w:hint="cs"/>
          <w:rtl/>
        </w:rPr>
        <w:t>و</w:t>
      </w:r>
      <w:r w:rsidRPr="00B23744">
        <w:rPr>
          <w:rFonts w:hint="cs"/>
          <w:rtl/>
        </w:rPr>
        <w:t xml:space="preserve">كذلك نجد في هذا الكتاب </w:t>
      </w:r>
      <w:r>
        <w:rPr>
          <w:rFonts w:hint="cs"/>
          <w:rtl/>
        </w:rPr>
        <w:t>أ</w:t>
      </w:r>
      <w:r w:rsidRPr="00B23744">
        <w:rPr>
          <w:rFonts w:hint="cs"/>
          <w:rtl/>
        </w:rPr>
        <w:t>ن سليم</w:t>
      </w:r>
      <w:r>
        <w:rPr>
          <w:rFonts w:hint="cs"/>
          <w:rtl/>
        </w:rPr>
        <w:t xml:space="preserve"> كان </w:t>
      </w:r>
      <w:r w:rsidRPr="00B23744">
        <w:rPr>
          <w:rFonts w:hint="cs"/>
          <w:rtl/>
        </w:rPr>
        <w:t>في مجلس أمير المؤمنين</w:t>
      </w:r>
      <w:r w:rsidR="00FC7084" w:rsidRPr="00FC7084">
        <w:rPr>
          <w:rFonts w:cs="Mosawi" w:hint="cs"/>
          <w:szCs w:val="26"/>
          <w:rtl/>
        </w:rPr>
        <w:t>×</w:t>
      </w:r>
      <w:r w:rsidRPr="00B23744">
        <w:rPr>
          <w:rFonts w:hint="cs"/>
          <w:rtl/>
        </w:rPr>
        <w:t xml:space="preserve"> بالكوفة</w:t>
      </w:r>
      <w:r w:rsidR="00B534F8">
        <w:rPr>
          <w:rFonts w:hint="cs"/>
          <w:rtl/>
        </w:rPr>
        <w:t xml:space="preserve"> ـ</w:t>
      </w:r>
      <w:r w:rsidRPr="00B23744">
        <w:rPr>
          <w:rFonts w:hint="cs"/>
          <w:rtl/>
        </w:rPr>
        <w:t xml:space="preserve"> إلى جانب جمع من المحبين والأتباع </w:t>
      </w:r>
      <w:r>
        <w:rPr>
          <w:rFonts w:hint="cs"/>
          <w:rtl/>
        </w:rPr>
        <w:t>ـ</w:t>
      </w:r>
      <w:r w:rsidR="00B534F8">
        <w:rPr>
          <w:rFonts w:hint="cs"/>
          <w:rtl/>
        </w:rPr>
        <w:t>،</w:t>
      </w:r>
      <w:r>
        <w:rPr>
          <w:rFonts w:hint="cs"/>
          <w:rtl/>
        </w:rPr>
        <w:t xml:space="preserve"> وقد </w:t>
      </w:r>
      <w:r>
        <w:rPr>
          <w:rFonts w:hint="cs"/>
          <w:rtl/>
        </w:rPr>
        <w:lastRenderedPageBreak/>
        <w:t>توجه إليهم الإمام</w:t>
      </w:r>
      <w:r w:rsidRPr="00B23744">
        <w:rPr>
          <w:rFonts w:hint="cs"/>
          <w:rtl/>
        </w:rPr>
        <w:t xml:space="preserve"> بوجهه</w:t>
      </w:r>
      <w:r>
        <w:rPr>
          <w:rFonts w:hint="cs"/>
          <w:rtl/>
        </w:rPr>
        <w:t>،</w:t>
      </w:r>
      <w:r w:rsidRPr="00B23744">
        <w:rPr>
          <w:rFonts w:hint="cs"/>
          <w:rtl/>
        </w:rPr>
        <w:t xml:space="preserve"> وقال لهم</w:t>
      </w:r>
      <w:r>
        <w:rPr>
          <w:rFonts w:hint="cs"/>
          <w:rtl/>
        </w:rPr>
        <w:t>:</w:t>
      </w:r>
      <w:r w:rsidRPr="00B23744">
        <w:rPr>
          <w:rFonts w:hint="cs"/>
          <w:rtl/>
        </w:rPr>
        <w:t xml:space="preserve"> </w:t>
      </w:r>
      <w:r w:rsidR="00D87F98">
        <w:rPr>
          <w:rFonts w:hint="eastAsia"/>
          <w:rtl/>
        </w:rPr>
        <w:t>«</w:t>
      </w:r>
      <w:r w:rsidRPr="00B23744">
        <w:rPr>
          <w:rFonts w:hint="cs"/>
          <w:rtl/>
        </w:rPr>
        <w:t xml:space="preserve">سلوني قبل </w:t>
      </w:r>
      <w:r>
        <w:rPr>
          <w:rFonts w:hint="cs"/>
          <w:rtl/>
        </w:rPr>
        <w:t>أ</w:t>
      </w:r>
      <w:r w:rsidRPr="00B23744">
        <w:rPr>
          <w:rFonts w:hint="cs"/>
          <w:rtl/>
        </w:rPr>
        <w:t>ن تفقدوني</w:t>
      </w:r>
      <w:r w:rsidR="00D87F98">
        <w:rPr>
          <w:rFonts w:hint="eastAsia"/>
          <w:rtl/>
        </w:rPr>
        <w:t>»</w:t>
      </w:r>
      <w:r w:rsidR="0064432D" w:rsidRPr="0064432D">
        <w:rPr>
          <w:vertAlign w:val="superscript"/>
          <w:rtl/>
        </w:rPr>
        <w:t>(</w:t>
      </w:r>
      <w:r w:rsidRPr="0064432D">
        <w:rPr>
          <w:vertAlign w:val="superscript"/>
          <w:rtl/>
        </w:rPr>
        <w:endnoteReference w:id="352"/>
      </w:r>
      <w:r w:rsidR="0064432D" w:rsidRPr="0064432D">
        <w:rPr>
          <w:vertAlign w:val="superscript"/>
          <w:rtl/>
        </w:rPr>
        <w:t>)</w:t>
      </w:r>
      <w:r>
        <w:rPr>
          <w:rFonts w:hint="cs"/>
          <w:rtl/>
        </w:rPr>
        <w:t>. إلى غير ذلك</w:t>
      </w:r>
      <w:r w:rsidRPr="00B23744">
        <w:rPr>
          <w:rFonts w:hint="cs"/>
          <w:rtl/>
        </w:rPr>
        <w:t xml:space="preserve"> من الموارد والعبارات التي تكشف عن مدى ارتباط سليم بالإمام</w:t>
      </w:r>
      <w:r>
        <w:rPr>
          <w:rFonts w:hint="cs"/>
          <w:rtl/>
        </w:rPr>
        <w:t xml:space="preserve"> عل</w:t>
      </w:r>
      <w:r w:rsidR="00B534F8">
        <w:rPr>
          <w:rFonts w:hint="cs"/>
          <w:rtl/>
        </w:rPr>
        <w:t>ي</w:t>
      </w:r>
      <w:r>
        <w:rPr>
          <w:rFonts w:hint="cs"/>
          <w:rtl/>
        </w:rPr>
        <w:t xml:space="preserve">، </w:t>
      </w:r>
      <w:r w:rsidRPr="00B23744">
        <w:rPr>
          <w:rFonts w:hint="cs"/>
          <w:rtl/>
        </w:rPr>
        <w:t>ومدى ملازمته له في كل مجالسه</w:t>
      </w:r>
      <w:r>
        <w:rPr>
          <w:rFonts w:hint="cs"/>
          <w:rtl/>
        </w:rPr>
        <w:t>،</w:t>
      </w:r>
      <w:r w:rsidRPr="00B23744">
        <w:rPr>
          <w:rFonts w:hint="cs"/>
          <w:rtl/>
        </w:rPr>
        <w:t xml:space="preserve"> سواء في الحضر </w:t>
      </w:r>
      <w:r>
        <w:rPr>
          <w:rFonts w:hint="cs"/>
          <w:rtl/>
        </w:rPr>
        <w:t>أ</w:t>
      </w:r>
      <w:r w:rsidRPr="00B23744">
        <w:rPr>
          <w:rFonts w:hint="cs"/>
          <w:rtl/>
        </w:rPr>
        <w:t>و</w:t>
      </w:r>
      <w:r>
        <w:rPr>
          <w:rFonts w:hint="cs"/>
          <w:rtl/>
        </w:rPr>
        <w:t xml:space="preserve"> </w:t>
      </w:r>
      <w:r w:rsidRPr="00B23744">
        <w:rPr>
          <w:rFonts w:hint="cs"/>
          <w:rtl/>
        </w:rPr>
        <w:t>السفر</w:t>
      </w:r>
      <w:r>
        <w:rPr>
          <w:rFonts w:hint="cs"/>
          <w:rtl/>
        </w:rPr>
        <w:t>.</w:t>
      </w:r>
      <w:r w:rsidRPr="00B23744">
        <w:rPr>
          <w:rFonts w:hint="cs"/>
          <w:rtl/>
        </w:rPr>
        <w:t xml:space="preserve"> هذه العلاقة الوطيدة كانت فرصة لكي يسأل سليم الإمام</w:t>
      </w:r>
      <w:r>
        <w:rPr>
          <w:rFonts w:hint="cs"/>
          <w:rtl/>
        </w:rPr>
        <w:t xml:space="preserve"> عل</w:t>
      </w:r>
      <w:r w:rsidR="00B534F8">
        <w:rPr>
          <w:rFonts w:hint="cs"/>
          <w:rtl/>
        </w:rPr>
        <w:t>ي</w:t>
      </w:r>
      <w:r>
        <w:rPr>
          <w:rFonts w:hint="cs"/>
          <w:rtl/>
        </w:rPr>
        <w:t xml:space="preserve"> </w:t>
      </w:r>
      <w:r w:rsidRPr="00B23744">
        <w:rPr>
          <w:rFonts w:hint="cs"/>
          <w:rtl/>
        </w:rPr>
        <w:t>عن أحداث وأمور ما كان ليتجر</w:t>
      </w:r>
      <w:r>
        <w:rPr>
          <w:rFonts w:hint="cs"/>
          <w:rtl/>
        </w:rPr>
        <w:t>أ</w:t>
      </w:r>
      <w:r w:rsidRPr="00B23744">
        <w:rPr>
          <w:rFonts w:hint="cs"/>
          <w:rtl/>
        </w:rPr>
        <w:t xml:space="preserve"> عليها لولا علاقة الحب والملازمة التام</w:t>
      </w:r>
      <w:r>
        <w:rPr>
          <w:rFonts w:hint="cs"/>
          <w:rtl/>
        </w:rPr>
        <w:t>ّة</w:t>
      </w:r>
      <w:r w:rsidRPr="00B23744">
        <w:rPr>
          <w:rFonts w:hint="cs"/>
          <w:rtl/>
        </w:rPr>
        <w:t xml:space="preserve"> للإمام</w:t>
      </w:r>
      <w:r w:rsidR="00FC7084" w:rsidRPr="00FC7084">
        <w:rPr>
          <w:rFonts w:cs="Mosawi" w:hint="cs"/>
          <w:szCs w:val="26"/>
          <w:rtl/>
        </w:rPr>
        <w:t>×</w:t>
      </w:r>
      <w:r>
        <w:rPr>
          <w:rFonts w:hint="cs"/>
          <w:rtl/>
        </w:rPr>
        <w:t>.</w:t>
      </w:r>
      <w:r w:rsidRPr="00B23744">
        <w:rPr>
          <w:rFonts w:hint="cs"/>
          <w:rtl/>
        </w:rPr>
        <w:t xml:space="preserve"> فقد س</w:t>
      </w:r>
      <w:r>
        <w:rPr>
          <w:rFonts w:hint="cs"/>
          <w:rtl/>
        </w:rPr>
        <w:t>أ</w:t>
      </w:r>
      <w:r w:rsidRPr="00B23744">
        <w:rPr>
          <w:rFonts w:hint="cs"/>
          <w:rtl/>
        </w:rPr>
        <w:t>ل الإمام عن المصحف الذي جمعه</w:t>
      </w:r>
      <w:r>
        <w:rPr>
          <w:rFonts w:hint="cs"/>
          <w:rtl/>
        </w:rPr>
        <w:t xml:space="preserve"> علي</w:t>
      </w:r>
      <w:r w:rsidR="00FC7084" w:rsidRPr="00FC7084">
        <w:rPr>
          <w:rFonts w:cs="Mosawi" w:hint="cs"/>
          <w:szCs w:val="26"/>
          <w:rtl/>
        </w:rPr>
        <w:t>×</w:t>
      </w:r>
      <w:r w:rsidRPr="00B23744">
        <w:rPr>
          <w:rFonts w:hint="cs"/>
          <w:rtl/>
        </w:rPr>
        <w:t xml:space="preserve"> مباشرة بعد وفاة النبي الأكرم</w:t>
      </w:r>
      <w:r w:rsidR="00CC33CB" w:rsidRPr="00CC33CB">
        <w:rPr>
          <w:rFonts w:cs="Mosawi" w:hint="cs"/>
          <w:szCs w:val="26"/>
          <w:rtl/>
        </w:rPr>
        <w:t>|</w:t>
      </w:r>
      <w:r>
        <w:rPr>
          <w:rFonts w:hint="cs"/>
          <w:rtl/>
        </w:rPr>
        <w:t>،</w:t>
      </w:r>
      <w:r w:rsidRPr="00B23744">
        <w:rPr>
          <w:rFonts w:hint="cs"/>
          <w:rtl/>
        </w:rPr>
        <w:t xml:space="preserve"> وقد أجابه الإمام مفصلا</w:t>
      </w:r>
      <w:r>
        <w:rPr>
          <w:rFonts w:hint="cs"/>
          <w:rtl/>
        </w:rPr>
        <w:t>ً</w:t>
      </w:r>
      <w:r w:rsidR="0064432D" w:rsidRPr="0064432D">
        <w:rPr>
          <w:vertAlign w:val="superscript"/>
          <w:rtl/>
        </w:rPr>
        <w:t>(</w:t>
      </w:r>
      <w:r w:rsidRPr="0064432D">
        <w:rPr>
          <w:vertAlign w:val="superscript"/>
          <w:rtl/>
        </w:rPr>
        <w:endnoteReference w:id="353"/>
      </w:r>
      <w:r w:rsidR="0064432D" w:rsidRPr="0064432D">
        <w:rPr>
          <w:vertAlign w:val="superscript"/>
          <w:rtl/>
        </w:rPr>
        <w:t>)</w:t>
      </w:r>
      <w:r>
        <w:rPr>
          <w:rFonts w:hint="cs"/>
          <w:rtl/>
        </w:rPr>
        <w:t xml:space="preserve">. </w:t>
      </w:r>
      <w:r w:rsidRPr="00B23744">
        <w:rPr>
          <w:rFonts w:hint="cs"/>
          <w:rtl/>
        </w:rPr>
        <w:t>إلى جانب العديد من الأسئلة في مواضيع مختلفة</w:t>
      </w:r>
      <w:r>
        <w:rPr>
          <w:rFonts w:hint="cs"/>
          <w:rtl/>
        </w:rPr>
        <w:t>،</w:t>
      </w:r>
      <w:r w:rsidRPr="00B23744">
        <w:rPr>
          <w:rFonts w:hint="cs"/>
          <w:rtl/>
        </w:rPr>
        <w:t xml:space="preserve"> وكان دائما</w:t>
      </w:r>
      <w:r>
        <w:rPr>
          <w:rFonts w:hint="cs"/>
          <w:rtl/>
        </w:rPr>
        <w:t>ً</w:t>
      </w:r>
      <w:r w:rsidRPr="00B23744">
        <w:rPr>
          <w:rFonts w:hint="cs"/>
          <w:rtl/>
        </w:rPr>
        <w:t xml:space="preserve"> يتلقى الجواب من الإمام مفصلا</w:t>
      </w:r>
      <w:r>
        <w:rPr>
          <w:rFonts w:hint="cs"/>
          <w:rtl/>
        </w:rPr>
        <w:t>ً</w:t>
      </w:r>
      <w:r w:rsidR="0064432D" w:rsidRPr="0064432D">
        <w:rPr>
          <w:vertAlign w:val="superscript"/>
          <w:rtl/>
        </w:rPr>
        <w:t>(</w:t>
      </w:r>
      <w:r w:rsidRPr="0064432D">
        <w:rPr>
          <w:vertAlign w:val="superscript"/>
          <w:rtl/>
        </w:rPr>
        <w:endnoteReference w:id="354"/>
      </w:r>
      <w:r w:rsidR="0064432D" w:rsidRPr="0064432D">
        <w:rPr>
          <w:vertAlign w:val="superscript"/>
          <w:rtl/>
        </w:rPr>
        <w:t>)</w:t>
      </w:r>
      <w:r w:rsidR="00B534F8">
        <w:rPr>
          <w:rFonts w:hint="cs"/>
          <w:rtl/>
        </w:rPr>
        <w:t>.</w:t>
      </w:r>
      <w:r w:rsidRPr="00B23744">
        <w:rPr>
          <w:rFonts w:hint="cs"/>
          <w:rtl/>
        </w:rPr>
        <w:t xml:space="preserve"> وكان كلما تلقى الجواب يسأل الإمام الدعاء له ب</w:t>
      </w:r>
      <w:r>
        <w:rPr>
          <w:rFonts w:hint="cs"/>
          <w:rtl/>
        </w:rPr>
        <w:t>أ</w:t>
      </w:r>
      <w:r w:rsidRPr="00B23744">
        <w:rPr>
          <w:rFonts w:hint="cs"/>
          <w:rtl/>
        </w:rPr>
        <w:t>ن يكون في صحبته في الدنيا والآخرة</w:t>
      </w:r>
      <w:r>
        <w:rPr>
          <w:rFonts w:hint="cs"/>
          <w:rtl/>
        </w:rPr>
        <w:t>،</w:t>
      </w:r>
      <w:r w:rsidRPr="00B23744">
        <w:rPr>
          <w:rFonts w:hint="cs"/>
          <w:rtl/>
        </w:rPr>
        <w:t xml:space="preserve"> وكان الإمام</w:t>
      </w:r>
      <w:r w:rsidR="00FC7084" w:rsidRPr="00FC7084">
        <w:rPr>
          <w:rFonts w:cs="Mosawi" w:hint="cs"/>
          <w:szCs w:val="26"/>
          <w:rtl/>
        </w:rPr>
        <w:t>×</w:t>
      </w:r>
      <w:r w:rsidRPr="00B23744">
        <w:rPr>
          <w:rFonts w:hint="cs"/>
          <w:rtl/>
        </w:rPr>
        <w:t xml:space="preserve"> في كل مرة يدعو الله له ما سأل</w:t>
      </w:r>
      <w:r w:rsidR="0064432D" w:rsidRPr="0064432D">
        <w:rPr>
          <w:vertAlign w:val="superscript"/>
          <w:rtl/>
        </w:rPr>
        <w:t>(</w:t>
      </w:r>
      <w:r w:rsidRPr="0064432D">
        <w:rPr>
          <w:vertAlign w:val="superscript"/>
          <w:rtl/>
        </w:rPr>
        <w:endnoteReference w:id="355"/>
      </w:r>
      <w:r w:rsidR="0064432D" w:rsidRPr="0064432D">
        <w:rPr>
          <w:vertAlign w:val="superscript"/>
          <w:rtl/>
        </w:rPr>
        <w:t>)</w:t>
      </w:r>
      <w:r w:rsidRPr="00B23744">
        <w:rPr>
          <w:rFonts w:hint="cs"/>
          <w:rtl/>
        </w:rPr>
        <w:t xml:space="preserve">. </w:t>
      </w:r>
    </w:p>
    <w:p w:rsidR="00A46414" w:rsidRDefault="00A46414" w:rsidP="00D66325">
      <w:pPr>
        <w:pStyle w:val="Space2"/>
        <w:rPr>
          <w:rtl/>
        </w:rPr>
      </w:pPr>
      <w:r w:rsidRPr="00B23744">
        <w:rPr>
          <w:rFonts w:hint="cs"/>
          <w:rtl/>
        </w:rPr>
        <w:t>لم يكن سليم بن قيس الهلالي متساهلا</w:t>
      </w:r>
      <w:r>
        <w:rPr>
          <w:rFonts w:hint="cs"/>
          <w:rtl/>
        </w:rPr>
        <w:t>ً</w:t>
      </w:r>
      <w:r w:rsidRPr="00B23744">
        <w:rPr>
          <w:rFonts w:hint="cs"/>
          <w:rtl/>
        </w:rPr>
        <w:t xml:space="preserve"> في ما يسمعه من الآخرين، فقد كان لا يكتفي بما يسمعه من ال</w:t>
      </w:r>
      <w:r>
        <w:rPr>
          <w:rFonts w:hint="cs"/>
          <w:rtl/>
        </w:rPr>
        <w:t>آ</w:t>
      </w:r>
      <w:r w:rsidRPr="00B23744">
        <w:rPr>
          <w:rFonts w:hint="cs"/>
          <w:rtl/>
        </w:rPr>
        <w:t>خر، حيث كان</w:t>
      </w:r>
      <w:r>
        <w:rPr>
          <w:rFonts w:hint="cs"/>
          <w:rtl/>
        </w:rPr>
        <w:t xml:space="preserve"> ـ</w:t>
      </w:r>
      <w:r w:rsidR="00DC16F1">
        <w:rPr>
          <w:rFonts w:hint="cs"/>
          <w:rtl/>
        </w:rPr>
        <w:t xml:space="preserve"> </w:t>
      </w:r>
      <w:r w:rsidRPr="00B23744">
        <w:rPr>
          <w:rFonts w:hint="cs"/>
          <w:rtl/>
        </w:rPr>
        <w:t xml:space="preserve">مباشرة أو بعد مرور وقت </w:t>
      </w:r>
      <w:r>
        <w:rPr>
          <w:rFonts w:hint="cs"/>
          <w:rtl/>
        </w:rPr>
        <w:t xml:space="preserve">ـ </w:t>
      </w:r>
      <w:r w:rsidRPr="00B23744">
        <w:rPr>
          <w:rFonts w:hint="cs"/>
          <w:rtl/>
        </w:rPr>
        <w:t>يسأل الآخرين عن نفس ما سمعه</w:t>
      </w:r>
      <w:r>
        <w:rPr>
          <w:rFonts w:hint="cs"/>
          <w:rtl/>
        </w:rPr>
        <w:t>،</w:t>
      </w:r>
      <w:r w:rsidRPr="00B23744">
        <w:rPr>
          <w:rFonts w:hint="cs"/>
          <w:rtl/>
        </w:rPr>
        <w:t xml:space="preserve"> حتى يحصل له اليقين ب</w:t>
      </w:r>
      <w:r>
        <w:rPr>
          <w:rFonts w:hint="cs"/>
          <w:rtl/>
        </w:rPr>
        <w:t>أ</w:t>
      </w:r>
      <w:r w:rsidRPr="00B23744">
        <w:rPr>
          <w:rFonts w:hint="cs"/>
          <w:rtl/>
        </w:rPr>
        <w:t>ن ما روي له كان صحيح</w:t>
      </w:r>
      <w:r>
        <w:rPr>
          <w:rFonts w:hint="cs"/>
          <w:rtl/>
        </w:rPr>
        <w:t>اً.</w:t>
      </w:r>
      <w:r w:rsidRPr="00B23744">
        <w:rPr>
          <w:rFonts w:hint="cs"/>
          <w:rtl/>
        </w:rPr>
        <w:t xml:space="preserve"> وكان سليم منشغل البال في </w:t>
      </w:r>
      <w:r>
        <w:rPr>
          <w:rFonts w:hint="cs"/>
          <w:rtl/>
        </w:rPr>
        <w:t>أ</w:t>
      </w:r>
      <w:r w:rsidRPr="00B23744">
        <w:rPr>
          <w:rFonts w:hint="cs"/>
          <w:rtl/>
        </w:rPr>
        <w:t>ن لا يصدق الآخرون رواياته، ل</w:t>
      </w:r>
      <w:r>
        <w:rPr>
          <w:rFonts w:hint="cs"/>
          <w:rtl/>
        </w:rPr>
        <w:t>ذا</w:t>
      </w:r>
      <w:r w:rsidRPr="00B23744">
        <w:rPr>
          <w:rFonts w:hint="cs"/>
          <w:rtl/>
        </w:rPr>
        <w:t xml:space="preserve"> كان يكرر السؤال على الآخرين</w:t>
      </w:r>
      <w:r>
        <w:rPr>
          <w:rFonts w:hint="cs"/>
          <w:rtl/>
        </w:rPr>
        <w:t>،</w:t>
      </w:r>
      <w:r w:rsidRPr="00B23744">
        <w:rPr>
          <w:rFonts w:hint="cs"/>
          <w:rtl/>
        </w:rPr>
        <w:t xml:space="preserve"> ويتحر</w:t>
      </w:r>
      <w:r>
        <w:rPr>
          <w:rFonts w:hint="cs"/>
          <w:rtl/>
        </w:rPr>
        <w:t>ّ</w:t>
      </w:r>
      <w:r w:rsidRPr="00B23744">
        <w:rPr>
          <w:rFonts w:hint="cs"/>
          <w:rtl/>
        </w:rPr>
        <w:t>ى الصحة، مبتغيا</w:t>
      </w:r>
      <w:r>
        <w:rPr>
          <w:rFonts w:hint="cs"/>
          <w:rtl/>
        </w:rPr>
        <w:t>ً</w:t>
      </w:r>
      <w:r w:rsidRPr="00B23744">
        <w:rPr>
          <w:rFonts w:hint="cs"/>
          <w:rtl/>
        </w:rPr>
        <w:t xml:space="preserve"> من وراء ذلك </w:t>
      </w:r>
      <w:r>
        <w:rPr>
          <w:rFonts w:hint="cs"/>
          <w:rtl/>
        </w:rPr>
        <w:t>أ</w:t>
      </w:r>
      <w:r w:rsidRPr="00B23744">
        <w:rPr>
          <w:rFonts w:hint="cs"/>
          <w:rtl/>
        </w:rPr>
        <w:t>ن ينال كتابه القبول</w:t>
      </w:r>
      <w:r>
        <w:rPr>
          <w:rFonts w:hint="cs"/>
          <w:rtl/>
        </w:rPr>
        <w:t>،</w:t>
      </w:r>
      <w:r w:rsidRPr="00B23744">
        <w:rPr>
          <w:rFonts w:hint="cs"/>
          <w:rtl/>
        </w:rPr>
        <w:t xml:space="preserve"> و</w:t>
      </w:r>
      <w:r>
        <w:rPr>
          <w:rFonts w:hint="cs"/>
          <w:rtl/>
        </w:rPr>
        <w:t>أ</w:t>
      </w:r>
      <w:r w:rsidRPr="00B23744">
        <w:rPr>
          <w:rFonts w:hint="cs"/>
          <w:rtl/>
        </w:rPr>
        <w:t>ن لا يقع لهم أي</w:t>
      </w:r>
      <w:r>
        <w:rPr>
          <w:rFonts w:hint="cs"/>
          <w:rtl/>
        </w:rPr>
        <w:t>ّ</w:t>
      </w:r>
      <w:r w:rsidRPr="00B23744">
        <w:rPr>
          <w:rFonts w:hint="cs"/>
          <w:rtl/>
        </w:rPr>
        <w:t xml:space="preserve"> شك </w:t>
      </w:r>
      <w:r>
        <w:rPr>
          <w:rFonts w:hint="cs"/>
          <w:rtl/>
        </w:rPr>
        <w:t>أ</w:t>
      </w:r>
      <w:r w:rsidRPr="00B23744">
        <w:rPr>
          <w:rFonts w:hint="cs"/>
          <w:rtl/>
        </w:rPr>
        <w:t>و ترديد في أصالة رواياته وأحاديثه</w:t>
      </w:r>
      <w:r>
        <w:rPr>
          <w:rFonts w:hint="cs"/>
          <w:rtl/>
        </w:rPr>
        <w:t>.</w:t>
      </w:r>
      <w:r w:rsidRPr="00B23744">
        <w:rPr>
          <w:rFonts w:hint="cs"/>
          <w:rtl/>
        </w:rPr>
        <w:t xml:space="preserve"> و</w:t>
      </w:r>
      <w:r w:rsidR="00B534F8">
        <w:rPr>
          <w:rFonts w:hint="cs"/>
          <w:rtl/>
        </w:rPr>
        <w:t>لم يكن</w:t>
      </w:r>
      <w:r w:rsidRPr="00B23744">
        <w:rPr>
          <w:rFonts w:hint="cs"/>
          <w:rtl/>
        </w:rPr>
        <w:t xml:space="preserve"> احتياط سليم في قول عوام الناس</w:t>
      </w:r>
      <w:r w:rsidR="00B534F8">
        <w:rPr>
          <w:rFonts w:hint="cs"/>
          <w:rtl/>
        </w:rPr>
        <w:t xml:space="preserve"> فحسب</w:t>
      </w:r>
      <w:r w:rsidRPr="00B23744">
        <w:rPr>
          <w:rFonts w:hint="cs"/>
          <w:rtl/>
        </w:rPr>
        <w:t>، بل كثيرا</w:t>
      </w:r>
      <w:r>
        <w:rPr>
          <w:rFonts w:hint="cs"/>
          <w:rtl/>
        </w:rPr>
        <w:t>ً</w:t>
      </w:r>
      <w:r w:rsidRPr="00B23744">
        <w:rPr>
          <w:rFonts w:hint="cs"/>
          <w:rtl/>
        </w:rPr>
        <w:t xml:space="preserve"> ما كان يتتبع الحديث الذي رواه المعصوم، فلا فرق عنده في الت</w:t>
      </w:r>
      <w:r>
        <w:rPr>
          <w:rFonts w:hint="cs"/>
          <w:rtl/>
        </w:rPr>
        <w:t>أ</w:t>
      </w:r>
      <w:r w:rsidRPr="00B23744">
        <w:rPr>
          <w:rFonts w:hint="cs"/>
          <w:rtl/>
        </w:rPr>
        <w:t xml:space="preserve">كد من صحة الخبر بين </w:t>
      </w:r>
      <w:r>
        <w:rPr>
          <w:rFonts w:hint="cs"/>
          <w:rtl/>
        </w:rPr>
        <w:t>أ</w:t>
      </w:r>
      <w:r w:rsidRPr="00B23744">
        <w:rPr>
          <w:rFonts w:hint="cs"/>
          <w:rtl/>
        </w:rPr>
        <w:t>ن يكون الراوي معصوما</w:t>
      </w:r>
      <w:r>
        <w:rPr>
          <w:rFonts w:hint="cs"/>
          <w:rtl/>
        </w:rPr>
        <w:t>ً</w:t>
      </w:r>
      <w:r w:rsidRPr="00B23744">
        <w:rPr>
          <w:rFonts w:hint="cs"/>
          <w:rtl/>
        </w:rPr>
        <w:t xml:space="preserve"> </w:t>
      </w:r>
      <w:r>
        <w:rPr>
          <w:rFonts w:hint="cs"/>
          <w:rtl/>
        </w:rPr>
        <w:t>أ</w:t>
      </w:r>
      <w:r w:rsidRPr="00B23744">
        <w:rPr>
          <w:rFonts w:hint="cs"/>
          <w:rtl/>
        </w:rPr>
        <w:t>و من عامة الناس</w:t>
      </w:r>
      <w:r>
        <w:rPr>
          <w:rFonts w:hint="cs"/>
          <w:rtl/>
        </w:rPr>
        <w:t>.</w:t>
      </w:r>
      <w:r w:rsidRPr="00B23744">
        <w:rPr>
          <w:rFonts w:hint="cs"/>
          <w:rtl/>
        </w:rPr>
        <w:t xml:space="preserve"> ومن الأمثلة على هذا </w:t>
      </w:r>
      <w:r>
        <w:rPr>
          <w:rFonts w:hint="cs"/>
          <w:rtl/>
        </w:rPr>
        <w:t>أ</w:t>
      </w:r>
      <w:r w:rsidRPr="00B23744">
        <w:rPr>
          <w:rFonts w:hint="cs"/>
          <w:rtl/>
        </w:rPr>
        <w:t>نه سمع حديثا</w:t>
      </w:r>
      <w:r>
        <w:rPr>
          <w:rFonts w:hint="cs"/>
          <w:rtl/>
        </w:rPr>
        <w:t>ً</w:t>
      </w:r>
      <w:r w:rsidRPr="00B23744">
        <w:rPr>
          <w:rFonts w:hint="cs"/>
          <w:rtl/>
        </w:rPr>
        <w:t xml:space="preserve"> من الإمام</w:t>
      </w:r>
      <w:r>
        <w:rPr>
          <w:rFonts w:hint="cs"/>
          <w:rtl/>
        </w:rPr>
        <w:t xml:space="preserve"> علي</w:t>
      </w:r>
      <w:r w:rsidR="00FC7084" w:rsidRPr="00FC7084">
        <w:rPr>
          <w:rFonts w:cs="Mosawi" w:hint="cs"/>
          <w:szCs w:val="26"/>
          <w:rtl/>
        </w:rPr>
        <w:t>×</w:t>
      </w:r>
      <w:r w:rsidRPr="00B23744">
        <w:rPr>
          <w:rFonts w:hint="cs"/>
          <w:rtl/>
        </w:rPr>
        <w:t xml:space="preserve"> حول الحسنين</w:t>
      </w:r>
      <w:r w:rsidR="00FC7084" w:rsidRPr="00FC7084">
        <w:rPr>
          <w:rFonts w:ascii="Mosawi" w:hAnsi="Mosawi" w:cs="Mosawi" w:hint="cs"/>
          <w:szCs w:val="26"/>
          <w:rtl/>
        </w:rPr>
        <w:t>’</w:t>
      </w:r>
      <w:r w:rsidRPr="00B23744">
        <w:rPr>
          <w:rFonts w:hint="cs"/>
          <w:rtl/>
        </w:rPr>
        <w:t>، وبعد شهادة أمير المؤمنين</w:t>
      </w:r>
      <w:r w:rsidR="00FC7084" w:rsidRPr="00FC7084">
        <w:rPr>
          <w:rFonts w:cs="Mosawi" w:hint="cs"/>
          <w:szCs w:val="26"/>
          <w:rtl/>
        </w:rPr>
        <w:t>×</w:t>
      </w:r>
      <w:r w:rsidRPr="00B23744">
        <w:rPr>
          <w:rFonts w:hint="cs"/>
          <w:rtl/>
        </w:rPr>
        <w:t xml:space="preserve"> ذهب إلى الحسنين</w:t>
      </w:r>
      <w:r w:rsidR="00FC7084" w:rsidRPr="00FC7084">
        <w:rPr>
          <w:rFonts w:ascii="Mosawi" w:hAnsi="Mosawi" w:cs="Mosawi" w:hint="cs"/>
          <w:szCs w:val="26"/>
          <w:rtl/>
        </w:rPr>
        <w:t>’</w:t>
      </w:r>
      <w:r w:rsidRPr="00B23744">
        <w:rPr>
          <w:rFonts w:hint="cs"/>
          <w:rtl/>
        </w:rPr>
        <w:t xml:space="preserve"> ليسألهما عن نفس الحديث، فأك</w:t>
      </w:r>
      <w:r>
        <w:rPr>
          <w:rFonts w:hint="cs"/>
          <w:rtl/>
        </w:rPr>
        <w:t>َّ</w:t>
      </w:r>
      <w:r w:rsidRPr="00B23744">
        <w:rPr>
          <w:rFonts w:hint="cs"/>
          <w:rtl/>
        </w:rPr>
        <w:t>دا له أنهما سمعاه أول مرة من النبي الأكرم</w:t>
      </w:r>
      <w:r w:rsidR="00CC33CB" w:rsidRPr="00CC33CB">
        <w:rPr>
          <w:rFonts w:cs="Mosawi" w:hint="cs"/>
          <w:szCs w:val="26"/>
          <w:rtl/>
        </w:rPr>
        <w:t>|</w:t>
      </w:r>
      <w:r>
        <w:rPr>
          <w:rFonts w:hint="cs"/>
          <w:rtl/>
        </w:rPr>
        <w:t>،</w:t>
      </w:r>
      <w:r w:rsidRPr="00B23744">
        <w:rPr>
          <w:rFonts w:hint="cs"/>
          <w:rtl/>
        </w:rPr>
        <w:t xml:space="preserve"> و</w:t>
      </w:r>
      <w:r>
        <w:rPr>
          <w:rFonts w:hint="cs"/>
          <w:rtl/>
        </w:rPr>
        <w:t>أ</w:t>
      </w:r>
      <w:r w:rsidRPr="00B23744">
        <w:rPr>
          <w:rFonts w:hint="cs"/>
          <w:rtl/>
        </w:rPr>
        <w:t>ن الإمام</w:t>
      </w:r>
      <w:r>
        <w:rPr>
          <w:rFonts w:hint="cs"/>
          <w:rtl/>
        </w:rPr>
        <w:t xml:space="preserve"> علي</w:t>
      </w:r>
      <w:r w:rsidR="00FC7084" w:rsidRPr="00FC7084">
        <w:rPr>
          <w:rFonts w:cs="Mosawi" w:hint="cs"/>
          <w:szCs w:val="26"/>
          <w:rtl/>
        </w:rPr>
        <w:t>×</w:t>
      </w:r>
      <w:r w:rsidRPr="00B23744">
        <w:rPr>
          <w:rFonts w:hint="cs"/>
          <w:rtl/>
        </w:rPr>
        <w:t xml:space="preserve"> قد أك</w:t>
      </w:r>
      <w:r>
        <w:rPr>
          <w:rFonts w:hint="cs"/>
          <w:rtl/>
        </w:rPr>
        <w:t>َّ</w:t>
      </w:r>
      <w:r w:rsidRPr="00B23744">
        <w:rPr>
          <w:rFonts w:hint="cs"/>
          <w:rtl/>
        </w:rPr>
        <w:t xml:space="preserve">ده من دون زيادة </w:t>
      </w:r>
      <w:r>
        <w:rPr>
          <w:rFonts w:hint="cs"/>
          <w:rtl/>
        </w:rPr>
        <w:t xml:space="preserve">أو نقصان. وبعد عشرات السنين </w:t>
      </w:r>
      <w:r w:rsidRPr="00B23744">
        <w:rPr>
          <w:rFonts w:hint="cs"/>
          <w:rtl/>
        </w:rPr>
        <w:t>التقى الإمام</w:t>
      </w:r>
      <w:r>
        <w:rPr>
          <w:rFonts w:hint="cs"/>
          <w:rtl/>
        </w:rPr>
        <w:t xml:space="preserve"> علي </w:t>
      </w:r>
      <w:r w:rsidRPr="00B23744">
        <w:rPr>
          <w:rFonts w:hint="cs"/>
          <w:rtl/>
        </w:rPr>
        <w:t>بن الحسين</w:t>
      </w:r>
      <w:r>
        <w:rPr>
          <w:rFonts w:hint="cs"/>
          <w:rtl/>
        </w:rPr>
        <w:t>،</w:t>
      </w:r>
      <w:r w:rsidRPr="00B23744">
        <w:rPr>
          <w:rFonts w:hint="cs"/>
          <w:rtl/>
        </w:rPr>
        <w:t xml:space="preserve"> وكان محمد بن</w:t>
      </w:r>
      <w:r>
        <w:rPr>
          <w:rFonts w:hint="cs"/>
          <w:rtl/>
        </w:rPr>
        <w:t xml:space="preserve"> عل</w:t>
      </w:r>
      <w:r w:rsidR="00CA1E4D">
        <w:rPr>
          <w:rFonts w:hint="cs"/>
          <w:rtl/>
        </w:rPr>
        <w:t>ي</w:t>
      </w:r>
      <w:r w:rsidR="00FC7084" w:rsidRPr="00FC7084">
        <w:rPr>
          <w:rFonts w:cs="Mosawi" w:hint="cs"/>
          <w:szCs w:val="26"/>
          <w:rtl/>
        </w:rPr>
        <w:t>×</w:t>
      </w:r>
      <w:r w:rsidRPr="00B23744">
        <w:rPr>
          <w:rFonts w:hint="cs"/>
          <w:rtl/>
        </w:rPr>
        <w:t xml:space="preserve"> حاضرا</w:t>
      </w:r>
      <w:r>
        <w:rPr>
          <w:rFonts w:hint="cs"/>
          <w:rtl/>
        </w:rPr>
        <w:t>ً</w:t>
      </w:r>
      <w:r w:rsidRPr="00B23744">
        <w:rPr>
          <w:rFonts w:hint="cs"/>
          <w:rtl/>
        </w:rPr>
        <w:t xml:space="preserve"> كذلك</w:t>
      </w:r>
      <w:r>
        <w:rPr>
          <w:rFonts w:hint="cs"/>
          <w:rtl/>
        </w:rPr>
        <w:t>،</w:t>
      </w:r>
      <w:r w:rsidRPr="00B23744">
        <w:rPr>
          <w:rFonts w:hint="cs"/>
          <w:rtl/>
        </w:rPr>
        <w:t xml:space="preserve"> وكان</w:t>
      </w:r>
      <w:r>
        <w:rPr>
          <w:rFonts w:hint="cs"/>
          <w:rtl/>
        </w:rPr>
        <w:t xml:space="preserve"> علي </w:t>
      </w:r>
      <w:r w:rsidRPr="00B23744">
        <w:rPr>
          <w:rFonts w:hint="cs"/>
          <w:rtl/>
        </w:rPr>
        <w:t>بن الحسين</w:t>
      </w:r>
      <w:r w:rsidR="00FC7084" w:rsidRPr="00FC7084">
        <w:rPr>
          <w:rFonts w:cs="Mosawi" w:hint="cs"/>
          <w:szCs w:val="26"/>
          <w:rtl/>
        </w:rPr>
        <w:t>×</w:t>
      </w:r>
      <w:r w:rsidRPr="00B23744">
        <w:rPr>
          <w:rFonts w:hint="cs"/>
          <w:rtl/>
        </w:rPr>
        <w:t xml:space="preserve"> ينقل ما سمعه من جد</w:t>
      </w:r>
      <w:r>
        <w:rPr>
          <w:rFonts w:hint="cs"/>
          <w:rtl/>
        </w:rPr>
        <w:t>ّ</w:t>
      </w:r>
      <w:r w:rsidRPr="00B23744">
        <w:rPr>
          <w:rFonts w:hint="cs"/>
          <w:rtl/>
        </w:rPr>
        <w:t>ه وأبيه وعمه في الحسنين</w:t>
      </w:r>
      <w:r w:rsidR="00FC7084" w:rsidRPr="00FC7084">
        <w:rPr>
          <w:rFonts w:ascii="Mosawi" w:hAnsi="Mosawi" w:cs="Mosawi"/>
          <w:szCs w:val="26"/>
          <w:rtl/>
        </w:rPr>
        <w:t>’</w:t>
      </w:r>
      <w:r w:rsidR="00CA1E4D">
        <w:rPr>
          <w:rFonts w:hint="cs"/>
          <w:rtl/>
        </w:rPr>
        <w:t>،</w:t>
      </w:r>
      <w:r w:rsidRPr="00B23744">
        <w:rPr>
          <w:rFonts w:hint="cs"/>
          <w:rtl/>
        </w:rPr>
        <w:t xml:space="preserve"> فسأله سليم عن الحديث</w:t>
      </w:r>
      <w:r>
        <w:rPr>
          <w:rFonts w:hint="cs"/>
          <w:rtl/>
        </w:rPr>
        <w:t>،</w:t>
      </w:r>
      <w:r w:rsidRPr="00B23744">
        <w:rPr>
          <w:rFonts w:hint="cs"/>
          <w:rtl/>
        </w:rPr>
        <w:t xml:space="preserve"> فقال الإمام</w:t>
      </w:r>
      <w:r>
        <w:rPr>
          <w:rFonts w:hint="cs"/>
          <w:rtl/>
        </w:rPr>
        <w:t xml:space="preserve"> عل</w:t>
      </w:r>
      <w:r w:rsidR="00CA1E4D">
        <w:rPr>
          <w:rFonts w:hint="cs"/>
          <w:rtl/>
        </w:rPr>
        <w:t>ي</w:t>
      </w:r>
      <w:r>
        <w:rPr>
          <w:rFonts w:hint="cs"/>
          <w:rtl/>
        </w:rPr>
        <w:t xml:space="preserve"> </w:t>
      </w:r>
      <w:r w:rsidRPr="00B23744">
        <w:rPr>
          <w:rFonts w:hint="cs"/>
          <w:rtl/>
        </w:rPr>
        <w:t>بن الحسين</w:t>
      </w:r>
      <w:r w:rsidR="00FC7084" w:rsidRPr="00FC7084">
        <w:rPr>
          <w:rFonts w:cs="Mosawi" w:hint="cs"/>
          <w:szCs w:val="26"/>
          <w:rtl/>
        </w:rPr>
        <w:t>×</w:t>
      </w:r>
      <w:r>
        <w:rPr>
          <w:rFonts w:hint="cs"/>
          <w:rtl/>
        </w:rPr>
        <w:t>: إ</w:t>
      </w:r>
      <w:r w:rsidRPr="00B23744">
        <w:rPr>
          <w:rFonts w:hint="cs"/>
          <w:rtl/>
        </w:rPr>
        <w:t xml:space="preserve">نه سمع الحديث من جده </w:t>
      </w:r>
      <w:r>
        <w:rPr>
          <w:rFonts w:hint="cs"/>
          <w:rtl/>
        </w:rPr>
        <w:t>أ</w:t>
      </w:r>
      <w:r w:rsidRPr="00B23744">
        <w:rPr>
          <w:rFonts w:hint="cs"/>
          <w:rtl/>
        </w:rPr>
        <w:t>مير المؤمنين</w:t>
      </w:r>
      <w:r>
        <w:rPr>
          <w:rFonts w:hint="cs"/>
          <w:rtl/>
        </w:rPr>
        <w:t>،</w:t>
      </w:r>
      <w:r w:rsidRPr="00B23744">
        <w:rPr>
          <w:rFonts w:hint="cs"/>
          <w:rtl/>
        </w:rPr>
        <w:t xml:space="preserve"> وكان حينها طفلا</w:t>
      </w:r>
      <w:r>
        <w:rPr>
          <w:rFonts w:hint="cs"/>
          <w:rtl/>
        </w:rPr>
        <w:t>ً</w:t>
      </w:r>
      <w:r w:rsidRPr="00B23744">
        <w:rPr>
          <w:rFonts w:hint="cs"/>
          <w:rtl/>
        </w:rPr>
        <w:t xml:space="preserve">، </w:t>
      </w:r>
      <w:r>
        <w:rPr>
          <w:rFonts w:hint="cs"/>
          <w:rtl/>
        </w:rPr>
        <w:t>و</w:t>
      </w:r>
      <w:r w:rsidRPr="00B23744">
        <w:rPr>
          <w:rFonts w:hint="cs"/>
          <w:rtl/>
        </w:rPr>
        <w:t>محمد بن</w:t>
      </w:r>
      <w:r>
        <w:rPr>
          <w:rFonts w:hint="cs"/>
          <w:rtl/>
        </w:rPr>
        <w:t xml:space="preserve"> عل</w:t>
      </w:r>
      <w:r w:rsidR="00CA1E4D">
        <w:rPr>
          <w:rFonts w:hint="cs"/>
          <w:rtl/>
        </w:rPr>
        <w:t>ي</w:t>
      </w:r>
      <w:r w:rsidR="00FC7084" w:rsidRPr="00FC7084">
        <w:rPr>
          <w:rFonts w:cs="Mosawi" w:hint="cs"/>
          <w:szCs w:val="26"/>
          <w:rtl/>
        </w:rPr>
        <w:t>×</w:t>
      </w:r>
      <w:r w:rsidRPr="00B23744">
        <w:rPr>
          <w:rFonts w:hint="cs"/>
          <w:rtl/>
        </w:rPr>
        <w:t xml:space="preserve"> الذي كان حاضرا</w:t>
      </w:r>
      <w:r>
        <w:rPr>
          <w:rFonts w:hint="cs"/>
          <w:rtl/>
        </w:rPr>
        <w:t>ً</w:t>
      </w:r>
      <w:r w:rsidRPr="00B23744">
        <w:rPr>
          <w:rFonts w:hint="cs"/>
          <w:rtl/>
        </w:rPr>
        <w:t xml:space="preserve"> أك</w:t>
      </w:r>
      <w:r w:rsidR="00CA1E4D">
        <w:rPr>
          <w:rFonts w:hint="cs"/>
          <w:rtl/>
        </w:rPr>
        <w:t>َّ</w:t>
      </w:r>
      <w:r w:rsidRPr="00B23744">
        <w:rPr>
          <w:rFonts w:hint="cs"/>
          <w:rtl/>
        </w:rPr>
        <w:t>د هو ال</w:t>
      </w:r>
      <w:r>
        <w:rPr>
          <w:rFonts w:hint="cs"/>
          <w:rtl/>
        </w:rPr>
        <w:t>آ</w:t>
      </w:r>
      <w:r w:rsidRPr="00B23744">
        <w:rPr>
          <w:rFonts w:hint="cs"/>
          <w:rtl/>
        </w:rPr>
        <w:t xml:space="preserve">خر </w:t>
      </w:r>
      <w:r>
        <w:rPr>
          <w:rFonts w:hint="cs"/>
          <w:rtl/>
        </w:rPr>
        <w:t>أ</w:t>
      </w:r>
      <w:r w:rsidRPr="00B23744">
        <w:rPr>
          <w:rFonts w:hint="cs"/>
          <w:rtl/>
        </w:rPr>
        <w:t>نه سمع الحديث من جد</w:t>
      </w:r>
      <w:r>
        <w:rPr>
          <w:rFonts w:hint="cs"/>
          <w:rtl/>
        </w:rPr>
        <w:t>ّ</w:t>
      </w:r>
      <w:r w:rsidRPr="00B23744">
        <w:rPr>
          <w:rFonts w:hint="cs"/>
          <w:rtl/>
        </w:rPr>
        <w:t>ه الحسين</w:t>
      </w:r>
      <w:r w:rsidR="00FC7084" w:rsidRPr="00FC7084">
        <w:rPr>
          <w:rFonts w:cs="Mosawi" w:hint="cs"/>
          <w:szCs w:val="26"/>
          <w:rtl/>
        </w:rPr>
        <w:t>×</w:t>
      </w:r>
      <w:r>
        <w:rPr>
          <w:rFonts w:hint="cs"/>
          <w:rtl/>
        </w:rPr>
        <w:t>.</w:t>
      </w:r>
      <w:r w:rsidRPr="00B23744">
        <w:rPr>
          <w:rFonts w:hint="cs"/>
          <w:rtl/>
        </w:rPr>
        <w:t xml:space="preserve"> ولم يقف البحث عن الرواية بموت سليم بن قيس الهلالي، بل نجد </w:t>
      </w:r>
      <w:r>
        <w:rPr>
          <w:rFonts w:hint="cs"/>
          <w:rtl/>
        </w:rPr>
        <w:t>أ</w:t>
      </w:r>
      <w:r w:rsidRPr="00B23744">
        <w:rPr>
          <w:rFonts w:hint="cs"/>
          <w:rtl/>
        </w:rPr>
        <w:t>ن (أبان بن أبي عياش)</w:t>
      </w:r>
      <w:r>
        <w:rPr>
          <w:rFonts w:hint="cs"/>
          <w:rtl/>
        </w:rPr>
        <w:t>،</w:t>
      </w:r>
      <w:r w:rsidRPr="00B23744">
        <w:rPr>
          <w:rFonts w:hint="cs"/>
          <w:rtl/>
        </w:rPr>
        <w:t xml:space="preserve"> </w:t>
      </w:r>
      <w:r w:rsidRPr="00B23744">
        <w:rPr>
          <w:rFonts w:hint="cs"/>
          <w:rtl/>
        </w:rPr>
        <w:lastRenderedPageBreak/>
        <w:t>والذي انفرد برواية كتاب سليم</w:t>
      </w:r>
      <w:r>
        <w:rPr>
          <w:rFonts w:hint="cs"/>
          <w:rtl/>
        </w:rPr>
        <w:t>،</w:t>
      </w:r>
      <w:r w:rsidRPr="00B23744">
        <w:rPr>
          <w:rFonts w:hint="cs"/>
          <w:rtl/>
        </w:rPr>
        <w:t xml:space="preserve"> أدام المسير</w:t>
      </w:r>
      <w:r>
        <w:rPr>
          <w:rFonts w:hint="cs"/>
          <w:rtl/>
        </w:rPr>
        <w:t>،</w:t>
      </w:r>
      <w:r w:rsidRPr="00B23744">
        <w:rPr>
          <w:rFonts w:hint="cs"/>
          <w:rtl/>
        </w:rPr>
        <w:t xml:space="preserve"> فراح يس</w:t>
      </w:r>
      <w:r>
        <w:rPr>
          <w:rFonts w:hint="cs"/>
          <w:rtl/>
        </w:rPr>
        <w:t>أ</w:t>
      </w:r>
      <w:r w:rsidRPr="00B23744">
        <w:rPr>
          <w:rFonts w:hint="cs"/>
          <w:rtl/>
        </w:rPr>
        <w:t xml:space="preserve">ل الإمام السجاد </w:t>
      </w:r>
      <w:r w:rsidR="00CA1E4D">
        <w:rPr>
          <w:rFonts w:hint="cs"/>
          <w:rtl/>
        </w:rPr>
        <w:t>إ</w:t>
      </w:r>
      <w:r w:rsidRPr="00B23744">
        <w:rPr>
          <w:rFonts w:hint="cs"/>
          <w:rtl/>
        </w:rPr>
        <w:t>ن</w:t>
      </w:r>
      <w:r w:rsidR="00CA1E4D">
        <w:rPr>
          <w:rFonts w:hint="cs"/>
          <w:rtl/>
        </w:rPr>
        <w:t>ْ</w:t>
      </w:r>
      <w:r w:rsidRPr="00B23744">
        <w:rPr>
          <w:rFonts w:hint="cs"/>
          <w:rtl/>
        </w:rPr>
        <w:t xml:space="preserve"> كان </w:t>
      </w:r>
      <w:r w:rsidR="00CA1E4D">
        <w:rPr>
          <w:rFonts w:hint="cs"/>
          <w:rtl/>
        </w:rPr>
        <w:t>سمع الحديث</w:t>
      </w:r>
      <w:r w:rsidRPr="00B23744">
        <w:rPr>
          <w:rFonts w:hint="cs"/>
          <w:rtl/>
        </w:rPr>
        <w:t xml:space="preserve"> من جده</w:t>
      </w:r>
      <w:r>
        <w:rPr>
          <w:rFonts w:hint="cs"/>
          <w:rtl/>
        </w:rPr>
        <w:t>،</w:t>
      </w:r>
      <w:r w:rsidRPr="00B23744">
        <w:rPr>
          <w:rFonts w:hint="cs"/>
          <w:rtl/>
        </w:rPr>
        <w:t xml:space="preserve"> كما نقل سليم ذلك، فأكد له الإمام السجاد </w:t>
      </w:r>
      <w:r>
        <w:rPr>
          <w:rFonts w:hint="cs"/>
          <w:rtl/>
        </w:rPr>
        <w:t>أ</w:t>
      </w:r>
      <w:r w:rsidRPr="00B23744">
        <w:rPr>
          <w:rFonts w:hint="cs"/>
          <w:rtl/>
        </w:rPr>
        <w:t>نه سمعه من جده</w:t>
      </w:r>
      <w:r>
        <w:rPr>
          <w:rFonts w:hint="cs"/>
          <w:rtl/>
        </w:rPr>
        <w:t>،</w:t>
      </w:r>
      <w:r w:rsidRPr="00B23744">
        <w:rPr>
          <w:rFonts w:hint="cs"/>
          <w:rtl/>
        </w:rPr>
        <w:t xml:space="preserve"> كما نقل ذلك سليم</w:t>
      </w:r>
      <w:r>
        <w:rPr>
          <w:rFonts w:hint="cs"/>
          <w:rtl/>
        </w:rPr>
        <w:t>.</w:t>
      </w:r>
      <w:r w:rsidRPr="00B23744">
        <w:rPr>
          <w:rFonts w:hint="cs"/>
          <w:rtl/>
        </w:rPr>
        <w:t xml:space="preserve"> وبعد شهادة ال</w:t>
      </w:r>
      <w:r w:rsidR="00CA1E4D">
        <w:rPr>
          <w:rFonts w:hint="cs"/>
          <w:rtl/>
        </w:rPr>
        <w:t>إ</w:t>
      </w:r>
      <w:r w:rsidRPr="00B23744">
        <w:rPr>
          <w:rFonts w:hint="cs"/>
          <w:rtl/>
        </w:rPr>
        <w:t>مام السجاد</w:t>
      </w:r>
      <w:r w:rsidR="00FC7084" w:rsidRPr="00FC7084">
        <w:rPr>
          <w:rFonts w:cs="Mosawi" w:hint="cs"/>
          <w:szCs w:val="26"/>
          <w:rtl/>
        </w:rPr>
        <w:t>×</w:t>
      </w:r>
      <w:r w:rsidRPr="00B23744">
        <w:rPr>
          <w:rFonts w:hint="cs"/>
          <w:rtl/>
        </w:rPr>
        <w:t xml:space="preserve"> سافر أبان قاصدا</w:t>
      </w:r>
      <w:r>
        <w:rPr>
          <w:rFonts w:hint="cs"/>
          <w:rtl/>
        </w:rPr>
        <w:t>ً</w:t>
      </w:r>
      <w:r w:rsidRPr="00B23744">
        <w:rPr>
          <w:rFonts w:hint="cs"/>
          <w:rtl/>
        </w:rPr>
        <w:t xml:space="preserve"> الحج</w:t>
      </w:r>
      <w:r>
        <w:rPr>
          <w:rFonts w:hint="cs"/>
          <w:rtl/>
        </w:rPr>
        <w:t>،</w:t>
      </w:r>
      <w:r w:rsidRPr="00B23744">
        <w:rPr>
          <w:rFonts w:hint="cs"/>
          <w:rtl/>
        </w:rPr>
        <w:t xml:space="preserve"> فالتقى الإمام محمد بن</w:t>
      </w:r>
      <w:r>
        <w:rPr>
          <w:rFonts w:hint="cs"/>
          <w:rtl/>
        </w:rPr>
        <w:t xml:space="preserve"> علي </w:t>
      </w:r>
      <w:r w:rsidRPr="00B23744">
        <w:rPr>
          <w:rFonts w:hint="cs"/>
          <w:rtl/>
        </w:rPr>
        <w:t>الباقر</w:t>
      </w:r>
      <w:r w:rsidR="00FC7084" w:rsidRPr="00FC7084">
        <w:rPr>
          <w:rFonts w:cs="Mosawi" w:hint="cs"/>
          <w:szCs w:val="26"/>
          <w:rtl/>
        </w:rPr>
        <w:t>×</w:t>
      </w:r>
      <w:r>
        <w:rPr>
          <w:rFonts w:hint="cs"/>
          <w:rtl/>
        </w:rPr>
        <w:t>،</w:t>
      </w:r>
      <w:r w:rsidRPr="00B23744">
        <w:rPr>
          <w:rFonts w:hint="cs"/>
          <w:rtl/>
        </w:rPr>
        <w:t xml:space="preserve"> فعرض عليه الحديث كما نقله سليم</w:t>
      </w:r>
      <w:r>
        <w:rPr>
          <w:rFonts w:hint="cs"/>
          <w:rtl/>
        </w:rPr>
        <w:t>،</w:t>
      </w:r>
      <w:r w:rsidRPr="00B23744">
        <w:rPr>
          <w:rFonts w:hint="cs"/>
          <w:rtl/>
        </w:rPr>
        <w:t xml:space="preserve"> فقال الإمام الباقر </w:t>
      </w:r>
      <w:r>
        <w:rPr>
          <w:rFonts w:hint="cs"/>
          <w:rtl/>
        </w:rPr>
        <w:t xml:space="preserve">ـ </w:t>
      </w:r>
      <w:r w:rsidRPr="00B23744">
        <w:rPr>
          <w:rFonts w:hint="cs"/>
          <w:rtl/>
        </w:rPr>
        <w:t xml:space="preserve">وعيناه تدمعان </w:t>
      </w:r>
      <w:r>
        <w:rPr>
          <w:rFonts w:hint="cs"/>
          <w:rtl/>
        </w:rPr>
        <w:t>ـ: إ</w:t>
      </w:r>
      <w:r w:rsidRPr="00B23744">
        <w:rPr>
          <w:rFonts w:hint="cs"/>
          <w:rtl/>
        </w:rPr>
        <w:t>ن الحق ما نقله سليم،</w:t>
      </w:r>
      <w:r>
        <w:rPr>
          <w:rFonts w:hint="cs"/>
          <w:rtl/>
        </w:rPr>
        <w:t xml:space="preserve"> </w:t>
      </w:r>
      <w:r w:rsidRPr="00B23744">
        <w:rPr>
          <w:rFonts w:hint="cs"/>
          <w:rtl/>
        </w:rPr>
        <w:t>و</w:t>
      </w:r>
      <w:r>
        <w:rPr>
          <w:rFonts w:hint="cs"/>
          <w:rtl/>
        </w:rPr>
        <w:t>أ</w:t>
      </w:r>
      <w:r w:rsidRPr="00B23744">
        <w:rPr>
          <w:rFonts w:hint="cs"/>
          <w:rtl/>
        </w:rPr>
        <w:t>خذ</w:t>
      </w:r>
      <w:r w:rsidR="00FC7084" w:rsidRPr="00FC7084">
        <w:rPr>
          <w:rFonts w:cs="Mosawi" w:hint="cs"/>
          <w:szCs w:val="26"/>
          <w:rtl/>
        </w:rPr>
        <w:t>×</w:t>
      </w:r>
      <w:r w:rsidRPr="00B23744">
        <w:rPr>
          <w:rFonts w:hint="cs"/>
          <w:rtl/>
        </w:rPr>
        <w:t xml:space="preserve"> بعد ذلك يحكي له ما جرى بين أبيه الإمام السجاد</w:t>
      </w:r>
      <w:r w:rsidR="00FC7084" w:rsidRPr="00FC7084">
        <w:rPr>
          <w:rFonts w:cs="Mosawi" w:hint="cs"/>
          <w:szCs w:val="26"/>
          <w:rtl/>
        </w:rPr>
        <w:t>×</w:t>
      </w:r>
      <w:r>
        <w:rPr>
          <w:rFonts w:hint="cs"/>
          <w:rtl/>
        </w:rPr>
        <w:t xml:space="preserve"> </w:t>
      </w:r>
      <w:r w:rsidRPr="00B23744">
        <w:rPr>
          <w:rFonts w:hint="cs"/>
          <w:rtl/>
        </w:rPr>
        <w:t xml:space="preserve">وسليم </w:t>
      </w:r>
      <w:r>
        <w:rPr>
          <w:rFonts w:hint="cs"/>
          <w:rtl/>
        </w:rPr>
        <w:t xml:space="preserve">في </w:t>
      </w:r>
      <w:r w:rsidRPr="00B23744">
        <w:rPr>
          <w:rFonts w:hint="cs"/>
          <w:rtl/>
        </w:rPr>
        <w:t>خصوص الرواية</w:t>
      </w:r>
      <w:r>
        <w:rPr>
          <w:rFonts w:hint="cs"/>
          <w:rtl/>
        </w:rPr>
        <w:t>،</w:t>
      </w:r>
      <w:r w:rsidRPr="00B23744">
        <w:rPr>
          <w:rFonts w:hint="cs"/>
          <w:rtl/>
        </w:rPr>
        <w:t xml:space="preserve"> وكيف كان سليم يتتبع سند الرواية</w:t>
      </w:r>
      <w:r>
        <w:rPr>
          <w:rFonts w:hint="cs"/>
          <w:rtl/>
        </w:rPr>
        <w:t>.</w:t>
      </w:r>
      <w:r w:rsidRPr="00B23744">
        <w:rPr>
          <w:rFonts w:hint="cs"/>
          <w:rtl/>
        </w:rPr>
        <w:t xml:space="preserve"> ومما جاء في حديث الإمام الباقر</w:t>
      </w:r>
      <w:r w:rsidR="00FC7084" w:rsidRPr="00FC7084">
        <w:rPr>
          <w:rFonts w:cs="Mosawi" w:hint="cs"/>
          <w:szCs w:val="26"/>
          <w:rtl/>
        </w:rPr>
        <w:t>×</w:t>
      </w:r>
      <w:r w:rsidRPr="00B23744">
        <w:rPr>
          <w:rFonts w:hint="cs"/>
          <w:rtl/>
        </w:rPr>
        <w:t xml:space="preserve"> لأبان حول سليم </w:t>
      </w:r>
      <w:r>
        <w:rPr>
          <w:rFonts w:hint="cs"/>
          <w:rtl/>
        </w:rPr>
        <w:t>أ</w:t>
      </w:r>
      <w:r w:rsidRPr="00B23744">
        <w:rPr>
          <w:rFonts w:hint="cs"/>
          <w:rtl/>
        </w:rPr>
        <w:t>ن سليم سمع شيئا</w:t>
      </w:r>
      <w:r>
        <w:rPr>
          <w:rFonts w:hint="cs"/>
          <w:rtl/>
        </w:rPr>
        <w:t>ً</w:t>
      </w:r>
      <w:r w:rsidRPr="00B23744">
        <w:rPr>
          <w:rFonts w:hint="cs"/>
          <w:rtl/>
        </w:rPr>
        <w:t xml:space="preserve"> من تفسير</w:t>
      </w:r>
      <w:r w:rsidR="00DC16F1">
        <w:rPr>
          <w:rFonts w:hint="cs"/>
          <w:rtl/>
        </w:rPr>
        <w:t xml:space="preserve"> </w:t>
      </w:r>
      <w:r w:rsidRPr="00B23744">
        <w:rPr>
          <w:rFonts w:hint="cs"/>
          <w:rtl/>
        </w:rPr>
        <w:t>القر</w:t>
      </w:r>
      <w:r>
        <w:rPr>
          <w:rFonts w:hint="cs"/>
          <w:rtl/>
        </w:rPr>
        <w:t>آ</w:t>
      </w:r>
      <w:r w:rsidRPr="00B23744">
        <w:rPr>
          <w:rFonts w:hint="cs"/>
          <w:rtl/>
        </w:rPr>
        <w:t>ن من سلمان والمقداد و</w:t>
      </w:r>
      <w:r>
        <w:rPr>
          <w:rFonts w:hint="cs"/>
          <w:rtl/>
        </w:rPr>
        <w:t>أ</w:t>
      </w:r>
      <w:r w:rsidRPr="00B23744">
        <w:rPr>
          <w:rFonts w:hint="cs"/>
          <w:rtl/>
        </w:rPr>
        <w:t>بي ذر</w:t>
      </w:r>
      <w:r>
        <w:rPr>
          <w:rFonts w:hint="cs"/>
          <w:rtl/>
        </w:rPr>
        <w:t>،</w:t>
      </w:r>
      <w:r w:rsidRPr="00B23744">
        <w:rPr>
          <w:rFonts w:hint="cs"/>
          <w:rtl/>
        </w:rPr>
        <w:t xml:space="preserve"> وحتى يطمئن سليم أكثر ذهب </w:t>
      </w:r>
      <w:r>
        <w:rPr>
          <w:rFonts w:hint="cs"/>
          <w:rtl/>
        </w:rPr>
        <w:t>إلى</w:t>
      </w:r>
      <w:r w:rsidRPr="00B23744">
        <w:rPr>
          <w:rFonts w:hint="cs"/>
          <w:rtl/>
        </w:rPr>
        <w:t xml:space="preserve"> الإمام</w:t>
      </w:r>
      <w:r>
        <w:rPr>
          <w:rFonts w:hint="cs"/>
          <w:rtl/>
        </w:rPr>
        <w:t xml:space="preserve"> علي</w:t>
      </w:r>
      <w:r w:rsidR="00FC7084" w:rsidRPr="00FC7084">
        <w:rPr>
          <w:rFonts w:cs="Mosawi" w:hint="cs"/>
          <w:szCs w:val="26"/>
          <w:rtl/>
        </w:rPr>
        <w:t>×</w:t>
      </w:r>
      <w:r>
        <w:rPr>
          <w:rFonts w:hint="cs"/>
          <w:rtl/>
        </w:rPr>
        <w:t>،</w:t>
      </w:r>
      <w:r w:rsidRPr="00B23744">
        <w:rPr>
          <w:rFonts w:hint="cs"/>
          <w:rtl/>
        </w:rPr>
        <w:t xml:space="preserve"> وسأله عم</w:t>
      </w:r>
      <w:r>
        <w:rPr>
          <w:rFonts w:hint="cs"/>
          <w:rtl/>
        </w:rPr>
        <w:t>ّ</w:t>
      </w:r>
      <w:r w:rsidRPr="00B23744">
        <w:rPr>
          <w:rFonts w:hint="cs"/>
          <w:rtl/>
        </w:rPr>
        <w:t>ا سمعه</w:t>
      </w:r>
      <w:r>
        <w:rPr>
          <w:rFonts w:hint="cs"/>
          <w:rtl/>
        </w:rPr>
        <w:t>،</w:t>
      </w:r>
      <w:r w:rsidRPr="00B23744">
        <w:rPr>
          <w:rFonts w:hint="cs"/>
          <w:rtl/>
        </w:rPr>
        <w:t xml:space="preserve"> فأك</w:t>
      </w:r>
      <w:r w:rsidR="00976E34">
        <w:rPr>
          <w:rFonts w:hint="cs"/>
          <w:rtl/>
        </w:rPr>
        <w:t>َّ</w:t>
      </w:r>
      <w:r w:rsidRPr="00B23744">
        <w:rPr>
          <w:rFonts w:hint="cs"/>
          <w:rtl/>
        </w:rPr>
        <w:t>د له الإمام صح</w:t>
      </w:r>
      <w:r>
        <w:rPr>
          <w:rFonts w:hint="cs"/>
          <w:rtl/>
        </w:rPr>
        <w:t>ّ</w:t>
      </w:r>
      <w:r w:rsidRPr="00B23744">
        <w:rPr>
          <w:rFonts w:hint="cs"/>
          <w:rtl/>
        </w:rPr>
        <w:t>ة ما سمع</w:t>
      </w:r>
      <w:r>
        <w:rPr>
          <w:rFonts w:hint="cs"/>
          <w:rtl/>
        </w:rPr>
        <w:t>،</w:t>
      </w:r>
      <w:r w:rsidRPr="00B23744">
        <w:rPr>
          <w:rFonts w:hint="cs"/>
          <w:rtl/>
        </w:rPr>
        <w:t xml:space="preserve"> وا</w:t>
      </w:r>
      <w:r w:rsidR="000078BF">
        <w:rPr>
          <w:rFonts w:hint="cs"/>
          <w:rtl/>
        </w:rPr>
        <w:t>ستمر بحث سليم إ</w:t>
      </w:r>
      <w:r w:rsidRPr="00B23744">
        <w:rPr>
          <w:rFonts w:hint="cs"/>
          <w:rtl/>
        </w:rPr>
        <w:t>لى الإمام الباقر</w:t>
      </w:r>
      <w:r w:rsidR="00FC7084" w:rsidRPr="00FC7084">
        <w:rPr>
          <w:rFonts w:cs="Mosawi" w:hint="cs"/>
          <w:szCs w:val="26"/>
          <w:rtl/>
        </w:rPr>
        <w:t>×</w:t>
      </w:r>
      <w:r w:rsidR="0064432D" w:rsidRPr="0064432D">
        <w:rPr>
          <w:vertAlign w:val="superscript"/>
          <w:rtl/>
        </w:rPr>
        <w:t>(</w:t>
      </w:r>
      <w:r w:rsidRPr="0064432D">
        <w:rPr>
          <w:vertAlign w:val="superscript"/>
          <w:rtl/>
        </w:rPr>
        <w:endnoteReference w:id="356"/>
      </w:r>
      <w:r w:rsidR="0064432D" w:rsidRPr="0064432D">
        <w:rPr>
          <w:vertAlign w:val="superscript"/>
          <w:rtl/>
        </w:rPr>
        <w:t>)</w:t>
      </w:r>
      <w:r>
        <w:rPr>
          <w:rFonts w:hint="cs"/>
          <w:rtl/>
        </w:rPr>
        <w:t>.</w:t>
      </w:r>
    </w:p>
    <w:p w:rsidR="00A46414" w:rsidRPr="00B23744" w:rsidRDefault="00A46414" w:rsidP="00713B72">
      <w:pPr>
        <w:rPr>
          <w:rtl/>
        </w:rPr>
      </w:pPr>
    </w:p>
    <w:p w:rsidR="00A46414" w:rsidRPr="00B23744" w:rsidRDefault="00A46414" w:rsidP="00D87F98">
      <w:pPr>
        <w:pStyle w:val="Heading3"/>
        <w:rPr>
          <w:rtl/>
        </w:rPr>
      </w:pPr>
      <w:r w:rsidRPr="00B23744">
        <w:rPr>
          <w:rFonts w:hint="cs"/>
          <w:rtl/>
        </w:rPr>
        <w:t xml:space="preserve">علاقات سليم بن قيس بأشخاص </w:t>
      </w:r>
      <w:r>
        <w:rPr>
          <w:rFonts w:hint="cs"/>
          <w:rtl/>
        </w:rPr>
        <w:t>متفرقين ـــــ</w:t>
      </w:r>
    </w:p>
    <w:p w:rsidR="00A46414" w:rsidRPr="00B23744" w:rsidRDefault="00A46414" w:rsidP="00976E34">
      <w:pPr>
        <w:rPr>
          <w:rtl/>
        </w:rPr>
      </w:pPr>
      <w:r w:rsidRPr="00B23744">
        <w:rPr>
          <w:rFonts w:hint="cs"/>
          <w:rtl/>
        </w:rPr>
        <w:t>من الأ</w:t>
      </w:r>
      <w:r>
        <w:rPr>
          <w:rFonts w:hint="cs"/>
          <w:rtl/>
        </w:rPr>
        <w:t xml:space="preserve">مور الملفتة للنظر في شخصية سليم، </w:t>
      </w:r>
      <w:r w:rsidRPr="00B23744">
        <w:rPr>
          <w:rFonts w:hint="cs"/>
          <w:rtl/>
        </w:rPr>
        <w:t>والمستشفة من هذا الكتاب</w:t>
      </w:r>
      <w:r>
        <w:rPr>
          <w:rFonts w:hint="cs"/>
          <w:rtl/>
        </w:rPr>
        <w:t>، علاقاته الوطيدة و</w:t>
      </w:r>
      <w:r w:rsidRPr="00B23744">
        <w:rPr>
          <w:rFonts w:hint="cs"/>
          <w:rtl/>
        </w:rPr>
        <w:t xml:space="preserve">العادية بأشخاص عديدين: </w:t>
      </w:r>
    </w:p>
    <w:p w:rsidR="00A46414" w:rsidRPr="00B23744" w:rsidRDefault="00A46414" w:rsidP="00D66325">
      <w:pPr>
        <w:pStyle w:val="Space2"/>
        <w:rPr>
          <w:rtl/>
        </w:rPr>
      </w:pPr>
      <w:r>
        <w:rPr>
          <w:rFonts w:hint="cs"/>
          <w:rtl/>
        </w:rPr>
        <w:t xml:space="preserve">1ـ </w:t>
      </w:r>
      <w:r w:rsidRPr="00B23744">
        <w:rPr>
          <w:rFonts w:hint="cs"/>
          <w:rtl/>
        </w:rPr>
        <w:t>علاقته بسلمان الفارسي</w:t>
      </w:r>
      <w:r>
        <w:rPr>
          <w:rFonts w:hint="cs"/>
          <w:rtl/>
        </w:rPr>
        <w:t>.</w:t>
      </w:r>
      <w:r w:rsidRPr="00B23744">
        <w:rPr>
          <w:rFonts w:hint="cs"/>
          <w:rtl/>
        </w:rPr>
        <w:t xml:space="preserve"> فقد كانت تجمعهما </w:t>
      </w:r>
      <w:r>
        <w:rPr>
          <w:rFonts w:hint="cs"/>
          <w:rtl/>
        </w:rPr>
        <w:t xml:space="preserve">ـ </w:t>
      </w:r>
      <w:r w:rsidRPr="00B23744">
        <w:rPr>
          <w:rFonts w:hint="cs"/>
          <w:rtl/>
        </w:rPr>
        <w:t xml:space="preserve">حسب ما جاء في هذا الكتاب </w:t>
      </w:r>
      <w:r>
        <w:rPr>
          <w:rFonts w:hint="cs"/>
          <w:rtl/>
        </w:rPr>
        <w:t xml:space="preserve">ـ </w:t>
      </w:r>
      <w:r w:rsidRPr="00B23744">
        <w:rPr>
          <w:rFonts w:hint="cs"/>
          <w:rtl/>
        </w:rPr>
        <w:t>علاقة صداقة خاصة</w:t>
      </w:r>
      <w:r>
        <w:rPr>
          <w:rFonts w:hint="cs"/>
          <w:rtl/>
        </w:rPr>
        <w:t>.</w:t>
      </w:r>
      <w:r w:rsidRPr="00B23744">
        <w:rPr>
          <w:rFonts w:hint="cs"/>
          <w:rtl/>
        </w:rPr>
        <w:t xml:space="preserve"> فقد كان سليم يلتقي سلمان</w:t>
      </w:r>
      <w:r>
        <w:rPr>
          <w:rFonts w:hint="cs"/>
          <w:rtl/>
        </w:rPr>
        <w:t>،</w:t>
      </w:r>
      <w:r w:rsidRPr="00B23744">
        <w:rPr>
          <w:rFonts w:hint="cs"/>
          <w:rtl/>
        </w:rPr>
        <w:t xml:space="preserve"> حيث كان يحضر مجالسه</w:t>
      </w:r>
      <w:r>
        <w:rPr>
          <w:rFonts w:hint="cs"/>
          <w:rtl/>
        </w:rPr>
        <w:t>،</w:t>
      </w:r>
      <w:r w:rsidRPr="00B23744">
        <w:rPr>
          <w:rFonts w:hint="cs"/>
          <w:rtl/>
        </w:rPr>
        <w:t xml:space="preserve"> فيسمع منه مباشرة حول مواضيع وأمور مختلفة</w:t>
      </w:r>
      <w:r>
        <w:rPr>
          <w:rFonts w:hint="cs"/>
          <w:rtl/>
        </w:rPr>
        <w:t>،</w:t>
      </w:r>
      <w:r w:rsidRPr="00B23744">
        <w:rPr>
          <w:rFonts w:hint="cs"/>
          <w:rtl/>
        </w:rPr>
        <w:t xml:space="preserve"> وكان يس</w:t>
      </w:r>
      <w:r>
        <w:rPr>
          <w:rFonts w:hint="cs"/>
          <w:rtl/>
        </w:rPr>
        <w:t>أ</w:t>
      </w:r>
      <w:r w:rsidRPr="00B23744">
        <w:rPr>
          <w:rFonts w:hint="cs"/>
          <w:rtl/>
        </w:rPr>
        <w:t>ل</w:t>
      </w:r>
      <w:r>
        <w:rPr>
          <w:rFonts w:hint="cs"/>
          <w:rtl/>
        </w:rPr>
        <w:t>،</w:t>
      </w:r>
      <w:r w:rsidRPr="00B23744">
        <w:rPr>
          <w:rFonts w:hint="cs"/>
          <w:rtl/>
        </w:rPr>
        <w:t xml:space="preserve"> ويحفظ أجوبة وبيانات سلمان عن ظهر قلب</w:t>
      </w:r>
      <w:r>
        <w:rPr>
          <w:rFonts w:hint="cs"/>
          <w:rtl/>
        </w:rPr>
        <w:t>،</w:t>
      </w:r>
      <w:r w:rsidRPr="00B23744">
        <w:rPr>
          <w:rFonts w:hint="cs"/>
          <w:rtl/>
        </w:rPr>
        <w:t xml:space="preserve"> وينقل كل</w:t>
      </w:r>
      <w:r>
        <w:rPr>
          <w:rFonts w:hint="cs"/>
          <w:rtl/>
        </w:rPr>
        <w:t xml:space="preserve"> ما سمعه بالحرف الواحد</w:t>
      </w:r>
      <w:r w:rsidR="0064432D" w:rsidRPr="0064432D">
        <w:rPr>
          <w:vertAlign w:val="superscript"/>
          <w:rtl/>
        </w:rPr>
        <w:t>(</w:t>
      </w:r>
      <w:r w:rsidRPr="0064432D">
        <w:rPr>
          <w:vertAlign w:val="superscript"/>
          <w:rtl/>
        </w:rPr>
        <w:endnoteReference w:id="357"/>
      </w:r>
      <w:r w:rsidR="0064432D" w:rsidRPr="0064432D">
        <w:rPr>
          <w:vertAlign w:val="superscript"/>
          <w:rtl/>
        </w:rPr>
        <w:t>)</w:t>
      </w:r>
      <w:r>
        <w:rPr>
          <w:rFonts w:hint="cs"/>
          <w:rtl/>
        </w:rPr>
        <w:t>.</w:t>
      </w:r>
    </w:p>
    <w:p w:rsidR="00A46414" w:rsidRPr="00B23744" w:rsidRDefault="00A46414" w:rsidP="000078BF">
      <w:pPr>
        <w:jc w:val="lowKashida"/>
        <w:rPr>
          <w:rtl/>
        </w:rPr>
      </w:pPr>
      <w:r>
        <w:rPr>
          <w:rFonts w:hint="cs"/>
          <w:rtl/>
        </w:rPr>
        <w:t xml:space="preserve">2ـ علاقته بالمقداد. وهي </w:t>
      </w:r>
      <w:r w:rsidRPr="00B23744">
        <w:rPr>
          <w:rFonts w:hint="cs"/>
          <w:rtl/>
        </w:rPr>
        <w:t>لا تقل</w:t>
      </w:r>
      <w:r>
        <w:rPr>
          <w:rFonts w:hint="cs"/>
          <w:rtl/>
        </w:rPr>
        <w:t>ّ</w:t>
      </w:r>
      <w:r w:rsidRPr="00B23744">
        <w:rPr>
          <w:rFonts w:hint="cs"/>
          <w:rtl/>
        </w:rPr>
        <w:t xml:space="preserve"> عن علاقته بسلمان</w:t>
      </w:r>
      <w:r>
        <w:rPr>
          <w:rFonts w:hint="cs"/>
          <w:rtl/>
        </w:rPr>
        <w:t>.</w:t>
      </w:r>
      <w:r w:rsidRPr="00B23744">
        <w:rPr>
          <w:rFonts w:hint="cs"/>
          <w:rtl/>
        </w:rPr>
        <w:t xml:space="preserve"> فقد كان يس</w:t>
      </w:r>
      <w:r>
        <w:rPr>
          <w:rFonts w:hint="cs"/>
          <w:rtl/>
        </w:rPr>
        <w:t>أ</w:t>
      </w:r>
      <w:r w:rsidRPr="00B23744">
        <w:rPr>
          <w:rFonts w:hint="cs"/>
          <w:rtl/>
        </w:rPr>
        <w:t>ل المقداد عن</w:t>
      </w:r>
      <w:r>
        <w:rPr>
          <w:rFonts w:hint="cs"/>
          <w:rtl/>
        </w:rPr>
        <w:t xml:space="preserve"> علي</w:t>
      </w:r>
      <w:r w:rsidR="00FC7084" w:rsidRPr="00FC7084">
        <w:rPr>
          <w:rFonts w:cs="Mosawi" w:hint="cs"/>
          <w:szCs w:val="26"/>
          <w:rtl/>
        </w:rPr>
        <w:t>×</w:t>
      </w:r>
      <w:r>
        <w:rPr>
          <w:rFonts w:hint="cs"/>
          <w:rtl/>
        </w:rPr>
        <w:t xml:space="preserve">، </w:t>
      </w:r>
      <w:r w:rsidRPr="00B23744">
        <w:rPr>
          <w:rFonts w:hint="cs"/>
          <w:rtl/>
        </w:rPr>
        <w:t>وكان المقداد ينقل له بعض ذكرياته عن زمن حضور النبي الأكرم</w:t>
      </w:r>
      <w:r w:rsidR="00CC33CB" w:rsidRPr="00CC33CB">
        <w:rPr>
          <w:rFonts w:cs="Mosawi" w:hint="cs"/>
          <w:szCs w:val="26"/>
          <w:rtl/>
        </w:rPr>
        <w:t>|</w:t>
      </w:r>
      <w:r w:rsidR="0064432D" w:rsidRPr="0064432D">
        <w:rPr>
          <w:vertAlign w:val="superscript"/>
          <w:rtl/>
        </w:rPr>
        <w:t>(</w:t>
      </w:r>
      <w:r w:rsidRPr="0064432D">
        <w:rPr>
          <w:vertAlign w:val="superscript"/>
          <w:rtl/>
        </w:rPr>
        <w:endnoteReference w:id="358"/>
      </w:r>
      <w:r w:rsidR="0064432D" w:rsidRPr="0064432D">
        <w:rPr>
          <w:vertAlign w:val="superscript"/>
          <w:rtl/>
        </w:rPr>
        <w:t>)</w:t>
      </w:r>
      <w:r>
        <w:rPr>
          <w:rFonts w:hint="cs"/>
          <w:rtl/>
        </w:rPr>
        <w:t>.</w:t>
      </w:r>
    </w:p>
    <w:p w:rsidR="00A46414" w:rsidRPr="00B23744" w:rsidRDefault="00A46414" w:rsidP="00713B72">
      <w:pPr>
        <w:rPr>
          <w:rtl/>
        </w:rPr>
      </w:pPr>
      <w:r>
        <w:rPr>
          <w:rFonts w:hint="cs"/>
          <w:rtl/>
        </w:rPr>
        <w:t xml:space="preserve">3ـ </w:t>
      </w:r>
      <w:r w:rsidRPr="00B23744">
        <w:rPr>
          <w:rFonts w:hint="cs"/>
          <w:rtl/>
        </w:rPr>
        <w:t>علاقته بعبد الله بن العباس</w:t>
      </w:r>
      <w:r>
        <w:rPr>
          <w:rFonts w:hint="cs"/>
          <w:rtl/>
        </w:rPr>
        <w:t>.</w:t>
      </w:r>
      <w:r w:rsidRPr="00B23744">
        <w:rPr>
          <w:rFonts w:hint="cs"/>
          <w:rtl/>
        </w:rPr>
        <w:t xml:space="preserve"> ينقل الكتاب </w:t>
      </w:r>
      <w:r>
        <w:rPr>
          <w:rFonts w:hint="cs"/>
          <w:rtl/>
        </w:rPr>
        <w:t>أ</w:t>
      </w:r>
      <w:r w:rsidRPr="00B23744">
        <w:rPr>
          <w:rFonts w:hint="cs"/>
          <w:rtl/>
        </w:rPr>
        <w:t>ن سليم كان يتردد على منزل عبد الله بن العباس وجماعة من الشيعة</w:t>
      </w:r>
      <w:r>
        <w:rPr>
          <w:rFonts w:hint="cs"/>
          <w:rtl/>
        </w:rPr>
        <w:t>،</w:t>
      </w:r>
      <w:r w:rsidRPr="00B23744">
        <w:rPr>
          <w:rFonts w:hint="cs"/>
          <w:rtl/>
        </w:rPr>
        <w:t xml:space="preserve"> فكانوا يجلسون </w:t>
      </w:r>
      <w:r>
        <w:rPr>
          <w:rFonts w:hint="cs"/>
          <w:rtl/>
        </w:rPr>
        <w:t>إ</w:t>
      </w:r>
      <w:r w:rsidRPr="00B23744">
        <w:rPr>
          <w:rFonts w:hint="cs"/>
          <w:rtl/>
        </w:rPr>
        <w:t>لى بعض، يتحدثو</w:t>
      </w:r>
      <w:r>
        <w:rPr>
          <w:rFonts w:hint="cs"/>
          <w:rtl/>
        </w:rPr>
        <w:t>ن ويتدارسون حول أمور مختلفة</w:t>
      </w:r>
      <w:r w:rsidR="0064432D" w:rsidRPr="0064432D">
        <w:rPr>
          <w:vertAlign w:val="superscript"/>
          <w:rtl/>
        </w:rPr>
        <w:t>(</w:t>
      </w:r>
      <w:r w:rsidRPr="0064432D">
        <w:rPr>
          <w:vertAlign w:val="superscript"/>
          <w:rtl/>
        </w:rPr>
        <w:endnoteReference w:id="359"/>
      </w:r>
      <w:r w:rsidR="0064432D" w:rsidRPr="0064432D">
        <w:rPr>
          <w:vertAlign w:val="superscript"/>
          <w:rtl/>
        </w:rPr>
        <w:t>)</w:t>
      </w:r>
      <w:r w:rsidRPr="00B23744">
        <w:rPr>
          <w:rFonts w:hint="cs"/>
          <w:rtl/>
        </w:rPr>
        <w:t>.</w:t>
      </w:r>
    </w:p>
    <w:p w:rsidR="00A46414" w:rsidRPr="00B23744" w:rsidRDefault="00A46414" w:rsidP="00713B72">
      <w:pPr>
        <w:rPr>
          <w:rtl/>
        </w:rPr>
      </w:pPr>
      <w:r>
        <w:rPr>
          <w:rFonts w:hint="cs"/>
          <w:rtl/>
        </w:rPr>
        <w:t xml:space="preserve">4ـ </w:t>
      </w:r>
      <w:r w:rsidRPr="00B23744">
        <w:rPr>
          <w:rFonts w:hint="cs"/>
          <w:rtl/>
        </w:rPr>
        <w:t>كذلك يروي لنا في الك</w:t>
      </w:r>
      <w:r>
        <w:rPr>
          <w:rFonts w:hint="cs"/>
          <w:rtl/>
        </w:rPr>
        <w:t>تاب عن لقاءاته بالبراء بن عازب</w:t>
      </w:r>
      <w:r w:rsidR="0064432D" w:rsidRPr="0064432D">
        <w:rPr>
          <w:vertAlign w:val="superscript"/>
          <w:rtl/>
        </w:rPr>
        <w:t>(</w:t>
      </w:r>
      <w:r w:rsidRPr="0064432D">
        <w:rPr>
          <w:vertAlign w:val="superscript"/>
          <w:rtl/>
        </w:rPr>
        <w:endnoteReference w:id="360"/>
      </w:r>
      <w:r w:rsidR="0064432D" w:rsidRPr="0064432D">
        <w:rPr>
          <w:vertAlign w:val="superscript"/>
          <w:rtl/>
        </w:rPr>
        <w:t>)</w:t>
      </w:r>
      <w:r w:rsidR="00976E34">
        <w:rPr>
          <w:rFonts w:hint="cs"/>
          <w:rtl/>
        </w:rPr>
        <w:t>.</w:t>
      </w:r>
    </w:p>
    <w:p w:rsidR="00A46414" w:rsidRPr="00B23744" w:rsidRDefault="00A46414" w:rsidP="009136B0">
      <w:pPr>
        <w:spacing w:line="380" w:lineRule="exact"/>
        <w:rPr>
          <w:rtl/>
        </w:rPr>
      </w:pPr>
      <w:r>
        <w:rPr>
          <w:rFonts w:hint="cs"/>
          <w:rtl/>
        </w:rPr>
        <w:t>5ـ لقاء</w:t>
      </w:r>
      <w:r w:rsidRPr="00B23744">
        <w:rPr>
          <w:rFonts w:hint="cs"/>
          <w:rtl/>
        </w:rPr>
        <w:t xml:space="preserve"> سليم مع عبد الله بن جعفر وسماعه منه</w:t>
      </w:r>
      <w:r>
        <w:rPr>
          <w:rFonts w:hint="cs"/>
          <w:rtl/>
        </w:rPr>
        <w:t>.</w:t>
      </w:r>
      <w:r w:rsidRPr="00B23744">
        <w:rPr>
          <w:rFonts w:hint="cs"/>
          <w:rtl/>
        </w:rPr>
        <w:t xml:space="preserve"> </w:t>
      </w:r>
      <w:r>
        <w:rPr>
          <w:rFonts w:hint="cs"/>
          <w:rtl/>
        </w:rPr>
        <w:t>و</w:t>
      </w:r>
      <w:r w:rsidRPr="00B23744">
        <w:rPr>
          <w:rFonts w:hint="cs"/>
          <w:rtl/>
        </w:rPr>
        <w:t>في هذا الخصوص يقول سليم</w:t>
      </w:r>
      <w:r>
        <w:rPr>
          <w:rFonts w:hint="cs"/>
          <w:rtl/>
        </w:rPr>
        <w:t>:</w:t>
      </w:r>
      <w:r w:rsidRPr="00B23744">
        <w:rPr>
          <w:rFonts w:hint="cs"/>
          <w:rtl/>
        </w:rPr>
        <w:t xml:space="preserve"> </w:t>
      </w:r>
      <w:r>
        <w:rPr>
          <w:rFonts w:hint="cs"/>
          <w:rtl/>
        </w:rPr>
        <w:lastRenderedPageBreak/>
        <w:t>إ</w:t>
      </w:r>
      <w:r w:rsidRPr="00B23744">
        <w:rPr>
          <w:rFonts w:hint="cs"/>
          <w:rtl/>
        </w:rPr>
        <w:t xml:space="preserve">ن عبد الله بن جعفر بن أبي طالب قد </w:t>
      </w:r>
      <w:r>
        <w:rPr>
          <w:rFonts w:hint="cs"/>
          <w:rtl/>
        </w:rPr>
        <w:t>أ</w:t>
      </w:r>
      <w:r w:rsidRPr="00B23744">
        <w:rPr>
          <w:rFonts w:hint="cs"/>
          <w:rtl/>
        </w:rPr>
        <w:t>خبره عن اللقاء الذي جرى بينه ومعاوية بأمر من الحسنين</w:t>
      </w:r>
      <w:r w:rsidR="00FC7084" w:rsidRPr="00FC7084">
        <w:rPr>
          <w:rFonts w:cs="Mosawi" w:hint="cs"/>
          <w:szCs w:val="26"/>
          <w:rtl/>
        </w:rPr>
        <w:t>’</w:t>
      </w:r>
      <w:r>
        <w:rPr>
          <w:rFonts w:hint="cs"/>
          <w:rtl/>
        </w:rPr>
        <w:t>.</w:t>
      </w:r>
      <w:r w:rsidRPr="00B23744">
        <w:rPr>
          <w:rFonts w:hint="cs"/>
          <w:rtl/>
        </w:rPr>
        <w:t xml:space="preserve"> و</w:t>
      </w:r>
      <w:r>
        <w:rPr>
          <w:rFonts w:hint="cs"/>
          <w:rtl/>
        </w:rPr>
        <w:t>إ</w:t>
      </w:r>
      <w:r w:rsidRPr="00B23744">
        <w:rPr>
          <w:rFonts w:hint="cs"/>
          <w:rtl/>
        </w:rPr>
        <w:t>ن سليم نقل كل</w:t>
      </w:r>
      <w:r>
        <w:rPr>
          <w:rFonts w:hint="cs"/>
          <w:rtl/>
        </w:rPr>
        <w:t xml:space="preserve">ّ </w:t>
      </w:r>
      <w:r w:rsidRPr="00B23744">
        <w:rPr>
          <w:rFonts w:hint="cs"/>
          <w:rtl/>
        </w:rPr>
        <w:t xml:space="preserve">ما رواه عبد الله بن جعفر من دون نقص </w:t>
      </w:r>
      <w:r>
        <w:rPr>
          <w:rFonts w:hint="cs"/>
          <w:rtl/>
        </w:rPr>
        <w:t>أو زيادة</w:t>
      </w:r>
      <w:r w:rsidR="0064432D" w:rsidRPr="0064432D">
        <w:rPr>
          <w:vertAlign w:val="superscript"/>
          <w:rtl/>
        </w:rPr>
        <w:t>(</w:t>
      </w:r>
      <w:r w:rsidRPr="0064432D">
        <w:rPr>
          <w:vertAlign w:val="superscript"/>
          <w:rtl/>
        </w:rPr>
        <w:endnoteReference w:id="361"/>
      </w:r>
      <w:r w:rsidR="0064432D" w:rsidRPr="0064432D">
        <w:rPr>
          <w:vertAlign w:val="superscript"/>
          <w:rtl/>
        </w:rPr>
        <w:t>)</w:t>
      </w:r>
      <w:r>
        <w:rPr>
          <w:rFonts w:hint="cs"/>
          <w:rtl/>
        </w:rPr>
        <w:t>.</w:t>
      </w:r>
    </w:p>
    <w:p w:rsidR="00A46414" w:rsidRPr="00B23744" w:rsidRDefault="00A46414" w:rsidP="00E758F9">
      <w:pPr>
        <w:rPr>
          <w:rtl/>
        </w:rPr>
      </w:pPr>
      <w:r>
        <w:rPr>
          <w:rFonts w:hint="cs"/>
          <w:rtl/>
        </w:rPr>
        <w:t>6ـ لقاء</w:t>
      </w:r>
      <w:r w:rsidRPr="00B23744">
        <w:rPr>
          <w:rFonts w:hint="cs"/>
          <w:rtl/>
        </w:rPr>
        <w:t xml:space="preserve"> سليم وعمار بن ياسر.</w:t>
      </w:r>
      <w:r>
        <w:rPr>
          <w:rFonts w:hint="cs"/>
          <w:rtl/>
        </w:rPr>
        <w:t xml:space="preserve"> </w:t>
      </w:r>
      <w:r w:rsidRPr="00B23744">
        <w:rPr>
          <w:rFonts w:hint="cs"/>
          <w:rtl/>
        </w:rPr>
        <w:t>ضمن الرواية العشر</w:t>
      </w:r>
      <w:r>
        <w:rPr>
          <w:rFonts w:hint="cs"/>
          <w:rtl/>
        </w:rPr>
        <w:t>ي</w:t>
      </w:r>
      <w:r w:rsidRPr="00B23744">
        <w:rPr>
          <w:rFonts w:hint="cs"/>
          <w:rtl/>
        </w:rPr>
        <w:t xml:space="preserve">ن يروي سليم </w:t>
      </w:r>
      <w:r>
        <w:rPr>
          <w:rFonts w:hint="cs"/>
          <w:rtl/>
        </w:rPr>
        <w:t>أ</w:t>
      </w:r>
      <w:r w:rsidRPr="00B23744">
        <w:rPr>
          <w:rFonts w:hint="cs"/>
          <w:rtl/>
        </w:rPr>
        <w:t xml:space="preserve">نه التقى عمار بن ياسر في زمن حكومة عثمان </w:t>
      </w:r>
      <w:r w:rsidRPr="00B23744">
        <w:rPr>
          <w:rtl/>
        </w:rPr>
        <w:t>ـ</w:t>
      </w:r>
      <w:r w:rsidRPr="00B23744">
        <w:rPr>
          <w:rFonts w:hint="cs"/>
          <w:rtl/>
        </w:rPr>
        <w:t xml:space="preserve"> بعد وفاة أبي ذر</w:t>
      </w:r>
      <w:r>
        <w:rPr>
          <w:rFonts w:hint="cs"/>
          <w:rtl/>
        </w:rPr>
        <w:t>ّ</w:t>
      </w:r>
      <w:r w:rsidRPr="00B23744">
        <w:rPr>
          <w:rFonts w:hint="cs"/>
          <w:rtl/>
        </w:rPr>
        <w:t xml:space="preserve"> </w:t>
      </w:r>
      <w:r>
        <w:rPr>
          <w:rFonts w:hint="cs"/>
          <w:rtl/>
        </w:rPr>
        <w:t>ـ</w:t>
      </w:r>
      <w:r w:rsidR="00976E34">
        <w:rPr>
          <w:rFonts w:hint="cs"/>
          <w:rtl/>
        </w:rPr>
        <w:t>،</w:t>
      </w:r>
      <w:r>
        <w:rPr>
          <w:rFonts w:hint="cs"/>
          <w:rtl/>
        </w:rPr>
        <w:t xml:space="preserve"> </w:t>
      </w:r>
      <w:r w:rsidRPr="00B23744">
        <w:rPr>
          <w:rFonts w:hint="cs"/>
          <w:rtl/>
        </w:rPr>
        <w:t xml:space="preserve">فعرض عليه سليم ما سمعه من أبي ذر </w:t>
      </w:r>
      <w:r>
        <w:rPr>
          <w:rFonts w:hint="cs"/>
          <w:rtl/>
        </w:rPr>
        <w:t xml:space="preserve">في </w:t>
      </w:r>
      <w:r w:rsidRPr="00B23744">
        <w:rPr>
          <w:rFonts w:hint="cs"/>
          <w:rtl/>
        </w:rPr>
        <w:t>خصوص عمار و</w:t>
      </w:r>
      <w:r>
        <w:rPr>
          <w:rFonts w:hint="cs"/>
          <w:rtl/>
        </w:rPr>
        <w:t>آ</w:t>
      </w:r>
      <w:r w:rsidRPr="00B23744">
        <w:rPr>
          <w:rFonts w:hint="cs"/>
          <w:rtl/>
        </w:rPr>
        <w:t>خرين</w:t>
      </w:r>
      <w:r>
        <w:rPr>
          <w:rFonts w:hint="cs"/>
          <w:rtl/>
        </w:rPr>
        <w:t>،</w:t>
      </w:r>
      <w:r w:rsidRPr="00B23744">
        <w:rPr>
          <w:rFonts w:hint="cs"/>
          <w:rtl/>
        </w:rPr>
        <w:t xml:space="preserve"> و</w:t>
      </w:r>
      <w:r>
        <w:rPr>
          <w:rFonts w:hint="cs"/>
          <w:rtl/>
        </w:rPr>
        <w:t>أ</w:t>
      </w:r>
      <w:r w:rsidRPr="00B23744">
        <w:rPr>
          <w:rFonts w:hint="cs"/>
          <w:rtl/>
        </w:rPr>
        <w:t>ن عمار عب</w:t>
      </w:r>
      <w:r>
        <w:rPr>
          <w:rFonts w:hint="cs"/>
          <w:rtl/>
        </w:rPr>
        <w:t>َّ</w:t>
      </w:r>
      <w:r w:rsidRPr="00B23744">
        <w:rPr>
          <w:rFonts w:hint="cs"/>
          <w:rtl/>
        </w:rPr>
        <w:t>ر هو الآخر عن الصداقة الخالصة التي جمعت بينه وبين أبي ذر</w:t>
      </w:r>
      <w:r>
        <w:rPr>
          <w:rFonts w:hint="cs"/>
          <w:rtl/>
        </w:rPr>
        <w:t>،</w:t>
      </w:r>
      <w:r w:rsidRPr="00B23744">
        <w:rPr>
          <w:rFonts w:hint="cs"/>
          <w:rtl/>
        </w:rPr>
        <w:t xml:space="preserve"> وأي</w:t>
      </w:r>
      <w:r>
        <w:rPr>
          <w:rFonts w:hint="cs"/>
          <w:rtl/>
        </w:rPr>
        <w:t>َّ</w:t>
      </w:r>
      <w:r w:rsidRPr="00B23744">
        <w:rPr>
          <w:rFonts w:hint="cs"/>
          <w:rtl/>
        </w:rPr>
        <w:t>د كل</w:t>
      </w:r>
      <w:r>
        <w:rPr>
          <w:rFonts w:hint="cs"/>
          <w:rtl/>
        </w:rPr>
        <w:t xml:space="preserve">ّ </w:t>
      </w:r>
      <w:r w:rsidRPr="00B23744">
        <w:rPr>
          <w:rFonts w:hint="cs"/>
          <w:rtl/>
        </w:rPr>
        <w:t>ما نقله سليم وصد</w:t>
      </w:r>
      <w:r>
        <w:rPr>
          <w:rFonts w:hint="cs"/>
          <w:rtl/>
        </w:rPr>
        <w:t>ّقه</w:t>
      </w:r>
      <w:r w:rsidR="0064432D" w:rsidRPr="0064432D">
        <w:rPr>
          <w:vertAlign w:val="superscript"/>
          <w:rtl/>
        </w:rPr>
        <w:t>(</w:t>
      </w:r>
      <w:r w:rsidRPr="0064432D">
        <w:rPr>
          <w:vertAlign w:val="superscript"/>
          <w:rtl/>
        </w:rPr>
        <w:endnoteReference w:id="362"/>
      </w:r>
      <w:r w:rsidR="0064432D" w:rsidRPr="0064432D">
        <w:rPr>
          <w:vertAlign w:val="superscript"/>
          <w:rtl/>
        </w:rPr>
        <w:t>)</w:t>
      </w:r>
      <w:r w:rsidR="00976E34">
        <w:rPr>
          <w:rFonts w:hint="cs"/>
          <w:rtl/>
        </w:rPr>
        <w:t>.</w:t>
      </w:r>
    </w:p>
    <w:p w:rsidR="00A46414" w:rsidRPr="00B23744" w:rsidRDefault="00A46414" w:rsidP="00E758F9">
      <w:pPr>
        <w:rPr>
          <w:rtl/>
        </w:rPr>
      </w:pPr>
      <w:r>
        <w:rPr>
          <w:rFonts w:hint="cs"/>
          <w:rtl/>
        </w:rPr>
        <w:t xml:space="preserve">7ـ </w:t>
      </w:r>
      <w:r w:rsidRPr="00B23744">
        <w:rPr>
          <w:rFonts w:hint="cs"/>
          <w:rtl/>
        </w:rPr>
        <w:t>لقا</w:t>
      </w:r>
      <w:r>
        <w:rPr>
          <w:rFonts w:hint="cs"/>
          <w:rtl/>
        </w:rPr>
        <w:t>ؤ</w:t>
      </w:r>
      <w:r w:rsidRPr="00B23744">
        <w:rPr>
          <w:rFonts w:hint="cs"/>
          <w:rtl/>
        </w:rPr>
        <w:t>ه ب</w:t>
      </w:r>
      <w:r>
        <w:rPr>
          <w:rFonts w:hint="cs"/>
          <w:rtl/>
        </w:rPr>
        <w:t>أ</w:t>
      </w:r>
      <w:r w:rsidRPr="00B23744">
        <w:rPr>
          <w:rFonts w:hint="cs"/>
          <w:rtl/>
        </w:rPr>
        <w:t>بي سعيد الخدري</w:t>
      </w:r>
      <w:r>
        <w:rPr>
          <w:rFonts w:hint="cs"/>
          <w:rtl/>
        </w:rPr>
        <w:t>.</w:t>
      </w:r>
      <w:r w:rsidRPr="00B23744">
        <w:rPr>
          <w:rFonts w:hint="cs"/>
          <w:rtl/>
        </w:rPr>
        <w:t xml:space="preserve"> فسليم في هذا الكتاب ينقل </w:t>
      </w:r>
      <w:r>
        <w:rPr>
          <w:rFonts w:hint="cs"/>
          <w:rtl/>
        </w:rPr>
        <w:t>أ</w:t>
      </w:r>
      <w:r w:rsidRPr="00B23744">
        <w:rPr>
          <w:rFonts w:hint="cs"/>
          <w:rtl/>
        </w:rPr>
        <w:t>نه سمع منه حديث غدير خم</w:t>
      </w:r>
      <w:r>
        <w:rPr>
          <w:rFonts w:hint="cs"/>
          <w:rtl/>
        </w:rPr>
        <w:t>، ورواه عنه</w:t>
      </w:r>
      <w:r w:rsidR="0064432D" w:rsidRPr="0064432D">
        <w:rPr>
          <w:vertAlign w:val="superscript"/>
          <w:rtl/>
        </w:rPr>
        <w:t>(</w:t>
      </w:r>
      <w:r w:rsidRPr="0064432D">
        <w:rPr>
          <w:vertAlign w:val="superscript"/>
          <w:rtl/>
        </w:rPr>
        <w:endnoteReference w:id="363"/>
      </w:r>
      <w:r w:rsidR="0064432D" w:rsidRPr="0064432D">
        <w:rPr>
          <w:vertAlign w:val="superscript"/>
          <w:rtl/>
        </w:rPr>
        <w:t>)</w:t>
      </w:r>
      <w:r w:rsidRPr="00B23744">
        <w:rPr>
          <w:rFonts w:hint="cs"/>
          <w:rtl/>
        </w:rPr>
        <w:t>.</w:t>
      </w:r>
    </w:p>
    <w:p w:rsidR="00A46414" w:rsidRPr="00B23744" w:rsidRDefault="00A46414" w:rsidP="00E758F9">
      <w:pPr>
        <w:rPr>
          <w:rtl/>
        </w:rPr>
      </w:pPr>
      <w:r>
        <w:rPr>
          <w:rFonts w:hint="cs"/>
          <w:rtl/>
        </w:rPr>
        <w:t xml:space="preserve">8ـ </w:t>
      </w:r>
      <w:r w:rsidRPr="00B23744">
        <w:rPr>
          <w:rFonts w:hint="cs"/>
          <w:rtl/>
        </w:rPr>
        <w:t>مقابلاته لشخصيات شيعية مشهورة</w:t>
      </w:r>
      <w:r>
        <w:rPr>
          <w:rFonts w:hint="cs"/>
          <w:rtl/>
        </w:rPr>
        <w:t>،</w:t>
      </w:r>
      <w:r w:rsidRPr="00B23744">
        <w:rPr>
          <w:rFonts w:hint="cs"/>
          <w:rtl/>
        </w:rPr>
        <w:t xml:space="preserve"> وذات وزن في المذهب الشيعي</w:t>
      </w:r>
      <w:r>
        <w:rPr>
          <w:rFonts w:hint="cs"/>
          <w:rtl/>
        </w:rPr>
        <w:t>،</w:t>
      </w:r>
      <w:r w:rsidRPr="00B23744">
        <w:rPr>
          <w:rFonts w:hint="cs"/>
          <w:rtl/>
        </w:rPr>
        <w:t xml:space="preserve"> سواء بلحاظ نقل الحديث والروايات </w:t>
      </w:r>
      <w:r>
        <w:rPr>
          <w:rFonts w:hint="cs"/>
          <w:rtl/>
        </w:rPr>
        <w:t>أ</w:t>
      </w:r>
      <w:r w:rsidRPr="00B23744">
        <w:rPr>
          <w:rFonts w:hint="cs"/>
          <w:rtl/>
        </w:rPr>
        <w:t>و بلحاظ حضوره الشخصي في أحداث ومواقع مهمة</w:t>
      </w:r>
      <w:r w:rsidRPr="00B23744">
        <w:rPr>
          <w:rFonts w:hint="cs"/>
        </w:rPr>
        <w:t>.</w:t>
      </w:r>
    </w:p>
    <w:p w:rsidR="00A46414" w:rsidRPr="00B23744" w:rsidRDefault="00A46414" w:rsidP="00E758F9">
      <w:pPr>
        <w:rPr>
          <w:rtl/>
        </w:rPr>
      </w:pPr>
      <w:r w:rsidRPr="00B23744">
        <w:rPr>
          <w:rFonts w:hint="cs"/>
          <w:rtl/>
        </w:rPr>
        <w:t xml:space="preserve">ينقل سليم </w:t>
      </w:r>
      <w:r>
        <w:rPr>
          <w:rFonts w:hint="cs"/>
          <w:rtl/>
        </w:rPr>
        <w:t>أ</w:t>
      </w:r>
      <w:r w:rsidRPr="00B23744">
        <w:rPr>
          <w:rFonts w:hint="cs"/>
          <w:rtl/>
        </w:rPr>
        <w:t>نه في زمن حكومة عثمان</w:t>
      </w:r>
      <w:r>
        <w:rPr>
          <w:rFonts w:hint="cs"/>
          <w:rtl/>
        </w:rPr>
        <w:t>،</w:t>
      </w:r>
      <w:r w:rsidRPr="00B23744">
        <w:rPr>
          <w:rFonts w:hint="cs"/>
          <w:rtl/>
        </w:rPr>
        <w:t xml:space="preserve"> ولما كان </w:t>
      </w:r>
      <w:r>
        <w:rPr>
          <w:rFonts w:hint="cs"/>
          <w:rtl/>
        </w:rPr>
        <w:t>أ</w:t>
      </w:r>
      <w:r w:rsidRPr="00B23744">
        <w:rPr>
          <w:rFonts w:hint="cs"/>
          <w:rtl/>
        </w:rPr>
        <w:t>بو ذر مريضا</w:t>
      </w:r>
      <w:r>
        <w:rPr>
          <w:rFonts w:hint="cs"/>
          <w:rtl/>
        </w:rPr>
        <w:t>ً</w:t>
      </w:r>
      <w:r w:rsidRPr="00B23744">
        <w:rPr>
          <w:rFonts w:hint="cs"/>
          <w:rtl/>
        </w:rPr>
        <w:t xml:space="preserve"> قد التزم الفراش،</w:t>
      </w:r>
      <w:r>
        <w:rPr>
          <w:rFonts w:hint="cs"/>
          <w:rtl/>
        </w:rPr>
        <w:t xml:space="preserve"> </w:t>
      </w:r>
      <w:r w:rsidRPr="00B23744">
        <w:rPr>
          <w:rFonts w:hint="cs"/>
          <w:rtl/>
        </w:rPr>
        <w:t>حضر الإمام</w:t>
      </w:r>
      <w:r>
        <w:rPr>
          <w:rFonts w:hint="cs"/>
          <w:rtl/>
        </w:rPr>
        <w:t xml:space="preserve"> علي</w:t>
      </w:r>
      <w:r w:rsidR="00FC7084" w:rsidRPr="00FC7084">
        <w:rPr>
          <w:rFonts w:cs="Mosawi" w:hint="cs"/>
          <w:szCs w:val="26"/>
          <w:rtl/>
        </w:rPr>
        <w:t>×</w:t>
      </w:r>
      <w:r w:rsidRPr="00B23744">
        <w:rPr>
          <w:rFonts w:hint="cs"/>
          <w:rtl/>
        </w:rPr>
        <w:t xml:space="preserve"> لزيارته</w:t>
      </w:r>
      <w:r>
        <w:rPr>
          <w:rFonts w:hint="cs"/>
          <w:rtl/>
        </w:rPr>
        <w:t>،</w:t>
      </w:r>
      <w:r w:rsidRPr="00B23744">
        <w:rPr>
          <w:rFonts w:hint="cs"/>
          <w:rtl/>
        </w:rPr>
        <w:t xml:space="preserve"> برفقة سلمان والمقداد، فجعل </w:t>
      </w:r>
      <w:r>
        <w:rPr>
          <w:rFonts w:hint="cs"/>
          <w:rtl/>
        </w:rPr>
        <w:t>أ</w:t>
      </w:r>
      <w:r w:rsidRPr="00B23744">
        <w:rPr>
          <w:rFonts w:hint="cs"/>
          <w:rtl/>
        </w:rPr>
        <w:t>بو</w:t>
      </w:r>
      <w:r>
        <w:rPr>
          <w:rFonts w:hint="cs"/>
          <w:rtl/>
        </w:rPr>
        <w:t xml:space="preserve"> </w:t>
      </w:r>
      <w:r w:rsidRPr="00B23744">
        <w:rPr>
          <w:rFonts w:hint="cs"/>
          <w:rtl/>
        </w:rPr>
        <w:t>ذر الإمام</w:t>
      </w:r>
      <w:r>
        <w:rPr>
          <w:rFonts w:hint="cs"/>
          <w:rtl/>
        </w:rPr>
        <w:t xml:space="preserve"> علي</w:t>
      </w:r>
      <w:r w:rsidR="00FC7084" w:rsidRPr="00FC7084">
        <w:rPr>
          <w:rFonts w:cs="Mosawi" w:hint="cs"/>
          <w:szCs w:val="26"/>
          <w:rtl/>
        </w:rPr>
        <w:t>×</w:t>
      </w:r>
      <w:r w:rsidRPr="00B23744">
        <w:rPr>
          <w:rFonts w:hint="cs"/>
          <w:rtl/>
        </w:rPr>
        <w:t xml:space="preserve"> وصي</w:t>
      </w:r>
      <w:r>
        <w:rPr>
          <w:rFonts w:hint="cs"/>
          <w:rtl/>
        </w:rPr>
        <w:t>َّه</w:t>
      </w:r>
      <w:r w:rsidR="0064432D" w:rsidRPr="0064432D">
        <w:rPr>
          <w:vertAlign w:val="superscript"/>
          <w:rtl/>
        </w:rPr>
        <w:t>(</w:t>
      </w:r>
      <w:r w:rsidRPr="0064432D">
        <w:rPr>
          <w:vertAlign w:val="superscript"/>
          <w:rtl/>
        </w:rPr>
        <w:endnoteReference w:id="364"/>
      </w:r>
      <w:r w:rsidR="0064432D" w:rsidRPr="0064432D">
        <w:rPr>
          <w:vertAlign w:val="superscript"/>
          <w:rtl/>
        </w:rPr>
        <w:t>)</w:t>
      </w:r>
      <w:r w:rsidRPr="00B23744">
        <w:rPr>
          <w:rFonts w:hint="cs"/>
          <w:rtl/>
        </w:rPr>
        <w:t xml:space="preserve">. وفي رواية </w:t>
      </w:r>
      <w:r>
        <w:rPr>
          <w:rFonts w:hint="cs"/>
          <w:rtl/>
        </w:rPr>
        <w:t>أ</w:t>
      </w:r>
      <w:r w:rsidRPr="00B23744">
        <w:rPr>
          <w:rFonts w:hint="cs"/>
          <w:rtl/>
        </w:rPr>
        <w:t>خرى يروي سليم خ</w:t>
      </w:r>
      <w:r>
        <w:rPr>
          <w:rFonts w:hint="cs"/>
          <w:rtl/>
        </w:rPr>
        <w:t>و</w:t>
      </w:r>
      <w:r w:rsidRPr="00B23744">
        <w:rPr>
          <w:rFonts w:hint="cs"/>
          <w:rtl/>
        </w:rPr>
        <w:t>اطر سلمان و</w:t>
      </w:r>
      <w:r>
        <w:rPr>
          <w:rFonts w:hint="cs"/>
          <w:rtl/>
        </w:rPr>
        <w:t>أ</w:t>
      </w:r>
      <w:r w:rsidRPr="00B23744">
        <w:rPr>
          <w:rFonts w:hint="cs"/>
          <w:rtl/>
        </w:rPr>
        <w:t>ب</w:t>
      </w:r>
      <w:r>
        <w:rPr>
          <w:rFonts w:hint="cs"/>
          <w:rtl/>
        </w:rPr>
        <w:t xml:space="preserve">ي </w:t>
      </w:r>
      <w:r w:rsidRPr="00B23744">
        <w:rPr>
          <w:rFonts w:hint="cs"/>
          <w:rtl/>
        </w:rPr>
        <w:t>ذر</w:t>
      </w:r>
      <w:r>
        <w:rPr>
          <w:rFonts w:hint="cs"/>
          <w:rtl/>
        </w:rPr>
        <w:t>ّ</w:t>
      </w:r>
      <w:r w:rsidRPr="00B23744">
        <w:rPr>
          <w:rFonts w:hint="cs"/>
          <w:rtl/>
        </w:rPr>
        <w:t xml:space="preserve"> والمقداد عن فترة حضورهم إلى جانب النبي الأكرم</w:t>
      </w:r>
      <w:r w:rsidR="00CC33CB" w:rsidRPr="00CC33CB">
        <w:rPr>
          <w:rFonts w:cs="Mosawi" w:hint="cs"/>
          <w:szCs w:val="26"/>
          <w:rtl/>
        </w:rPr>
        <w:t>|</w:t>
      </w:r>
      <w:r w:rsidR="0064432D" w:rsidRPr="0064432D">
        <w:rPr>
          <w:vertAlign w:val="superscript"/>
          <w:rtl/>
        </w:rPr>
        <w:t>(</w:t>
      </w:r>
      <w:r w:rsidRPr="0064432D">
        <w:rPr>
          <w:vertAlign w:val="superscript"/>
          <w:rtl/>
        </w:rPr>
        <w:endnoteReference w:id="365"/>
      </w:r>
      <w:r w:rsidR="0064432D" w:rsidRPr="0064432D">
        <w:rPr>
          <w:vertAlign w:val="superscript"/>
          <w:rtl/>
        </w:rPr>
        <w:t>)</w:t>
      </w:r>
      <w:r>
        <w:rPr>
          <w:rFonts w:hint="cs"/>
          <w:rtl/>
        </w:rPr>
        <w:t xml:space="preserve">. </w:t>
      </w:r>
      <w:r w:rsidRPr="00B23744">
        <w:rPr>
          <w:rFonts w:hint="cs"/>
          <w:rtl/>
        </w:rPr>
        <w:t>وعن الثلاثة دائما</w:t>
      </w:r>
      <w:r>
        <w:rPr>
          <w:rFonts w:hint="cs"/>
          <w:rtl/>
        </w:rPr>
        <w:t>ً</w:t>
      </w:r>
      <w:r w:rsidRPr="00B23744">
        <w:rPr>
          <w:rFonts w:hint="cs"/>
          <w:rtl/>
        </w:rPr>
        <w:t xml:space="preserve"> يروي سليم خاطرة أخرى لهم من زمن النبي الاكرم</w:t>
      </w:r>
      <w:r w:rsidR="00CC33CB" w:rsidRPr="00CC33CB">
        <w:rPr>
          <w:rFonts w:cs="Mosawi" w:hint="cs"/>
          <w:szCs w:val="26"/>
          <w:rtl/>
        </w:rPr>
        <w:t>|</w:t>
      </w:r>
      <w:r w:rsidR="0064432D" w:rsidRPr="0064432D">
        <w:rPr>
          <w:vertAlign w:val="superscript"/>
          <w:rtl/>
        </w:rPr>
        <w:t>(</w:t>
      </w:r>
      <w:r w:rsidRPr="0064432D">
        <w:rPr>
          <w:vertAlign w:val="superscript"/>
          <w:rtl/>
        </w:rPr>
        <w:endnoteReference w:id="366"/>
      </w:r>
      <w:r w:rsidR="0064432D" w:rsidRPr="0064432D">
        <w:rPr>
          <w:vertAlign w:val="superscript"/>
          <w:rtl/>
        </w:rPr>
        <w:t>)</w:t>
      </w:r>
      <w:r>
        <w:rPr>
          <w:rFonts w:hint="cs"/>
          <w:rtl/>
        </w:rPr>
        <w:t xml:space="preserve">. </w:t>
      </w:r>
      <w:r w:rsidRPr="00B23744">
        <w:rPr>
          <w:rFonts w:hint="cs"/>
          <w:rtl/>
        </w:rPr>
        <w:t>ومرة ثالثة</w:t>
      </w:r>
      <w:r w:rsidR="00976E34">
        <w:rPr>
          <w:rFonts w:hint="cs"/>
          <w:rtl/>
        </w:rPr>
        <w:t>،</w:t>
      </w:r>
      <w:r w:rsidRPr="00B23744">
        <w:rPr>
          <w:rFonts w:hint="cs"/>
          <w:rtl/>
        </w:rPr>
        <w:t xml:space="preserve"> لكن من دون </w:t>
      </w:r>
      <w:r>
        <w:rPr>
          <w:rFonts w:hint="cs"/>
          <w:rtl/>
        </w:rPr>
        <w:t>أ</w:t>
      </w:r>
      <w:r w:rsidRPr="00B23744">
        <w:rPr>
          <w:rFonts w:hint="cs"/>
          <w:rtl/>
        </w:rPr>
        <w:t>ن يقول</w:t>
      </w:r>
      <w:r>
        <w:rPr>
          <w:rFonts w:hint="cs"/>
          <w:rtl/>
        </w:rPr>
        <w:t>:</w:t>
      </w:r>
      <w:r w:rsidRPr="00B23744">
        <w:rPr>
          <w:rFonts w:hint="cs"/>
          <w:rtl/>
        </w:rPr>
        <w:t xml:space="preserve"> </w:t>
      </w:r>
      <w:r>
        <w:rPr>
          <w:rFonts w:hint="eastAsia"/>
          <w:rtl/>
        </w:rPr>
        <w:t>«</w:t>
      </w:r>
      <w:r w:rsidRPr="00B23744">
        <w:rPr>
          <w:rFonts w:hint="cs"/>
          <w:rtl/>
        </w:rPr>
        <w:t>حدثني</w:t>
      </w:r>
      <w:r>
        <w:rPr>
          <w:rFonts w:hint="eastAsia"/>
          <w:rtl/>
        </w:rPr>
        <w:t>»</w:t>
      </w:r>
      <w:r w:rsidR="00976E34">
        <w:rPr>
          <w:rFonts w:hint="cs"/>
          <w:rtl/>
        </w:rPr>
        <w:t>،</w:t>
      </w:r>
      <w:r>
        <w:rPr>
          <w:rFonts w:hint="eastAsia"/>
          <w:rtl/>
        </w:rPr>
        <w:t xml:space="preserve"> </w:t>
      </w:r>
      <w:r w:rsidRPr="00B23744">
        <w:rPr>
          <w:rFonts w:hint="cs"/>
          <w:rtl/>
        </w:rPr>
        <w:t>التي تدل على السماع</w:t>
      </w:r>
      <w:r>
        <w:rPr>
          <w:rFonts w:hint="cs"/>
          <w:rtl/>
        </w:rPr>
        <w:t>،</w:t>
      </w:r>
      <w:r w:rsidRPr="00B23744">
        <w:rPr>
          <w:rFonts w:hint="cs"/>
          <w:rtl/>
        </w:rPr>
        <w:t xml:space="preserve"> </w:t>
      </w:r>
      <w:r w:rsidR="00976E34">
        <w:rPr>
          <w:rFonts w:hint="cs"/>
          <w:rtl/>
        </w:rPr>
        <w:t>يقول:</w:t>
      </w:r>
      <w:r w:rsidRPr="00B23744">
        <w:rPr>
          <w:rFonts w:hint="cs"/>
          <w:rtl/>
        </w:rPr>
        <w:t xml:space="preserve"> </w:t>
      </w:r>
      <w:r>
        <w:rPr>
          <w:rFonts w:hint="cs"/>
          <w:rtl/>
        </w:rPr>
        <w:t>إ</w:t>
      </w:r>
      <w:r w:rsidR="000078BF">
        <w:rPr>
          <w:rFonts w:hint="cs"/>
          <w:rtl/>
        </w:rPr>
        <w:t>ن الإ</w:t>
      </w:r>
      <w:r w:rsidRPr="00B23744">
        <w:rPr>
          <w:rFonts w:hint="cs"/>
          <w:rtl/>
        </w:rPr>
        <w:t>مام</w:t>
      </w:r>
      <w:r>
        <w:rPr>
          <w:rFonts w:hint="cs"/>
          <w:rtl/>
        </w:rPr>
        <w:t xml:space="preserve"> علي</w:t>
      </w:r>
      <w:r w:rsidR="00FC7084" w:rsidRPr="00FC7084">
        <w:rPr>
          <w:rFonts w:cs="Mosawi" w:hint="cs"/>
          <w:szCs w:val="26"/>
          <w:rtl/>
        </w:rPr>
        <w:t>×</w:t>
      </w:r>
      <w:r w:rsidRPr="00B23744">
        <w:rPr>
          <w:rFonts w:hint="cs"/>
          <w:rtl/>
        </w:rPr>
        <w:t xml:space="preserve"> وسلمان</w:t>
      </w:r>
      <w:r>
        <w:rPr>
          <w:rFonts w:hint="cs"/>
          <w:rtl/>
        </w:rPr>
        <w:t xml:space="preserve"> </w:t>
      </w:r>
      <w:r w:rsidR="00976E34">
        <w:rPr>
          <w:rFonts w:hint="cs"/>
          <w:rtl/>
        </w:rPr>
        <w:t>و</w:t>
      </w:r>
      <w:r>
        <w:rPr>
          <w:rFonts w:hint="cs"/>
          <w:rtl/>
        </w:rPr>
        <w:t>أ</w:t>
      </w:r>
      <w:r w:rsidRPr="00B23744">
        <w:rPr>
          <w:rFonts w:hint="cs"/>
          <w:rtl/>
        </w:rPr>
        <w:t>ب</w:t>
      </w:r>
      <w:r w:rsidR="00976E34">
        <w:rPr>
          <w:rFonts w:hint="cs"/>
          <w:rtl/>
        </w:rPr>
        <w:t xml:space="preserve">ا </w:t>
      </w:r>
      <w:r w:rsidRPr="00B23744">
        <w:rPr>
          <w:rFonts w:hint="cs"/>
          <w:rtl/>
        </w:rPr>
        <w:t>ذر والمقداد أطلعوه على بعض الأخبار.</w:t>
      </w:r>
    </w:p>
    <w:p w:rsidR="00A46414" w:rsidRDefault="00A46414" w:rsidP="009136B0">
      <w:pPr>
        <w:spacing w:line="380" w:lineRule="exact"/>
        <w:rPr>
          <w:rtl/>
        </w:rPr>
      </w:pPr>
      <w:r>
        <w:rPr>
          <w:rFonts w:hint="cs"/>
          <w:rtl/>
        </w:rPr>
        <w:t xml:space="preserve">9ـ </w:t>
      </w:r>
      <w:r w:rsidRPr="00B23744">
        <w:rPr>
          <w:rFonts w:hint="cs"/>
          <w:rtl/>
        </w:rPr>
        <w:t xml:space="preserve">سليم في الربذة. في رواية يتحدث سليم عن ذهابه لمقابلة أبي ذر بعد </w:t>
      </w:r>
      <w:r w:rsidR="00976E34">
        <w:rPr>
          <w:rFonts w:hint="cs"/>
          <w:rtl/>
        </w:rPr>
        <w:t>أ</w:t>
      </w:r>
      <w:r>
        <w:rPr>
          <w:rFonts w:hint="cs"/>
          <w:rtl/>
        </w:rPr>
        <w:t>ن نفاه عثمان إلى منطقة الربذة</w:t>
      </w:r>
      <w:r w:rsidR="0064432D" w:rsidRPr="0064432D">
        <w:rPr>
          <w:vertAlign w:val="superscript"/>
          <w:rtl/>
        </w:rPr>
        <w:t>(</w:t>
      </w:r>
      <w:r w:rsidRPr="0064432D">
        <w:rPr>
          <w:vertAlign w:val="superscript"/>
          <w:rtl/>
        </w:rPr>
        <w:endnoteReference w:id="367"/>
      </w:r>
      <w:r w:rsidR="0064432D" w:rsidRPr="0064432D">
        <w:rPr>
          <w:vertAlign w:val="superscript"/>
          <w:rtl/>
        </w:rPr>
        <w:t>)</w:t>
      </w:r>
      <w:r w:rsidR="00976E34">
        <w:rPr>
          <w:rFonts w:hint="cs"/>
          <w:rtl/>
        </w:rPr>
        <w:t>.</w:t>
      </w:r>
    </w:p>
    <w:p w:rsidR="00A46414" w:rsidRPr="00B23744" w:rsidRDefault="00A46414" w:rsidP="00713B72">
      <w:pPr>
        <w:rPr>
          <w:rtl/>
        </w:rPr>
      </w:pPr>
    </w:p>
    <w:p w:rsidR="00976E34" w:rsidRDefault="00A46414" w:rsidP="00976E34">
      <w:pPr>
        <w:pStyle w:val="Heading3"/>
        <w:rPr>
          <w:rtl/>
        </w:rPr>
      </w:pPr>
      <w:r>
        <w:rPr>
          <w:rFonts w:hint="cs"/>
          <w:rtl/>
        </w:rPr>
        <w:t>القسم</w:t>
      </w:r>
      <w:r w:rsidRPr="00B23744">
        <w:rPr>
          <w:rFonts w:hint="cs"/>
          <w:rtl/>
        </w:rPr>
        <w:t xml:space="preserve"> الثاني</w:t>
      </w:r>
      <w:r w:rsidR="009136B0">
        <w:rPr>
          <w:rFonts w:hint="cs"/>
          <w:rtl/>
        </w:rPr>
        <w:t xml:space="preserve"> ـــــــ</w:t>
      </w:r>
    </w:p>
    <w:p w:rsidR="00A46414" w:rsidRPr="00B23744" w:rsidRDefault="00A46414" w:rsidP="00976E34">
      <w:pPr>
        <w:pStyle w:val="Heading3"/>
        <w:rPr>
          <w:rtl/>
        </w:rPr>
      </w:pPr>
      <w:r w:rsidRPr="00B23744">
        <w:rPr>
          <w:rFonts w:hint="cs"/>
          <w:rtl/>
        </w:rPr>
        <w:t>بحث حول سليم بن قيس الهلالي</w:t>
      </w:r>
      <w:r>
        <w:rPr>
          <w:rFonts w:hint="cs"/>
          <w:rtl/>
        </w:rPr>
        <w:t xml:space="preserve"> ـــــــ</w:t>
      </w:r>
    </w:p>
    <w:p w:rsidR="00A46414" w:rsidRDefault="00A46414" w:rsidP="00E758F9">
      <w:pPr>
        <w:rPr>
          <w:rtl/>
        </w:rPr>
      </w:pPr>
      <w:r w:rsidRPr="00B23744">
        <w:rPr>
          <w:rFonts w:hint="cs"/>
          <w:rtl/>
        </w:rPr>
        <w:t xml:space="preserve">لقد تم التطرق في </w:t>
      </w:r>
      <w:r>
        <w:rPr>
          <w:rFonts w:hint="cs"/>
          <w:rtl/>
        </w:rPr>
        <w:t>القسم</w:t>
      </w:r>
      <w:r w:rsidRPr="00B23744">
        <w:rPr>
          <w:rFonts w:hint="cs"/>
          <w:rtl/>
        </w:rPr>
        <w:t xml:space="preserve"> الأول من هذه الدراسة إلى موضوعات من كتاب سليم بن قيس الهلالي</w:t>
      </w:r>
      <w:r>
        <w:rPr>
          <w:rFonts w:hint="cs"/>
          <w:rtl/>
        </w:rPr>
        <w:t>،</w:t>
      </w:r>
      <w:r w:rsidRPr="00B23744">
        <w:rPr>
          <w:rFonts w:hint="cs"/>
          <w:rtl/>
        </w:rPr>
        <w:t xml:space="preserve"> شاهدا</w:t>
      </w:r>
      <w:r>
        <w:rPr>
          <w:rFonts w:hint="cs"/>
          <w:rtl/>
        </w:rPr>
        <w:t>ً</w:t>
      </w:r>
      <w:r w:rsidRPr="00B23744">
        <w:rPr>
          <w:rFonts w:hint="cs"/>
          <w:rtl/>
        </w:rPr>
        <w:t xml:space="preserve"> على</w:t>
      </w:r>
      <w:r>
        <w:rPr>
          <w:rFonts w:hint="cs"/>
          <w:rtl/>
        </w:rPr>
        <w:t xml:space="preserve"> أن</w:t>
      </w:r>
      <w:r w:rsidRPr="00B23744">
        <w:rPr>
          <w:rFonts w:hint="cs"/>
          <w:rtl/>
        </w:rPr>
        <w:t xml:space="preserve"> سليم بن قيس الهلالي هو في حقيقته محاولة لبيان </w:t>
      </w:r>
      <w:r w:rsidRPr="00B23744">
        <w:rPr>
          <w:rFonts w:hint="cs"/>
          <w:rtl/>
        </w:rPr>
        <w:lastRenderedPageBreak/>
        <w:t>المد</w:t>
      </w:r>
      <w:r w:rsidR="00677F9E">
        <w:rPr>
          <w:rFonts w:hint="cs"/>
          <w:rtl/>
        </w:rPr>
        <w:t>َّ</w:t>
      </w:r>
      <w:r w:rsidRPr="00B23744">
        <w:rPr>
          <w:rFonts w:hint="cs"/>
          <w:rtl/>
        </w:rPr>
        <w:t>عى.</w:t>
      </w:r>
      <w:r>
        <w:rPr>
          <w:rFonts w:hint="cs"/>
          <w:rtl/>
        </w:rPr>
        <w:t xml:space="preserve"> </w:t>
      </w:r>
      <w:r w:rsidRPr="00B23744">
        <w:rPr>
          <w:rFonts w:hint="cs"/>
          <w:rtl/>
        </w:rPr>
        <w:t>هذا الفرض والمد</w:t>
      </w:r>
      <w:r w:rsidR="00677F9E">
        <w:rPr>
          <w:rFonts w:hint="cs"/>
          <w:rtl/>
        </w:rPr>
        <w:t>َّ</w:t>
      </w:r>
      <w:r w:rsidRPr="00B23744">
        <w:rPr>
          <w:rFonts w:hint="cs"/>
          <w:rtl/>
        </w:rPr>
        <w:t xml:space="preserve">عى </w:t>
      </w:r>
      <w:r>
        <w:rPr>
          <w:rFonts w:hint="cs"/>
          <w:rtl/>
        </w:rPr>
        <w:t xml:space="preserve">ـ </w:t>
      </w:r>
      <w:r w:rsidRPr="00B23744">
        <w:rPr>
          <w:rFonts w:hint="cs"/>
          <w:rtl/>
        </w:rPr>
        <w:t xml:space="preserve">كما يلاحظ </w:t>
      </w:r>
      <w:r>
        <w:rPr>
          <w:rFonts w:hint="cs"/>
          <w:rtl/>
        </w:rPr>
        <w:t xml:space="preserve">ـ </w:t>
      </w:r>
      <w:r w:rsidRPr="00B23744">
        <w:rPr>
          <w:rFonts w:hint="cs"/>
          <w:rtl/>
        </w:rPr>
        <w:t>يحمل في ذاته تناقضا</w:t>
      </w:r>
      <w:r>
        <w:rPr>
          <w:rFonts w:hint="cs"/>
          <w:rtl/>
        </w:rPr>
        <w:t>ً؛ حيث إ</w:t>
      </w:r>
      <w:r w:rsidRPr="00B23744">
        <w:rPr>
          <w:rFonts w:hint="cs"/>
          <w:rtl/>
        </w:rPr>
        <w:t>ن المدعي والمدعى كلاهما سليم بن قيس الهلالي</w:t>
      </w:r>
      <w:r>
        <w:rPr>
          <w:rFonts w:hint="cs"/>
          <w:rtl/>
        </w:rPr>
        <w:t>،</w:t>
      </w:r>
      <w:r w:rsidRPr="00B23744">
        <w:rPr>
          <w:rFonts w:hint="cs"/>
          <w:rtl/>
        </w:rPr>
        <w:t xml:space="preserve"> وهو ما يستلزم الدور، والدور باطل كما سبق</w:t>
      </w:r>
      <w:r>
        <w:rPr>
          <w:rFonts w:hint="cs"/>
          <w:rtl/>
        </w:rPr>
        <w:t xml:space="preserve"> أ</w:t>
      </w:r>
      <w:r w:rsidRPr="00B23744">
        <w:rPr>
          <w:rFonts w:hint="cs"/>
          <w:rtl/>
        </w:rPr>
        <w:t xml:space="preserve">ن </w:t>
      </w:r>
      <w:r>
        <w:rPr>
          <w:rFonts w:hint="cs"/>
          <w:rtl/>
        </w:rPr>
        <w:t>أ</w:t>
      </w:r>
      <w:r w:rsidRPr="00B23744">
        <w:rPr>
          <w:rFonts w:hint="cs"/>
          <w:rtl/>
        </w:rPr>
        <w:t>شرنا إلى ذلك في مقدمة هذا المقال. هذا الأمر سيلقي بثقله على هذا ال</w:t>
      </w:r>
      <w:r>
        <w:rPr>
          <w:rFonts w:hint="cs"/>
          <w:rtl/>
        </w:rPr>
        <w:t>قسم</w:t>
      </w:r>
      <w:r w:rsidRPr="00B23744">
        <w:rPr>
          <w:rFonts w:hint="cs"/>
          <w:rtl/>
        </w:rPr>
        <w:t xml:space="preserve"> الثاني</w:t>
      </w:r>
      <w:r>
        <w:rPr>
          <w:rFonts w:hint="cs"/>
          <w:rtl/>
        </w:rPr>
        <w:t>،</w:t>
      </w:r>
      <w:r w:rsidRPr="00B23744">
        <w:rPr>
          <w:rFonts w:hint="cs"/>
          <w:rtl/>
        </w:rPr>
        <w:t xml:space="preserve"> حيث سنحاول الخروج من هذا التناقض والابتعاد عن الدور الباطل</w:t>
      </w:r>
      <w:r>
        <w:rPr>
          <w:rFonts w:hint="cs"/>
          <w:rtl/>
        </w:rPr>
        <w:t>،</w:t>
      </w:r>
      <w:r w:rsidRPr="00B23744">
        <w:rPr>
          <w:rFonts w:hint="cs"/>
          <w:rtl/>
        </w:rPr>
        <w:t xml:space="preserve"> لنبحث في كتب المصادر التاريخية، كتب الرجال، </w:t>
      </w:r>
      <w:r w:rsidR="00976E34">
        <w:rPr>
          <w:rFonts w:hint="cs"/>
          <w:rtl/>
        </w:rPr>
        <w:t>و</w:t>
      </w:r>
      <w:r w:rsidRPr="00B23744">
        <w:rPr>
          <w:rFonts w:hint="cs"/>
          <w:rtl/>
        </w:rPr>
        <w:t xml:space="preserve">الحديث، </w:t>
      </w:r>
      <w:r>
        <w:rPr>
          <w:rFonts w:hint="cs"/>
          <w:rtl/>
        </w:rPr>
        <w:t>و</w:t>
      </w:r>
      <w:r w:rsidRPr="00B23744">
        <w:rPr>
          <w:rFonts w:hint="cs"/>
          <w:rtl/>
        </w:rPr>
        <w:t xml:space="preserve">السيرة، </w:t>
      </w:r>
      <w:r>
        <w:rPr>
          <w:rFonts w:hint="cs"/>
          <w:rtl/>
        </w:rPr>
        <w:t>و</w:t>
      </w:r>
      <w:r w:rsidRPr="00B23744">
        <w:rPr>
          <w:rFonts w:hint="cs"/>
          <w:rtl/>
        </w:rPr>
        <w:t>التراجم</w:t>
      </w:r>
      <w:r>
        <w:rPr>
          <w:rFonts w:hint="cs"/>
          <w:rtl/>
        </w:rPr>
        <w:t>،</w:t>
      </w:r>
      <w:r w:rsidRPr="00B23744">
        <w:rPr>
          <w:rFonts w:hint="cs"/>
          <w:rtl/>
        </w:rPr>
        <w:t xml:space="preserve"> و</w:t>
      </w:r>
      <w:r>
        <w:rPr>
          <w:rFonts w:hint="cs"/>
          <w:rtl/>
        </w:rPr>
        <w:t>غيرها؛</w:t>
      </w:r>
      <w:r w:rsidRPr="00B23744">
        <w:rPr>
          <w:rFonts w:hint="cs"/>
          <w:rtl/>
        </w:rPr>
        <w:t xml:space="preserve"> لننظر هل هناك خبر</w:t>
      </w:r>
      <w:r>
        <w:rPr>
          <w:rFonts w:hint="cs"/>
          <w:rtl/>
        </w:rPr>
        <w:t>ٌ</w:t>
      </w:r>
      <w:r w:rsidRPr="00B23744">
        <w:rPr>
          <w:rFonts w:hint="cs"/>
          <w:rtl/>
        </w:rPr>
        <w:t xml:space="preserve"> أو تقرير</w:t>
      </w:r>
      <w:r>
        <w:rPr>
          <w:rFonts w:hint="cs"/>
          <w:rtl/>
        </w:rPr>
        <w:t>ٌ</w:t>
      </w:r>
      <w:r w:rsidRPr="00B23744">
        <w:rPr>
          <w:rFonts w:hint="cs"/>
          <w:rtl/>
        </w:rPr>
        <w:t xml:space="preserve"> </w:t>
      </w:r>
      <w:r>
        <w:rPr>
          <w:rFonts w:hint="cs"/>
          <w:rtl/>
        </w:rPr>
        <w:t xml:space="preserve">أو </w:t>
      </w:r>
      <w:r w:rsidRPr="00B23744">
        <w:rPr>
          <w:rFonts w:hint="cs"/>
          <w:rtl/>
        </w:rPr>
        <w:t>معلومة</w:t>
      </w:r>
      <w:r>
        <w:rPr>
          <w:rFonts w:hint="cs"/>
          <w:rtl/>
        </w:rPr>
        <w:t>ٌ</w:t>
      </w:r>
      <w:r w:rsidRPr="00B23744">
        <w:rPr>
          <w:rFonts w:hint="cs"/>
          <w:rtl/>
        </w:rPr>
        <w:t xml:space="preserve"> عن شخص سليم بن قيس الهلالي </w:t>
      </w:r>
      <w:r>
        <w:rPr>
          <w:rFonts w:hint="cs"/>
          <w:rtl/>
        </w:rPr>
        <w:t>أ</w:t>
      </w:r>
      <w:r w:rsidRPr="00B23744">
        <w:rPr>
          <w:rFonts w:hint="cs"/>
          <w:rtl/>
        </w:rPr>
        <w:t xml:space="preserve">و </w:t>
      </w:r>
      <w:r>
        <w:rPr>
          <w:rFonts w:hint="cs"/>
          <w:rtl/>
        </w:rPr>
        <w:t>أ</w:t>
      </w:r>
      <w:r w:rsidRPr="00B23744">
        <w:rPr>
          <w:rFonts w:hint="cs"/>
          <w:rtl/>
        </w:rPr>
        <w:t>ن المسالة في الأصل هي مجرد ادعاء بدون فحوى</w:t>
      </w:r>
      <w:r>
        <w:rPr>
          <w:rFonts w:hint="cs"/>
          <w:rtl/>
        </w:rPr>
        <w:t>؟</w:t>
      </w:r>
      <w:r w:rsidRPr="00B23744">
        <w:rPr>
          <w:rFonts w:hint="cs"/>
          <w:rtl/>
        </w:rPr>
        <w:t xml:space="preserve"> وإذا وجدت معلومات </w:t>
      </w:r>
      <w:r>
        <w:rPr>
          <w:rFonts w:hint="cs"/>
          <w:rtl/>
        </w:rPr>
        <w:t>أ</w:t>
      </w:r>
      <w:r w:rsidRPr="00B23744">
        <w:rPr>
          <w:rFonts w:hint="cs"/>
          <w:rtl/>
        </w:rPr>
        <w:t>و أخبار عن هذا الشخص ف</w:t>
      </w:r>
      <w:r>
        <w:rPr>
          <w:rFonts w:hint="cs"/>
          <w:rtl/>
        </w:rPr>
        <w:t>إ</w:t>
      </w:r>
      <w:r w:rsidRPr="00B23744">
        <w:rPr>
          <w:rFonts w:hint="cs"/>
          <w:rtl/>
        </w:rPr>
        <w:t xml:space="preserve">ن البحث العلمي يفرض </w:t>
      </w:r>
      <w:r>
        <w:rPr>
          <w:rFonts w:hint="cs"/>
          <w:rtl/>
        </w:rPr>
        <w:t>أ</w:t>
      </w:r>
      <w:r w:rsidRPr="00B23744">
        <w:rPr>
          <w:rFonts w:hint="cs"/>
          <w:rtl/>
        </w:rPr>
        <w:t>ن تتم من مصادر مستقلة عن كتاب سليم</w:t>
      </w:r>
      <w:r>
        <w:rPr>
          <w:rFonts w:hint="cs"/>
          <w:rtl/>
        </w:rPr>
        <w:t>،</w:t>
      </w:r>
      <w:r w:rsidRPr="00B23744">
        <w:rPr>
          <w:rFonts w:hint="cs"/>
          <w:rtl/>
        </w:rPr>
        <w:t xml:space="preserve"> حتى لا نقع في الدور.</w:t>
      </w:r>
      <w:r>
        <w:rPr>
          <w:rFonts w:hint="cs"/>
          <w:rtl/>
        </w:rPr>
        <w:t xml:space="preserve"> </w:t>
      </w:r>
      <w:r w:rsidRPr="00B23744">
        <w:rPr>
          <w:rFonts w:hint="cs"/>
          <w:rtl/>
        </w:rPr>
        <w:t>وفي حالة وجود خبر</w:t>
      </w:r>
      <w:r>
        <w:rPr>
          <w:rFonts w:hint="cs"/>
          <w:rtl/>
        </w:rPr>
        <w:t xml:space="preserve"> </w:t>
      </w:r>
      <w:r w:rsidRPr="00B23744">
        <w:rPr>
          <w:rFonts w:hint="cs"/>
          <w:rtl/>
        </w:rPr>
        <w:t xml:space="preserve">صحيح </w:t>
      </w:r>
      <w:r>
        <w:rPr>
          <w:rFonts w:hint="cs"/>
          <w:rtl/>
        </w:rPr>
        <w:t xml:space="preserve">ـ </w:t>
      </w:r>
      <w:r w:rsidRPr="00B23744">
        <w:rPr>
          <w:rFonts w:hint="cs"/>
          <w:rtl/>
        </w:rPr>
        <w:t xml:space="preserve">ولو </w:t>
      </w:r>
      <w:r>
        <w:rPr>
          <w:rFonts w:hint="cs"/>
          <w:rtl/>
        </w:rPr>
        <w:t xml:space="preserve">كان </w:t>
      </w:r>
      <w:r w:rsidRPr="00B23744">
        <w:rPr>
          <w:rFonts w:hint="cs"/>
          <w:rtl/>
        </w:rPr>
        <w:t>واحد</w:t>
      </w:r>
      <w:r>
        <w:rPr>
          <w:rFonts w:hint="cs"/>
          <w:rtl/>
        </w:rPr>
        <w:t>اً ـ</w:t>
      </w:r>
      <w:r w:rsidRPr="00B23744">
        <w:rPr>
          <w:rFonts w:hint="cs"/>
          <w:rtl/>
        </w:rPr>
        <w:t xml:space="preserve"> عن هذه الشخصية يكون كافيا</w:t>
      </w:r>
      <w:r>
        <w:rPr>
          <w:rFonts w:hint="cs"/>
          <w:rtl/>
        </w:rPr>
        <w:t>ً</w:t>
      </w:r>
      <w:r w:rsidRPr="00B23744">
        <w:rPr>
          <w:rFonts w:hint="cs"/>
          <w:rtl/>
        </w:rPr>
        <w:t xml:space="preserve"> في اعتبار هذه الشخصية واقعية</w:t>
      </w:r>
      <w:r>
        <w:rPr>
          <w:rFonts w:hint="cs"/>
          <w:rtl/>
        </w:rPr>
        <w:t>،</w:t>
      </w:r>
      <w:r w:rsidRPr="00B23744">
        <w:rPr>
          <w:rFonts w:hint="cs"/>
          <w:rtl/>
        </w:rPr>
        <w:t xml:space="preserve"> ولها بالفعل وجود خارجي</w:t>
      </w:r>
      <w:r>
        <w:rPr>
          <w:rFonts w:hint="cs"/>
          <w:rtl/>
        </w:rPr>
        <w:t>،</w:t>
      </w:r>
      <w:r w:rsidRPr="00B23744">
        <w:rPr>
          <w:rFonts w:hint="cs"/>
          <w:rtl/>
        </w:rPr>
        <w:t xml:space="preserve"> و</w:t>
      </w:r>
      <w:r w:rsidR="00090D5F">
        <w:rPr>
          <w:rFonts w:hint="cs"/>
          <w:rtl/>
        </w:rPr>
        <w:t xml:space="preserve">يشكِّل </w:t>
      </w:r>
      <w:r w:rsidRPr="00B23744">
        <w:rPr>
          <w:rFonts w:hint="cs"/>
          <w:rtl/>
        </w:rPr>
        <w:t>مستندا</w:t>
      </w:r>
      <w:r>
        <w:rPr>
          <w:rFonts w:hint="cs"/>
          <w:rtl/>
        </w:rPr>
        <w:t>ً</w:t>
      </w:r>
      <w:r w:rsidRPr="00B23744">
        <w:rPr>
          <w:rFonts w:hint="cs"/>
          <w:rtl/>
        </w:rPr>
        <w:t xml:space="preserve"> تاريخيا</w:t>
      </w:r>
      <w:r>
        <w:rPr>
          <w:rFonts w:hint="cs"/>
          <w:rtl/>
        </w:rPr>
        <w:t>ً</w:t>
      </w:r>
      <w:r w:rsidRPr="00B23744">
        <w:rPr>
          <w:rFonts w:hint="cs"/>
          <w:rtl/>
        </w:rPr>
        <w:t xml:space="preserve"> يفيد بوجود سليم بن قيس الهلالي ما بين سنة 14 </w:t>
      </w:r>
      <w:r>
        <w:rPr>
          <w:rFonts w:hint="cs"/>
          <w:rtl/>
        </w:rPr>
        <w:t>إ</w:t>
      </w:r>
      <w:r w:rsidRPr="00B23744">
        <w:rPr>
          <w:rFonts w:hint="cs"/>
          <w:rtl/>
        </w:rPr>
        <w:t>لى سنة</w:t>
      </w:r>
      <w:r w:rsidR="00DC7B7D">
        <w:rPr>
          <w:rFonts w:hint="cs"/>
          <w:rtl/>
        </w:rPr>
        <w:t xml:space="preserve"> </w:t>
      </w:r>
      <w:r w:rsidR="00090D5F">
        <w:rPr>
          <w:rFonts w:hint="cs"/>
          <w:rtl/>
        </w:rPr>
        <w:t>76</w:t>
      </w:r>
      <w:r w:rsidRPr="00B23744">
        <w:rPr>
          <w:rFonts w:hint="cs"/>
          <w:rtl/>
        </w:rPr>
        <w:t>ه</w:t>
      </w:r>
      <w:r w:rsidR="00090D5F">
        <w:rPr>
          <w:rFonts w:hint="cs"/>
          <w:rtl/>
        </w:rPr>
        <w:t>ـ</w:t>
      </w:r>
      <w:r>
        <w:rPr>
          <w:rFonts w:hint="cs"/>
          <w:rtl/>
        </w:rPr>
        <w:t>،</w:t>
      </w:r>
      <w:r w:rsidRPr="00B23744">
        <w:rPr>
          <w:rFonts w:hint="cs"/>
          <w:rtl/>
        </w:rPr>
        <w:t xml:space="preserve"> وبالتالي ف</w:t>
      </w:r>
      <w:r>
        <w:rPr>
          <w:rFonts w:hint="cs"/>
          <w:rtl/>
        </w:rPr>
        <w:t>إ</w:t>
      </w:r>
      <w:r w:rsidRPr="00B23744">
        <w:rPr>
          <w:rFonts w:hint="cs"/>
          <w:rtl/>
        </w:rPr>
        <w:t>ن كتاب سليم سيكون حاكيا</w:t>
      </w:r>
      <w:r>
        <w:rPr>
          <w:rFonts w:hint="cs"/>
          <w:rtl/>
        </w:rPr>
        <w:t>ً</w:t>
      </w:r>
      <w:r w:rsidRPr="00B23744">
        <w:rPr>
          <w:rFonts w:hint="cs"/>
          <w:rtl/>
        </w:rPr>
        <w:t xml:space="preserve"> عن نشاط هذا الشخص</w:t>
      </w:r>
      <w:r>
        <w:rPr>
          <w:rFonts w:hint="cs"/>
          <w:rtl/>
        </w:rPr>
        <w:t>،</w:t>
      </w:r>
      <w:r w:rsidRPr="00B23744">
        <w:rPr>
          <w:rFonts w:hint="cs"/>
          <w:rtl/>
        </w:rPr>
        <w:t xml:space="preserve"> وجهوده في تقصي ال</w:t>
      </w:r>
      <w:r>
        <w:rPr>
          <w:rFonts w:hint="cs"/>
          <w:rtl/>
        </w:rPr>
        <w:t>أ</w:t>
      </w:r>
      <w:r w:rsidRPr="00B23744">
        <w:rPr>
          <w:rFonts w:hint="cs"/>
          <w:rtl/>
        </w:rPr>
        <w:t>خبار والأحاديث الصحيحة.</w:t>
      </w:r>
      <w:r>
        <w:rPr>
          <w:rFonts w:hint="cs"/>
          <w:rtl/>
        </w:rPr>
        <w:t xml:space="preserve"> </w:t>
      </w:r>
      <w:r w:rsidRPr="00B23744">
        <w:rPr>
          <w:rFonts w:hint="cs"/>
          <w:rtl/>
        </w:rPr>
        <w:t xml:space="preserve">لكن </w:t>
      </w:r>
      <w:r>
        <w:rPr>
          <w:rFonts w:hint="cs"/>
          <w:rtl/>
        </w:rPr>
        <w:t>إ</w:t>
      </w:r>
      <w:r w:rsidRPr="00B23744">
        <w:rPr>
          <w:rFonts w:hint="cs"/>
          <w:rtl/>
        </w:rPr>
        <w:t>ذا لم يتم لنا الحصول على أي خبر</w:t>
      </w:r>
      <w:r w:rsidR="00DC16F1">
        <w:rPr>
          <w:rFonts w:hint="cs"/>
          <w:rtl/>
        </w:rPr>
        <w:t xml:space="preserve"> </w:t>
      </w:r>
      <w:r>
        <w:rPr>
          <w:rFonts w:hint="cs"/>
          <w:rtl/>
        </w:rPr>
        <w:t>أ</w:t>
      </w:r>
      <w:r w:rsidRPr="00B23744">
        <w:rPr>
          <w:rFonts w:hint="cs"/>
          <w:rtl/>
        </w:rPr>
        <w:t>و معلومة عن هذا الشخص ف</w:t>
      </w:r>
      <w:r>
        <w:rPr>
          <w:rFonts w:hint="cs"/>
          <w:rtl/>
        </w:rPr>
        <w:t>إ</w:t>
      </w:r>
      <w:r w:rsidRPr="00B23744">
        <w:rPr>
          <w:rFonts w:hint="cs"/>
          <w:rtl/>
        </w:rPr>
        <w:t xml:space="preserve">ن الحكم الطبيعي سيكون اعتبار هذه الشخصية مجرد أسطورة لا واقعية لها. </w:t>
      </w:r>
    </w:p>
    <w:p w:rsidR="00A46414" w:rsidRPr="00B23744" w:rsidRDefault="00A46414" w:rsidP="00D66325">
      <w:pPr>
        <w:spacing w:line="300" w:lineRule="exact"/>
        <w:rPr>
          <w:rtl/>
        </w:rPr>
      </w:pPr>
    </w:p>
    <w:p w:rsidR="00A46414" w:rsidRPr="00B23744" w:rsidRDefault="00A46414" w:rsidP="00D66325">
      <w:pPr>
        <w:pStyle w:val="Heading3"/>
        <w:spacing w:line="380" w:lineRule="exact"/>
        <w:rPr>
          <w:rtl/>
        </w:rPr>
      </w:pPr>
      <w:r w:rsidRPr="00B23744">
        <w:rPr>
          <w:rFonts w:hint="cs"/>
          <w:rtl/>
        </w:rPr>
        <w:t>الكتب والمصادر التاريخية</w:t>
      </w:r>
      <w:r>
        <w:rPr>
          <w:rFonts w:hint="cs"/>
          <w:rtl/>
          <w:lang w:val="en-US"/>
        </w:rPr>
        <w:t xml:space="preserve"> ــــــ</w:t>
      </w:r>
    </w:p>
    <w:p w:rsidR="00A46414" w:rsidRPr="00B23744" w:rsidRDefault="00A46414" w:rsidP="00D66325">
      <w:pPr>
        <w:pStyle w:val="Heading3"/>
        <w:spacing w:line="380" w:lineRule="exact"/>
        <w:rPr>
          <w:rtl/>
        </w:rPr>
      </w:pPr>
      <w:r w:rsidRPr="00B23744">
        <w:rPr>
          <w:rFonts w:hint="cs"/>
          <w:rtl/>
        </w:rPr>
        <w:t>1</w:t>
      </w:r>
      <w:r>
        <w:rPr>
          <w:rFonts w:hint="cs"/>
          <w:rtl/>
        </w:rPr>
        <w:t xml:space="preserve">ـ </w:t>
      </w:r>
      <w:r w:rsidRPr="00B23744">
        <w:rPr>
          <w:rFonts w:hint="cs"/>
          <w:rtl/>
        </w:rPr>
        <w:t>كتاب أخبار الدولة العباسية</w:t>
      </w:r>
      <w:r>
        <w:rPr>
          <w:rFonts w:hint="cs"/>
          <w:rtl/>
        </w:rPr>
        <w:t>،</w:t>
      </w:r>
      <w:r w:rsidRPr="00B23744">
        <w:rPr>
          <w:rFonts w:hint="cs"/>
          <w:rtl/>
        </w:rPr>
        <w:t xml:space="preserve"> لمؤلف مجهول</w:t>
      </w:r>
      <w:r>
        <w:rPr>
          <w:rFonts w:hint="cs"/>
          <w:rtl/>
        </w:rPr>
        <w:t xml:space="preserve"> ــــــ</w:t>
      </w:r>
      <w:r w:rsidRPr="00B23744">
        <w:rPr>
          <w:rFonts w:hint="cs"/>
          <w:rtl/>
        </w:rPr>
        <w:t xml:space="preserve"> </w:t>
      </w:r>
    </w:p>
    <w:p w:rsidR="00A46414" w:rsidRDefault="00A46414" w:rsidP="00E758F9">
      <w:pPr>
        <w:rPr>
          <w:rtl/>
        </w:rPr>
      </w:pPr>
      <w:r w:rsidRPr="00B23744">
        <w:rPr>
          <w:rFonts w:hint="cs"/>
          <w:rtl/>
        </w:rPr>
        <w:t xml:space="preserve">يختص هذا الكتاب </w:t>
      </w:r>
      <w:r>
        <w:rPr>
          <w:rFonts w:hint="cs"/>
          <w:rtl/>
        </w:rPr>
        <w:t>ب</w:t>
      </w:r>
      <w:r w:rsidRPr="00B23744">
        <w:rPr>
          <w:rFonts w:hint="cs"/>
          <w:rtl/>
        </w:rPr>
        <w:t xml:space="preserve">الحديث عن أخبار الدولة العباسية. والمرة الوحيدة التي ذكر فيها سليم بن قيس الهلالي كان في رواية من طريق عمر بن </w:t>
      </w:r>
      <w:r>
        <w:rPr>
          <w:rFonts w:hint="cs"/>
          <w:rtl/>
        </w:rPr>
        <w:t>أ</w:t>
      </w:r>
      <w:r w:rsidRPr="00B23744">
        <w:rPr>
          <w:rFonts w:hint="cs"/>
          <w:rtl/>
        </w:rPr>
        <w:t>ذي</w:t>
      </w:r>
      <w:r>
        <w:rPr>
          <w:rFonts w:hint="cs"/>
          <w:rtl/>
        </w:rPr>
        <w:t>نة</w:t>
      </w:r>
      <w:r w:rsidR="00090D5F">
        <w:rPr>
          <w:rFonts w:hint="cs"/>
          <w:rtl/>
        </w:rPr>
        <w:t>،</w:t>
      </w:r>
      <w:r w:rsidRPr="00B23744">
        <w:rPr>
          <w:rFonts w:hint="cs"/>
          <w:rtl/>
        </w:rPr>
        <w:t xml:space="preserve"> عن أبان بن </w:t>
      </w:r>
      <w:r>
        <w:rPr>
          <w:rFonts w:hint="cs"/>
          <w:rtl/>
        </w:rPr>
        <w:t>أ</w:t>
      </w:r>
      <w:r w:rsidRPr="00B23744">
        <w:rPr>
          <w:rFonts w:hint="cs"/>
          <w:rtl/>
        </w:rPr>
        <w:t>بي عياش</w:t>
      </w:r>
      <w:r>
        <w:rPr>
          <w:rFonts w:hint="cs"/>
          <w:rtl/>
        </w:rPr>
        <w:t>، عنه</w:t>
      </w:r>
      <w:r w:rsidR="0064432D" w:rsidRPr="0064432D">
        <w:rPr>
          <w:vertAlign w:val="superscript"/>
          <w:rtl/>
        </w:rPr>
        <w:t>(</w:t>
      </w:r>
      <w:r w:rsidRPr="0064432D">
        <w:rPr>
          <w:vertAlign w:val="superscript"/>
          <w:rtl/>
        </w:rPr>
        <w:endnoteReference w:id="368"/>
      </w:r>
      <w:r w:rsidR="0064432D" w:rsidRPr="0064432D">
        <w:rPr>
          <w:vertAlign w:val="superscript"/>
          <w:rtl/>
        </w:rPr>
        <w:t>)</w:t>
      </w:r>
      <w:r>
        <w:rPr>
          <w:rFonts w:hint="cs"/>
          <w:rtl/>
        </w:rPr>
        <w:t>،</w:t>
      </w:r>
      <w:r w:rsidR="00DC16F1">
        <w:rPr>
          <w:rFonts w:hint="cs"/>
          <w:rtl/>
        </w:rPr>
        <w:t xml:space="preserve"> </w:t>
      </w:r>
      <w:r w:rsidRPr="00B23744">
        <w:rPr>
          <w:rFonts w:hint="cs"/>
          <w:rtl/>
        </w:rPr>
        <w:t xml:space="preserve">لكن ليس هناك خبر خارجي يمكن </w:t>
      </w:r>
      <w:r>
        <w:rPr>
          <w:rFonts w:hint="cs"/>
          <w:rtl/>
        </w:rPr>
        <w:t>أ</w:t>
      </w:r>
      <w:r w:rsidRPr="00B23744">
        <w:rPr>
          <w:rFonts w:hint="cs"/>
          <w:rtl/>
        </w:rPr>
        <w:t>ن نعده شاهدا</w:t>
      </w:r>
      <w:r>
        <w:rPr>
          <w:rFonts w:hint="cs"/>
          <w:rtl/>
        </w:rPr>
        <w:t>ً</w:t>
      </w:r>
      <w:r w:rsidRPr="00B23744">
        <w:rPr>
          <w:rFonts w:hint="cs"/>
          <w:rtl/>
        </w:rPr>
        <w:t xml:space="preserve"> ومستندا</w:t>
      </w:r>
      <w:r>
        <w:rPr>
          <w:rFonts w:hint="cs"/>
          <w:rtl/>
        </w:rPr>
        <w:t>ً</w:t>
      </w:r>
      <w:r w:rsidRPr="00B23744">
        <w:rPr>
          <w:rFonts w:hint="cs"/>
          <w:rtl/>
        </w:rPr>
        <w:t xml:space="preserve"> في إثبات الوجود الخارجي لسليم</w:t>
      </w:r>
      <w:r w:rsidRPr="00B23744">
        <w:rPr>
          <w:rFonts w:hint="cs"/>
        </w:rPr>
        <w:t>.</w:t>
      </w:r>
    </w:p>
    <w:p w:rsidR="00A46414" w:rsidRPr="00B23744" w:rsidRDefault="00A46414" w:rsidP="00D66325">
      <w:pPr>
        <w:spacing w:line="300" w:lineRule="exact"/>
        <w:rPr>
          <w:rtl/>
        </w:rPr>
      </w:pPr>
    </w:p>
    <w:p w:rsidR="00A46414" w:rsidRPr="00B23744" w:rsidRDefault="00A46414" w:rsidP="00090D5F">
      <w:pPr>
        <w:pStyle w:val="Heading3"/>
        <w:rPr>
          <w:rtl/>
        </w:rPr>
      </w:pPr>
      <w:r w:rsidRPr="00B23744">
        <w:rPr>
          <w:rFonts w:hint="cs"/>
          <w:rtl/>
        </w:rPr>
        <w:t>2</w:t>
      </w:r>
      <w:r>
        <w:rPr>
          <w:rFonts w:hint="cs"/>
          <w:rtl/>
        </w:rPr>
        <w:t>ـ</w:t>
      </w:r>
      <w:r w:rsidRPr="00B23744">
        <w:rPr>
          <w:rFonts w:hint="cs"/>
          <w:rtl/>
        </w:rPr>
        <w:t xml:space="preserve"> كتاب الأخبار الطوال</w:t>
      </w:r>
      <w:r>
        <w:rPr>
          <w:rFonts w:hint="cs"/>
          <w:rtl/>
        </w:rPr>
        <w:t>،</w:t>
      </w:r>
      <w:r w:rsidRPr="00B23744">
        <w:rPr>
          <w:rFonts w:hint="cs"/>
          <w:rtl/>
        </w:rPr>
        <w:t xml:space="preserve"> </w:t>
      </w:r>
      <w:r w:rsidR="00090D5F">
        <w:rPr>
          <w:rFonts w:hint="cs"/>
          <w:rtl/>
        </w:rPr>
        <w:t>لأبي</w:t>
      </w:r>
      <w:r w:rsidRPr="00B23744">
        <w:rPr>
          <w:rFonts w:hint="cs"/>
          <w:rtl/>
        </w:rPr>
        <w:t xml:space="preserve"> حنيفة الدينوري</w:t>
      </w:r>
      <w:r>
        <w:rPr>
          <w:rFonts w:hint="cs"/>
          <w:rtl/>
          <w:lang w:val="en-US"/>
        </w:rPr>
        <w:t xml:space="preserve"> ـــــ</w:t>
      </w:r>
    </w:p>
    <w:p w:rsidR="00A46414" w:rsidRDefault="00A46414" w:rsidP="00D66325">
      <w:pPr>
        <w:pStyle w:val="Space2"/>
        <w:rPr>
          <w:rtl/>
        </w:rPr>
      </w:pPr>
      <w:r w:rsidRPr="00B23744">
        <w:rPr>
          <w:rFonts w:hint="cs"/>
          <w:rtl/>
        </w:rPr>
        <w:t xml:space="preserve">يبدأ الكتاب أخباره من أبناء </w:t>
      </w:r>
      <w:r>
        <w:rPr>
          <w:rFonts w:hint="cs"/>
          <w:rtl/>
        </w:rPr>
        <w:t>آ</w:t>
      </w:r>
      <w:r w:rsidRPr="00B23744">
        <w:rPr>
          <w:rFonts w:hint="cs"/>
          <w:rtl/>
        </w:rPr>
        <w:t>دم</w:t>
      </w:r>
      <w:r w:rsidR="00FC7084" w:rsidRPr="00FC7084">
        <w:rPr>
          <w:rFonts w:cs="Mosawi" w:hint="cs"/>
          <w:szCs w:val="26"/>
          <w:rtl/>
        </w:rPr>
        <w:t>×</w:t>
      </w:r>
      <w:r>
        <w:rPr>
          <w:rFonts w:hint="cs"/>
          <w:rtl/>
        </w:rPr>
        <w:t>،</w:t>
      </w:r>
      <w:r w:rsidRPr="00B23744">
        <w:rPr>
          <w:rFonts w:hint="cs"/>
          <w:rtl/>
        </w:rPr>
        <w:t xml:space="preserve"> </w:t>
      </w:r>
      <w:r>
        <w:rPr>
          <w:rFonts w:hint="cs"/>
          <w:rtl/>
        </w:rPr>
        <w:t>و</w:t>
      </w:r>
      <w:r w:rsidRPr="00B23744">
        <w:rPr>
          <w:rFonts w:hint="cs"/>
          <w:rtl/>
        </w:rPr>
        <w:t xml:space="preserve">يصل في نهايته </w:t>
      </w:r>
      <w:r>
        <w:rPr>
          <w:rFonts w:hint="cs"/>
          <w:rtl/>
        </w:rPr>
        <w:t>إ</w:t>
      </w:r>
      <w:r w:rsidRPr="00B23744">
        <w:rPr>
          <w:rFonts w:hint="cs"/>
          <w:rtl/>
        </w:rPr>
        <w:t>لى زمن حكومة محمد المعتصم في القرن الثالث الهجري</w:t>
      </w:r>
      <w:r>
        <w:rPr>
          <w:rFonts w:hint="cs"/>
          <w:rtl/>
        </w:rPr>
        <w:t>.</w:t>
      </w:r>
      <w:r w:rsidRPr="00B23744">
        <w:rPr>
          <w:rFonts w:hint="cs"/>
          <w:rtl/>
        </w:rPr>
        <w:t xml:space="preserve"> وللأسف لم ي</w:t>
      </w:r>
      <w:r>
        <w:rPr>
          <w:rFonts w:hint="cs"/>
          <w:rtl/>
        </w:rPr>
        <w:t>أ</w:t>
      </w:r>
      <w:r w:rsidRPr="00B23744">
        <w:rPr>
          <w:rFonts w:hint="cs"/>
          <w:rtl/>
        </w:rPr>
        <w:t>ت</w:t>
      </w:r>
      <w:r>
        <w:rPr>
          <w:rFonts w:hint="cs"/>
          <w:rtl/>
        </w:rPr>
        <w:t>ِ</w:t>
      </w:r>
      <w:r w:rsidRPr="00B23744">
        <w:rPr>
          <w:rFonts w:hint="cs"/>
          <w:rtl/>
        </w:rPr>
        <w:t xml:space="preserve"> فيه على ذكر سليم.</w:t>
      </w:r>
    </w:p>
    <w:p w:rsidR="00A46414" w:rsidRPr="00B23744" w:rsidRDefault="00A46414" w:rsidP="00D87F98">
      <w:pPr>
        <w:pStyle w:val="Heading3"/>
        <w:rPr>
          <w:rtl/>
        </w:rPr>
      </w:pPr>
      <w:r w:rsidRPr="00B23744">
        <w:rPr>
          <w:rFonts w:hint="cs"/>
          <w:rtl/>
        </w:rPr>
        <w:lastRenderedPageBreak/>
        <w:t>3</w:t>
      </w:r>
      <w:r>
        <w:rPr>
          <w:rFonts w:hint="cs"/>
          <w:rtl/>
        </w:rPr>
        <w:t xml:space="preserve">ـ </w:t>
      </w:r>
      <w:r w:rsidRPr="00B23744">
        <w:rPr>
          <w:rFonts w:hint="cs"/>
          <w:rtl/>
        </w:rPr>
        <w:t>كتاب الاستغاثة</w:t>
      </w:r>
      <w:r>
        <w:rPr>
          <w:rFonts w:hint="cs"/>
          <w:rtl/>
        </w:rPr>
        <w:t>،</w:t>
      </w:r>
      <w:r w:rsidRPr="00B23744">
        <w:rPr>
          <w:rFonts w:hint="cs"/>
          <w:rtl/>
        </w:rPr>
        <w:t xml:space="preserve"> لعلي بن </w:t>
      </w:r>
      <w:r>
        <w:rPr>
          <w:rFonts w:hint="cs"/>
          <w:rtl/>
        </w:rPr>
        <w:t>أ</w:t>
      </w:r>
      <w:r w:rsidRPr="00B23744">
        <w:rPr>
          <w:rFonts w:hint="cs"/>
          <w:rtl/>
        </w:rPr>
        <w:t>حمد الكوفي</w:t>
      </w:r>
      <w:r>
        <w:rPr>
          <w:rFonts w:hint="cs"/>
          <w:rtl/>
          <w:lang w:val="en-US"/>
        </w:rPr>
        <w:t xml:space="preserve"> ــــــ</w:t>
      </w:r>
    </w:p>
    <w:p w:rsidR="00A46414" w:rsidRDefault="00090D5F" w:rsidP="00677F9E">
      <w:pPr>
        <w:pStyle w:val="Space2"/>
        <w:rPr>
          <w:rtl/>
        </w:rPr>
      </w:pPr>
      <w:r>
        <w:rPr>
          <w:rFonts w:hint="cs"/>
          <w:rtl/>
        </w:rPr>
        <w:t xml:space="preserve">يعرض </w:t>
      </w:r>
      <w:r w:rsidR="00A46414" w:rsidRPr="00B23744">
        <w:rPr>
          <w:rFonts w:hint="cs"/>
          <w:rtl/>
        </w:rPr>
        <w:t>المؤلف في هذا الكتاب للبدع التي ظهرت في صدر الإسلام</w:t>
      </w:r>
      <w:r w:rsidR="00A46414">
        <w:rPr>
          <w:rFonts w:hint="cs"/>
          <w:rtl/>
        </w:rPr>
        <w:t>،</w:t>
      </w:r>
      <w:r w:rsidR="00A46414" w:rsidRPr="00B23744">
        <w:rPr>
          <w:rFonts w:hint="cs"/>
          <w:rtl/>
        </w:rPr>
        <w:t xml:space="preserve"> بعد رحلة النبي الأكرم</w:t>
      </w:r>
      <w:r w:rsidR="00CC33CB" w:rsidRPr="00CC33CB">
        <w:rPr>
          <w:rFonts w:cs="Mosawi" w:hint="cs"/>
          <w:szCs w:val="26"/>
          <w:rtl/>
        </w:rPr>
        <w:t>|</w:t>
      </w:r>
      <w:r w:rsidR="00A46414">
        <w:rPr>
          <w:rFonts w:hint="cs"/>
          <w:rtl/>
        </w:rPr>
        <w:t>،</w:t>
      </w:r>
      <w:r w:rsidR="00A46414" w:rsidRPr="00B23744">
        <w:rPr>
          <w:rFonts w:hint="cs"/>
          <w:rtl/>
        </w:rPr>
        <w:t xml:space="preserve"> لكن لم نعثر فيه على اسم سليم</w:t>
      </w:r>
      <w:r w:rsidR="00A46414" w:rsidRPr="00B23744">
        <w:rPr>
          <w:rFonts w:hint="cs"/>
        </w:rPr>
        <w:t>.</w:t>
      </w:r>
    </w:p>
    <w:p w:rsidR="00DC7B7D" w:rsidRDefault="00DC7B7D" w:rsidP="00DC7B7D">
      <w:pPr>
        <w:spacing w:line="320" w:lineRule="exact"/>
        <w:rPr>
          <w:rtl/>
        </w:rPr>
      </w:pPr>
    </w:p>
    <w:p w:rsidR="00A46414" w:rsidRPr="00B23744" w:rsidRDefault="00A46414" w:rsidP="00F34AA1">
      <w:pPr>
        <w:pStyle w:val="Heading3"/>
        <w:rPr>
          <w:rtl/>
        </w:rPr>
      </w:pPr>
      <w:r w:rsidRPr="00B23744">
        <w:rPr>
          <w:rFonts w:hint="cs"/>
          <w:rtl/>
        </w:rPr>
        <w:t>4</w:t>
      </w:r>
      <w:r>
        <w:rPr>
          <w:rFonts w:hint="cs"/>
          <w:rtl/>
        </w:rPr>
        <w:t xml:space="preserve">ـ </w:t>
      </w:r>
      <w:r w:rsidRPr="00B23744">
        <w:rPr>
          <w:rFonts w:hint="cs"/>
          <w:rtl/>
        </w:rPr>
        <w:t>كتاب الإمامة والسياسة</w:t>
      </w:r>
      <w:r>
        <w:rPr>
          <w:rFonts w:hint="cs"/>
          <w:rtl/>
        </w:rPr>
        <w:t>،</w:t>
      </w:r>
      <w:r w:rsidRPr="00B23744">
        <w:rPr>
          <w:rFonts w:hint="cs"/>
          <w:rtl/>
        </w:rPr>
        <w:t xml:space="preserve"> لابن قتيبة الدينوري</w:t>
      </w:r>
      <w:r>
        <w:rPr>
          <w:rFonts w:hint="cs"/>
          <w:rtl/>
          <w:lang w:val="en-US"/>
        </w:rPr>
        <w:t xml:space="preserve"> ـــــ</w:t>
      </w:r>
    </w:p>
    <w:p w:rsidR="00A46414" w:rsidRDefault="00A46414" w:rsidP="00D66325">
      <w:pPr>
        <w:pStyle w:val="Space2"/>
        <w:rPr>
          <w:rtl/>
        </w:rPr>
      </w:pPr>
      <w:r w:rsidRPr="00B23744">
        <w:rPr>
          <w:rFonts w:hint="cs"/>
          <w:rtl/>
        </w:rPr>
        <w:t>يختص الكتاب بذكر تاريخ الخلافة الإسلامية</w:t>
      </w:r>
      <w:r>
        <w:rPr>
          <w:rFonts w:hint="cs"/>
          <w:rtl/>
        </w:rPr>
        <w:t>،</w:t>
      </w:r>
      <w:r w:rsidRPr="00B23744">
        <w:rPr>
          <w:rFonts w:hint="cs"/>
          <w:rtl/>
        </w:rPr>
        <w:t xml:space="preserve"> بدءا</w:t>
      </w:r>
      <w:r>
        <w:rPr>
          <w:rFonts w:hint="cs"/>
          <w:rtl/>
        </w:rPr>
        <w:t>ً</w:t>
      </w:r>
      <w:r w:rsidRPr="00B23744">
        <w:rPr>
          <w:rFonts w:hint="cs"/>
          <w:rtl/>
        </w:rPr>
        <w:t xml:space="preserve"> من وفاة النبي الأكرم</w:t>
      </w:r>
      <w:r w:rsidR="00CC33CB" w:rsidRPr="00CC33CB">
        <w:rPr>
          <w:rFonts w:cs="Mosawi" w:hint="cs"/>
          <w:szCs w:val="26"/>
          <w:rtl/>
        </w:rPr>
        <w:t>|</w:t>
      </w:r>
      <w:r w:rsidRPr="00B23744">
        <w:rPr>
          <w:rFonts w:hint="cs"/>
          <w:rtl/>
        </w:rPr>
        <w:t xml:space="preserve"> و</w:t>
      </w:r>
      <w:r>
        <w:rPr>
          <w:rFonts w:hint="cs"/>
          <w:rtl/>
        </w:rPr>
        <w:t>صول</w:t>
      </w:r>
      <w:r w:rsidRPr="00B23744">
        <w:rPr>
          <w:rFonts w:hint="cs"/>
          <w:rtl/>
        </w:rPr>
        <w:t>ا</w:t>
      </w:r>
      <w:r>
        <w:rPr>
          <w:rFonts w:hint="cs"/>
          <w:rtl/>
        </w:rPr>
        <w:t>ً</w:t>
      </w:r>
      <w:r w:rsidRPr="00B23744">
        <w:rPr>
          <w:rFonts w:hint="cs"/>
          <w:rtl/>
        </w:rPr>
        <w:t xml:space="preserve"> </w:t>
      </w:r>
      <w:r>
        <w:rPr>
          <w:rFonts w:hint="cs"/>
          <w:rtl/>
        </w:rPr>
        <w:t>إ</w:t>
      </w:r>
      <w:r w:rsidRPr="00B23744">
        <w:rPr>
          <w:rFonts w:hint="cs"/>
          <w:rtl/>
        </w:rPr>
        <w:t>لى صراع الأمين والمأمون العباسيين</w:t>
      </w:r>
      <w:r>
        <w:rPr>
          <w:rFonts w:hint="cs"/>
          <w:rtl/>
        </w:rPr>
        <w:t>،</w:t>
      </w:r>
      <w:r w:rsidRPr="00B23744">
        <w:rPr>
          <w:rFonts w:hint="cs"/>
          <w:rtl/>
        </w:rPr>
        <w:t xml:space="preserve"> وقتل الأمين سنة 198ه</w:t>
      </w:r>
      <w:r>
        <w:rPr>
          <w:rFonts w:hint="cs"/>
          <w:rtl/>
        </w:rPr>
        <w:t>ـ</w:t>
      </w:r>
      <w:r w:rsidRPr="00B23744">
        <w:rPr>
          <w:rFonts w:hint="cs"/>
          <w:rtl/>
        </w:rPr>
        <w:t>.</w:t>
      </w:r>
      <w:r>
        <w:rPr>
          <w:rFonts w:hint="cs"/>
          <w:rtl/>
        </w:rPr>
        <w:t xml:space="preserve"> وقد </w:t>
      </w:r>
      <w:r w:rsidRPr="00B23744">
        <w:rPr>
          <w:rFonts w:hint="cs"/>
          <w:rtl/>
        </w:rPr>
        <w:t>تعرض مؤل</w:t>
      </w:r>
      <w:r>
        <w:rPr>
          <w:rFonts w:hint="cs"/>
          <w:rtl/>
        </w:rPr>
        <w:t>ِّ</w:t>
      </w:r>
      <w:r w:rsidRPr="00B23744">
        <w:rPr>
          <w:rFonts w:hint="cs"/>
          <w:rtl/>
        </w:rPr>
        <w:t>ف الكتاب لذكر العديد من أصحاب الإمام</w:t>
      </w:r>
      <w:r>
        <w:rPr>
          <w:rFonts w:hint="cs"/>
          <w:rtl/>
        </w:rPr>
        <w:t xml:space="preserve"> عل</w:t>
      </w:r>
      <w:r w:rsidR="00090D5F">
        <w:rPr>
          <w:rFonts w:hint="cs"/>
          <w:rtl/>
        </w:rPr>
        <w:t>ي</w:t>
      </w:r>
      <w:r w:rsidR="00FC7084" w:rsidRPr="00FC7084">
        <w:rPr>
          <w:rFonts w:cs="Mosawi" w:hint="cs"/>
          <w:szCs w:val="26"/>
          <w:rtl/>
        </w:rPr>
        <w:t>×</w:t>
      </w:r>
      <w:r>
        <w:rPr>
          <w:rFonts w:hint="cs"/>
          <w:rtl/>
        </w:rPr>
        <w:t>،</w:t>
      </w:r>
      <w:r w:rsidRPr="00B23744">
        <w:rPr>
          <w:rFonts w:hint="cs"/>
          <w:rtl/>
        </w:rPr>
        <w:t xml:space="preserve"> كعمار بن ياسر،</w:t>
      </w:r>
      <w:r>
        <w:rPr>
          <w:rFonts w:hint="cs"/>
          <w:rtl/>
        </w:rPr>
        <w:t xml:space="preserve"> و</w:t>
      </w:r>
      <w:r w:rsidRPr="00B23744">
        <w:rPr>
          <w:rFonts w:hint="cs"/>
          <w:rtl/>
        </w:rPr>
        <w:t>عدي بن حاتم،</w:t>
      </w:r>
      <w:r>
        <w:rPr>
          <w:rFonts w:hint="cs"/>
          <w:rtl/>
        </w:rPr>
        <w:t xml:space="preserve"> و</w:t>
      </w:r>
      <w:r w:rsidRPr="00B23744">
        <w:rPr>
          <w:rFonts w:hint="cs"/>
          <w:rtl/>
        </w:rPr>
        <w:t>حجر بن عدي،</w:t>
      </w:r>
      <w:r>
        <w:rPr>
          <w:rFonts w:hint="cs"/>
          <w:rtl/>
        </w:rPr>
        <w:t xml:space="preserve"> و</w:t>
      </w:r>
      <w:r w:rsidRPr="00B23744">
        <w:rPr>
          <w:rFonts w:hint="cs"/>
          <w:rtl/>
        </w:rPr>
        <w:t>شبث بن ربعي،</w:t>
      </w:r>
      <w:r>
        <w:rPr>
          <w:rFonts w:hint="cs"/>
          <w:rtl/>
        </w:rPr>
        <w:t xml:space="preserve"> و</w:t>
      </w:r>
      <w:r w:rsidRPr="00B23744">
        <w:rPr>
          <w:rFonts w:hint="cs"/>
          <w:rtl/>
        </w:rPr>
        <w:t>أب</w:t>
      </w:r>
      <w:r>
        <w:rPr>
          <w:rFonts w:hint="cs"/>
          <w:rtl/>
        </w:rPr>
        <w:t>ي</w:t>
      </w:r>
      <w:r w:rsidRPr="00B23744">
        <w:rPr>
          <w:rFonts w:hint="cs"/>
          <w:rtl/>
        </w:rPr>
        <w:t xml:space="preserve"> أيوب الأنصاري</w:t>
      </w:r>
      <w:r>
        <w:rPr>
          <w:rFonts w:hint="cs"/>
          <w:rtl/>
        </w:rPr>
        <w:t>،</w:t>
      </w:r>
      <w:r w:rsidRPr="00B23744">
        <w:rPr>
          <w:rFonts w:hint="cs"/>
          <w:rtl/>
        </w:rPr>
        <w:t xml:space="preserve"> وقيس بن سعد بن عبادة</w:t>
      </w:r>
      <w:r>
        <w:rPr>
          <w:rFonts w:hint="cs"/>
          <w:rtl/>
        </w:rPr>
        <w:t>،</w:t>
      </w:r>
      <w:r w:rsidRPr="00B23744">
        <w:rPr>
          <w:rFonts w:hint="cs"/>
          <w:rtl/>
        </w:rPr>
        <w:t xml:space="preserve"> لكنه لم يذكر اسم سليم مطلقا</w:t>
      </w:r>
      <w:r>
        <w:rPr>
          <w:rFonts w:hint="cs"/>
          <w:rtl/>
        </w:rPr>
        <w:t>ً</w:t>
      </w:r>
      <w:r w:rsidRPr="00B23744">
        <w:rPr>
          <w:rFonts w:hint="cs"/>
        </w:rPr>
        <w:t>.</w:t>
      </w:r>
    </w:p>
    <w:p w:rsidR="00A46414" w:rsidRPr="00B23744" w:rsidRDefault="00A46414" w:rsidP="00DC7B7D">
      <w:pPr>
        <w:spacing w:line="320" w:lineRule="exact"/>
        <w:rPr>
          <w:rtl/>
        </w:rPr>
      </w:pPr>
    </w:p>
    <w:p w:rsidR="00A46414" w:rsidRPr="00B23744" w:rsidRDefault="00A46414" w:rsidP="00F34AA1">
      <w:pPr>
        <w:pStyle w:val="Heading3"/>
        <w:rPr>
          <w:rtl/>
        </w:rPr>
      </w:pPr>
      <w:r w:rsidRPr="00B23744">
        <w:rPr>
          <w:rFonts w:hint="cs"/>
          <w:rtl/>
        </w:rPr>
        <w:t>5</w:t>
      </w:r>
      <w:r>
        <w:rPr>
          <w:rFonts w:hint="cs"/>
          <w:rtl/>
        </w:rPr>
        <w:t>ـ</w:t>
      </w:r>
      <w:r w:rsidRPr="00B23744">
        <w:rPr>
          <w:rFonts w:hint="cs"/>
          <w:rtl/>
        </w:rPr>
        <w:t xml:space="preserve"> كتاب البداية والنهاية</w:t>
      </w:r>
      <w:r>
        <w:rPr>
          <w:rFonts w:hint="cs"/>
          <w:rtl/>
        </w:rPr>
        <w:t>،</w:t>
      </w:r>
      <w:r w:rsidRPr="00B23744">
        <w:rPr>
          <w:rFonts w:hint="cs"/>
          <w:rtl/>
        </w:rPr>
        <w:t xml:space="preserve"> لابن كثير</w:t>
      </w:r>
      <w:r>
        <w:rPr>
          <w:rFonts w:hint="cs"/>
          <w:rtl/>
        </w:rPr>
        <w:t xml:space="preserve"> ـــــ</w:t>
      </w:r>
    </w:p>
    <w:p w:rsidR="00A46414" w:rsidRDefault="00A46414" w:rsidP="00677F9E">
      <w:pPr>
        <w:pStyle w:val="Space2"/>
        <w:rPr>
          <w:rtl/>
        </w:rPr>
      </w:pPr>
      <w:r w:rsidRPr="00B23744">
        <w:rPr>
          <w:rFonts w:hint="cs"/>
          <w:rtl/>
        </w:rPr>
        <w:t>اختار ابن كثير في الأجزاء ال</w:t>
      </w:r>
      <w:r>
        <w:rPr>
          <w:rFonts w:hint="cs"/>
          <w:rtl/>
        </w:rPr>
        <w:t>تسعة</w:t>
      </w:r>
      <w:r w:rsidRPr="00B23744">
        <w:rPr>
          <w:rFonts w:hint="cs"/>
          <w:rtl/>
        </w:rPr>
        <w:t xml:space="preserve"> الأولى </w:t>
      </w:r>
      <w:r>
        <w:rPr>
          <w:rFonts w:hint="cs"/>
          <w:rtl/>
        </w:rPr>
        <w:t xml:space="preserve">موضوع </w:t>
      </w:r>
      <w:r w:rsidRPr="00B23744">
        <w:rPr>
          <w:rFonts w:hint="cs"/>
          <w:rtl/>
        </w:rPr>
        <w:t>تاريخ الإسلام</w:t>
      </w:r>
      <w:r>
        <w:rPr>
          <w:rFonts w:hint="cs"/>
          <w:rtl/>
        </w:rPr>
        <w:t>؛</w:t>
      </w:r>
      <w:r w:rsidRPr="00B23744">
        <w:rPr>
          <w:rFonts w:hint="cs"/>
          <w:rtl/>
        </w:rPr>
        <w:t xml:space="preserve"> بدءا</w:t>
      </w:r>
      <w:r>
        <w:rPr>
          <w:rFonts w:hint="cs"/>
          <w:rtl/>
        </w:rPr>
        <w:t>ً</w:t>
      </w:r>
      <w:r w:rsidRPr="00B23744">
        <w:rPr>
          <w:rFonts w:hint="cs"/>
          <w:rtl/>
        </w:rPr>
        <w:t xml:space="preserve"> من السنة الثالثة عشرة هجرية وص</w:t>
      </w:r>
      <w:r>
        <w:rPr>
          <w:rFonts w:hint="cs"/>
          <w:rtl/>
        </w:rPr>
        <w:t>و</w:t>
      </w:r>
      <w:r w:rsidRPr="00B23744">
        <w:rPr>
          <w:rFonts w:hint="cs"/>
          <w:rtl/>
        </w:rPr>
        <w:t>ل</w:t>
      </w:r>
      <w:r>
        <w:rPr>
          <w:rFonts w:hint="cs"/>
          <w:rtl/>
        </w:rPr>
        <w:t>اً</w:t>
      </w:r>
      <w:r w:rsidRPr="00B23744">
        <w:rPr>
          <w:rFonts w:hint="cs"/>
          <w:rtl/>
        </w:rPr>
        <w:t xml:space="preserve"> </w:t>
      </w:r>
      <w:r>
        <w:rPr>
          <w:rFonts w:hint="cs"/>
          <w:rtl/>
        </w:rPr>
        <w:t>إ</w:t>
      </w:r>
      <w:r w:rsidR="00090D5F">
        <w:rPr>
          <w:rFonts w:hint="cs"/>
          <w:rtl/>
        </w:rPr>
        <w:t>لى سنة 125</w:t>
      </w:r>
      <w:r w:rsidRPr="00B23744">
        <w:rPr>
          <w:rFonts w:hint="cs"/>
          <w:rtl/>
        </w:rPr>
        <w:t>ه</w:t>
      </w:r>
      <w:r>
        <w:rPr>
          <w:rFonts w:hint="cs"/>
          <w:rtl/>
        </w:rPr>
        <w:t>ـ</w:t>
      </w:r>
      <w:r w:rsidR="00090D5F">
        <w:rPr>
          <w:rFonts w:hint="cs"/>
          <w:rtl/>
        </w:rPr>
        <w:t>.</w:t>
      </w:r>
      <w:r w:rsidRPr="00B23744">
        <w:rPr>
          <w:rFonts w:hint="cs"/>
          <w:rtl/>
        </w:rPr>
        <w:t xml:space="preserve"> </w:t>
      </w:r>
      <w:r>
        <w:rPr>
          <w:rFonts w:hint="cs"/>
          <w:rtl/>
        </w:rPr>
        <w:t>وقد</w:t>
      </w:r>
      <w:r w:rsidRPr="00B23744">
        <w:rPr>
          <w:rFonts w:hint="cs"/>
          <w:rtl/>
        </w:rPr>
        <w:t xml:space="preserve"> عمل على ذكر العديد من أسماء الصحابة، </w:t>
      </w:r>
      <w:r>
        <w:rPr>
          <w:rFonts w:hint="cs"/>
          <w:rtl/>
        </w:rPr>
        <w:t>و</w:t>
      </w:r>
      <w:r w:rsidRPr="00B23744">
        <w:rPr>
          <w:rFonts w:hint="cs"/>
          <w:rtl/>
        </w:rPr>
        <w:t>التابعين</w:t>
      </w:r>
      <w:r>
        <w:rPr>
          <w:rFonts w:hint="cs"/>
          <w:rtl/>
        </w:rPr>
        <w:t>،</w:t>
      </w:r>
      <w:r w:rsidRPr="00B23744">
        <w:rPr>
          <w:rFonts w:hint="cs"/>
          <w:rtl/>
        </w:rPr>
        <w:t xml:space="preserve"> وتابعي التابعين</w:t>
      </w:r>
      <w:r>
        <w:rPr>
          <w:rFonts w:hint="cs"/>
          <w:rtl/>
        </w:rPr>
        <w:t>،</w:t>
      </w:r>
      <w:r w:rsidRPr="00B23744">
        <w:rPr>
          <w:rFonts w:hint="cs"/>
          <w:rtl/>
        </w:rPr>
        <w:t xml:space="preserve"> و...</w:t>
      </w:r>
      <w:r>
        <w:rPr>
          <w:rFonts w:hint="cs"/>
          <w:rtl/>
        </w:rPr>
        <w:t xml:space="preserve"> </w:t>
      </w:r>
      <w:r w:rsidRPr="00B23744">
        <w:rPr>
          <w:rFonts w:hint="cs"/>
          <w:rtl/>
        </w:rPr>
        <w:t>لكنه لم يذكر بالمرة اسم سليم</w:t>
      </w:r>
      <w:r>
        <w:rPr>
          <w:rFonts w:hint="cs"/>
          <w:rtl/>
        </w:rPr>
        <w:t>،</w:t>
      </w:r>
      <w:r w:rsidRPr="00B23744">
        <w:rPr>
          <w:rFonts w:hint="cs"/>
          <w:rtl/>
        </w:rPr>
        <w:t xml:space="preserve"> ولم يش</w:t>
      </w:r>
      <w:r>
        <w:rPr>
          <w:rFonts w:hint="cs"/>
          <w:rtl/>
        </w:rPr>
        <w:t>ِ</w:t>
      </w:r>
      <w:r w:rsidRPr="00B23744">
        <w:rPr>
          <w:rFonts w:hint="cs"/>
          <w:rtl/>
        </w:rPr>
        <w:t>ر</w:t>
      </w:r>
      <w:r>
        <w:rPr>
          <w:rFonts w:hint="cs"/>
          <w:rtl/>
        </w:rPr>
        <w:t>ْ</w:t>
      </w:r>
      <w:r w:rsidRPr="00B23744">
        <w:rPr>
          <w:rFonts w:hint="cs"/>
          <w:rtl/>
        </w:rPr>
        <w:t xml:space="preserve"> إليه ولو بإشارة طفيفة</w:t>
      </w:r>
      <w:r w:rsidRPr="00B23744">
        <w:rPr>
          <w:rFonts w:hint="cs"/>
        </w:rPr>
        <w:t>.</w:t>
      </w:r>
    </w:p>
    <w:p w:rsidR="00A46414" w:rsidRPr="00B23744" w:rsidRDefault="00A46414" w:rsidP="00DC7B7D">
      <w:pPr>
        <w:spacing w:line="320" w:lineRule="exact"/>
        <w:rPr>
          <w:rtl/>
        </w:rPr>
      </w:pPr>
    </w:p>
    <w:p w:rsidR="00A46414" w:rsidRPr="00B23744" w:rsidRDefault="00A46414" w:rsidP="00F34AA1">
      <w:pPr>
        <w:pStyle w:val="Heading3"/>
        <w:rPr>
          <w:rtl/>
        </w:rPr>
      </w:pPr>
      <w:r w:rsidRPr="00B23744">
        <w:rPr>
          <w:rFonts w:hint="cs"/>
          <w:rtl/>
        </w:rPr>
        <w:t>6</w:t>
      </w:r>
      <w:r>
        <w:rPr>
          <w:rFonts w:hint="cs"/>
          <w:rtl/>
        </w:rPr>
        <w:t xml:space="preserve">ـ </w:t>
      </w:r>
      <w:r w:rsidRPr="00B23744">
        <w:rPr>
          <w:rFonts w:hint="cs"/>
          <w:rtl/>
        </w:rPr>
        <w:t>كتاب البدء والتاريخ، ل</w:t>
      </w:r>
      <w:r>
        <w:rPr>
          <w:rFonts w:hint="cs"/>
          <w:rtl/>
        </w:rPr>
        <w:t>لمقدسي</w:t>
      </w:r>
      <w:r>
        <w:rPr>
          <w:rFonts w:hint="cs"/>
          <w:rtl/>
          <w:lang w:val="en-US"/>
        </w:rPr>
        <w:t xml:space="preserve"> ـــــ</w:t>
      </w:r>
    </w:p>
    <w:p w:rsidR="00A46414" w:rsidRDefault="00A46414" w:rsidP="00677F9E">
      <w:pPr>
        <w:pStyle w:val="Space2"/>
        <w:rPr>
          <w:rtl/>
        </w:rPr>
      </w:pPr>
      <w:r w:rsidRPr="00B23744">
        <w:rPr>
          <w:rFonts w:hint="cs"/>
          <w:rtl/>
        </w:rPr>
        <w:t>اختص الكتاب بذكر أخبار المراحل التاريخية البعيدة</w:t>
      </w:r>
      <w:r>
        <w:rPr>
          <w:rFonts w:hint="cs"/>
          <w:rtl/>
        </w:rPr>
        <w:t>،</w:t>
      </w:r>
      <w:r w:rsidRPr="00B23744">
        <w:rPr>
          <w:rFonts w:hint="cs"/>
          <w:rtl/>
        </w:rPr>
        <w:t xml:space="preserve"> وفي الجزء العشرين انتقل </w:t>
      </w:r>
      <w:r>
        <w:rPr>
          <w:rFonts w:hint="cs"/>
          <w:rtl/>
        </w:rPr>
        <w:t>إ</w:t>
      </w:r>
      <w:r w:rsidRPr="00B23744">
        <w:rPr>
          <w:rFonts w:hint="cs"/>
          <w:rtl/>
        </w:rPr>
        <w:t>لى الحديث عن خلافة أبي بكر</w:t>
      </w:r>
      <w:r>
        <w:rPr>
          <w:rFonts w:hint="cs"/>
          <w:rtl/>
        </w:rPr>
        <w:t>،</w:t>
      </w:r>
      <w:r w:rsidRPr="00B23744">
        <w:rPr>
          <w:rFonts w:hint="cs"/>
          <w:rtl/>
        </w:rPr>
        <w:t xml:space="preserve"> والوقائع التاريخية بعده إلى أوائل القرن الرابع الهجري</w:t>
      </w:r>
      <w:r>
        <w:rPr>
          <w:rFonts w:hint="cs"/>
          <w:rtl/>
        </w:rPr>
        <w:t>،</w:t>
      </w:r>
      <w:r w:rsidRPr="00B23744">
        <w:rPr>
          <w:rFonts w:hint="cs"/>
          <w:rtl/>
        </w:rPr>
        <w:t xml:space="preserve"> لكن اسم سليم بات غائبا</w:t>
      </w:r>
      <w:r>
        <w:rPr>
          <w:rFonts w:hint="cs"/>
          <w:rtl/>
        </w:rPr>
        <w:t>ً</w:t>
      </w:r>
      <w:r w:rsidRPr="00B23744">
        <w:rPr>
          <w:rFonts w:hint="cs"/>
          <w:rtl/>
        </w:rPr>
        <w:t xml:space="preserve"> عن هذه الوقائع والأحداث</w:t>
      </w:r>
      <w:r>
        <w:rPr>
          <w:rFonts w:hint="cs"/>
          <w:rtl/>
        </w:rPr>
        <w:t>،</w:t>
      </w:r>
      <w:r w:rsidRPr="00B23744">
        <w:rPr>
          <w:rFonts w:hint="cs"/>
          <w:rtl/>
        </w:rPr>
        <w:t xml:space="preserve"> ولم ير</w:t>
      </w:r>
      <w:r>
        <w:rPr>
          <w:rFonts w:hint="cs"/>
          <w:rtl/>
        </w:rPr>
        <w:t>ِ</w:t>
      </w:r>
      <w:r w:rsidRPr="00B23744">
        <w:rPr>
          <w:rFonts w:hint="cs"/>
          <w:rtl/>
        </w:rPr>
        <w:t>د</w:t>
      </w:r>
      <w:r>
        <w:rPr>
          <w:rFonts w:hint="cs"/>
          <w:rtl/>
        </w:rPr>
        <w:t>ْ</w:t>
      </w:r>
      <w:r w:rsidRPr="00B23744">
        <w:rPr>
          <w:rFonts w:hint="cs"/>
          <w:rtl/>
        </w:rPr>
        <w:t xml:space="preserve"> له ذكر.</w:t>
      </w:r>
      <w:r w:rsidRPr="00B23744">
        <w:rPr>
          <w:rFonts w:hint="cs"/>
        </w:rPr>
        <w:t xml:space="preserve"> </w:t>
      </w:r>
    </w:p>
    <w:p w:rsidR="00A46414" w:rsidRPr="00B23744" w:rsidRDefault="00A46414" w:rsidP="00DC7B7D">
      <w:pPr>
        <w:spacing w:line="320" w:lineRule="exact"/>
        <w:rPr>
          <w:rtl/>
        </w:rPr>
      </w:pPr>
    </w:p>
    <w:p w:rsidR="00A46414" w:rsidRPr="00B23744" w:rsidRDefault="00A46414" w:rsidP="00F34AA1">
      <w:pPr>
        <w:pStyle w:val="Heading3"/>
        <w:rPr>
          <w:rtl/>
        </w:rPr>
      </w:pPr>
      <w:r w:rsidRPr="00B23744">
        <w:rPr>
          <w:rFonts w:hint="cs"/>
          <w:rtl/>
        </w:rPr>
        <w:t>7</w:t>
      </w:r>
      <w:r>
        <w:rPr>
          <w:rFonts w:hint="cs"/>
          <w:rtl/>
        </w:rPr>
        <w:t xml:space="preserve">ـ </w:t>
      </w:r>
      <w:r w:rsidRPr="00B23744">
        <w:rPr>
          <w:rFonts w:hint="cs"/>
          <w:rtl/>
        </w:rPr>
        <w:t>تاريخ ابن خلدون</w:t>
      </w:r>
      <w:r>
        <w:rPr>
          <w:rFonts w:hint="cs"/>
          <w:rtl/>
          <w:lang w:val="en-US"/>
        </w:rPr>
        <w:t xml:space="preserve"> ــــــ</w:t>
      </w:r>
    </w:p>
    <w:p w:rsidR="00A46414" w:rsidRDefault="00A46414" w:rsidP="00B5664D">
      <w:pPr>
        <w:pStyle w:val="Space2"/>
        <w:rPr>
          <w:rtl/>
        </w:rPr>
      </w:pPr>
      <w:r w:rsidRPr="00B23744">
        <w:rPr>
          <w:rFonts w:hint="cs"/>
          <w:rtl/>
        </w:rPr>
        <w:t xml:space="preserve">هذا الكتاب ومقدمته المشهورة اعتمد تاريخ الإسلام </w:t>
      </w:r>
      <w:r>
        <w:rPr>
          <w:rFonts w:hint="cs"/>
          <w:rtl/>
        </w:rPr>
        <w:t>ـ</w:t>
      </w:r>
      <w:r w:rsidRPr="00B23744">
        <w:rPr>
          <w:rFonts w:hint="cs"/>
          <w:rtl/>
        </w:rPr>
        <w:t xml:space="preserve"> من مولد النبي الأكرم</w:t>
      </w:r>
      <w:r w:rsidR="00CC33CB" w:rsidRPr="00CC33CB">
        <w:rPr>
          <w:rFonts w:cs="Mosawi" w:hint="cs"/>
          <w:szCs w:val="26"/>
          <w:rtl/>
        </w:rPr>
        <w:t>|</w:t>
      </w:r>
      <w:r w:rsidRPr="00B23744">
        <w:rPr>
          <w:rFonts w:hint="cs"/>
          <w:rtl/>
        </w:rPr>
        <w:t xml:space="preserve"> </w:t>
      </w:r>
      <w:r>
        <w:rPr>
          <w:rFonts w:hint="cs"/>
          <w:rtl/>
        </w:rPr>
        <w:t>إ</w:t>
      </w:r>
      <w:r w:rsidRPr="00B23744">
        <w:rPr>
          <w:rFonts w:hint="cs"/>
          <w:rtl/>
        </w:rPr>
        <w:t>لى القرن السابع</w:t>
      </w:r>
      <w:r>
        <w:rPr>
          <w:rFonts w:hint="cs"/>
          <w:rtl/>
        </w:rPr>
        <w:t xml:space="preserve"> ـ</w:t>
      </w:r>
      <w:r w:rsidRPr="00B23744">
        <w:rPr>
          <w:rFonts w:hint="cs"/>
          <w:rtl/>
        </w:rPr>
        <w:t xml:space="preserve"> موضوعا</w:t>
      </w:r>
      <w:r>
        <w:rPr>
          <w:rFonts w:hint="cs"/>
          <w:rtl/>
        </w:rPr>
        <w:t>ً</w:t>
      </w:r>
      <w:r w:rsidRPr="00B23744">
        <w:rPr>
          <w:rFonts w:hint="cs"/>
          <w:rtl/>
        </w:rPr>
        <w:t xml:space="preserve"> له</w:t>
      </w:r>
      <w:r>
        <w:rPr>
          <w:rFonts w:hint="cs"/>
          <w:rtl/>
        </w:rPr>
        <w:t>،</w:t>
      </w:r>
      <w:r w:rsidRPr="00B23744">
        <w:rPr>
          <w:rFonts w:hint="cs"/>
          <w:rtl/>
        </w:rPr>
        <w:t xml:space="preserve"> ويستمر في عرض أحداث ما بعد القرن السابع الهجري</w:t>
      </w:r>
      <w:r>
        <w:rPr>
          <w:rFonts w:hint="cs"/>
          <w:rtl/>
        </w:rPr>
        <w:t>.</w:t>
      </w:r>
      <w:r w:rsidRPr="00B23744">
        <w:rPr>
          <w:rFonts w:hint="cs"/>
          <w:rtl/>
        </w:rPr>
        <w:t xml:space="preserve"> وأثناء هذا العرض التاريخي</w:t>
      </w:r>
      <w:r>
        <w:rPr>
          <w:rFonts w:hint="cs"/>
          <w:rtl/>
        </w:rPr>
        <w:t xml:space="preserve"> مرّ على كثير من</w:t>
      </w:r>
      <w:r w:rsidRPr="00B23744">
        <w:rPr>
          <w:rFonts w:hint="cs"/>
          <w:rtl/>
        </w:rPr>
        <w:t xml:space="preserve"> الأسماء، لكن اسم </w:t>
      </w:r>
      <w:r w:rsidRPr="00B23744">
        <w:rPr>
          <w:rFonts w:hint="cs"/>
          <w:rtl/>
        </w:rPr>
        <w:lastRenderedPageBreak/>
        <w:t>سليم لم يكن من ضمنها</w:t>
      </w:r>
      <w:r>
        <w:rPr>
          <w:rFonts w:hint="cs"/>
          <w:rtl/>
        </w:rPr>
        <w:t>،</w:t>
      </w:r>
      <w:r w:rsidRPr="00B23744">
        <w:rPr>
          <w:rFonts w:hint="cs"/>
          <w:rtl/>
        </w:rPr>
        <w:t xml:space="preserve"> فالظاهر </w:t>
      </w:r>
      <w:r>
        <w:rPr>
          <w:rFonts w:hint="cs"/>
          <w:rtl/>
        </w:rPr>
        <w:t>أ</w:t>
      </w:r>
      <w:r w:rsidRPr="00B23744">
        <w:rPr>
          <w:rFonts w:hint="cs"/>
          <w:rtl/>
        </w:rPr>
        <w:t xml:space="preserve">ن ابن خلدون لم يصادف هذا الاسم ضمن المصادر التي اعتمدها. </w:t>
      </w:r>
    </w:p>
    <w:p w:rsidR="00B5664D" w:rsidRDefault="00B5664D" w:rsidP="00B5664D">
      <w:pPr>
        <w:spacing w:line="320" w:lineRule="exact"/>
        <w:rPr>
          <w:rtl/>
        </w:rPr>
      </w:pPr>
    </w:p>
    <w:p w:rsidR="00A46414" w:rsidRPr="00B23744" w:rsidRDefault="00A46414" w:rsidP="00F34AA1">
      <w:pPr>
        <w:pStyle w:val="Heading3"/>
        <w:rPr>
          <w:rtl/>
        </w:rPr>
      </w:pPr>
      <w:r w:rsidRPr="00B23744">
        <w:rPr>
          <w:rFonts w:hint="cs"/>
          <w:rtl/>
        </w:rPr>
        <w:t>8</w:t>
      </w:r>
      <w:r>
        <w:rPr>
          <w:rFonts w:hint="cs"/>
          <w:rtl/>
        </w:rPr>
        <w:t xml:space="preserve">ـ </w:t>
      </w:r>
      <w:r w:rsidRPr="00B23744">
        <w:rPr>
          <w:rFonts w:hint="cs"/>
          <w:rtl/>
        </w:rPr>
        <w:t>كتاب تاريخ الإسلام</w:t>
      </w:r>
      <w:r>
        <w:rPr>
          <w:rFonts w:hint="cs"/>
          <w:rtl/>
        </w:rPr>
        <w:t>،</w:t>
      </w:r>
      <w:r w:rsidRPr="00B23744">
        <w:rPr>
          <w:rFonts w:hint="cs"/>
          <w:rtl/>
        </w:rPr>
        <w:t xml:space="preserve"> للذهبي</w:t>
      </w:r>
      <w:r>
        <w:rPr>
          <w:rFonts w:hint="cs"/>
          <w:rtl/>
        </w:rPr>
        <w:t xml:space="preserve"> ـــــ</w:t>
      </w:r>
    </w:p>
    <w:p w:rsidR="00A46414" w:rsidRDefault="00A46414" w:rsidP="00B5664D">
      <w:pPr>
        <w:pStyle w:val="Space2"/>
        <w:rPr>
          <w:rtl/>
        </w:rPr>
      </w:pPr>
      <w:r w:rsidRPr="00B23744">
        <w:rPr>
          <w:rFonts w:hint="cs"/>
          <w:rtl/>
        </w:rPr>
        <w:t>بدأ هذا الكتاب صفحته التاريخية من سيرة النبي الأعظم</w:t>
      </w:r>
      <w:r w:rsidR="00CC33CB" w:rsidRPr="00CC33CB">
        <w:rPr>
          <w:rFonts w:cs="Mosawi" w:hint="cs"/>
          <w:szCs w:val="26"/>
          <w:rtl/>
        </w:rPr>
        <w:t>|</w:t>
      </w:r>
      <w:r>
        <w:rPr>
          <w:rFonts w:hint="cs"/>
          <w:rtl/>
        </w:rPr>
        <w:t>،</w:t>
      </w:r>
      <w:r w:rsidRPr="00B23744">
        <w:rPr>
          <w:rFonts w:hint="cs"/>
          <w:rtl/>
        </w:rPr>
        <w:t xml:space="preserve"> واستمر في عرض الأحداث والوقائع </w:t>
      </w:r>
      <w:r>
        <w:rPr>
          <w:rFonts w:hint="cs"/>
          <w:rtl/>
        </w:rPr>
        <w:t xml:space="preserve">من </w:t>
      </w:r>
      <w:r w:rsidRPr="00B23744">
        <w:rPr>
          <w:rFonts w:hint="cs"/>
          <w:rtl/>
        </w:rPr>
        <w:t xml:space="preserve">تاريخ الإسلام </w:t>
      </w:r>
      <w:r w:rsidR="00090D5F">
        <w:rPr>
          <w:rFonts w:hint="cs"/>
          <w:rtl/>
        </w:rPr>
        <w:t>إلى سنة 650</w:t>
      </w:r>
      <w:r w:rsidRPr="00B23744">
        <w:rPr>
          <w:rFonts w:hint="cs"/>
          <w:rtl/>
        </w:rPr>
        <w:t>ه</w:t>
      </w:r>
      <w:r>
        <w:rPr>
          <w:rFonts w:hint="cs"/>
          <w:rtl/>
        </w:rPr>
        <w:t>ـ،</w:t>
      </w:r>
      <w:r w:rsidRPr="00B23744">
        <w:rPr>
          <w:rFonts w:hint="cs"/>
          <w:rtl/>
        </w:rPr>
        <w:t xml:space="preserve"> لكنه لم يذكر اسم سليم. </w:t>
      </w:r>
    </w:p>
    <w:p w:rsidR="00A46414" w:rsidRPr="00B23744" w:rsidRDefault="00A46414" w:rsidP="00713B72">
      <w:pPr>
        <w:rPr>
          <w:rtl/>
        </w:rPr>
      </w:pPr>
    </w:p>
    <w:p w:rsidR="00A46414" w:rsidRPr="00B23744" w:rsidRDefault="00A46414" w:rsidP="00F34AA1">
      <w:pPr>
        <w:pStyle w:val="Heading3"/>
        <w:rPr>
          <w:rtl/>
        </w:rPr>
      </w:pPr>
      <w:r w:rsidRPr="00B23744">
        <w:rPr>
          <w:rFonts w:hint="cs"/>
          <w:rtl/>
        </w:rPr>
        <w:t>9</w:t>
      </w:r>
      <w:r>
        <w:rPr>
          <w:rFonts w:hint="cs"/>
          <w:rtl/>
        </w:rPr>
        <w:t>ـ</w:t>
      </w:r>
      <w:r w:rsidRPr="00B23744">
        <w:rPr>
          <w:rFonts w:hint="cs"/>
          <w:rtl/>
        </w:rPr>
        <w:t xml:space="preserve"> تاريخ الأمم والملوك</w:t>
      </w:r>
      <w:r w:rsidR="00090D5F">
        <w:rPr>
          <w:rFonts w:hint="cs"/>
          <w:rtl/>
        </w:rPr>
        <w:t>، للطبري</w:t>
      </w:r>
      <w:r>
        <w:rPr>
          <w:rFonts w:hint="cs"/>
          <w:rtl/>
          <w:lang w:val="en-US"/>
        </w:rPr>
        <w:t xml:space="preserve"> ــــــ</w:t>
      </w:r>
    </w:p>
    <w:p w:rsidR="00A46414" w:rsidRDefault="00A46414" w:rsidP="00B5664D">
      <w:pPr>
        <w:pStyle w:val="Space2"/>
        <w:rPr>
          <w:rtl/>
        </w:rPr>
      </w:pPr>
      <w:r w:rsidRPr="00B23744">
        <w:rPr>
          <w:rFonts w:hint="cs"/>
          <w:rtl/>
        </w:rPr>
        <w:t xml:space="preserve"> انتقل الطبري ضمن الجزء الثالث </w:t>
      </w:r>
      <w:r>
        <w:rPr>
          <w:rFonts w:hint="cs"/>
          <w:rtl/>
        </w:rPr>
        <w:t>إ</w:t>
      </w:r>
      <w:r w:rsidRPr="00B23744">
        <w:rPr>
          <w:rFonts w:hint="cs"/>
          <w:rtl/>
        </w:rPr>
        <w:t>لى الحديث عن أحداث ووقائع</w:t>
      </w:r>
      <w:r>
        <w:rPr>
          <w:rFonts w:hint="cs"/>
          <w:rtl/>
        </w:rPr>
        <w:t>،</w:t>
      </w:r>
      <w:r w:rsidRPr="00B23744">
        <w:rPr>
          <w:rFonts w:hint="cs"/>
          <w:rtl/>
        </w:rPr>
        <w:t xml:space="preserve"> بالإضافة </w:t>
      </w:r>
      <w:r>
        <w:rPr>
          <w:rFonts w:hint="cs"/>
          <w:rtl/>
        </w:rPr>
        <w:t>إ</w:t>
      </w:r>
      <w:r w:rsidRPr="00B23744">
        <w:rPr>
          <w:rFonts w:hint="cs"/>
          <w:rtl/>
        </w:rPr>
        <w:t>لى الشخصيات الإسلامية</w:t>
      </w:r>
      <w:r>
        <w:rPr>
          <w:rFonts w:hint="cs"/>
          <w:rtl/>
        </w:rPr>
        <w:t>،</w:t>
      </w:r>
      <w:r w:rsidRPr="00B23744">
        <w:rPr>
          <w:rFonts w:hint="cs"/>
          <w:rtl/>
        </w:rPr>
        <w:t xml:space="preserve"> في القرن الرابع عشر الهجري</w:t>
      </w:r>
      <w:r>
        <w:rPr>
          <w:rFonts w:hint="cs"/>
          <w:rtl/>
        </w:rPr>
        <w:t>،</w:t>
      </w:r>
      <w:r w:rsidRPr="00B23744">
        <w:rPr>
          <w:rFonts w:hint="cs"/>
          <w:rtl/>
        </w:rPr>
        <w:t xml:space="preserve"> وتعرض بالتفصيل لفترة حكومة عمر بن الخطاب</w:t>
      </w:r>
      <w:r>
        <w:rPr>
          <w:rFonts w:hint="cs"/>
          <w:rtl/>
        </w:rPr>
        <w:t>،</w:t>
      </w:r>
      <w:r w:rsidRPr="00B23744">
        <w:rPr>
          <w:rFonts w:hint="cs"/>
          <w:rtl/>
        </w:rPr>
        <w:t xml:space="preserve"> وعثمان</w:t>
      </w:r>
      <w:r>
        <w:rPr>
          <w:rFonts w:hint="cs"/>
          <w:rtl/>
        </w:rPr>
        <w:t>،</w:t>
      </w:r>
      <w:r w:rsidRPr="00B23744">
        <w:rPr>
          <w:rFonts w:hint="cs"/>
          <w:rtl/>
        </w:rPr>
        <w:t xml:space="preserve"> ضمن أحداث سنة 35ه</w:t>
      </w:r>
      <w:r>
        <w:rPr>
          <w:rFonts w:hint="cs"/>
          <w:rtl/>
        </w:rPr>
        <w:t>ـ</w:t>
      </w:r>
      <w:r w:rsidRPr="00B23744">
        <w:rPr>
          <w:rFonts w:hint="cs"/>
          <w:rtl/>
        </w:rPr>
        <w:t>، وبداية خلافة الإمام</w:t>
      </w:r>
      <w:r>
        <w:rPr>
          <w:rFonts w:hint="cs"/>
          <w:rtl/>
        </w:rPr>
        <w:t xml:space="preserve"> علي</w:t>
      </w:r>
      <w:r w:rsidR="00FC7084" w:rsidRPr="00FC7084">
        <w:rPr>
          <w:rFonts w:cs="Mosawi" w:hint="cs"/>
          <w:szCs w:val="26"/>
          <w:rtl/>
        </w:rPr>
        <w:t>×</w:t>
      </w:r>
      <w:r>
        <w:rPr>
          <w:rFonts w:hint="cs"/>
          <w:rtl/>
        </w:rPr>
        <w:t>.</w:t>
      </w:r>
      <w:r w:rsidRPr="00B23744">
        <w:rPr>
          <w:rFonts w:hint="cs"/>
          <w:rtl/>
        </w:rPr>
        <w:t xml:space="preserve"> كما تعرض لكل جزئيات تلك الفترة</w:t>
      </w:r>
      <w:r>
        <w:rPr>
          <w:rFonts w:hint="cs"/>
          <w:rtl/>
        </w:rPr>
        <w:t>،</w:t>
      </w:r>
      <w:r w:rsidRPr="00B23744">
        <w:rPr>
          <w:rFonts w:hint="cs"/>
          <w:rtl/>
        </w:rPr>
        <w:t xml:space="preserve"> ولم يغادر منها شيئا</w:t>
      </w:r>
      <w:r>
        <w:rPr>
          <w:rFonts w:hint="cs"/>
          <w:rtl/>
        </w:rPr>
        <w:t>ً.</w:t>
      </w:r>
      <w:r w:rsidRPr="00B23744">
        <w:rPr>
          <w:rFonts w:hint="cs"/>
          <w:rtl/>
        </w:rPr>
        <w:t xml:space="preserve"> كما تحدث عن معركة الجمل وصفين </w:t>
      </w:r>
      <w:r w:rsidR="00090D5F">
        <w:rPr>
          <w:rFonts w:hint="cs"/>
          <w:rtl/>
        </w:rPr>
        <w:t>إلى نهاية 36</w:t>
      </w:r>
      <w:r w:rsidRPr="00B23744">
        <w:rPr>
          <w:rFonts w:hint="cs"/>
          <w:rtl/>
        </w:rPr>
        <w:t>ه</w:t>
      </w:r>
      <w:r>
        <w:rPr>
          <w:rFonts w:hint="cs"/>
          <w:rtl/>
        </w:rPr>
        <w:t>ـ</w:t>
      </w:r>
      <w:r w:rsidRPr="00B23744">
        <w:rPr>
          <w:rFonts w:hint="cs"/>
          <w:rtl/>
        </w:rPr>
        <w:t xml:space="preserve">. </w:t>
      </w:r>
      <w:r>
        <w:rPr>
          <w:rFonts w:hint="cs"/>
          <w:rtl/>
        </w:rPr>
        <w:t>و</w:t>
      </w:r>
      <w:r w:rsidRPr="00B23744">
        <w:rPr>
          <w:rFonts w:hint="cs"/>
          <w:rtl/>
        </w:rPr>
        <w:t xml:space="preserve">في الجزء الرابع تطرق </w:t>
      </w:r>
      <w:r>
        <w:rPr>
          <w:rFonts w:hint="cs"/>
          <w:rtl/>
        </w:rPr>
        <w:t>إلى أحداث سنة 37هـ</w:t>
      </w:r>
      <w:r w:rsidR="00DC16F1">
        <w:rPr>
          <w:rFonts w:hint="cs"/>
          <w:rtl/>
        </w:rPr>
        <w:t>،</w:t>
      </w:r>
      <w:r>
        <w:rPr>
          <w:rFonts w:hint="cs"/>
          <w:rtl/>
        </w:rPr>
        <w:t xml:space="preserve"> و</w:t>
      </w:r>
      <w:r w:rsidRPr="00B23744">
        <w:rPr>
          <w:rFonts w:hint="cs"/>
          <w:rtl/>
        </w:rPr>
        <w:t>استهلها بأحداث شهادة عمار بن ياسر</w:t>
      </w:r>
      <w:r w:rsidR="00090D5F">
        <w:rPr>
          <w:rFonts w:hint="cs"/>
          <w:rtl/>
        </w:rPr>
        <w:t>،</w:t>
      </w:r>
      <w:r w:rsidRPr="00B23744">
        <w:rPr>
          <w:rFonts w:hint="cs"/>
          <w:rtl/>
        </w:rPr>
        <w:t xml:space="preserve"> </w:t>
      </w:r>
      <w:r>
        <w:rPr>
          <w:rFonts w:hint="cs"/>
          <w:rtl/>
        </w:rPr>
        <w:t>إ</w:t>
      </w:r>
      <w:r w:rsidR="00090D5F">
        <w:rPr>
          <w:rFonts w:hint="cs"/>
          <w:rtl/>
        </w:rPr>
        <w:t>لى نهاية سنة 69</w:t>
      </w:r>
      <w:r w:rsidRPr="00B23744">
        <w:rPr>
          <w:rFonts w:hint="cs"/>
          <w:rtl/>
        </w:rPr>
        <w:t>ه</w:t>
      </w:r>
      <w:r>
        <w:rPr>
          <w:rFonts w:hint="cs"/>
          <w:rtl/>
        </w:rPr>
        <w:t>ـ.</w:t>
      </w:r>
      <w:r w:rsidRPr="00B23744">
        <w:rPr>
          <w:rFonts w:hint="cs"/>
          <w:rtl/>
        </w:rPr>
        <w:t xml:space="preserve"> </w:t>
      </w:r>
      <w:r>
        <w:rPr>
          <w:rFonts w:hint="cs"/>
          <w:rtl/>
        </w:rPr>
        <w:t>و</w:t>
      </w:r>
      <w:r w:rsidRPr="00B23744">
        <w:rPr>
          <w:rFonts w:hint="cs"/>
          <w:rtl/>
        </w:rPr>
        <w:t xml:space="preserve">كذلك </w:t>
      </w:r>
      <w:r w:rsidR="00090D5F">
        <w:rPr>
          <w:rFonts w:hint="cs"/>
          <w:rtl/>
        </w:rPr>
        <w:t xml:space="preserve">اهتمّ </w:t>
      </w:r>
      <w:r w:rsidRPr="00B23744">
        <w:rPr>
          <w:rFonts w:hint="cs"/>
          <w:rtl/>
        </w:rPr>
        <w:t xml:space="preserve">في الجزء الخامس </w:t>
      </w:r>
      <w:r w:rsidR="00090D5F">
        <w:rPr>
          <w:rFonts w:hint="cs"/>
          <w:rtl/>
        </w:rPr>
        <w:t>بعرض أحداث ووقائع سنة 70</w:t>
      </w:r>
      <w:r w:rsidRPr="00B23744">
        <w:rPr>
          <w:rFonts w:hint="cs"/>
          <w:rtl/>
        </w:rPr>
        <w:t>ه</w:t>
      </w:r>
      <w:r>
        <w:rPr>
          <w:rFonts w:hint="cs"/>
          <w:rtl/>
        </w:rPr>
        <w:t>ـ</w:t>
      </w:r>
      <w:r w:rsidRPr="00B23744">
        <w:rPr>
          <w:rFonts w:hint="cs"/>
          <w:rtl/>
        </w:rPr>
        <w:t xml:space="preserve"> </w:t>
      </w:r>
      <w:r>
        <w:rPr>
          <w:rFonts w:hint="cs"/>
          <w:rtl/>
        </w:rPr>
        <w:t>إ</w:t>
      </w:r>
      <w:r w:rsidRPr="00B23744">
        <w:rPr>
          <w:rFonts w:hint="cs"/>
          <w:rtl/>
        </w:rPr>
        <w:t xml:space="preserve">لى </w:t>
      </w:r>
      <w:r>
        <w:rPr>
          <w:rFonts w:hint="cs"/>
          <w:rtl/>
        </w:rPr>
        <w:t>سنة</w:t>
      </w:r>
      <w:r w:rsidRPr="00B23744">
        <w:rPr>
          <w:rFonts w:hint="cs"/>
          <w:rtl/>
        </w:rPr>
        <w:t xml:space="preserve"> 127</w:t>
      </w:r>
      <w:r>
        <w:rPr>
          <w:rFonts w:hint="cs"/>
          <w:rtl/>
        </w:rPr>
        <w:t>هـ</w:t>
      </w:r>
      <w:r w:rsidRPr="00B23744">
        <w:rPr>
          <w:rFonts w:hint="cs"/>
          <w:rtl/>
        </w:rPr>
        <w:t>. لكن في كل هذه الأجزاء لم يأت</w:t>
      </w:r>
      <w:r>
        <w:rPr>
          <w:rFonts w:hint="cs"/>
          <w:rtl/>
        </w:rPr>
        <w:t>ِ</w:t>
      </w:r>
      <w:r w:rsidRPr="00B23744">
        <w:rPr>
          <w:rFonts w:hint="cs"/>
          <w:rtl/>
        </w:rPr>
        <w:t xml:space="preserve"> على ذكر سليم من قريب أو من بعيد</w:t>
      </w:r>
      <w:r w:rsidRPr="00B23744">
        <w:rPr>
          <w:rFonts w:hint="cs"/>
        </w:rPr>
        <w:t>.</w:t>
      </w:r>
    </w:p>
    <w:p w:rsidR="00A46414" w:rsidRPr="00B23744" w:rsidRDefault="00A46414" w:rsidP="00713B72">
      <w:pPr>
        <w:rPr>
          <w:rtl/>
        </w:rPr>
      </w:pPr>
    </w:p>
    <w:p w:rsidR="00A46414" w:rsidRPr="00B23744" w:rsidRDefault="00A46414" w:rsidP="00F34AA1">
      <w:pPr>
        <w:pStyle w:val="Heading3"/>
        <w:rPr>
          <w:rtl/>
        </w:rPr>
      </w:pPr>
      <w:r w:rsidRPr="00B23744">
        <w:rPr>
          <w:rFonts w:hint="cs"/>
          <w:rtl/>
        </w:rPr>
        <w:t>10</w:t>
      </w:r>
      <w:r>
        <w:rPr>
          <w:rFonts w:hint="cs"/>
          <w:rtl/>
        </w:rPr>
        <w:t>ـ</w:t>
      </w:r>
      <w:r w:rsidRPr="00B23744">
        <w:rPr>
          <w:rFonts w:hint="cs"/>
          <w:rtl/>
        </w:rPr>
        <w:t xml:space="preserve"> تاريخ الخلفاء</w:t>
      </w:r>
      <w:r>
        <w:rPr>
          <w:rFonts w:hint="cs"/>
          <w:rtl/>
        </w:rPr>
        <w:t>،</w:t>
      </w:r>
      <w:r w:rsidRPr="00B23744">
        <w:rPr>
          <w:rFonts w:hint="cs"/>
          <w:rtl/>
        </w:rPr>
        <w:t xml:space="preserve"> للسيوطي</w:t>
      </w:r>
      <w:r>
        <w:rPr>
          <w:rFonts w:hint="cs"/>
          <w:rtl/>
        </w:rPr>
        <w:t xml:space="preserve"> ـــــ</w:t>
      </w:r>
    </w:p>
    <w:p w:rsidR="00A46414" w:rsidRDefault="00A46414" w:rsidP="00B5664D">
      <w:pPr>
        <w:pStyle w:val="Space2"/>
        <w:rPr>
          <w:rtl/>
        </w:rPr>
      </w:pPr>
      <w:r w:rsidRPr="00B23744">
        <w:rPr>
          <w:rFonts w:hint="cs"/>
          <w:rtl/>
        </w:rPr>
        <w:t>وهو كتاب مختصر في تاريخ م</w:t>
      </w:r>
      <w:r>
        <w:rPr>
          <w:rFonts w:hint="cs"/>
          <w:rtl/>
        </w:rPr>
        <w:t>َ</w:t>
      </w:r>
      <w:r w:rsidRPr="00B23744">
        <w:rPr>
          <w:rFonts w:hint="cs"/>
          <w:rtl/>
        </w:rPr>
        <w:t>ن</w:t>
      </w:r>
      <w:r>
        <w:rPr>
          <w:rFonts w:hint="cs"/>
          <w:rtl/>
        </w:rPr>
        <w:t>ْ</w:t>
      </w:r>
      <w:r w:rsidRPr="00B23744">
        <w:rPr>
          <w:rFonts w:hint="cs"/>
          <w:rtl/>
        </w:rPr>
        <w:t xml:space="preserve"> يرى السيوطي الأحقية لهم في الخلافة</w:t>
      </w:r>
      <w:r>
        <w:rPr>
          <w:rFonts w:hint="cs"/>
          <w:rtl/>
        </w:rPr>
        <w:t>،</w:t>
      </w:r>
      <w:r w:rsidRPr="00B23744">
        <w:rPr>
          <w:rFonts w:hint="cs"/>
          <w:rtl/>
        </w:rPr>
        <w:t xml:space="preserve"> وشرعية ما </w:t>
      </w:r>
      <w:r>
        <w:rPr>
          <w:rFonts w:hint="cs"/>
          <w:rtl/>
        </w:rPr>
        <w:t>أ</w:t>
      </w:r>
      <w:r w:rsidRPr="00B23744">
        <w:rPr>
          <w:rFonts w:hint="cs"/>
          <w:rtl/>
        </w:rPr>
        <w:t>نش</w:t>
      </w:r>
      <w:r w:rsidR="00090D5F">
        <w:rPr>
          <w:rFonts w:hint="cs"/>
          <w:rtl/>
        </w:rPr>
        <w:t>ؤ</w:t>
      </w:r>
      <w:r w:rsidRPr="00B23744">
        <w:rPr>
          <w:rFonts w:hint="cs"/>
          <w:rtl/>
        </w:rPr>
        <w:t xml:space="preserve">وه من حكومات، </w:t>
      </w:r>
      <w:r>
        <w:rPr>
          <w:rFonts w:hint="cs"/>
          <w:rtl/>
        </w:rPr>
        <w:t>و</w:t>
      </w:r>
      <w:r w:rsidRPr="00B23744">
        <w:rPr>
          <w:rFonts w:hint="cs"/>
          <w:rtl/>
        </w:rPr>
        <w:t>يبدأ بحكومة أبي بكر</w:t>
      </w:r>
      <w:r>
        <w:rPr>
          <w:rFonts w:hint="cs"/>
          <w:rtl/>
        </w:rPr>
        <w:t>،</w:t>
      </w:r>
      <w:r w:rsidRPr="00B23744">
        <w:rPr>
          <w:rFonts w:hint="cs"/>
          <w:rtl/>
        </w:rPr>
        <w:t xml:space="preserve"> ويستمر في عرض الأحداث </w:t>
      </w:r>
      <w:r>
        <w:rPr>
          <w:rFonts w:hint="cs"/>
          <w:rtl/>
        </w:rPr>
        <w:t>إ</w:t>
      </w:r>
      <w:r w:rsidRPr="00B23744">
        <w:rPr>
          <w:rFonts w:hint="cs"/>
          <w:rtl/>
        </w:rPr>
        <w:t xml:space="preserve">لى أواخر القرن التاسع </w:t>
      </w:r>
      <w:r>
        <w:rPr>
          <w:rFonts w:hint="cs"/>
          <w:rtl/>
        </w:rPr>
        <w:t xml:space="preserve">الهجري، </w:t>
      </w:r>
      <w:r w:rsidRPr="00B23744">
        <w:rPr>
          <w:rFonts w:hint="cs"/>
          <w:rtl/>
        </w:rPr>
        <w:t xml:space="preserve">لكن لم نعثر فيه على ذكر لاسم سليم بن قيس الهلالي. </w:t>
      </w:r>
    </w:p>
    <w:p w:rsidR="00B5664D" w:rsidRDefault="00B5664D" w:rsidP="00B5664D">
      <w:pPr>
        <w:pStyle w:val="Space2"/>
        <w:spacing w:line="320" w:lineRule="exact"/>
        <w:rPr>
          <w:rtl/>
        </w:rPr>
      </w:pPr>
    </w:p>
    <w:p w:rsidR="00A46414" w:rsidRPr="00B23744" w:rsidRDefault="00A46414" w:rsidP="00677F9E">
      <w:pPr>
        <w:pStyle w:val="Heading3"/>
        <w:rPr>
          <w:rtl/>
        </w:rPr>
      </w:pPr>
      <w:r w:rsidRPr="00B23744">
        <w:rPr>
          <w:rFonts w:hint="cs"/>
          <w:rtl/>
        </w:rPr>
        <w:t>11</w:t>
      </w:r>
      <w:r>
        <w:rPr>
          <w:rFonts w:hint="cs"/>
          <w:rtl/>
        </w:rPr>
        <w:t>ـ</w:t>
      </w:r>
      <w:r w:rsidRPr="00B23744">
        <w:rPr>
          <w:rFonts w:hint="cs"/>
          <w:rtl/>
        </w:rPr>
        <w:t xml:space="preserve"> تاريخ خليفة بن </w:t>
      </w:r>
      <w:r>
        <w:rPr>
          <w:rFonts w:hint="cs"/>
          <w:rtl/>
        </w:rPr>
        <w:t>الخياط ـــــ</w:t>
      </w:r>
    </w:p>
    <w:p w:rsidR="00A46414" w:rsidRDefault="00A46414" w:rsidP="00D66325">
      <w:pPr>
        <w:pStyle w:val="Space2"/>
        <w:rPr>
          <w:rtl/>
        </w:rPr>
      </w:pPr>
      <w:r w:rsidRPr="00B23744">
        <w:rPr>
          <w:rFonts w:hint="cs"/>
          <w:rtl/>
        </w:rPr>
        <w:t>اختص الكتاب بعرض تاريخ الإسلام</w:t>
      </w:r>
      <w:r>
        <w:rPr>
          <w:rFonts w:hint="cs"/>
          <w:rtl/>
        </w:rPr>
        <w:t>،</w:t>
      </w:r>
      <w:r w:rsidRPr="00B23744">
        <w:rPr>
          <w:rFonts w:hint="cs"/>
          <w:rtl/>
        </w:rPr>
        <w:t xml:space="preserve"> بدءا</w:t>
      </w:r>
      <w:r>
        <w:rPr>
          <w:rFonts w:hint="cs"/>
          <w:rtl/>
        </w:rPr>
        <w:t>ً</w:t>
      </w:r>
      <w:r w:rsidRPr="00B23744">
        <w:rPr>
          <w:rFonts w:hint="cs"/>
          <w:rtl/>
        </w:rPr>
        <w:t xml:space="preserve"> بمولد الرسول الأكرم</w:t>
      </w:r>
      <w:r w:rsidR="00CC33CB" w:rsidRPr="00CC33CB">
        <w:rPr>
          <w:rFonts w:cs="Mosawi" w:hint="cs"/>
          <w:szCs w:val="26"/>
          <w:rtl/>
        </w:rPr>
        <w:t>|</w:t>
      </w:r>
      <w:r w:rsidRPr="00B23744">
        <w:rPr>
          <w:rFonts w:hint="cs"/>
          <w:rtl/>
        </w:rPr>
        <w:t xml:space="preserve"> </w:t>
      </w:r>
      <w:r>
        <w:rPr>
          <w:rFonts w:hint="cs"/>
          <w:rtl/>
        </w:rPr>
        <w:t>إ</w:t>
      </w:r>
      <w:r w:rsidR="00090D5F">
        <w:rPr>
          <w:rFonts w:hint="cs"/>
          <w:rtl/>
        </w:rPr>
        <w:t xml:space="preserve">لى </w:t>
      </w:r>
      <w:r w:rsidR="00090D5F">
        <w:rPr>
          <w:rFonts w:hint="cs"/>
          <w:rtl/>
        </w:rPr>
        <w:lastRenderedPageBreak/>
        <w:t>سنة 232</w:t>
      </w:r>
      <w:r w:rsidRPr="00B23744">
        <w:rPr>
          <w:rFonts w:hint="cs"/>
          <w:rtl/>
        </w:rPr>
        <w:t>ه</w:t>
      </w:r>
      <w:r>
        <w:rPr>
          <w:rFonts w:hint="cs"/>
          <w:rtl/>
        </w:rPr>
        <w:t>ـ</w:t>
      </w:r>
      <w:r w:rsidRPr="00B23744">
        <w:rPr>
          <w:rFonts w:hint="cs"/>
          <w:rtl/>
        </w:rPr>
        <w:t>، وبحث في مراحل تاريخية بشكل يستفهم عن بعض الحالات والوقائع</w:t>
      </w:r>
      <w:r>
        <w:rPr>
          <w:rFonts w:hint="cs"/>
          <w:rtl/>
        </w:rPr>
        <w:t>،</w:t>
      </w:r>
      <w:r w:rsidRPr="00B23744">
        <w:rPr>
          <w:rFonts w:hint="cs"/>
          <w:rtl/>
        </w:rPr>
        <w:t xml:space="preserve"> ويحاول إيجاد الأجوبة الكاملة لها،</w:t>
      </w:r>
      <w:r>
        <w:rPr>
          <w:rFonts w:hint="cs"/>
          <w:rtl/>
        </w:rPr>
        <w:t xml:space="preserve"> </w:t>
      </w:r>
      <w:r w:rsidRPr="00B23744">
        <w:rPr>
          <w:rFonts w:hint="cs"/>
          <w:rtl/>
        </w:rPr>
        <w:t xml:space="preserve">مع درجه للاختلافات فيها. </w:t>
      </w:r>
      <w:r>
        <w:rPr>
          <w:rFonts w:hint="cs"/>
          <w:rtl/>
        </w:rPr>
        <w:t>و</w:t>
      </w:r>
      <w:r w:rsidRPr="00B23744">
        <w:rPr>
          <w:rFonts w:hint="cs"/>
          <w:rtl/>
        </w:rPr>
        <w:t>في الفصل الخاص بخلافة الإمام</w:t>
      </w:r>
      <w:r>
        <w:rPr>
          <w:rFonts w:hint="cs"/>
          <w:rtl/>
        </w:rPr>
        <w:t xml:space="preserve"> علي</w:t>
      </w:r>
      <w:r w:rsidR="00FC7084" w:rsidRPr="00FC7084">
        <w:rPr>
          <w:rFonts w:cs="Mosawi" w:hint="cs"/>
          <w:szCs w:val="26"/>
          <w:rtl/>
        </w:rPr>
        <w:t>×</w:t>
      </w:r>
      <w:r w:rsidRPr="00B23744">
        <w:rPr>
          <w:rFonts w:hint="cs"/>
          <w:rtl/>
        </w:rPr>
        <w:t xml:space="preserve"> فتح أقساما</w:t>
      </w:r>
      <w:r>
        <w:rPr>
          <w:rFonts w:hint="cs"/>
          <w:rtl/>
        </w:rPr>
        <w:t>ً</w:t>
      </w:r>
      <w:r w:rsidRPr="00B23744">
        <w:rPr>
          <w:rFonts w:hint="cs"/>
          <w:rtl/>
        </w:rPr>
        <w:t xml:space="preserve"> متعددة</w:t>
      </w:r>
      <w:r>
        <w:rPr>
          <w:rFonts w:hint="cs"/>
          <w:rtl/>
        </w:rPr>
        <w:t>،</w:t>
      </w:r>
      <w:r w:rsidRPr="00B23744">
        <w:rPr>
          <w:rFonts w:hint="cs"/>
          <w:rtl/>
        </w:rPr>
        <w:t xml:space="preserve"> من بينها</w:t>
      </w:r>
      <w:r>
        <w:rPr>
          <w:rFonts w:hint="cs"/>
          <w:rtl/>
        </w:rPr>
        <w:t>:</w:t>
      </w:r>
      <w:r w:rsidRPr="00B23744">
        <w:rPr>
          <w:rFonts w:hint="cs"/>
          <w:rtl/>
        </w:rPr>
        <w:t xml:space="preserve"> قسم بعنوان </w:t>
      </w:r>
      <w:r>
        <w:rPr>
          <w:rFonts w:hint="eastAsia"/>
          <w:rtl/>
        </w:rPr>
        <w:t>«</w:t>
      </w:r>
      <w:r w:rsidRPr="00B23744">
        <w:rPr>
          <w:rFonts w:hint="cs"/>
          <w:rtl/>
        </w:rPr>
        <w:t>تسمية عمال</w:t>
      </w:r>
      <w:r>
        <w:rPr>
          <w:rFonts w:hint="cs"/>
          <w:rtl/>
        </w:rPr>
        <w:t xml:space="preserve"> علي </w:t>
      </w:r>
      <w:r w:rsidRPr="00B23744">
        <w:rPr>
          <w:rFonts w:hint="cs"/>
          <w:rtl/>
        </w:rPr>
        <w:t xml:space="preserve">بن </w:t>
      </w:r>
      <w:r>
        <w:rPr>
          <w:rFonts w:hint="cs"/>
          <w:rtl/>
        </w:rPr>
        <w:t>أ</w:t>
      </w:r>
      <w:r w:rsidRPr="00B23744">
        <w:rPr>
          <w:rFonts w:hint="cs"/>
          <w:rtl/>
        </w:rPr>
        <w:t>بي طالب</w:t>
      </w:r>
      <w:r>
        <w:rPr>
          <w:rFonts w:hint="eastAsia"/>
          <w:rtl/>
        </w:rPr>
        <w:t>»،</w:t>
      </w:r>
      <w:r w:rsidRPr="00B23744">
        <w:rPr>
          <w:rFonts w:hint="cs"/>
          <w:rtl/>
        </w:rPr>
        <w:t xml:space="preserve"> فذكر ولاته على مختلف المن</w:t>
      </w:r>
      <w:r>
        <w:rPr>
          <w:rFonts w:hint="cs"/>
          <w:rtl/>
        </w:rPr>
        <w:t>اطق</w:t>
      </w:r>
      <w:r w:rsidRPr="00B23744">
        <w:rPr>
          <w:rFonts w:hint="cs"/>
          <w:rtl/>
        </w:rPr>
        <w:t xml:space="preserve"> الإسلامية</w:t>
      </w:r>
      <w:r>
        <w:rPr>
          <w:rFonts w:hint="cs"/>
          <w:rtl/>
        </w:rPr>
        <w:t>،</w:t>
      </w:r>
      <w:r w:rsidRPr="00B23744">
        <w:rPr>
          <w:rFonts w:hint="cs"/>
          <w:rtl/>
        </w:rPr>
        <w:t xml:space="preserve"> مع التعريف بهم وبخصوصياتهم</w:t>
      </w:r>
      <w:r>
        <w:rPr>
          <w:rFonts w:hint="cs"/>
          <w:rtl/>
        </w:rPr>
        <w:t xml:space="preserve">. </w:t>
      </w:r>
      <w:r w:rsidRPr="00B23744">
        <w:rPr>
          <w:rFonts w:hint="cs"/>
          <w:rtl/>
        </w:rPr>
        <w:t>كما ذكر أسماء م</w:t>
      </w:r>
      <w:r>
        <w:rPr>
          <w:rFonts w:hint="cs"/>
          <w:rtl/>
        </w:rPr>
        <w:t>َ</w:t>
      </w:r>
      <w:r w:rsidRPr="00B23744">
        <w:rPr>
          <w:rFonts w:hint="cs"/>
          <w:rtl/>
        </w:rPr>
        <w:t>ن</w:t>
      </w:r>
      <w:r>
        <w:rPr>
          <w:rFonts w:hint="cs"/>
          <w:rtl/>
        </w:rPr>
        <w:t>ْ</w:t>
      </w:r>
      <w:r w:rsidRPr="00B23744">
        <w:rPr>
          <w:rFonts w:hint="cs"/>
          <w:rtl/>
        </w:rPr>
        <w:t xml:space="preserve"> تولوا في عهده منصب القضاء والشرطة، </w:t>
      </w:r>
      <w:r>
        <w:rPr>
          <w:rFonts w:hint="cs"/>
          <w:rtl/>
        </w:rPr>
        <w:t>و</w:t>
      </w:r>
      <w:r w:rsidRPr="00B23744">
        <w:rPr>
          <w:rFonts w:hint="cs"/>
          <w:rtl/>
        </w:rPr>
        <w:t>الكتبة والحجبة. لكن في هذا القسم</w:t>
      </w:r>
      <w:r>
        <w:rPr>
          <w:rFonts w:hint="cs"/>
          <w:rtl/>
        </w:rPr>
        <w:t>، و</w:t>
      </w:r>
      <w:r w:rsidRPr="00B23744">
        <w:rPr>
          <w:rFonts w:hint="cs"/>
          <w:rtl/>
        </w:rPr>
        <w:t>في باقي الأقسام الأخرى</w:t>
      </w:r>
      <w:r>
        <w:rPr>
          <w:rFonts w:hint="cs"/>
          <w:rtl/>
        </w:rPr>
        <w:t>، بل و</w:t>
      </w:r>
      <w:r w:rsidRPr="00B23744">
        <w:rPr>
          <w:rFonts w:hint="cs"/>
          <w:rtl/>
        </w:rPr>
        <w:t>في القسم الذي اختص بذكر وقائع كل</w:t>
      </w:r>
      <w:r>
        <w:rPr>
          <w:rFonts w:hint="cs"/>
          <w:rtl/>
        </w:rPr>
        <w:t>ّ</w:t>
      </w:r>
      <w:r w:rsidRPr="00B23744">
        <w:rPr>
          <w:rFonts w:hint="cs"/>
          <w:rtl/>
        </w:rPr>
        <w:t xml:space="preserve"> سنة</w:t>
      </w:r>
      <w:r>
        <w:rPr>
          <w:rFonts w:hint="cs"/>
          <w:rtl/>
        </w:rPr>
        <w:t>،</w:t>
      </w:r>
      <w:r w:rsidRPr="00B23744">
        <w:rPr>
          <w:rFonts w:hint="cs"/>
          <w:rtl/>
        </w:rPr>
        <w:t xml:space="preserve"> لم </w:t>
      </w:r>
      <w:r>
        <w:rPr>
          <w:rFonts w:hint="cs"/>
          <w:rtl/>
        </w:rPr>
        <w:t>يتعرض بالذكر لاسم</w:t>
      </w:r>
      <w:r w:rsidRPr="00B23744">
        <w:rPr>
          <w:rFonts w:hint="cs"/>
          <w:rtl/>
        </w:rPr>
        <w:t xml:space="preserve"> سليم بن قيس الهلالي</w:t>
      </w:r>
      <w:r>
        <w:rPr>
          <w:rFonts w:hint="cs"/>
          <w:rtl/>
        </w:rPr>
        <w:t>.</w:t>
      </w:r>
      <w:r w:rsidRPr="00B23744">
        <w:rPr>
          <w:rFonts w:hint="cs"/>
          <w:rtl/>
        </w:rPr>
        <w:t xml:space="preserve"> </w:t>
      </w:r>
    </w:p>
    <w:p w:rsidR="00A46414" w:rsidRPr="00B23744" w:rsidRDefault="00A46414" w:rsidP="00D66325">
      <w:pPr>
        <w:spacing w:line="300" w:lineRule="exact"/>
        <w:rPr>
          <w:rtl/>
        </w:rPr>
      </w:pPr>
    </w:p>
    <w:p w:rsidR="00A46414" w:rsidRPr="00B23744" w:rsidRDefault="00A46414" w:rsidP="00D66325">
      <w:pPr>
        <w:pStyle w:val="Heading3"/>
        <w:spacing w:line="400" w:lineRule="exact"/>
        <w:rPr>
          <w:rtl/>
        </w:rPr>
      </w:pPr>
      <w:r w:rsidRPr="00B23744">
        <w:rPr>
          <w:rFonts w:hint="cs"/>
          <w:rtl/>
        </w:rPr>
        <w:t>12</w:t>
      </w:r>
      <w:r>
        <w:rPr>
          <w:rFonts w:hint="cs"/>
          <w:rtl/>
        </w:rPr>
        <w:t>ـ</w:t>
      </w:r>
      <w:r w:rsidRPr="00B23744">
        <w:rPr>
          <w:rFonts w:hint="cs"/>
          <w:rtl/>
        </w:rPr>
        <w:t xml:space="preserve"> تاريخ المدينة الم</w:t>
      </w:r>
      <w:r w:rsidR="00090D5F">
        <w:rPr>
          <w:rFonts w:hint="cs"/>
          <w:rtl/>
        </w:rPr>
        <w:t>نوّرة</w:t>
      </w:r>
      <w:r>
        <w:rPr>
          <w:rFonts w:hint="cs"/>
          <w:rtl/>
        </w:rPr>
        <w:t>،</w:t>
      </w:r>
      <w:r w:rsidRPr="00B23744">
        <w:rPr>
          <w:rFonts w:hint="cs"/>
          <w:rtl/>
        </w:rPr>
        <w:t xml:space="preserve"> لعمر بن شبه </w:t>
      </w:r>
      <w:r w:rsidR="00090D5F">
        <w:rPr>
          <w:rFonts w:hint="cs"/>
          <w:rtl/>
        </w:rPr>
        <w:t>ال</w:t>
      </w:r>
      <w:r w:rsidRPr="00B23744">
        <w:rPr>
          <w:rFonts w:hint="cs"/>
          <w:rtl/>
        </w:rPr>
        <w:t>نميري</w:t>
      </w:r>
      <w:r>
        <w:rPr>
          <w:rFonts w:hint="cs"/>
          <w:rtl/>
        </w:rPr>
        <w:t xml:space="preserve"> ــــــ</w:t>
      </w:r>
    </w:p>
    <w:p w:rsidR="00A46414" w:rsidRDefault="00A46414" w:rsidP="00B5664D">
      <w:pPr>
        <w:rPr>
          <w:rtl/>
        </w:rPr>
      </w:pPr>
      <w:r w:rsidRPr="00B23744">
        <w:rPr>
          <w:rFonts w:hint="cs"/>
          <w:rtl/>
        </w:rPr>
        <w:t xml:space="preserve">اهتم الكاتب بعرض مباحث كثيرة </w:t>
      </w:r>
      <w:r>
        <w:rPr>
          <w:rFonts w:hint="cs"/>
          <w:rtl/>
        </w:rPr>
        <w:t xml:space="preserve">عن </w:t>
      </w:r>
      <w:r w:rsidRPr="00B23744">
        <w:rPr>
          <w:rFonts w:hint="cs"/>
          <w:rtl/>
        </w:rPr>
        <w:t>النبي</w:t>
      </w:r>
      <w:r>
        <w:rPr>
          <w:rFonts w:hint="cs"/>
          <w:rtl/>
        </w:rPr>
        <w:t>ّ</w:t>
      </w:r>
      <w:r w:rsidR="00CC33CB" w:rsidRPr="00CC33CB">
        <w:rPr>
          <w:rFonts w:cs="Mosawi" w:hint="cs"/>
          <w:szCs w:val="26"/>
          <w:rtl/>
        </w:rPr>
        <w:t>|</w:t>
      </w:r>
      <w:r>
        <w:rPr>
          <w:rFonts w:hint="cs"/>
          <w:rtl/>
        </w:rPr>
        <w:t>،</w:t>
      </w:r>
      <w:r w:rsidRPr="00B23744">
        <w:rPr>
          <w:rFonts w:hint="cs"/>
          <w:rtl/>
        </w:rPr>
        <w:t xml:space="preserve"> وأخبار عمر وعثمان</w:t>
      </w:r>
      <w:r>
        <w:rPr>
          <w:rFonts w:hint="cs"/>
          <w:rtl/>
        </w:rPr>
        <w:t>،</w:t>
      </w:r>
      <w:r w:rsidRPr="00B23744">
        <w:rPr>
          <w:rFonts w:hint="cs"/>
          <w:rtl/>
        </w:rPr>
        <w:t xml:space="preserve"> بشكل مفص</w:t>
      </w:r>
      <w:r>
        <w:rPr>
          <w:rFonts w:hint="cs"/>
          <w:rtl/>
        </w:rPr>
        <w:t>َّ</w:t>
      </w:r>
      <w:r w:rsidRPr="00B23744">
        <w:rPr>
          <w:rFonts w:hint="cs"/>
          <w:rtl/>
        </w:rPr>
        <w:t>ل</w:t>
      </w:r>
      <w:r>
        <w:rPr>
          <w:rFonts w:hint="cs"/>
          <w:rtl/>
        </w:rPr>
        <w:t>،</w:t>
      </w:r>
      <w:r w:rsidRPr="00B23744">
        <w:rPr>
          <w:rFonts w:hint="cs"/>
          <w:rtl/>
        </w:rPr>
        <w:t xml:space="preserve"> </w:t>
      </w:r>
      <w:r>
        <w:rPr>
          <w:rFonts w:hint="cs"/>
          <w:rtl/>
        </w:rPr>
        <w:t>و</w:t>
      </w:r>
      <w:r w:rsidRPr="00B23744">
        <w:rPr>
          <w:rFonts w:hint="cs"/>
          <w:rtl/>
        </w:rPr>
        <w:t>على وجه الخصوص</w:t>
      </w:r>
      <w:r>
        <w:rPr>
          <w:rFonts w:hint="cs"/>
          <w:rtl/>
        </w:rPr>
        <w:t>،</w:t>
      </w:r>
      <w:r w:rsidRPr="00B23744">
        <w:rPr>
          <w:rFonts w:hint="cs"/>
          <w:rtl/>
        </w:rPr>
        <w:t xml:space="preserve"> مع التعرض لكل الجزئيات وكل ما يتصل بتاريخ هذه المرحلة</w:t>
      </w:r>
      <w:r>
        <w:rPr>
          <w:rFonts w:hint="cs"/>
          <w:rtl/>
        </w:rPr>
        <w:t>،</w:t>
      </w:r>
      <w:r w:rsidRPr="00B23744">
        <w:rPr>
          <w:rFonts w:hint="cs"/>
          <w:rtl/>
        </w:rPr>
        <w:t xml:space="preserve"> حيث تم ذكر أشخاص كثيرين</w:t>
      </w:r>
      <w:r>
        <w:rPr>
          <w:rFonts w:hint="cs"/>
          <w:rtl/>
        </w:rPr>
        <w:t>،</w:t>
      </w:r>
      <w:r w:rsidRPr="00B23744">
        <w:rPr>
          <w:rFonts w:hint="cs"/>
          <w:rtl/>
        </w:rPr>
        <w:t xml:space="preserve"> لكن لم يكن سليم ضمنهم</w:t>
      </w:r>
      <w:r>
        <w:rPr>
          <w:rFonts w:hint="cs"/>
          <w:rtl/>
        </w:rPr>
        <w:t>،</w:t>
      </w:r>
      <w:r w:rsidRPr="00B23744">
        <w:rPr>
          <w:rFonts w:hint="cs"/>
          <w:rtl/>
        </w:rPr>
        <w:t xml:space="preserve"> ولا واحدا</w:t>
      </w:r>
      <w:r>
        <w:rPr>
          <w:rFonts w:hint="cs"/>
          <w:rtl/>
        </w:rPr>
        <w:t>ً</w:t>
      </w:r>
      <w:r w:rsidRPr="00B23744">
        <w:rPr>
          <w:rFonts w:hint="cs"/>
          <w:rtl/>
        </w:rPr>
        <w:t xml:space="preserve"> منهم. </w:t>
      </w:r>
    </w:p>
    <w:p w:rsidR="00A46414" w:rsidRPr="00B23744" w:rsidRDefault="00A46414" w:rsidP="00D66325">
      <w:pPr>
        <w:spacing w:line="300" w:lineRule="exact"/>
        <w:rPr>
          <w:rtl/>
        </w:rPr>
      </w:pPr>
    </w:p>
    <w:p w:rsidR="00A46414" w:rsidRPr="00B23744" w:rsidRDefault="00A46414" w:rsidP="00F34AA1">
      <w:pPr>
        <w:pStyle w:val="Heading3"/>
        <w:rPr>
          <w:rtl/>
        </w:rPr>
      </w:pPr>
      <w:r w:rsidRPr="00B23744">
        <w:rPr>
          <w:rFonts w:hint="cs"/>
          <w:rtl/>
        </w:rPr>
        <w:t>13</w:t>
      </w:r>
      <w:r>
        <w:rPr>
          <w:rFonts w:hint="cs"/>
          <w:rtl/>
        </w:rPr>
        <w:t xml:space="preserve">ـ </w:t>
      </w:r>
      <w:r w:rsidRPr="00B23744">
        <w:rPr>
          <w:rFonts w:hint="cs"/>
          <w:rtl/>
        </w:rPr>
        <w:t>تاريخ اليعقوبي</w:t>
      </w:r>
      <w:r>
        <w:rPr>
          <w:rFonts w:hint="cs"/>
          <w:rtl/>
          <w:lang w:val="en-US"/>
        </w:rPr>
        <w:t xml:space="preserve"> ـــــ</w:t>
      </w:r>
    </w:p>
    <w:p w:rsidR="00713B72" w:rsidRDefault="00A46414" w:rsidP="00B5664D">
      <w:pPr>
        <w:rPr>
          <w:rtl/>
        </w:rPr>
      </w:pPr>
      <w:r w:rsidRPr="00B23744">
        <w:rPr>
          <w:rFonts w:hint="cs"/>
          <w:rtl/>
        </w:rPr>
        <w:t>حيث يعتبر هذا الكتاب من المستندات التاريخية الهامة</w:t>
      </w:r>
      <w:r>
        <w:rPr>
          <w:rFonts w:hint="cs"/>
          <w:rtl/>
        </w:rPr>
        <w:t>.</w:t>
      </w:r>
      <w:r w:rsidRPr="00B23744">
        <w:rPr>
          <w:rFonts w:hint="cs"/>
          <w:rtl/>
        </w:rPr>
        <w:t xml:space="preserve"> </w:t>
      </w:r>
      <w:r>
        <w:rPr>
          <w:rFonts w:hint="cs"/>
          <w:rtl/>
        </w:rPr>
        <w:t xml:space="preserve">وقد </w:t>
      </w:r>
      <w:r w:rsidRPr="00B23744">
        <w:rPr>
          <w:rFonts w:hint="cs"/>
          <w:rtl/>
        </w:rPr>
        <w:t xml:space="preserve">تطرق اليعقوبي في المجلد الثاني من الكتاب </w:t>
      </w:r>
      <w:r>
        <w:rPr>
          <w:rFonts w:hint="cs"/>
          <w:rtl/>
        </w:rPr>
        <w:t>إ</w:t>
      </w:r>
      <w:r w:rsidRPr="00B23744">
        <w:rPr>
          <w:rFonts w:hint="cs"/>
          <w:rtl/>
        </w:rPr>
        <w:t>لى ذكر وقائع وأحداث من تاريخ الإسلام</w:t>
      </w:r>
      <w:r>
        <w:rPr>
          <w:rFonts w:hint="cs"/>
          <w:rtl/>
        </w:rPr>
        <w:t>،</w:t>
      </w:r>
      <w:r w:rsidRPr="00B23744">
        <w:rPr>
          <w:rFonts w:hint="cs"/>
          <w:rtl/>
        </w:rPr>
        <w:t xml:space="preserve"> استهلها بمولد النبي ال</w:t>
      </w:r>
      <w:r>
        <w:rPr>
          <w:rFonts w:hint="cs"/>
          <w:rtl/>
        </w:rPr>
        <w:t>أ</w:t>
      </w:r>
      <w:r w:rsidRPr="00B23744">
        <w:rPr>
          <w:rFonts w:hint="cs"/>
          <w:rtl/>
        </w:rPr>
        <w:t>كرم</w:t>
      </w:r>
      <w:r w:rsidR="00CC33CB" w:rsidRPr="00CC33CB">
        <w:rPr>
          <w:rFonts w:cs="Mosawi" w:hint="cs"/>
          <w:szCs w:val="26"/>
          <w:rtl/>
        </w:rPr>
        <w:t>|</w:t>
      </w:r>
      <w:r w:rsidRPr="00B23744">
        <w:rPr>
          <w:rFonts w:hint="cs"/>
          <w:rtl/>
        </w:rPr>
        <w:t xml:space="preserve"> </w:t>
      </w:r>
      <w:r>
        <w:rPr>
          <w:rFonts w:hint="cs"/>
          <w:rtl/>
        </w:rPr>
        <w:t>إ</w:t>
      </w:r>
      <w:r w:rsidRPr="00B23744">
        <w:rPr>
          <w:rFonts w:hint="cs"/>
          <w:rtl/>
        </w:rPr>
        <w:t xml:space="preserve">لى </w:t>
      </w:r>
      <w:r>
        <w:rPr>
          <w:rFonts w:hint="cs"/>
          <w:rtl/>
        </w:rPr>
        <w:t>أ</w:t>
      </w:r>
      <w:r w:rsidRPr="00B23744">
        <w:rPr>
          <w:rFonts w:hint="cs"/>
          <w:rtl/>
        </w:rPr>
        <w:t xml:space="preserve">ن وصل </w:t>
      </w:r>
      <w:r>
        <w:rPr>
          <w:rFonts w:hint="cs"/>
          <w:rtl/>
        </w:rPr>
        <w:t>إ</w:t>
      </w:r>
      <w:r w:rsidRPr="00B23744">
        <w:rPr>
          <w:rFonts w:hint="cs"/>
          <w:rtl/>
        </w:rPr>
        <w:t xml:space="preserve">لى زمن حكومة </w:t>
      </w:r>
      <w:r w:rsidR="00090D5F">
        <w:rPr>
          <w:rFonts w:hint="cs"/>
          <w:rtl/>
        </w:rPr>
        <w:t>أحمد المعتمد على الله في سنة 259</w:t>
      </w:r>
      <w:r w:rsidRPr="00B23744">
        <w:rPr>
          <w:rFonts w:hint="cs"/>
          <w:rtl/>
        </w:rPr>
        <w:t>ه</w:t>
      </w:r>
      <w:r>
        <w:rPr>
          <w:rFonts w:hint="cs"/>
          <w:rtl/>
        </w:rPr>
        <w:t>ـ</w:t>
      </w:r>
      <w:r w:rsidR="00090D5F">
        <w:rPr>
          <w:rFonts w:hint="cs"/>
          <w:rtl/>
        </w:rPr>
        <w:t>.</w:t>
      </w:r>
      <w:r>
        <w:rPr>
          <w:rFonts w:hint="cs"/>
          <w:rtl/>
        </w:rPr>
        <w:t xml:space="preserve"> وقد</w:t>
      </w:r>
      <w:r w:rsidRPr="00B23744">
        <w:rPr>
          <w:rFonts w:hint="cs"/>
          <w:rtl/>
        </w:rPr>
        <w:t xml:space="preserve"> عرض فيه تاريخ الفترة النبوية</w:t>
      </w:r>
      <w:r>
        <w:rPr>
          <w:rFonts w:hint="cs"/>
          <w:rtl/>
        </w:rPr>
        <w:t>،</w:t>
      </w:r>
      <w:r w:rsidRPr="00B23744">
        <w:rPr>
          <w:rFonts w:hint="cs"/>
          <w:rtl/>
        </w:rPr>
        <w:t xml:space="preserve"> ثم تلاها فترة الخلفاء الأربعة، ثم عرج على خلافة الإمام الحسن</w:t>
      </w:r>
      <w:r w:rsidR="00FC7084" w:rsidRPr="00FC7084">
        <w:rPr>
          <w:rFonts w:cs="Mosawi" w:hint="cs"/>
          <w:szCs w:val="26"/>
          <w:rtl/>
        </w:rPr>
        <w:t>×</w:t>
      </w:r>
      <w:r>
        <w:rPr>
          <w:rFonts w:hint="cs"/>
          <w:rtl/>
        </w:rPr>
        <w:t>،</w:t>
      </w:r>
      <w:r w:rsidRPr="00B23744">
        <w:rPr>
          <w:rFonts w:hint="cs"/>
          <w:rtl/>
        </w:rPr>
        <w:t xml:space="preserve"> و</w:t>
      </w:r>
      <w:r>
        <w:rPr>
          <w:rFonts w:hint="cs"/>
          <w:rtl/>
        </w:rPr>
        <w:t>أ</w:t>
      </w:r>
      <w:r w:rsidRPr="00B23744">
        <w:rPr>
          <w:rFonts w:hint="cs"/>
          <w:rtl/>
        </w:rPr>
        <w:t xml:space="preserve">يام معاوية بن </w:t>
      </w:r>
      <w:r>
        <w:rPr>
          <w:rFonts w:hint="cs"/>
          <w:rtl/>
        </w:rPr>
        <w:t>أ</w:t>
      </w:r>
      <w:r w:rsidRPr="00B23744">
        <w:rPr>
          <w:rFonts w:hint="cs"/>
          <w:rtl/>
        </w:rPr>
        <w:t>بي سفيان</w:t>
      </w:r>
      <w:r>
        <w:rPr>
          <w:rFonts w:hint="cs"/>
          <w:rtl/>
        </w:rPr>
        <w:t>،</w:t>
      </w:r>
      <w:r w:rsidRPr="00B23744">
        <w:rPr>
          <w:rFonts w:hint="cs"/>
          <w:rtl/>
        </w:rPr>
        <w:t xml:space="preserve"> وفترة ابنه يزيد، </w:t>
      </w:r>
      <w:r>
        <w:rPr>
          <w:rFonts w:hint="cs"/>
          <w:rtl/>
        </w:rPr>
        <w:t>و</w:t>
      </w:r>
      <w:r w:rsidRPr="00B23744">
        <w:rPr>
          <w:rFonts w:hint="cs"/>
          <w:rtl/>
        </w:rPr>
        <w:t>شهادة الإمام الحسين بن</w:t>
      </w:r>
      <w:r>
        <w:rPr>
          <w:rFonts w:hint="cs"/>
          <w:rtl/>
        </w:rPr>
        <w:t xml:space="preserve"> علي</w:t>
      </w:r>
      <w:r w:rsidR="00FC7084" w:rsidRPr="00FC7084">
        <w:rPr>
          <w:rFonts w:cs="Mosawi" w:hint="cs"/>
          <w:szCs w:val="26"/>
          <w:rtl/>
        </w:rPr>
        <w:t>×</w:t>
      </w:r>
      <w:r>
        <w:rPr>
          <w:rFonts w:hint="cs"/>
          <w:rtl/>
        </w:rPr>
        <w:t>،</w:t>
      </w:r>
      <w:r w:rsidRPr="00B23744">
        <w:rPr>
          <w:rFonts w:hint="cs"/>
          <w:rtl/>
        </w:rPr>
        <w:t xml:space="preserve"> ثم استمر في عرض كل الأحداث والوقائع التي تتالت</w:t>
      </w:r>
      <w:r>
        <w:rPr>
          <w:rFonts w:hint="cs"/>
          <w:rtl/>
        </w:rPr>
        <w:t>،</w:t>
      </w:r>
      <w:r w:rsidRPr="00B23744">
        <w:rPr>
          <w:rFonts w:hint="cs"/>
          <w:rtl/>
        </w:rPr>
        <w:t xml:space="preserve"> </w:t>
      </w:r>
      <w:r>
        <w:rPr>
          <w:rFonts w:hint="cs"/>
          <w:rtl/>
        </w:rPr>
        <w:t>إ</w:t>
      </w:r>
      <w:r w:rsidRPr="00B23744">
        <w:rPr>
          <w:rFonts w:hint="cs"/>
          <w:rtl/>
        </w:rPr>
        <w:t xml:space="preserve">لى </w:t>
      </w:r>
      <w:r>
        <w:rPr>
          <w:rFonts w:hint="cs"/>
          <w:rtl/>
        </w:rPr>
        <w:t>أ</w:t>
      </w:r>
      <w:r w:rsidRPr="00B23744">
        <w:rPr>
          <w:rFonts w:hint="cs"/>
          <w:rtl/>
        </w:rPr>
        <w:t xml:space="preserve">ن وصل إلى </w:t>
      </w:r>
      <w:r>
        <w:rPr>
          <w:rFonts w:hint="cs"/>
          <w:rtl/>
        </w:rPr>
        <w:t>أ</w:t>
      </w:r>
      <w:r w:rsidRPr="00B23744">
        <w:rPr>
          <w:rFonts w:hint="cs"/>
          <w:rtl/>
        </w:rPr>
        <w:t xml:space="preserve">يام عبد الملك بن مروان </w:t>
      </w:r>
      <w:r w:rsidRPr="00B23744">
        <w:rPr>
          <w:rtl/>
        </w:rPr>
        <w:t>ـ</w:t>
      </w:r>
      <w:r w:rsidRPr="00B23744">
        <w:rPr>
          <w:rFonts w:hint="cs"/>
          <w:rtl/>
        </w:rPr>
        <w:t xml:space="preserve"> من </w:t>
      </w:r>
      <w:r w:rsidR="00090D5F">
        <w:rPr>
          <w:rFonts w:hint="cs"/>
          <w:rtl/>
        </w:rPr>
        <w:t>سنة 65</w:t>
      </w:r>
      <w:r w:rsidRPr="00B23744">
        <w:rPr>
          <w:rFonts w:hint="cs"/>
          <w:rtl/>
        </w:rPr>
        <w:t>ه</w:t>
      </w:r>
      <w:r>
        <w:rPr>
          <w:rFonts w:hint="cs"/>
          <w:rtl/>
        </w:rPr>
        <w:t>ـ</w:t>
      </w:r>
      <w:r w:rsidRPr="00B23744">
        <w:rPr>
          <w:rFonts w:hint="cs"/>
          <w:rtl/>
        </w:rPr>
        <w:t xml:space="preserve"> </w:t>
      </w:r>
      <w:r>
        <w:rPr>
          <w:rFonts w:hint="cs"/>
          <w:rtl/>
        </w:rPr>
        <w:t>إ</w:t>
      </w:r>
      <w:r w:rsidR="00090D5F">
        <w:rPr>
          <w:rFonts w:hint="cs"/>
          <w:rtl/>
        </w:rPr>
        <w:t>لى 86</w:t>
      </w:r>
      <w:r w:rsidRPr="00B23744">
        <w:rPr>
          <w:rFonts w:hint="cs"/>
          <w:rtl/>
        </w:rPr>
        <w:t>ه</w:t>
      </w:r>
      <w:r>
        <w:rPr>
          <w:rFonts w:hint="cs"/>
          <w:rtl/>
        </w:rPr>
        <w:t>ـ</w:t>
      </w:r>
      <w:r w:rsidRPr="00B23744">
        <w:rPr>
          <w:rFonts w:hint="cs"/>
          <w:rtl/>
        </w:rPr>
        <w:t xml:space="preserve"> </w:t>
      </w:r>
      <w:r w:rsidRPr="00B23744">
        <w:rPr>
          <w:rtl/>
        </w:rPr>
        <w:t>ـ</w:t>
      </w:r>
      <w:r w:rsidR="00090D5F">
        <w:rPr>
          <w:rFonts w:hint="cs"/>
          <w:rtl/>
        </w:rPr>
        <w:t>،</w:t>
      </w:r>
      <w:r>
        <w:rPr>
          <w:rFonts w:hint="cs"/>
          <w:rtl/>
        </w:rPr>
        <w:t xml:space="preserve"> </w:t>
      </w:r>
      <w:r w:rsidR="00090D5F">
        <w:rPr>
          <w:rFonts w:hint="cs"/>
          <w:rtl/>
        </w:rPr>
        <w:t>و</w:t>
      </w:r>
      <w:r w:rsidRPr="00B23744">
        <w:rPr>
          <w:rFonts w:hint="cs"/>
          <w:rtl/>
        </w:rPr>
        <w:t>ذكر أشخاص</w:t>
      </w:r>
      <w:r>
        <w:rPr>
          <w:rFonts w:hint="cs"/>
          <w:rtl/>
        </w:rPr>
        <w:t>اً</w:t>
      </w:r>
      <w:r w:rsidRPr="00B23744">
        <w:rPr>
          <w:rFonts w:hint="cs"/>
          <w:rtl/>
        </w:rPr>
        <w:t xml:space="preserve"> عديدين</w:t>
      </w:r>
      <w:r>
        <w:rPr>
          <w:rFonts w:hint="cs"/>
          <w:rtl/>
        </w:rPr>
        <w:t>،</w:t>
      </w:r>
      <w:r w:rsidRPr="00B23744">
        <w:rPr>
          <w:rFonts w:hint="cs"/>
          <w:rtl/>
        </w:rPr>
        <w:t xml:space="preserve"> من صحابة</w:t>
      </w:r>
      <w:r>
        <w:rPr>
          <w:rFonts w:hint="cs"/>
          <w:rtl/>
        </w:rPr>
        <w:t>،</w:t>
      </w:r>
      <w:r w:rsidRPr="00B23744">
        <w:rPr>
          <w:rFonts w:hint="cs"/>
          <w:rtl/>
        </w:rPr>
        <w:t xml:space="preserve"> وتابعين</w:t>
      </w:r>
      <w:r>
        <w:rPr>
          <w:rFonts w:hint="cs"/>
          <w:rtl/>
        </w:rPr>
        <w:t>،</w:t>
      </w:r>
      <w:r w:rsidRPr="00B23744">
        <w:rPr>
          <w:rFonts w:hint="cs"/>
          <w:rtl/>
        </w:rPr>
        <w:t xml:space="preserve"> وتابعي التابعين</w:t>
      </w:r>
      <w:r>
        <w:rPr>
          <w:rFonts w:hint="cs"/>
          <w:rtl/>
        </w:rPr>
        <w:t>.</w:t>
      </w:r>
      <w:r w:rsidRPr="00B23744">
        <w:rPr>
          <w:rFonts w:hint="cs"/>
          <w:rtl/>
        </w:rPr>
        <w:t xml:space="preserve"> </w:t>
      </w:r>
      <w:r>
        <w:rPr>
          <w:rFonts w:hint="cs"/>
          <w:rtl/>
        </w:rPr>
        <w:t>ذكر أ</w:t>
      </w:r>
      <w:r w:rsidRPr="00B23744">
        <w:rPr>
          <w:rFonts w:hint="cs"/>
          <w:rtl/>
        </w:rPr>
        <w:t>سماء مشهورة وأخرى لم تكن مشهورة بالقدر الكافي</w:t>
      </w:r>
      <w:r>
        <w:rPr>
          <w:rFonts w:hint="cs"/>
          <w:rtl/>
        </w:rPr>
        <w:t>.</w:t>
      </w:r>
      <w:r w:rsidRPr="00B23744">
        <w:rPr>
          <w:rFonts w:hint="cs"/>
          <w:rtl/>
        </w:rPr>
        <w:t xml:space="preserve"> </w:t>
      </w:r>
      <w:r>
        <w:rPr>
          <w:rFonts w:hint="cs"/>
          <w:rtl/>
        </w:rPr>
        <w:t>ونظراً إلى</w:t>
      </w:r>
      <w:r w:rsidRPr="00B23744">
        <w:rPr>
          <w:rFonts w:hint="cs"/>
          <w:rtl/>
        </w:rPr>
        <w:t xml:space="preserve"> توجه اليعقوبي الشيعي فقد ذكر حديث الغدير</w:t>
      </w:r>
      <w:r>
        <w:rPr>
          <w:rFonts w:hint="cs"/>
          <w:rtl/>
        </w:rPr>
        <w:t>،</w:t>
      </w:r>
      <w:r w:rsidRPr="00B23744">
        <w:rPr>
          <w:rFonts w:hint="cs"/>
          <w:rtl/>
        </w:rPr>
        <w:t xml:space="preserve"> وحديث الثقلين</w:t>
      </w:r>
      <w:r>
        <w:rPr>
          <w:rFonts w:hint="cs"/>
          <w:rtl/>
        </w:rPr>
        <w:t>،</w:t>
      </w:r>
      <w:r w:rsidRPr="00B23744">
        <w:rPr>
          <w:rFonts w:hint="cs"/>
          <w:rtl/>
        </w:rPr>
        <w:t xml:space="preserve"> وتفسير </w:t>
      </w:r>
      <w:r>
        <w:rPr>
          <w:rFonts w:hint="eastAsia"/>
          <w:rtl/>
        </w:rPr>
        <w:t>«</w:t>
      </w:r>
      <w:r w:rsidRPr="00B23744">
        <w:rPr>
          <w:rFonts w:hint="cs"/>
          <w:rtl/>
        </w:rPr>
        <w:t>كتاب الله والع</w:t>
      </w:r>
      <w:r>
        <w:rPr>
          <w:rFonts w:hint="cs"/>
          <w:rtl/>
        </w:rPr>
        <w:t>ترة</w:t>
      </w:r>
      <w:r>
        <w:rPr>
          <w:rFonts w:hint="eastAsia"/>
          <w:rtl/>
        </w:rPr>
        <w:t>»</w:t>
      </w:r>
      <w:r>
        <w:rPr>
          <w:rFonts w:hint="cs"/>
          <w:rtl/>
        </w:rPr>
        <w:t xml:space="preserve">. </w:t>
      </w:r>
      <w:r w:rsidRPr="00B23744">
        <w:rPr>
          <w:rFonts w:hint="cs"/>
          <w:rtl/>
        </w:rPr>
        <w:t xml:space="preserve">كما </w:t>
      </w:r>
      <w:r>
        <w:rPr>
          <w:rFonts w:hint="cs"/>
          <w:rtl/>
        </w:rPr>
        <w:t>أ</w:t>
      </w:r>
      <w:r w:rsidRPr="00B23744">
        <w:rPr>
          <w:rFonts w:hint="cs"/>
          <w:rtl/>
        </w:rPr>
        <w:t>نه لم يسم</w:t>
      </w:r>
      <w:r>
        <w:rPr>
          <w:rFonts w:hint="cs"/>
          <w:rtl/>
        </w:rPr>
        <w:t>ِّ</w:t>
      </w:r>
      <w:r w:rsidRPr="00B23744">
        <w:rPr>
          <w:rFonts w:hint="cs"/>
          <w:rtl/>
        </w:rPr>
        <w:t xml:space="preserve"> </w:t>
      </w:r>
      <w:r>
        <w:rPr>
          <w:rFonts w:hint="cs"/>
          <w:rtl/>
        </w:rPr>
        <w:t>أ</w:t>
      </w:r>
      <w:r w:rsidRPr="00B23744">
        <w:rPr>
          <w:rFonts w:hint="cs"/>
          <w:rtl/>
        </w:rPr>
        <w:t>حدا</w:t>
      </w:r>
      <w:r>
        <w:rPr>
          <w:rFonts w:hint="cs"/>
          <w:rtl/>
        </w:rPr>
        <w:t>ً</w:t>
      </w:r>
      <w:r w:rsidRPr="00B23744">
        <w:rPr>
          <w:rFonts w:hint="cs"/>
          <w:rtl/>
        </w:rPr>
        <w:t xml:space="preserve"> من الخلفاء الأربعة بأمير المؤمنين</w:t>
      </w:r>
      <w:r>
        <w:rPr>
          <w:rFonts w:hint="cs"/>
          <w:rtl/>
        </w:rPr>
        <w:t>،</w:t>
      </w:r>
      <w:r w:rsidRPr="00B23744">
        <w:rPr>
          <w:rFonts w:hint="cs"/>
          <w:rtl/>
        </w:rPr>
        <w:t xml:space="preserve"> سوى</w:t>
      </w:r>
      <w:r>
        <w:rPr>
          <w:rFonts w:hint="cs"/>
          <w:rtl/>
        </w:rPr>
        <w:t xml:space="preserve"> علي</w:t>
      </w:r>
      <w:r w:rsidR="00FC7084" w:rsidRPr="00FC7084">
        <w:rPr>
          <w:rFonts w:cs="Mosawi" w:hint="cs"/>
          <w:szCs w:val="26"/>
          <w:rtl/>
        </w:rPr>
        <w:t>×</w:t>
      </w:r>
      <w:r w:rsidR="0064432D" w:rsidRPr="0064432D">
        <w:rPr>
          <w:vertAlign w:val="superscript"/>
          <w:rtl/>
        </w:rPr>
        <w:t>(</w:t>
      </w:r>
      <w:r w:rsidRPr="0064432D">
        <w:rPr>
          <w:vertAlign w:val="superscript"/>
          <w:rtl/>
        </w:rPr>
        <w:endnoteReference w:id="369"/>
      </w:r>
      <w:r w:rsidR="0064432D" w:rsidRPr="0064432D">
        <w:rPr>
          <w:vertAlign w:val="superscript"/>
          <w:rtl/>
        </w:rPr>
        <w:t>)</w:t>
      </w:r>
      <w:r w:rsidR="00090D5F">
        <w:rPr>
          <w:rFonts w:hint="cs"/>
          <w:rtl/>
        </w:rPr>
        <w:t>،</w:t>
      </w:r>
      <w:r w:rsidR="00713B72">
        <w:rPr>
          <w:rFonts w:hint="cs"/>
          <w:rtl/>
        </w:rPr>
        <w:t xml:space="preserve"> </w:t>
      </w:r>
      <w:r w:rsidR="00713B72" w:rsidRPr="00B23744">
        <w:rPr>
          <w:rFonts w:hint="cs"/>
          <w:rtl/>
        </w:rPr>
        <w:t>مع ذكره لكل</w:t>
      </w:r>
      <w:r w:rsidR="00713B72">
        <w:rPr>
          <w:rFonts w:hint="cs"/>
          <w:rtl/>
        </w:rPr>
        <w:t>ّ</w:t>
      </w:r>
      <w:r w:rsidR="00713B72" w:rsidRPr="00B23744">
        <w:rPr>
          <w:rFonts w:hint="cs"/>
          <w:rtl/>
        </w:rPr>
        <w:t xml:space="preserve"> الذين صاحبوا</w:t>
      </w:r>
      <w:r w:rsidR="00713B72">
        <w:rPr>
          <w:rFonts w:hint="cs"/>
          <w:rtl/>
        </w:rPr>
        <w:t xml:space="preserve"> عل</w:t>
      </w:r>
      <w:r w:rsidR="00090D5F">
        <w:rPr>
          <w:rFonts w:hint="cs"/>
          <w:rtl/>
        </w:rPr>
        <w:t>يّاً</w:t>
      </w:r>
      <w:r w:rsidR="00FC7084" w:rsidRPr="00FC7084">
        <w:rPr>
          <w:rFonts w:cs="Mosawi" w:hint="cs"/>
          <w:szCs w:val="26"/>
          <w:rtl/>
        </w:rPr>
        <w:t>×</w:t>
      </w:r>
      <w:r w:rsidR="00713B72" w:rsidRPr="00B23744">
        <w:rPr>
          <w:rFonts w:hint="cs"/>
          <w:rtl/>
        </w:rPr>
        <w:t xml:space="preserve"> </w:t>
      </w:r>
      <w:r w:rsidR="00713B72">
        <w:rPr>
          <w:rFonts w:hint="cs"/>
          <w:rtl/>
        </w:rPr>
        <w:t>أ</w:t>
      </w:r>
      <w:r w:rsidR="00713B72" w:rsidRPr="00B23744">
        <w:rPr>
          <w:rFonts w:hint="cs"/>
          <w:rtl/>
        </w:rPr>
        <w:t xml:space="preserve">و </w:t>
      </w:r>
      <w:r w:rsidR="00713B72" w:rsidRPr="00B23744">
        <w:rPr>
          <w:rFonts w:hint="cs"/>
          <w:rtl/>
        </w:rPr>
        <w:lastRenderedPageBreak/>
        <w:t>كانت لهم به علاقة</w:t>
      </w:r>
      <w:r w:rsidR="00713B72">
        <w:rPr>
          <w:rFonts w:hint="cs"/>
          <w:rtl/>
        </w:rPr>
        <w:t>،</w:t>
      </w:r>
      <w:r w:rsidR="00713B72" w:rsidRPr="00B23744">
        <w:rPr>
          <w:rFonts w:hint="cs"/>
          <w:rtl/>
        </w:rPr>
        <w:t xml:space="preserve"> لكنه لم يذكر اسم سليم</w:t>
      </w:r>
      <w:r w:rsidR="00713B72" w:rsidRPr="00B23744">
        <w:rPr>
          <w:rFonts w:hint="cs"/>
        </w:rPr>
        <w:t>.</w:t>
      </w:r>
    </w:p>
    <w:p w:rsidR="00713B72" w:rsidRPr="00B23744" w:rsidRDefault="00713B72" w:rsidP="00D66325">
      <w:pPr>
        <w:spacing w:line="300" w:lineRule="exact"/>
        <w:rPr>
          <w:rtl/>
        </w:rPr>
      </w:pPr>
    </w:p>
    <w:p w:rsidR="00713B72" w:rsidRPr="00B23744" w:rsidRDefault="00713B72" w:rsidP="00F34AA1">
      <w:pPr>
        <w:pStyle w:val="Heading3"/>
        <w:rPr>
          <w:rtl/>
        </w:rPr>
      </w:pPr>
      <w:r w:rsidRPr="00B23744">
        <w:rPr>
          <w:rFonts w:hint="cs"/>
          <w:rtl/>
        </w:rPr>
        <w:t>14</w:t>
      </w:r>
      <w:r>
        <w:rPr>
          <w:rFonts w:hint="cs"/>
          <w:rtl/>
        </w:rPr>
        <w:t>ـ</w:t>
      </w:r>
      <w:r w:rsidRPr="00B23744">
        <w:rPr>
          <w:rFonts w:hint="cs"/>
          <w:rtl/>
        </w:rPr>
        <w:t xml:space="preserve"> التنبيه وال</w:t>
      </w:r>
      <w:r>
        <w:rPr>
          <w:rFonts w:hint="cs"/>
          <w:rtl/>
        </w:rPr>
        <w:t>أ</w:t>
      </w:r>
      <w:r w:rsidRPr="00B23744">
        <w:rPr>
          <w:rFonts w:hint="cs"/>
          <w:rtl/>
        </w:rPr>
        <w:t>شراف</w:t>
      </w:r>
      <w:r>
        <w:rPr>
          <w:rFonts w:hint="cs"/>
          <w:rtl/>
        </w:rPr>
        <w:t>،</w:t>
      </w:r>
      <w:r w:rsidRPr="00B23744">
        <w:rPr>
          <w:rFonts w:hint="cs"/>
          <w:rtl/>
        </w:rPr>
        <w:t xml:space="preserve"> للمسعودي</w:t>
      </w:r>
      <w:r>
        <w:rPr>
          <w:rFonts w:hint="cs"/>
          <w:rtl/>
        </w:rPr>
        <w:t xml:space="preserve"> ــــــ</w:t>
      </w:r>
    </w:p>
    <w:p w:rsidR="00713B72" w:rsidRDefault="00713B72" w:rsidP="00677F9E">
      <w:pPr>
        <w:pStyle w:val="Space2"/>
        <w:rPr>
          <w:rtl/>
        </w:rPr>
      </w:pPr>
      <w:r w:rsidRPr="00B23744">
        <w:rPr>
          <w:rFonts w:hint="cs"/>
          <w:rtl/>
        </w:rPr>
        <w:t>لقد اختار المسعودي الاختصار في عرض مباحث ومطالب الكتاب</w:t>
      </w:r>
      <w:r>
        <w:rPr>
          <w:rFonts w:hint="cs"/>
          <w:rtl/>
        </w:rPr>
        <w:t>،</w:t>
      </w:r>
      <w:r w:rsidRPr="00B23744">
        <w:rPr>
          <w:rFonts w:hint="cs"/>
          <w:rtl/>
        </w:rPr>
        <w:t xml:space="preserve"> بدءا</w:t>
      </w:r>
      <w:r>
        <w:rPr>
          <w:rFonts w:hint="cs"/>
          <w:rtl/>
        </w:rPr>
        <w:t>ً</w:t>
      </w:r>
      <w:r w:rsidRPr="00B23744">
        <w:rPr>
          <w:rFonts w:hint="cs"/>
          <w:rtl/>
        </w:rPr>
        <w:t xml:space="preserve"> من الصفحة 247 </w:t>
      </w:r>
      <w:r>
        <w:rPr>
          <w:rFonts w:hint="cs"/>
          <w:rtl/>
        </w:rPr>
        <w:t>إ</w:t>
      </w:r>
      <w:r w:rsidRPr="00B23744">
        <w:rPr>
          <w:rFonts w:hint="cs"/>
          <w:rtl/>
        </w:rPr>
        <w:t>لى الصفحة 274</w:t>
      </w:r>
      <w:r>
        <w:rPr>
          <w:rFonts w:hint="cs"/>
          <w:rtl/>
        </w:rPr>
        <w:t>، وذلك</w:t>
      </w:r>
      <w:r w:rsidRPr="00B23744">
        <w:rPr>
          <w:rFonts w:hint="cs"/>
          <w:rtl/>
        </w:rPr>
        <w:t xml:space="preserve"> بعرض تاريخ حكومة </w:t>
      </w:r>
      <w:r>
        <w:rPr>
          <w:rFonts w:hint="cs"/>
          <w:rtl/>
        </w:rPr>
        <w:t>أبي</w:t>
      </w:r>
      <w:r w:rsidRPr="00B23744">
        <w:rPr>
          <w:rFonts w:hint="cs"/>
          <w:rtl/>
        </w:rPr>
        <w:t xml:space="preserve"> بكر،</w:t>
      </w:r>
      <w:r>
        <w:rPr>
          <w:rFonts w:hint="cs"/>
          <w:rtl/>
        </w:rPr>
        <w:t xml:space="preserve"> و</w:t>
      </w:r>
      <w:r w:rsidRPr="00B23744">
        <w:rPr>
          <w:rFonts w:hint="cs"/>
          <w:rtl/>
        </w:rPr>
        <w:t>عمر،</w:t>
      </w:r>
      <w:r>
        <w:rPr>
          <w:rFonts w:hint="cs"/>
          <w:rtl/>
        </w:rPr>
        <w:t xml:space="preserve"> و</w:t>
      </w:r>
      <w:r w:rsidRPr="00B23744">
        <w:rPr>
          <w:rFonts w:hint="cs"/>
          <w:rtl/>
        </w:rPr>
        <w:t>عثمان</w:t>
      </w:r>
      <w:r>
        <w:rPr>
          <w:rFonts w:hint="cs"/>
          <w:rtl/>
        </w:rPr>
        <w:t>،</w:t>
      </w:r>
      <w:r w:rsidRPr="00B23744">
        <w:rPr>
          <w:rFonts w:hint="cs"/>
          <w:rtl/>
        </w:rPr>
        <w:t xml:space="preserve"> وال</w:t>
      </w:r>
      <w:r>
        <w:rPr>
          <w:rFonts w:hint="cs"/>
          <w:rtl/>
        </w:rPr>
        <w:t>إ</w:t>
      </w:r>
      <w:r w:rsidRPr="00B23744">
        <w:rPr>
          <w:rFonts w:hint="cs"/>
          <w:rtl/>
        </w:rPr>
        <w:t>مامين</w:t>
      </w:r>
      <w:r>
        <w:rPr>
          <w:rFonts w:hint="cs"/>
          <w:rtl/>
        </w:rPr>
        <w:t xml:space="preserve"> علي </w:t>
      </w:r>
      <w:r w:rsidRPr="00B23744">
        <w:rPr>
          <w:rFonts w:hint="cs"/>
          <w:rtl/>
        </w:rPr>
        <w:t>والحسن</w:t>
      </w:r>
      <w:r w:rsidR="00FC7084" w:rsidRPr="00FC7084">
        <w:rPr>
          <w:rFonts w:cs="Mosawi" w:hint="cs"/>
          <w:szCs w:val="26"/>
          <w:rtl/>
        </w:rPr>
        <w:t>’</w:t>
      </w:r>
      <w:r>
        <w:rPr>
          <w:rFonts w:hint="cs"/>
          <w:rtl/>
        </w:rPr>
        <w:t>،</w:t>
      </w:r>
      <w:r w:rsidRPr="00B23744">
        <w:rPr>
          <w:rFonts w:hint="cs"/>
          <w:rtl/>
        </w:rPr>
        <w:t xml:space="preserve"> ثم تاريخ فترة معاوية، </w:t>
      </w:r>
      <w:r>
        <w:rPr>
          <w:rFonts w:hint="cs"/>
          <w:rtl/>
        </w:rPr>
        <w:t>و</w:t>
      </w:r>
      <w:r w:rsidRPr="00B23744">
        <w:rPr>
          <w:rFonts w:hint="cs"/>
          <w:rtl/>
        </w:rPr>
        <w:t>يزيد بن معاوية</w:t>
      </w:r>
      <w:r>
        <w:rPr>
          <w:rFonts w:hint="cs"/>
          <w:rtl/>
        </w:rPr>
        <w:t>،</w:t>
      </w:r>
      <w:r w:rsidRPr="00B23744">
        <w:rPr>
          <w:rFonts w:hint="cs"/>
          <w:rtl/>
        </w:rPr>
        <w:t xml:space="preserve"> ومعاوية بن يزيد، </w:t>
      </w:r>
      <w:r>
        <w:rPr>
          <w:rFonts w:hint="cs"/>
          <w:rtl/>
        </w:rPr>
        <w:t>و</w:t>
      </w:r>
      <w:r w:rsidRPr="00B23744">
        <w:rPr>
          <w:rFonts w:hint="cs"/>
          <w:rtl/>
        </w:rPr>
        <w:t>مروان بن الحكم</w:t>
      </w:r>
      <w:r>
        <w:rPr>
          <w:rFonts w:hint="cs"/>
          <w:rtl/>
        </w:rPr>
        <w:t>،</w:t>
      </w:r>
      <w:r w:rsidRPr="00B23744">
        <w:rPr>
          <w:rFonts w:hint="cs"/>
          <w:rtl/>
        </w:rPr>
        <w:t xml:space="preserve"> وعبد الملك بن مروان(86ه</w:t>
      </w:r>
      <w:r w:rsidR="00090D5F">
        <w:rPr>
          <w:rFonts w:hint="cs"/>
          <w:rtl/>
        </w:rPr>
        <w:t>ـ</w:t>
      </w:r>
      <w:r w:rsidRPr="00B23744">
        <w:rPr>
          <w:rFonts w:hint="cs"/>
          <w:rtl/>
        </w:rPr>
        <w:t>)</w:t>
      </w:r>
      <w:r>
        <w:rPr>
          <w:rFonts w:hint="cs"/>
          <w:rtl/>
        </w:rPr>
        <w:t xml:space="preserve">، </w:t>
      </w:r>
      <w:r w:rsidRPr="00B23744">
        <w:rPr>
          <w:rFonts w:hint="cs"/>
          <w:rtl/>
        </w:rPr>
        <w:t xml:space="preserve">و... وفي مرة واحدة </w:t>
      </w:r>
      <w:r>
        <w:rPr>
          <w:rFonts w:hint="cs"/>
          <w:rtl/>
        </w:rPr>
        <w:t>أ</w:t>
      </w:r>
      <w:r w:rsidRPr="00B23744">
        <w:rPr>
          <w:rFonts w:hint="cs"/>
          <w:rtl/>
        </w:rPr>
        <w:t xml:space="preserve">شار </w:t>
      </w:r>
      <w:r>
        <w:rPr>
          <w:rFonts w:hint="cs"/>
          <w:rtl/>
        </w:rPr>
        <w:t>إ</w:t>
      </w:r>
      <w:r w:rsidRPr="00B23744">
        <w:rPr>
          <w:rFonts w:hint="cs"/>
          <w:rtl/>
        </w:rPr>
        <w:t xml:space="preserve">لى الكتاب الذي رواه </w:t>
      </w:r>
      <w:r>
        <w:rPr>
          <w:rFonts w:hint="cs"/>
          <w:rtl/>
        </w:rPr>
        <w:t>أ</w:t>
      </w:r>
      <w:r w:rsidRPr="00B23744">
        <w:rPr>
          <w:rFonts w:hint="cs"/>
          <w:rtl/>
        </w:rPr>
        <w:t xml:space="preserve">بان بن </w:t>
      </w:r>
      <w:r>
        <w:rPr>
          <w:rFonts w:hint="cs"/>
          <w:rtl/>
        </w:rPr>
        <w:t>أ</w:t>
      </w:r>
      <w:r w:rsidRPr="00B23744">
        <w:rPr>
          <w:rFonts w:hint="cs"/>
          <w:rtl/>
        </w:rPr>
        <w:t>بي عياش عن سليم بن قيس</w:t>
      </w:r>
      <w:r>
        <w:rPr>
          <w:rFonts w:hint="cs"/>
          <w:rtl/>
        </w:rPr>
        <w:t>،</w:t>
      </w:r>
      <w:r w:rsidRPr="00B23744">
        <w:rPr>
          <w:rFonts w:hint="cs"/>
          <w:rtl/>
        </w:rPr>
        <w:t xml:space="preserve"> لكن لم يش</w:t>
      </w:r>
      <w:r>
        <w:rPr>
          <w:rFonts w:hint="cs"/>
          <w:rtl/>
        </w:rPr>
        <w:t>ِ</w:t>
      </w:r>
      <w:r w:rsidRPr="00B23744">
        <w:rPr>
          <w:rFonts w:hint="cs"/>
          <w:rtl/>
        </w:rPr>
        <w:t>ر</w:t>
      </w:r>
      <w:r>
        <w:rPr>
          <w:rFonts w:hint="cs"/>
          <w:rtl/>
        </w:rPr>
        <w:t>ْ</w:t>
      </w:r>
      <w:r w:rsidRPr="00B23744">
        <w:rPr>
          <w:rFonts w:hint="cs"/>
          <w:rtl/>
        </w:rPr>
        <w:t xml:space="preserve"> </w:t>
      </w:r>
      <w:r>
        <w:rPr>
          <w:rFonts w:hint="cs"/>
          <w:rtl/>
        </w:rPr>
        <w:t>إ</w:t>
      </w:r>
      <w:r w:rsidRPr="00B23744">
        <w:rPr>
          <w:rFonts w:hint="cs"/>
          <w:rtl/>
        </w:rPr>
        <w:t>لى شيء يبين الحضور التاريخي والوجود الخارجي لهذه الشخصية</w:t>
      </w:r>
      <w:r>
        <w:rPr>
          <w:rFonts w:hint="cs"/>
          <w:rtl/>
        </w:rPr>
        <w:t>،</w:t>
      </w:r>
      <w:r w:rsidRPr="00B23744">
        <w:rPr>
          <w:rFonts w:hint="cs"/>
          <w:rtl/>
        </w:rPr>
        <w:t xml:space="preserve"> وكأنما جاء ذكره بالعرض. </w:t>
      </w:r>
    </w:p>
    <w:p w:rsidR="00F34AA1" w:rsidRPr="00B23744" w:rsidRDefault="00F34AA1" w:rsidP="001E0FFD">
      <w:pPr>
        <w:spacing w:line="320" w:lineRule="exact"/>
        <w:rPr>
          <w:rtl/>
        </w:rPr>
      </w:pPr>
    </w:p>
    <w:p w:rsidR="00713B72" w:rsidRPr="00B23744" w:rsidRDefault="00713B72" w:rsidP="00F34AA1">
      <w:pPr>
        <w:pStyle w:val="Heading3"/>
        <w:rPr>
          <w:rtl/>
        </w:rPr>
      </w:pPr>
      <w:r w:rsidRPr="00B23744">
        <w:rPr>
          <w:rFonts w:hint="cs"/>
          <w:rtl/>
        </w:rPr>
        <w:t>15</w:t>
      </w:r>
      <w:r>
        <w:rPr>
          <w:rFonts w:hint="cs"/>
          <w:rtl/>
        </w:rPr>
        <w:t>ـ</w:t>
      </w:r>
      <w:r w:rsidRPr="00B23744">
        <w:rPr>
          <w:rFonts w:hint="cs"/>
          <w:rtl/>
        </w:rPr>
        <w:t xml:space="preserve"> ديوان ال</w:t>
      </w:r>
      <w:r>
        <w:rPr>
          <w:rFonts w:hint="cs"/>
          <w:rtl/>
        </w:rPr>
        <w:t>إ</w:t>
      </w:r>
      <w:r w:rsidRPr="00B23744">
        <w:rPr>
          <w:rFonts w:hint="cs"/>
          <w:rtl/>
        </w:rPr>
        <w:t>سلام</w:t>
      </w:r>
      <w:r>
        <w:rPr>
          <w:rFonts w:hint="cs"/>
          <w:rtl/>
        </w:rPr>
        <w:t>،</w:t>
      </w:r>
      <w:r w:rsidRPr="00B23744">
        <w:rPr>
          <w:rFonts w:hint="cs"/>
          <w:rtl/>
        </w:rPr>
        <w:t xml:space="preserve"> لابن الغزي</w:t>
      </w:r>
      <w:r>
        <w:rPr>
          <w:rFonts w:hint="cs"/>
          <w:rtl/>
        </w:rPr>
        <w:t xml:space="preserve"> ــــــ</w:t>
      </w:r>
    </w:p>
    <w:p w:rsidR="00713B72" w:rsidRDefault="00713B72" w:rsidP="00677F9E">
      <w:pPr>
        <w:pStyle w:val="Space2"/>
        <w:rPr>
          <w:rtl/>
        </w:rPr>
      </w:pPr>
      <w:r w:rsidRPr="00B23744">
        <w:rPr>
          <w:rFonts w:hint="cs"/>
          <w:rtl/>
        </w:rPr>
        <w:t xml:space="preserve">اختص الكتاب بذكر </w:t>
      </w:r>
      <w:r>
        <w:rPr>
          <w:rFonts w:hint="cs"/>
          <w:rtl/>
        </w:rPr>
        <w:t>أ</w:t>
      </w:r>
      <w:r w:rsidRPr="00B23744">
        <w:rPr>
          <w:rFonts w:hint="cs"/>
          <w:rtl/>
        </w:rPr>
        <w:t>سماء م</w:t>
      </w:r>
      <w:r>
        <w:rPr>
          <w:rFonts w:hint="cs"/>
          <w:rtl/>
        </w:rPr>
        <w:t>َ</w:t>
      </w:r>
      <w:r w:rsidRPr="00B23744">
        <w:rPr>
          <w:rFonts w:hint="cs"/>
          <w:rtl/>
        </w:rPr>
        <w:t>ن</w:t>
      </w:r>
      <w:r>
        <w:rPr>
          <w:rFonts w:hint="cs"/>
          <w:rtl/>
        </w:rPr>
        <w:t>ْ</w:t>
      </w:r>
      <w:r w:rsidRPr="00B23744">
        <w:rPr>
          <w:rFonts w:hint="cs"/>
          <w:rtl/>
        </w:rPr>
        <w:t xml:space="preserve"> اشتهر بالفن</w:t>
      </w:r>
      <w:r>
        <w:rPr>
          <w:rFonts w:hint="cs"/>
          <w:rtl/>
        </w:rPr>
        <w:t>،</w:t>
      </w:r>
      <w:r w:rsidRPr="00B23744">
        <w:rPr>
          <w:rFonts w:hint="cs"/>
          <w:rtl/>
        </w:rPr>
        <w:t xml:space="preserve"> وذكر </w:t>
      </w:r>
      <w:r>
        <w:rPr>
          <w:rFonts w:hint="cs"/>
          <w:rtl/>
        </w:rPr>
        <w:t>أ</w:t>
      </w:r>
      <w:r w:rsidRPr="00B23744">
        <w:rPr>
          <w:rFonts w:hint="cs"/>
          <w:rtl/>
        </w:rPr>
        <w:t xml:space="preserve">سماء </w:t>
      </w:r>
      <w:r>
        <w:rPr>
          <w:rFonts w:hint="cs"/>
          <w:rtl/>
        </w:rPr>
        <w:t>أ</w:t>
      </w:r>
      <w:r w:rsidRPr="00B23744">
        <w:rPr>
          <w:rFonts w:hint="cs"/>
          <w:rtl/>
        </w:rPr>
        <w:t>صناف العلماء</w:t>
      </w:r>
      <w:r>
        <w:rPr>
          <w:rFonts w:hint="cs"/>
          <w:rtl/>
        </w:rPr>
        <w:t>،</w:t>
      </w:r>
      <w:r w:rsidRPr="00B23744">
        <w:rPr>
          <w:rFonts w:hint="cs"/>
          <w:rtl/>
        </w:rPr>
        <w:t xml:space="preserve"> من مؤل</w:t>
      </w:r>
      <w:r>
        <w:rPr>
          <w:rFonts w:hint="cs"/>
          <w:rtl/>
        </w:rPr>
        <w:t>ِّ</w:t>
      </w:r>
      <w:r w:rsidRPr="00B23744">
        <w:rPr>
          <w:rFonts w:hint="cs"/>
          <w:rtl/>
        </w:rPr>
        <w:t xml:space="preserve">فين، </w:t>
      </w:r>
      <w:r>
        <w:rPr>
          <w:rFonts w:hint="cs"/>
          <w:rtl/>
        </w:rPr>
        <w:t>و</w:t>
      </w:r>
      <w:r w:rsidRPr="00B23744">
        <w:rPr>
          <w:rFonts w:hint="cs"/>
          <w:rtl/>
        </w:rPr>
        <w:t xml:space="preserve">شعراء، </w:t>
      </w:r>
      <w:r>
        <w:rPr>
          <w:rFonts w:hint="cs"/>
          <w:rtl/>
        </w:rPr>
        <w:t>وأ</w:t>
      </w:r>
      <w:r w:rsidRPr="00B23744">
        <w:rPr>
          <w:rFonts w:hint="cs"/>
          <w:rtl/>
        </w:rPr>
        <w:t>دباء</w:t>
      </w:r>
      <w:r>
        <w:rPr>
          <w:rFonts w:hint="cs"/>
          <w:rtl/>
        </w:rPr>
        <w:t>،</w:t>
      </w:r>
      <w:r w:rsidRPr="00B23744">
        <w:rPr>
          <w:rFonts w:hint="cs"/>
          <w:rtl/>
        </w:rPr>
        <w:t xml:space="preserve"> وغيرهم كثير</w:t>
      </w:r>
      <w:r>
        <w:rPr>
          <w:rFonts w:hint="cs"/>
          <w:rtl/>
        </w:rPr>
        <w:t>.</w:t>
      </w:r>
      <w:r w:rsidR="00DC16F1">
        <w:rPr>
          <w:rFonts w:hint="cs"/>
          <w:rtl/>
        </w:rPr>
        <w:t xml:space="preserve"> </w:t>
      </w:r>
      <w:r w:rsidRPr="00B23744">
        <w:rPr>
          <w:rFonts w:hint="cs"/>
          <w:rtl/>
        </w:rPr>
        <w:t>لكن لم نعثر على اسم سليم ضمن هؤلاء جميعا</w:t>
      </w:r>
      <w:r>
        <w:rPr>
          <w:rFonts w:hint="cs"/>
          <w:rtl/>
        </w:rPr>
        <w:t>ً</w:t>
      </w:r>
      <w:r w:rsidRPr="00B23744">
        <w:rPr>
          <w:rFonts w:hint="cs"/>
          <w:rtl/>
        </w:rPr>
        <w:t xml:space="preserve">. </w:t>
      </w:r>
    </w:p>
    <w:p w:rsidR="00713B72" w:rsidRPr="00B23744" w:rsidRDefault="00713B72" w:rsidP="001E0FFD">
      <w:pPr>
        <w:spacing w:line="320" w:lineRule="exact"/>
        <w:rPr>
          <w:rtl/>
        </w:rPr>
      </w:pPr>
    </w:p>
    <w:p w:rsidR="00713B72" w:rsidRPr="00B23744" w:rsidRDefault="00713B72" w:rsidP="00F34AA1">
      <w:pPr>
        <w:pStyle w:val="Heading3"/>
        <w:rPr>
          <w:rtl/>
        </w:rPr>
      </w:pPr>
      <w:r w:rsidRPr="00B23744">
        <w:rPr>
          <w:rFonts w:hint="cs"/>
          <w:rtl/>
        </w:rPr>
        <w:t>16</w:t>
      </w:r>
      <w:r>
        <w:rPr>
          <w:rFonts w:hint="cs"/>
          <w:rtl/>
        </w:rPr>
        <w:t>ـ</w:t>
      </w:r>
      <w:r w:rsidRPr="00B23744">
        <w:rPr>
          <w:rFonts w:hint="cs"/>
          <w:rtl/>
        </w:rPr>
        <w:t xml:space="preserve"> الطبقات الكبرى</w:t>
      </w:r>
      <w:r>
        <w:rPr>
          <w:rFonts w:hint="cs"/>
          <w:rtl/>
        </w:rPr>
        <w:t>،</w:t>
      </w:r>
      <w:r w:rsidRPr="00B23744">
        <w:rPr>
          <w:rFonts w:hint="cs"/>
          <w:rtl/>
        </w:rPr>
        <w:t xml:space="preserve"> لابن سعد</w:t>
      </w:r>
      <w:r>
        <w:rPr>
          <w:rFonts w:hint="cs"/>
          <w:rtl/>
          <w:lang w:val="en-US"/>
        </w:rPr>
        <w:t xml:space="preserve"> ــــــ</w:t>
      </w:r>
    </w:p>
    <w:p w:rsidR="00713B72" w:rsidRDefault="00713B72" w:rsidP="00B5664D">
      <w:pPr>
        <w:rPr>
          <w:rtl/>
        </w:rPr>
      </w:pPr>
      <w:r w:rsidRPr="00B23744">
        <w:rPr>
          <w:rFonts w:hint="cs"/>
          <w:rtl/>
        </w:rPr>
        <w:t>الكتاب عبارة عن معرض كبير لعديد من عظماء التاريخ</w:t>
      </w:r>
      <w:r>
        <w:rPr>
          <w:rFonts w:hint="cs"/>
          <w:rtl/>
        </w:rPr>
        <w:t>،</w:t>
      </w:r>
      <w:r w:rsidRPr="00B23744">
        <w:rPr>
          <w:rFonts w:hint="cs"/>
          <w:rtl/>
        </w:rPr>
        <w:t xml:space="preserve"> رجالا</w:t>
      </w:r>
      <w:r>
        <w:rPr>
          <w:rFonts w:hint="cs"/>
          <w:rtl/>
        </w:rPr>
        <w:t>ً</w:t>
      </w:r>
      <w:r w:rsidRPr="00B23744">
        <w:rPr>
          <w:rFonts w:hint="cs"/>
          <w:rtl/>
        </w:rPr>
        <w:t xml:space="preserve"> ونساء</w:t>
      </w:r>
      <w:r>
        <w:rPr>
          <w:rFonts w:hint="cs"/>
          <w:rtl/>
        </w:rPr>
        <w:t>ً،</w:t>
      </w:r>
      <w:r w:rsidRPr="00B23744">
        <w:rPr>
          <w:rFonts w:hint="cs"/>
          <w:rtl/>
        </w:rPr>
        <w:t xml:space="preserve"> ضمن طبقات الصحابة والتابعين</w:t>
      </w:r>
      <w:r>
        <w:rPr>
          <w:rFonts w:hint="cs"/>
          <w:rtl/>
        </w:rPr>
        <w:t>،</w:t>
      </w:r>
      <w:r w:rsidRPr="00B23744">
        <w:rPr>
          <w:rFonts w:hint="cs"/>
          <w:rtl/>
        </w:rPr>
        <w:t xml:space="preserve"> بالإضافة </w:t>
      </w:r>
      <w:r>
        <w:rPr>
          <w:rFonts w:hint="cs"/>
          <w:rtl/>
        </w:rPr>
        <w:t>إ</w:t>
      </w:r>
      <w:r w:rsidRPr="00B23744">
        <w:rPr>
          <w:rFonts w:hint="cs"/>
          <w:rtl/>
        </w:rPr>
        <w:t>لى أحداث ووقائع تاريخ الإسلام</w:t>
      </w:r>
      <w:r>
        <w:rPr>
          <w:rFonts w:hint="cs"/>
          <w:rtl/>
        </w:rPr>
        <w:t>،</w:t>
      </w:r>
      <w:r w:rsidRPr="00B23744">
        <w:rPr>
          <w:rFonts w:hint="cs"/>
          <w:rtl/>
        </w:rPr>
        <w:t xml:space="preserve"> لكنه لم يذكر سليم</w:t>
      </w:r>
      <w:r w:rsidR="00090D5F">
        <w:rPr>
          <w:rFonts w:hint="cs"/>
          <w:rtl/>
        </w:rPr>
        <w:t>اً</w:t>
      </w:r>
      <w:r w:rsidRPr="00B23744">
        <w:rPr>
          <w:rFonts w:hint="cs"/>
          <w:rtl/>
        </w:rPr>
        <w:t xml:space="preserve"> </w:t>
      </w:r>
      <w:r w:rsidR="00090D5F">
        <w:rPr>
          <w:rFonts w:hint="cs"/>
          <w:rtl/>
        </w:rPr>
        <w:t>في</w:t>
      </w:r>
      <w:r w:rsidRPr="00B23744">
        <w:rPr>
          <w:rFonts w:hint="cs"/>
          <w:rtl/>
        </w:rPr>
        <w:t xml:space="preserve"> أي</w:t>
      </w:r>
      <w:r>
        <w:rPr>
          <w:rFonts w:hint="cs"/>
          <w:rtl/>
        </w:rPr>
        <w:t>ّ</w:t>
      </w:r>
      <w:r w:rsidRPr="00B23744">
        <w:rPr>
          <w:rFonts w:hint="cs"/>
          <w:rtl/>
        </w:rPr>
        <w:t xml:space="preserve"> قسم منه</w:t>
      </w:r>
      <w:r>
        <w:rPr>
          <w:rFonts w:hint="cs"/>
          <w:rtl/>
        </w:rPr>
        <w:t>.</w:t>
      </w:r>
    </w:p>
    <w:p w:rsidR="00F34AA1" w:rsidRPr="00F34AA1" w:rsidRDefault="00F34AA1" w:rsidP="001E0FFD">
      <w:pPr>
        <w:spacing w:line="320" w:lineRule="exact"/>
        <w:rPr>
          <w:rtl/>
        </w:rPr>
      </w:pPr>
    </w:p>
    <w:p w:rsidR="00F34AA1" w:rsidRPr="00F34AA1" w:rsidRDefault="00F34AA1" w:rsidP="00F34AA1">
      <w:pPr>
        <w:pStyle w:val="Heading3"/>
        <w:rPr>
          <w:lang w:val="en-US"/>
        </w:rPr>
      </w:pPr>
      <w:r w:rsidRPr="00F34AA1">
        <w:rPr>
          <w:rFonts w:hint="cs"/>
          <w:rtl/>
        </w:rPr>
        <w:t>17</w:t>
      </w:r>
      <w:r w:rsidR="00090D5F">
        <w:rPr>
          <w:rFonts w:hint="cs"/>
          <w:rtl/>
        </w:rPr>
        <w:t>ـ</w:t>
      </w:r>
      <w:r w:rsidRPr="00F34AA1">
        <w:rPr>
          <w:rFonts w:hint="cs"/>
          <w:rtl/>
        </w:rPr>
        <w:t xml:space="preserve"> العبر في خبر من غبر</w:t>
      </w:r>
      <w:r w:rsidR="00090D5F">
        <w:rPr>
          <w:rFonts w:hint="cs"/>
          <w:rtl/>
        </w:rPr>
        <w:t>،</w:t>
      </w:r>
      <w:r w:rsidRPr="00F34AA1">
        <w:rPr>
          <w:rFonts w:hint="cs"/>
          <w:rtl/>
        </w:rPr>
        <w:t xml:space="preserve"> للذهبي</w:t>
      </w:r>
      <w:r w:rsidR="00090D5F">
        <w:rPr>
          <w:rFonts w:hint="cs"/>
          <w:rtl/>
        </w:rPr>
        <w:t xml:space="preserve"> ــــــ</w:t>
      </w:r>
    </w:p>
    <w:p w:rsidR="00F34AA1" w:rsidRPr="00F34AA1" w:rsidRDefault="00F34AA1" w:rsidP="00B5664D">
      <w:pPr>
        <w:rPr>
          <w:rtl/>
        </w:rPr>
      </w:pPr>
      <w:r w:rsidRPr="00F34AA1">
        <w:rPr>
          <w:rFonts w:hint="cs"/>
          <w:rtl/>
        </w:rPr>
        <w:t>اهتم المؤلف بأحداث السنة الأولى من تاريخ الإسلام إلى سنة 764هـ</w:t>
      </w:r>
      <w:r w:rsidR="008551A6">
        <w:rPr>
          <w:rFonts w:hint="cs"/>
          <w:rtl/>
        </w:rPr>
        <w:t>.</w:t>
      </w:r>
      <w:r w:rsidRPr="00F34AA1">
        <w:rPr>
          <w:rFonts w:hint="cs"/>
          <w:rtl/>
        </w:rPr>
        <w:t xml:space="preserve"> كما أورد أحداث واقعة صفين، وأصحاب الإمام عل</w:t>
      </w:r>
      <w:r w:rsidR="00090D5F">
        <w:rPr>
          <w:rFonts w:hint="cs"/>
          <w:rtl/>
        </w:rPr>
        <w:t>ي</w:t>
      </w:r>
      <w:r w:rsidR="00FC7084" w:rsidRPr="00FC7084">
        <w:rPr>
          <w:rFonts w:cs="Mosawi" w:hint="cs"/>
          <w:szCs w:val="26"/>
          <w:rtl/>
        </w:rPr>
        <w:t>×</w:t>
      </w:r>
      <w:r w:rsidRPr="00F34AA1">
        <w:rPr>
          <w:rFonts w:hint="cs"/>
          <w:rtl/>
        </w:rPr>
        <w:t xml:space="preserve">، كأبي ليلى الأنصاري، وخزيمة بن ثابت، وعمار بن ياسر، وهاشم بن عتبة، وعبد الله بن بديل بن ورقاء الخزاعي، وأبي حسان قيس بن مكشوح المرادي، وآخرين، لكن لم يذكر سليم بن قيس الهلالي </w:t>
      </w:r>
      <w:r w:rsidRPr="00F34AA1">
        <w:rPr>
          <w:rFonts w:hint="cs"/>
          <w:rtl/>
        </w:rPr>
        <w:lastRenderedPageBreak/>
        <w:t>بينهم مطلقاً</w:t>
      </w:r>
      <w:r w:rsidRPr="00F34AA1">
        <w:rPr>
          <w:rFonts w:hint="cs"/>
        </w:rPr>
        <w:t>.</w:t>
      </w:r>
    </w:p>
    <w:p w:rsidR="00F34AA1" w:rsidRPr="00F34AA1" w:rsidRDefault="00F34AA1" w:rsidP="00D66325">
      <w:pPr>
        <w:spacing w:line="300" w:lineRule="exact"/>
        <w:rPr>
          <w:rtl/>
        </w:rPr>
      </w:pPr>
    </w:p>
    <w:p w:rsidR="00F34AA1" w:rsidRPr="00F34AA1" w:rsidRDefault="00F34AA1" w:rsidP="00F34AA1">
      <w:pPr>
        <w:pStyle w:val="Heading3"/>
        <w:rPr>
          <w:rtl/>
        </w:rPr>
      </w:pPr>
      <w:r w:rsidRPr="00F34AA1">
        <w:rPr>
          <w:rFonts w:hint="cs"/>
          <w:rtl/>
        </w:rPr>
        <w:t>18ـ</w:t>
      </w:r>
      <w:r w:rsidR="00DC16F1">
        <w:rPr>
          <w:rFonts w:hint="cs"/>
          <w:rtl/>
        </w:rPr>
        <w:t xml:space="preserve"> </w:t>
      </w:r>
      <w:r w:rsidRPr="00F34AA1">
        <w:rPr>
          <w:rFonts w:hint="cs"/>
          <w:rtl/>
        </w:rPr>
        <w:t xml:space="preserve">الكامل في التاريخ،لابن الأثير </w:t>
      </w:r>
      <w:r>
        <w:rPr>
          <w:rFonts w:hint="cs"/>
          <w:rtl/>
        </w:rPr>
        <w:t>ــــــ</w:t>
      </w:r>
    </w:p>
    <w:p w:rsidR="00F34AA1" w:rsidRPr="00F34AA1" w:rsidRDefault="00F34AA1" w:rsidP="00621701">
      <w:pPr>
        <w:rPr>
          <w:rtl/>
        </w:rPr>
      </w:pPr>
      <w:r w:rsidRPr="00F34AA1">
        <w:rPr>
          <w:rFonts w:hint="cs"/>
          <w:rtl/>
        </w:rPr>
        <w:t>اهتم الكتاب بعرض تاريخ بداية التأريخ، وتثبيت وقائع الإسلام، ومباحث أخرى في بدء الخلق. كان خلق آدم أول مباحثه في هذا الباب، واستمر في عرض الأحداث التاريخية إلى أن وصل إل</w:t>
      </w:r>
      <w:r w:rsidR="000413F2">
        <w:rPr>
          <w:rFonts w:hint="cs"/>
          <w:rtl/>
        </w:rPr>
        <w:t>ى سنة 628</w:t>
      </w:r>
      <w:r w:rsidRPr="00F34AA1">
        <w:rPr>
          <w:rFonts w:hint="cs"/>
          <w:rtl/>
        </w:rPr>
        <w:t>هـ</w:t>
      </w:r>
      <w:r w:rsidR="008551A6">
        <w:rPr>
          <w:rFonts w:hint="cs"/>
          <w:rtl/>
        </w:rPr>
        <w:t>.</w:t>
      </w:r>
      <w:r w:rsidRPr="00F34AA1">
        <w:rPr>
          <w:rFonts w:hint="cs"/>
          <w:rtl/>
        </w:rPr>
        <w:t xml:space="preserve"> وقد فسر جميع الأحداث التاريخية، وبيَّن جزئياتها بالتمام والكمال، وظل اسم سليم غائباً عن الأحداث في هذا الكتاب، كما غاب في ما سبق. </w:t>
      </w:r>
    </w:p>
    <w:p w:rsidR="00F34AA1" w:rsidRPr="00F34AA1" w:rsidRDefault="00F34AA1" w:rsidP="00F34AA1">
      <w:pPr>
        <w:rPr>
          <w:rtl/>
        </w:rPr>
      </w:pPr>
    </w:p>
    <w:p w:rsidR="00F34AA1" w:rsidRPr="00F34AA1" w:rsidRDefault="00F34AA1" w:rsidP="00F34AA1">
      <w:pPr>
        <w:pStyle w:val="Heading3"/>
        <w:rPr>
          <w:rtl/>
        </w:rPr>
      </w:pPr>
      <w:r w:rsidRPr="00F34AA1">
        <w:rPr>
          <w:rFonts w:hint="cs"/>
          <w:rtl/>
        </w:rPr>
        <w:t>19ـ</w:t>
      </w:r>
      <w:r w:rsidR="00DC16F1">
        <w:rPr>
          <w:rFonts w:hint="cs"/>
          <w:rtl/>
        </w:rPr>
        <w:t xml:space="preserve"> </w:t>
      </w:r>
      <w:r w:rsidRPr="00F34AA1">
        <w:rPr>
          <w:rFonts w:hint="cs"/>
          <w:rtl/>
        </w:rPr>
        <w:t>مرآة الجنان وعبرة اليقظان في معرفة حوادث الزمان، لليافعي</w:t>
      </w:r>
      <w:r w:rsidR="00DC16F1">
        <w:rPr>
          <w:rFonts w:hint="cs"/>
          <w:rtl/>
        </w:rPr>
        <w:t xml:space="preserve"> </w:t>
      </w:r>
      <w:r>
        <w:rPr>
          <w:rFonts w:hint="cs"/>
          <w:rtl/>
        </w:rPr>
        <w:t>ــــــ</w:t>
      </w:r>
    </w:p>
    <w:p w:rsidR="00F34AA1" w:rsidRPr="00F34AA1" w:rsidRDefault="00F34AA1" w:rsidP="00677F9E">
      <w:pPr>
        <w:pStyle w:val="Space2"/>
        <w:rPr>
          <w:rtl/>
        </w:rPr>
      </w:pPr>
      <w:r w:rsidRPr="00F34AA1">
        <w:rPr>
          <w:rFonts w:hint="cs"/>
          <w:rtl/>
        </w:rPr>
        <w:t xml:space="preserve">الكتاب عبارة عن عرض تاريخي لكل واقع تاريخ الإسلام، بدءاً من السنة الأولى إلى </w:t>
      </w:r>
      <w:r w:rsidR="00621701">
        <w:rPr>
          <w:rFonts w:hint="cs"/>
          <w:rtl/>
        </w:rPr>
        <w:t>سنة 750</w:t>
      </w:r>
      <w:r w:rsidRPr="00F34AA1">
        <w:rPr>
          <w:rFonts w:hint="cs"/>
          <w:rtl/>
        </w:rPr>
        <w:t>ه</w:t>
      </w:r>
      <w:r>
        <w:rPr>
          <w:rFonts w:hint="cs"/>
          <w:rtl/>
        </w:rPr>
        <w:t>ـ</w:t>
      </w:r>
      <w:r w:rsidRPr="00F34AA1">
        <w:rPr>
          <w:rFonts w:hint="cs"/>
          <w:rtl/>
        </w:rPr>
        <w:t>، ولم نجد ضمن كلّ مَنْ ذكرهم اسم سليم بن قيس الهلالي</w:t>
      </w:r>
      <w:r w:rsidRPr="00F34AA1">
        <w:rPr>
          <w:rFonts w:hint="cs"/>
        </w:rPr>
        <w:t>.</w:t>
      </w:r>
    </w:p>
    <w:p w:rsidR="00F34AA1" w:rsidRPr="00F34AA1" w:rsidRDefault="00F34AA1" w:rsidP="00D66325">
      <w:pPr>
        <w:spacing w:line="300" w:lineRule="exact"/>
        <w:rPr>
          <w:rtl/>
        </w:rPr>
      </w:pPr>
    </w:p>
    <w:p w:rsidR="00F34AA1" w:rsidRPr="00F34AA1" w:rsidRDefault="00621701" w:rsidP="00F34AA1">
      <w:pPr>
        <w:pStyle w:val="Heading3"/>
        <w:rPr>
          <w:rtl/>
        </w:rPr>
      </w:pPr>
      <w:r>
        <w:rPr>
          <w:rFonts w:hint="cs"/>
          <w:rtl/>
        </w:rPr>
        <w:t>20</w:t>
      </w:r>
      <w:r w:rsidR="00F34AA1" w:rsidRPr="00F34AA1">
        <w:rPr>
          <w:rFonts w:hint="cs"/>
          <w:rtl/>
        </w:rPr>
        <w:t>ـ</w:t>
      </w:r>
      <w:r w:rsidR="00DC16F1">
        <w:rPr>
          <w:rFonts w:hint="cs"/>
          <w:rtl/>
        </w:rPr>
        <w:t xml:space="preserve"> </w:t>
      </w:r>
      <w:r w:rsidR="00F34AA1" w:rsidRPr="00F34AA1">
        <w:rPr>
          <w:rFonts w:hint="cs"/>
          <w:rtl/>
        </w:rPr>
        <w:t xml:space="preserve"> المسترشد، لمحمد بن جرير بن رستم الطبري </w:t>
      </w:r>
      <w:r w:rsidR="00F34AA1">
        <w:rPr>
          <w:rFonts w:hint="cs"/>
          <w:rtl/>
        </w:rPr>
        <w:t>ـــــ</w:t>
      </w:r>
    </w:p>
    <w:p w:rsidR="00F34AA1" w:rsidRPr="00F34AA1" w:rsidRDefault="00F34AA1" w:rsidP="00677F9E">
      <w:pPr>
        <w:pStyle w:val="Space2"/>
        <w:rPr>
          <w:rtl/>
        </w:rPr>
      </w:pPr>
      <w:r w:rsidRPr="00F34AA1">
        <w:rPr>
          <w:rFonts w:hint="cs"/>
          <w:rtl/>
        </w:rPr>
        <w:t xml:space="preserve">كانت الأحداث والوقائع التاريخية في هذا الكتاب مفرقة، لكنها كانت مفسرة ومبينة، تولى فيه ذكر العديد من الأسماء، لكن لم يكن سليم واحداً منهم في تمام أجزاء الكتاب. </w:t>
      </w:r>
    </w:p>
    <w:p w:rsidR="00F34AA1" w:rsidRPr="00F34AA1" w:rsidRDefault="00F34AA1" w:rsidP="00D66325">
      <w:pPr>
        <w:spacing w:line="300" w:lineRule="exact"/>
        <w:rPr>
          <w:rtl/>
        </w:rPr>
      </w:pPr>
    </w:p>
    <w:p w:rsidR="00F34AA1" w:rsidRPr="00F34AA1" w:rsidRDefault="00F34AA1" w:rsidP="009A30B6">
      <w:pPr>
        <w:pStyle w:val="Heading3"/>
        <w:rPr>
          <w:rtl/>
        </w:rPr>
      </w:pPr>
      <w:r w:rsidRPr="00F34AA1">
        <w:rPr>
          <w:rFonts w:hint="cs"/>
          <w:rtl/>
        </w:rPr>
        <w:t>21ـ</w:t>
      </w:r>
      <w:r w:rsidR="00DC16F1">
        <w:rPr>
          <w:rFonts w:hint="cs"/>
          <w:rtl/>
        </w:rPr>
        <w:t xml:space="preserve"> </w:t>
      </w:r>
      <w:r w:rsidRPr="00F34AA1">
        <w:rPr>
          <w:rFonts w:hint="cs"/>
          <w:rtl/>
        </w:rPr>
        <w:t xml:space="preserve"> مقاتل الطالبيين،لأبي الفرج الأصفهاني</w:t>
      </w:r>
      <w:r w:rsidR="00DC16F1">
        <w:rPr>
          <w:rFonts w:hint="cs"/>
          <w:rtl/>
        </w:rPr>
        <w:t xml:space="preserve"> </w:t>
      </w:r>
      <w:r w:rsidR="009A30B6">
        <w:rPr>
          <w:rFonts w:hint="cs"/>
          <w:rtl/>
        </w:rPr>
        <w:t>ـــــــ</w:t>
      </w:r>
      <w:r w:rsidRPr="00F34AA1">
        <w:rPr>
          <w:rFonts w:hint="cs"/>
          <w:rtl/>
        </w:rPr>
        <w:t xml:space="preserve"> </w:t>
      </w:r>
    </w:p>
    <w:p w:rsidR="00F34AA1" w:rsidRDefault="00F34AA1" w:rsidP="00D66325">
      <w:pPr>
        <w:pStyle w:val="Space2"/>
        <w:rPr>
          <w:rtl/>
        </w:rPr>
      </w:pPr>
      <w:r w:rsidRPr="00F34AA1">
        <w:rPr>
          <w:rFonts w:hint="cs"/>
          <w:rtl/>
        </w:rPr>
        <w:t>موضوع الكتاب كان ذكر أخبار مَنْ كان من ولد أبي طالب، منذ زمان النبي الأكرم</w:t>
      </w:r>
      <w:r w:rsidR="00CC33CB" w:rsidRPr="00CC33CB">
        <w:rPr>
          <w:rFonts w:ascii="Mosawi" w:hAnsi="Mosawi" w:cs="Mosawi" w:hint="cs"/>
          <w:szCs w:val="26"/>
          <w:rtl/>
        </w:rPr>
        <w:t>|</w:t>
      </w:r>
      <w:r w:rsidRPr="00F34AA1">
        <w:rPr>
          <w:rFonts w:hint="cs"/>
          <w:rtl/>
        </w:rPr>
        <w:t xml:space="preserve"> </w:t>
      </w:r>
      <w:r w:rsidR="009A30B6">
        <w:rPr>
          <w:rFonts w:hint="cs"/>
          <w:rtl/>
        </w:rPr>
        <w:t>وإلى</w:t>
      </w:r>
      <w:r w:rsidR="00DC16F1">
        <w:rPr>
          <w:rFonts w:hint="cs"/>
          <w:rtl/>
        </w:rPr>
        <w:t xml:space="preserve"> </w:t>
      </w:r>
      <w:r w:rsidR="009A30B6">
        <w:rPr>
          <w:rFonts w:hint="cs"/>
          <w:rtl/>
        </w:rPr>
        <w:t>سنة 313هـ</w:t>
      </w:r>
      <w:r w:rsidR="00DC16F1">
        <w:rPr>
          <w:rFonts w:hint="cs"/>
          <w:rtl/>
        </w:rPr>
        <w:t xml:space="preserve"> </w:t>
      </w:r>
      <w:r w:rsidRPr="00F34AA1">
        <w:rPr>
          <w:rtl/>
        </w:rPr>
        <w:t>ـ</w:t>
      </w:r>
      <w:r w:rsidR="00DC16F1">
        <w:rPr>
          <w:rtl/>
        </w:rPr>
        <w:t xml:space="preserve"> </w:t>
      </w:r>
      <w:r w:rsidRPr="00F34AA1">
        <w:rPr>
          <w:rFonts w:hint="cs"/>
          <w:rtl/>
        </w:rPr>
        <w:t>زمن تأليف الكتاب</w:t>
      </w:r>
      <w:r w:rsidR="00621701">
        <w:rPr>
          <w:rFonts w:hint="cs"/>
          <w:rtl/>
        </w:rPr>
        <w:t xml:space="preserve"> ـ</w:t>
      </w:r>
      <w:r w:rsidR="00764465">
        <w:rPr>
          <w:rFonts w:hint="cs"/>
          <w:rtl/>
        </w:rPr>
        <w:t xml:space="preserve">. </w:t>
      </w:r>
      <w:r w:rsidRPr="00F34AA1">
        <w:rPr>
          <w:rFonts w:hint="cs"/>
          <w:rtl/>
        </w:rPr>
        <w:t xml:space="preserve">وقد ذكر مَنْ قتل منهم، ومَنْ هرب من ظلم السلطان، وبقي متوارياً إلى أن وافته المنية. وما يدعو للحيرة أن اسم سليم لم يكن ضمن هؤلاء الأفراد. </w:t>
      </w:r>
    </w:p>
    <w:p w:rsidR="009A30B6" w:rsidRPr="00F34AA1" w:rsidRDefault="009A30B6" w:rsidP="00D66325">
      <w:pPr>
        <w:spacing w:line="300" w:lineRule="exact"/>
        <w:rPr>
          <w:rtl/>
        </w:rPr>
      </w:pPr>
    </w:p>
    <w:p w:rsidR="00F34AA1" w:rsidRPr="00F34AA1" w:rsidRDefault="00F34AA1" w:rsidP="009A30B6">
      <w:pPr>
        <w:pStyle w:val="Heading3"/>
        <w:rPr>
          <w:rtl/>
        </w:rPr>
      </w:pPr>
      <w:r w:rsidRPr="00F34AA1">
        <w:rPr>
          <w:rFonts w:hint="cs"/>
          <w:rtl/>
        </w:rPr>
        <w:t>22ـ</w:t>
      </w:r>
      <w:r w:rsidR="00DC16F1">
        <w:rPr>
          <w:rFonts w:hint="cs"/>
          <w:rtl/>
        </w:rPr>
        <w:t xml:space="preserve"> </w:t>
      </w:r>
      <w:r w:rsidRPr="00F34AA1">
        <w:rPr>
          <w:rFonts w:hint="cs"/>
          <w:rtl/>
        </w:rPr>
        <w:t>كتاب الوفيات، لابن القنفذ</w:t>
      </w:r>
      <w:r w:rsidR="009A30B6">
        <w:rPr>
          <w:rFonts w:hint="cs"/>
          <w:rtl/>
        </w:rPr>
        <w:t xml:space="preserve"> ـــــ</w:t>
      </w:r>
    </w:p>
    <w:p w:rsidR="00F34AA1" w:rsidRPr="00F34AA1" w:rsidRDefault="00F34AA1" w:rsidP="00621701">
      <w:pPr>
        <w:rPr>
          <w:rtl/>
        </w:rPr>
      </w:pPr>
      <w:r w:rsidRPr="00F34AA1">
        <w:rPr>
          <w:rFonts w:hint="cs"/>
          <w:rtl/>
        </w:rPr>
        <w:t xml:space="preserve">الكتاب في الأصل هو حاشية على كتاب شرف الطالب في أسنى المطالب، </w:t>
      </w:r>
      <w:r w:rsidRPr="00F34AA1">
        <w:rPr>
          <w:rFonts w:hint="cs"/>
          <w:rtl/>
        </w:rPr>
        <w:lastRenderedPageBreak/>
        <w:t>لمؤلّف آخر. اختص كتاب الوفيات بذكر تاريخ وفاة مجموعة من الصحابة الذين كانوا في زمن النبي الأكرم</w:t>
      </w:r>
      <w:r w:rsidR="00CC33CB" w:rsidRPr="00CC33CB">
        <w:rPr>
          <w:rFonts w:cs="Mosawi" w:hint="cs"/>
          <w:szCs w:val="26"/>
          <w:rtl/>
        </w:rPr>
        <w:t>|</w:t>
      </w:r>
      <w:r w:rsidR="00621701" w:rsidRPr="00764465">
        <w:rPr>
          <w:rFonts w:hint="cs"/>
          <w:rtl/>
        </w:rPr>
        <w:t>،</w:t>
      </w:r>
      <w:r w:rsidR="00DC16F1">
        <w:rPr>
          <w:rFonts w:hint="cs"/>
          <w:rtl/>
        </w:rPr>
        <w:t xml:space="preserve"> </w:t>
      </w:r>
      <w:r w:rsidRPr="00F34AA1">
        <w:rPr>
          <w:rFonts w:hint="cs"/>
          <w:rtl/>
        </w:rPr>
        <w:t>والتابع</w:t>
      </w:r>
      <w:r w:rsidR="009A30B6">
        <w:rPr>
          <w:rFonts w:hint="cs"/>
          <w:rtl/>
        </w:rPr>
        <w:t>ين، وآخرين، كعلقمة بن قيس</w:t>
      </w:r>
      <w:r w:rsidR="00621701">
        <w:rPr>
          <w:rFonts w:hint="cs"/>
          <w:rtl/>
        </w:rPr>
        <w:t>(62</w:t>
      </w:r>
      <w:r w:rsidR="009A30B6">
        <w:rPr>
          <w:rFonts w:hint="cs"/>
          <w:rtl/>
        </w:rPr>
        <w:t>ه</w:t>
      </w:r>
      <w:r w:rsidRPr="00F34AA1">
        <w:rPr>
          <w:rFonts w:hint="cs"/>
          <w:rtl/>
        </w:rPr>
        <w:t>ـ</w:t>
      </w:r>
      <w:r w:rsidR="009A30B6">
        <w:rPr>
          <w:rFonts w:hint="cs"/>
          <w:rtl/>
        </w:rPr>
        <w:t xml:space="preserve">)، </w:t>
      </w:r>
      <w:r w:rsidR="00621701">
        <w:rPr>
          <w:rFonts w:hint="cs"/>
          <w:rtl/>
        </w:rPr>
        <w:t>و</w:t>
      </w:r>
      <w:r w:rsidR="009A30B6">
        <w:rPr>
          <w:rFonts w:hint="cs"/>
          <w:rtl/>
        </w:rPr>
        <w:t>مسروق بن أجدع الهمداني</w:t>
      </w:r>
      <w:r w:rsidR="00621701">
        <w:rPr>
          <w:rFonts w:hint="cs"/>
          <w:rtl/>
        </w:rPr>
        <w:t>(63</w:t>
      </w:r>
      <w:r w:rsidR="009A30B6">
        <w:rPr>
          <w:rFonts w:hint="cs"/>
          <w:rtl/>
        </w:rPr>
        <w:t>ه</w:t>
      </w:r>
      <w:r w:rsidRPr="00F34AA1">
        <w:rPr>
          <w:rFonts w:hint="cs"/>
          <w:rtl/>
        </w:rPr>
        <w:t>ـ</w:t>
      </w:r>
      <w:r w:rsidR="009A30B6">
        <w:rPr>
          <w:rFonts w:hint="cs"/>
          <w:rtl/>
        </w:rPr>
        <w:t>)، وعبيدة بن عمرو المرادي</w:t>
      </w:r>
      <w:r w:rsidR="00621701">
        <w:rPr>
          <w:rFonts w:hint="cs"/>
          <w:rtl/>
        </w:rPr>
        <w:t>(72</w:t>
      </w:r>
      <w:r w:rsidR="009A30B6">
        <w:rPr>
          <w:rFonts w:hint="cs"/>
          <w:rtl/>
        </w:rPr>
        <w:t>ه</w:t>
      </w:r>
      <w:r w:rsidRPr="00F34AA1">
        <w:rPr>
          <w:rFonts w:hint="cs"/>
          <w:rtl/>
        </w:rPr>
        <w:t>ـ)، وأبي أمية شري</w:t>
      </w:r>
      <w:r w:rsidR="009A30B6">
        <w:rPr>
          <w:rFonts w:hint="cs"/>
          <w:rtl/>
        </w:rPr>
        <w:t>ح الكندي القاضي</w:t>
      </w:r>
      <w:r w:rsidR="00621701">
        <w:rPr>
          <w:rFonts w:hint="cs"/>
          <w:rtl/>
        </w:rPr>
        <w:t>(80</w:t>
      </w:r>
      <w:r w:rsidR="009A30B6">
        <w:rPr>
          <w:rFonts w:hint="cs"/>
          <w:rtl/>
        </w:rPr>
        <w:t>هـ)، وسعيد بن جبير</w:t>
      </w:r>
      <w:r w:rsidR="00621701">
        <w:rPr>
          <w:rFonts w:hint="cs"/>
          <w:rtl/>
        </w:rPr>
        <w:t>(95</w:t>
      </w:r>
      <w:r w:rsidR="009A30B6">
        <w:rPr>
          <w:rFonts w:hint="cs"/>
          <w:rtl/>
        </w:rPr>
        <w:t>ه</w:t>
      </w:r>
      <w:r w:rsidRPr="00F34AA1">
        <w:rPr>
          <w:rFonts w:hint="cs"/>
          <w:rtl/>
        </w:rPr>
        <w:t>ـ)، لكن سليم</w:t>
      </w:r>
      <w:r w:rsidR="00DC16F1">
        <w:rPr>
          <w:rFonts w:hint="cs"/>
          <w:rtl/>
        </w:rPr>
        <w:t xml:space="preserve"> </w:t>
      </w:r>
      <w:r w:rsidRPr="00F34AA1">
        <w:rPr>
          <w:rFonts w:hint="cs"/>
          <w:rtl/>
        </w:rPr>
        <w:t xml:space="preserve"> ـ</w:t>
      </w:r>
      <w:r w:rsidR="00DC16F1">
        <w:rPr>
          <w:rFonts w:hint="cs"/>
          <w:rtl/>
        </w:rPr>
        <w:t xml:space="preserve"> </w:t>
      </w:r>
      <w:r w:rsidRPr="00F34AA1">
        <w:rPr>
          <w:rFonts w:hint="cs"/>
          <w:rtl/>
        </w:rPr>
        <w:t xml:space="preserve">الذي قيل: </w:t>
      </w:r>
      <w:r w:rsidR="00621701">
        <w:rPr>
          <w:rFonts w:hint="cs"/>
          <w:rtl/>
        </w:rPr>
        <w:t>إ</w:t>
      </w:r>
      <w:r w:rsidRPr="00F34AA1">
        <w:rPr>
          <w:rFonts w:hint="cs"/>
          <w:rtl/>
        </w:rPr>
        <w:t>نه توفي ف</w:t>
      </w:r>
      <w:r w:rsidR="009A30B6">
        <w:rPr>
          <w:rFonts w:hint="cs"/>
          <w:rtl/>
        </w:rPr>
        <w:t>ي وسط العشرة السابعة من الهجرة ـ</w:t>
      </w:r>
      <w:r w:rsidRPr="00F34AA1">
        <w:rPr>
          <w:rFonts w:hint="cs"/>
          <w:rtl/>
        </w:rPr>
        <w:t xml:space="preserve"> لم يذكر له خبر في هذا الكتاب. </w:t>
      </w:r>
    </w:p>
    <w:p w:rsidR="00F34AA1" w:rsidRPr="00F34AA1" w:rsidRDefault="00F34AA1" w:rsidP="00D66325">
      <w:pPr>
        <w:spacing w:line="300" w:lineRule="exact"/>
        <w:rPr>
          <w:rtl/>
        </w:rPr>
      </w:pPr>
    </w:p>
    <w:p w:rsidR="00F34AA1" w:rsidRPr="00F34AA1" w:rsidRDefault="00F34AA1" w:rsidP="00D66325">
      <w:pPr>
        <w:pStyle w:val="Heading3"/>
        <w:spacing w:line="380" w:lineRule="exact"/>
        <w:rPr>
          <w:rtl/>
        </w:rPr>
      </w:pPr>
      <w:r w:rsidRPr="00F34AA1">
        <w:rPr>
          <w:rFonts w:hint="cs"/>
          <w:rtl/>
        </w:rPr>
        <w:t>كتب ومصادر السيرة، والتراجم، والمناقب، وكتب التاريخ الخاصة</w:t>
      </w:r>
      <w:r w:rsidR="00DC16F1">
        <w:rPr>
          <w:rFonts w:hint="cs"/>
          <w:rtl/>
        </w:rPr>
        <w:t xml:space="preserve"> </w:t>
      </w:r>
      <w:r w:rsidR="009A30B6">
        <w:rPr>
          <w:rFonts w:hint="cs"/>
          <w:rtl/>
        </w:rPr>
        <w:t>ـــــــ</w:t>
      </w:r>
      <w:r w:rsidRPr="00F34AA1">
        <w:rPr>
          <w:rFonts w:hint="cs"/>
          <w:rtl/>
        </w:rPr>
        <w:t xml:space="preserve"> </w:t>
      </w:r>
    </w:p>
    <w:p w:rsidR="00F34AA1" w:rsidRPr="00F34AA1" w:rsidRDefault="00F34AA1" w:rsidP="00D66325">
      <w:pPr>
        <w:pStyle w:val="Heading3"/>
        <w:spacing w:line="380" w:lineRule="exact"/>
        <w:rPr>
          <w:rtl/>
        </w:rPr>
      </w:pPr>
      <w:r w:rsidRPr="00F34AA1">
        <w:rPr>
          <w:rFonts w:hint="cs"/>
          <w:rtl/>
        </w:rPr>
        <w:t>1ـ</w:t>
      </w:r>
      <w:r w:rsidR="00DC16F1">
        <w:rPr>
          <w:rFonts w:hint="cs"/>
          <w:rtl/>
        </w:rPr>
        <w:t xml:space="preserve"> </w:t>
      </w:r>
      <w:r w:rsidRPr="00F34AA1">
        <w:rPr>
          <w:rFonts w:hint="cs"/>
          <w:rtl/>
        </w:rPr>
        <w:t xml:space="preserve"> كتاب إعلام الورى بأعلام الهدى، للطبرسي</w:t>
      </w:r>
      <w:r w:rsidR="00DC16F1">
        <w:rPr>
          <w:rFonts w:hint="cs"/>
          <w:rtl/>
        </w:rPr>
        <w:t xml:space="preserve"> </w:t>
      </w:r>
      <w:r w:rsidR="009A30B6">
        <w:rPr>
          <w:rFonts w:hint="cs"/>
          <w:rtl/>
        </w:rPr>
        <w:t>ـــــــ</w:t>
      </w:r>
    </w:p>
    <w:p w:rsidR="00F34AA1" w:rsidRPr="00F34AA1" w:rsidRDefault="009A30B6" w:rsidP="00D66325">
      <w:pPr>
        <w:pStyle w:val="Space2"/>
        <w:rPr>
          <w:rtl/>
        </w:rPr>
      </w:pPr>
      <w:r>
        <w:rPr>
          <w:rFonts w:hint="cs"/>
          <w:rtl/>
        </w:rPr>
        <w:t>بدأ الطبرسي</w:t>
      </w:r>
      <w:r>
        <w:rPr>
          <w:rtl/>
        </w:rPr>
        <w:t xml:space="preserve"> ـ</w:t>
      </w:r>
      <w:r w:rsidR="00F34AA1" w:rsidRPr="00F34AA1">
        <w:rPr>
          <w:rFonts w:hint="cs"/>
          <w:rtl/>
        </w:rPr>
        <w:t xml:space="preserve"> مؤلف مجمع البيان</w:t>
      </w:r>
      <w:r w:rsidR="00DC16F1">
        <w:rPr>
          <w:rFonts w:hint="cs"/>
          <w:rtl/>
        </w:rPr>
        <w:t xml:space="preserve"> </w:t>
      </w:r>
      <w:r w:rsidR="00F34AA1" w:rsidRPr="00F34AA1">
        <w:rPr>
          <w:rtl/>
        </w:rPr>
        <w:t>ـ</w:t>
      </w:r>
      <w:r w:rsidR="00DC16F1">
        <w:rPr>
          <w:rtl/>
        </w:rPr>
        <w:t xml:space="preserve"> </w:t>
      </w:r>
      <w:r w:rsidR="00F34AA1" w:rsidRPr="00F34AA1">
        <w:rPr>
          <w:rFonts w:hint="cs"/>
          <w:rtl/>
        </w:rPr>
        <w:t xml:space="preserve">كتابه (أعلام الورى بأعلام الهدى) بعنوان </w:t>
      </w:r>
      <w:r w:rsidR="00621701">
        <w:rPr>
          <w:rFonts w:hint="cs"/>
          <w:rtl/>
        </w:rPr>
        <w:t>«</w:t>
      </w:r>
      <w:r w:rsidR="00F34AA1" w:rsidRPr="00F34AA1">
        <w:rPr>
          <w:rFonts w:hint="cs"/>
          <w:rtl/>
        </w:rPr>
        <w:t>في ذكرى النبي محمد</w:t>
      </w:r>
      <w:r w:rsidR="00CC33CB" w:rsidRPr="00CC33CB">
        <w:rPr>
          <w:rFonts w:cs="Mosawi" w:hint="cs"/>
          <w:szCs w:val="26"/>
          <w:rtl/>
        </w:rPr>
        <w:t>|</w:t>
      </w:r>
      <w:r w:rsidR="00621701">
        <w:rPr>
          <w:rFonts w:hint="cs"/>
          <w:rtl/>
        </w:rPr>
        <w:t>»</w:t>
      </w:r>
      <w:r w:rsidR="00764465">
        <w:rPr>
          <w:rFonts w:hint="cs"/>
          <w:rtl/>
        </w:rPr>
        <w:t>، و</w:t>
      </w:r>
      <w:r w:rsidR="00F34AA1" w:rsidRPr="00F34AA1">
        <w:rPr>
          <w:rFonts w:hint="cs"/>
          <w:rtl/>
        </w:rPr>
        <w:t xml:space="preserve">سمى كل قسم من أقسام الكتاب الأربعة </w:t>
      </w:r>
      <w:r>
        <w:rPr>
          <w:rFonts w:hint="cs"/>
          <w:rtl/>
        </w:rPr>
        <w:t>«</w:t>
      </w:r>
      <w:r w:rsidR="00F34AA1" w:rsidRPr="00F34AA1">
        <w:rPr>
          <w:rFonts w:hint="cs"/>
          <w:rtl/>
        </w:rPr>
        <w:t>ركن</w:t>
      </w:r>
      <w:r>
        <w:rPr>
          <w:rFonts w:hint="cs"/>
          <w:rtl/>
        </w:rPr>
        <w:t>»</w:t>
      </w:r>
      <w:r w:rsidR="00F34AA1" w:rsidRPr="00F34AA1">
        <w:rPr>
          <w:rFonts w:hint="cs"/>
          <w:rtl/>
        </w:rPr>
        <w:t xml:space="preserve">. </w:t>
      </w:r>
      <w:r w:rsidR="00621701">
        <w:rPr>
          <w:rFonts w:hint="cs"/>
          <w:rtl/>
        </w:rPr>
        <w:t>و</w:t>
      </w:r>
      <w:r w:rsidR="00F34AA1" w:rsidRPr="00F34AA1">
        <w:rPr>
          <w:rFonts w:hint="cs"/>
          <w:rtl/>
        </w:rPr>
        <w:t>اختص القسم الأول، الذي تخللته أبواب وفصول عديدة، بذكر السيرة الشريفة والتاريخ المبارك للنبي الأكرم</w:t>
      </w:r>
      <w:r w:rsidR="00CC33CB" w:rsidRPr="00CC33CB">
        <w:rPr>
          <w:rFonts w:cs="Mosawi" w:hint="cs"/>
          <w:szCs w:val="26"/>
          <w:rtl/>
        </w:rPr>
        <w:t>|</w:t>
      </w:r>
      <w:r w:rsidR="00F34AA1" w:rsidRPr="00F34AA1">
        <w:rPr>
          <w:rFonts w:hint="cs"/>
          <w:rtl/>
        </w:rPr>
        <w:t>. وفي القسم الثاني، الذي تضمن أبواباً وفصولاً كثيرة، وعنونه ب</w:t>
      </w:r>
      <w:r>
        <w:rPr>
          <w:rFonts w:hint="cs"/>
          <w:rtl/>
        </w:rPr>
        <w:t>ـ</w:t>
      </w:r>
      <w:r w:rsidR="00F34AA1" w:rsidRPr="00F34AA1">
        <w:rPr>
          <w:rFonts w:hint="cs"/>
          <w:rtl/>
        </w:rPr>
        <w:t xml:space="preserve"> </w:t>
      </w:r>
      <w:r>
        <w:rPr>
          <w:rFonts w:hint="cs"/>
          <w:rtl/>
        </w:rPr>
        <w:t>«</w:t>
      </w:r>
      <w:r w:rsidR="00F34AA1" w:rsidRPr="00F34AA1">
        <w:rPr>
          <w:rFonts w:hint="cs"/>
          <w:rtl/>
        </w:rPr>
        <w:t>ذكر الإمام عل</w:t>
      </w:r>
      <w:r w:rsidR="00621701">
        <w:rPr>
          <w:rFonts w:hint="cs"/>
          <w:rtl/>
        </w:rPr>
        <w:t>ي</w:t>
      </w:r>
      <w:r w:rsidR="00F34AA1" w:rsidRPr="00F34AA1">
        <w:rPr>
          <w:rFonts w:hint="cs"/>
          <w:rtl/>
        </w:rPr>
        <w:t xml:space="preserve"> بن أبي طالب</w:t>
      </w:r>
      <w:r w:rsidR="00FC7084" w:rsidRPr="00FC7084">
        <w:rPr>
          <w:rFonts w:cs="Mosawi" w:hint="cs"/>
          <w:szCs w:val="26"/>
          <w:rtl/>
        </w:rPr>
        <w:t>×</w:t>
      </w:r>
      <w:r>
        <w:rPr>
          <w:rFonts w:hint="cs"/>
          <w:rtl/>
        </w:rPr>
        <w:t>»</w:t>
      </w:r>
      <w:r w:rsidR="00F34AA1" w:rsidRPr="00F34AA1">
        <w:rPr>
          <w:rFonts w:hint="cs"/>
          <w:rtl/>
        </w:rPr>
        <w:t>، تطرق إلى تاريخ الإمام وسيرته العطرة. واختص القسم الثالث بـ</w:t>
      </w:r>
      <w:r w:rsidR="00DC16F1">
        <w:rPr>
          <w:rFonts w:hint="cs"/>
          <w:rtl/>
        </w:rPr>
        <w:t xml:space="preserve"> </w:t>
      </w:r>
      <w:r>
        <w:rPr>
          <w:rFonts w:hint="cs"/>
          <w:rtl/>
        </w:rPr>
        <w:t>«</w:t>
      </w:r>
      <w:r w:rsidR="00F34AA1" w:rsidRPr="00F34AA1">
        <w:rPr>
          <w:rFonts w:hint="cs"/>
          <w:rtl/>
        </w:rPr>
        <w:t>الأئمة من أولاد أمير المؤمنين</w:t>
      </w:r>
      <w:r w:rsidR="00FC7084" w:rsidRPr="00FC7084">
        <w:rPr>
          <w:rFonts w:cs="Mosawi" w:hint="cs"/>
          <w:szCs w:val="26"/>
          <w:rtl/>
        </w:rPr>
        <w:t>×</w:t>
      </w:r>
      <w:r>
        <w:rPr>
          <w:rFonts w:hint="cs"/>
          <w:rtl/>
        </w:rPr>
        <w:t>»</w:t>
      </w:r>
      <w:r w:rsidR="00F34AA1" w:rsidRPr="00F34AA1">
        <w:rPr>
          <w:rFonts w:hint="cs"/>
          <w:rtl/>
        </w:rPr>
        <w:t xml:space="preserve">. وفي فصوله العشرة وأبوابه التسعة والأربعين عمل على عرض سيرة الأئمة، من الإمام الثاني </w:t>
      </w:r>
      <w:r w:rsidR="00621701">
        <w:rPr>
          <w:rFonts w:hint="cs"/>
          <w:rtl/>
        </w:rPr>
        <w:t>إ</w:t>
      </w:r>
      <w:r w:rsidR="00F34AA1" w:rsidRPr="00F34AA1">
        <w:rPr>
          <w:rFonts w:hint="cs"/>
          <w:rtl/>
        </w:rPr>
        <w:t>لى الإمام الحادي عشر. وفي القسم الرابع، الذي</w:t>
      </w:r>
      <w:r w:rsidR="00750E9D">
        <w:rPr>
          <w:rFonts w:hint="cs"/>
          <w:rtl/>
        </w:rPr>
        <w:t xml:space="preserve"> قسمه بدوره إلى قسمين، وعنونه بـ</w:t>
      </w:r>
      <w:r w:rsidR="00621701">
        <w:rPr>
          <w:rFonts w:hint="cs"/>
          <w:rtl/>
        </w:rPr>
        <w:t xml:space="preserve"> </w:t>
      </w:r>
      <w:r w:rsidR="00750E9D">
        <w:rPr>
          <w:rFonts w:hint="cs"/>
          <w:rtl/>
        </w:rPr>
        <w:t>«</w:t>
      </w:r>
      <w:r w:rsidR="00F34AA1" w:rsidRPr="00F34AA1">
        <w:rPr>
          <w:rFonts w:hint="cs"/>
          <w:rtl/>
        </w:rPr>
        <w:t xml:space="preserve">ذكر الأئمة </w:t>
      </w:r>
      <w:r w:rsidR="00621701">
        <w:rPr>
          <w:rFonts w:hint="cs"/>
          <w:rtl/>
        </w:rPr>
        <w:t>ا</w:t>
      </w:r>
      <w:r w:rsidR="00F34AA1" w:rsidRPr="00F34AA1">
        <w:rPr>
          <w:rFonts w:hint="cs"/>
          <w:rtl/>
        </w:rPr>
        <w:t>لاثني عشر والإمام الثاني عشر</w:t>
      </w:r>
      <w:r w:rsidR="00750E9D">
        <w:rPr>
          <w:rFonts w:hint="cs"/>
          <w:rtl/>
        </w:rPr>
        <w:t>»</w:t>
      </w:r>
      <w:r w:rsidR="00F34AA1" w:rsidRPr="00F34AA1">
        <w:rPr>
          <w:rFonts w:hint="cs"/>
          <w:rtl/>
        </w:rPr>
        <w:t xml:space="preserve">، خص قسمه الأول بطرح النصوص والأدلة على إمامة </w:t>
      </w:r>
      <w:r w:rsidR="00621701">
        <w:rPr>
          <w:rFonts w:hint="cs"/>
          <w:rtl/>
        </w:rPr>
        <w:t>الأئمة الاثني عشر</w:t>
      </w:r>
      <w:r w:rsidR="00F34AA1" w:rsidRPr="00F34AA1">
        <w:rPr>
          <w:rFonts w:hint="cs"/>
          <w:rtl/>
        </w:rPr>
        <w:t>، وذلك في ثلاثة فصول؛ وفي القسم الث</w:t>
      </w:r>
      <w:r w:rsidR="00750E9D">
        <w:rPr>
          <w:rFonts w:hint="cs"/>
          <w:rtl/>
        </w:rPr>
        <w:t>اني</w:t>
      </w:r>
      <w:r w:rsidR="00F34AA1" w:rsidRPr="00F34AA1">
        <w:rPr>
          <w:rFonts w:hint="cs"/>
          <w:rtl/>
        </w:rPr>
        <w:t xml:space="preserve"> ـ</w:t>
      </w:r>
      <w:r w:rsidR="00DC16F1">
        <w:rPr>
          <w:rFonts w:hint="cs"/>
          <w:rtl/>
        </w:rPr>
        <w:t xml:space="preserve"> </w:t>
      </w:r>
      <w:r w:rsidR="00F34AA1" w:rsidRPr="00F34AA1">
        <w:rPr>
          <w:rFonts w:hint="cs"/>
          <w:rtl/>
        </w:rPr>
        <w:t>وضمن أبواب وفصول متعددة</w:t>
      </w:r>
      <w:r w:rsidR="00DC16F1">
        <w:rPr>
          <w:rFonts w:hint="cs"/>
          <w:rtl/>
        </w:rPr>
        <w:t xml:space="preserve"> </w:t>
      </w:r>
      <w:r w:rsidR="00F34AA1" w:rsidRPr="00F34AA1">
        <w:rPr>
          <w:rFonts w:hint="cs"/>
          <w:rtl/>
        </w:rPr>
        <w:t>ـ</w:t>
      </w:r>
      <w:r w:rsidR="00DC16F1">
        <w:rPr>
          <w:rFonts w:hint="cs"/>
          <w:rtl/>
        </w:rPr>
        <w:t xml:space="preserve"> </w:t>
      </w:r>
      <w:r w:rsidR="00F34AA1" w:rsidRPr="00F34AA1">
        <w:rPr>
          <w:rFonts w:hint="cs"/>
          <w:rtl/>
        </w:rPr>
        <w:t xml:space="preserve">أورد المباحث والمسائل المرتبطة بالإمام الثاني عشر. </w:t>
      </w:r>
    </w:p>
    <w:p w:rsidR="00F34AA1" w:rsidRPr="00F34AA1" w:rsidRDefault="00F34AA1" w:rsidP="00D66325">
      <w:pPr>
        <w:pStyle w:val="Space2"/>
        <w:rPr>
          <w:rtl/>
        </w:rPr>
      </w:pPr>
      <w:r w:rsidRPr="00F34AA1">
        <w:rPr>
          <w:rFonts w:hint="cs"/>
          <w:rtl/>
        </w:rPr>
        <w:t>لقد تعرض الطبرسي في هذا الكتاب لذكر أشخاص عديدين، وفي مختلف المناسبات والمراحل التاريخية. كما ذكر اسم سليم بن قيس الهلالي كذلك في عدة موارد</w:t>
      </w:r>
      <w:r w:rsidRPr="00DC16F1">
        <w:rPr>
          <w:rFonts w:hint="cs"/>
          <w:vertAlign w:val="superscript"/>
          <w:rtl/>
          <w:lang w:val="x-none"/>
        </w:rPr>
        <w:t>(</w:t>
      </w:r>
      <w:r w:rsidRPr="00DC16F1">
        <w:rPr>
          <w:vertAlign w:val="superscript"/>
          <w:rtl/>
          <w:lang w:val="x-none"/>
        </w:rPr>
        <w:endnoteReference w:id="370"/>
      </w:r>
      <w:r w:rsidRPr="00DC16F1">
        <w:rPr>
          <w:rFonts w:hint="cs"/>
          <w:vertAlign w:val="superscript"/>
          <w:rtl/>
          <w:lang w:val="x-none"/>
        </w:rPr>
        <w:t>)</w:t>
      </w:r>
      <w:r w:rsidRPr="00F34AA1">
        <w:rPr>
          <w:rFonts w:hint="cs"/>
          <w:rtl/>
        </w:rPr>
        <w:t xml:space="preserve">، ولكن ذكره كان من خلال الروايات التي رواها عن طريق عمر بن أذنية، وأبان بن أبي عياش، وطرق أخرى، أو مرسلة </w:t>
      </w:r>
      <w:r w:rsidR="00750E9D">
        <w:rPr>
          <w:rFonts w:hint="cs"/>
          <w:rtl/>
        </w:rPr>
        <w:t>«</w:t>
      </w:r>
      <w:r w:rsidRPr="00F34AA1">
        <w:rPr>
          <w:rFonts w:hint="cs"/>
          <w:rtl/>
        </w:rPr>
        <w:t>بدون ذكر الطريق</w:t>
      </w:r>
      <w:r w:rsidR="00750E9D">
        <w:rPr>
          <w:rFonts w:hint="cs"/>
          <w:rtl/>
        </w:rPr>
        <w:t>»</w:t>
      </w:r>
      <w:r w:rsidRPr="00F34AA1">
        <w:rPr>
          <w:rFonts w:hint="cs"/>
          <w:rtl/>
        </w:rPr>
        <w:t xml:space="preserve"> عن سليم. والنقطة الملفتة للنظر في هذا النقل أن كل الطرق التي أورد فيها الرواية عن قيس كانت تنتهي إلى أبان بن عياش، وبذلك يكون حتى في هذا الكتاب قد انفرد برواية كتاب قيس</w:t>
      </w:r>
      <w:r w:rsidRPr="00DC16F1">
        <w:rPr>
          <w:rFonts w:hint="cs"/>
          <w:vertAlign w:val="superscript"/>
          <w:rtl/>
          <w:lang w:val="x-none"/>
        </w:rPr>
        <w:t>(</w:t>
      </w:r>
      <w:r w:rsidRPr="00DC16F1">
        <w:rPr>
          <w:vertAlign w:val="superscript"/>
          <w:rtl/>
          <w:lang w:val="x-none"/>
        </w:rPr>
        <w:endnoteReference w:id="371"/>
      </w:r>
      <w:r w:rsidRPr="00DC16F1">
        <w:rPr>
          <w:rFonts w:hint="cs"/>
          <w:vertAlign w:val="superscript"/>
          <w:rtl/>
          <w:lang w:val="x-none"/>
        </w:rPr>
        <w:t>)</w:t>
      </w:r>
      <w:r w:rsidRPr="00F34AA1">
        <w:rPr>
          <w:rFonts w:hint="cs"/>
          <w:rtl/>
        </w:rPr>
        <w:t>، و كل ما روي عن سليم كان من خلال الكتاب الذي نسب إليه، كما أن ما ذكر عنه في كتب الحديث المتداولة لم يكن إلا من خلال نفس الكتاب</w:t>
      </w:r>
      <w:r w:rsidRPr="00DC16F1">
        <w:rPr>
          <w:rFonts w:hint="cs"/>
          <w:vertAlign w:val="superscript"/>
          <w:rtl/>
          <w:lang w:val="x-none"/>
        </w:rPr>
        <w:t>(</w:t>
      </w:r>
      <w:r w:rsidRPr="00DC16F1">
        <w:rPr>
          <w:vertAlign w:val="superscript"/>
          <w:rtl/>
          <w:lang w:val="x-none"/>
        </w:rPr>
        <w:endnoteReference w:id="372"/>
      </w:r>
      <w:r w:rsidRPr="00DC16F1">
        <w:rPr>
          <w:rFonts w:hint="cs"/>
          <w:vertAlign w:val="superscript"/>
          <w:rtl/>
          <w:lang w:val="x-none"/>
        </w:rPr>
        <w:t>)</w:t>
      </w:r>
      <w:r w:rsidRPr="00F34AA1">
        <w:rPr>
          <w:rFonts w:hint="cs"/>
          <w:rtl/>
        </w:rPr>
        <w:t xml:space="preserve">. </w:t>
      </w:r>
      <w:r w:rsidRPr="00F34AA1">
        <w:rPr>
          <w:rFonts w:hint="cs"/>
          <w:rtl/>
        </w:rPr>
        <w:lastRenderedPageBreak/>
        <w:t>وعلى أية حال ف</w:t>
      </w:r>
      <w:r w:rsidR="00621701">
        <w:rPr>
          <w:rFonts w:hint="cs"/>
          <w:rtl/>
        </w:rPr>
        <w:t>إ</w:t>
      </w:r>
      <w:r w:rsidRPr="00F34AA1">
        <w:rPr>
          <w:rFonts w:hint="cs"/>
          <w:rtl/>
        </w:rPr>
        <w:t>ن الطبرسي لم يخصّص سليم</w:t>
      </w:r>
      <w:r w:rsidR="00621701">
        <w:rPr>
          <w:rFonts w:hint="cs"/>
          <w:rtl/>
        </w:rPr>
        <w:t>اً</w:t>
      </w:r>
      <w:r w:rsidRPr="00F34AA1">
        <w:rPr>
          <w:rFonts w:hint="cs"/>
          <w:rtl/>
        </w:rPr>
        <w:t xml:space="preserve"> بأية معلومات خاصة بشخصه</w:t>
      </w:r>
      <w:r w:rsidRPr="00F34AA1">
        <w:rPr>
          <w:rFonts w:hint="cs"/>
        </w:rPr>
        <w:t>.</w:t>
      </w:r>
    </w:p>
    <w:p w:rsidR="00F34AA1" w:rsidRPr="00F34AA1" w:rsidRDefault="00F34AA1" w:rsidP="00D66325">
      <w:pPr>
        <w:spacing w:line="300" w:lineRule="exact"/>
        <w:rPr>
          <w:rtl/>
        </w:rPr>
      </w:pPr>
    </w:p>
    <w:p w:rsidR="00F34AA1" w:rsidRPr="00F34AA1" w:rsidRDefault="00F34AA1" w:rsidP="00750E9D">
      <w:pPr>
        <w:pStyle w:val="Heading3"/>
        <w:rPr>
          <w:rtl/>
        </w:rPr>
      </w:pPr>
      <w:r w:rsidRPr="00F34AA1">
        <w:rPr>
          <w:rFonts w:hint="cs"/>
          <w:rtl/>
        </w:rPr>
        <w:t>2ـ</w:t>
      </w:r>
      <w:r w:rsidR="00DC16F1">
        <w:rPr>
          <w:rFonts w:hint="cs"/>
          <w:rtl/>
        </w:rPr>
        <w:t xml:space="preserve"> </w:t>
      </w:r>
      <w:r w:rsidRPr="00F34AA1">
        <w:rPr>
          <w:rFonts w:hint="cs"/>
          <w:rtl/>
        </w:rPr>
        <w:t>الإمام جعفر الصادق، لعبد الحليم الجندي (معاصر)</w:t>
      </w:r>
      <w:r w:rsidR="00DC16F1">
        <w:rPr>
          <w:rFonts w:hint="cs"/>
          <w:rtl/>
        </w:rPr>
        <w:t xml:space="preserve"> </w:t>
      </w:r>
      <w:r w:rsidR="00750E9D">
        <w:rPr>
          <w:rFonts w:hint="cs"/>
          <w:rtl/>
        </w:rPr>
        <w:t>ــــــ</w:t>
      </w:r>
      <w:r w:rsidRPr="00F34AA1">
        <w:rPr>
          <w:rFonts w:hint="cs"/>
          <w:rtl/>
        </w:rPr>
        <w:t xml:space="preserve"> </w:t>
      </w:r>
    </w:p>
    <w:p w:rsidR="00F34AA1" w:rsidRPr="00F34AA1" w:rsidRDefault="00F34AA1" w:rsidP="00D66325">
      <w:pPr>
        <w:pStyle w:val="Space2"/>
        <w:rPr>
          <w:rtl/>
        </w:rPr>
      </w:pPr>
      <w:r w:rsidRPr="00F34AA1">
        <w:rPr>
          <w:rFonts w:hint="cs"/>
          <w:rtl/>
        </w:rPr>
        <w:t xml:space="preserve">ذكر المؤلف في قسم </w:t>
      </w:r>
      <w:r w:rsidR="00750E9D">
        <w:rPr>
          <w:rFonts w:hint="cs"/>
          <w:rtl/>
        </w:rPr>
        <w:t>«</w:t>
      </w:r>
      <w:r w:rsidRPr="00F34AA1">
        <w:rPr>
          <w:rFonts w:hint="cs"/>
          <w:rtl/>
        </w:rPr>
        <w:t>التدوين</w:t>
      </w:r>
      <w:r w:rsidR="00750E9D">
        <w:rPr>
          <w:rFonts w:hint="cs"/>
          <w:rtl/>
        </w:rPr>
        <w:t>»</w:t>
      </w:r>
      <w:r w:rsidRPr="00F34AA1">
        <w:rPr>
          <w:rFonts w:hint="cs"/>
          <w:rtl/>
        </w:rPr>
        <w:t xml:space="preserve"> الكتب التي ألفها الشيعة، وكان ممن ذكر سليم بن قيس الهلالي، فقال: </w:t>
      </w:r>
      <w:r w:rsidR="00750E9D">
        <w:rPr>
          <w:rFonts w:hint="cs"/>
          <w:rtl/>
        </w:rPr>
        <w:t>«</w:t>
      </w:r>
      <w:r w:rsidRPr="00F34AA1">
        <w:rPr>
          <w:rFonts w:hint="cs"/>
          <w:rtl/>
        </w:rPr>
        <w:t>ومنهم: سليم بن قيس الهلالي، صاحب أمير المؤمنين. له كتاب في الإمامة، وله مكانة عالية في المذهب من حيث الأصول</w:t>
      </w:r>
      <w:r w:rsidRPr="00DC16F1">
        <w:rPr>
          <w:rFonts w:hint="cs"/>
          <w:vertAlign w:val="superscript"/>
          <w:rtl/>
          <w:lang w:val="x-none"/>
        </w:rPr>
        <w:t>(</w:t>
      </w:r>
      <w:r w:rsidRPr="00DC16F1">
        <w:rPr>
          <w:vertAlign w:val="superscript"/>
          <w:rtl/>
          <w:lang w:val="x-none"/>
        </w:rPr>
        <w:endnoteReference w:id="373"/>
      </w:r>
      <w:r w:rsidRPr="00DC16F1">
        <w:rPr>
          <w:rFonts w:hint="cs"/>
          <w:vertAlign w:val="superscript"/>
          <w:rtl/>
          <w:lang w:val="x-none"/>
        </w:rPr>
        <w:t>)</w:t>
      </w:r>
      <w:r w:rsidRPr="00F34AA1">
        <w:rPr>
          <w:rFonts w:hint="cs"/>
          <w:rtl/>
        </w:rPr>
        <w:t>. والحديث حول مكانة الكتاب في المذهب الشيعي</w:t>
      </w:r>
      <w:r w:rsidR="00DC16F1">
        <w:rPr>
          <w:rFonts w:hint="cs"/>
          <w:rtl/>
        </w:rPr>
        <w:t xml:space="preserve"> </w:t>
      </w:r>
      <w:r w:rsidRPr="00F34AA1">
        <w:rPr>
          <w:rtl/>
        </w:rPr>
        <w:t>ـ</w:t>
      </w:r>
      <w:r w:rsidR="00DC16F1">
        <w:rPr>
          <w:rtl/>
        </w:rPr>
        <w:t xml:space="preserve"> </w:t>
      </w:r>
      <w:r w:rsidRPr="00F34AA1">
        <w:rPr>
          <w:rFonts w:hint="cs"/>
          <w:rtl/>
        </w:rPr>
        <w:t>وقد جعل مكانته عالية في المذهب</w:t>
      </w:r>
      <w:r w:rsidR="00DC16F1">
        <w:rPr>
          <w:rFonts w:hint="cs"/>
          <w:rtl/>
        </w:rPr>
        <w:t xml:space="preserve"> </w:t>
      </w:r>
      <w:r w:rsidRPr="00F34AA1">
        <w:rPr>
          <w:rtl/>
        </w:rPr>
        <w:t>ـ</w:t>
      </w:r>
      <w:r w:rsidR="00DC16F1">
        <w:rPr>
          <w:rtl/>
        </w:rPr>
        <w:t xml:space="preserve"> </w:t>
      </w:r>
      <w:r w:rsidRPr="00F34AA1">
        <w:rPr>
          <w:rFonts w:hint="cs"/>
          <w:rtl/>
        </w:rPr>
        <w:t>يحتاج إلى مقالة مستقلة لا مجال لها ضمن هذا البحث. أما في ما يخصّ ادعاءه بأن سليم من صحابة الإمام علي</w:t>
      </w:r>
      <w:r w:rsidR="00FC7084" w:rsidRPr="00FC7084">
        <w:rPr>
          <w:rFonts w:cs="Mosawi" w:hint="cs"/>
          <w:szCs w:val="26"/>
          <w:rtl/>
        </w:rPr>
        <w:t>×</w:t>
      </w:r>
      <w:r w:rsidRPr="00F34AA1">
        <w:rPr>
          <w:rFonts w:hint="cs"/>
          <w:rtl/>
        </w:rPr>
        <w:t xml:space="preserve"> فإنه طبق القاعدة الفقهية: </w:t>
      </w:r>
      <w:r w:rsidR="00621701">
        <w:rPr>
          <w:rFonts w:hint="cs"/>
          <w:rtl/>
        </w:rPr>
        <w:t>«</w:t>
      </w:r>
      <w:r w:rsidRPr="00F34AA1">
        <w:rPr>
          <w:rFonts w:hint="cs"/>
          <w:rtl/>
        </w:rPr>
        <w:t>البينة على م</w:t>
      </w:r>
      <w:r w:rsidR="00024A69">
        <w:rPr>
          <w:rFonts w:hint="cs"/>
          <w:rtl/>
        </w:rPr>
        <w:t>َ</w:t>
      </w:r>
      <w:r w:rsidRPr="00F34AA1">
        <w:rPr>
          <w:rFonts w:hint="cs"/>
          <w:rtl/>
        </w:rPr>
        <w:t>ن</w:t>
      </w:r>
      <w:r w:rsidR="00024A69">
        <w:rPr>
          <w:rFonts w:hint="cs"/>
          <w:rtl/>
        </w:rPr>
        <w:t>ْ</w:t>
      </w:r>
      <w:r w:rsidRPr="00F34AA1">
        <w:rPr>
          <w:rFonts w:hint="cs"/>
          <w:rtl/>
        </w:rPr>
        <w:t xml:space="preserve"> اد</w:t>
      </w:r>
      <w:r w:rsidR="00024A69">
        <w:rPr>
          <w:rFonts w:hint="cs"/>
          <w:rtl/>
        </w:rPr>
        <w:t>َّ</w:t>
      </w:r>
      <w:r w:rsidRPr="00F34AA1">
        <w:rPr>
          <w:rFonts w:hint="cs"/>
          <w:rtl/>
        </w:rPr>
        <w:t>عى</w:t>
      </w:r>
      <w:r w:rsidR="00621701">
        <w:rPr>
          <w:rFonts w:hint="cs"/>
          <w:rtl/>
        </w:rPr>
        <w:t>»</w:t>
      </w:r>
      <w:r w:rsidRPr="00F34AA1">
        <w:rPr>
          <w:rFonts w:hint="cs"/>
          <w:rtl/>
        </w:rPr>
        <w:t xml:space="preserve"> التي عملت عليها سيرة العقلاء على طول مسيرة التاريخ، كما أنها إحدى الأحكام الشرعية، فإن المؤلف المعاصر لم يقم أية أدلة أو بينة على مدعاه، باستثناء قوله: بعض الشواهد التي تتحدث عن </w:t>
      </w:r>
      <w:r w:rsidR="00621701">
        <w:rPr>
          <w:rFonts w:hint="cs"/>
          <w:rtl/>
        </w:rPr>
        <w:t>أ</w:t>
      </w:r>
      <w:r w:rsidRPr="00F34AA1">
        <w:rPr>
          <w:rFonts w:hint="cs"/>
          <w:rtl/>
        </w:rPr>
        <w:t>ن سلي</w:t>
      </w:r>
      <w:r w:rsidR="00750E9D">
        <w:rPr>
          <w:rFonts w:hint="cs"/>
          <w:rtl/>
        </w:rPr>
        <w:t>م</w:t>
      </w:r>
      <w:r w:rsidR="00621701">
        <w:rPr>
          <w:rFonts w:hint="cs"/>
          <w:rtl/>
        </w:rPr>
        <w:t>اً كان موجوداً ما بين سنة 14</w:t>
      </w:r>
      <w:r w:rsidR="00750E9D">
        <w:rPr>
          <w:rFonts w:hint="cs"/>
          <w:rtl/>
        </w:rPr>
        <w:t>هـ</w:t>
      </w:r>
      <w:r w:rsidR="00DC16F1">
        <w:rPr>
          <w:rFonts w:hint="cs"/>
          <w:rtl/>
        </w:rPr>
        <w:t xml:space="preserve"> </w:t>
      </w:r>
      <w:r w:rsidRPr="00F34AA1">
        <w:rPr>
          <w:rtl/>
        </w:rPr>
        <w:t>ـ</w:t>
      </w:r>
      <w:r w:rsidR="00DC16F1">
        <w:rPr>
          <w:rtl/>
        </w:rPr>
        <w:t xml:space="preserve"> </w:t>
      </w:r>
      <w:r w:rsidRPr="00F34AA1">
        <w:rPr>
          <w:rFonts w:hint="cs"/>
          <w:rtl/>
        </w:rPr>
        <w:t>السنة التي ادُّعي وجوده فيها بالمدينة</w:t>
      </w:r>
      <w:r w:rsidR="00DC16F1">
        <w:rPr>
          <w:rFonts w:hint="cs"/>
          <w:rtl/>
        </w:rPr>
        <w:t xml:space="preserve"> </w:t>
      </w:r>
      <w:r w:rsidRPr="00F34AA1">
        <w:rPr>
          <w:rtl/>
        </w:rPr>
        <w:t>ـ</w:t>
      </w:r>
      <w:r w:rsidR="00DC16F1">
        <w:rPr>
          <w:rtl/>
        </w:rPr>
        <w:t xml:space="preserve"> </w:t>
      </w:r>
      <w:r w:rsidR="00621701">
        <w:rPr>
          <w:rFonts w:hint="cs"/>
          <w:rtl/>
        </w:rPr>
        <w:t>وسنة 40</w:t>
      </w:r>
      <w:r w:rsidR="00750E9D">
        <w:rPr>
          <w:rFonts w:hint="cs"/>
          <w:rtl/>
        </w:rPr>
        <w:t>ه</w:t>
      </w:r>
      <w:r w:rsidRPr="00F34AA1">
        <w:rPr>
          <w:rFonts w:hint="cs"/>
          <w:rtl/>
        </w:rPr>
        <w:t>ـ</w:t>
      </w:r>
      <w:r w:rsidR="00621701">
        <w:rPr>
          <w:rFonts w:hint="cs"/>
          <w:rtl/>
        </w:rPr>
        <w:t>،</w:t>
      </w:r>
      <w:r w:rsidR="00DC16F1">
        <w:rPr>
          <w:rFonts w:hint="cs"/>
          <w:rtl/>
        </w:rPr>
        <w:t xml:space="preserve"> </w:t>
      </w:r>
      <w:r w:rsidRPr="00F34AA1">
        <w:rPr>
          <w:rFonts w:hint="cs"/>
          <w:rtl/>
        </w:rPr>
        <w:t>التي استشهد فيها الإمام عل</w:t>
      </w:r>
      <w:r w:rsidR="00621701">
        <w:rPr>
          <w:rFonts w:hint="cs"/>
          <w:rtl/>
        </w:rPr>
        <w:t>ي</w:t>
      </w:r>
      <w:r w:rsidR="00FC7084" w:rsidRPr="00FC7084">
        <w:rPr>
          <w:rFonts w:cs="Mosawi" w:hint="cs"/>
          <w:szCs w:val="26"/>
          <w:rtl/>
        </w:rPr>
        <w:t>×</w:t>
      </w:r>
      <w:r w:rsidRPr="00F34AA1">
        <w:rPr>
          <w:rFonts w:hint="cs"/>
          <w:rtl/>
        </w:rPr>
        <w:t xml:space="preserve">. كما </w:t>
      </w:r>
      <w:r w:rsidR="00621701">
        <w:rPr>
          <w:rFonts w:hint="cs"/>
          <w:rtl/>
        </w:rPr>
        <w:t>أ</w:t>
      </w:r>
      <w:r w:rsidRPr="00F34AA1">
        <w:rPr>
          <w:rFonts w:hint="cs"/>
          <w:rtl/>
        </w:rPr>
        <w:t>نه ليس هناك شواهد تاريخية تتحدث عنه في وقائع الجمل وصفين والنهروان، بل ليس هناك ما يشير إلى تواجده ولو للحظة بالقرب من ال</w:t>
      </w:r>
      <w:r w:rsidR="00621701">
        <w:rPr>
          <w:rFonts w:hint="cs"/>
          <w:rtl/>
        </w:rPr>
        <w:t>إ</w:t>
      </w:r>
      <w:r w:rsidRPr="00F34AA1">
        <w:rPr>
          <w:rFonts w:hint="cs"/>
          <w:rtl/>
        </w:rPr>
        <w:t>مام عل</w:t>
      </w:r>
      <w:r w:rsidR="00621701">
        <w:rPr>
          <w:rFonts w:hint="cs"/>
          <w:rtl/>
        </w:rPr>
        <w:t>ي</w:t>
      </w:r>
      <w:r w:rsidR="00FC7084" w:rsidRPr="00FC7084">
        <w:rPr>
          <w:rFonts w:cs="Mosawi" w:hint="cs"/>
          <w:szCs w:val="26"/>
          <w:rtl/>
        </w:rPr>
        <w:t>×</w:t>
      </w:r>
      <w:r w:rsidRPr="00F34AA1">
        <w:rPr>
          <w:rFonts w:hint="cs"/>
          <w:rtl/>
        </w:rPr>
        <w:t>، أو ضمن الموالين له.</w:t>
      </w:r>
    </w:p>
    <w:p w:rsidR="00F34AA1" w:rsidRPr="00F34AA1" w:rsidRDefault="00F34AA1" w:rsidP="00D66325">
      <w:pPr>
        <w:spacing w:line="300" w:lineRule="exact"/>
        <w:rPr>
          <w:rtl/>
        </w:rPr>
      </w:pPr>
    </w:p>
    <w:p w:rsidR="00F34AA1" w:rsidRPr="00F34AA1" w:rsidRDefault="00F34AA1" w:rsidP="00621701">
      <w:pPr>
        <w:pStyle w:val="Heading3"/>
        <w:rPr>
          <w:rtl/>
        </w:rPr>
      </w:pPr>
      <w:r w:rsidRPr="00F34AA1">
        <w:rPr>
          <w:rFonts w:hint="cs"/>
          <w:rtl/>
        </w:rPr>
        <w:t>3ـ</w:t>
      </w:r>
      <w:r w:rsidR="00DC16F1">
        <w:rPr>
          <w:rFonts w:hint="cs"/>
          <w:rtl/>
        </w:rPr>
        <w:t xml:space="preserve"> </w:t>
      </w:r>
      <w:r w:rsidRPr="00F34AA1">
        <w:rPr>
          <w:rFonts w:hint="cs"/>
          <w:rtl/>
        </w:rPr>
        <w:t xml:space="preserve"> ترجمة الإمام الحسن</w:t>
      </w:r>
      <w:r w:rsidR="00FC7084" w:rsidRPr="00FC7084">
        <w:rPr>
          <w:rFonts w:cs="Mosawi" w:hint="cs"/>
          <w:szCs w:val="26"/>
          <w:rtl/>
        </w:rPr>
        <w:t>×</w:t>
      </w:r>
      <w:r w:rsidRPr="00F34AA1">
        <w:rPr>
          <w:rFonts w:hint="cs"/>
          <w:rtl/>
        </w:rPr>
        <w:t>، لابن عساكر</w:t>
      </w:r>
      <w:r w:rsidR="00DC16F1">
        <w:rPr>
          <w:rFonts w:hint="cs"/>
          <w:rtl/>
        </w:rPr>
        <w:t xml:space="preserve"> </w:t>
      </w:r>
      <w:r w:rsidR="00750E9D">
        <w:rPr>
          <w:rFonts w:hint="cs"/>
          <w:rtl/>
        </w:rPr>
        <w:t>ــــــ</w:t>
      </w:r>
      <w:r w:rsidRPr="00F34AA1">
        <w:rPr>
          <w:rFonts w:hint="cs"/>
          <w:rtl/>
        </w:rPr>
        <w:t xml:space="preserve"> </w:t>
      </w:r>
    </w:p>
    <w:p w:rsidR="00F34AA1" w:rsidRPr="00F34AA1" w:rsidRDefault="00621701" w:rsidP="00D66325">
      <w:pPr>
        <w:pStyle w:val="Space2"/>
        <w:rPr>
          <w:rtl/>
        </w:rPr>
      </w:pPr>
      <w:r>
        <w:rPr>
          <w:rFonts w:hint="cs"/>
          <w:rtl/>
        </w:rPr>
        <w:t>كان أسلوب المؤلِّ</w:t>
      </w:r>
      <w:r w:rsidR="00F34AA1" w:rsidRPr="00F34AA1">
        <w:rPr>
          <w:rFonts w:hint="cs"/>
          <w:rtl/>
        </w:rPr>
        <w:t>ف في هذا الكتاب الاختصاص بنقل الروايات، وفي ما يقرب من 408 أحاديث مسندة حول شخصية، وفضائل ومناقب، وسيرة وتاريخ، الإمام الحسن</w:t>
      </w:r>
      <w:r w:rsidR="00FC7084" w:rsidRPr="00FC7084">
        <w:rPr>
          <w:rFonts w:cs="Mosawi" w:hint="cs"/>
          <w:szCs w:val="26"/>
          <w:rtl/>
        </w:rPr>
        <w:t>×</w:t>
      </w:r>
      <w:r w:rsidR="00F34AA1" w:rsidRPr="00F34AA1">
        <w:rPr>
          <w:rFonts w:hint="cs"/>
          <w:rtl/>
        </w:rPr>
        <w:t>، لكن لم يذك</w:t>
      </w:r>
      <w:r w:rsidR="00750E9D">
        <w:rPr>
          <w:rFonts w:hint="cs"/>
          <w:rtl/>
        </w:rPr>
        <w:t>ر ولو مرة اسم سليم بن قيس</w:t>
      </w:r>
      <w:r w:rsidR="00C03A26">
        <w:rPr>
          <w:rFonts w:hint="cs"/>
          <w:rtl/>
        </w:rPr>
        <w:t>(76</w:t>
      </w:r>
      <w:r w:rsidR="00750E9D">
        <w:rPr>
          <w:rFonts w:hint="cs"/>
          <w:rtl/>
        </w:rPr>
        <w:t>ه</w:t>
      </w:r>
      <w:r w:rsidR="00F34AA1" w:rsidRPr="00F34AA1">
        <w:rPr>
          <w:rFonts w:hint="cs"/>
          <w:rtl/>
        </w:rPr>
        <w:t xml:space="preserve">ـ). </w:t>
      </w:r>
    </w:p>
    <w:p w:rsidR="00F34AA1" w:rsidRPr="00F34AA1" w:rsidRDefault="00F34AA1" w:rsidP="00D66325">
      <w:pPr>
        <w:spacing w:line="300" w:lineRule="exact"/>
        <w:rPr>
          <w:rtl/>
        </w:rPr>
      </w:pPr>
    </w:p>
    <w:p w:rsidR="00F34AA1" w:rsidRPr="00F34AA1" w:rsidRDefault="00F34AA1" w:rsidP="00750E9D">
      <w:pPr>
        <w:pStyle w:val="Heading3"/>
        <w:rPr>
          <w:rtl/>
        </w:rPr>
      </w:pPr>
      <w:r w:rsidRPr="00F34AA1">
        <w:rPr>
          <w:rFonts w:hint="cs"/>
          <w:rtl/>
        </w:rPr>
        <w:t>4ـ</w:t>
      </w:r>
      <w:r w:rsidR="00DC16F1">
        <w:rPr>
          <w:rFonts w:hint="cs"/>
          <w:rtl/>
        </w:rPr>
        <w:t xml:space="preserve"> </w:t>
      </w:r>
      <w:r w:rsidRPr="00F34AA1">
        <w:rPr>
          <w:rFonts w:hint="cs"/>
          <w:rtl/>
        </w:rPr>
        <w:t xml:space="preserve"> ترجمة الإمام الحسين</w:t>
      </w:r>
      <w:r w:rsidR="00FC7084" w:rsidRPr="00FC7084">
        <w:rPr>
          <w:rFonts w:ascii="Mosawi" w:hAnsi="Mosawi" w:cs="Mosawi" w:hint="cs"/>
          <w:color w:val="auto"/>
          <w:szCs w:val="26"/>
          <w:rtl/>
          <w:lang w:val="en-US" w:eastAsia="en-US"/>
        </w:rPr>
        <w:t>×</w:t>
      </w:r>
      <w:r w:rsidRPr="00F34AA1">
        <w:rPr>
          <w:rFonts w:hint="cs"/>
          <w:rtl/>
        </w:rPr>
        <w:t>، لابن عساكر</w:t>
      </w:r>
      <w:r w:rsidR="00DC16F1">
        <w:rPr>
          <w:rFonts w:hint="cs"/>
          <w:rtl/>
        </w:rPr>
        <w:t xml:space="preserve"> </w:t>
      </w:r>
      <w:r w:rsidR="00750E9D">
        <w:rPr>
          <w:rFonts w:hint="cs"/>
          <w:rtl/>
        </w:rPr>
        <w:t>ـــــــ</w:t>
      </w:r>
      <w:r w:rsidRPr="00F34AA1">
        <w:rPr>
          <w:rFonts w:hint="cs"/>
          <w:rtl/>
        </w:rPr>
        <w:t xml:space="preserve"> </w:t>
      </w:r>
    </w:p>
    <w:p w:rsidR="00F34AA1" w:rsidRPr="00F34AA1" w:rsidRDefault="00F34AA1" w:rsidP="00D66325">
      <w:pPr>
        <w:pStyle w:val="Space2"/>
        <w:rPr>
          <w:rtl/>
        </w:rPr>
      </w:pPr>
      <w:r w:rsidRPr="00F34AA1">
        <w:rPr>
          <w:rFonts w:hint="cs"/>
          <w:rtl/>
        </w:rPr>
        <w:t>تابع المؤلف في هذا الكتاب نفس الأسلوب الذي عمل به في الكتاب السابق، حيث نقل ما يقرب من 402 خبراً مسنداً حول شخصية، وسيرة وتاريخ، الإمام الحسين، وخاصة في ما يتعلق بواقعة كربلاء وشهادة الإمام الحسين</w:t>
      </w:r>
      <w:r w:rsidR="00FC7084" w:rsidRPr="00FC7084">
        <w:rPr>
          <w:rFonts w:cs="Mosawi" w:hint="cs"/>
          <w:szCs w:val="26"/>
          <w:rtl/>
        </w:rPr>
        <w:t>×</w:t>
      </w:r>
      <w:r w:rsidRPr="00F34AA1">
        <w:rPr>
          <w:rFonts w:hint="cs"/>
          <w:rtl/>
        </w:rPr>
        <w:t xml:space="preserve"> والعديد من أهل البيت والموالين له، لكنه لم يذكر سليم</w:t>
      </w:r>
      <w:r w:rsidR="00C03A26">
        <w:rPr>
          <w:rFonts w:hint="cs"/>
          <w:rtl/>
        </w:rPr>
        <w:t>اً</w:t>
      </w:r>
      <w:r w:rsidRPr="00F34AA1">
        <w:rPr>
          <w:rFonts w:hint="cs"/>
          <w:rtl/>
        </w:rPr>
        <w:t>، الذي قيل: إنه توفي سنة 76هـ</w:t>
      </w:r>
      <w:r w:rsidR="00764465">
        <w:rPr>
          <w:rFonts w:hint="cs"/>
          <w:rtl/>
        </w:rPr>
        <w:t>،</w:t>
      </w:r>
      <w:r w:rsidRPr="00F34AA1">
        <w:rPr>
          <w:rFonts w:hint="cs"/>
          <w:rtl/>
        </w:rPr>
        <w:t xml:space="preserve"> ضمن </w:t>
      </w:r>
      <w:r w:rsidRPr="00F34AA1">
        <w:rPr>
          <w:rFonts w:hint="cs"/>
          <w:rtl/>
        </w:rPr>
        <w:lastRenderedPageBreak/>
        <w:t>تلك الأخبار مطلقاً</w:t>
      </w:r>
      <w:r w:rsidRPr="00F34AA1">
        <w:rPr>
          <w:rFonts w:hint="cs"/>
        </w:rPr>
        <w:t>.</w:t>
      </w:r>
    </w:p>
    <w:p w:rsidR="00F34AA1" w:rsidRPr="00F34AA1" w:rsidRDefault="00F34AA1" w:rsidP="00D66325">
      <w:pPr>
        <w:spacing w:line="300" w:lineRule="exact"/>
        <w:rPr>
          <w:rtl/>
        </w:rPr>
      </w:pPr>
    </w:p>
    <w:p w:rsidR="00F34AA1" w:rsidRPr="00F34AA1" w:rsidRDefault="00F34AA1" w:rsidP="00C03A26">
      <w:pPr>
        <w:pStyle w:val="Heading3"/>
        <w:rPr>
          <w:rtl/>
        </w:rPr>
      </w:pPr>
      <w:r w:rsidRPr="00F34AA1">
        <w:rPr>
          <w:rFonts w:hint="cs"/>
          <w:rtl/>
        </w:rPr>
        <w:t>5ـ</w:t>
      </w:r>
      <w:r w:rsidR="00DC16F1">
        <w:rPr>
          <w:rFonts w:hint="cs"/>
          <w:rtl/>
        </w:rPr>
        <w:t xml:space="preserve"> </w:t>
      </w:r>
      <w:r w:rsidRPr="00F34AA1">
        <w:rPr>
          <w:rFonts w:hint="cs"/>
          <w:rtl/>
        </w:rPr>
        <w:t xml:space="preserve"> الجمل، للشيخ المفيد</w:t>
      </w:r>
      <w:r w:rsidR="00DC16F1">
        <w:rPr>
          <w:rFonts w:hint="cs"/>
          <w:rtl/>
        </w:rPr>
        <w:t xml:space="preserve"> </w:t>
      </w:r>
      <w:r w:rsidR="00750E9D">
        <w:rPr>
          <w:rFonts w:hint="cs"/>
          <w:rtl/>
        </w:rPr>
        <w:t>ــــــ</w:t>
      </w:r>
    </w:p>
    <w:p w:rsidR="00F34AA1" w:rsidRPr="00F34AA1" w:rsidRDefault="00F34AA1" w:rsidP="00815619">
      <w:pPr>
        <w:pStyle w:val="Space2"/>
        <w:rPr>
          <w:rtl/>
        </w:rPr>
      </w:pPr>
      <w:r w:rsidRPr="00F34AA1">
        <w:rPr>
          <w:rFonts w:hint="cs"/>
          <w:rtl/>
        </w:rPr>
        <w:t xml:space="preserve">بدأ الشيخ المفيد كتابه بذكر </w:t>
      </w:r>
      <w:r w:rsidR="00750E9D">
        <w:rPr>
          <w:rFonts w:hint="eastAsia"/>
          <w:rtl/>
        </w:rPr>
        <w:t>«</w:t>
      </w:r>
      <w:r w:rsidRPr="00F34AA1">
        <w:rPr>
          <w:rFonts w:hint="cs"/>
          <w:rtl/>
        </w:rPr>
        <w:t>اختلاف الأمة في فتنة الجمل</w:t>
      </w:r>
      <w:r w:rsidR="00750E9D">
        <w:rPr>
          <w:rFonts w:hint="cs"/>
          <w:rtl/>
        </w:rPr>
        <w:t>»</w:t>
      </w:r>
      <w:r w:rsidRPr="00F34AA1">
        <w:rPr>
          <w:rFonts w:hint="cs"/>
          <w:rtl/>
        </w:rPr>
        <w:t>، وطرح فيه آراء مختلفة. بعد ذ</w:t>
      </w:r>
      <w:r w:rsidR="00C03A26">
        <w:rPr>
          <w:rFonts w:hint="cs"/>
          <w:rtl/>
        </w:rPr>
        <w:t>ل</w:t>
      </w:r>
      <w:r w:rsidRPr="00F34AA1">
        <w:rPr>
          <w:rFonts w:hint="cs"/>
          <w:rtl/>
        </w:rPr>
        <w:t>ك انتقل إلى الحديث عن القضايا المتعلقة ببيعة الإمام علي</w:t>
      </w:r>
      <w:r w:rsidR="00FC7084" w:rsidRPr="00FC7084">
        <w:rPr>
          <w:rFonts w:cs="Mosawi" w:hint="cs"/>
          <w:szCs w:val="26"/>
          <w:rtl/>
        </w:rPr>
        <w:t>×</w:t>
      </w:r>
      <w:r w:rsidR="00C03A26" w:rsidRPr="00C03A26">
        <w:rPr>
          <w:rFonts w:hint="cs"/>
          <w:rtl/>
        </w:rPr>
        <w:t>،</w:t>
      </w:r>
      <w:r w:rsidRPr="00F34AA1">
        <w:rPr>
          <w:rFonts w:hint="cs"/>
          <w:rtl/>
        </w:rPr>
        <w:t xml:space="preserve"> وحينها تعرض لواقعة الجمل وما تخللها من أحداث ووقائع. وقد عد</w:t>
      </w:r>
      <w:r w:rsidR="00C03A26">
        <w:rPr>
          <w:rFonts w:hint="cs"/>
          <w:rtl/>
        </w:rPr>
        <w:t>ّ</w:t>
      </w:r>
      <w:r w:rsidRPr="00F34AA1">
        <w:rPr>
          <w:rFonts w:hint="cs"/>
          <w:rtl/>
        </w:rPr>
        <w:t xml:space="preserve"> الشيخ المفيد في هذا الكتاب العديد من أصحاب الإمام عل</w:t>
      </w:r>
      <w:r w:rsidR="00C03A26">
        <w:rPr>
          <w:rFonts w:hint="cs"/>
          <w:rtl/>
        </w:rPr>
        <w:t>ي</w:t>
      </w:r>
      <w:r w:rsidR="00FC7084" w:rsidRPr="00FC7084">
        <w:rPr>
          <w:rFonts w:cs="Mosawi" w:hint="cs"/>
          <w:szCs w:val="26"/>
          <w:rtl/>
        </w:rPr>
        <w:t>×</w:t>
      </w:r>
      <w:r w:rsidRPr="00F34AA1">
        <w:rPr>
          <w:rFonts w:hint="cs"/>
          <w:rtl/>
        </w:rPr>
        <w:t>، لكن</w:t>
      </w:r>
      <w:r w:rsidR="00C03A26">
        <w:rPr>
          <w:rFonts w:hint="cs"/>
          <w:rtl/>
        </w:rPr>
        <w:t>ّه</w:t>
      </w:r>
      <w:r w:rsidRPr="00F34AA1">
        <w:rPr>
          <w:rFonts w:hint="cs"/>
          <w:rtl/>
        </w:rPr>
        <w:t xml:space="preserve"> لم يذكر سليم بن قيس الهلالي بين هؤلاء جميعاً. ومن الذين شاركوا إلى جانب ال</w:t>
      </w:r>
      <w:r w:rsidR="00C03A26">
        <w:rPr>
          <w:rFonts w:hint="cs"/>
          <w:rtl/>
        </w:rPr>
        <w:t>إ</w:t>
      </w:r>
      <w:r w:rsidRPr="00F34AA1">
        <w:rPr>
          <w:rFonts w:hint="cs"/>
          <w:rtl/>
        </w:rPr>
        <w:t>مام علي</w:t>
      </w:r>
      <w:r w:rsidR="00FC7084" w:rsidRPr="00FC7084">
        <w:rPr>
          <w:rFonts w:cs="Mosawi" w:hint="cs"/>
          <w:szCs w:val="26"/>
          <w:rtl/>
        </w:rPr>
        <w:t>×</w:t>
      </w:r>
      <w:r w:rsidRPr="00F34AA1">
        <w:rPr>
          <w:rFonts w:hint="cs"/>
          <w:rtl/>
        </w:rPr>
        <w:t xml:space="preserve"> في الجمل ذكر:</w:t>
      </w:r>
      <w:r w:rsidR="00C03A26">
        <w:rPr>
          <w:rFonts w:hint="cs"/>
          <w:rtl/>
        </w:rPr>
        <w:t xml:space="preserve"> </w:t>
      </w:r>
      <w:r w:rsidRPr="00F34AA1">
        <w:rPr>
          <w:rFonts w:hint="cs"/>
          <w:rtl/>
        </w:rPr>
        <w:t>عمار بن ياسر (17مرة)</w:t>
      </w:r>
      <w:r w:rsidRPr="00DC16F1">
        <w:rPr>
          <w:rFonts w:hint="cs"/>
          <w:vertAlign w:val="superscript"/>
          <w:rtl/>
          <w:lang w:val="x-none"/>
        </w:rPr>
        <w:t>(</w:t>
      </w:r>
      <w:r w:rsidRPr="00DC16F1">
        <w:rPr>
          <w:vertAlign w:val="superscript"/>
          <w:rtl/>
          <w:lang w:val="x-none"/>
        </w:rPr>
        <w:endnoteReference w:id="374"/>
      </w:r>
      <w:r w:rsidRPr="00DC16F1">
        <w:rPr>
          <w:rFonts w:hint="cs"/>
          <w:vertAlign w:val="superscript"/>
          <w:rtl/>
          <w:lang w:val="x-none"/>
        </w:rPr>
        <w:t>)</w:t>
      </w:r>
      <w:r w:rsidR="00C03A26">
        <w:rPr>
          <w:rFonts w:hint="cs"/>
          <w:rtl/>
        </w:rPr>
        <w:t>؛</w:t>
      </w:r>
      <w:r w:rsidRPr="00F34AA1">
        <w:rPr>
          <w:rFonts w:hint="cs"/>
          <w:rtl/>
        </w:rPr>
        <w:t xml:space="preserve"> عدي بن حاتم والأحنف بن قيس (كل واحد ثلاث مرات)</w:t>
      </w:r>
      <w:r w:rsidRPr="00DC16F1">
        <w:rPr>
          <w:rFonts w:hint="cs"/>
          <w:vertAlign w:val="superscript"/>
          <w:rtl/>
          <w:lang w:val="x-none"/>
        </w:rPr>
        <w:t>(</w:t>
      </w:r>
      <w:r w:rsidRPr="00DC16F1">
        <w:rPr>
          <w:vertAlign w:val="superscript"/>
          <w:rtl/>
          <w:lang w:val="x-none"/>
        </w:rPr>
        <w:endnoteReference w:id="375"/>
      </w:r>
      <w:r w:rsidRPr="00DC16F1">
        <w:rPr>
          <w:rFonts w:hint="cs"/>
          <w:vertAlign w:val="superscript"/>
          <w:rtl/>
          <w:lang w:val="x-none"/>
        </w:rPr>
        <w:t>)</w:t>
      </w:r>
      <w:r w:rsidR="00C03A26">
        <w:rPr>
          <w:rFonts w:hint="cs"/>
          <w:rtl/>
        </w:rPr>
        <w:t xml:space="preserve">؛ </w:t>
      </w:r>
      <w:r w:rsidRPr="00F34AA1">
        <w:rPr>
          <w:rFonts w:hint="cs"/>
          <w:rtl/>
        </w:rPr>
        <w:t>حجر بن عدي ومحمد بن أبي بكر (كل واحد مرتين)</w:t>
      </w:r>
      <w:r w:rsidRPr="00DC16F1">
        <w:rPr>
          <w:rFonts w:hint="cs"/>
          <w:vertAlign w:val="superscript"/>
          <w:rtl/>
          <w:lang w:val="x-none"/>
        </w:rPr>
        <w:t>(</w:t>
      </w:r>
      <w:r w:rsidRPr="00DC16F1">
        <w:rPr>
          <w:vertAlign w:val="superscript"/>
          <w:rtl/>
          <w:lang w:val="x-none"/>
        </w:rPr>
        <w:endnoteReference w:id="376"/>
      </w:r>
      <w:r w:rsidRPr="00DC16F1">
        <w:rPr>
          <w:rFonts w:hint="cs"/>
          <w:vertAlign w:val="superscript"/>
          <w:rtl/>
          <w:lang w:val="x-none"/>
        </w:rPr>
        <w:t>)</w:t>
      </w:r>
      <w:r w:rsidR="00C03A26">
        <w:rPr>
          <w:rFonts w:hint="cs"/>
          <w:rtl/>
        </w:rPr>
        <w:t xml:space="preserve">؛ </w:t>
      </w:r>
      <w:r w:rsidRPr="00F34AA1">
        <w:rPr>
          <w:rFonts w:hint="cs"/>
          <w:rtl/>
        </w:rPr>
        <w:t>قيس بن سعد وسعيد بن قيس ومعقل بن قيس (كل واحد مرة)</w:t>
      </w:r>
      <w:r w:rsidRPr="00DC16F1">
        <w:rPr>
          <w:rFonts w:hint="cs"/>
          <w:vertAlign w:val="superscript"/>
          <w:rtl/>
          <w:lang w:val="x-none"/>
        </w:rPr>
        <w:t>(</w:t>
      </w:r>
      <w:r w:rsidRPr="00DC16F1">
        <w:rPr>
          <w:vertAlign w:val="superscript"/>
          <w:rtl/>
          <w:lang w:val="x-none"/>
        </w:rPr>
        <w:endnoteReference w:id="377"/>
      </w:r>
      <w:r w:rsidRPr="00DC16F1">
        <w:rPr>
          <w:rFonts w:hint="cs"/>
          <w:vertAlign w:val="superscript"/>
          <w:rtl/>
          <w:lang w:val="x-none"/>
        </w:rPr>
        <w:t>)</w:t>
      </w:r>
      <w:r w:rsidRPr="00F34AA1">
        <w:rPr>
          <w:rFonts w:hint="cs"/>
          <w:rtl/>
        </w:rPr>
        <w:t xml:space="preserve">. </w:t>
      </w:r>
    </w:p>
    <w:p w:rsidR="00F34AA1" w:rsidRDefault="00F34AA1" w:rsidP="00815619">
      <w:pPr>
        <w:pStyle w:val="Space2"/>
        <w:rPr>
          <w:rtl/>
        </w:rPr>
      </w:pPr>
      <w:r w:rsidRPr="00F34AA1">
        <w:rPr>
          <w:rFonts w:hint="cs"/>
          <w:rtl/>
        </w:rPr>
        <w:t>وكون الشيخ المفيد لم يذكر اسم سليم بن قيس الهلالي ضمن الذين شاركوا مع الإمام</w:t>
      </w:r>
      <w:r w:rsidR="00FC7084" w:rsidRPr="00FC7084">
        <w:rPr>
          <w:rFonts w:cs="Mosawi" w:hint="cs"/>
          <w:szCs w:val="26"/>
          <w:rtl/>
        </w:rPr>
        <w:t>×</w:t>
      </w:r>
      <w:r w:rsidRPr="00F34AA1">
        <w:rPr>
          <w:rFonts w:hint="cs"/>
          <w:rtl/>
        </w:rPr>
        <w:t xml:space="preserve"> في واقعة الجمل له دلالة كبيرة، ويدفع بنا إلى طرح السؤال عن مدى صحة ما ادّعا</w:t>
      </w:r>
      <w:r w:rsidR="00750E9D">
        <w:rPr>
          <w:rFonts w:hint="cs"/>
          <w:rtl/>
        </w:rPr>
        <w:t xml:space="preserve">ه قيس في الكتاب المنسوب إليه  </w:t>
      </w:r>
      <w:r w:rsidRPr="00F34AA1">
        <w:rPr>
          <w:rFonts w:hint="cs"/>
          <w:rtl/>
        </w:rPr>
        <w:t>من قربه من الإمام علي</w:t>
      </w:r>
      <w:r w:rsidR="00FC7084" w:rsidRPr="00FC7084">
        <w:rPr>
          <w:rFonts w:cs="Mosawi" w:hint="cs"/>
          <w:szCs w:val="26"/>
          <w:rtl/>
        </w:rPr>
        <w:t>×</w:t>
      </w:r>
      <w:r w:rsidRPr="00F34AA1">
        <w:rPr>
          <w:rFonts w:hint="cs"/>
          <w:rtl/>
        </w:rPr>
        <w:t>، وملازمته له في جميع الأحوال، وكيف أنه كان غائباً ضمن الذين ذكرهم الشيخ المفيد مم</w:t>
      </w:r>
      <w:r w:rsidR="00C03A26">
        <w:rPr>
          <w:rFonts w:hint="cs"/>
          <w:rtl/>
        </w:rPr>
        <w:t>َّ</w:t>
      </w:r>
      <w:r w:rsidRPr="00F34AA1">
        <w:rPr>
          <w:rFonts w:hint="cs"/>
          <w:rtl/>
        </w:rPr>
        <w:t>ن</w:t>
      </w:r>
      <w:r w:rsidR="00C03A26">
        <w:rPr>
          <w:rFonts w:hint="cs"/>
          <w:rtl/>
        </w:rPr>
        <w:t>ْ</w:t>
      </w:r>
      <w:r w:rsidRPr="00F34AA1">
        <w:rPr>
          <w:rFonts w:hint="cs"/>
          <w:rtl/>
        </w:rPr>
        <w:t xml:space="preserve"> لازموا الإمام في الجم</w:t>
      </w:r>
      <w:r w:rsidR="00750E9D">
        <w:rPr>
          <w:rFonts w:hint="cs"/>
          <w:rtl/>
        </w:rPr>
        <w:t>ل؟</w:t>
      </w:r>
      <w:r w:rsidR="00C03A26">
        <w:rPr>
          <w:rFonts w:hint="cs"/>
          <w:rtl/>
        </w:rPr>
        <w:t xml:space="preserve"> </w:t>
      </w:r>
      <w:r w:rsidR="00750E9D">
        <w:rPr>
          <w:rFonts w:hint="cs"/>
          <w:rtl/>
        </w:rPr>
        <w:t xml:space="preserve">ولم يكن هناك أية إشارة أصلية ـ </w:t>
      </w:r>
      <w:r w:rsidRPr="00F34AA1">
        <w:rPr>
          <w:rFonts w:hint="cs"/>
          <w:rtl/>
        </w:rPr>
        <w:t xml:space="preserve">أو حتى بالعرض </w:t>
      </w:r>
      <w:r w:rsidR="00C03A26">
        <w:rPr>
          <w:rFonts w:hint="cs"/>
          <w:rtl/>
        </w:rPr>
        <w:t xml:space="preserve">ـ </w:t>
      </w:r>
      <w:r w:rsidRPr="00F34AA1">
        <w:rPr>
          <w:rFonts w:hint="cs"/>
          <w:rtl/>
        </w:rPr>
        <w:t>إليه!!</w:t>
      </w:r>
    </w:p>
    <w:p w:rsidR="00D66325" w:rsidRPr="00F34AA1" w:rsidRDefault="00D66325" w:rsidP="00C03A26">
      <w:pPr>
        <w:rPr>
          <w:rtl/>
        </w:rPr>
      </w:pPr>
    </w:p>
    <w:p w:rsidR="00F34AA1" w:rsidRPr="00F34AA1" w:rsidRDefault="00F34AA1" w:rsidP="00750E9D">
      <w:pPr>
        <w:pStyle w:val="Heading3"/>
        <w:rPr>
          <w:rtl/>
        </w:rPr>
      </w:pPr>
      <w:r w:rsidRPr="00F34AA1">
        <w:rPr>
          <w:rFonts w:hint="cs"/>
          <w:rtl/>
        </w:rPr>
        <w:t>6ـ</w:t>
      </w:r>
      <w:r w:rsidR="00DC16F1">
        <w:rPr>
          <w:rFonts w:hint="cs"/>
          <w:rtl/>
        </w:rPr>
        <w:t xml:space="preserve"> </w:t>
      </w:r>
      <w:r w:rsidRPr="00F34AA1">
        <w:rPr>
          <w:rFonts w:hint="cs"/>
          <w:rtl/>
        </w:rPr>
        <w:t xml:space="preserve"> حياة الإمام الحسين</w:t>
      </w:r>
      <w:r w:rsidR="00AC0885">
        <w:rPr>
          <w:rFonts w:hint="cs"/>
          <w:rtl/>
        </w:rPr>
        <w:t>،</w:t>
      </w:r>
      <w:r w:rsidRPr="00F34AA1">
        <w:rPr>
          <w:rFonts w:hint="cs"/>
          <w:rtl/>
        </w:rPr>
        <w:t xml:space="preserve"> لباقر شريف القرشي</w:t>
      </w:r>
      <w:r w:rsidR="00DC16F1">
        <w:rPr>
          <w:rFonts w:hint="cs"/>
          <w:rtl/>
        </w:rPr>
        <w:t xml:space="preserve"> </w:t>
      </w:r>
      <w:r w:rsidR="00750E9D">
        <w:rPr>
          <w:rFonts w:hint="cs"/>
          <w:rtl/>
        </w:rPr>
        <w:t>ــــــ</w:t>
      </w:r>
      <w:r w:rsidRPr="00F34AA1">
        <w:rPr>
          <w:rFonts w:hint="cs"/>
          <w:rtl/>
        </w:rPr>
        <w:t xml:space="preserve"> </w:t>
      </w:r>
    </w:p>
    <w:p w:rsidR="00F34AA1" w:rsidRPr="00F34AA1" w:rsidRDefault="00AC0885" w:rsidP="00815619">
      <w:pPr>
        <w:pStyle w:val="Space2"/>
        <w:rPr>
          <w:rtl/>
        </w:rPr>
      </w:pPr>
      <w:r>
        <w:rPr>
          <w:rFonts w:hint="cs"/>
          <w:rtl/>
        </w:rPr>
        <w:t xml:space="preserve">جاء </w:t>
      </w:r>
      <w:r w:rsidR="00F34AA1" w:rsidRPr="00F34AA1">
        <w:rPr>
          <w:rFonts w:hint="cs"/>
          <w:rtl/>
        </w:rPr>
        <w:t>الكتاب مفصلاً، وفي حدود 878 صفحة. وقد انطلق في عرض تاريخ الإمام الحسين</w:t>
      </w:r>
      <w:r>
        <w:rPr>
          <w:rFonts w:hint="cs"/>
          <w:rtl/>
        </w:rPr>
        <w:t>،</w:t>
      </w:r>
      <w:r w:rsidR="00F34AA1" w:rsidRPr="00F34AA1">
        <w:rPr>
          <w:rFonts w:hint="cs"/>
          <w:rtl/>
        </w:rPr>
        <w:t xml:space="preserve"> </w:t>
      </w:r>
      <w:r>
        <w:rPr>
          <w:rFonts w:hint="cs"/>
          <w:rtl/>
        </w:rPr>
        <w:t xml:space="preserve">بدءاً </w:t>
      </w:r>
      <w:r w:rsidR="00F34AA1" w:rsidRPr="00F34AA1">
        <w:rPr>
          <w:rFonts w:hint="cs"/>
          <w:rtl/>
        </w:rPr>
        <w:t xml:space="preserve">من </w:t>
      </w:r>
      <w:r>
        <w:rPr>
          <w:rFonts w:hint="cs"/>
          <w:rtl/>
        </w:rPr>
        <w:t>ت</w:t>
      </w:r>
      <w:r w:rsidR="00F34AA1" w:rsidRPr="00F34AA1">
        <w:rPr>
          <w:rFonts w:hint="cs"/>
          <w:rtl/>
        </w:rPr>
        <w:t>ولده، مع ذكر فضائله وشمائله، وتاريخ حياته</w:t>
      </w:r>
      <w:r>
        <w:rPr>
          <w:rFonts w:hint="cs"/>
          <w:rtl/>
        </w:rPr>
        <w:t>،</w:t>
      </w:r>
      <w:r w:rsidR="00F34AA1" w:rsidRPr="00F34AA1">
        <w:rPr>
          <w:rFonts w:hint="cs"/>
          <w:rtl/>
        </w:rPr>
        <w:t xml:space="preserve"> في إطار بيان تاريخ الإسلام، واستمر إلى </w:t>
      </w:r>
      <w:r>
        <w:rPr>
          <w:rFonts w:hint="cs"/>
          <w:rtl/>
        </w:rPr>
        <w:t>تاريخ شهادته في كربلاء سنة 61</w:t>
      </w:r>
      <w:r w:rsidR="00750E9D">
        <w:rPr>
          <w:rFonts w:hint="cs"/>
          <w:rtl/>
        </w:rPr>
        <w:t>ه</w:t>
      </w:r>
      <w:r w:rsidR="00F34AA1" w:rsidRPr="00F34AA1">
        <w:rPr>
          <w:rFonts w:hint="cs"/>
          <w:rtl/>
        </w:rPr>
        <w:t>ـ. وضمن هذا العرض ذكر أسماء العديد من أصحابه، كما ذكر أباه وأخاه الحسن</w:t>
      </w:r>
      <w:r w:rsidR="00815619" w:rsidRPr="00815619">
        <w:rPr>
          <w:rFonts w:ascii="Mosawi" w:hAnsi="Mosawi" w:cs="Mosawi"/>
          <w:rtl/>
        </w:rPr>
        <w:t>’</w:t>
      </w:r>
      <w:r>
        <w:rPr>
          <w:rFonts w:hint="cs"/>
          <w:rtl/>
        </w:rPr>
        <w:t>،</w:t>
      </w:r>
      <w:r w:rsidR="00F34AA1" w:rsidRPr="00F34AA1">
        <w:rPr>
          <w:rFonts w:hint="cs"/>
          <w:rtl/>
        </w:rPr>
        <w:t xml:space="preserve"> ولكن لم يذكر في أيّ</w:t>
      </w:r>
      <w:r>
        <w:rPr>
          <w:rFonts w:hint="cs"/>
          <w:rtl/>
        </w:rPr>
        <w:t>ٍ</w:t>
      </w:r>
      <w:r w:rsidR="00F34AA1" w:rsidRPr="00F34AA1">
        <w:rPr>
          <w:rFonts w:hint="cs"/>
          <w:rtl/>
        </w:rPr>
        <w:t xml:space="preserve"> منها اسم سليم بن قيس الهلالي. </w:t>
      </w:r>
    </w:p>
    <w:p w:rsidR="00F34AA1" w:rsidRPr="00F34AA1" w:rsidRDefault="00F34AA1" w:rsidP="00815619">
      <w:pPr>
        <w:rPr>
          <w:rtl/>
        </w:rPr>
      </w:pPr>
    </w:p>
    <w:p w:rsidR="00F34AA1" w:rsidRPr="00F34AA1" w:rsidRDefault="00764465" w:rsidP="00750E9D">
      <w:pPr>
        <w:pStyle w:val="Heading3"/>
        <w:rPr>
          <w:rtl/>
        </w:rPr>
      </w:pPr>
      <w:r>
        <w:rPr>
          <w:rFonts w:hint="cs"/>
          <w:rtl/>
        </w:rPr>
        <w:t>7</w:t>
      </w:r>
      <w:r w:rsidR="00750E9D">
        <w:rPr>
          <w:rFonts w:hint="cs"/>
          <w:rtl/>
        </w:rPr>
        <w:t xml:space="preserve">ـ </w:t>
      </w:r>
      <w:r w:rsidR="00F34AA1" w:rsidRPr="00F34AA1">
        <w:rPr>
          <w:rFonts w:hint="cs"/>
          <w:rtl/>
        </w:rPr>
        <w:t>الغارات، لل</w:t>
      </w:r>
      <w:r w:rsidR="00AC0885">
        <w:rPr>
          <w:rFonts w:hint="cs"/>
          <w:rtl/>
        </w:rPr>
        <w:t>ث</w:t>
      </w:r>
      <w:r w:rsidR="00F34AA1" w:rsidRPr="00F34AA1">
        <w:rPr>
          <w:rFonts w:hint="cs"/>
          <w:rtl/>
        </w:rPr>
        <w:t>قفي</w:t>
      </w:r>
      <w:r w:rsidR="00DC16F1">
        <w:rPr>
          <w:rFonts w:hint="cs"/>
          <w:rtl/>
        </w:rPr>
        <w:t xml:space="preserve"> </w:t>
      </w:r>
      <w:r w:rsidR="00750E9D">
        <w:rPr>
          <w:rFonts w:hint="cs"/>
          <w:rtl/>
        </w:rPr>
        <w:t>ــــــ</w:t>
      </w:r>
      <w:r w:rsidR="00F34AA1" w:rsidRPr="00F34AA1">
        <w:rPr>
          <w:rFonts w:hint="cs"/>
          <w:rtl/>
        </w:rPr>
        <w:t xml:space="preserve"> </w:t>
      </w:r>
    </w:p>
    <w:p w:rsidR="00F34AA1" w:rsidRDefault="00F34AA1" w:rsidP="001E0FFD">
      <w:pPr>
        <w:spacing w:line="380" w:lineRule="exact"/>
        <w:rPr>
          <w:rtl/>
        </w:rPr>
      </w:pPr>
      <w:r w:rsidRPr="00F34AA1">
        <w:rPr>
          <w:rFonts w:hint="cs"/>
          <w:rtl/>
        </w:rPr>
        <w:t xml:space="preserve">موضوع الكتاب بيان وشرح الغارات الليلية التي كان يقوم بها أصحاب معاوية </w:t>
      </w:r>
      <w:r w:rsidRPr="00F34AA1">
        <w:rPr>
          <w:rFonts w:hint="cs"/>
          <w:rtl/>
        </w:rPr>
        <w:lastRenderedPageBreak/>
        <w:t>بعد النهروان على مناطق نفوذ حكومة الإمام علي</w:t>
      </w:r>
      <w:r w:rsidR="00FC7084" w:rsidRPr="00FC7084">
        <w:rPr>
          <w:rFonts w:cs="Mosawi" w:hint="cs"/>
          <w:szCs w:val="26"/>
          <w:rtl/>
        </w:rPr>
        <w:t>×</w:t>
      </w:r>
      <w:r w:rsidRPr="00F34AA1">
        <w:rPr>
          <w:rFonts w:hint="cs"/>
          <w:rtl/>
        </w:rPr>
        <w:t>. وفي كل صفحات هذا الكتاب، وبين ثنايا تفاسيره وبياناته، لم يذكر اسم سليم بن قيس سوى مرة واحدة، وذلك من خلال نقل رواية عنه مرسلة، وسندها غير معلوم</w:t>
      </w:r>
      <w:r w:rsidRPr="00DC16F1">
        <w:rPr>
          <w:rFonts w:hint="cs"/>
          <w:vertAlign w:val="superscript"/>
          <w:rtl/>
          <w:lang w:val="x-none" w:eastAsia="x-none"/>
        </w:rPr>
        <w:t>(</w:t>
      </w:r>
      <w:r w:rsidRPr="00DC16F1">
        <w:rPr>
          <w:vertAlign w:val="superscript"/>
          <w:rtl/>
          <w:lang w:val="x-none" w:eastAsia="x-none"/>
        </w:rPr>
        <w:endnoteReference w:id="378"/>
      </w:r>
      <w:r w:rsidRPr="00DC16F1">
        <w:rPr>
          <w:rFonts w:hint="cs"/>
          <w:vertAlign w:val="superscript"/>
          <w:rtl/>
          <w:lang w:val="x-none" w:eastAsia="x-none"/>
        </w:rPr>
        <w:t>)</w:t>
      </w:r>
      <w:r w:rsidRPr="00F34AA1">
        <w:rPr>
          <w:rFonts w:hint="cs"/>
          <w:rtl/>
        </w:rPr>
        <w:t xml:space="preserve">. </w:t>
      </w:r>
    </w:p>
    <w:p w:rsidR="00815619" w:rsidRPr="00F34AA1" w:rsidRDefault="00815619" w:rsidP="001E0FFD">
      <w:pPr>
        <w:spacing w:line="380" w:lineRule="exact"/>
        <w:rPr>
          <w:rtl/>
        </w:rPr>
      </w:pPr>
    </w:p>
    <w:p w:rsidR="00F34AA1" w:rsidRPr="00F34AA1" w:rsidRDefault="00F34AA1" w:rsidP="00AC0885">
      <w:pPr>
        <w:pStyle w:val="Heading3"/>
        <w:rPr>
          <w:rtl/>
        </w:rPr>
      </w:pPr>
      <w:r w:rsidRPr="00F34AA1">
        <w:rPr>
          <w:rFonts w:hint="cs"/>
          <w:rtl/>
        </w:rPr>
        <w:t>8ـ</w:t>
      </w:r>
      <w:r w:rsidR="00DC16F1">
        <w:rPr>
          <w:rFonts w:hint="cs"/>
          <w:rtl/>
        </w:rPr>
        <w:t xml:space="preserve"> </w:t>
      </w:r>
      <w:r w:rsidRPr="00F34AA1">
        <w:rPr>
          <w:rFonts w:hint="cs"/>
          <w:rtl/>
        </w:rPr>
        <w:t>الغدير، لعبد الحسين الأميني</w:t>
      </w:r>
      <w:r w:rsidR="00DC16F1">
        <w:rPr>
          <w:rFonts w:hint="cs"/>
          <w:rtl/>
        </w:rPr>
        <w:t xml:space="preserve"> </w:t>
      </w:r>
      <w:r w:rsidR="00750E9D">
        <w:rPr>
          <w:rFonts w:hint="cs"/>
          <w:rtl/>
        </w:rPr>
        <w:t>ــــــ</w:t>
      </w:r>
      <w:r w:rsidRPr="00F34AA1">
        <w:rPr>
          <w:rFonts w:hint="cs"/>
          <w:rtl/>
        </w:rPr>
        <w:t xml:space="preserve"> </w:t>
      </w:r>
    </w:p>
    <w:p w:rsidR="00F34AA1" w:rsidRPr="00F34AA1" w:rsidRDefault="00AC0885" w:rsidP="00764465">
      <w:pPr>
        <w:pStyle w:val="Space2"/>
        <w:rPr>
          <w:rtl/>
        </w:rPr>
      </w:pPr>
      <w:r>
        <w:rPr>
          <w:rFonts w:hint="cs"/>
          <w:rtl/>
        </w:rPr>
        <w:t>في هذه الموسوعة، المك</w:t>
      </w:r>
      <w:r w:rsidR="00F34AA1" w:rsidRPr="00F34AA1">
        <w:rPr>
          <w:rFonts w:hint="cs"/>
          <w:rtl/>
        </w:rPr>
        <w:t>و</w:t>
      </w:r>
      <w:r>
        <w:rPr>
          <w:rFonts w:hint="cs"/>
          <w:rtl/>
        </w:rPr>
        <w:t>َّ</w:t>
      </w:r>
      <w:r w:rsidR="00F34AA1" w:rsidRPr="00F34AA1">
        <w:rPr>
          <w:rFonts w:hint="cs"/>
          <w:rtl/>
        </w:rPr>
        <w:t>نة م</w:t>
      </w:r>
      <w:r>
        <w:rPr>
          <w:rFonts w:hint="cs"/>
          <w:rtl/>
        </w:rPr>
        <w:t>ن اثني عشر مجلداً، استطاع المؤلِّ</w:t>
      </w:r>
      <w:r w:rsidR="00F34AA1" w:rsidRPr="00F34AA1">
        <w:rPr>
          <w:rFonts w:hint="cs"/>
          <w:rtl/>
        </w:rPr>
        <w:t>ف أن يعرض حادثة الغدير من مختلف الأبعاد. وكان</w:t>
      </w:r>
      <w:r w:rsidR="00DC16F1">
        <w:rPr>
          <w:rFonts w:hint="cs"/>
          <w:rtl/>
        </w:rPr>
        <w:t xml:space="preserve"> </w:t>
      </w:r>
      <w:r w:rsidR="00F34AA1" w:rsidRPr="00F34AA1">
        <w:rPr>
          <w:rFonts w:hint="cs"/>
          <w:rtl/>
        </w:rPr>
        <w:t>ـ</w:t>
      </w:r>
      <w:r w:rsidR="00DC16F1">
        <w:rPr>
          <w:rFonts w:hint="cs"/>
          <w:rtl/>
        </w:rPr>
        <w:t xml:space="preserve"> </w:t>
      </w:r>
      <w:r w:rsidR="00F34AA1" w:rsidRPr="00F34AA1">
        <w:rPr>
          <w:rFonts w:hint="cs"/>
          <w:rtl/>
        </w:rPr>
        <w:t>وفي مناسبات مختلفة</w:t>
      </w:r>
      <w:r w:rsidR="00DC16F1">
        <w:rPr>
          <w:rFonts w:hint="cs"/>
          <w:rtl/>
        </w:rPr>
        <w:t xml:space="preserve"> </w:t>
      </w:r>
      <w:r w:rsidR="00F34AA1" w:rsidRPr="00F34AA1">
        <w:rPr>
          <w:rFonts w:hint="cs"/>
          <w:rtl/>
        </w:rPr>
        <w:t>ـ قد ذكر اسم سليم بن قيس، سواء من خلال بعض الروايات التي نقلها عنه أو من خلال الاستناد إلى كتابه</w:t>
      </w:r>
      <w:r w:rsidR="00F34AA1" w:rsidRPr="00DC16F1">
        <w:rPr>
          <w:rFonts w:hint="cs"/>
          <w:vertAlign w:val="superscript"/>
          <w:rtl/>
          <w:lang w:val="x-none"/>
        </w:rPr>
        <w:t>(</w:t>
      </w:r>
      <w:r w:rsidR="00F34AA1" w:rsidRPr="00DC16F1">
        <w:rPr>
          <w:vertAlign w:val="superscript"/>
          <w:rtl/>
          <w:lang w:val="x-none"/>
        </w:rPr>
        <w:endnoteReference w:id="379"/>
      </w:r>
      <w:r w:rsidR="00F34AA1" w:rsidRPr="00DC16F1">
        <w:rPr>
          <w:rFonts w:hint="cs"/>
          <w:vertAlign w:val="superscript"/>
          <w:rtl/>
          <w:lang w:val="x-none"/>
        </w:rPr>
        <w:t>)</w:t>
      </w:r>
      <w:r w:rsidR="00F34AA1" w:rsidRPr="00F34AA1">
        <w:rPr>
          <w:rFonts w:hint="cs"/>
          <w:rtl/>
        </w:rPr>
        <w:t>. وفي كل المرات التي ذكر فيها اسم سليم حاول ذكره بألفاظ تفيد التوثيق والتعديل، واعتبره من كبار التابعين</w:t>
      </w:r>
      <w:r w:rsidR="00F34AA1" w:rsidRPr="00DC16F1">
        <w:rPr>
          <w:rFonts w:hint="cs"/>
          <w:vertAlign w:val="superscript"/>
          <w:rtl/>
          <w:lang w:val="x-none"/>
        </w:rPr>
        <w:t>(</w:t>
      </w:r>
      <w:r w:rsidR="00F34AA1" w:rsidRPr="00DC16F1">
        <w:rPr>
          <w:vertAlign w:val="superscript"/>
          <w:rtl/>
          <w:lang w:val="x-none"/>
        </w:rPr>
        <w:endnoteReference w:id="380"/>
      </w:r>
      <w:r w:rsidR="00F34AA1" w:rsidRPr="00DC16F1">
        <w:rPr>
          <w:rFonts w:hint="cs"/>
          <w:vertAlign w:val="superscript"/>
          <w:rtl/>
          <w:lang w:val="x-none"/>
        </w:rPr>
        <w:t>)</w:t>
      </w:r>
      <w:r w:rsidR="00F34AA1" w:rsidRPr="00F34AA1">
        <w:rPr>
          <w:rFonts w:hint="cs"/>
          <w:rtl/>
        </w:rPr>
        <w:t>، لكن في كل الموارد التي ذكر فيها في هذا الكتاب الموسوعة لم يكن هناك أي خبر أو تقرير يثبت وجوده الفعلي وحضوره العيني والتاريخي، كما أن الألفاظ التي وثّق وعدّل بها كانت كلها تفتقر إلى سند. وهذا يؤكد ويقوي الاحتمال لدينا أن العلامة الأميني قد اعتمد على الكتاب المنسوب إلى سليم</w:t>
      </w:r>
      <w:r w:rsidR="00F34AA1" w:rsidRPr="00F34AA1">
        <w:rPr>
          <w:rFonts w:hint="cs"/>
        </w:rPr>
        <w:t>.</w:t>
      </w:r>
    </w:p>
    <w:p w:rsidR="00F34AA1" w:rsidRPr="00F34AA1" w:rsidRDefault="00F34AA1" w:rsidP="001E0FFD">
      <w:pPr>
        <w:spacing w:line="300" w:lineRule="exact"/>
        <w:rPr>
          <w:rtl/>
        </w:rPr>
      </w:pPr>
    </w:p>
    <w:p w:rsidR="00F34AA1" w:rsidRPr="00F34AA1" w:rsidRDefault="00F34AA1" w:rsidP="00750E9D">
      <w:pPr>
        <w:pStyle w:val="Heading3"/>
        <w:rPr>
          <w:rtl/>
        </w:rPr>
      </w:pPr>
      <w:r w:rsidRPr="00F34AA1">
        <w:rPr>
          <w:rFonts w:hint="cs"/>
          <w:rtl/>
        </w:rPr>
        <w:t>9ـ</w:t>
      </w:r>
      <w:r w:rsidR="00DC16F1">
        <w:rPr>
          <w:rFonts w:hint="cs"/>
          <w:rtl/>
        </w:rPr>
        <w:t xml:space="preserve"> </w:t>
      </w:r>
      <w:r w:rsidRPr="00F34AA1">
        <w:rPr>
          <w:rFonts w:hint="cs"/>
          <w:rtl/>
        </w:rPr>
        <w:t xml:space="preserve"> فضل آل البيت</w:t>
      </w:r>
      <w:r w:rsidRPr="00750E9D">
        <w:rPr>
          <w:rFonts w:ascii="Mosawi" w:hAnsi="Mosawi" w:cs="Mosawi" w:hint="cs"/>
          <w:rtl/>
        </w:rPr>
        <w:t>^</w:t>
      </w:r>
      <w:r w:rsidRPr="00F34AA1">
        <w:rPr>
          <w:rFonts w:hint="cs"/>
          <w:rtl/>
        </w:rPr>
        <w:t>، للمقريزي</w:t>
      </w:r>
      <w:r w:rsidR="00DC16F1">
        <w:rPr>
          <w:rFonts w:hint="cs"/>
          <w:rtl/>
        </w:rPr>
        <w:t xml:space="preserve"> </w:t>
      </w:r>
      <w:r w:rsidRPr="00F34AA1">
        <w:rPr>
          <w:rFonts w:hint="cs"/>
          <w:rtl/>
        </w:rPr>
        <w:t>ـ</w:t>
      </w:r>
      <w:r w:rsidR="00750E9D">
        <w:rPr>
          <w:rFonts w:hint="cs"/>
          <w:rtl/>
        </w:rPr>
        <w:t>ــــــ</w:t>
      </w:r>
    </w:p>
    <w:p w:rsidR="00F34AA1" w:rsidRPr="00F34AA1" w:rsidRDefault="00F34AA1" w:rsidP="00764465">
      <w:pPr>
        <w:pStyle w:val="Space2"/>
        <w:rPr>
          <w:rtl/>
        </w:rPr>
      </w:pPr>
      <w:r w:rsidRPr="00F34AA1">
        <w:rPr>
          <w:rFonts w:hint="cs"/>
          <w:rtl/>
        </w:rPr>
        <w:t>اختص الكتاب بعرض المباحث والمطالب التي تتحدث عن فضائل أهل البيت</w:t>
      </w:r>
      <w:r w:rsidRPr="00750E9D">
        <w:rPr>
          <w:rFonts w:ascii="Mosawi" w:hAnsi="Mosawi" w:cs="Mosawi" w:hint="cs"/>
          <w:rtl/>
        </w:rPr>
        <w:t>^</w:t>
      </w:r>
      <w:r w:rsidRPr="00F34AA1">
        <w:rPr>
          <w:rFonts w:hint="cs"/>
          <w:rtl/>
        </w:rPr>
        <w:t>، وكان محوره الأساس الإتيان بالآيات الكريمة، ومن ثم بيان صلتها بأهل البيت</w:t>
      </w:r>
      <w:r w:rsidRPr="00750E9D">
        <w:rPr>
          <w:rFonts w:ascii="Mosawi" w:hAnsi="Mosawi" w:cs="Mosawi" w:hint="cs"/>
          <w:rtl/>
        </w:rPr>
        <w:t>^</w:t>
      </w:r>
      <w:r w:rsidRPr="00F34AA1">
        <w:rPr>
          <w:rFonts w:hint="cs"/>
          <w:rtl/>
        </w:rPr>
        <w:t>. وفي كل الكتاب، وضمن جميع ما عرضه من أبحاث، وما ذكره من روايات ورواة وأشخاص، لم يكن هناك ذكرٌ لسليم مطلقاً.</w:t>
      </w:r>
    </w:p>
    <w:p w:rsidR="00F34AA1" w:rsidRPr="00F34AA1" w:rsidRDefault="00F34AA1" w:rsidP="00764465">
      <w:pPr>
        <w:spacing w:line="300" w:lineRule="exact"/>
        <w:rPr>
          <w:rtl/>
        </w:rPr>
      </w:pPr>
    </w:p>
    <w:p w:rsidR="00F34AA1" w:rsidRPr="00F34AA1" w:rsidRDefault="00F34AA1" w:rsidP="00750E9D">
      <w:pPr>
        <w:pStyle w:val="Heading3"/>
        <w:rPr>
          <w:rtl/>
        </w:rPr>
      </w:pPr>
      <w:r w:rsidRPr="00F34AA1">
        <w:rPr>
          <w:rFonts w:hint="cs"/>
          <w:rtl/>
        </w:rPr>
        <w:t>10ـ</w:t>
      </w:r>
      <w:r w:rsidR="00DC16F1">
        <w:rPr>
          <w:rFonts w:hint="cs"/>
          <w:rtl/>
        </w:rPr>
        <w:t xml:space="preserve"> </w:t>
      </w:r>
      <w:r w:rsidRPr="00F34AA1">
        <w:rPr>
          <w:rFonts w:hint="cs"/>
          <w:rtl/>
        </w:rPr>
        <w:t xml:space="preserve"> كشف الغمة في معرفة الأئمة، للإربلي</w:t>
      </w:r>
      <w:r w:rsidR="00DC16F1">
        <w:rPr>
          <w:rFonts w:hint="cs"/>
          <w:rtl/>
        </w:rPr>
        <w:t xml:space="preserve"> </w:t>
      </w:r>
      <w:r w:rsidR="00750E9D">
        <w:rPr>
          <w:rFonts w:hint="cs"/>
          <w:rtl/>
        </w:rPr>
        <w:t>ـــــ</w:t>
      </w:r>
      <w:r w:rsidRPr="00F34AA1">
        <w:rPr>
          <w:rFonts w:hint="cs"/>
          <w:rtl/>
        </w:rPr>
        <w:t xml:space="preserve">ـ </w:t>
      </w:r>
    </w:p>
    <w:p w:rsidR="00F34AA1" w:rsidRPr="00F34AA1" w:rsidRDefault="00F34AA1" w:rsidP="00764465">
      <w:pPr>
        <w:pStyle w:val="Space2"/>
        <w:rPr>
          <w:rtl/>
        </w:rPr>
      </w:pPr>
      <w:r w:rsidRPr="00F34AA1">
        <w:rPr>
          <w:rFonts w:hint="cs"/>
          <w:rtl/>
        </w:rPr>
        <w:t>عمل المؤلف في هذا الكتاب على عرض قطعات من تاريخ وسيرة المعصومين</w:t>
      </w:r>
      <w:r w:rsidRPr="00750E9D">
        <w:rPr>
          <w:rFonts w:ascii="Mosawi" w:hAnsi="Mosawi" w:cs="Mosawi" w:hint="cs"/>
          <w:rtl/>
        </w:rPr>
        <w:t>^</w:t>
      </w:r>
      <w:r w:rsidRPr="00F34AA1">
        <w:rPr>
          <w:rFonts w:hint="cs"/>
          <w:rtl/>
        </w:rPr>
        <w:t>. وفي مناسبات مختلفة ذكر اسم سليم ثلاثة مرات، وذلك من خلال نقل روايات عنه، لكن في كل المرات التي ذكره فيها لم</w:t>
      </w:r>
      <w:r w:rsidR="00A965E8">
        <w:rPr>
          <w:rFonts w:hint="cs"/>
          <w:rtl/>
        </w:rPr>
        <w:t xml:space="preserve"> يذكر</w:t>
      </w:r>
      <w:r w:rsidRPr="00F34AA1">
        <w:rPr>
          <w:rFonts w:hint="cs"/>
          <w:rtl/>
        </w:rPr>
        <w:t xml:space="preserve"> أية معلومات أو أخبار عن حقيقة سليم، وهل كان بالفعل شخصية حقيقية وواقعية أو أن الأمر لا ي</w:t>
      </w:r>
      <w:r w:rsidR="00A965E8">
        <w:rPr>
          <w:rFonts w:hint="cs"/>
          <w:rtl/>
        </w:rPr>
        <w:t>ع</w:t>
      </w:r>
      <w:r w:rsidRPr="00F34AA1">
        <w:rPr>
          <w:rFonts w:hint="cs"/>
          <w:rtl/>
        </w:rPr>
        <w:t xml:space="preserve">دو </w:t>
      </w:r>
      <w:r w:rsidRPr="00F34AA1">
        <w:rPr>
          <w:rFonts w:hint="cs"/>
          <w:rtl/>
        </w:rPr>
        <w:lastRenderedPageBreak/>
        <w:t xml:space="preserve">نقلاً عن الكتاب الذي نسب </w:t>
      </w:r>
      <w:r w:rsidR="00A965E8">
        <w:rPr>
          <w:rFonts w:hint="cs"/>
          <w:rtl/>
        </w:rPr>
        <w:t>إ</w:t>
      </w:r>
      <w:r w:rsidRPr="00F34AA1">
        <w:rPr>
          <w:rFonts w:hint="cs"/>
          <w:rtl/>
        </w:rPr>
        <w:t>ليه؟</w:t>
      </w:r>
    </w:p>
    <w:p w:rsidR="00F34AA1" w:rsidRPr="00F34AA1" w:rsidRDefault="00F34AA1" w:rsidP="00764465">
      <w:pPr>
        <w:spacing w:line="300" w:lineRule="exact"/>
        <w:rPr>
          <w:rtl/>
        </w:rPr>
      </w:pPr>
    </w:p>
    <w:p w:rsidR="00F34AA1" w:rsidRPr="00F34AA1" w:rsidRDefault="00F34AA1" w:rsidP="00750E9D">
      <w:pPr>
        <w:pStyle w:val="Heading3"/>
        <w:rPr>
          <w:rtl/>
        </w:rPr>
      </w:pPr>
      <w:r w:rsidRPr="00F34AA1">
        <w:rPr>
          <w:rFonts w:hint="cs"/>
          <w:rtl/>
        </w:rPr>
        <w:t>11ـ</w:t>
      </w:r>
      <w:r w:rsidR="00DC16F1">
        <w:rPr>
          <w:rFonts w:hint="cs"/>
          <w:rtl/>
        </w:rPr>
        <w:t xml:space="preserve"> </w:t>
      </w:r>
      <w:r w:rsidRPr="00F34AA1">
        <w:rPr>
          <w:rFonts w:hint="cs"/>
          <w:rtl/>
        </w:rPr>
        <w:t>كشف اليقين في فضائل أمير المؤمنين، للعلامة الحلي</w:t>
      </w:r>
      <w:r w:rsidR="00DC16F1">
        <w:rPr>
          <w:rFonts w:hint="cs"/>
          <w:rtl/>
        </w:rPr>
        <w:t xml:space="preserve"> </w:t>
      </w:r>
      <w:r w:rsidR="00750E9D">
        <w:rPr>
          <w:rFonts w:hint="cs"/>
          <w:rtl/>
        </w:rPr>
        <w:t>ـــــــ</w:t>
      </w:r>
      <w:r w:rsidRPr="00F34AA1">
        <w:rPr>
          <w:rFonts w:hint="cs"/>
          <w:rtl/>
        </w:rPr>
        <w:t xml:space="preserve"> </w:t>
      </w:r>
    </w:p>
    <w:p w:rsidR="00F34AA1" w:rsidRPr="00F34AA1" w:rsidRDefault="00F34AA1" w:rsidP="00A965E8">
      <w:pPr>
        <w:rPr>
          <w:rtl/>
        </w:rPr>
      </w:pPr>
      <w:r w:rsidRPr="00F34AA1">
        <w:rPr>
          <w:rFonts w:hint="cs"/>
          <w:rtl/>
        </w:rPr>
        <w:t>هذا الكتاب في فضائل الإمام عل</w:t>
      </w:r>
      <w:r w:rsidR="00A965E8">
        <w:rPr>
          <w:rFonts w:hint="cs"/>
          <w:rtl/>
        </w:rPr>
        <w:t>ي</w:t>
      </w:r>
      <w:r w:rsidR="00FC7084" w:rsidRPr="00FC7084">
        <w:rPr>
          <w:rFonts w:cs="Mosawi" w:hint="cs"/>
          <w:szCs w:val="26"/>
          <w:rtl/>
        </w:rPr>
        <w:t>×</w:t>
      </w:r>
      <w:r w:rsidRPr="00F34AA1">
        <w:rPr>
          <w:rFonts w:hint="cs"/>
          <w:rtl/>
        </w:rPr>
        <w:t>. والملاحظ أن الكتاب لم ينقل أية رواية عن سليم، ولم يذكره بالمرة</w:t>
      </w:r>
      <w:r w:rsidRPr="00F34AA1">
        <w:rPr>
          <w:rFonts w:hint="cs"/>
        </w:rPr>
        <w:t>.</w:t>
      </w:r>
    </w:p>
    <w:p w:rsidR="00F34AA1" w:rsidRPr="00F34AA1" w:rsidRDefault="00F34AA1" w:rsidP="001E0FFD">
      <w:pPr>
        <w:spacing w:line="320" w:lineRule="exact"/>
        <w:rPr>
          <w:rtl/>
        </w:rPr>
      </w:pPr>
    </w:p>
    <w:p w:rsidR="00F34AA1" w:rsidRPr="00F34AA1" w:rsidRDefault="00F34AA1" w:rsidP="00750E9D">
      <w:pPr>
        <w:pStyle w:val="Heading3"/>
        <w:rPr>
          <w:rtl/>
        </w:rPr>
      </w:pPr>
      <w:r w:rsidRPr="00F34AA1">
        <w:rPr>
          <w:rFonts w:hint="cs"/>
          <w:rtl/>
        </w:rPr>
        <w:t>12ـ</w:t>
      </w:r>
      <w:r w:rsidR="00DC16F1">
        <w:rPr>
          <w:rFonts w:hint="cs"/>
          <w:rtl/>
        </w:rPr>
        <w:t xml:space="preserve"> </w:t>
      </w:r>
      <w:r w:rsidRPr="00F34AA1">
        <w:rPr>
          <w:rFonts w:hint="cs"/>
          <w:rtl/>
        </w:rPr>
        <w:t xml:space="preserve"> الكنى والألقاب، للشيخ عباس القمي</w:t>
      </w:r>
      <w:r w:rsidR="00DC16F1">
        <w:rPr>
          <w:rFonts w:hint="cs"/>
          <w:rtl/>
        </w:rPr>
        <w:t xml:space="preserve"> </w:t>
      </w:r>
      <w:r w:rsidR="00750E9D">
        <w:rPr>
          <w:rFonts w:hint="cs"/>
          <w:rtl/>
        </w:rPr>
        <w:t>ــــــ</w:t>
      </w:r>
      <w:r w:rsidRPr="00F34AA1">
        <w:rPr>
          <w:rFonts w:hint="cs"/>
          <w:rtl/>
        </w:rPr>
        <w:t xml:space="preserve"> </w:t>
      </w:r>
    </w:p>
    <w:p w:rsidR="00F34AA1" w:rsidRPr="00F34AA1" w:rsidRDefault="00F34AA1" w:rsidP="001E0FFD">
      <w:pPr>
        <w:spacing w:line="380" w:lineRule="exact"/>
        <w:rPr>
          <w:rtl/>
        </w:rPr>
      </w:pPr>
      <w:r w:rsidRPr="00F34AA1">
        <w:rPr>
          <w:rFonts w:hint="cs"/>
          <w:rtl/>
        </w:rPr>
        <w:t xml:space="preserve">عمل المؤلف في هذا الكتاب على ذكر مشاهير علماء الفريقين، والعديد من الشعراء، والأدباء والأمراء، الذين اتسعت شهرتهم، سواء اشتهروا بالألقاب أو بالألقاب والنسب. وسعى </w:t>
      </w:r>
      <w:r w:rsidR="00A965E8">
        <w:rPr>
          <w:rFonts w:hint="cs"/>
          <w:rtl/>
        </w:rPr>
        <w:t>إ</w:t>
      </w:r>
      <w:r w:rsidRPr="00F34AA1">
        <w:rPr>
          <w:rFonts w:hint="cs"/>
          <w:rtl/>
        </w:rPr>
        <w:t>لى شرح أحوالهم، مع ذكر بعض الموارد المهمة بالاعتماد على الأسانيد</w:t>
      </w:r>
      <w:r w:rsidRPr="00DC16F1">
        <w:rPr>
          <w:rFonts w:hint="cs"/>
          <w:vertAlign w:val="superscript"/>
          <w:rtl/>
          <w:lang w:val="x-none" w:eastAsia="x-none"/>
        </w:rPr>
        <w:t>(</w:t>
      </w:r>
      <w:r w:rsidRPr="00DC16F1">
        <w:rPr>
          <w:vertAlign w:val="superscript"/>
          <w:rtl/>
          <w:lang w:val="x-none" w:eastAsia="x-none"/>
        </w:rPr>
        <w:endnoteReference w:id="381"/>
      </w:r>
      <w:r w:rsidRPr="00DC16F1">
        <w:rPr>
          <w:rFonts w:hint="cs"/>
          <w:vertAlign w:val="superscript"/>
          <w:rtl/>
          <w:lang w:val="x-none" w:eastAsia="x-none"/>
        </w:rPr>
        <w:t>)</w:t>
      </w:r>
      <w:r w:rsidRPr="00F34AA1">
        <w:rPr>
          <w:rFonts w:hint="cs"/>
          <w:rtl/>
        </w:rPr>
        <w:t>. وقد ذكر اسم سليم في الكتاب مرة واحدة، واعتمد الكتاب في ذكره لسليم على مضامين مقدمة الكتاب المنسوب إليه، وذكره على أنه من صحابة بعض الأئمة، وبعد ذلك تولى التعريف بكتابه. مع الإشارة إلى أن الكتاب لم يتضمَّن ما يثبت وجود</w:t>
      </w:r>
      <w:r w:rsidR="00750E9D">
        <w:rPr>
          <w:rFonts w:hint="cs"/>
          <w:rtl/>
        </w:rPr>
        <w:t xml:space="preserve"> سليم في ما بين سنة 14</w:t>
      </w:r>
      <w:r w:rsidR="00DC16F1">
        <w:rPr>
          <w:rFonts w:hint="cs"/>
          <w:rtl/>
        </w:rPr>
        <w:t xml:space="preserve"> </w:t>
      </w:r>
      <w:r w:rsidR="00A965E8">
        <w:rPr>
          <w:rFonts w:hint="cs"/>
          <w:rtl/>
        </w:rPr>
        <w:t>وسنة</w:t>
      </w:r>
      <w:r w:rsidR="00DC16F1">
        <w:rPr>
          <w:rFonts w:hint="cs"/>
          <w:rtl/>
        </w:rPr>
        <w:t xml:space="preserve"> </w:t>
      </w:r>
      <w:r w:rsidR="00A965E8">
        <w:rPr>
          <w:rFonts w:hint="cs"/>
          <w:rtl/>
        </w:rPr>
        <w:t>76</w:t>
      </w:r>
      <w:r w:rsidR="00750E9D">
        <w:rPr>
          <w:rFonts w:hint="cs"/>
          <w:rtl/>
        </w:rPr>
        <w:t>ه</w:t>
      </w:r>
      <w:r w:rsidRPr="00F34AA1">
        <w:rPr>
          <w:rFonts w:hint="cs"/>
          <w:rtl/>
        </w:rPr>
        <w:t>ـ</w:t>
      </w:r>
      <w:r w:rsidR="008551A6">
        <w:rPr>
          <w:rFonts w:hint="cs"/>
          <w:rtl/>
        </w:rPr>
        <w:t>.</w:t>
      </w:r>
      <w:r w:rsidRPr="00F34AA1">
        <w:rPr>
          <w:rFonts w:hint="cs"/>
        </w:rPr>
        <w:t xml:space="preserve"> </w:t>
      </w:r>
    </w:p>
    <w:p w:rsidR="00F34AA1" w:rsidRPr="00F34AA1" w:rsidRDefault="00F34AA1" w:rsidP="001E0FFD">
      <w:pPr>
        <w:spacing w:line="320" w:lineRule="exact"/>
        <w:rPr>
          <w:b/>
          <w:bCs/>
          <w:rtl/>
        </w:rPr>
      </w:pPr>
    </w:p>
    <w:p w:rsidR="00F34AA1" w:rsidRPr="00F34AA1" w:rsidRDefault="00F34AA1" w:rsidP="00750E9D">
      <w:pPr>
        <w:pStyle w:val="Heading3"/>
        <w:rPr>
          <w:rtl/>
        </w:rPr>
      </w:pPr>
      <w:r w:rsidRPr="00F34AA1">
        <w:rPr>
          <w:rFonts w:hint="cs"/>
          <w:rtl/>
        </w:rPr>
        <w:t>13ـ</w:t>
      </w:r>
      <w:r w:rsidR="00DC16F1">
        <w:rPr>
          <w:rFonts w:hint="cs"/>
          <w:rtl/>
        </w:rPr>
        <w:t xml:space="preserve"> </w:t>
      </w:r>
      <w:r w:rsidRPr="00F34AA1">
        <w:rPr>
          <w:rFonts w:hint="cs"/>
          <w:rtl/>
        </w:rPr>
        <w:t xml:space="preserve"> المحبر، لمحمد بن حبيب البغدادي</w:t>
      </w:r>
      <w:r w:rsidR="00DC16F1">
        <w:rPr>
          <w:rFonts w:hint="cs"/>
          <w:rtl/>
        </w:rPr>
        <w:t xml:space="preserve"> </w:t>
      </w:r>
      <w:r w:rsidR="00750E9D">
        <w:rPr>
          <w:rFonts w:hint="cs"/>
          <w:rtl/>
        </w:rPr>
        <w:t>ـــــ</w:t>
      </w:r>
      <w:r w:rsidRPr="00F34AA1">
        <w:rPr>
          <w:rFonts w:hint="cs"/>
          <w:rtl/>
        </w:rPr>
        <w:t xml:space="preserve">ـ </w:t>
      </w:r>
    </w:p>
    <w:p w:rsidR="00F34AA1" w:rsidRPr="00F34AA1" w:rsidRDefault="00F34AA1" w:rsidP="00A965E8">
      <w:pPr>
        <w:rPr>
          <w:rtl/>
        </w:rPr>
      </w:pPr>
      <w:r w:rsidRPr="00F34AA1">
        <w:rPr>
          <w:rFonts w:hint="cs"/>
          <w:rtl/>
        </w:rPr>
        <w:t xml:space="preserve">في قسم </w:t>
      </w:r>
      <w:r w:rsidR="00A965E8">
        <w:rPr>
          <w:rFonts w:hint="cs"/>
          <w:rtl/>
        </w:rPr>
        <w:t>«</w:t>
      </w:r>
      <w:r w:rsidRPr="00F34AA1">
        <w:rPr>
          <w:rFonts w:hint="cs"/>
          <w:rtl/>
        </w:rPr>
        <w:t>تسمية م</w:t>
      </w:r>
      <w:r w:rsidR="00A965E8">
        <w:rPr>
          <w:rFonts w:hint="cs"/>
          <w:rtl/>
        </w:rPr>
        <w:t>َ</w:t>
      </w:r>
      <w:r w:rsidRPr="00F34AA1">
        <w:rPr>
          <w:rFonts w:hint="cs"/>
          <w:rtl/>
        </w:rPr>
        <w:t>ن</w:t>
      </w:r>
      <w:r w:rsidR="00A965E8">
        <w:rPr>
          <w:rFonts w:hint="cs"/>
          <w:rtl/>
        </w:rPr>
        <w:t>ْ</w:t>
      </w:r>
      <w:r w:rsidRPr="00F34AA1">
        <w:rPr>
          <w:rFonts w:hint="cs"/>
          <w:rtl/>
        </w:rPr>
        <w:t xml:space="preserve"> شهد مع علي بن أبي طالب</w:t>
      </w:r>
      <w:r w:rsidR="00FC7084" w:rsidRPr="00FC7084">
        <w:rPr>
          <w:rFonts w:cs="Mosawi" w:hint="cs"/>
          <w:szCs w:val="26"/>
          <w:rtl/>
        </w:rPr>
        <w:t>×</w:t>
      </w:r>
      <w:r w:rsidRPr="00F34AA1">
        <w:rPr>
          <w:rFonts w:hint="cs"/>
          <w:rtl/>
        </w:rPr>
        <w:t xml:space="preserve"> الجمل وصفين، من أصحاب رسول الله</w:t>
      </w:r>
      <w:r w:rsidR="00A965E8">
        <w:rPr>
          <w:rFonts w:hint="cs"/>
          <w:rtl/>
        </w:rPr>
        <w:t>»</w:t>
      </w:r>
      <w:r w:rsidRPr="00F34AA1">
        <w:rPr>
          <w:rFonts w:hint="cs"/>
          <w:rtl/>
        </w:rPr>
        <w:t xml:space="preserve"> استعرض المؤلف أسماء أصحاب علي</w:t>
      </w:r>
      <w:r w:rsidR="00FC7084" w:rsidRPr="00FC7084">
        <w:rPr>
          <w:rFonts w:cs="Mosawi" w:hint="cs"/>
          <w:szCs w:val="26"/>
          <w:rtl/>
        </w:rPr>
        <w:t>×</w:t>
      </w:r>
      <w:r w:rsidRPr="00F34AA1">
        <w:rPr>
          <w:rFonts w:hint="cs"/>
          <w:rtl/>
        </w:rPr>
        <w:t xml:space="preserve"> والموالين له، لكنه لم يذكر بينهم اسم سليم، ومن الذين ذكرهم ضمن أصحاب الإمام: عمار بن ياسر</w:t>
      </w:r>
      <w:r w:rsidR="00A965E8">
        <w:rPr>
          <w:rFonts w:hint="cs"/>
          <w:rtl/>
        </w:rPr>
        <w:t>،</w:t>
      </w:r>
      <w:r w:rsidRPr="00F34AA1">
        <w:rPr>
          <w:rFonts w:hint="cs"/>
          <w:rtl/>
        </w:rPr>
        <w:t xml:space="preserve"> عثمان بن حنيف، خزيمة بن ثابت (ذو الشهادتين)، وقيس بن سعد بن عبادة.</w:t>
      </w:r>
    </w:p>
    <w:p w:rsidR="00F34AA1" w:rsidRPr="00F34AA1" w:rsidRDefault="00F34AA1" w:rsidP="00F27B7F">
      <w:pPr>
        <w:spacing w:line="300" w:lineRule="exact"/>
        <w:rPr>
          <w:rtl/>
        </w:rPr>
      </w:pPr>
    </w:p>
    <w:p w:rsidR="00F34AA1" w:rsidRPr="00F34AA1" w:rsidRDefault="00F34AA1" w:rsidP="00750E9D">
      <w:pPr>
        <w:pStyle w:val="Heading3"/>
        <w:rPr>
          <w:rtl/>
        </w:rPr>
      </w:pPr>
      <w:r w:rsidRPr="00F34AA1">
        <w:rPr>
          <w:rFonts w:hint="cs"/>
          <w:rtl/>
        </w:rPr>
        <w:t>14ـ</w:t>
      </w:r>
      <w:r w:rsidR="00DC16F1">
        <w:rPr>
          <w:rFonts w:hint="cs"/>
          <w:rtl/>
        </w:rPr>
        <w:t xml:space="preserve"> </w:t>
      </w:r>
      <w:r w:rsidRPr="00F34AA1">
        <w:rPr>
          <w:rFonts w:hint="cs"/>
          <w:rtl/>
        </w:rPr>
        <w:t xml:space="preserve"> مقتل الحسين، لأبي مخنف</w:t>
      </w:r>
      <w:r w:rsidR="00DC16F1">
        <w:rPr>
          <w:rFonts w:hint="cs"/>
          <w:rtl/>
        </w:rPr>
        <w:t xml:space="preserve"> </w:t>
      </w:r>
      <w:r w:rsidR="00750E9D">
        <w:rPr>
          <w:rFonts w:hint="cs"/>
          <w:rtl/>
        </w:rPr>
        <w:t>ــــــــ</w:t>
      </w:r>
      <w:r w:rsidRPr="00F34AA1">
        <w:rPr>
          <w:rFonts w:hint="cs"/>
          <w:rtl/>
        </w:rPr>
        <w:t xml:space="preserve"> </w:t>
      </w:r>
    </w:p>
    <w:p w:rsidR="00F34AA1" w:rsidRPr="00F34AA1" w:rsidRDefault="00F34AA1" w:rsidP="00A965E8">
      <w:pPr>
        <w:rPr>
          <w:rtl/>
        </w:rPr>
      </w:pPr>
      <w:r w:rsidRPr="00F34AA1">
        <w:rPr>
          <w:rFonts w:hint="cs"/>
          <w:rtl/>
        </w:rPr>
        <w:t>بدأ الكتاب مباحثه بذكر ح</w:t>
      </w:r>
      <w:r w:rsidR="00A965E8">
        <w:rPr>
          <w:rFonts w:hint="cs"/>
          <w:rtl/>
        </w:rPr>
        <w:t>كومة يزيد بن معاوية في سنة 60</w:t>
      </w:r>
      <w:r w:rsidR="00750E9D">
        <w:rPr>
          <w:rFonts w:hint="cs"/>
          <w:rtl/>
        </w:rPr>
        <w:t>ه</w:t>
      </w:r>
      <w:r w:rsidRPr="00F34AA1">
        <w:rPr>
          <w:rFonts w:hint="cs"/>
          <w:rtl/>
        </w:rPr>
        <w:t>ـ</w:t>
      </w:r>
      <w:r w:rsidR="00DC16F1">
        <w:rPr>
          <w:rFonts w:hint="cs"/>
          <w:rtl/>
        </w:rPr>
        <w:t>،</w:t>
      </w:r>
      <w:r w:rsidRPr="00F34AA1">
        <w:rPr>
          <w:rFonts w:hint="cs"/>
          <w:rtl/>
        </w:rPr>
        <w:t xml:space="preserve"> وكيف أراد يزيد من الحسين</w:t>
      </w:r>
      <w:r w:rsidR="00FC7084" w:rsidRPr="00FC7084">
        <w:rPr>
          <w:rFonts w:cs="Mosawi" w:hint="cs"/>
          <w:szCs w:val="26"/>
          <w:rtl/>
        </w:rPr>
        <w:t>×</w:t>
      </w:r>
      <w:r w:rsidRPr="00F34AA1">
        <w:rPr>
          <w:rFonts w:hint="cs"/>
          <w:rtl/>
        </w:rPr>
        <w:t xml:space="preserve"> أن يبايعه، وحركة الإمام من المدينة إلى حين شهادته في كربلاء، وما تبعها من أحداث، إلى أن وصل إلى</w:t>
      </w:r>
      <w:r w:rsidR="00A965E8">
        <w:rPr>
          <w:rFonts w:hint="cs"/>
          <w:rtl/>
        </w:rPr>
        <w:t xml:space="preserve"> مقتل ابن سعد وابنه في سنة 66</w:t>
      </w:r>
      <w:r w:rsidR="00750E9D">
        <w:rPr>
          <w:rFonts w:hint="cs"/>
          <w:rtl/>
        </w:rPr>
        <w:t>ه</w:t>
      </w:r>
      <w:r w:rsidRPr="00F34AA1">
        <w:rPr>
          <w:rFonts w:hint="cs"/>
          <w:rtl/>
        </w:rPr>
        <w:t>ـ</w:t>
      </w:r>
      <w:r w:rsidR="00DC16F1">
        <w:rPr>
          <w:rFonts w:hint="cs"/>
          <w:rtl/>
        </w:rPr>
        <w:t xml:space="preserve"> </w:t>
      </w:r>
      <w:r w:rsidRPr="00F34AA1">
        <w:rPr>
          <w:rFonts w:hint="cs"/>
          <w:rtl/>
        </w:rPr>
        <w:t xml:space="preserve">على يد المختار الثقفي. وقد ذكر في كل </w:t>
      </w:r>
      <w:r w:rsidR="00A965E8">
        <w:rPr>
          <w:rFonts w:hint="cs"/>
          <w:rtl/>
        </w:rPr>
        <w:t xml:space="preserve">هذه </w:t>
      </w:r>
      <w:r w:rsidRPr="00F34AA1">
        <w:rPr>
          <w:rFonts w:hint="cs"/>
          <w:rtl/>
        </w:rPr>
        <w:t xml:space="preserve">المباحث التاريخية العديد من الأسماء، </w:t>
      </w:r>
      <w:r w:rsidRPr="00F34AA1">
        <w:rPr>
          <w:rFonts w:hint="cs"/>
          <w:rtl/>
        </w:rPr>
        <w:lastRenderedPageBreak/>
        <w:t xml:space="preserve">لكن لم نعثر على اسم سليم بينهم. </w:t>
      </w:r>
    </w:p>
    <w:p w:rsidR="00F34AA1" w:rsidRPr="00F34AA1" w:rsidRDefault="00F34AA1" w:rsidP="00F27B7F">
      <w:pPr>
        <w:spacing w:line="300" w:lineRule="exact"/>
        <w:rPr>
          <w:rtl/>
        </w:rPr>
      </w:pPr>
    </w:p>
    <w:p w:rsidR="00F34AA1" w:rsidRPr="00F34AA1" w:rsidRDefault="00F34AA1" w:rsidP="00750E9D">
      <w:pPr>
        <w:pStyle w:val="Heading3"/>
        <w:rPr>
          <w:rtl/>
        </w:rPr>
      </w:pPr>
      <w:r w:rsidRPr="00F34AA1">
        <w:rPr>
          <w:rFonts w:hint="cs"/>
          <w:rtl/>
        </w:rPr>
        <w:t>15ـ</w:t>
      </w:r>
      <w:r w:rsidR="00DC16F1">
        <w:rPr>
          <w:rFonts w:hint="cs"/>
          <w:rtl/>
        </w:rPr>
        <w:t xml:space="preserve"> </w:t>
      </w:r>
      <w:r w:rsidRPr="00F34AA1">
        <w:rPr>
          <w:rFonts w:hint="cs"/>
          <w:rtl/>
        </w:rPr>
        <w:t xml:space="preserve"> المناقب، للموفق بن أحمد الخوارزمي </w:t>
      </w:r>
      <w:r w:rsidR="00750E9D">
        <w:rPr>
          <w:rFonts w:hint="cs"/>
          <w:rtl/>
        </w:rPr>
        <w:t>ـــــــ</w:t>
      </w:r>
    </w:p>
    <w:p w:rsidR="00F34AA1" w:rsidRPr="00F34AA1" w:rsidRDefault="00F34AA1" w:rsidP="00F27B7F">
      <w:pPr>
        <w:pStyle w:val="Space2"/>
        <w:rPr>
          <w:rtl/>
        </w:rPr>
      </w:pPr>
      <w:r w:rsidRPr="00F34AA1">
        <w:rPr>
          <w:rFonts w:hint="cs"/>
          <w:rtl/>
        </w:rPr>
        <w:t>لقد توسع المؤلف في عرض تاريخ وسيرة الإمام علي</w:t>
      </w:r>
      <w:r w:rsidR="00FC7084" w:rsidRPr="00FC7084">
        <w:rPr>
          <w:rFonts w:cs="Mosawi" w:hint="cs"/>
          <w:szCs w:val="26"/>
          <w:rtl/>
        </w:rPr>
        <w:t>×</w:t>
      </w:r>
      <w:r w:rsidRPr="00F34AA1">
        <w:rPr>
          <w:rFonts w:hint="cs"/>
          <w:rtl/>
        </w:rPr>
        <w:t>، فتطرق إلى ذكر أساميه وكناه وصفاته، واختتم الكتاب بالقصائد والأشعار التي مدح فيها الإمام، والتي قيلت في حضرته. وفي كل الكتاب، الذي يتكون من 27 فصلاً، عمل المؤلف على شرح أحوال العديد من أصحاب الإمام، وكان من بينهم: زيد بن صوحان</w:t>
      </w:r>
      <w:r w:rsidRPr="00DC16F1">
        <w:rPr>
          <w:rFonts w:hint="cs"/>
          <w:vertAlign w:val="superscript"/>
          <w:rtl/>
          <w:lang w:val="x-none"/>
        </w:rPr>
        <w:t>(</w:t>
      </w:r>
      <w:r w:rsidRPr="00DC16F1">
        <w:rPr>
          <w:vertAlign w:val="superscript"/>
          <w:rtl/>
          <w:lang w:val="x-none"/>
        </w:rPr>
        <w:endnoteReference w:id="382"/>
      </w:r>
      <w:r w:rsidRPr="00DC16F1">
        <w:rPr>
          <w:rFonts w:hint="cs"/>
          <w:vertAlign w:val="superscript"/>
          <w:rtl/>
          <w:lang w:val="x-none"/>
        </w:rPr>
        <w:t>)</w:t>
      </w:r>
      <w:r w:rsidRPr="00F34AA1">
        <w:rPr>
          <w:rFonts w:hint="cs"/>
          <w:rtl/>
        </w:rPr>
        <w:t>، عمار بن ياسر</w:t>
      </w:r>
      <w:r w:rsidRPr="00DC16F1">
        <w:rPr>
          <w:rFonts w:hint="cs"/>
          <w:vertAlign w:val="superscript"/>
          <w:rtl/>
          <w:lang w:val="x-none"/>
        </w:rPr>
        <w:t>(</w:t>
      </w:r>
      <w:r w:rsidRPr="00DC16F1">
        <w:rPr>
          <w:vertAlign w:val="superscript"/>
          <w:rtl/>
          <w:lang w:val="x-none"/>
        </w:rPr>
        <w:endnoteReference w:id="383"/>
      </w:r>
      <w:r w:rsidRPr="00DC16F1">
        <w:rPr>
          <w:rFonts w:hint="cs"/>
          <w:vertAlign w:val="superscript"/>
          <w:rtl/>
          <w:lang w:val="x-none"/>
        </w:rPr>
        <w:t>)</w:t>
      </w:r>
      <w:r w:rsidRPr="00F34AA1">
        <w:rPr>
          <w:rFonts w:hint="cs"/>
          <w:rtl/>
        </w:rPr>
        <w:t>، محمد بن أبي بكر</w:t>
      </w:r>
      <w:r w:rsidRPr="00DC16F1">
        <w:rPr>
          <w:rFonts w:hint="cs"/>
          <w:vertAlign w:val="superscript"/>
          <w:rtl/>
          <w:lang w:val="x-none"/>
        </w:rPr>
        <w:t>(</w:t>
      </w:r>
      <w:r w:rsidRPr="00DC16F1">
        <w:rPr>
          <w:vertAlign w:val="superscript"/>
          <w:rtl/>
          <w:lang w:val="x-none"/>
        </w:rPr>
        <w:endnoteReference w:id="384"/>
      </w:r>
      <w:r w:rsidRPr="00DC16F1">
        <w:rPr>
          <w:rFonts w:hint="cs"/>
          <w:vertAlign w:val="superscript"/>
          <w:rtl/>
          <w:lang w:val="x-none"/>
        </w:rPr>
        <w:t>)</w:t>
      </w:r>
      <w:r w:rsidRPr="00F34AA1">
        <w:rPr>
          <w:rFonts w:hint="cs"/>
          <w:rtl/>
        </w:rPr>
        <w:t>، خزيمة بن ثابت</w:t>
      </w:r>
      <w:r w:rsidRPr="00DC16F1">
        <w:rPr>
          <w:rFonts w:hint="cs"/>
          <w:vertAlign w:val="superscript"/>
          <w:rtl/>
          <w:lang w:val="x-none"/>
        </w:rPr>
        <w:t>(</w:t>
      </w:r>
      <w:r w:rsidRPr="00DC16F1">
        <w:rPr>
          <w:vertAlign w:val="superscript"/>
          <w:rtl/>
          <w:lang w:val="x-none"/>
        </w:rPr>
        <w:endnoteReference w:id="385"/>
      </w:r>
      <w:r w:rsidRPr="00DC16F1">
        <w:rPr>
          <w:rFonts w:hint="cs"/>
          <w:vertAlign w:val="superscript"/>
          <w:rtl/>
          <w:lang w:val="x-none"/>
        </w:rPr>
        <w:t>)</w:t>
      </w:r>
      <w:r w:rsidRPr="00F34AA1">
        <w:rPr>
          <w:rFonts w:hint="cs"/>
          <w:rtl/>
        </w:rPr>
        <w:t>، قيس بن سعد بن عبادة</w:t>
      </w:r>
      <w:r w:rsidRPr="00DC16F1">
        <w:rPr>
          <w:rFonts w:hint="cs"/>
          <w:vertAlign w:val="superscript"/>
          <w:rtl/>
          <w:lang w:val="x-none"/>
        </w:rPr>
        <w:t>(</w:t>
      </w:r>
      <w:r w:rsidRPr="00DC16F1">
        <w:rPr>
          <w:vertAlign w:val="superscript"/>
          <w:rtl/>
          <w:lang w:val="x-none"/>
        </w:rPr>
        <w:endnoteReference w:id="386"/>
      </w:r>
      <w:r w:rsidRPr="00DC16F1">
        <w:rPr>
          <w:rFonts w:hint="cs"/>
          <w:vertAlign w:val="superscript"/>
          <w:rtl/>
          <w:lang w:val="x-none"/>
        </w:rPr>
        <w:t>)</w:t>
      </w:r>
      <w:r w:rsidRPr="00F34AA1">
        <w:rPr>
          <w:rFonts w:hint="cs"/>
          <w:rtl/>
        </w:rPr>
        <w:t>، عبد الله بن عباس</w:t>
      </w:r>
      <w:r w:rsidRPr="00DC16F1">
        <w:rPr>
          <w:rFonts w:hint="cs"/>
          <w:vertAlign w:val="superscript"/>
          <w:rtl/>
          <w:lang w:val="x-none"/>
        </w:rPr>
        <w:t>(</w:t>
      </w:r>
      <w:r w:rsidRPr="00DC16F1">
        <w:rPr>
          <w:vertAlign w:val="superscript"/>
          <w:rtl/>
          <w:lang w:val="x-none"/>
        </w:rPr>
        <w:endnoteReference w:id="387"/>
      </w:r>
      <w:r w:rsidRPr="00DC16F1">
        <w:rPr>
          <w:rFonts w:hint="cs"/>
          <w:vertAlign w:val="superscript"/>
          <w:rtl/>
          <w:lang w:val="x-none"/>
        </w:rPr>
        <w:t>)</w:t>
      </w:r>
      <w:r w:rsidRPr="00F34AA1">
        <w:rPr>
          <w:rFonts w:hint="cs"/>
          <w:rtl/>
        </w:rPr>
        <w:t>، صعصعة بن صوحان</w:t>
      </w:r>
      <w:r w:rsidRPr="00DC16F1">
        <w:rPr>
          <w:rFonts w:hint="cs"/>
          <w:vertAlign w:val="superscript"/>
          <w:rtl/>
          <w:lang w:val="x-none"/>
        </w:rPr>
        <w:t>(</w:t>
      </w:r>
      <w:r w:rsidRPr="00DC16F1">
        <w:rPr>
          <w:vertAlign w:val="superscript"/>
          <w:rtl/>
          <w:lang w:val="x-none"/>
        </w:rPr>
        <w:endnoteReference w:id="388"/>
      </w:r>
      <w:r w:rsidRPr="00DC16F1">
        <w:rPr>
          <w:rFonts w:hint="cs"/>
          <w:vertAlign w:val="superscript"/>
          <w:rtl/>
          <w:lang w:val="x-none"/>
        </w:rPr>
        <w:t>)</w:t>
      </w:r>
      <w:r w:rsidRPr="00F34AA1">
        <w:rPr>
          <w:rFonts w:hint="cs"/>
          <w:rtl/>
        </w:rPr>
        <w:t>، أصبغ بن نباتة</w:t>
      </w:r>
      <w:r w:rsidR="00A965E8">
        <w:rPr>
          <w:rFonts w:hint="cs"/>
          <w:rtl/>
        </w:rPr>
        <w:t>،</w:t>
      </w:r>
      <w:r w:rsidRPr="00F34AA1">
        <w:rPr>
          <w:rFonts w:hint="cs"/>
          <w:rtl/>
        </w:rPr>
        <w:t xml:space="preserve"> و</w:t>
      </w:r>
      <w:r w:rsidR="00A965E8">
        <w:rPr>
          <w:rFonts w:hint="cs"/>
          <w:rtl/>
        </w:rPr>
        <w:t>أ</w:t>
      </w:r>
      <w:r w:rsidRPr="00F34AA1">
        <w:rPr>
          <w:rFonts w:hint="cs"/>
          <w:rtl/>
        </w:rPr>
        <w:t>ويس القرني</w:t>
      </w:r>
      <w:r w:rsidRPr="00DC16F1">
        <w:rPr>
          <w:rFonts w:hint="cs"/>
          <w:vertAlign w:val="superscript"/>
          <w:rtl/>
          <w:lang w:val="x-none"/>
        </w:rPr>
        <w:t>(</w:t>
      </w:r>
      <w:r w:rsidRPr="00DC16F1">
        <w:rPr>
          <w:vertAlign w:val="superscript"/>
          <w:rtl/>
          <w:lang w:val="x-none"/>
        </w:rPr>
        <w:endnoteReference w:id="389"/>
      </w:r>
      <w:r w:rsidRPr="00DC16F1">
        <w:rPr>
          <w:rFonts w:hint="cs"/>
          <w:vertAlign w:val="superscript"/>
          <w:rtl/>
          <w:lang w:val="x-none"/>
        </w:rPr>
        <w:t>)</w:t>
      </w:r>
      <w:r w:rsidR="00A965E8" w:rsidRPr="00A965E8">
        <w:rPr>
          <w:rFonts w:hint="cs"/>
          <w:rtl/>
          <w:lang w:val="x-none"/>
        </w:rPr>
        <w:t>،</w:t>
      </w:r>
      <w:r w:rsidRPr="00F34AA1">
        <w:rPr>
          <w:rFonts w:hint="cs"/>
          <w:vertAlign w:val="superscript"/>
          <w:rtl/>
        </w:rPr>
        <w:t xml:space="preserve"> </w:t>
      </w:r>
      <w:r w:rsidRPr="00F34AA1">
        <w:rPr>
          <w:rFonts w:hint="cs"/>
          <w:rtl/>
        </w:rPr>
        <w:t>وغيرهم كثير، إلا أن الكتاب لم يذكر اسم سليم، ولم ي</w:t>
      </w:r>
      <w:r w:rsidR="00A965E8">
        <w:rPr>
          <w:rFonts w:hint="cs"/>
          <w:rtl/>
        </w:rPr>
        <w:t>ُ</w:t>
      </w:r>
      <w:r w:rsidRPr="00F34AA1">
        <w:rPr>
          <w:rFonts w:hint="cs"/>
          <w:rtl/>
        </w:rPr>
        <w:t>ش</w:t>
      </w:r>
      <w:r w:rsidR="00A965E8">
        <w:rPr>
          <w:rFonts w:hint="cs"/>
          <w:rtl/>
        </w:rPr>
        <w:t>ِ</w:t>
      </w:r>
      <w:r w:rsidRPr="00F34AA1">
        <w:rPr>
          <w:rFonts w:hint="cs"/>
          <w:rtl/>
        </w:rPr>
        <w:t>ر</w:t>
      </w:r>
      <w:r w:rsidR="00A965E8">
        <w:rPr>
          <w:rFonts w:hint="cs"/>
          <w:rtl/>
        </w:rPr>
        <w:t>ْ</w:t>
      </w:r>
      <w:r w:rsidRPr="00F34AA1">
        <w:rPr>
          <w:rFonts w:hint="cs"/>
          <w:rtl/>
        </w:rPr>
        <w:t xml:space="preserve"> إليه بأية إشارة. </w:t>
      </w:r>
    </w:p>
    <w:p w:rsidR="00F34AA1" w:rsidRPr="00F34AA1" w:rsidRDefault="00F34AA1" w:rsidP="00F27B7F">
      <w:pPr>
        <w:spacing w:line="300" w:lineRule="exact"/>
        <w:rPr>
          <w:rtl/>
        </w:rPr>
      </w:pPr>
    </w:p>
    <w:p w:rsidR="00F34AA1" w:rsidRPr="00F34AA1" w:rsidRDefault="00F34AA1" w:rsidP="00750E9D">
      <w:pPr>
        <w:pStyle w:val="Heading3"/>
        <w:rPr>
          <w:rtl/>
        </w:rPr>
      </w:pPr>
      <w:r w:rsidRPr="00F34AA1">
        <w:rPr>
          <w:rFonts w:hint="cs"/>
          <w:rtl/>
        </w:rPr>
        <w:t>16ـ</w:t>
      </w:r>
      <w:r w:rsidR="00DC16F1">
        <w:rPr>
          <w:rFonts w:hint="cs"/>
          <w:rtl/>
        </w:rPr>
        <w:t xml:space="preserve"> </w:t>
      </w:r>
      <w:r w:rsidRPr="00F34AA1">
        <w:rPr>
          <w:rFonts w:hint="cs"/>
          <w:rtl/>
        </w:rPr>
        <w:t xml:space="preserve"> مناقب الإمام أمير المؤمنين</w:t>
      </w:r>
      <w:r w:rsidR="00FC7084" w:rsidRPr="00FC7084">
        <w:rPr>
          <w:rFonts w:cs="Mosawi" w:hint="cs"/>
          <w:szCs w:val="26"/>
          <w:rtl/>
        </w:rPr>
        <w:t>×</w:t>
      </w:r>
      <w:r w:rsidRPr="00F34AA1">
        <w:rPr>
          <w:rFonts w:hint="cs"/>
          <w:rtl/>
        </w:rPr>
        <w:t>، لمحمد بن سليمان الكوفي</w:t>
      </w:r>
      <w:r w:rsidR="00DC16F1">
        <w:rPr>
          <w:rFonts w:hint="cs"/>
          <w:rtl/>
        </w:rPr>
        <w:t xml:space="preserve"> </w:t>
      </w:r>
      <w:r w:rsidR="00750E9D">
        <w:rPr>
          <w:rFonts w:hint="cs"/>
          <w:rtl/>
        </w:rPr>
        <w:t>ــــــــ</w:t>
      </w:r>
      <w:r w:rsidRPr="00F34AA1">
        <w:rPr>
          <w:rFonts w:hint="cs"/>
          <w:rtl/>
        </w:rPr>
        <w:t xml:space="preserve"> </w:t>
      </w:r>
    </w:p>
    <w:p w:rsidR="00F34AA1" w:rsidRPr="00F34AA1" w:rsidRDefault="00F34AA1" w:rsidP="008C06EE">
      <w:pPr>
        <w:rPr>
          <w:rtl/>
        </w:rPr>
      </w:pPr>
      <w:r w:rsidRPr="00F34AA1">
        <w:rPr>
          <w:rFonts w:hint="cs"/>
          <w:rtl/>
        </w:rPr>
        <w:t xml:space="preserve">الكتاب هو لمحمد بن سليمان الكوفي الذي عاش </w:t>
      </w:r>
      <w:r w:rsidR="008C06EE">
        <w:rPr>
          <w:rFonts w:hint="cs"/>
          <w:rtl/>
        </w:rPr>
        <w:t>في</w:t>
      </w:r>
      <w:r w:rsidRPr="00F34AA1">
        <w:rPr>
          <w:rFonts w:hint="cs"/>
          <w:rtl/>
        </w:rPr>
        <w:t xml:space="preserve"> القرن الثالث </w:t>
      </w:r>
      <w:r w:rsidR="008C06EE">
        <w:rPr>
          <w:rFonts w:hint="cs"/>
          <w:rtl/>
        </w:rPr>
        <w:t>و</w:t>
      </w:r>
      <w:r w:rsidRPr="00F34AA1">
        <w:rPr>
          <w:rFonts w:hint="cs"/>
          <w:rtl/>
        </w:rPr>
        <w:t xml:space="preserve">الرابع، وقد ذكر في هذا الكتاب اسم سليم بن قيس مرة واحدة في رواية نقلها </w:t>
      </w:r>
      <w:r w:rsidR="008C06EE">
        <w:rPr>
          <w:rFonts w:hint="cs"/>
          <w:rtl/>
        </w:rPr>
        <w:t>عنه من</w:t>
      </w:r>
      <w:r w:rsidRPr="00F34AA1">
        <w:rPr>
          <w:rFonts w:hint="cs"/>
          <w:rtl/>
        </w:rPr>
        <w:t xml:space="preserve"> طريق أبان بن أبي عياش</w:t>
      </w:r>
      <w:r w:rsidRPr="00DC16F1">
        <w:rPr>
          <w:rFonts w:hint="cs"/>
          <w:vertAlign w:val="superscript"/>
          <w:rtl/>
          <w:lang w:val="x-none" w:eastAsia="x-none"/>
        </w:rPr>
        <w:t>(</w:t>
      </w:r>
      <w:r w:rsidRPr="00DC16F1">
        <w:rPr>
          <w:vertAlign w:val="superscript"/>
          <w:rtl/>
          <w:lang w:val="x-none" w:eastAsia="x-none"/>
        </w:rPr>
        <w:endnoteReference w:id="390"/>
      </w:r>
      <w:r w:rsidRPr="00DC16F1">
        <w:rPr>
          <w:rFonts w:hint="cs"/>
          <w:vertAlign w:val="superscript"/>
          <w:rtl/>
          <w:lang w:val="x-none" w:eastAsia="x-none"/>
        </w:rPr>
        <w:t>)</w:t>
      </w:r>
      <w:r w:rsidRPr="00F34AA1">
        <w:rPr>
          <w:rFonts w:hint="cs"/>
          <w:rtl/>
        </w:rPr>
        <w:t>.</w:t>
      </w:r>
    </w:p>
    <w:p w:rsidR="00F34AA1" w:rsidRPr="00F34AA1" w:rsidRDefault="00F34AA1" w:rsidP="00F27B7F">
      <w:pPr>
        <w:spacing w:line="300" w:lineRule="exact"/>
        <w:rPr>
          <w:rtl/>
        </w:rPr>
      </w:pPr>
    </w:p>
    <w:p w:rsidR="00F34AA1" w:rsidRPr="00F34AA1" w:rsidRDefault="00F34AA1" w:rsidP="00750E9D">
      <w:pPr>
        <w:pStyle w:val="Heading3"/>
      </w:pPr>
      <w:r w:rsidRPr="00F34AA1">
        <w:rPr>
          <w:rFonts w:hint="cs"/>
          <w:rtl/>
        </w:rPr>
        <w:t>17ـ</w:t>
      </w:r>
      <w:r w:rsidR="00DC16F1">
        <w:rPr>
          <w:rFonts w:hint="cs"/>
          <w:rtl/>
        </w:rPr>
        <w:t xml:space="preserve"> </w:t>
      </w:r>
      <w:r w:rsidRPr="00F34AA1">
        <w:rPr>
          <w:rFonts w:hint="cs"/>
          <w:rtl/>
        </w:rPr>
        <w:t xml:space="preserve"> نهج الإيمان، لعلي بن يوسف بن جبر</w:t>
      </w:r>
      <w:r w:rsidR="00DC16F1">
        <w:rPr>
          <w:rFonts w:hint="cs"/>
          <w:rtl/>
        </w:rPr>
        <w:t xml:space="preserve"> </w:t>
      </w:r>
      <w:r w:rsidR="00750E9D">
        <w:rPr>
          <w:rFonts w:hint="cs"/>
          <w:rtl/>
        </w:rPr>
        <w:t>ـــــــ</w:t>
      </w:r>
      <w:r w:rsidRPr="00F34AA1">
        <w:rPr>
          <w:rFonts w:hint="cs"/>
          <w:rtl/>
        </w:rPr>
        <w:t xml:space="preserve"> </w:t>
      </w:r>
    </w:p>
    <w:p w:rsidR="00F34AA1" w:rsidRPr="00F34AA1" w:rsidRDefault="00F34AA1" w:rsidP="00F27B7F">
      <w:pPr>
        <w:pStyle w:val="Space2"/>
        <w:rPr>
          <w:rtl/>
        </w:rPr>
      </w:pPr>
      <w:r w:rsidRPr="00F34AA1">
        <w:rPr>
          <w:rFonts w:hint="cs"/>
          <w:rtl/>
        </w:rPr>
        <w:t>نظمت أبحاث الكتاب في 48 فصلاً. وقد كان دافع المؤلف إلى تأليف هذا الكتاب عرض كتاب كبير وسهل التناول في الإمامة والمناقب. ويمثل هذا الكتاب مدخلاً نحو ذلك المشروع الكبير، أو هو جزء من الكتاب الكبير. وقد سعى المؤلف في هذا الكتاب إلى طرح دلائل إمامة وأفضلية الإمام علي</w:t>
      </w:r>
      <w:r w:rsidR="00FC7084" w:rsidRPr="00FC7084">
        <w:rPr>
          <w:rFonts w:cs="Mosawi" w:hint="cs"/>
          <w:szCs w:val="26"/>
          <w:rtl/>
        </w:rPr>
        <w:t>×</w:t>
      </w:r>
      <w:r w:rsidRPr="00F34AA1">
        <w:rPr>
          <w:rFonts w:hint="cs"/>
          <w:rtl/>
        </w:rPr>
        <w:t>. وكان منهجه في الكتاب طرح الشواهد القرآنية والروائية لأجل تثبيت هذا الأمر</w:t>
      </w:r>
      <w:r w:rsidRPr="00DC16F1">
        <w:rPr>
          <w:rFonts w:hint="cs"/>
          <w:vertAlign w:val="superscript"/>
          <w:rtl/>
          <w:lang w:val="x-none"/>
        </w:rPr>
        <w:t>(</w:t>
      </w:r>
      <w:r w:rsidRPr="00DC16F1">
        <w:rPr>
          <w:vertAlign w:val="superscript"/>
          <w:rtl/>
          <w:lang w:val="x-none"/>
        </w:rPr>
        <w:endnoteReference w:id="391"/>
      </w:r>
      <w:r w:rsidRPr="00DC16F1">
        <w:rPr>
          <w:rFonts w:hint="cs"/>
          <w:vertAlign w:val="superscript"/>
          <w:rtl/>
          <w:lang w:val="x-none"/>
        </w:rPr>
        <w:t>)</w:t>
      </w:r>
      <w:r w:rsidRPr="00F34AA1">
        <w:rPr>
          <w:rFonts w:hint="cs"/>
          <w:rtl/>
        </w:rPr>
        <w:t>. وفي جلّ فصول الكتاب تم</w:t>
      </w:r>
      <w:r w:rsidR="008C06EE">
        <w:rPr>
          <w:rFonts w:hint="cs"/>
          <w:rtl/>
        </w:rPr>
        <w:t>ّ</w:t>
      </w:r>
      <w:r w:rsidRPr="00F34AA1">
        <w:rPr>
          <w:rFonts w:hint="cs"/>
          <w:rtl/>
        </w:rPr>
        <w:t xml:space="preserve"> ذكر سليم بن قيس مرة واحدة، وذلك من خلال ذكر روايات من الكتاب المنسوب إليه، أما الحديث المباشر عنه أو عرض شواهد تاريخية عنه، وعن تواجده الفعلي، فالكتاب لم يشِرْ إلى شيء منها، أو إلى أية إشارة أو أمارة من </w:t>
      </w:r>
      <w:r w:rsidRPr="00F34AA1">
        <w:rPr>
          <w:rFonts w:hint="cs"/>
          <w:rtl/>
        </w:rPr>
        <w:lastRenderedPageBreak/>
        <w:t xml:space="preserve">الممكن أن تساعدنا في إثبات وجوده العيني والخارجي. </w:t>
      </w:r>
    </w:p>
    <w:p w:rsidR="00F34AA1" w:rsidRPr="00F34AA1" w:rsidRDefault="00F34AA1" w:rsidP="00F34AA1">
      <w:pPr>
        <w:rPr>
          <w:rtl/>
        </w:rPr>
      </w:pPr>
    </w:p>
    <w:p w:rsidR="00F34AA1" w:rsidRPr="00F34AA1" w:rsidRDefault="00F34AA1" w:rsidP="00750E9D">
      <w:pPr>
        <w:pStyle w:val="Heading3"/>
        <w:rPr>
          <w:rtl/>
        </w:rPr>
      </w:pPr>
      <w:r w:rsidRPr="00F34AA1">
        <w:rPr>
          <w:rFonts w:hint="cs"/>
          <w:rtl/>
        </w:rPr>
        <w:t>18ـ</w:t>
      </w:r>
      <w:r w:rsidR="00DC16F1">
        <w:rPr>
          <w:rFonts w:hint="cs"/>
          <w:rtl/>
        </w:rPr>
        <w:t xml:space="preserve"> </w:t>
      </w:r>
      <w:r w:rsidRPr="00F34AA1">
        <w:rPr>
          <w:rFonts w:hint="cs"/>
          <w:rtl/>
        </w:rPr>
        <w:t xml:space="preserve"> وقعة صفين، لنصر بن مزاحم</w:t>
      </w:r>
      <w:r w:rsidR="00DC16F1">
        <w:rPr>
          <w:rFonts w:hint="cs"/>
          <w:rtl/>
        </w:rPr>
        <w:t xml:space="preserve"> </w:t>
      </w:r>
      <w:r w:rsidR="00750E9D">
        <w:rPr>
          <w:rFonts w:hint="cs"/>
          <w:rtl/>
        </w:rPr>
        <w:t>ـــــــ</w:t>
      </w:r>
      <w:r w:rsidRPr="00F34AA1">
        <w:rPr>
          <w:rFonts w:hint="cs"/>
          <w:rtl/>
        </w:rPr>
        <w:t xml:space="preserve"> </w:t>
      </w:r>
    </w:p>
    <w:p w:rsidR="00F34AA1" w:rsidRPr="00F34AA1" w:rsidRDefault="00F34AA1" w:rsidP="00F27B7F">
      <w:pPr>
        <w:pStyle w:val="Space2"/>
        <w:rPr>
          <w:rtl/>
        </w:rPr>
      </w:pPr>
      <w:r w:rsidRPr="00F34AA1">
        <w:rPr>
          <w:rFonts w:hint="cs"/>
          <w:rtl/>
        </w:rPr>
        <w:t>عني الكتاب بشرح وتفسير أحداث واقعة صفين بين الإمام علي</w:t>
      </w:r>
      <w:r w:rsidR="00FC7084" w:rsidRPr="00FC7084">
        <w:rPr>
          <w:rFonts w:cs="Mosawi" w:hint="cs"/>
          <w:szCs w:val="26"/>
          <w:rtl/>
        </w:rPr>
        <w:t>×</w:t>
      </w:r>
      <w:r w:rsidRPr="00F34AA1">
        <w:rPr>
          <w:rFonts w:hint="cs"/>
          <w:rtl/>
        </w:rPr>
        <w:t xml:space="preserve"> ومعاوية. وقد بدأ مباحثه بدخول الإمام</w:t>
      </w:r>
      <w:r w:rsidR="00FC7084" w:rsidRPr="00FC7084">
        <w:rPr>
          <w:rFonts w:cs="Mosawi" w:hint="cs"/>
          <w:szCs w:val="26"/>
          <w:rtl/>
        </w:rPr>
        <w:t>×</w:t>
      </w:r>
      <w:r w:rsidRPr="00F34AA1">
        <w:rPr>
          <w:rFonts w:hint="cs"/>
          <w:rtl/>
        </w:rPr>
        <w:t xml:space="preserve"> الكوفة، واختتمه بذكر أسماء الذين قتلوا على أرض المعركة. ومن الطبيعي أن يذكر أسماء الذين اتبعوا علياً</w:t>
      </w:r>
      <w:r w:rsidR="00FC7084" w:rsidRPr="00FC7084">
        <w:rPr>
          <w:rFonts w:cs="Mosawi" w:hint="cs"/>
          <w:szCs w:val="26"/>
          <w:rtl/>
        </w:rPr>
        <w:t>×</w:t>
      </w:r>
      <w:r w:rsidRPr="00F34AA1">
        <w:rPr>
          <w:rFonts w:hint="cs"/>
          <w:rtl/>
        </w:rPr>
        <w:t>، سواء من صحابته أو من الذين شاركوا إلى جنبه في تلك الواقعة. ومن الذين ذكرهم: عمار بن ياسر (أكثر من ثلاثين مرة)، قيس بن سعد بن عبادة الأنصاري، سهل بن حنيف، هاشم بن عتبة، عمرو بن حمق، ابن عباس، عدي بن حاتم</w:t>
      </w:r>
      <w:r w:rsidR="008C06EE">
        <w:rPr>
          <w:rFonts w:hint="cs"/>
          <w:rtl/>
        </w:rPr>
        <w:t>،</w:t>
      </w:r>
      <w:r w:rsidRPr="00F34AA1">
        <w:rPr>
          <w:rFonts w:hint="cs"/>
          <w:rtl/>
        </w:rPr>
        <w:t xml:space="preserve"> وخزيمة بن ثابت (كل واحد أكثر من مرة في مواضع مختلفة من الكتاب). أما سليم فلم يذكره المؤلف في أي موضع من الكتاب</w:t>
      </w:r>
      <w:r w:rsidR="008C06EE">
        <w:rPr>
          <w:rFonts w:hint="cs"/>
          <w:rtl/>
        </w:rPr>
        <w:t>،</w:t>
      </w:r>
      <w:r w:rsidRPr="00F34AA1">
        <w:rPr>
          <w:rFonts w:hint="cs"/>
          <w:rtl/>
        </w:rPr>
        <w:t xml:space="preserve"> ولا تحت أي عنوان من العناوين التي أشار بها إلى العديد من الأفراد. ولعل تلك الملاحظات التي فرضت نفسها في حديثنا عن كتاب </w:t>
      </w:r>
      <w:r w:rsidR="00750E9D">
        <w:rPr>
          <w:rFonts w:hint="cs"/>
          <w:rtl/>
        </w:rPr>
        <w:t>«</w:t>
      </w:r>
      <w:r w:rsidRPr="00F34AA1">
        <w:rPr>
          <w:rFonts w:hint="cs"/>
          <w:rtl/>
        </w:rPr>
        <w:t>الجمل</w:t>
      </w:r>
      <w:r w:rsidR="00750E9D">
        <w:rPr>
          <w:rFonts w:hint="cs"/>
          <w:rtl/>
        </w:rPr>
        <w:t>»</w:t>
      </w:r>
      <w:r w:rsidRPr="00F34AA1">
        <w:rPr>
          <w:rFonts w:hint="cs"/>
          <w:rtl/>
        </w:rPr>
        <w:t xml:space="preserve">، للشيخ المفيد، تجد نفسها مفروضة مرة أخرى في هذا الكتاب؛ </w:t>
      </w:r>
      <w:r w:rsidR="008C06EE">
        <w:rPr>
          <w:rFonts w:hint="cs"/>
          <w:rtl/>
        </w:rPr>
        <w:t>إ</w:t>
      </w:r>
      <w:r w:rsidRPr="00F34AA1">
        <w:rPr>
          <w:rFonts w:hint="cs"/>
          <w:rtl/>
        </w:rPr>
        <w:t>ذ كيف يغيب سليم بن قيس عن واقعة صفين وهو الذي وصف نفسه أنه لم يفارق المنبر، ولا غاب عن خطب وأحاديث أمير المؤمنين، وأنه سمع كل حرف خرج من فمه الشريف في كل الوقائع والأحداث التاريخية التي شهدتها فترة حكمه وخلافته؟!.</w:t>
      </w:r>
    </w:p>
    <w:p w:rsidR="00F34AA1" w:rsidRPr="00F34AA1" w:rsidRDefault="00F34AA1" w:rsidP="00F27B7F">
      <w:pPr>
        <w:spacing w:line="300" w:lineRule="exact"/>
        <w:rPr>
          <w:rtl/>
        </w:rPr>
      </w:pPr>
    </w:p>
    <w:p w:rsidR="00F34AA1" w:rsidRPr="00F34AA1" w:rsidRDefault="00F34AA1" w:rsidP="00750E9D">
      <w:pPr>
        <w:pStyle w:val="Heading3"/>
        <w:rPr>
          <w:rtl/>
        </w:rPr>
      </w:pPr>
      <w:r w:rsidRPr="00F34AA1">
        <w:rPr>
          <w:rFonts w:hint="cs"/>
          <w:rtl/>
        </w:rPr>
        <w:t>19ـ</w:t>
      </w:r>
      <w:r w:rsidR="00DC16F1">
        <w:rPr>
          <w:rFonts w:hint="cs"/>
          <w:rtl/>
        </w:rPr>
        <w:t xml:space="preserve"> </w:t>
      </w:r>
      <w:r w:rsidRPr="00F34AA1">
        <w:rPr>
          <w:rFonts w:hint="cs"/>
          <w:rtl/>
        </w:rPr>
        <w:t xml:space="preserve"> ينابيع المودة لذوي القربى، للقندوزي</w:t>
      </w:r>
      <w:r w:rsidR="00DC16F1">
        <w:rPr>
          <w:rFonts w:hint="cs"/>
          <w:rtl/>
        </w:rPr>
        <w:t xml:space="preserve"> </w:t>
      </w:r>
      <w:r w:rsidR="00750E9D">
        <w:rPr>
          <w:rFonts w:hint="cs"/>
          <w:rtl/>
        </w:rPr>
        <w:t>ـــــــ</w:t>
      </w:r>
      <w:r w:rsidRPr="00F34AA1">
        <w:rPr>
          <w:rFonts w:hint="cs"/>
          <w:rtl/>
        </w:rPr>
        <w:t xml:space="preserve"> </w:t>
      </w:r>
    </w:p>
    <w:p w:rsidR="00F34AA1" w:rsidRPr="00F34AA1" w:rsidRDefault="00F34AA1" w:rsidP="00F27B7F">
      <w:pPr>
        <w:pStyle w:val="Space2"/>
        <w:rPr>
          <w:rtl/>
        </w:rPr>
      </w:pPr>
      <w:r w:rsidRPr="00F34AA1">
        <w:rPr>
          <w:rFonts w:hint="cs"/>
          <w:rtl/>
        </w:rPr>
        <w:t>عمل المؤلف في المجلد الأول من الكتاب، والذي جاء في 53 باباً، على ذكر فضائل الإمام عل</w:t>
      </w:r>
      <w:r w:rsidR="008C06EE">
        <w:rPr>
          <w:rFonts w:hint="cs"/>
          <w:rtl/>
        </w:rPr>
        <w:t>ي</w:t>
      </w:r>
      <w:r w:rsidR="00FC7084" w:rsidRPr="00FC7084">
        <w:rPr>
          <w:rFonts w:cs="Mosawi" w:hint="cs"/>
          <w:szCs w:val="26"/>
          <w:rtl/>
        </w:rPr>
        <w:t>×</w:t>
      </w:r>
      <w:r w:rsidRPr="00F34AA1">
        <w:rPr>
          <w:rFonts w:hint="cs"/>
          <w:rtl/>
        </w:rPr>
        <w:t xml:space="preserve"> ودلائلها. وفي المجلد الثاني</w:t>
      </w:r>
      <w:r w:rsidR="00DC16F1">
        <w:rPr>
          <w:rFonts w:hint="cs"/>
          <w:rtl/>
        </w:rPr>
        <w:t xml:space="preserve"> </w:t>
      </w:r>
      <w:r w:rsidRPr="00F34AA1">
        <w:rPr>
          <w:rFonts w:hint="cs"/>
          <w:rtl/>
        </w:rPr>
        <w:t>ـ</w:t>
      </w:r>
      <w:r w:rsidR="00DC16F1">
        <w:rPr>
          <w:rFonts w:hint="cs"/>
          <w:rtl/>
        </w:rPr>
        <w:t xml:space="preserve"> </w:t>
      </w:r>
      <w:r w:rsidRPr="00F34AA1">
        <w:rPr>
          <w:rFonts w:hint="cs"/>
          <w:rtl/>
        </w:rPr>
        <w:t>وتحديداً من الباب 53 إلى الباب 59</w:t>
      </w:r>
      <w:r w:rsidR="00DC16F1">
        <w:rPr>
          <w:rFonts w:hint="cs"/>
          <w:rtl/>
        </w:rPr>
        <w:t xml:space="preserve"> </w:t>
      </w:r>
      <w:r w:rsidRPr="00F34AA1">
        <w:rPr>
          <w:rFonts w:hint="cs"/>
          <w:rtl/>
        </w:rPr>
        <w:t>ـ</w:t>
      </w:r>
      <w:r w:rsidR="00DC16F1">
        <w:rPr>
          <w:rFonts w:hint="cs"/>
          <w:rtl/>
        </w:rPr>
        <w:t xml:space="preserve"> </w:t>
      </w:r>
      <w:r w:rsidRPr="00F34AA1">
        <w:rPr>
          <w:rFonts w:hint="cs"/>
          <w:rtl/>
        </w:rPr>
        <w:t>ورغم أنه ذهب إلى ذكر فضائل شخصيات عدة من أهل بيت النبي الكرام</w:t>
      </w:r>
      <w:r w:rsidRPr="008C06EE">
        <w:rPr>
          <w:rFonts w:ascii="Mosawi" w:hAnsi="Mosawi" w:cs="Mosawi"/>
          <w:rtl/>
        </w:rPr>
        <w:t>^</w:t>
      </w:r>
      <w:r w:rsidRPr="00F34AA1">
        <w:rPr>
          <w:rFonts w:hint="cs"/>
          <w:rtl/>
        </w:rPr>
        <w:t xml:space="preserve"> إلا أن محور موضوعه كان فضائل الإمام علي ودلائلها. وفي المجلد الثالث خصَّص الحديث عن ذكر الأحاديث المتعلقة بشهادة الإمام الحسين</w:t>
      </w:r>
      <w:r w:rsidR="00FC7084" w:rsidRPr="00FC7084">
        <w:rPr>
          <w:rFonts w:cs="Mosawi" w:hint="cs"/>
          <w:szCs w:val="26"/>
          <w:rtl/>
        </w:rPr>
        <w:t>×</w:t>
      </w:r>
      <w:r w:rsidRPr="00F34AA1">
        <w:rPr>
          <w:rFonts w:hint="cs"/>
          <w:rtl/>
        </w:rPr>
        <w:t xml:space="preserve">، وفضائل متفرقة للأئمة المعصومين الذين تم ذكرهم في الكتاب. </w:t>
      </w:r>
    </w:p>
    <w:p w:rsidR="00F34AA1" w:rsidRPr="00F34AA1" w:rsidRDefault="00F34AA1" w:rsidP="00F27B7F">
      <w:pPr>
        <w:pStyle w:val="Space2"/>
        <w:rPr>
          <w:rtl/>
        </w:rPr>
      </w:pPr>
      <w:r w:rsidRPr="00F34AA1">
        <w:rPr>
          <w:rFonts w:hint="cs"/>
          <w:rtl/>
        </w:rPr>
        <w:t>وفي أبواب الكتاب، التي بلغت المائة، تم ذكر اسم سليم مرات ومرات</w:t>
      </w:r>
      <w:r w:rsidRPr="00DC16F1">
        <w:rPr>
          <w:rFonts w:hint="cs"/>
          <w:vertAlign w:val="superscript"/>
          <w:rtl/>
          <w:lang w:val="x-none"/>
        </w:rPr>
        <w:t>(</w:t>
      </w:r>
      <w:r w:rsidRPr="00DC16F1">
        <w:rPr>
          <w:vertAlign w:val="superscript"/>
          <w:rtl/>
          <w:lang w:val="x-none"/>
        </w:rPr>
        <w:endnoteReference w:id="392"/>
      </w:r>
      <w:r w:rsidRPr="00DC16F1">
        <w:rPr>
          <w:rFonts w:hint="cs"/>
          <w:vertAlign w:val="superscript"/>
          <w:rtl/>
          <w:lang w:val="x-none"/>
        </w:rPr>
        <w:t>)</w:t>
      </w:r>
      <w:r w:rsidRPr="00F34AA1">
        <w:rPr>
          <w:rFonts w:hint="cs"/>
          <w:rtl/>
        </w:rPr>
        <w:t xml:space="preserve"> وذلك من خلال درج بعض الروايات المنقولة من كتابه، والتي ترجع إلى أبان بن أبي </w:t>
      </w:r>
      <w:r w:rsidRPr="00F34AA1">
        <w:rPr>
          <w:rFonts w:hint="cs"/>
          <w:rtl/>
        </w:rPr>
        <w:lastRenderedPageBreak/>
        <w:t xml:space="preserve">عياش، مع غياب أي شيء يثبت وجوده الفعلي، أو دليل علمي يؤكد وجوده الخارجي. </w:t>
      </w:r>
    </w:p>
    <w:p w:rsidR="00F34AA1" w:rsidRPr="00F34AA1" w:rsidRDefault="00F34AA1" w:rsidP="00F27B7F">
      <w:pPr>
        <w:spacing w:line="300" w:lineRule="exact"/>
        <w:rPr>
          <w:rtl/>
        </w:rPr>
      </w:pPr>
    </w:p>
    <w:p w:rsidR="00F34AA1" w:rsidRPr="00F34AA1" w:rsidRDefault="00F34AA1" w:rsidP="00F27B7F">
      <w:pPr>
        <w:pStyle w:val="Heading3"/>
        <w:spacing w:line="380" w:lineRule="exact"/>
        <w:rPr>
          <w:rtl/>
        </w:rPr>
      </w:pPr>
      <w:r w:rsidRPr="00F34AA1">
        <w:rPr>
          <w:rFonts w:hint="cs"/>
          <w:rtl/>
        </w:rPr>
        <w:t xml:space="preserve">الكتب </w:t>
      </w:r>
      <w:r w:rsidR="00750E9D">
        <w:rPr>
          <w:rFonts w:hint="cs"/>
          <w:rtl/>
        </w:rPr>
        <w:t>الأصول في الرجال عند الشيعة</w:t>
      </w:r>
      <w:r w:rsidR="00DC16F1">
        <w:rPr>
          <w:rFonts w:hint="cs"/>
          <w:rtl/>
        </w:rPr>
        <w:t xml:space="preserve"> </w:t>
      </w:r>
      <w:r w:rsidR="00750E9D">
        <w:rPr>
          <w:rFonts w:hint="cs"/>
          <w:rtl/>
        </w:rPr>
        <w:t>ــــــــ</w:t>
      </w:r>
    </w:p>
    <w:p w:rsidR="00F34AA1" w:rsidRPr="00F34AA1" w:rsidRDefault="00F34AA1" w:rsidP="00F27B7F">
      <w:pPr>
        <w:pStyle w:val="Heading3"/>
        <w:spacing w:line="380" w:lineRule="exact"/>
        <w:rPr>
          <w:rtl/>
        </w:rPr>
      </w:pPr>
      <w:r w:rsidRPr="00F34AA1">
        <w:rPr>
          <w:rFonts w:hint="cs"/>
          <w:rtl/>
        </w:rPr>
        <w:t>1ـ</w:t>
      </w:r>
      <w:r w:rsidR="00DC16F1">
        <w:rPr>
          <w:rFonts w:hint="cs"/>
          <w:rtl/>
        </w:rPr>
        <w:t xml:space="preserve"> </w:t>
      </w:r>
      <w:r w:rsidRPr="00F34AA1">
        <w:rPr>
          <w:rFonts w:hint="cs"/>
          <w:rtl/>
        </w:rPr>
        <w:t xml:space="preserve"> كتاب اختيار معرفة الرجال، للشيخ الطوسي</w:t>
      </w:r>
      <w:r w:rsidR="00DC16F1">
        <w:rPr>
          <w:rFonts w:hint="cs"/>
          <w:rtl/>
        </w:rPr>
        <w:t xml:space="preserve"> </w:t>
      </w:r>
      <w:r w:rsidRPr="00F34AA1">
        <w:rPr>
          <w:rFonts w:hint="cs"/>
          <w:rtl/>
        </w:rPr>
        <w:t>ـ</w:t>
      </w:r>
      <w:r w:rsidR="00750E9D">
        <w:rPr>
          <w:rFonts w:hint="cs"/>
          <w:rtl/>
        </w:rPr>
        <w:t>ـــــ</w:t>
      </w:r>
      <w:r w:rsidRPr="00F34AA1">
        <w:rPr>
          <w:rFonts w:hint="cs"/>
          <w:rtl/>
        </w:rPr>
        <w:t>ـ</w:t>
      </w:r>
      <w:r w:rsidR="00DC16F1">
        <w:rPr>
          <w:rFonts w:hint="cs"/>
          <w:rtl/>
        </w:rPr>
        <w:t xml:space="preserve"> </w:t>
      </w:r>
    </w:p>
    <w:p w:rsidR="00F34AA1" w:rsidRDefault="00F34AA1" w:rsidP="00F34AA1">
      <w:pPr>
        <w:rPr>
          <w:rtl/>
        </w:rPr>
      </w:pPr>
      <w:r w:rsidRPr="00F34AA1">
        <w:rPr>
          <w:rFonts w:hint="cs"/>
          <w:rtl/>
        </w:rPr>
        <w:t>يعتبر هذا الكتاب من الكتب الأصول الأربعة الشيعية في علم الرجال. ومنتخب الشيخ الطوسي من كتاب معرفة الرجال هو في الحقيقة أثر لأبي عمر الكشي العالم الشيعي الكبير، والذي يعتد بأقواله في توثيق الرجال. وقد ذكر المؤلف ثلاث مرات اسم سليم بن قيس الهلالي، وذلك بمناسبة ذكر رواية له</w:t>
      </w:r>
      <w:r w:rsidRPr="00DC16F1">
        <w:rPr>
          <w:rFonts w:hint="cs"/>
          <w:vertAlign w:val="superscript"/>
          <w:rtl/>
          <w:lang w:val="x-none" w:eastAsia="x-none"/>
        </w:rPr>
        <w:t>(</w:t>
      </w:r>
      <w:r w:rsidRPr="00DC16F1">
        <w:rPr>
          <w:vertAlign w:val="superscript"/>
          <w:rtl/>
          <w:lang w:val="x-none" w:eastAsia="x-none"/>
        </w:rPr>
        <w:endnoteReference w:id="393"/>
      </w:r>
      <w:r w:rsidRPr="00DC16F1">
        <w:rPr>
          <w:rFonts w:hint="cs"/>
          <w:vertAlign w:val="superscript"/>
          <w:rtl/>
          <w:lang w:val="x-none" w:eastAsia="x-none"/>
        </w:rPr>
        <w:t>)</w:t>
      </w:r>
      <w:r w:rsidRPr="00F34AA1">
        <w:rPr>
          <w:rFonts w:hint="cs"/>
          <w:rtl/>
        </w:rPr>
        <w:t>،</w:t>
      </w:r>
      <w:r w:rsidRPr="00F34AA1">
        <w:rPr>
          <w:rFonts w:hint="cs"/>
          <w:vertAlign w:val="superscript"/>
          <w:rtl/>
        </w:rPr>
        <w:t xml:space="preserve"> </w:t>
      </w:r>
      <w:r w:rsidRPr="00F34AA1">
        <w:rPr>
          <w:rFonts w:hint="cs"/>
          <w:rtl/>
        </w:rPr>
        <w:t xml:space="preserve">لكنه لم يستحضر أي مطلب يبين حضوره التاريخي أو يثبت وجوده العيني. </w:t>
      </w:r>
    </w:p>
    <w:p w:rsidR="001E0FFD" w:rsidRPr="00F34AA1" w:rsidRDefault="001E0FFD" w:rsidP="00F27B7F">
      <w:pPr>
        <w:spacing w:line="300" w:lineRule="exact"/>
        <w:rPr>
          <w:rtl/>
        </w:rPr>
      </w:pPr>
    </w:p>
    <w:p w:rsidR="00F34AA1" w:rsidRPr="00F34AA1" w:rsidRDefault="00F34AA1" w:rsidP="00750E9D">
      <w:pPr>
        <w:pStyle w:val="Heading3"/>
        <w:rPr>
          <w:rtl/>
        </w:rPr>
      </w:pPr>
      <w:r w:rsidRPr="00F34AA1">
        <w:rPr>
          <w:rFonts w:hint="cs"/>
          <w:rtl/>
        </w:rPr>
        <w:t>2ـ</w:t>
      </w:r>
      <w:r w:rsidR="00DC16F1">
        <w:rPr>
          <w:rFonts w:hint="cs"/>
          <w:rtl/>
        </w:rPr>
        <w:t xml:space="preserve"> </w:t>
      </w:r>
      <w:r w:rsidRPr="00F34AA1">
        <w:rPr>
          <w:rFonts w:hint="cs"/>
          <w:rtl/>
        </w:rPr>
        <w:t xml:space="preserve"> رجال الطوسي</w:t>
      </w:r>
      <w:r w:rsidR="00750E9D">
        <w:rPr>
          <w:rFonts w:hint="cs"/>
          <w:rtl/>
        </w:rPr>
        <w:t xml:space="preserve"> ـــــــ</w:t>
      </w:r>
    </w:p>
    <w:p w:rsidR="00F34AA1" w:rsidRPr="00F34AA1" w:rsidRDefault="00F34AA1" w:rsidP="00F27B7F">
      <w:pPr>
        <w:pStyle w:val="Space2"/>
        <w:rPr>
          <w:rtl/>
        </w:rPr>
      </w:pPr>
      <w:r w:rsidRPr="00F34AA1">
        <w:rPr>
          <w:rFonts w:hint="cs"/>
          <w:rtl/>
        </w:rPr>
        <w:t xml:space="preserve">في هذا الكتاب، الذي يعتبر واحداً من الأصول الأربعة في الرجال لدى الشيعة، ذكر اسم سليم بن قيس الهلالي في الموارد التالية: </w:t>
      </w:r>
    </w:p>
    <w:p w:rsidR="00F34AA1" w:rsidRPr="00F34AA1" w:rsidRDefault="00F34AA1" w:rsidP="00F27B7F">
      <w:pPr>
        <w:pStyle w:val="Space2"/>
        <w:spacing w:line="360" w:lineRule="exact"/>
        <w:rPr>
          <w:rtl/>
        </w:rPr>
      </w:pPr>
      <w:r w:rsidRPr="00F34AA1">
        <w:rPr>
          <w:rFonts w:hint="cs"/>
          <w:rtl/>
        </w:rPr>
        <w:t xml:space="preserve">1ـ في هامش </w:t>
      </w:r>
      <w:r w:rsidR="00750E9D">
        <w:rPr>
          <w:rFonts w:hint="eastAsia"/>
          <w:rtl/>
        </w:rPr>
        <w:t>«</w:t>
      </w:r>
      <w:r w:rsidRPr="00F34AA1">
        <w:rPr>
          <w:rFonts w:hint="cs"/>
          <w:rtl/>
        </w:rPr>
        <w:t>أسماء م</w:t>
      </w:r>
      <w:r w:rsidR="008C06EE">
        <w:rPr>
          <w:rFonts w:hint="cs"/>
          <w:rtl/>
        </w:rPr>
        <w:t>َ</w:t>
      </w:r>
      <w:r w:rsidRPr="00F34AA1">
        <w:rPr>
          <w:rFonts w:hint="cs"/>
          <w:rtl/>
        </w:rPr>
        <w:t>ن</w:t>
      </w:r>
      <w:r w:rsidR="008C06EE">
        <w:rPr>
          <w:rFonts w:hint="cs"/>
          <w:rtl/>
        </w:rPr>
        <w:t>ْ</w:t>
      </w:r>
      <w:r w:rsidRPr="00F34AA1">
        <w:rPr>
          <w:rFonts w:hint="cs"/>
          <w:rtl/>
        </w:rPr>
        <w:t xml:space="preserve"> روى عن أمير المؤمنين</w:t>
      </w:r>
      <w:r w:rsidR="00FC7084" w:rsidRPr="00FC7084">
        <w:rPr>
          <w:rFonts w:cs="Mosawi" w:hint="cs"/>
          <w:szCs w:val="26"/>
          <w:rtl/>
        </w:rPr>
        <w:t>×</w:t>
      </w:r>
      <w:r w:rsidR="00750E9D">
        <w:rPr>
          <w:rFonts w:hint="cs"/>
          <w:rtl/>
        </w:rPr>
        <w:t>»</w:t>
      </w:r>
      <w:r w:rsidR="008C06EE">
        <w:rPr>
          <w:rFonts w:hint="cs"/>
          <w:rtl/>
        </w:rPr>
        <w:t>،</w:t>
      </w:r>
      <w:r w:rsidRPr="00F34AA1">
        <w:rPr>
          <w:rFonts w:hint="cs"/>
          <w:rtl/>
        </w:rPr>
        <w:t xml:space="preserve"> بدون توضيح يذكر</w:t>
      </w:r>
      <w:r w:rsidRPr="00DC16F1">
        <w:rPr>
          <w:rFonts w:hint="cs"/>
          <w:vertAlign w:val="superscript"/>
          <w:rtl/>
          <w:lang w:val="x-none"/>
        </w:rPr>
        <w:t>(</w:t>
      </w:r>
      <w:r w:rsidRPr="00DC16F1">
        <w:rPr>
          <w:vertAlign w:val="superscript"/>
          <w:rtl/>
          <w:lang w:val="x-none"/>
        </w:rPr>
        <w:endnoteReference w:id="394"/>
      </w:r>
      <w:r w:rsidRPr="00DC16F1">
        <w:rPr>
          <w:rFonts w:hint="cs"/>
          <w:vertAlign w:val="superscript"/>
          <w:rtl/>
          <w:lang w:val="x-none"/>
        </w:rPr>
        <w:t>)</w:t>
      </w:r>
      <w:r w:rsidRPr="00F34AA1">
        <w:rPr>
          <w:rFonts w:hint="cs"/>
          <w:rtl/>
        </w:rPr>
        <w:t>.</w:t>
      </w:r>
    </w:p>
    <w:p w:rsidR="00F34AA1" w:rsidRPr="00F34AA1" w:rsidRDefault="00F34AA1" w:rsidP="00F27B7F">
      <w:pPr>
        <w:pStyle w:val="Space2"/>
        <w:spacing w:line="360" w:lineRule="exact"/>
        <w:rPr>
          <w:rtl/>
        </w:rPr>
      </w:pPr>
      <w:r w:rsidRPr="00F34AA1">
        <w:rPr>
          <w:rFonts w:hint="cs"/>
          <w:rtl/>
        </w:rPr>
        <w:t xml:space="preserve">2ـ في هامش </w:t>
      </w:r>
      <w:r w:rsidR="00750E9D">
        <w:rPr>
          <w:rFonts w:hint="cs"/>
          <w:rtl/>
        </w:rPr>
        <w:t>«</w:t>
      </w:r>
      <w:r w:rsidRPr="00F34AA1">
        <w:rPr>
          <w:rFonts w:hint="cs"/>
          <w:rtl/>
        </w:rPr>
        <w:t>أصحاب أبي محمد الحسن بن علي</w:t>
      </w:r>
      <w:r w:rsidR="00FC7084" w:rsidRPr="00FC7084">
        <w:rPr>
          <w:rFonts w:cs="Mosawi" w:hint="cs"/>
          <w:szCs w:val="26"/>
          <w:rtl/>
        </w:rPr>
        <w:t>×</w:t>
      </w:r>
      <w:r w:rsidR="00750E9D">
        <w:rPr>
          <w:rFonts w:hint="cs"/>
          <w:rtl/>
        </w:rPr>
        <w:t>»</w:t>
      </w:r>
      <w:r w:rsidR="008C06EE">
        <w:rPr>
          <w:rFonts w:hint="cs"/>
          <w:rtl/>
        </w:rPr>
        <w:t>،</w:t>
      </w:r>
      <w:r w:rsidRPr="00F34AA1">
        <w:rPr>
          <w:rFonts w:hint="cs"/>
          <w:rtl/>
        </w:rPr>
        <w:t xml:space="preserve"> بدون توضيح</w:t>
      </w:r>
      <w:r w:rsidRPr="00DC16F1">
        <w:rPr>
          <w:rFonts w:hint="cs"/>
          <w:vertAlign w:val="superscript"/>
          <w:rtl/>
          <w:lang w:val="x-none"/>
        </w:rPr>
        <w:t>(</w:t>
      </w:r>
      <w:r w:rsidRPr="00DC16F1">
        <w:rPr>
          <w:vertAlign w:val="superscript"/>
          <w:rtl/>
          <w:lang w:val="x-none"/>
        </w:rPr>
        <w:endnoteReference w:id="395"/>
      </w:r>
      <w:r w:rsidRPr="00DC16F1">
        <w:rPr>
          <w:rFonts w:hint="cs"/>
          <w:vertAlign w:val="superscript"/>
          <w:rtl/>
          <w:lang w:val="x-none"/>
        </w:rPr>
        <w:t>)</w:t>
      </w:r>
      <w:r w:rsidRPr="00F34AA1">
        <w:rPr>
          <w:rFonts w:hint="cs"/>
          <w:rtl/>
        </w:rPr>
        <w:t>.</w:t>
      </w:r>
    </w:p>
    <w:p w:rsidR="00F34AA1" w:rsidRPr="00F34AA1" w:rsidRDefault="00F34AA1" w:rsidP="00F27B7F">
      <w:pPr>
        <w:pStyle w:val="Space2"/>
        <w:spacing w:line="360" w:lineRule="exact"/>
        <w:rPr>
          <w:rtl/>
        </w:rPr>
      </w:pPr>
      <w:r w:rsidRPr="00F34AA1">
        <w:rPr>
          <w:rFonts w:hint="cs"/>
          <w:rtl/>
        </w:rPr>
        <w:t xml:space="preserve">3ـ في هامش </w:t>
      </w:r>
      <w:r w:rsidR="00750E9D">
        <w:rPr>
          <w:rFonts w:hint="cs"/>
          <w:rtl/>
        </w:rPr>
        <w:t>«</w:t>
      </w:r>
      <w:r w:rsidRPr="00F34AA1">
        <w:rPr>
          <w:rFonts w:hint="cs"/>
          <w:rtl/>
        </w:rPr>
        <w:t>أصحاب أبي عبد الله الحسين بن علي</w:t>
      </w:r>
      <w:r w:rsidR="00FC7084" w:rsidRPr="00FC7084">
        <w:rPr>
          <w:rFonts w:cs="Mosawi" w:hint="cs"/>
          <w:szCs w:val="26"/>
          <w:rtl/>
        </w:rPr>
        <w:t>×</w:t>
      </w:r>
      <w:r w:rsidR="00750E9D">
        <w:rPr>
          <w:rFonts w:hint="cs"/>
          <w:rtl/>
        </w:rPr>
        <w:t>»</w:t>
      </w:r>
      <w:r w:rsidR="008C06EE">
        <w:rPr>
          <w:rFonts w:hint="cs"/>
          <w:rtl/>
        </w:rPr>
        <w:t>،</w:t>
      </w:r>
      <w:r w:rsidRPr="00F34AA1">
        <w:rPr>
          <w:rFonts w:hint="cs"/>
          <w:rtl/>
        </w:rPr>
        <w:t xml:space="preserve"> بدون توضيح</w:t>
      </w:r>
      <w:r w:rsidRPr="00DC16F1">
        <w:rPr>
          <w:rFonts w:hint="cs"/>
          <w:vertAlign w:val="superscript"/>
          <w:rtl/>
          <w:lang w:val="x-none"/>
        </w:rPr>
        <w:t>(</w:t>
      </w:r>
      <w:r w:rsidRPr="00DC16F1">
        <w:rPr>
          <w:vertAlign w:val="superscript"/>
          <w:rtl/>
          <w:lang w:val="x-none"/>
        </w:rPr>
        <w:endnoteReference w:id="396"/>
      </w:r>
      <w:r w:rsidRPr="00DC16F1">
        <w:rPr>
          <w:rFonts w:hint="cs"/>
          <w:vertAlign w:val="superscript"/>
          <w:rtl/>
          <w:lang w:val="x-none"/>
        </w:rPr>
        <w:t>)</w:t>
      </w:r>
      <w:r w:rsidRPr="00F34AA1">
        <w:rPr>
          <w:rFonts w:hint="cs"/>
          <w:rtl/>
        </w:rPr>
        <w:t>.</w:t>
      </w:r>
    </w:p>
    <w:p w:rsidR="00F34AA1" w:rsidRPr="00F34AA1" w:rsidRDefault="00F34AA1" w:rsidP="00F27B7F">
      <w:pPr>
        <w:pStyle w:val="Space2"/>
        <w:spacing w:line="360" w:lineRule="exact"/>
        <w:rPr>
          <w:rtl/>
        </w:rPr>
      </w:pPr>
      <w:r w:rsidRPr="00F34AA1">
        <w:rPr>
          <w:rFonts w:hint="cs"/>
          <w:rtl/>
        </w:rPr>
        <w:t xml:space="preserve">4ـ في هامش </w:t>
      </w:r>
      <w:r w:rsidR="00750E9D">
        <w:rPr>
          <w:rFonts w:hint="cs"/>
          <w:rtl/>
        </w:rPr>
        <w:t>«</w:t>
      </w:r>
      <w:r w:rsidRPr="00F34AA1">
        <w:rPr>
          <w:rFonts w:hint="cs"/>
          <w:rtl/>
        </w:rPr>
        <w:t>أصحاب أبي محمد علي بن الحسين</w:t>
      </w:r>
      <w:r w:rsidR="00FC7084" w:rsidRPr="00FC7084">
        <w:rPr>
          <w:rFonts w:cs="Mosawi" w:hint="cs"/>
          <w:szCs w:val="26"/>
          <w:rtl/>
        </w:rPr>
        <w:t>×</w:t>
      </w:r>
      <w:r w:rsidR="00750E9D">
        <w:rPr>
          <w:rFonts w:hint="cs"/>
          <w:rtl/>
        </w:rPr>
        <w:t>»</w:t>
      </w:r>
      <w:r w:rsidRPr="00F34AA1">
        <w:rPr>
          <w:rFonts w:hint="cs"/>
          <w:rtl/>
        </w:rPr>
        <w:t xml:space="preserve">. وكانت الجملة الوحيدة التي ذكرها </w:t>
      </w:r>
      <w:r w:rsidR="00750E9D">
        <w:rPr>
          <w:rFonts w:hint="cs"/>
          <w:rtl/>
        </w:rPr>
        <w:t>«</w:t>
      </w:r>
      <w:r w:rsidRPr="00F34AA1">
        <w:rPr>
          <w:rFonts w:hint="cs"/>
          <w:rtl/>
        </w:rPr>
        <w:t>سليم بن قيس الهلالي، ثم العامري الكوفي، صاحب أمير المؤمنين</w:t>
      </w:r>
      <w:r w:rsidR="00FC7084" w:rsidRPr="00FC7084">
        <w:rPr>
          <w:rFonts w:cs="Mosawi" w:hint="cs"/>
          <w:szCs w:val="26"/>
          <w:rtl/>
        </w:rPr>
        <w:t>×</w:t>
      </w:r>
      <w:r w:rsidR="00750E9D">
        <w:rPr>
          <w:rFonts w:hint="cs"/>
          <w:rtl/>
        </w:rPr>
        <w:t>»</w:t>
      </w:r>
      <w:r w:rsidRPr="00DC16F1">
        <w:rPr>
          <w:rFonts w:hint="cs"/>
          <w:vertAlign w:val="superscript"/>
          <w:rtl/>
          <w:lang w:val="x-none"/>
        </w:rPr>
        <w:t>(</w:t>
      </w:r>
      <w:r w:rsidRPr="00DC16F1">
        <w:rPr>
          <w:vertAlign w:val="superscript"/>
          <w:rtl/>
          <w:lang w:val="x-none"/>
        </w:rPr>
        <w:endnoteReference w:id="397"/>
      </w:r>
      <w:r w:rsidRPr="00DC16F1">
        <w:rPr>
          <w:rFonts w:hint="cs"/>
          <w:vertAlign w:val="superscript"/>
          <w:rtl/>
          <w:lang w:val="x-none"/>
        </w:rPr>
        <w:t>)</w:t>
      </w:r>
      <w:r w:rsidRPr="00F34AA1">
        <w:rPr>
          <w:rFonts w:hint="cs"/>
          <w:rtl/>
        </w:rPr>
        <w:t xml:space="preserve">. </w:t>
      </w:r>
    </w:p>
    <w:p w:rsidR="00F34AA1" w:rsidRPr="00F34AA1" w:rsidRDefault="00F34AA1" w:rsidP="00F27B7F">
      <w:pPr>
        <w:pStyle w:val="Space2"/>
        <w:spacing w:line="360" w:lineRule="exact"/>
        <w:rPr>
          <w:rtl/>
        </w:rPr>
      </w:pPr>
      <w:r w:rsidRPr="00F34AA1">
        <w:rPr>
          <w:rFonts w:hint="cs"/>
          <w:rtl/>
        </w:rPr>
        <w:t xml:space="preserve">5ـ في هامش </w:t>
      </w:r>
      <w:r w:rsidR="00750E9D">
        <w:rPr>
          <w:rFonts w:hint="cs"/>
          <w:rtl/>
        </w:rPr>
        <w:t>«</w:t>
      </w:r>
      <w:r w:rsidRPr="00F34AA1">
        <w:rPr>
          <w:rFonts w:hint="cs"/>
          <w:rtl/>
        </w:rPr>
        <w:t>أصحاب أبي جعفر محمد بن علي بن الحسين</w:t>
      </w:r>
      <w:r w:rsidR="00FC7084" w:rsidRPr="00FC7084">
        <w:rPr>
          <w:rFonts w:cs="Mosawi" w:hint="cs"/>
          <w:szCs w:val="26"/>
          <w:rtl/>
        </w:rPr>
        <w:t>×</w:t>
      </w:r>
      <w:r w:rsidR="00750E9D">
        <w:rPr>
          <w:rFonts w:hint="cs"/>
          <w:rtl/>
        </w:rPr>
        <w:t>»</w:t>
      </w:r>
      <w:r w:rsidRPr="00F34AA1">
        <w:rPr>
          <w:rFonts w:hint="cs"/>
          <w:rtl/>
        </w:rPr>
        <w:t>، بدون توضيح</w:t>
      </w:r>
      <w:r w:rsidRPr="00DC16F1">
        <w:rPr>
          <w:rFonts w:hint="cs"/>
          <w:vertAlign w:val="superscript"/>
          <w:rtl/>
          <w:lang w:val="x-none"/>
        </w:rPr>
        <w:t>(</w:t>
      </w:r>
      <w:r w:rsidRPr="00DC16F1">
        <w:rPr>
          <w:vertAlign w:val="superscript"/>
          <w:rtl/>
          <w:lang w:val="x-none"/>
        </w:rPr>
        <w:endnoteReference w:id="398"/>
      </w:r>
      <w:r w:rsidRPr="00DC16F1">
        <w:rPr>
          <w:rFonts w:hint="cs"/>
          <w:vertAlign w:val="superscript"/>
          <w:rtl/>
          <w:lang w:val="x-none"/>
        </w:rPr>
        <w:t>)</w:t>
      </w:r>
      <w:r w:rsidRPr="00F34AA1">
        <w:rPr>
          <w:rFonts w:hint="cs"/>
          <w:rtl/>
        </w:rPr>
        <w:t>.</w:t>
      </w:r>
    </w:p>
    <w:p w:rsidR="00F34AA1" w:rsidRPr="00F34AA1" w:rsidRDefault="00F34AA1" w:rsidP="00F27B7F">
      <w:pPr>
        <w:pStyle w:val="Space2"/>
        <w:rPr>
          <w:rtl/>
        </w:rPr>
      </w:pPr>
      <w:r w:rsidRPr="00F34AA1">
        <w:rPr>
          <w:rFonts w:hint="cs"/>
          <w:rtl/>
        </w:rPr>
        <w:t>كان الجزء المهم والعمدة في حياة الطوسي</w:t>
      </w:r>
      <w:r w:rsidR="008C06EE">
        <w:rPr>
          <w:rFonts w:hint="cs"/>
          <w:rtl/>
        </w:rPr>
        <w:t>(460</w:t>
      </w:r>
      <w:r w:rsidRPr="00F34AA1">
        <w:rPr>
          <w:rFonts w:hint="cs"/>
          <w:rtl/>
        </w:rPr>
        <w:t>هـ) في النصف الأول من القرن الخامس الهجري</w:t>
      </w:r>
      <w:r w:rsidR="008C06EE">
        <w:rPr>
          <w:rFonts w:hint="cs"/>
          <w:rtl/>
        </w:rPr>
        <w:t>،</w:t>
      </w:r>
      <w:r w:rsidRPr="00F34AA1">
        <w:rPr>
          <w:rFonts w:hint="cs"/>
          <w:rtl/>
        </w:rPr>
        <w:t xml:space="preserve"> لذا فبينه وبين رواة كتاب سليم وسائط متعددة، وقد ذكرهم في الفهرست</w:t>
      </w:r>
      <w:r w:rsidRPr="00DC16F1">
        <w:rPr>
          <w:rFonts w:hint="cs"/>
          <w:vertAlign w:val="superscript"/>
          <w:rtl/>
          <w:lang w:val="x-none"/>
        </w:rPr>
        <w:t>(</w:t>
      </w:r>
      <w:r w:rsidRPr="00DC16F1">
        <w:rPr>
          <w:vertAlign w:val="superscript"/>
          <w:rtl/>
          <w:lang w:val="x-none"/>
        </w:rPr>
        <w:endnoteReference w:id="399"/>
      </w:r>
      <w:r w:rsidRPr="00DC16F1">
        <w:rPr>
          <w:rFonts w:hint="cs"/>
          <w:vertAlign w:val="superscript"/>
          <w:rtl/>
          <w:lang w:val="x-none"/>
        </w:rPr>
        <w:t>)</w:t>
      </w:r>
      <w:r w:rsidRPr="00F34AA1">
        <w:rPr>
          <w:rFonts w:hint="cs"/>
          <w:rtl/>
        </w:rPr>
        <w:t>،</w:t>
      </w:r>
      <w:r w:rsidRPr="00F34AA1">
        <w:rPr>
          <w:rFonts w:hint="cs"/>
          <w:vertAlign w:val="superscript"/>
          <w:rtl/>
        </w:rPr>
        <w:t xml:space="preserve"> </w:t>
      </w:r>
      <w:r w:rsidRPr="00F34AA1">
        <w:rPr>
          <w:rFonts w:hint="cs"/>
          <w:rtl/>
        </w:rPr>
        <w:t xml:space="preserve">ومع ذلك فإن الشيخ الطوسي لم يورد أي تقرير أو خبر يشير إلى وجود سليم أو يتحدث عن حياته. بل غاية ما تحدث به الشيخ الطوسي عن سليم قوله: إنه صاحب خمسة أئمة. ولو كان يستند في كلامه على دليل غير الكتاب الذي تفرَّد به أبان بن أبي عياش لكان حرّياً به أن يبينه في هذا الكتاب أو في الفهرست أو في آثاره </w:t>
      </w:r>
      <w:r w:rsidRPr="00F34AA1">
        <w:rPr>
          <w:rFonts w:hint="cs"/>
          <w:rtl/>
        </w:rPr>
        <w:lastRenderedPageBreak/>
        <w:t xml:space="preserve">المتعددة والمعتمدة، لكنه لم يذكر أي شيء من ذلك. وهذا يقوّي الاحتمال بأنه إنما نقل من الكتاب المنسوب إلى سليم، ولم يكن له دليل آخر أو </w:t>
      </w:r>
      <w:r w:rsidR="008C06EE">
        <w:rPr>
          <w:rFonts w:hint="cs"/>
          <w:rtl/>
        </w:rPr>
        <w:t xml:space="preserve">مصدر </w:t>
      </w:r>
      <w:r w:rsidRPr="00F34AA1">
        <w:rPr>
          <w:rFonts w:hint="cs"/>
          <w:rtl/>
        </w:rPr>
        <w:t>آخر غيره</w:t>
      </w:r>
      <w:r w:rsidRPr="00F34AA1">
        <w:rPr>
          <w:rFonts w:hint="cs"/>
        </w:rPr>
        <w:t>.</w:t>
      </w:r>
    </w:p>
    <w:p w:rsidR="00F34AA1" w:rsidRPr="00F34AA1" w:rsidRDefault="00F34AA1" w:rsidP="00F27B7F">
      <w:pPr>
        <w:spacing w:line="300" w:lineRule="exact"/>
        <w:rPr>
          <w:rtl/>
        </w:rPr>
      </w:pPr>
    </w:p>
    <w:p w:rsidR="00F34AA1" w:rsidRPr="00F34AA1" w:rsidRDefault="008C06EE" w:rsidP="00750E9D">
      <w:pPr>
        <w:pStyle w:val="Heading3"/>
      </w:pPr>
      <w:r>
        <w:rPr>
          <w:rFonts w:hint="cs"/>
          <w:rtl/>
        </w:rPr>
        <w:t>3</w:t>
      </w:r>
      <w:r w:rsidR="00F34AA1" w:rsidRPr="00F34AA1">
        <w:rPr>
          <w:rFonts w:hint="cs"/>
          <w:rtl/>
        </w:rPr>
        <w:t>ـ رجال النجاشي</w:t>
      </w:r>
      <w:r w:rsidR="00750E9D">
        <w:rPr>
          <w:rFonts w:hint="cs"/>
          <w:rtl/>
        </w:rPr>
        <w:t xml:space="preserve"> ــــــ</w:t>
      </w:r>
    </w:p>
    <w:p w:rsidR="00366C30" w:rsidRDefault="00F34AA1" w:rsidP="00B22FB5">
      <w:pPr>
        <w:rPr>
          <w:rtl/>
        </w:rPr>
      </w:pPr>
      <w:r w:rsidRPr="00F34AA1">
        <w:rPr>
          <w:rFonts w:hint="cs"/>
          <w:rtl/>
        </w:rPr>
        <w:t xml:space="preserve">يعتبر الكتاب من أهم المصنفات الشيعية التي شرح فيها حال أصحاب الأصول وأصحاب المصنفات ورجال الحديث الشيعة. وقد ذكر فيه اسم سليم بن قيس مرتين: </w:t>
      </w:r>
    </w:p>
    <w:p w:rsidR="00366C30" w:rsidRDefault="00F34AA1" w:rsidP="00B22FB5">
      <w:pPr>
        <w:rPr>
          <w:rtl/>
        </w:rPr>
      </w:pPr>
      <w:r w:rsidRPr="00F34AA1">
        <w:rPr>
          <w:rFonts w:hint="cs"/>
          <w:b/>
          <w:bCs/>
          <w:rtl/>
        </w:rPr>
        <w:t>الأولى</w:t>
      </w:r>
      <w:r w:rsidRPr="00F34AA1">
        <w:rPr>
          <w:rFonts w:hint="cs"/>
          <w:rtl/>
        </w:rPr>
        <w:t>: ذكر اسم سليم وكنيته، مع الإشارة إلى أن لديه كتاباً، وتابع في ذكر طرقه إلى الكتاب. والنجاشي متوف</w:t>
      </w:r>
      <w:r w:rsidR="008C06EE">
        <w:rPr>
          <w:rFonts w:hint="cs"/>
          <w:rtl/>
        </w:rPr>
        <w:t>ّى في 450</w:t>
      </w:r>
      <w:r w:rsidRPr="00F34AA1">
        <w:rPr>
          <w:rFonts w:hint="cs"/>
          <w:rtl/>
        </w:rPr>
        <w:t>هـ، يعني أنه عاش في النصف الأول من القرن الخامس، بينما تواجد سليم ـ حسب كتابه ـ في القرن الأول الهجري، مما يعني أن بين النجاشي وأول رواة كتاب سليم وسائط متعددة، وقد سماهم جميعاً</w:t>
      </w:r>
      <w:r w:rsidRPr="00DC16F1">
        <w:rPr>
          <w:rFonts w:hint="cs"/>
          <w:vertAlign w:val="superscript"/>
          <w:rtl/>
          <w:lang w:val="x-none" w:eastAsia="x-none"/>
        </w:rPr>
        <w:t>(</w:t>
      </w:r>
      <w:r w:rsidRPr="00DC16F1">
        <w:rPr>
          <w:vertAlign w:val="superscript"/>
          <w:rtl/>
          <w:lang w:val="x-none" w:eastAsia="x-none"/>
        </w:rPr>
        <w:endnoteReference w:id="400"/>
      </w:r>
      <w:r w:rsidRPr="00DC16F1">
        <w:rPr>
          <w:rFonts w:hint="cs"/>
          <w:vertAlign w:val="superscript"/>
          <w:rtl/>
          <w:lang w:val="x-none" w:eastAsia="x-none"/>
        </w:rPr>
        <w:t>)</w:t>
      </w:r>
      <w:r w:rsidRPr="00F34AA1">
        <w:rPr>
          <w:rFonts w:hint="cs"/>
          <w:rtl/>
        </w:rPr>
        <w:t xml:space="preserve">. </w:t>
      </w:r>
    </w:p>
    <w:p w:rsidR="00F34AA1" w:rsidRPr="00F34AA1" w:rsidRDefault="00F34AA1" w:rsidP="00B22FB5">
      <w:pPr>
        <w:rPr>
          <w:rtl/>
        </w:rPr>
      </w:pPr>
      <w:r w:rsidRPr="00B22FB5">
        <w:rPr>
          <w:rFonts w:hint="cs"/>
          <w:b/>
          <w:bCs/>
          <w:rtl/>
        </w:rPr>
        <w:t>الثانية:</w:t>
      </w:r>
      <w:r w:rsidRPr="00F34AA1">
        <w:rPr>
          <w:rFonts w:hint="cs"/>
          <w:rtl/>
        </w:rPr>
        <w:t xml:space="preserve"> في هامش ترجمة </w:t>
      </w:r>
      <w:r w:rsidR="00B22FB5">
        <w:rPr>
          <w:rFonts w:hint="cs"/>
          <w:rtl/>
        </w:rPr>
        <w:t>«</w:t>
      </w:r>
      <w:r w:rsidRPr="00F34AA1">
        <w:rPr>
          <w:rFonts w:hint="cs"/>
          <w:rtl/>
        </w:rPr>
        <w:t xml:space="preserve">هبة الله بن أحمد بن محمد الكاتب، المعروف باسم </w:t>
      </w:r>
      <w:r w:rsidR="00B22FB5">
        <w:rPr>
          <w:rFonts w:hint="cs"/>
          <w:rtl/>
        </w:rPr>
        <w:t>«</w:t>
      </w:r>
      <w:r w:rsidRPr="00F34AA1">
        <w:rPr>
          <w:rFonts w:hint="cs"/>
          <w:rtl/>
        </w:rPr>
        <w:t>ابن برنية</w:t>
      </w:r>
      <w:r w:rsidR="00750E9D">
        <w:rPr>
          <w:rFonts w:hint="cs"/>
          <w:rtl/>
        </w:rPr>
        <w:t>»</w:t>
      </w:r>
      <w:r w:rsidRPr="00F34AA1">
        <w:rPr>
          <w:rFonts w:hint="cs"/>
          <w:rtl/>
        </w:rPr>
        <w:t>: عن سليم: هبة الله بن أحمد... قد سمع كثيراً. وأخذ من هنا ومن هناك، و</w:t>
      </w:r>
      <w:r w:rsidR="00B22FB5">
        <w:rPr>
          <w:rFonts w:hint="cs"/>
          <w:rtl/>
        </w:rPr>
        <w:t>إ</w:t>
      </w:r>
      <w:r w:rsidRPr="00F34AA1">
        <w:rPr>
          <w:rFonts w:hint="cs"/>
          <w:rtl/>
        </w:rPr>
        <w:t>نه عاش في محضر أبو الحسين بن شيبة العلوي الزيدي</w:t>
      </w:r>
      <w:r w:rsidR="00B22FB5">
        <w:rPr>
          <w:rFonts w:hint="cs"/>
          <w:rtl/>
        </w:rPr>
        <w:t>،</w:t>
      </w:r>
      <w:r w:rsidRPr="00F34AA1">
        <w:rPr>
          <w:rFonts w:hint="cs"/>
          <w:rtl/>
        </w:rPr>
        <w:t xml:space="preserve"> وقد كان له كتابٌ، وقال: </w:t>
      </w:r>
      <w:r w:rsidR="00B22FB5">
        <w:rPr>
          <w:rFonts w:hint="cs"/>
          <w:rtl/>
        </w:rPr>
        <w:t>إ</w:t>
      </w:r>
      <w:r w:rsidRPr="00F34AA1">
        <w:rPr>
          <w:rFonts w:hint="cs"/>
          <w:rtl/>
        </w:rPr>
        <w:t xml:space="preserve">ن </w:t>
      </w:r>
      <w:r w:rsidR="00750E9D">
        <w:rPr>
          <w:rFonts w:hint="cs"/>
          <w:rtl/>
        </w:rPr>
        <w:t>«</w:t>
      </w:r>
      <w:r w:rsidRPr="00F34AA1">
        <w:rPr>
          <w:rFonts w:hint="cs"/>
          <w:rtl/>
        </w:rPr>
        <w:t>أئمة الشيعة ثلاثة عشرة نفرا</w:t>
      </w:r>
      <w:r w:rsidR="00B22FB5">
        <w:rPr>
          <w:rFonts w:hint="cs"/>
          <w:rtl/>
        </w:rPr>
        <w:t>ً.</w:t>
      </w:r>
      <w:r w:rsidRPr="00F34AA1">
        <w:rPr>
          <w:rFonts w:hint="cs"/>
          <w:rtl/>
        </w:rPr>
        <w:t xml:space="preserve"> واستند في قوله هذا على حديث من كتاب سليم يقول: الأئمة من ولد أمير المؤمنين علي</w:t>
      </w:r>
      <w:r w:rsidR="00FC7084" w:rsidRPr="00FC7084">
        <w:rPr>
          <w:rFonts w:cs="Mosawi" w:hint="cs"/>
          <w:szCs w:val="26"/>
          <w:rtl/>
        </w:rPr>
        <w:t>×</w:t>
      </w:r>
      <w:r w:rsidRPr="00F34AA1">
        <w:rPr>
          <w:rFonts w:hint="cs"/>
          <w:rtl/>
        </w:rPr>
        <w:t xml:space="preserve"> ثلاثة عشرة </w:t>
      </w:r>
      <w:r w:rsidR="00B22FB5">
        <w:rPr>
          <w:rFonts w:hint="cs"/>
          <w:rtl/>
        </w:rPr>
        <w:t>إ</w:t>
      </w:r>
      <w:r w:rsidRPr="00F34AA1">
        <w:rPr>
          <w:rFonts w:hint="cs"/>
          <w:rtl/>
        </w:rPr>
        <w:t>ماماً</w:t>
      </w:r>
      <w:r w:rsidRPr="00DC16F1">
        <w:rPr>
          <w:rFonts w:hint="cs"/>
          <w:vertAlign w:val="superscript"/>
          <w:rtl/>
          <w:lang w:val="x-none" w:eastAsia="x-none"/>
        </w:rPr>
        <w:t>(</w:t>
      </w:r>
      <w:r w:rsidRPr="00DC16F1">
        <w:rPr>
          <w:vertAlign w:val="superscript"/>
          <w:rtl/>
          <w:lang w:val="x-none" w:eastAsia="x-none"/>
        </w:rPr>
        <w:endnoteReference w:id="401"/>
      </w:r>
      <w:r w:rsidRPr="00DC16F1">
        <w:rPr>
          <w:rFonts w:hint="cs"/>
          <w:vertAlign w:val="superscript"/>
          <w:rtl/>
          <w:lang w:val="x-none" w:eastAsia="x-none"/>
        </w:rPr>
        <w:t>)</w:t>
      </w:r>
      <w:r w:rsidRPr="00F34AA1">
        <w:rPr>
          <w:rFonts w:hint="cs"/>
          <w:rtl/>
        </w:rPr>
        <w:t>. مع الإشارة إلى أن النجاشي لم يذكر أي خبر أو شرح حول حياة سليم، أو ما يثبت أنه كان موجوداً بالفعل، وأنه ك</w:t>
      </w:r>
      <w:r w:rsidR="00B22FB5">
        <w:rPr>
          <w:rFonts w:hint="cs"/>
          <w:rtl/>
        </w:rPr>
        <w:t>ان على قيد الحياة ما بين سنة 14</w:t>
      </w:r>
      <w:r w:rsidRPr="00F34AA1">
        <w:rPr>
          <w:rFonts w:hint="cs"/>
          <w:rtl/>
        </w:rPr>
        <w:t>هـ</w:t>
      </w:r>
      <w:r w:rsidR="00B22FB5">
        <w:rPr>
          <w:rFonts w:hint="cs"/>
          <w:rtl/>
        </w:rPr>
        <w:t>،</w:t>
      </w:r>
      <w:r w:rsidRPr="00F34AA1">
        <w:rPr>
          <w:rFonts w:hint="cs"/>
          <w:rtl/>
        </w:rPr>
        <w:t xml:space="preserve"> </w:t>
      </w:r>
      <w:r w:rsidR="00B22FB5">
        <w:rPr>
          <w:rFonts w:hint="cs"/>
          <w:rtl/>
        </w:rPr>
        <w:t xml:space="preserve">وهي </w:t>
      </w:r>
      <w:r w:rsidRPr="00F34AA1">
        <w:rPr>
          <w:rFonts w:hint="cs"/>
          <w:rtl/>
        </w:rPr>
        <w:t xml:space="preserve">السنة التي ادعى فيها حضوره بالمدينة، </w:t>
      </w:r>
      <w:r w:rsidR="00B22FB5">
        <w:rPr>
          <w:rFonts w:hint="cs"/>
          <w:rtl/>
        </w:rPr>
        <w:t>وسنة</w:t>
      </w:r>
      <w:r w:rsidRPr="00F34AA1">
        <w:rPr>
          <w:rFonts w:hint="cs"/>
          <w:rtl/>
        </w:rPr>
        <w:t xml:space="preserve"> 76هـ</w:t>
      </w:r>
      <w:r w:rsidR="00DC16F1">
        <w:rPr>
          <w:rFonts w:hint="cs"/>
          <w:rtl/>
        </w:rPr>
        <w:t>،</w:t>
      </w:r>
      <w:r w:rsidRPr="00F34AA1">
        <w:rPr>
          <w:rFonts w:hint="cs"/>
          <w:rtl/>
        </w:rPr>
        <w:t xml:space="preserve"> وهي السنة التي ادّعي فيه</w:t>
      </w:r>
      <w:r w:rsidR="00B22FB5">
        <w:rPr>
          <w:rFonts w:hint="cs"/>
          <w:rtl/>
        </w:rPr>
        <w:t>ا</w:t>
      </w:r>
      <w:r w:rsidRPr="00F34AA1">
        <w:rPr>
          <w:rFonts w:hint="cs"/>
          <w:rtl/>
        </w:rPr>
        <w:t xml:space="preserve"> وفاته في نوبندجان فارس، أو أي تقرير حوله.</w:t>
      </w:r>
    </w:p>
    <w:p w:rsidR="00F34AA1" w:rsidRPr="00F34AA1" w:rsidRDefault="00F34AA1" w:rsidP="00366C30">
      <w:pPr>
        <w:spacing w:line="300" w:lineRule="exact"/>
        <w:rPr>
          <w:rtl/>
        </w:rPr>
      </w:pPr>
    </w:p>
    <w:p w:rsidR="00F34AA1" w:rsidRPr="00F34AA1" w:rsidRDefault="00750E9D" w:rsidP="00B22FB5">
      <w:pPr>
        <w:pStyle w:val="Heading3"/>
        <w:rPr>
          <w:rtl/>
        </w:rPr>
      </w:pPr>
      <w:r>
        <w:rPr>
          <w:rFonts w:hint="cs"/>
          <w:rtl/>
        </w:rPr>
        <w:t>4ـ الفهرست،</w:t>
      </w:r>
      <w:r w:rsidR="00815619">
        <w:rPr>
          <w:rFonts w:hint="cs"/>
          <w:rtl/>
        </w:rPr>
        <w:t xml:space="preserve"> </w:t>
      </w:r>
      <w:r>
        <w:rPr>
          <w:rFonts w:hint="cs"/>
          <w:rtl/>
        </w:rPr>
        <w:t>للشيخ الطوسي</w:t>
      </w:r>
      <w:r w:rsidR="00DC16F1">
        <w:rPr>
          <w:rFonts w:hint="cs"/>
          <w:rtl/>
        </w:rPr>
        <w:t xml:space="preserve"> </w:t>
      </w:r>
      <w:r>
        <w:rPr>
          <w:rFonts w:hint="cs"/>
          <w:rtl/>
        </w:rPr>
        <w:t>ــــــــ</w:t>
      </w:r>
    </w:p>
    <w:p w:rsidR="00F34AA1" w:rsidRPr="00F34AA1" w:rsidRDefault="00F34AA1" w:rsidP="00366C30">
      <w:pPr>
        <w:pStyle w:val="Space2"/>
        <w:rPr>
          <w:rtl/>
        </w:rPr>
      </w:pPr>
      <w:r w:rsidRPr="00F34AA1">
        <w:rPr>
          <w:rFonts w:hint="cs"/>
          <w:rtl/>
        </w:rPr>
        <w:t>هذا الكتاب، الذي يعدّ من الأسس والكتب المعتمدة في معرفة رجال وأصحاب الأصول والكتب الحديثية والرواة حتى عصر الطوسي، هو واحد من الكتب الأربعة في علم رجال الشيعة. ذكر الطوسي سليم</w:t>
      </w:r>
      <w:r w:rsidR="00B22FB5">
        <w:rPr>
          <w:rFonts w:hint="cs"/>
          <w:rtl/>
        </w:rPr>
        <w:t>اً</w:t>
      </w:r>
      <w:r w:rsidRPr="00F34AA1">
        <w:rPr>
          <w:rFonts w:hint="cs"/>
          <w:rtl/>
        </w:rPr>
        <w:t xml:space="preserve"> في هذا الكتاب مرة واحدة بالاسم والكنية (أبو صادق)، وأن له كتاباً، وقال: إنّ له إلى الكتاب طريقين، ذكر الواسطة بينه وبين الرواة الأوائل للكتاب، لكن</w:t>
      </w:r>
      <w:r w:rsidR="00B22FB5">
        <w:rPr>
          <w:rFonts w:hint="cs"/>
          <w:rtl/>
        </w:rPr>
        <w:t>ّه</w:t>
      </w:r>
      <w:r w:rsidRPr="00F34AA1">
        <w:rPr>
          <w:rFonts w:hint="cs"/>
          <w:rtl/>
        </w:rPr>
        <w:t xml:space="preserve"> لم يأتِ بشيء غير هذا، أو ما </w:t>
      </w:r>
      <w:r w:rsidRPr="00F34AA1">
        <w:rPr>
          <w:rFonts w:hint="cs"/>
          <w:rtl/>
        </w:rPr>
        <w:lastRenderedPageBreak/>
        <w:t xml:space="preserve">يؤكد وجود سليم الفعلي وحضوره التاريخي. </w:t>
      </w:r>
    </w:p>
    <w:p w:rsidR="00F34AA1" w:rsidRPr="00F34AA1" w:rsidRDefault="00F34AA1" w:rsidP="001E0FFD">
      <w:pPr>
        <w:spacing w:line="320" w:lineRule="exact"/>
        <w:rPr>
          <w:rtl/>
        </w:rPr>
      </w:pPr>
    </w:p>
    <w:p w:rsidR="00F34AA1" w:rsidRPr="00F34AA1" w:rsidRDefault="00F34AA1" w:rsidP="00750E9D">
      <w:pPr>
        <w:pStyle w:val="Heading3"/>
        <w:rPr>
          <w:rtl/>
        </w:rPr>
      </w:pPr>
      <w:r w:rsidRPr="00F34AA1">
        <w:rPr>
          <w:rFonts w:hint="cs"/>
          <w:rtl/>
        </w:rPr>
        <w:t xml:space="preserve">كتب الأصول في الحديث عند الشيعة </w:t>
      </w:r>
      <w:r w:rsidR="00750E9D">
        <w:rPr>
          <w:rFonts w:hint="cs"/>
          <w:rtl/>
        </w:rPr>
        <w:t>ــــــــ</w:t>
      </w:r>
    </w:p>
    <w:p w:rsidR="00F34AA1" w:rsidRPr="00F34AA1" w:rsidRDefault="00B22FB5" w:rsidP="00750E9D">
      <w:pPr>
        <w:pStyle w:val="Heading3"/>
        <w:rPr>
          <w:rtl/>
        </w:rPr>
      </w:pPr>
      <w:r>
        <w:rPr>
          <w:rFonts w:hint="cs"/>
          <w:rtl/>
        </w:rPr>
        <w:t>1</w:t>
      </w:r>
      <w:r w:rsidR="00F34AA1" w:rsidRPr="00F34AA1">
        <w:rPr>
          <w:rFonts w:hint="cs"/>
          <w:rtl/>
        </w:rPr>
        <w:t>ـ الاستبصار، للشيخ الطوسي</w:t>
      </w:r>
      <w:r w:rsidR="00DC16F1">
        <w:rPr>
          <w:rFonts w:hint="cs"/>
          <w:rtl/>
        </w:rPr>
        <w:t xml:space="preserve"> </w:t>
      </w:r>
      <w:r w:rsidR="00F34AA1" w:rsidRPr="00F34AA1">
        <w:rPr>
          <w:rFonts w:hint="cs"/>
          <w:rtl/>
        </w:rPr>
        <w:t>ـ</w:t>
      </w:r>
      <w:r w:rsidR="00750E9D">
        <w:rPr>
          <w:rFonts w:hint="cs"/>
          <w:rtl/>
        </w:rPr>
        <w:t>ــــــ</w:t>
      </w:r>
      <w:r w:rsidR="00F34AA1" w:rsidRPr="00F34AA1">
        <w:rPr>
          <w:rFonts w:hint="cs"/>
          <w:rtl/>
        </w:rPr>
        <w:t>ـ</w:t>
      </w:r>
    </w:p>
    <w:p w:rsidR="00F34AA1" w:rsidRPr="00F34AA1" w:rsidRDefault="00F34AA1" w:rsidP="00C3489A">
      <w:pPr>
        <w:pStyle w:val="Space2"/>
        <w:rPr>
          <w:rtl/>
        </w:rPr>
      </w:pPr>
      <w:r w:rsidRPr="00F34AA1">
        <w:rPr>
          <w:rFonts w:hint="cs"/>
          <w:rtl/>
        </w:rPr>
        <w:t>في هذا الكتاب، الذي يعد</w:t>
      </w:r>
      <w:r w:rsidR="00B22FB5">
        <w:rPr>
          <w:rFonts w:hint="cs"/>
          <w:rtl/>
        </w:rPr>
        <w:t>ّ</w:t>
      </w:r>
      <w:r w:rsidRPr="00F34AA1">
        <w:rPr>
          <w:rFonts w:hint="cs"/>
          <w:rtl/>
        </w:rPr>
        <w:t xml:space="preserve"> واحداً من الأصول في الحديث لدى الشيعة، لم يعثر على أية إشارة أو ذكر لسليم بن قيس، أو ما يمكن أن يفهم منه أن له وجوداً فعلياً. </w:t>
      </w:r>
    </w:p>
    <w:p w:rsidR="00F34AA1" w:rsidRPr="00F34AA1" w:rsidRDefault="00F34AA1" w:rsidP="00C3489A">
      <w:pPr>
        <w:spacing w:line="300" w:lineRule="exact"/>
        <w:rPr>
          <w:rtl/>
        </w:rPr>
      </w:pPr>
    </w:p>
    <w:p w:rsidR="00F34AA1" w:rsidRPr="00F34AA1" w:rsidRDefault="00F34AA1" w:rsidP="00B22FB5">
      <w:pPr>
        <w:pStyle w:val="Heading3"/>
        <w:rPr>
          <w:rtl/>
        </w:rPr>
      </w:pPr>
      <w:r w:rsidRPr="00F34AA1">
        <w:rPr>
          <w:rFonts w:hint="cs"/>
          <w:rtl/>
        </w:rPr>
        <w:t>2ـ تهذيب الأحكام، للشيخ الطوسي ـ</w:t>
      </w:r>
      <w:r w:rsidR="00750E9D">
        <w:rPr>
          <w:rFonts w:hint="cs"/>
          <w:rtl/>
        </w:rPr>
        <w:t>ــــــ</w:t>
      </w:r>
    </w:p>
    <w:p w:rsidR="00F34AA1" w:rsidRPr="00F34AA1" w:rsidRDefault="00F34AA1" w:rsidP="00C3489A">
      <w:pPr>
        <w:pStyle w:val="Space2"/>
        <w:rPr>
          <w:rtl/>
        </w:rPr>
      </w:pPr>
      <w:r w:rsidRPr="00F34AA1">
        <w:rPr>
          <w:rFonts w:hint="cs"/>
          <w:rtl/>
        </w:rPr>
        <w:t xml:space="preserve"> في هذا الكتاب المهم؛ بلحاظ شروحه وتعريفاته، في الحديث الشيعي تم ذكر اسم سليم أكثر من مرة، وذلك من خلال نقل روايات عنه</w:t>
      </w:r>
      <w:r w:rsidRPr="00DC16F1">
        <w:rPr>
          <w:rFonts w:hint="cs"/>
          <w:vertAlign w:val="superscript"/>
          <w:rtl/>
          <w:lang w:val="x-none"/>
        </w:rPr>
        <w:t>(</w:t>
      </w:r>
      <w:r w:rsidRPr="00DC16F1">
        <w:rPr>
          <w:vertAlign w:val="superscript"/>
          <w:rtl/>
          <w:lang w:val="x-none"/>
        </w:rPr>
        <w:endnoteReference w:id="402"/>
      </w:r>
      <w:r w:rsidRPr="00DC16F1">
        <w:rPr>
          <w:rFonts w:hint="cs"/>
          <w:vertAlign w:val="superscript"/>
          <w:rtl/>
          <w:lang w:val="x-none"/>
        </w:rPr>
        <w:t>)</w:t>
      </w:r>
      <w:r w:rsidRPr="00F34AA1">
        <w:rPr>
          <w:rFonts w:hint="cs"/>
          <w:rtl/>
        </w:rPr>
        <w:t xml:space="preserve">، ولكن الشيخ اكتفى بنقل الروايات عنه من دون أن يخصه بأي كلام أو شرح، أو تلويح بأنه وجد في الفترة التي ذكرها نفسه في كتابه. </w:t>
      </w:r>
    </w:p>
    <w:p w:rsidR="00F34AA1" w:rsidRPr="00F34AA1" w:rsidRDefault="00F34AA1" w:rsidP="00C3489A">
      <w:pPr>
        <w:spacing w:line="300" w:lineRule="exact"/>
        <w:rPr>
          <w:rtl/>
        </w:rPr>
      </w:pPr>
    </w:p>
    <w:p w:rsidR="00F34AA1" w:rsidRPr="00F34AA1" w:rsidRDefault="00F34AA1" w:rsidP="00750E9D">
      <w:pPr>
        <w:pStyle w:val="Heading3"/>
        <w:rPr>
          <w:rtl/>
        </w:rPr>
      </w:pPr>
      <w:r w:rsidRPr="00F34AA1">
        <w:rPr>
          <w:rFonts w:hint="cs"/>
          <w:rtl/>
        </w:rPr>
        <w:t>3ـ الكافي، لمحمد بن يعقوب الكليني</w:t>
      </w:r>
      <w:r w:rsidR="00DC16F1">
        <w:rPr>
          <w:rFonts w:hint="cs"/>
          <w:rtl/>
        </w:rPr>
        <w:t xml:space="preserve"> </w:t>
      </w:r>
      <w:r w:rsidRPr="00F34AA1">
        <w:rPr>
          <w:rFonts w:hint="cs"/>
          <w:rtl/>
        </w:rPr>
        <w:t>ــ</w:t>
      </w:r>
      <w:r w:rsidR="00750E9D">
        <w:rPr>
          <w:rFonts w:hint="cs"/>
          <w:rtl/>
        </w:rPr>
        <w:t>ـــــ</w:t>
      </w:r>
      <w:r w:rsidRPr="00F34AA1">
        <w:rPr>
          <w:rFonts w:hint="cs"/>
          <w:rtl/>
        </w:rPr>
        <w:t xml:space="preserve"> </w:t>
      </w:r>
    </w:p>
    <w:p w:rsidR="00F34AA1" w:rsidRPr="00F34AA1" w:rsidRDefault="00F34AA1" w:rsidP="00F27B7F">
      <w:pPr>
        <w:pStyle w:val="Space2"/>
        <w:rPr>
          <w:rtl/>
        </w:rPr>
      </w:pPr>
      <w:r w:rsidRPr="00F34AA1">
        <w:rPr>
          <w:rFonts w:hint="cs"/>
          <w:rtl/>
        </w:rPr>
        <w:t>بدون أدنى شك فإن كتاب الكافي من أكبر وأعظم وأقدم الموسوعات الحديثية الشيعية. وقد ذكر سليم بن قيس الهلالي في أكثر من مورد، وذلك في نقله لروايات عنه</w:t>
      </w:r>
      <w:r w:rsidRPr="00DC16F1">
        <w:rPr>
          <w:rFonts w:hint="cs"/>
          <w:vertAlign w:val="superscript"/>
          <w:rtl/>
          <w:lang w:val="x-none"/>
        </w:rPr>
        <w:t>(</w:t>
      </w:r>
      <w:r w:rsidRPr="00DC16F1">
        <w:rPr>
          <w:vertAlign w:val="superscript"/>
          <w:rtl/>
          <w:lang w:val="x-none"/>
        </w:rPr>
        <w:endnoteReference w:id="403"/>
      </w:r>
      <w:r w:rsidRPr="00DC16F1">
        <w:rPr>
          <w:rFonts w:hint="cs"/>
          <w:vertAlign w:val="superscript"/>
          <w:rtl/>
          <w:lang w:val="x-none"/>
        </w:rPr>
        <w:t>)</w:t>
      </w:r>
      <w:r w:rsidRPr="00F34AA1">
        <w:rPr>
          <w:rFonts w:hint="cs"/>
          <w:rtl/>
        </w:rPr>
        <w:t xml:space="preserve">. إنما في كل تلك المواضع التي ذكره الكليني فيها لا يوجد أي تقرير أو خبر عن سليم من شأنه أن </w:t>
      </w:r>
      <w:r w:rsidR="00B22FB5">
        <w:rPr>
          <w:rFonts w:hint="cs"/>
          <w:rtl/>
        </w:rPr>
        <w:t>يثبت</w:t>
      </w:r>
      <w:r w:rsidRPr="00F34AA1">
        <w:rPr>
          <w:rFonts w:hint="cs"/>
          <w:rtl/>
        </w:rPr>
        <w:t xml:space="preserve"> أو </w:t>
      </w:r>
      <w:r w:rsidR="00B22FB5">
        <w:rPr>
          <w:rFonts w:hint="cs"/>
          <w:rtl/>
        </w:rPr>
        <w:t>ي</w:t>
      </w:r>
      <w:r w:rsidRPr="00F34AA1">
        <w:rPr>
          <w:rFonts w:hint="cs"/>
          <w:rtl/>
        </w:rPr>
        <w:t xml:space="preserve">ؤكد أنه موجود فعلاً في مرحلته التاريخية التي صرح بها بنفسه في الكتاب المنسوب إليه. </w:t>
      </w:r>
    </w:p>
    <w:p w:rsidR="00F34AA1" w:rsidRPr="00F34AA1" w:rsidRDefault="00F34AA1" w:rsidP="00C3489A">
      <w:pPr>
        <w:spacing w:line="300" w:lineRule="exact"/>
        <w:rPr>
          <w:rtl/>
        </w:rPr>
      </w:pPr>
    </w:p>
    <w:p w:rsidR="00F34AA1" w:rsidRPr="00F34AA1" w:rsidRDefault="00F34AA1" w:rsidP="00B22FB5">
      <w:pPr>
        <w:pStyle w:val="Heading3"/>
        <w:rPr>
          <w:rtl/>
        </w:rPr>
      </w:pPr>
      <w:r w:rsidRPr="00F34AA1">
        <w:rPr>
          <w:rFonts w:hint="cs"/>
          <w:rtl/>
        </w:rPr>
        <w:t>4ـ</w:t>
      </w:r>
      <w:r w:rsidR="00DC16F1">
        <w:rPr>
          <w:rFonts w:hint="cs"/>
          <w:rtl/>
        </w:rPr>
        <w:t xml:space="preserve"> </w:t>
      </w:r>
      <w:r w:rsidR="00B22FB5">
        <w:rPr>
          <w:rFonts w:hint="cs"/>
          <w:rtl/>
        </w:rPr>
        <w:t xml:space="preserve">كتاب </w:t>
      </w:r>
      <w:r w:rsidRPr="00F34AA1">
        <w:rPr>
          <w:rFonts w:hint="cs"/>
          <w:rtl/>
        </w:rPr>
        <w:t>من لا يحضره الفقيه، للشيخ الصدوق</w:t>
      </w:r>
      <w:r w:rsidR="00DC16F1">
        <w:rPr>
          <w:rFonts w:hint="cs"/>
          <w:rtl/>
        </w:rPr>
        <w:t xml:space="preserve"> </w:t>
      </w:r>
      <w:r w:rsidR="00750E9D">
        <w:rPr>
          <w:rFonts w:hint="cs"/>
          <w:rtl/>
        </w:rPr>
        <w:t>ــــــ</w:t>
      </w:r>
      <w:r w:rsidRPr="00F34AA1">
        <w:rPr>
          <w:rFonts w:hint="cs"/>
          <w:rtl/>
        </w:rPr>
        <w:t xml:space="preserve">ــ </w:t>
      </w:r>
    </w:p>
    <w:p w:rsidR="00F34AA1" w:rsidRPr="00F34AA1" w:rsidRDefault="00F34AA1" w:rsidP="0050714A">
      <w:pPr>
        <w:pStyle w:val="Space2"/>
        <w:rPr>
          <w:rtl/>
        </w:rPr>
      </w:pPr>
      <w:r w:rsidRPr="00F34AA1">
        <w:rPr>
          <w:rFonts w:hint="cs"/>
          <w:rtl/>
        </w:rPr>
        <w:t>من لا يحضره الفقيه ـ بإضافة كلّ من: الكافي، والاستبصار، والتهذيب ـ يمث</w:t>
      </w:r>
      <w:r w:rsidR="00B22FB5">
        <w:rPr>
          <w:rFonts w:hint="cs"/>
          <w:rtl/>
        </w:rPr>
        <w:t>ِّ</w:t>
      </w:r>
      <w:r w:rsidRPr="00F34AA1">
        <w:rPr>
          <w:rFonts w:hint="cs"/>
          <w:rtl/>
        </w:rPr>
        <w:t>ل واحداً من الأصول الأربعة للحديث الشيعي.</w:t>
      </w:r>
      <w:r w:rsidR="00DC16F1">
        <w:rPr>
          <w:rFonts w:hint="cs"/>
          <w:rtl/>
        </w:rPr>
        <w:t xml:space="preserve"> </w:t>
      </w:r>
      <w:r w:rsidRPr="00F34AA1">
        <w:rPr>
          <w:rFonts w:hint="cs"/>
          <w:rtl/>
        </w:rPr>
        <w:t>وهو من الكتب الأصول المعتبرة. وقد ذكر الشيخ الصدوق سليم بن قيس مرة واحدة</w:t>
      </w:r>
      <w:r w:rsidRPr="00DC16F1">
        <w:rPr>
          <w:rFonts w:hint="cs"/>
          <w:vertAlign w:val="superscript"/>
          <w:rtl/>
          <w:lang w:val="x-none"/>
        </w:rPr>
        <w:t>(</w:t>
      </w:r>
      <w:r w:rsidRPr="00DC16F1">
        <w:rPr>
          <w:vertAlign w:val="superscript"/>
          <w:rtl/>
          <w:lang w:val="x-none"/>
        </w:rPr>
        <w:endnoteReference w:id="404"/>
      </w:r>
      <w:r w:rsidRPr="00DC16F1">
        <w:rPr>
          <w:rFonts w:hint="cs"/>
          <w:vertAlign w:val="superscript"/>
          <w:rtl/>
          <w:lang w:val="x-none"/>
        </w:rPr>
        <w:t>)</w:t>
      </w:r>
      <w:r w:rsidRPr="00F34AA1">
        <w:rPr>
          <w:rFonts w:hint="cs"/>
          <w:rtl/>
        </w:rPr>
        <w:t>.</w:t>
      </w:r>
      <w:r w:rsidRPr="00F34AA1">
        <w:rPr>
          <w:rFonts w:hint="cs"/>
          <w:vertAlign w:val="superscript"/>
          <w:rtl/>
        </w:rPr>
        <w:t xml:space="preserve"> </w:t>
      </w:r>
      <w:r w:rsidRPr="00F34AA1">
        <w:rPr>
          <w:rFonts w:hint="cs"/>
          <w:rtl/>
        </w:rPr>
        <w:t xml:space="preserve">ونفس الشيء يلاحظ بالنسبة إلى هذا الكتاب، فالشيخ الصدوق ـ كما في باقي الأصول ـ لم يلحق اسم سليم بأي شيء </w:t>
      </w:r>
      <w:r w:rsidRPr="00F34AA1">
        <w:rPr>
          <w:rFonts w:hint="cs"/>
          <w:rtl/>
        </w:rPr>
        <w:lastRenderedPageBreak/>
        <w:t xml:space="preserve">يثبت وجود سليم الواقعي وحضوره التاريخي، وكل ما فعله أنه نقل عنه بعض الروايات. </w:t>
      </w:r>
    </w:p>
    <w:p w:rsidR="00F34AA1" w:rsidRPr="00F34AA1" w:rsidRDefault="00F34AA1" w:rsidP="00C3489A">
      <w:pPr>
        <w:spacing w:line="300" w:lineRule="exact"/>
        <w:rPr>
          <w:rtl/>
        </w:rPr>
      </w:pPr>
    </w:p>
    <w:p w:rsidR="00F34AA1" w:rsidRPr="00F34AA1" w:rsidRDefault="00F34AA1" w:rsidP="00C3489A">
      <w:pPr>
        <w:pStyle w:val="Heading3"/>
        <w:spacing w:line="360" w:lineRule="exact"/>
        <w:rPr>
          <w:rtl/>
        </w:rPr>
      </w:pPr>
      <w:r w:rsidRPr="00F34AA1">
        <w:rPr>
          <w:rFonts w:hint="cs"/>
          <w:rtl/>
        </w:rPr>
        <w:t>المصادر العامة للحديث الشيعي</w:t>
      </w:r>
      <w:r w:rsidR="00DC16F1">
        <w:rPr>
          <w:rFonts w:hint="cs"/>
          <w:rtl/>
        </w:rPr>
        <w:t xml:space="preserve"> </w:t>
      </w:r>
      <w:r w:rsidRPr="00F34AA1">
        <w:rPr>
          <w:rFonts w:hint="cs"/>
          <w:rtl/>
        </w:rPr>
        <w:t>ـ</w:t>
      </w:r>
      <w:r w:rsidR="00750E9D">
        <w:rPr>
          <w:rFonts w:hint="cs"/>
          <w:rtl/>
        </w:rPr>
        <w:t>ـــــ</w:t>
      </w:r>
      <w:r w:rsidRPr="00F34AA1">
        <w:rPr>
          <w:rFonts w:hint="cs"/>
          <w:rtl/>
        </w:rPr>
        <w:t>ـ</w:t>
      </w:r>
      <w:r w:rsidR="00DC16F1">
        <w:rPr>
          <w:rFonts w:hint="cs"/>
          <w:rtl/>
        </w:rPr>
        <w:t xml:space="preserve"> </w:t>
      </w:r>
    </w:p>
    <w:p w:rsidR="00F34AA1" w:rsidRPr="00F34AA1" w:rsidRDefault="00B22FB5" w:rsidP="00366C30">
      <w:pPr>
        <w:pStyle w:val="Heading3"/>
        <w:spacing w:line="360" w:lineRule="exact"/>
        <w:rPr>
          <w:rtl/>
        </w:rPr>
      </w:pPr>
      <w:r>
        <w:rPr>
          <w:rFonts w:hint="cs"/>
          <w:rtl/>
        </w:rPr>
        <w:t>1</w:t>
      </w:r>
      <w:r w:rsidR="00F34AA1" w:rsidRPr="00F34AA1">
        <w:rPr>
          <w:rFonts w:hint="cs"/>
          <w:rtl/>
        </w:rPr>
        <w:t xml:space="preserve">ـ الاعتقادات، </w:t>
      </w:r>
      <w:r w:rsidR="00366C30">
        <w:rPr>
          <w:rFonts w:hint="cs"/>
          <w:rtl/>
        </w:rPr>
        <w:t>ل</w:t>
      </w:r>
      <w:r w:rsidR="00F34AA1" w:rsidRPr="00F34AA1">
        <w:rPr>
          <w:rFonts w:hint="cs"/>
          <w:rtl/>
        </w:rPr>
        <w:t>لشيخ الصدوق</w:t>
      </w:r>
      <w:r w:rsidR="00DC16F1">
        <w:rPr>
          <w:rFonts w:hint="cs"/>
          <w:rtl/>
        </w:rPr>
        <w:t xml:space="preserve"> </w:t>
      </w:r>
      <w:r w:rsidR="00F34AA1" w:rsidRPr="00F34AA1">
        <w:rPr>
          <w:rFonts w:hint="cs"/>
          <w:rtl/>
        </w:rPr>
        <w:t>ـ</w:t>
      </w:r>
      <w:r w:rsidR="00750E9D">
        <w:rPr>
          <w:rFonts w:hint="cs"/>
          <w:rtl/>
        </w:rPr>
        <w:t>ـــــ</w:t>
      </w:r>
      <w:r w:rsidR="00F34AA1" w:rsidRPr="00F34AA1">
        <w:rPr>
          <w:rFonts w:hint="cs"/>
          <w:rtl/>
        </w:rPr>
        <w:t xml:space="preserve">ـ </w:t>
      </w:r>
    </w:p>
    <w:p w:rsidR="00F34AA1" w:rsidRDefault="00F34AA1" w:rsidP="0050714A">
      <w:pPr>
        <w:pStyle w:val="Space2"/>
        <w:rPr>
          <w:rtl/>
        </w:rPr>
      </w:pPr>
      <w:r w:rsidRPr="00F34AA1">
        <w:rPr>
          <w:rFonts w:hint="cs"/>
          <w:rtl/>
        </w:rPr>
        <w:t>ذكر الصدوق في هذا الكتاب اسم سليم في موضعين، وذلك في معرض نقل بعض رواياته</w:t>
      </w:r>
      <w:r w:rsidRPr="00DC16F1">
        <w:rPr>
          <w:rFonts w:hint="cs"/>
          <w:vertAlign w:val="superscript"/>
          <w:rtl/>
          <w:lang w:val="x-none"/>
        </w:rPr>
        <w:t>(</w:t>
      </w:r>
      <w:r w:rsidRPr="00DC16F1">
        <w:rPr>
          <w:vertAlign w:val="superscript"/>
          <w:rtl/>
          <w:lang w:val="x-none"/>
        </w:rPr>
        <w:endnoteReference w:id="405"/>
      </w:r>
      <w:r w:rsidRPr="00DC16F1">
        <w:rPr>
          <w:rFonts w:hint="cs"/>
          <w:vertAlign w:val="superscript"/>
          <w:rtl/>
          <w:lang w:val="x-none"/>
        </w:rPr>
        <w:t>)</w:t>
      </w:r>
      <w:r w:rsidRPr="00F34AA1">
        <w:rPr>
          <w:rFonts w:hint="cs"/>
          <w:rtl/>
        </w:rPr>
        <w:t>.</w:t>
      </w:r>
    </w:p>
    <w:p w:rsidR="00750E9D" w:rsidRPr="00F34AA1" w:rsidRDefault="00750E9D" w:rsidP="0050714A">
      <w:pPr>
        <w:spacing w:line="320" w:lineRule="exact"/>
        <w:rPr>
          <w:rtl/>
        </w:rPr>
      </w:pPr>
    </w:p>
    <w:p w:rsidR="00F34AA1" w:rsidRPr="00F34AA1" w:rsidRDefault="00F34AA1" w:rsidP="00B22FB5">
      <w:pPr>
        <w:pStyle w:val="Heading3"/>
        <w:rPr>
          <w:rtl/>
        </w:rPr>
      </w:pPr>
      <w:r w:rsidRPr="00F34AA1">
        <w:rPr>
          <w:rFonts w:hint="cs"/>
          <w:rtl/>
        </w:rPr>
        <w:t>2ـ</w:t>
      </w:r>
      <w:r w:rsidR="00DC16F1">
        <w:rPr>
          <w:rFonts w:hint="cs"/>
          <w:rtl/>
        </w:rPr>
        <w:t xml:space="preserve"> </w:t>
      </w:r>
      <w:r w:rsidRPr="00F34AA1">
        <w:rPr>
          <w:rFonts w:hint="cs"/>
          <w:rtl/>
        </w:rPr>
        <w:t>بحار الأنوار، لمحمد</w:t>
      </w:r>
      <w:r w:rsidR="00750E9D">
        <w:rPr>
          <w:rFonts w:hint="cs"/>
          <w:rtl/>
        </w:rPr>
        <w:t xml:space="preserve"> باقر المجلسي</w:t>
      </w:r>
      <w:r w:rsidR="00DC16F1">
        <w:rPr>
          <w:rFonts w:hint="cs"/>
          <w:rtl/>
        </w:rPr>
        <w:t xml:space="preserve"> </w:t>
      </w:r>
      <w:r w:rsidR="00750E9D">
        <w:rPr>
          <w:rFonts w:hint="cs"/>
          <w:rtl/>
        </w:rPr>
        <w:t>ـــــ</w:t>
      </w:r>
    </w:p>
    <w:p w:rsidR="00F34AA1" w:rsidRPr="00F34AA1" w:rsidRDefault="00F34AA1" w:rsidP="0050714A">
      <w:pPr>
        <w:pStyle w:val="Space2"/>
        <w:rPr>
          <w:rtl/>
        </w:rPr>
      </w:pPr>
      <w:r w:rsidRPr="00F34AA1">
        <w:rPr>
          <w:rFonts w:hint="cs"/>
          <w:rtl/>
        </w:rPr>
        <w:t>الكتاب في مائة وعشر</w:t>
      </w:r>
      <w:r w:rsidR="009F4A17">
        <w:rPr>
          <w:rFonts w:hint="cs"/>
          <w:rtl/>
        </w:rPr>
        <w:t>ة</w:t>
      </w:r>
      <w:r w:rsidRPr="00F34AA1">
        <w:rPr>
          <w:rFonts w:hint="cs"/>
          <w:rtl/>
        </w:rPr>
        <w:t xml:space="preserve"> مجلدات. وهو أكبر الموسوعات التي جمعت كل ما وصل إليه من الأحاديث الشيعية. كما أنه يعتبر من المجاميع الحديثية المحسوبة على فترة المتأخرين. وقد أتى ذكر اسم سليم في هذا المجمع الحديثي في موارد متعددة، وذلك من خلال نقل بعض رواياته</w:t>
      </w:r>
      <w:r w:rsidRPr="00DC16F1">
        <w:rPr>
          <w:rFonts w:hint="cs"/>
          <w:vertAlign w:val="superscript"/>
          <w:rtl/>
          <w:lang w:val="x-none"/>
        </w:rPr>
        <w:t>(</w:t>
      </w:r>
      <w:r w:rsidRPr="00DC16F1">
        <w:rPr>
          <w:vertAlign w:val="superscript"/>
          <w:rtl/>
          <w:lang w:val="x-none"/>
        </w:rPr>
        <w:endnoteReference w:id="406"/>
      </w:r>
      <w:r w:rsidRPr="00DC16F1">
        <w:rPr>
          <w:rFonts w:hint="cs"/>
          <w:vertAlign w:val="superscript"/>
          <w:rtl/>
          <w:lang w:val="x-none"/>
        </w:rPr>
        <w:t>)</w:t>
      </w:r>
      <w:r w:rsidRPr="00F34AA1">
        <w:rPr>
          <w:rFonts w:hint="cs"/>
          <w:rtl/>
        </w:rPr>
        <w:t xml:space="preserve">، كما أنه؛ ولمناسبات مختلفة، أتى على ذكر اسم سليم، لكن لم يذكر في كل تلك المواضع والمناسبات شيئاً يبين ويثبت وجود سليم، وأنه حقيقة واقعية وتاريخية. </w:t>
      </w:r>
    </w:p>
    <w:p w:rsidR="00F34AA1" w:rsidRPr="00F34AA1" w:rsidRDefault="00F34AA1" w:rsidP="00F34AA1">
      <w:pPr>
        <w:rPr>
          <w:rtl/>
        </w:rPr>
      </w:pPr>
    </w:p>
    <w:p w:rsidR="00F34AA1" w:rsidRPr="00F34AA1" w:rsidRDefault="00F34AA1" w:rsidP="00B22FB5">
      <w:pPr>
        <w:pStyle w:val="Heading3"/>
        <w:rPr>
          <w:rtl/>
        </w:rPr>
      </w:pPr>
      <w:r w:rsidRPr="00F34AA1">
        <w:rPr>
          <w:rFonts w:hint="cs"/>
          <w:rtl/>
        </w:rPr>
        <w:t>3ـ الخصال،</w:t>
      </w:r>
      <w:r w:rsidR="0050714A">
        <w:rPr>
          <w:rFonts w:hint="cs"/>
          <w:rtl/>
        </w:rPr>
        <w:t xml:space="preserve"> </w:t>
      </w:r>
      <w:r w:rsidRPr="00F34AA1">
        <w:rPr>
          <w:rFonts w:hint="cs"/>
          <w:rtl/>
        </w:rPr>
        <w:t>للشيخ الصدوق</w:t>
      </w:r>
      <w:r w:rsidR="00DC16F1">
        <w:rPr>
          <w:rFonts w:hint="cs"/>
          <w:rtl/>
        </w:rPr>
        <w:t xml:space="preserve"> </w:t>
      </w:r>
      <w:r w:rsidR="004A1384">
        <w:rPr>
          <w:rFonts w:hint="cs"/>
          <w:rtl/>
        </w:rPr>
        <w:t>ــــــ</w:t>
      </w:r>
      <w:r w:rsidRPr="00F34AA1">
        <w:rPr>
          <w:rFonts w:hint="cs"/>
          <w:rtl/>
        </w:rPr>
        <w:t xml:space="preserve"> </w:t>
      </w:r>
    </w:p>
    <w:p w:rsidR="00F34AA1" w:rsidRPr="00F34AA1" w:rsidRDefault="00F34AA1" w:rsidP="0050714A">
      <w:pPr>
        <w:pStyle w:val="Space2"/>
        <w:rPr>
          <w:rtl/>
        </w:rPr>
      </w:pPr>
      <w:r w:rsidRPr="00F34AA1">
        <w:rPr>
          <w:rFonts w:hint="cs"/>
          <w:rtl/>
        </w:rPr>
        <w:t>تعددت الموارد التي تم ذكر اسم سليم فيها في هذا الكتاب، ولكن من دون أي تقرير أو خبر يمكن أن ينبئ عن وجوده وتواجده التاريخي</w:t>
      </w:r>
      <w:r w:rsidRPr="00F34AA1">
        <w:rPr>
          <w:rFonts w:hint="cs"/>
        </w:rPr>
        <w:t>.</w:t>
      </w:r>
    </w:p>
    <w:p w:rsidR="00F34AA1" w:rsidRPr="00F34AA1" w:rsidRDefault="00F34AA1" w:rsidP="00F34AA1">
      <w:pPr>
        <w:rPr>
          <w:rtl/>
        </w:rPr>
      </w:pPr>
    </w:p>
    <w:p w:rsidR="00F34AA1" w:rsidRPr="00F34AA1" w:rsidRDefault="00F34AA1" w:rsidP="00B22FB5">
      <w:pPr>
        <w:pStyle w:val="Heading3"/>
        <w:rPr>
          <w:rtl/>
        </w:rPr>
      </w:pPr>
      <w:r w:rsidRPr="00F34AA1">
        <w:rPr>
          <w:rFonts w:hint="cs"/>
          <w:rtl/>
        </w:rPr>
        <w:t>4ـ</w:t>
      </w:r>
      <w:r w:rsidR="00DC16F1">
        <w:rPr>
          <w:rFonts w:hint="cs"/>
          <w:rtl/>
        </w:rPr>
        <w:t xml:space="preserve"> </w:t>
      </w:r>
      <w:r w:rsidRPr="00F34AA1">
        <w:rPr>
          <w:rFonts w:hint="cs"/>
          <w:rtl/>
        </w:rPr>
        <w:t xml:space="preserve">شرح نهج البلاغة، لابن أبي الحديد </w:t>
      </w:r>
      <w:r w:rsidR="004A1384">
        <w:rPr>
          <w:rFonts w:hint="cs"/>
          <w:rtl/>
        </w:rPr>
        <w:t>ــــــ</w:t>
      </w:r>
    </w:p>
    <w:p w:rsidR="00F34AA1" w:rsidRPr="00F34AA1" w:rsidRDefault="00F34AA1" w:rsidP="0050714A">
      <w:pPr>
        <w:pStyle w:val="Space2"/>
        <w:rPr>
          <w:rtl/>
        </w:rPr>
      </w:pPr>
      <w:r w:rsidRPr="00F34AA1">
        <w:rPr>
          <w:rFonts w:hint="cs"/>
          <w:rtl/>
        </w:rPr>
        <w:t xml:space="preserve">الكتاب عبارة عن دائرة معارف من عشرين مجلداً. ولم يتم ذكر سليم بن قيس </w:t>
      </w:r>
      <w:r w:rsidR="00B22FB5">
        <w:rPr>
          <w:rFonts w:hint="cs"/>
          <w:rtl/>
        </w:rPr>
        <w:t>إ</w:t>
      </w:r>
      <w:r w:rsidRPr="00F34AA1">
        <w:rPr>
          <w:rFonts w:hint="cs"/>
          <w:rtl/>
        </w:rPr>
        <w:t>لا في المجلد الثاني عشر منها، وذلك بالعرض، وضمن نقل رواية عنه</w:t>
      </w:r>
      <w:r w:rsidRPr="00DC16F1">
        <w:rPr>
          <w:rFonts w:hint="cs"/>
          <w:vertAlign w:val="superscript"/>
          <w:rtl/>
          <w:lang w:val="x-none"/>
        </w:rPr>
        <w:t>(</w:t>
      </w:r>
      <w:r w:rsidRPr="00DC16F1">
        <w:rPr>
          <w:vertAlign w:val="superscript"/>
          <w:rtl/>
          <w:lang w:val="x-none"/>
        </w:rPr>
        <w:endnoteReference w:id="407"/>
      </w:r>
      <w:r w:rsidRPr="00DC16F1">
        <w:rPr>
          <w:rFonts w:hint="cs"/>
          <w:vertAlign w:val="superscript"/>
          <w:rtl/>
          <w:lang w:val="x-none"/>
        </w:rPr>
        <w:t>)</w:t>
      </w:r>
      <w:r w:rsidRPr="00F34AA1">
        <w:rPr>
          <w:rFonts w:hint="cs"/>
          <w:rtl/>
        </w:rPr>
        <w:t>.</w:t>
      </w:r>
    </w:p>
    <w:p w:rsidR="00F34AA1" w:rsidRPr="00F34AA1" w:rsidRDefault="00F34AA1" w:rsidP="00F34AA1">
      <w:pPr>
        <w:rPr>
          <w:rtl/>
        </w:rPr>
      </w:pPr>
    </w:p>
    <w:p w:rsidR="00F34AA1" w:rsidRPr="00F34AA1" w:rsidRDefault="00F34AA1" w:rsidP="004A1384">
      <w:pPr>
        <w:pStyle w:val="Heading3"/>
        <w:rPr>
          <w:rtl/>
        </w:rPr>
      </w:pPr>
      <w:r w:rsidRPr="00F34AA1">
        <w:rPr>
          <w:rFonts w:hint="cs"/>
          <w:rtl/>
        </w:rPr>
        <w:t xml:space="preserve">حُكْم </w:t>
      </w:r>
      <w:r w:rsidR="004A1384">
        <w:rPr>
          <w:rFonts w:hint="cs"/>
          <w:rtl/>
        </w:rPr>
        <w:t>ابن أبي الحديد في خصوص سليم</w:t>
      </w:r>
      <w:r w:rsidR="00DC16F1">
        <w:rPr>
          <w:rFonts w:hint="cs"/>
          <w:rtl/>
        </w:rPr>
        <w:t xml:space="preserve"> </w:t>
      </w:r>
      <w:r w:rsidR="004A1384">
        <w:rPr>
          <w:rFonts w:hint="cs"/>
          <w:rtl/>
        </w:rPr>
        <w:t>ــــــــ</w:t>
      </w:r>
    </w:p>
    <w:p w:rsidR="00F34AA1" w:rsidRDefault="00F34AA1" w:rsidP="00B22FB5">
      <w:pPr>
        <w:rPr>
          <w:rtl/>
        </w:rPr>
      </w:pPr>
      <w:r w:rsidRPr="00F34AA1">
        <w:rPr>
          <w:rFonts w:hint="cs"/>
          <w:rtl/>
        </w:rPr>
        <w:t xml:space="preserve">بعد أن ذكر سليم، وفي الصفحة 316 من نفس المجلد، قال: أما رواية سليم </w:t>
      </w:r>
      <w:r w:rsidRPr="00F34AA1">
        <w:rPr>
          <w:rFonts w:hint="cs"/>
          <w:rtl/>
        </w:rPr>
        <w:lastRenderedPageBreak/>
        <w:t>فليست ذات أهمية، وقد عرف مذهب سليم، وكتابه الذي عرف بينهم باسمه، ويكفي ردّ رواياته. ومع هذا فإني قد سمعت من أحد الشيعة أن هذا الاسم بدون مسم</w:t>
      </w:r>
      <w:r w:rsidR="00B22FB5">
        <w:rPr>
          <w:rFonts w:hint="cs"/>
          <w:rtl/>
        </w:rPr>
        <w:t>ّ</w:t>
      </w:r>
      <w:r w:rsidRPr="00F34AA1">
        <w:rPr>
          <w:rFonts w:hint="cs"/>
          <w:rtl/>
        </w:rPr>
        <w:t xml:space="preserve">ى، ولا يوجد في العالم أحد يعرف بـ (سليم بن قيس الهلالي)، والكتاب المنسوب إليه موضوع عليه، ولا أساس له؛ وقال بعض آخر: </w:t>
      </w:r>
      <w:r w:rsidR="00B22FB5">
        <w:rPr>
          <w:rFonts w:hint="cs"/>
          <w:rtl/>
        </w:rPr>
        <w:t xml:space="preserve">هو </w:t>
      </w:r>
      <w:r w:rsidRPr="00F34AA1">
        <w:rPr>
          <w:rFonts w:hint="cs"/>
          <w:rtl/>
        </w:rPr>
        <w:t xml:space="preserve">من الشيعة؛ لوردوه ضمن أسماء الرجال. </w:t>
      </w:r>
    </w:p>
    <w:p w:rsidR="00F34AA1" w:rsidRPr="00F34AA1" w:rsidRDefault="00F34AA1" w:rsidP="00B22FB5">
      <w:pPr>
        <w:pStyle w:val="Heading3"/>
        <w:rPr>
          <w:rtl/>
        </w:rPr>
      </w:pPr>
      <w:r w:rsidRPr="00F34AA1">
        <w:rPr>
          <w:rFonts w:hint="cs"/>
          <w:rtl/>
        </w:rPr>
        <w:t>5ـ عيون أخبار الرضا</w:t>
      </w:r>
      <w:r w:rsidR="00FC7084" w:rsidRPr="00FC7084">
        <w:rPr>
          <w:rFonts w:cs="Mosawi" w:hint="cs"/>
          <w:szCs w:val="26"/>
          <w:rtl/>
        </w:rPr>
        <w:t>×</w:t>
      </w:r>
      <w:r w:rsidRPr="00F34AA1">
        <w:rPr>
          <w:rFonts w:hint="cs"/>
          <w:rtl/>
        </w:rPr>
        <w:t>، للشيخ الصدوق</w:t>
      </w:r>
      <w:r w:rsidR="00DC16F1">
        <w:rPr>
          <w:rFonts w:hint="cs"/>
          <w:rtl/>
        </w:rPr>
        <w:t xml:space="preserve"> </w:t>
      </w:r>
      <w:r w:rsidR="004A1384">
        <w:rPr>
          <w:rFonts w:hint="cs"/>
          <w:rtl/>
        </w:rPr>
        <w:t>ــــــ</w:t>
      </w:r>
      <w:r w:rsidRPr="00F34AA1">
        <w:rPr>
          <w:rFonts w:hint="cs"/>
          <w:rtl/>
        </w:rPr>
        <w:t xml:space="preserve">ـ </w:t>
      </w:r>
    </w:p>
    <w:p w:rsidR="00F34AA1" w:rsidRPr="00F34AA1" w:rsidRDefault="00F34AA1" w:rsidP="00F34AA1">
      <w:pPr>
        <w:rPr>
          <w:rtl/>
        </w:rPr>
      </w:pPr>
      <w:r w:rsidRPr="00F34AA1">
        <w:rPr>
          <w:rFonts w:hint="cs"/>
          <w:rtl/>
        </w:rPr>
        <w:t>ذكر الشيخ الصدوق اسم سليم مرتين في هذا الكتاب</w:t>
      </w:r>
      <w:r w:rsidR="00B22FB5">
        <w:rPr>
          <w:rFonts w:hint="cs"/>
          <w:rtl/>
        </w:rPr>
        <w:t>،</w:t>
      </w:r>
      <w:r w:rsidRPr="00F34AA1">
        <w:rPr>
          <w:rFonts w:hint="cs"/>
          <w:rtl/>
        </w:rPr>
        <w:t xml:space="preserve"> وذلك حين نقل عنه إحدى الروايات</w:t>
      </w:r>
      <w:r w:rsidRPr="00DC16F1">
        <w:rPr>
          <w:rFonts w:hint="cs"/>
          <w:vertAlign w:val="superscript"/>
          <w:rtl/>
          <w:lang w:val="x-none" w:eastAsia="x-none"/>
        </w:rPr>
        <w:t>(</w:t>
      </w:r>
      <w:r w:rsidRPr="00DC16F1">
        <w:rPr>
          <w:vertAlign w:val="superscript"/>
          <w:rtl/>
          <w:lang w:val="x-none" w:eastAsia="x-none"/>
        </w:rPr>
        <w:endnoteReference w:id="408"/>
      </w:r>
      <w:r w:rsidRPr="00DC16F1">
        <w:rPr>
          <w:rFonts w:hint="cs"/>
          <w:vertAlign w:val="superscript"/>
          <w:rtl/>
          <w:lang w:val="x-none" w:eastAsia="x-none"/>
        </w:rPr>
        <w:t>)</w:t>
      </w:r>
      <w:r w:rsidRPr="00F34AA1">
        <w:rPr>
          <w:rFonts w:hint="cs"/>
          <w:rtl/>
        </w:rPr>
        <w:t>، من دون أن يخص</w:t>
      </w:r>
      <w:r w:rsidR="00B22FB5">
        <w:rPr>
          <w:rFonts w:hint="cs"/>
          <w:rtl/>
        </w:rPr>
        <w:t>ّ</w:t>
      </w:r>
      <w:r w:rsidRPr="00F34AA1">
        <w:rPr>
          <w:rFonts w:hint="cs"/>
          <w:rtl/>
        </w:rPr>
        <w:t xml:space="preserve">ه بأي حديث أو كلام يصلح دليلاً على وجوده العيني وحضوره التاريخي. </w:t>
      </w:r>
    </w:p>
    <w:p w:rsidR="00F34AA1" w:rsidRPr="00F34AA1" w:rsidRDefault="00F34AA1" w:rsidP="001E0FFD">
      <w:pPr>
        <w:spacing w:line="320" w:lineRule="exact"/>
        <w:rPr>
          <w:rtl/>
        </w:rPr>
      </w:pPr>
    </w:p>
    <w:p w:rsidR="00F34AA1" w:rsidRPr="00F34AA1" w:rsidRDefault="00F34AA1" w:rsidP="00B22FB5">
      <w:pPr>
        <w:pStyle w:val="Heading3"/>
        <w:rPr>
          <w:rtl/>
        </w:rPr>
      </w:pPr>
      <w:r w:rsidRPr="00F34AA1">
        <w:rPr>
          <w:rFonts w:hint="cs"/>
          <w:rtl/>
        </w:rPr>
        <w:t>6ـ الغيبة، للنعماني</w:t>
      </w:r>
      <w:r w:rsidR="00DC16F1">
        <w:rPr>
          <w:rFonts w:hint="cs"/>
          <w:rtl/>
        </w:rPr>
        <w:t xml:space="preserve"> </w:t>
      </w:r>
      <w:r w:rsidR="004A1384">
        <w:rPr>
          <w:rFonts w:hint="cs"/>
          <w:rtl/>
        </w:rPr>
        <w:t>ـــــ</w:t>
      </w:r>
      <w:r w:rsidRPr="00F34AA1">
        <w:rPr>
          <w:rFonts w:hint="cs"/>
          <w:rtl/>
        </w:rPr>
        <w:t xml:space="preserve">ــ </w:t>
      </w:r>
    </w:p>
    <w:p w:rsidR="00F34AA1" w:rsidRPr="00F34AA1" w:rsidRDefault="00F34AA1" w:rsidP="001E0FFD">
      <w:pPr>
        <w:spacing w:line="380" w:lineRule="exact"/>
        <w:rPr>
          <w:rtl/>
        </w:rPr>
      </w:pPr>
      <w:r w:rsidRPr="00F34AA1">
        <w:rPr>
          <w:rFonts w:hint="cs"/>
          <w:rtl/>
        </w:rPr>
        <w:t>اختص</w:t>
      </w:r>
      <w:r w:rsidR="00B22FB5">
        <w:rPr>
          <w:rFonts w:hint="cs"/>
          <w:rtl/>
        </w:rPr>
        <w:t>ّ</w:t>
      </w:r>
      <w:r w:rsidRPr="00F34AA1">
        <w:rPr>
          <w:rFonts w:hint="cs"/>
          <w:rtl/>
        </w:rPr>
        <w:t xml:space="preserve"> هذا الكتاب بعرض الروايات والمطالب التي تتحدث عن إمامة الإمام الثاني عشر، ومباحث في غيبته. وقد ذكر النعماني سليم بن قيس من خلال إيراده لروايات عنه من الكتاب المنسوب إليه عن طريق أبان بن أبي عياش</w:t>
      </w:r>
      <w:r w:rsidRPr="00DC16F1">
        <w:rPr>
          <w:rFonts w:hint="cs"/>
          <w:vertAlign w:val="superscript"/>
          <w:rtl/>
          <w:lang w:val="x-none" w:eastAsia="x-none"/>
        </w:rPr>
        <w:t>(</w:t>
      </w:r>
      <w:r w:rsidRPr="00DC16F1">
        <w:rPr>
          <w:vertAlign w:val="superscript"/>
          <w:rtl/>
          <w:lang w:val="x-none" w:eastAsia="x-none"/>
        </w:rPr>
        <w:endnoteReference w:id="409"/>
      </w:r>
      <w:r w:rsidRPr="00DC16F1">
        <w:rPr>
          <w:rFonts w:hint="cs"/>
          <w:vertAlign w:val="superscript"/>
          <w:rtl/>
          <w:lang w:val="x-none" w:eastAsia="x-none"/>
        </w:rPr>
        <w:t>)</w:t>
      </w:r>
      <w:r w:rsidR="00B22FB5" w:rsidRPr="00B22FB5">
        <w:rPr>
          <w:rFonts w:hint="cs"/>
          <w:rtl/>
          <w:lang w:val="x-none" w:eastAsia="x-none"/>
        </w:rPr>
        <w:t>،</w:t>
      </w:r>
      <w:r w:rsidRPr="00F34AA1">
        <w:rPr>
          <w:rFonts w:hint="cs"/>
          <w:rtl/>
        </w:rPr>
        <w:t xml:space="preserve"> ولكن لم يصحب ذكره بأي تفصيل أو خبر حول وجود سليم في ظرف الخارج</w:t>
      </w:r>
      <w:r w:rsidRPr="00F34AA1">
        <w:rPr>
          <w:rFonts w:hint="cs"/>
        </w:rPr>
        <w:t>.</w:t>
      </w:r>
    </w:p>
    <w:p w:rsidR="00F34AA1" w:rsidRPr="00F34AA1" w:rsidRDefault="00F34AA1" w:rsidP="001E0FFD">
      <w:pPr>
        <w:spacing w:line="320" w:lineRule="exact"/>
        <w:rPr>
          <w:rtl/>
        </w:rPr>
      </w:pPr>
    </w:p>
    <w:p w:rsidR="00F34AA1" w:rsidRPr="00F34AA1" w:rsidRDefault="00F34AA1" w:rsidP="004A1384">
      <w:pPr>
        <w:pStyle w:val="Heading3"/>
        <w:rPr>
          <w:rtl/>
        </w:rPr>
      </w:pPr>
      <w:r w:rsidRPr="00F34AA1">
        <w:rPr>
          <w:rFonts w:hint="cs"/>
          <w:rtl/>
        </w:rPr>
        <w:t>7ـ كمال الدين وتمام النعمة، لل</w:t>
      </w:r>
      <w:r w:rsidRPr="004A1384">
        <w:rPr>
          <w:rStyle w:val="Heading3Char"/>
          <w:rFonts w:hint="cs"/>
          <w:rtl/>
        </w:rPr>
        <w:t>ش</w:t>
      </w:r>
      <w:r w:rsidRPr="00F34AA1">
        <w:rPr>
          <w:rFonts w:hint="cs"/>
          <w:rtl/>
        </w:rPr>
        <w:t xml:space="preserve">يخ الصدوق </w:t>
      </w:r>
      <w:r w:rsidR="004A1384">
        <w:rPr>
          <w:rFonts w:hint="cs"/>
          <w:rtl/>
        </w:rPr>
        <w:t>ــــــ</w:t>
      </w:r>
      <w:r w:rsidRPr="00F34AA1">
        <w:rPr>
          <w:rFonts w:hint="cs"/>
          <w:rtl/>
        </w:rPr>
        <w:t xml:space="preserve">ـ </w:t>
      </w:r>
    </w:p>
    <w:p w:rsidR="00F34AA1" w:rsidRPr="00F34AA1" w:rsidRDefault="00F34AA1" w:rsidP="00F34AA1">
      <w:pPr>
        <w:rPr>
          <w:rtl/>
        </w:rPr>
      </w:pPr>
      <w:r w:rsidRPr="00F34AA1">
        <w:rPr>
          <w:rFonts w:hint="cs"/>
          <w:rtl/>
        </w:rPr>
        <w:t>ذكر الشيخ الصدوق اسم سليم في هذا الكتاب في موارد متعددة، حيث نقل عنه روايات من الكتاب المنسوب إليه</w:t>
      </w:r>
      <w:r w:rsidRPr="00DC16F1">
        <w:rPr>
          <w:rFonts w:hint="cs"/>
          <w:vertAlign w:val="superscript"/>
          <w:rtl/>
          <w:lang w:val="x-none" w:eastAsia="x-none"/>
        </w:rPr>
        <w:t>(</w:t>
      </w:r>
      <w:r w:rsidRPr="00DC16F1">
        <w:rPr>
          <w:vertAlign w:val="superscript"/>
          <w:rtl/>
          <w:lang w:val="x-none" w:eastAsia="x-none"/>
        </w:rPr>
        <w:endnoteReference w:id="410"/>
      </w:r>
      <w:r w:rsidRPr="00DC16F1">
        <w:rPr>
          <w:rFonts w:hint="cs"/>
          <w:vertAlign w:val="superscript"/>
          <w:rtl/>
          <w:lang w:val="x-none" w:eastAsia="x-none"/>
        </w:rPr>
        <w:t>)</w:t>
      </w:r>
      <w:r w:rsidRPr="00F34AA1">
        <w:rPr>
          <w:rFonts w:hint="cs"/>
          <w:rtl/>
        </w:rPr>
        <w:t>، من دون أن يذكر</w:t>
      </w:r>
      <w:r w:rsidR="00B22FB5">
        <w:rPr>
          <w:rFonts w:hint="cs"/>
          <w:rtl/>
        </w:rPr>
        <w:t xml:space="preserve"> </w:t>
      </w:r>
      <w:r w:rsidRPr="00F34AA1">
        <w:rPr>
          <w:rFonts w:hint="cs"/>
          <w:rtl/>
        </w:rPr>
        <w:t xml:space="preserve">شيئاً حول تواجده وحضوره الفعلي والتاريخي. </w:t>
      </w:r>
    </w:p>
    <w:p w:rsidR="00F34AA1" w:rsidRPr="00F34AA1" w:rsidRDefault="00F34AA1" w:rsidP="001E0FFD">
      <w:pPr>
        <w:spacing w:line="300" w:lineRule="exact"/>
        <w:rPr>
          <w:rtl/>
        </w:rPr>
      </w:pPr>
    </w:p>
    <w:p w:rsidR="00F34AA1" w:rsidRPr="00F34AA1" w:rsidRDefault="00F34AA1" w:rsidP="00B22FB5">
      <w:pPr>
        <w:pStyle w:val="Heading3"/>
        <w:rPr>
          <w:rtl/>
        </w:rPr>
      </w:pPr>
      <w:r w:rsidRPr="00F34AA1">
        <w:rPr>
          <w:rFonts w:hint="cs"/>
          <w:rtl/>
        </w:rPr>
        <w:t>كتاب المتوارون، لعبد الغني بن سعيد الأزدي</w:t>
      </w:r>
      <w:r w:rsidR="00DC16F1">
        <w:rPr>
          <w:rFonts w:hint="cs"/>
          <w:rtl/>
        </w:rPr>
        <w:t xml:space="preserve"> </w:t>
      </w:r>
      <w:r w:rsidR="004A1384">
        <w:rPr>
          <w:rFonts w:hint="cs"/>
          <w:rtl/>
        </w:rPr>
        <w:t>ـــــ</w:t>
      </w:r>
      <w:r w:rsidRPr="00F34AA1">
        <w:rPr>
          <w:rFonts w:hint="cs"/>
          <w:rtl/>
        </w:rPr>
        <w:t xml:space="preserve">ـ </w:t>
      </w:r>
    </w:p>
    <w:p w:rsidR="00F34AA1" w:rsidRPr="00F34AA1" w:rsidRDefault="00F34AA1" w:rsidP="004A1384">
      <w:pPr>
        <w:pStyle w:val="Heading3"/>
        <w:rPr>
          <w:rtl/>
        </w:rPr>
      </w:pPr>
      <w:r w:rsidRPr="00F34AA1">
        <w:rPr>
          <w:rFonts w:hint="cs"/>
          <w:rtl/>
        </w:rPr>
        <w:t>التعريف بمؤل</w:t>
      </w:r>
      <w:r w:rsidR="00B22FB5">
        <w:rPr>
          <w:rFonts w:hint="cs"/>
          <w:rtl/>
        </w:rPr>
        <w:t>ِّ</w:t>
      </w:r>
      <w:r w:rsidRPr="00F34AA1">
        <w:rPr>
          <w:rFonts w:hint="cs"/>
          <w:rtl/>
        </w:rPr>
        <w:t>ف الكتاب</w:t>
      </w:r>
      <w:r w:rsidR="004A1384">
        <w:rPr>
          <w:rFonts w:hint="cs"/>
          <w:rtl/>
        </w:rPr>
        <w:t xml:space="preserve"> ــــــ</w:t>
      </w:r>
    </w:p>
    <w:p w:rsidR="00F34AA1" w:rsidRPr="00F34AA1" w:rsidRDefault="00F34AA1" w:rsidP="009F4A17">
      <w:pPr>
        <w:rPr>
          <w:rtl/>
        </w:rPr>
      </w:pPr>
      <w:r w:rsidRPr="00F34AA1">
        <w:rPr>
          <w:rFonts w:hint="cs"/>
          <w:rtl/>
        </w:rPr>
        <w:t>هو عبد الغني بن سعيد بن علي بن بشير بن مروان بن عبد العزيز الأزدي الحافظ، أبو محمد، لقب بـ</w:t>
      </w:r>
      <w:r w:rsidR="00B22FB5">
        <w:rPr>
          <w:rFonts w:hint="cs"/>
          <w:rtl/>
        </w:rPr>
        <w:t xml:space="preserve"> </w:t>
      </w:r>
      <w:r w:rsidRPr="00F34AA1">
        <w:rPr>
          <w:rFonts w:hint="cs"/>
          <w:rtl/>
        </w:rPr>
        <w:t>(المقدسي)، وبعدها عاد ليلقب بـ</w:t>
      </w:r>
      <w:r w:rsidR="00B22FB5">
        <w:rPr>
          <w:rFonts w:hint="cs"/>
          <w:rtl/>
        </w:rPr>
        <w:t xml:space="preserve"> </w:t>
      </w:r>
      <w:r w:rsidRPr="00F34AA1">
        <w:rPr>
          <w:rFonts w:hint="cs"/>
          <w:rtl/>
        </w:rPr>
        <w:t>(</w:t>
      </w:r>
      <w:r w:rsidR="00B22FB5">
        <w:rPr>
          <w:rFonts w:hint="cs"/>
          <w:rtl/>
        </w:rPr>
        <w:t xml:space="preserve">المصري). ولد في </w:t>
      </w:r>
      <w:r w:rsidR="00B22FB5">
        <w:rPr>
          <w:rFonts w:hint="cs"/>
          <w:rtl/>
        </w:rPr>
        <w:lastRenderedPageBreak/>
        <w:t>القاهرة سنة 333</w:t>
      </w:r>
      <w:r w:rsidRPr="00F34AA1">
        <w:rPr>
          <w:rFonts w:hint="cs"/>
          <w:rtl/>
        </w:rPr>
        <w:t>هـ</w:t>
      </w:r>
      <w:r w:rsidR="00DC16F1">
        <w:rPr>
          <w:rFonts w:hint="cs"/>
          <w:rtl/>
        </w:rPr>
        <w:t>،</w:t>
      </w:r>
      <w:r w:rsidR="00B22FB5">
        <w:rPr>
          <w:rFonts w:hint="cs"/>
          <w:rtl/>
        </w:rPr>
        <w:t xml:space="preserve"> وبها توفي سنة 409</w:t>
      </w:r>
      <w:r w:rsidRPr="00F34AA1">
        <w:rPr>
          <w:rFonts w:hint="cs"/>
          <w:rtl/>
        </w:rPr>
        <w:t>هـ</w:t>
      </w:r>
      <w:r w:rsidRPr="00DC16F1">
        <w:rPr>
          <w:rFonts w:hint="cs"/>
          <w:vertAlign w:val="superscript"/>
          <w:rtl/>
          <w:lang w:val="x-none"/>
        </w:rPr>
        <w:t>(</w:t>
      </w:r>
      <w:r w:rsidRPr="00DC16F1">
        <w:rPr>
          <w:vertAlign w:val="superscript"/>
          <w:rtl/>
          <w:lang w:val="x-none"/>
        </w:rPr>
        <w:endnoteReference w:id="411"/>
      </w:r>
      <w:r w:rsidRPr="00DC16F1">
        <w:rPr>
          <w:rFonts w:hint="cs"/>
          <w:vertAlign w:val="superscript"/>
          <w:rtl/>
          <w:lang w:val="x-none"/>
        </w:rPr>
        <w:t>)</w:t>
      </w:r>
      <w:r w:rsidRPr="00F34AA1">
        <w:rPr>
          <w:rFonts w:hint="cs"/>
          <w:rtl/>
        </w:rPr>
        <w:t>. كان في أيام حياته شيخ حفاظ الحديث في مصر، كما أنه كان نسابةً، وذا فنون عديدة. ولأنه خاف على نفسه في زمن حكومة الفاطميين فقد ظلّ لمدة من الزمن متوارياً عن الأنظار، ليظهر بعد ذلك</w:t>
      </w:r>
      <w:r w:rsidRPr="00DC16F1">
        <w:rPr>
          <w:rFonts w:hint="cs"/>
          <w:vertAlign w:val="superscript"/>
          <w:rtl/>
          <w:lang w:val="x-none"/>
        </w:rPr>
        <w:t>(</w:t>
      </w:r>
      <w:r w:rsidRPr="00DC16F1">
        <w:rPr>
          <w:vertAlign w:val="superscript"/>
          <w:rtl/>
          <w:lang w:val="x-none"/>
        </w:rPr>
        <w:endnoteReference w:id="412"/>
      </w:r>
      <w:r w:rsidRPr="00DC16F1">
        <w:rPr>
          <w:rFonts w:hint="cs"/>
          <w:vertAlign w:val="superscript"/>
          <w:rtl/>
          <w:lang w:val="x-none"/>
        </w:rPr>
        <w:t>)</w:t>
      </w:r>
      <w:r w:rsidRPr="00F34AA1">
        <w:rPr>
          <w:rFonts w:hint="cs"/>
          <w:rtl/>
        </w:rPr>
        <w:t xml:space="preserve">. </w:t>
      </w:r>
    </w:p>
    <w:p w:rsidR="00F34AA1" w:rsidRDefault="00F34AA1" w:rsidP="009F4A17">
      <w:pPr>
        <w:rPr>
          <w:rtl/>
        </w:rPr>
      </w:pPr>
      <w:r w:rsidRPr="00F34AA1">
        <w:rPr>
          <w:rFonts w:hint="cs"/>
          <w:rtl/>
        </w:rPr>
        <w:t>من مؤلّ</w:t>
      </w:r>
      <w:r w:rsidR="00B22FB5">
        <w:rPr>
          <w:rFonts w:hint="cs"/>
          <w:rtl/>
        </w:rPr>
        <w:t>َ</w:t>
      </w:r>
      <w:r w:rsidRPr="00F34AA1">
        <w:rPr>
          <w:rFonts w:hint="cs"/>
          <w:rtl/>
        </w:rPr>
        <w:t>فاته: آداب المحد</w:t>
      </w:r>
      <w:r w:rsidR="00B22FB5">
        <w:rPr>
          <w:rFonts w:hint="cs"/>
          <w:rtl/>
        </w:rPr>
        <w:t>ِّ</w:t>
      </w:r>
      <w:r w:rsidRPr="00F34AA1">
        <w:rPr>
          <w:rFonts w:hint="cs"/>
          <w:rtl/>
        </w:rPr>
        <w:t>ثين، كتاب الغوامض، المختلف والمؤتلف في مشتبه أسماء الرجال، مشتبه النسبة، وأخيراً كتاب المتوارين</w:t>
      </w:r>
      <w:r w:rsidRPr="00DC16F1">
        <w:rPr>
          <w:rFonts w:hint="cs"/>
          <w:vertAlign w:val="superscript"/>
          <w:rtl/>
          <w:lang w:val="x-none"/>
        </w:rPr>
        <w:t>(</w:t>
      </w:r>
      <w:r w:rsidRPr="00DC16F1">
        <w:rPr>
          <w:vertAlign w:val="superscript"/>
          <w:rtl/>
          <w:lang w:val="x-none"/>
        </w:rPr>
        <w:endnoteReference w:id="413"/>
      </w:r>
      <w:r w:rsidRPr="00DC16F1">
        <w:rPr>
          <w:rFonts w:hint="cs"/>
          <w:vertAlign w:val="superscript"/>
          <w:rtl/>
          <w:lang w:val="x-none"/>
        </w:rPr>
        <w:t>)</w:t>
      </w:r>
      <w:r w:rsidRPr="00F34AA1">
        <w:rPr>
          <w:rFonts w:hint="cs"/>
          <w:rtl/>
        </w:rPr>
        <w:t>.</w:t>
      </w:r>
    </w:p>
    <w:p w:rsidR="000F3F40" w:rsidRDefault="000F3F40" w:rsidP="009F4A17">
      <w:pPr>
        <w:rPr>
          <w:rtl/>
        </w:rPr>
      </w:pPr>
    </w:p>
    <w:p w:rsidR="00F34AA1" w:rsidRPr="00F34AA1" w:rsidRDefault="00F34AA1" w:rsidP="004A1384">
      <w:pPr>
        <w:pStyle w:val="Heading3"/>
        <w:rPr>
          <w:rtl/>
        </w:rPr>
      </w:pPr>
      <w:r w:rsidRPr="00F34AA1">
        <w:rPr>
          <w:rFonts w:hint="cs"/>
          <w:rtl/>
        </w:rPr>
        <w:t>موضوع ومحتوى كتاب المتوارين</w:t>
      </w:r>
      <w:r w:rsidR="004A1384">
        <w:rPr>
          <w:rFonts w:hint="cs"/>
          <w:rtl/>
        </w:rPr>
        <w:t xml:space="preserve"> ــــــ</w:t>
      </w:r>
    </w:p>
    <w:p w:rsidR="00F34AA1" w:rsidRDefault="00F34AA1" w:rsidP="00AE185D">
      <w:pPr>
        <w:rPr>
          <w:rtl/>
        </w:rPr>
      </w:pPr>
      <w:r w:rsidRPr="00F34AA1">
        <w:rPr>
          <w:rFonts w:hint="cs"/>
          <w:rtl/>
        </w:rPr>
        <w:t>هو كتاب صغير، إلا أنه لا نظير له؛ بلحاظ موضوعه ومحتواه. ففيه أسماء مجموعة تجمعها صفات مشتركة، وهو الاختفاء والهروب من ملاحقات وتعقُّب الحجاج بن يوسف الثقفي. كما أنه وقع نوع من الالتفاف أو الانحراف في ما عرض عنهم من أنباء وأخبار</w:t>
      </w:r>
      <w:r w:rsidRPr="00DC16F1">
        <w:rPr>
          <w:rFonts w:hint="cs"/>
          <w:vertAlign w:val="superscript"/>
          <w:rtl/>
          <w:lang w:val="x-none" w:eastAsia="x-none"/>
        </w:rPr>
        <w:t>(</w:t>
      </w:r>
      <w:r w:rsidRPr="00DC16F1">
        <w:rPr>
          <w:vertAlign w:val="superscript"/>
          <w:rtl/>
          <w:lang w:val="x-none" w:eastAsia="x-none"/>
        </w:rPr>
        <w:endnoteReference w:id="414"/>
      </w:r>
      <w:r w:rsidRPr="00DC16F1">
        <w:rPr>
          <w:rFonts w:hint="cs"/>
          <w:vertAlign w:val="superscript"/>
          <w:rtl/>
          <w:lang w:val="x-none" w:eastAsia="x-none"/>
        </w:rPr>
        <w:t>)</w:t>
      </w:r>
      <w:r w:rsidRPr="00F34AA1">
        <w:rPr>
          <w:rFonts w:hint="cs"/>
          <w:rtl/>
        </w:rPr>
        <w:t>. وقد أكد منحى الاختفاء والتواري عن عيون الحجاج بن يوسف وبطشه أبان بن أبي عياش</w:t>
      </w:r>
      <w:r w:rsidR="00DC16F1">
        <w:rPr>
          <w:rFonts w:hint="cs"/>
          <w:rtl/>
        </w:rPr>
        <w:t xml:space="preserve"> </w:t>
      </w:r>
      <w:r w:rsidRPr="00F34AA1">
        <w:rPr>
          <w:rFonts w:hint="cs"/>
          <w:rtl/>
        </w:rPr>
        <w:t>ـ</w:t>
      </w:r>
      <w:r w:rsidR="00DC16F1">
        <w:rPr>
          <w:rFonts w:hint="cs"/>
          <w:rtl/>
        </w:rPr>
        <w:t xml:space="preserve"> </w:t>
      </w:r>
      <w:r w:rsidRPr="00F34AA1">
        <w:rPr>
          <w:rFonts w:hint="cs"/>
          <w:rtl/>
        </w:rPr>
        <w:t>المنفرد برواية كتاب سليم</w:t>
      </w:r>
      <w:r w:rsidR="00DC16F1">
        <w:rPr>
          <w:rFonts w:hint="cs"/>
          <w:rtl/>
        </w:rPr>
        <w:t xml:space="preserve"> </w:t>
      </w:r>
      <w:r w:rsidRPr="00F34AA1">
        <w:rPr>
          <w:rtl/>
        </w:rPr>
        <w:t>ـ</w:t>
      </w:r>
      <w:r w:rsidR="00DC16F1">
        <w:rPr>
          <w:rFonts w:hint="cs"/>
          <w:rtl/>
        </w:rPr>
        <w:t>،</w:t>
      </w:r>
      <w:r w:rsidRPr="00F34AA1">
        <w:rPr>
          <w:rtl/>
        </w:rPr>
        <w:t xml:space="preserve"> </w:t>
      </w:r>
      <w:r w:rsidRPr="00F34AA1">
        <w:rPr>
          <w:rFonts w:hint="cs"/>
          <w:rtl/>
        </w:rPr>
        <w:t xml:space="preserve">حيث قال: إن سليم بن قيس كان ملاحقاً من طرف الحجاج؛ بقصد سجنه وتعذيبه، فهرب سليم ناجياً بنفسه، وكان أن استقر به المطاف عند أبان بن أبي عياش ووالده بمنطقة نوبندجان، </w:t>
      </w:r>
      <w:r w:rsidR="00AE185D">
        <w:rPr>
          <w:rFonts w:hint="cs"/>
          <w:rtl/>
        </w:rPr>
        <w:t>إ</w:t>
      </w:r>
      <w:r w:rsidRPr="00F34AA1">
        <w:rPr>
          <w:rFonts w:hint="cs"/>
          <w:rtl/>
        </w:rPr>
        <w:t xml:space="preserve">حدى مناطق بلاد فارس، وبعد أن اطمأنّ </w:t>
      </w:r>
      <w:r w:rsidR="00AE185D">
        <w:rPr>
          <w:rFonts w:hint="cs"/>
          <w:rtl/>
        </w:rPr>
        <w:t>إ</w:t>
      </w:r>
      <w:r w:rsidRPr="00F34AA1">
        <w:rPr>
          <w:rFonts w:hint="cs"/>
          <w:rtl/>
        </w:rPr>
        <w:t>ليهم مدة من الزمن قرأ على أبان كتابه</w:t>
      </w:r>
      <w:r w:rsidRPr="00DC16F1">
        <w:rPr>
          <w:rFonts w:hint="cs"/>
          <w:vertAlign w:val="superscript"/>
          <w:rtl/>
          <w:lang w:val="x-none" w:eastAsia="x-none"/>
        </w:rPr>
        <w:t>(</w:t>
      </w:r>
      <w:r w:rsidRPr="00DC16F1">
        <w:rPr>
          <w:vertAlign w:val="superscript"/>
          <w:rtl/>
          <w:lang w:val="x-none" w:eastAsia="x-none"/>
        </w:rPr>
        <w:endnoteReference w:id="415"/>
      </w:r>
      <w:r w:rsidRPr="00DC16F1">
        <w:rPr>
          <w:rFonts w:hint="cs"/>
          <w:vertAlign w:val="superscript"/>
          <w:rtl/>
          <w:lang w:val="x-none" w:eastAsia="x-none"/>
        </w:rPr>
        <w:t>)</w:t>
      </w:r>
      <w:r w:rsidRPr="00F34AA1">
        <w:rPr>
          <w:rFonts w:hint="cs"/>
          <w:rtl/>
        </w:rPr>
        <w:t xml:space="preserve">. </w:t>
      </w:r>
    </w:p>
    <w:p w:rsidR="004A1384" w:rsidRPr="00F34AA1" w:rsidRDefault="004A1384" w:rsidP="00F34AA1">
      <w:pPr>
        <w:rPr>
          <w:rtl/>
        </w:rPr>
      </w:pPr>
    </w:p>
    <w:p w:rsidR="00F34AA1" w:rsidRPr="00F34AA1" w:rsidRDefault="00F34AA1" w:rsidP="004A1384">
      <w:pPr>
        <w:pStyle w:val="Heading3"/>
        <w:rPr>
          <w:rtl/>
        </w:rPr>
      </w:pPr>
      <w:r w:rsidRPr="00F34AA1">
        <w:rPr>
          <w:rFonts w:hint="cs"/>
          <w:rtl/>
        </w:rPr>
        <w:t>الفارون من الحجاج بن يوسف</w:t>
      </w:r>
      <w:r w:rsidR="004A1384">
        <w:rPr>
          <w:rFonts w:hint="cs"/>
          <w:rtl/>
        </w:rPr>
        <w:t xml:space="preserve"> ــــــ</w:t>
      </w:r>
    </w:p>
    <w:p w:rsidR="00F34AA1" w:rsidRPr="00F34AA1" w:rsidRDefault="00F34AA1" w:rsidP="00F34AA1">
      <w:pPr>
        <w:rPr>
          <w:rtl/>
        </w:rPr>
      </w:pPr>
      <w:r w:rsidRPr="00F34AA1">
        <w:rPr>
          <w:rFonts w:hint="cs"/>
          <w:rtl/>
        </w:rPr>
        <w:t>1ـ أبو عمرو بن علاء. بناءً على ما أخبر ب</w:t>
      </w:r>
      <w:r w:rsidR="00AE185D">
        <w:rPr>
          <w:rFonts w:hint="cs"/>
          <w:rtl/>
        </w:rPr>
        <w:t>ه عن نفسه فإن الحجاج كان يتعقَّب</w:t>
      </w:r>
      <w:r w:rsidRPr="00F34AA1">
        <w:rPr>
          <w:rFonts w:hint="cs"/>
          <w:rtl/>
        </w:rPr>
        <w:t>ه، وهدَّده، فهرب بنفسه إلى بلاد اليمن، واستقر في إحدى دور صنعاء، وكان لا يخرج منها إلا ليلاً</w:t>
      </w:r>
      <w:r w:rsidR="00AE185D">
        <w:rPr>
          <w:rFonts w:hint="cs"/>
          <w:rtl/>
        </w:rPr>
        <w:t>،</w:t>
      </w:r>
      <w:r w:rsidRPr="00F34AA1">
        <w:rPr>
          <w:rFonts w:hint="cs"/>
          <w:rtl/>
        </w:rPr>
        <w:t xml:space="preserve"> ويبقى متخفياً بها طوال اليوم</w:t>
      </w:r>
      <w:r w:rsidRPr="00DC16F1">
        <w:rPr>
          <w:rFonts w:hint="cs"/>
          <w:vertAlign w:val="superscript"/>
          <w:rtl/>
          <w:lang w:val="x-none" w:eastAsia="x-none"/>
        </w:rPr>
        <w:t>(</w:t>
      </w:r>
      <w:r w:rsidRPr="00DC16F1">
        <w:rPr>
          <w:vertAlign w:val="superscript"/>
          <w:rtl/>
          <w:lang w:val="x-none" w:eastAsia="x-none"/>
        </w:rPr>
        <w:endnoteReference w:id="416"/>
      </w:r>
      <w:r w:rsidRPr="00DC16F1">
        <w:rPr>
          <w:rFonts w:hint="cs"/>
          <w:vertAlign w:val="superscript"/>
          <w:rtl/>
          <w:lang w:val="x-none" w:eastAsia="x-none"/>
        </w:rPr>
        <w:t>)</w:t>
      </w:r>
      <w:r w:rsidRPr="00F34AA1">
        <w:rPr>
          <w:rFonts w:hint="cs"/>
          <w:rtl/>
        </w:rPr>
        <w:t xml:space="preserve">. </w:t>
      </w:r>
    </w:p>
    <w:p w:rsidR="00F34AA1" w:rsidRPr="00F34AA1" w:rsidRDefault="00F34AA1" w:rsidP="00AE185D">
      <w:pPr>
        <w:rPr>
          <w:rtl/>
        </w:rPr>
      </w:pPr>
      <w:r w:rsidRPr="00F34AA1">
        <w:rPr>
          <w:rFonts w:hint="cs"/>
          <w:rtl/>
        </w:rPr>
        <w:t>2ـ الحسن البصري. هرب من الحجاج بن يوسف، واختبأ في منزل أب</w:t>
      </w:r>
      <w:r w:rsidR="00AE185D">
        <w:rPr>
          <w:rFonts w:hint="cs"/>
          <w:rtl/>
        </w:rPr>
        <w:t>ي</w:t>
      </w:r>
      <w:r w:rsidRPr="00F34AA1">
        <w:rPr>
          <w:rFonts w:hint="cs"/>
          <w:rtl/>
        </w:rPr>
        <w:t xml:space="preserve"> خليفة حجاج بن عتاب، الذي كان هو الآخر من التابعين</w:t>
      </w:r>
      <w:r w:rsidRPr="00DC16F1">
        <w:rPr>
          <w:rFonts w:hint="cs"/>
          <w:vertAlign w:val="superscript"/>
          <w:rtl/>
          <w:lang w:val="x-none" w:eastAsia="x-none"/>
        </w:rPr>
        <w:t>(</w:t>
      </w:r>
      <w:r w:rsidRPr="00DC16F1">
        <w:rPr>
          <w:vertAlign w:val="superscript"/>
          <w:rtl/>
          <w:lang w:val="x-none" w:eastAsia="x-none"/>
        </w:rPr>
        <w:endnoteReference w:id="417"/>
      </w:r>
      <w:r w:rsidRPr="00DC16F1">
        <w:rPr>
          <w:rFonts w:hint="cs"/>
          <w:vertAlign w:val="superscript"/>
          <w:rtl/>
          <w:lang w:val="x-none" w:eastAsia="x-none"/>
        </w:rPr>
        <w:t>)</w:t>
      </w:r>
      <w:r w:rsidRPr="00F34AA1">
        <w:rPr>
          <w:rFonts w:hint="cs"/>
          <w:rtl/>
        </w:rPr>
        <w:t>.</w:t>
      </w:r>
    </w:p>
    <w:p w:rsidR="00F34AA1" w:rsidRPr="00F34AA1" w:rsidRDefault="00F34AA1" w:rsidP="00F34AA1">
      <w:pPr>
        <w:rPr>
          <w:rtl/>
        </w:rPr>
      </w:pPr>
      <w:r w:rsidRPr="00F34AA1">
        <w:rPr>
          <w:rFonts w:hint="cs"/>
          <w:rtl/>
        </w:rPr>
        <w:t>3ـ عبد الله بن حارث الهاشمي. هرب إلى عمان من ظلم وأذى الحجاج، الذي كان يتعقبه، واختفى بها</w:t>
      </w:r>
      <w:r w:rsidRPr="00DC16F1">
        <w:rPr>
          <w:rFonts w:hint="cs"/>
          <w:vertAlign w:val="superscript"/>
          <w:rtl/>
          <w:lang w:val="x-none" w:eastAsia="x-none"/>
        </w:rPr>
        <w:t>(</w:t>
      </w:r>
      <w:r w:rsidRPr="00DC16F1">
        <w:rPr>
          <w:vertAlign w:val="superscript"/>
          <w:rtl/>
          <w:lang w:val="x-none" w:eastAsia="x-none"/>
        </w:rPr>
        <w:endnoteReference w:id="418"/>
      </w:r>
      <w:r w:rsidRPr="00DC16F1">
        <w:rPr>
          <w:rFonts w:hint="cs"/>
          <w:vertAlign w:val="superscript"/>
          <w:rtl/>
          <w:lang w:val="x-none" w:eastAsia="x-none"/>
        </w:rPr>
        <w:t>)</w:t>
      </w:r>
      <w:r w:rsidRPr="00F34AA1">
        <w:rPr>
          <w:rFonts w:hint="cs"/>
          <w:rtl/>
        </w:rPr>
        <w:t>.</w:t>
      </w:r>
    </w:p>
    <w:p w:rsidR="00F34AA1" w:rsidRPr="00F34AA1" w:rsidRDefault="00F34AA1" w:rsidP="00AE185D">
      <w:pPr>
        <w:rPr>
          <w:rtl/>
        </w:rPr>
      </w:pPr>
      <w:r w:rsidRPr="00F34AA1">
        <w:rPr>
          <w:rFonts w:hint="cs"/>
          <w:rtl/>
        </w:rPr>
        <w:t xml:space="preserve">4ـ </w:t>
      </w:r>
      <w:r w:rsidR="00AE185D">
        <w:rPr>
          <w:rFonts w:hint="cs"/>
          <w:rtl/>
        </w:rPr>
        <w:t>إ</w:t>
      </w:r>
      <w:r w:rsidRPr="00F34AA1">
        <w:rPr>
          <w:rFonts w:hint="cs"/>
          <w:rtl/>
        </w:rPr>
        <w:t xml:space="preserve">براهيم بن يزيد النخعي، أبو عمران الفقيه. اختفى خوفاً من ظلم وقهر </w:t>
      </w:r>
      <w:r w:rsidRPr="00F34AA1">
        <w:rPr>
          <w:rFonts w:hint="cs"/>
          <w:rtl/>
        </w:rPr>
        <w:lastRenderedPageBreak/>
        <w:t>الحجاج. ولشدة خوفه من الحجاج اختفى حتى أنه لم يكن يشارك في أية صلاة، واستمر على تلك الحال إلى أن التحق بربه، ودفن ليلاً</w:t>
      </w:r>
      <w:r w:rsidRPr="00DC16F1">
        <w:rPr>
          <w:rFonts w:hint="cs"/>
          <w:vertAlign w:val="superscript"/>
          <w:rtl/>
          <w:lang w:val="x-none" w:eastAsia="x-none"/>
        </w:rPr>
        <w:t>(</w:t>
      </w:r>
      <w:r w:rsidRPr="00DC16F1">
        <w:rPr>
          <w:vertAlign w:val="superscript"/>
          <w:rtl/>
          <w:lang w:val="x-none" w:eastAsia="x-none"/>
        </w:rPr>
        <w:endnoteReference w:id="419"/>
      </w:r>
      <w:r w:rsidRPr="00DC16F1">
        <w:rPr>
          <w:rFonts w:hint="cs"/>
          <w:vertAlign w:val="superscript"/>
          <w:rtl/>
          <w:lang w:val="x-none" w:eastAsia="x-none"/>
        </w:rPr>
        <w:t>)</w:t>
      </w:r>
      <w:r w:rsidRPr="00F34AA1">
        <w:rPr>
          <w:rFonts w:hint="cs"/>
        </w:rPr>
        <w:t>.</w:t>
      </w:r>
    </w:p>
    <w:p w:rsidR="00F34AA1" w:rsidRPr="00F34AA1" w:rsidRDefault="00F34AA1" w:rsidP="00F34AA1">
      <w:pPr>
        <w:rPr>
          <w:rtl/>
        </w:rPr>
      </w:pPr>
      <w:r w:rsidRPr="00F34AA1">
        <w:rPr>
          <w:rFonts w:hint="cs"/>
          <w:rtl/>
        </w:rPr>
        <w:t>5ـ مجاهد بن جبر، أبو الحجاج. هرب من ظلم الحجاج بن يوسف، واختفى</w:t>
      </w:r>
      <w:r w:rsidRPr="00DC16F1">
        <w:rPr>
          <w:rFonts w:hint="cs"/>
          <w:vertAlign w:val="superscript"/>
          <w:rtl/>
          <w:lang w:val="x-none" w:eastAsia="x-none"/>
        </w:rPr>
        <w:t>(</w:t>
      </w:r>
      <w:r w:rsidRPr="00DC16F1">
        <w:rPr>
          <w:vertAlign w:val="superscript"/>
          <w:rtl/>
          <w:lang w:val="x-none" w:eastAsia="x-none"/>
        </w:rPr>
        <w:endnoteReference w:id="420"/>
      </w:r>
      <w:r w:rsidRPr="00DC16F1">
        <w:rPr>
          <w:rFonts w:hint="cs"/>
          <w:vertAlign w:val="superscript"/>
          <w:rtl/>
          <w:lang w:val="x-none" w:eastAsia="x-none"/>
        </w:rPr>
        <w:t>)</w:t>
      </w:r>
      <w:r w:rsidRPr="00F34AA1">
        <w:rPr>
          <w:rFonts w:hint="cs"/>
          <w:rtl/>
        </w:rPr>
        <w:t xml:space="preserve">. </w:t>
      </w:r>
    </w:p>
    <w:p w:rsidR="00F34AA1" w:rsidRPr="00F34AA1" w:rsidRDefault="00F34AA1" w:rsidP="00F34AA1">
      <w:pPr>
        <w:rPr>
          <w:rtl/>
        </w:rPr>
      </w:pPr>
      <w:r w:rsidRPr="00F34AA1">
        <w:rPr>
          <w:rFonts w:hint="cs"/>
          <w:rtl/>
        </w:rPr>
        <w:t>6ـ أبو عياض. اختفى هو الآخر؛ هرباً من تعقُّب وملاحقة الحجاج بن يوسف</w:t>
      </w:r>
      <w:r w:rsidRPr="00DC16F1">
        <w:rPr>
          <w:rFonts w:hint="cs"/>
          <w:vertAlign w:val="superscript"/>
          <w:rtl/>
          <w:lang w:val="x-none" w:eastAsia="x-none"/>
        </w:rPr>
        <w:t>(</w:t>
      </w:r>
      <w:r w:rsidRPr="00DC16F1">
        <w:rPr>
          <w:vertAlign w:val="superscript"/>
          <w:rtl/>
          <w:lang w:val="x-none" w:eastAsia="x-none"/>
        </w:rPr>
        <w:endnoteReference w:id="421"/>
      </w:r>
      <w:r w:rsidRPr="00DC16F1">
        <w:rPr>
          <w:rFonts w:hint="cs"/>
          <w:vertAlign w:val="superscript"/>
          <w:rtl/>
          <w:lang w:val="x-none" w:eastAsia="x-none"/>
        </w:rPr>
        <w:t>)</w:t>
      </w:r>
      <w:r w:rsidRPr="00F34AA1">
        <w:rPr>
          <w:rFonts w:hint="cs"/>
          <w:rtl/>
        </w:rPr>
        <w:t>.</w:t>
      </w:r>
    </w:p>
    <w:p w:rsidR="00F34AA1" w:rsidRPr="00F34AA1" w:rsidRDefault="00F34AA1" w:rsidP="001E0FFD">
      <w:pPr>
        <w:rPr>
          <w:rtl/>
        </w:rPr>
      </w:pPr>
      <w:r w:rsidRPr="00F34AA1">
        <w:rPr>
          <w:rFonts w:hint="cs"/>
          <w:rtl/>
        </w:rPr>
        <w:t xml:space="preserve">7ـ سليمان بن مهران، أبو محمد الأعمش. اختفى خوفاً من الحجاج، ولم يظهر له أثر. وقد </w:t>
      </w:r>
      <w:r w:rsidR="00AE185D">
        <w:rPr>
          <w:rFonts w:hint="cs"/>
          <w:rtl/>
        </w:rPr>
        <w:t>أ</w:t>
      </w:r>
      <w:r w:rsidRPr="00F34AA1">
        <w:rPr>
          <w:rFonts w:hint="cs"/>
          <w:rtl/>
        </w:rPr>
        <w:t>خبر عن حاله في خبر مسند حيث قال: في زمن الحجاج اختفيت في الغابات وداخل المستنقعات، وقد كنت في إحدى الغابات الكثيفة، وكانت كثيرة الطيور، وكنت أعيش على قصب السكر، أكسره ثم أمصّ رحيقه، وكنت أتخذ</w:t>
      </w:r>
      <w:r w:rsidR="00AE185D">
        <w:rPr>
          <w:rFonts w:hint="cs"/>
          <w:rtl/>
        </w:rPr>
        <w:t xml:space="preserve"> القصب سكيناً أذبح به ما اصطدتُه</w:t>
      </w:r>
      <w:r w:rsidRPr="00F34AA1">
        <w:rPr>
          <w:rFonts w:hint="cs"/>
          <w:rtl/>
        </w:rPr>
        <w:t xml:space="preserve"> من الطير، وكان هذا شاهداً على (جواز الذبح بهذه الطريقة). سألت عن ذلك إبراهيم والشعبي فقالا: </w:t>
      </w:r>
      <w:r w:rsidR="00AE185D">
        <w:rPr>
          <w:rFonts w:hint="cs"/>
          <w:rtl/>
        </w:rPr>
        <w:t>«</w:t>
      </w:r>
      <w:r w:rsidRPr="00F34AA1">
        <w:rPr>
          <w:rFonts w:hint="cs"/>
          <w:rtl/>
        </w:rPr>
        <w:t>إذا ذبح بلعوم حلقه جاز، ولا ينظر إلى نوع آلة الذبح</w:t>
      </w:r>
      <w:r w:rsidR="001E0FFD">
        <w:rPr>
          <w:rFonts w:hint="cs"/>
          <w:rtl/>
        </w:rPr>
        <w:t>»</w:t>
      </w:r>
      <w:r w:rsidRPr="00DC16F1">
        <w:rPr>
          <w:rFonts w:hint="cs"/>
          <w:vertAlign w:val="superscript"/>
          <w:rtl/>
          <w:lang w:val="x-none" w:eastAsia="x-none"/>
        </w:rPr>
        <w:t>(</w:t>
      </w:r>
      <w:r w:rsidRPr="00DC16F1">
        <w:rPr>
          <w:vertAlign w:val="superscript"/>
          <w:rtl/>
          <w:lang w:val="x-none" w:eastAsia="x-none"/>
        </w:rPr>
        <w:endnoteReference w:id="422"/>
      </w:r>
      <w:r w:rsidRPr="00DC16F1">
        <w:rPr>
          <w:rFonts w:hint="cs"/>
          <w:vertAlign w:val="superscript"/>
          <w:rtl/>
          <w:lang w:val="x-none" w:eastAsia="x-none"/>
        </w:rPr>
        <w:t>)</w:t>
      </w:r>
      <w:r w:rsidRPr="00F34AA1">
        <w:rPr>
          <w:rFonts w:hint="cs"/>
          <w:rtl/>
        </w:rPr>
        <w:t>.</w:t>
      </w:r>
    </w:p>
    <w:p w:rsidR="00F34AA1" w:rsidRPr="00F34AA1" w:rsidRDefault="00AE185D" w:rsidP="00F34AA1">
      <w:pPr>
        <w:rPr>
          <w:rtl/>
        </w:rPr>
      </w:pPr>
      <w:r>
        <w:rPr>
          <w:rFonts w:hint="cs"/>
          <w:rtl/>
        </w:rPr>
        <w:t>8</w:t>
      </w:r>
      <w:r w:rsidR="00F34AA1" w:rsidRPr="00F34AA1">
        <w:rPr>
          <w:rFonts w:hint="cs"/>
          <w:rtl/>
        </w:rPr>
        <w:t>ـ سعيد بن جبير. هرب من الحجاج، لكنّ الحجاج لاحقه حتى عثر عليه، وقتله شر قتلة</w:t>
      </w:r>
      <w:r w:rsidR="00F34AA1" w:rsidRPr="00DC16F1">
        <w:rPr>
          <w:rFonts w:hint="cs"/>
          <w:vertAlign w:val="superscript"/>
          <w:rtl/>
          <w:lang w:val="x-none" w:eastAsia="x-none"/>
        </w:rPr>
        <w:t>(</w:t>
      </w:r>
      <w:r w:rsidR="00F34AA1" w:rsidRPr="00DC16F1">
        <w:rPr>
          <w:vertAlign w:val="superscript"/>
          <w:rtl/>
          <w:lang w:val="x-none" w:eastAsia="x-none"/>
        </w:rPr>
        <w:endnoteReference w:id="423"/>
      </w:r>
      <w:r w:rsidR="00F34AA1" w:rsidRPr="00DC16F1">
        <w:rPr>
          <w:rFonts w:hint="cs"/>
          <w:vertAlign w:val="superscript"/>
          <w:rtl/>
          <w:lang w:val="x-none" w:eastAsia="x-none"/>
        </w:rPr>
        <w:t>)</w:t>
      </w:r>
      <w:r w:rsidR="00F34AA1" w:rsidRPr="00F34AA1">
        <w:rPr>
          <w:rFonts w:hint="cs"/>
          <w:rtl/>
        </w:rPr>
        <w:t>.</w:t>
      </w:r>
    </w:p>
    <w:p w:rsidR="00F34AA1" w:rsidRPr="00F34AA1" w:rsidRDefault="00AE185D" w:rsidP="00F34AA1">
      <w:pPr>
        <w:rPr>
          <w:rtl/>
        </w:rPr>
      </w:pPr>
      <w:r>
        <w:rPr>
          <w:rFonts w:hint="cs"/>
          <w:rtl/>
        </w:rPr>
        <w:t>9</w:t>
      </w:r>
      <w:r w:rsidR="00F34AA1" w:rsidRPr="00F34AA1">
        <w:rPr>
          <w:rFonts w:hint="cs"/>
          <w:rtl/>
        </w:rPr>
        <w:t>ـ عمران بن حطان السدوسي. توارى هو الآخر عن الأنظار؛ هرباً من ظلم الحجاج وبطشه</w:t>
      </w:r>
      <w:r w:rsidR="00F34AA1" w:rsidRPr="00DC16F1">
        <w:rPr>
          <w:rFonts w:hint="cs"/>
          <w:vertAlign w:val="superscript"/>
          <w:rtl/>
          <w:lang w:val="x-none" w:eastAsia="x-none"/>
        </w:rPr>
        <w:t>(</w:t>
      </w:r>
      <w:r w:rsidR="00F34AA1" w:rsidRPr="00DC16F1">
        <w:rPr>
          <w:vertAlign w:val="superscript"/>
          <w:rtl/>
          <w:lang w:val="x-none" w:eastAsia="x-none"/>
        </w:rPr>
        <w:endnoteReference w:id="424"/>
      </w:r>
      <w:r w:rsidR="00F34AA1" w:rsidRPr="00DC16F1">
        <w:rPr>
          <w:rFonts w:hint="cs"/>
          <w:vertAlign w:val="superscript"/>
          <w:rtl/>
          <w:lang w:val="x-none" w:eastAsia="x-none"/>
        </w:rPr>
        <w:t>)</w:t>
      </w:r>
      <w:r w:rsidR="00F34AA1" w:rsidRPr="00F34AA1">
        <w:rPr>
          <w:rFonts w:hint="cs"/>
          <w:rtl/>
        </w:rPr>
        <w:t>.</w:t>
      </w:r>
    </w:p>
    <w:p w:rsidR="00F34AA1" w:rsidRPr="00F34AA1" w:rsidRDefault="00F34AA1" w:rsidP="00AE185D">
      <w:pPr>
        <w:rPr>
          <w:rtl/>
        </w:rPr>
      </w:pPr>
      <w:r w:rsidRPr="00F34AA1">
        <w:rPr>
          <w:rFonts w:hint="cs"/>
          <w:rtl/>
        </w:rPr>
        <w:t>10</w:t>
      </w:r>
      <w:r w:rsidR="00AE185D">
        <w:rPr>
          <w:rFonts w:hint="cs"/>
          <w:rtl/>
        </w:rPr>
        <w:t xml:space="preserve">ـ </w:t>
      </w:r>
      <w:r w:rsidRPr="00F34AA1">
        <w:rPr>
          <w:rFonts w:hint="cs"/>
          <w:rtl/>
        </w:rPr>
        <w:t>عون بن عبد الله. تمرد هو الآخر إلى جا</w:t>
      </w:r>
      <w:r w:rsidR="00AE185D">
        <w:rPr>
          <w:rFonts w:hint="cs"/>
          <w:rtl/>
        </w:rPr>
        <w:t>نب أبي الأشعث على الحجاج، فتعقّب</w:t>
      </w:r>
      <w:r w:rsidRPr="00F34AA1">
        <w:rPr>
          <w:rFonts w:hint="cs"/>
          <w:rtl/>
        </w:rPr>
        <w:t>ه، لكنه استطاع الهرب إلى الجزيرة عند محمد بن مروان</w:t>
      </w:r>
      <w:r w:rsidRPr="00DC16F1">
        <w:rPr>
          <w:rFonts w:hint="cs"/>
          <w:vertAlign w:val="superscript"/>
          <w:rtl/>
          <w:lang w:val="x-none" w:eastAsia="x-none"/>
        </w:rPr>
        <w:t>(</w:t>
      </w:r>
      <w:r w:rsidRPr="00DC16F1">
        <w:rPr>
          <w:vertAlign w:val="superscript"/>
          <w:rtl/>
          <w:lang w:val="x-none" w:eastAsia="x-none"/>
        </w:rPr>
        <w:endnoteReference w:id="425"/>
      </w:r>
      <w:r w:rsidRPr="00DC16F1">
        <w:rPr>
          <w:rFonts w:hint="cs"/>
          <w:vertAlign w:val="superscript"/>
          <w:rtl/>
          <w:lang w:val="x-none" w:eastAsia="x-none"/>
        </w:rPr>
        <w:t>)</w:t>
      </w:r>
      <w:r w:rsidRPr="00F34AA1">
        <w:rPr>
          <w:rFonts w:hint="cs"/>
          <w:rtl/>
        </w:rPr>
        <w:t>.</w:t>
      </w:r>
    </w:p>
    <w:p w:rsidR="00F34AA1" w:rsidRPr="00F34AA1" w:rsidRDefault="00F34AA1" w:rsidP="00AE185D">
      <w:pPr>
        <w:rPr>
          <w:rtl/>
        </w:rPr>
      </w:pPr>
      <w:r w:rsidRPr="00F34AA1">
        <w:rPr>
          <w:rFonts w:hint="cs"/>
          <w:rtl/>
        </w:rPr>
        <w:t>وبقليل</w:t>
      </w:r>
      <w:r w:rsidR="00AE185D">
        <w:rPr>
          <w:rFonts w:hint="cs"/>
          <w:rtl/>
        </w:rPr>
        <w:t>ٍ</w:t>
      </w:r>
      <w:r w:rsidRPr="00F34AA1">
        <w:rPr>
          <w:rFonts w:hint="cs"/>
          <w:rtl/>
        </w:rPr>
        <w:t xml:space="preserve"> من التمع</w:t>
      </w:r>
      <w:r w:rsidR="00AE185D">
        <w:rPr>
          <w:rFonts w:hint="cs"/>
          <w:rtl/>
        </w:rPr>
        <w:t>ُّ</w:t>
      </w:r>
      <w:r w:rsidRPr="00F34AA1">
        <w:rPr>
          <w:rFonts w:hint="cs"/>
          <w:rtl/>
        </w:rPr>
        <w:t xml:space="preserve">ن في هذه الأسماء يتبين أن اسم سليم لم يكن ضمنها، ولا واحداً منها، فلم يكن من الذين هربوا من الحجاج بن يوسف، كما عرض ذلك أبان بن </w:t>
      </w:r>
      <w:r w:rsidR="00AE185D">
        <w:rPr>
          <w:rFonts w:hint="cs"/>
          <w:rtl/>
        </w:rPr>
        <w:t>أ</w:t>
      </w:r>
      <w:r w:rsidRPr="00F34AA1">
        <w:rPr>
          <w:rFonts w:hint="cs"/>
          <w:rtl/>
        </w:rPr>
        <w:t xml:space="preserve">بي عياش في مقدمة كتاب سليم، وادعى فيها أن سليم هرب من ظلم الحجاج وملاحقته، واستقرّ به الحال عنده. </w:t>
      </w:r>
    </w:p>
    <w:p w:rsidR="00F34AA1" w:rsidRPr="00F34AA1" w:rsidRDefault="00F34AA1" w:rsidP="00F34AA1">
      <w:pPr>
        <w:rPr>
          <w:rtl/>
        </w:rPr>
      </w:pPr>
    </w:p>
    <w:p w:rsidR="00F34AA1" w:rsidRPr="00F34AA1" w:rsidRDefault="00F34AA1" w:rsidP="004A1384">
      <w:pPr>
        <w:pStyle w:val="Heading3"/>
        <w:rPr>
          <w:rtl/>
        </w:rPr>
      </w:pPr>
      <w:r w:rsidRPr="00F34AA1">
        <w:rPr>
          <w:rFonts w:hint="cs"/>
          <w:rtl/>
        </w:rPr>
        <w:t>رجال ابن الغضائري</w:t>
      </w:r>
      <w:r w:rsidR="00DC16F1">
        <w:rPr>
          <w:rFonts w:hint="cs"/>
          <w:rtl/>
        </w:rPr>
        <w:t xml:space="preserve"> </w:t>
      </w:r>
      <w:r w:rsidRPr="00F34AA1">
        <w:rPr>
          <w:rFonts w:hint="cs"/>
          <w:rtl/>
        </w:rPr>
        <w:t>ـ</w:t>
      </w:r>
      <w:r w:rsidR="004A1384">
        <w:rPr>
          <w:rFonts w:hint="cs"/>
          <w:rtl/>
        </w:rPr>
        <w:t>ـــــ</w:t>
      </w:r>
      <w:r w:rsidRPr="00F34AA1">
        <w:rPr>
          <w:rFonts w:hint="cs"/>
          <w:rtl/>
        </w:rPr>
        <w:t xml:space="preserve">ـ </w:t>
      </w:r>
    </w:p>
    <w:p w:rsidR="00F34AA1" w:rsidRPr="00F34AA1" w:rsidRDefault="00F34AA1" w:rsidP="004A1384">
      <w:pPr>
        <w:pStyle w:val="Heading3"/>
        <w:rPr>
          <w:rtl/>
        </w:rPr>
      </w:pPr>
      <w:r w:rsidRPr="00F34AA1">
        <w:rPr>
          <w:rFonts w:hint="cs"/>
          <w:rtl/>
        </w:rPr>
        <w:t>تعريف الغضائري</w:t>
      </w:r>
      <w:r w:rsidR="004A1384">
        <w:rPr>
          <w:rFonts w:hint="cs"/>
          <w:rtl/>
        </w:rPr>
        <w:t xml:space="preserve"> ـــــــ</w:t>
      </w:r>
    </w:p>
    <w:p w:rsidR="00F34AA1" w:rsidRDefault="00F34AA1" w:rsidP="00AE185D">
      <w:pPr>
        <w:rPr>
          <w:rtl/>
        </w:rPr>
      </w:pPr>
      <w:r w:rsidRPr="00F34AA1">
        <w:rPr>
          <w:rFonts w:hint="cs"/>
          <w:rtl/>
        </w:rPr>
        <w:t xml:space="preserve">هو أحمد بن الحسين بن عبيد الله الغضائري، صاحب شريك، وأستاذ </w:t>
      </w:r>
      <w:r w:rsidRPr="00F34AA1">
        <w:rPr>
          <w:rFonts w:hint="cs"/>
          <w:rtl/>
        </w:rPr>
        <w:lastRenderedPageBreak/>
        <w:t xml:space="preserve">النجاشي </w:t>
      </w:r>
      <w:r w:rsidRPr="00F34AA1">
        <w:rPr>
          <w:rtl/>
        </w:rPr>
        <w:t>ـ</w:t>
      </w:r>
      <w:r w:rsidR="00DC16F1">
        <w:rPr>
          <w:rtl/>
        </w:rPr>
        <w:t xml:space="preserve"> </w:t>
      </w:r>
      <w:r w:rsidRPr="00F34AA1">
        <w:rPr>
          <w:rFonts w:hint="cs"/>
          <w:rtl/>
        </w:rPr>
        <w:t>الرجالي الشيعي الكبير</w:t>
      </w:r>
      <w:r w:rsidRPr="00F34AA1">
        <w:rPr>
          <w:rtl/>
        </w:rPr>
        <w:t xml:space="preserve"> ـ</w:t>
      </w:r>
      <w:r w:rsidR="00AE185D">
        <w:rPr>
          <w:rFonts w:hint="cs"/>
          <w:rtl/>
        </w:rPr>
        <w:t>،</w:t>
      </w:r>
      <w:r w:rsidRPr="00F34AA1">
        <w:rPr>
          <w:rFonts w:hint="cs"/>
          <w:rtl/>
        </w:rPr>
        <w:t xml:space="preserve"> من أعلام علم الرجال، أستاذ هذا الفن، ومن النّقاد الكبار فيه. قال فيه العلامة محمد تقي التستري، صاحب كتاب </w:t>
      </w:r>
      <w:r w:rsidR="00AE185D">
        <w:rPr>
          <w:rFonts w:hint="cs"/>
          <w:rtl/>
        </w:rPr>
        <w:t>«</w:t>
      </w:r>
      <w:r w:rsidRPr="00F34AA1">
        <w:rPr>
          <w:rFonts w:hint="cs"/>
          <w:rtl/>
        </w:rPr>
        <w:t>قاموس الرجال</w:t>
      </w:r>
      <w:r w:rsidR="00AE185D">
        <w:rPr>
          <w:rFonts w:hint="cs"/>
          <w:rtl/>
        </w:rPr>
        <w:t>»</w:t>
      </w:r>
      <w:r w:rsidRPr="00F34AA1">
        <w:rPr>
          <w:rFonts w:hint="cs"/>
          <w:rtl/>
        </w:rPr>
        <w:t xml:space="preserve">: </w:t>
      </w:r>
      <w:r w:rsidR="00AE185D">
        <w:rPr>
          <w:rFonts w:hint="cs"/>
          <w:rtl/>
        </w:rPr>
        <w:t>«</w:t>
      </w:r>
      <w:r w:rsidRPr="00F34AA1">
        <w:rPr>
          <w:rFonts w:hint="cs"/>
          <w:rtl/>
        </w:rPr>
        <w:t>فإن هذا الرجل لا نقّاد مثله بعد ابن الوليد، بل هو فوقه... إنّا نسبر من طعن فيه هذا الرجل في كتابه أو حديثه فنراه منكراً</w:t>
      </w:r>
      <w:r w:rsidR="00AE185D">
        <w:rPr>
          <w:rFonts w:hint="cs"/>
          <w:rtl/>
        </w:rPr>
        <w:t>،</w:t>
      </w:r>
      <w:r w:rsidRPr="00F34AA1">
        <w:rPr>
          <w:rFonts w:hint="cs"/>
          <w:rtl/>
        </w:rPr>
        <w:t xml:space="preserve"> فقد طعن في كتب</w:t>
      </w:r>
      <w:r w:rsidR="00AE185D">
        <w:rPr>
          <w:rFonts w:hint="cs"/>
          <w:rtl/>
        </w:rPr>
        <w:t>ٍ</w:t>
      </w:r>
      <w:r w:rsidRPr="00F34AA1">
        <w:rPr>
          <w:rFonts w:hint="cs"/>
          <w:rtl/>
        </w:rPr>
        <w:t>، كلٌّ منها مشتملٌ على منكرات، وآثار الوضع عليها كالنار على الجبل، وكذلك أخبار باقي م</w:t>
      </w:r>
      <w:r w:rsidR="00AE185D">
        <w:rPr>
          <w:rFonts w:hint="cs"/>
          <w:rtl/>
        </w:rPr>
        <w:t>َ</w:t>
      </w:r>
      <w:r w:rsidRPr="00F34AA1">
        <w:rPr>
          <w:rFonts w:hint="cs"/>
          <w:rtl/>
        </w:rPr>
        <w:t>ن</w:t>
      </w:r>
      <w:r w:rsidR="00AE185D">
        <w:rPr>
          <w:rFonts w:hint="cs"/>
          <w:rtl/>
        </w:rPr>
        <w:t>ْ</w:t>
      </w:r>
      <w:r w:rsidRPr="00F34AA1">
        <w:rPr>
          <w:rFonts w:hint="cs"/>
          <w:rtl/>
        </w:rPr>
        <w:t xml:space="preserve"> طعن هذا الرجل عليه في الفقه أو غيره، اشتمل</w:t>
      </w:r>
      <w:r w:rsidR="00AE185D">
        <w:rPr>
          <w:rFonts w:hint="cs"/>
          <w:rtl/>
        </w:rPr>
        <w:t>ت على ما زيّفه الن</w:t>
      </w:r>
      <w:r w:rsidRPr="00F34AA1">
        <w:rPr>
          <w:rFonts w:hint="cs"/>
          <w:rtl/>
        </w:rPr>
        <w:t>ق</w:t>
      </w:r>
      <w:r w:rsidR="00AE185D">
        <w:rPr>
          <w:rFonts w:hint="cs"/>
          <w:rtl/>
        </w:rPr>
        <w:t>ّ</w:t>
      </w:r>
      <w:r w:rsidRPr="00F34AA1">
        <w:rPr>
          <w:rFonts w:hint="cs"/>
          <w:rtl/>
        </w:rPr>
        <w:t>اد، وتشمئز منه الطباع، وليس لها نورانية كلام المعصومين</w:t>
      </w:r>
      <w:r w:rsidRPr="00AE185D">
        <w:rPr>
          <w:rFonts w:ascii="Mosawi" w:hAnsi="Mosawi" w:cs="Mosawi"/>
          <w:rtl/>
        </w:rPr>
        <w:t>^</w:t>
      </w:r>
      <w:r w:rsidRPr="00F34AA1">
        <w:rPr>
          <w:rFonts w:hint="cs"/>
          <w:rtl/>
        </w:rPr>
        <w:t xml:space="preserve"> وبهاؤه وضياؤه</w:t>
      </w:r>
      <w:r w:rsidR="00AE185D">
        <w:rPr>
          <w:rFonts w:hint="cs"/>
          <w:rtl/>
        </w:rPr>
        <w:t>»</w:t>
      </w:r>
      <w:r w:rsidRPr="00DC16F1">
        <w:rPr>
          <w:rFonts w:hint="cs"/>
          <w:vertAlign w:val="superscript"/>
          <w:rtl/>
          <w:lang w:val="x-none" w:eastAsia="x-none"/>
        </w:rPr>
        <w:t>(</w:t>
      </w:r>
      <w:r w:rsidRPr="00DC16F1">
        <w:rPr>
          <w:vertAlign w:val="superscript"/>
          <w:rtl/>
          <w:lang w:val="x-none" w:eastAsia="x-none"/>
        </w:rPr>
        <w:endnoteReference w:id="426"/>
      </w:r>
      <w:r w:rsidRPr="00DC16F1">
        <w:rPr>
          <w:rFonts w:hint="cs"/>
          <w:vertAlign w:val="superscript"/>
          <w:rtl/>
          <w:lang w:val="x-none" w:eastAsia="x-none"/>
        </w:rPr>
        <w:t>)</w:t>
      </w:r>
      <w:r w:rsidRPr="00F34AA1">
        <w:rPr>
          <w:rFonts w:hint="cs"/>
          <w:rtl/>
        </w:rPr>
        <w:t>. كذلك تحدث الشيخ الطوسي في مقدمة الفهرست عن ابن الغضائري، وامتدح إب</w:t>
      </w:r>
      <w:r w:rsidR="00AE185D">
        <w:rPr>
          <w:rFonts w:hint="cs"/>
          <w:rtl/>
        </w:rPr>
        <w:t>داعه، الذي انفرد به عن باقي الن</w:t>
      </w:r>
      <w:r w:rsidRPr="00F34AA1">
        <w:rPr>
          <w:rFonts w:hint="cs"/>
          <w:rtl/>
        </w:rPr>
        <w:t>ق</w:t>
      </w:r>
      <w:r w:rsidR="00AE185D">
        <w:rPr>
          <w:rFonts w:hint="cs"/>
          <w:rtl/>
        </w:rPr>
        <w:t>ّ</w:t>
      </w:r>
      <w:r w:rsidRPr="00F34AA1">
        <w:rPr>
          <w:rFonts w:hint="cs"/>
          <w:rtl/>
        </w:rPr>
        <w:t>اد في كتابيه المشتملين على مصن</w:t>
      </w:r>
      <w:r w:rsidR="00AE185D">
        <w:rPr>
          <w:rFonts w:hint="cs"/>
          <w:rtl/>
        </w:rPr>
        <w:t>َّ</w:t>
      </w:r>
      <w:r w:rsidRPr="00F34AA1">
        <w:rPr>
          <w:rFonts w:hint="cs"/>
          <w:rtl/>
        </w:rPr>
        <w:t>فات وأصول الشيعة</w:t>
      </w:r>
      <w:r w:rsidRPr="00DC16F1">
        <w:rPr>
          <w:rFonts w:hint="cs"/>
          <w:vertAlign w:val="superscript"/>
          <w:rtl/>
          <w:lang w:val="x-none" w:eastAsia="x-none"/>
        </w:rPr>
        <w:t>(</w:t>
      </w:r>
      <w:r w:rsidRPr="00DC16F1">
        <w:rPr>
          <w:vertAlign w:val="superscript"/>
          <w:rtl/>
          <w:lang w:val="x-none" w:eastAsia="x-none"/>
        </w:rPr>
        <w:endnoteReference w:id="427"/>
      </w:r>
      <w:r w:rsidRPr="00DC16F1">
        <w:rPr>
          <w:rFonts w:hint="cs"/>
          <w:vertAlign w:val="superscript"/>
          <w:rtl/>
          <w:lang w:val="x-none" w:eastAsia="x-none"/>
        </w:rPr>
        <w:t>)</w:t>
      </w:r>
      <w:r w:rsidRPr="00F34AA1">
        <w:rPr>
          <w:rFonts w:hint="cs"/>
          <w:rtl/>
        </w:rPr>
        <w:t>. وعد كتابه في الرجال منبعاً رجالياً مهمّاً اعتمد عليه كلٌّ من: العلامة الحلي في (خلاصة الأقوال)، وابن داوود في (رجاله)، والسيد ابن طاووس في كتابه (حل</w:t>
      </w:r>
      <w:r w:rsidR="00AE185D">
        <w:rPr>
          <w:rFonts w:hint="cs"/>
          <w:rtl/>
        </w:rPr>
        <w:t>ّ</w:t>
      </w:r>
      <w:r w:rsidRPr="00F34AA1">
        <w:rPr>
          <w:rFonts w:hint="cs"/>
          <w:rtl/>
        </w:rPr>
        <w:t xml:space="preserve"> الإشكال).</w:t>
      </w:r>
    </w:p>
    <w:p w:rsidR="004A1384" w:rsidRPr="00F34AA1" w:rsidRDefault="004A1384" w:rsidP="00F34AA1">
      <w:pPr>
        <w:rPr>
          <w:rtl/>
        </w:rPr>
      </w:pPr>
    </w:p>
    <w:p w:rsidR="00F34AA1" w:rsidRPr="00F34AA1" w:rsidRDefault="00F34AA1" w:rsidP="004A1384">
      <w:pPr>
        <w:pStyle w:val="Heading3"/>
        <w:rPr>
          <w:rtl/>
        </w:rPr>
      </w:pPr>
      <w:r w:rsidRPr="00F34AA1">
        <w:rPr>
          <w:rFonts w:hint="cs"/>
          <w:rtl/>
        </w:rPr>
        <w:t>رأي ابن الغضائري في سليم بن قيس</w:t>
      </w:r>
      <w:r w:rsidR="004A1384">
        <w:rPr>
          <w:rFonts w:hint="cs"/>
          <w:rtl/>
        </w:rPr>
        <w:t xml:space="preserve"> ــــــ</w:t>
      </w:r>
    </w:p>
    <w:p w:rsidR="00F34AA1" w:rsidRPr="00F34AA1" w:rsidRDefault="00F34AA1" w:rsidP="00AE185D">
      <w:pPr>
        <w:rPr>
          <w:rtl/>
        </w:rPr>
      </w:pPr>
      <w:r w:rsidRPr="00F34AA1">
        <w:rPr>
          <w:rFonts w:hint="cs"/>
          <w:rtl/>
        </w:rPr>
        <w:t>كتاب رجال ابن الغضائري، واسمه الصحيح (الضعفاء)، أدرجه العلامة الحلي في كتابه (خلاصة الأقوال). وأخيراً، باهتمام السيد محمد رضا الحسيني، تمّ طبعه بشكل مستقل. ابن الغضائري في هذا الكتاب، وبعد أن أشار إلى روايته في معاشرته لعدد من الأئمة</w:t>
      </w:r>
      <w:r w:rsidRPr="004A1384">
        <w:rPr>
          <w:rFonts w:ascii="Mosawi" w:hAnsi="Mosawi" w:cs="Mosawi" w:hint="cs"/>
          <w:rtl/>
        </w:rPr>
        <w:t>^</w:t>
      </w:r>
      <w:r w:rsidRPr="00F34AA1">
        <w:rPr>
          <w:rFonts w:hint="cs"/>
          <w:rtl/>
        </w:rPr>
        <w:t>،</w:t>
      </w:r>
      <w:r w:rsidR="00DC16F1">
        <w:rPr>
          <w:rFonts w:hint="cs"/>
          <w:rtl/>
        </w:rPr>
        <w:t xml:space="preserve"> </w:t>
      </w:r>
      <w:r w:rsidRPr="00F34AA1">
        <w:rPr>
          <w:rFonts w:hint="cs"/>
          <w:rtl/>
        </w:rPr>
        <w:t xml:space="preserve">وعن الكتاب المشهور باسمه، قال: </w:t>
      </w:r>
      <w:r w:rsidR="00AE185D">
        <w:rPr>
          <w:rFonts w:hint="cs"/>
          <w:rtl/>
        </w:rPr>
        <w:t>«</w:t>
      </w:r>
      <w:r w:rsidRPr="00F34AA1">
        <w:rPr>
          <w:rFonts w:hint="cs"/>
          <w:rtl/>
        </w:rPr>
        <w:t xml:space="preserve">أصحابنا </w:t>
      </w:r>
      <w:r w:rsidRPr="00F34AA1">
        <w:rPr>
          <w:rtl/>
        </w:rPr>
        <w:t>ـ</w:t>
      </w:r>
      <w:r w:rsidR="00DC16F1">
        <w:rPr>
          <w:rtl/>
        </w:rPr>
        <w:t xml:space="preserve"> </w:t>
      </w:r>
      <w:r w:rsidRPr="00F34AA1">
        <w:rPr>
          <w:rFonts w:hint="cs"/>
          <w:rtl/>
        </w:rPr>
        <w:t>علماء الشيعة</w:t>
      </w:r>
      <w:r w:rsidRPr="00F34AA1">
        <w:rPr>
          <w:rtl/>
        </w:rPr>
        <w:t xml:space="preserve"> ـ </w:t>
      </w:r>
      <w:r w:rsidRPr="00F34AA1">
        <w:rPr>
          <w:rFonts w:hint="cs"/>
          <w:rtl/>
        </w:rPr>
        <w:t>يلحقون ذكرهم لسليم بالقول: غير معروف، ولا يوجد له خبر</w:t>
      </w:r>
      <w:r w:rsidR="00AE185D">
        <w:rPr>
          <w:rFonts w:hint="cs"/>
          <w:rtl/>
        </w:rPr>
        <w:t>»</w:t>
      </w:r>
      <w:r w:rsidRPr="00DC16F1">
        <w:rPr>
          <w:rFonts w:hint="cs"/>
          <w:vertAlign w:val="superscript"/>
          <w:rtl/>
          <w:lang w:val="x-none" w:eastAsia="x-none"/>
        </w:rPr>
        <w:t>(</w:t>
      </w:r>
      <w:r w:rsidRPr="00DC16F1">
        <w:rPr>
          <w:vertAlign w:val="superscript"/>
          <w:rtl/>
          <w:lang w:val="x-none" w:eastAsia="x-none"/>
        </w:rPr>
        <w:endnoteReference w:id="428"/>
      </w:r>
      <w:r w:rsidRPr="00DC16F1">
        <w:rPr>
          <w:rFonts w:hint="cs"/>
          <w:vertAlign w:val="superscript"/>
          <w:rtl/>
          <w:lang w:val="x-none" w:eastAsia="x-none"/>
        </w:rPr>
        <w:t>)</w:t>
      </w:r>
      <w:r w:rsidRPr="00F34AA1">
        <w:rPr>
          <w:rFonts w:hint="cs"/>
          <w:rtl/>
        </w:rPr>
        <w:t xml:space="preserve">. </w:t>
      </w:r>
    </w:p>
    <w:p w:rsidR="00F34AA1" w:rsidRPr="00F34AA1" w:rsidRDefault="00F34AA1" w:rsidP="00AE185D">
      <w:pPr>
        <w:rPr>
          <w:rtl/>
        </w:rPr>
      </w:pPr>
      <w:r w:rsidRPr="00F34AA1">
        <w:rPr>
          <w:rFonts w:hint="cs"/>
          <w:rtl/>
        </w:rPr>
        <w:t>ويتابع ابن الغضائري قوله: إن</w:t>
      </w:r>
      <w:r w:rsidR="00AE185D">
        <w:rPr>
          <w:rFonts w:hint="cs"/>
          <w:rtl/>
        </w:rPr>
        <w:t>ّ</w:t>
      </w:r>
      <w:r w:rsidRPr="00F34AA1">
        <w:rPr>
          <w:rFonts w:hint="cs"/>
          <w:rtl/>
        </w:rPr>
        <w:t xml:space="preserve"> المواضع التي رأى فيها اسم سليم لم تكن مرتبطة بما في الكتاب الذي نسب إليه، ولا بما رواه أبان بن أبي عياش، وإن ابن عقدة قد ذكره نقلاً عنه في كتابه (رجال أمير المؤمنين</w:t>
      </w:r>
      <w:r w:rsidR="00FC7084" w:rsidRPr="00FC7084">
        <w:rPr>
          <w:rFonts w:cs="Mosawi" w:hint="cs"/>
          <w:szCs w:val="26"/>
          <w:rtl/>
        </w:rPr>
        <w:t>×</w:t>
      </w:r>
      <w:r w:rsidRPr="00F34AA1">
        <w:rPr>
          <w:rFonts w:hint="cs"/>
          <w:rtl/>
        </w:rPr>
        <w:t>)</w:t>
      </w:r>
      <w:r w:rsidRPr="00DC16F1">
        <w:rPr>
          <w:rFonts w:hint="cs"/>
          <w:vertAlign w:val="superscript"/>
          <w:rtl/>
          <w:lang w:val="x-none" w:eastAsia="x-none"/>
        </w:rPr>
        <w:t>(</w:t>
      </w:r>
      <w:r w:rsidRPr="00DC16F1">
        <w:rPr>
          <w:vertAlign w:val="superscript"/>
          <w:rtl/>
          <w:lang w:val="x-none" w:eastAsia="x-none"/>
        </w:rPr>
        <w:endnoteReference w:id="429"/>
      </w:r>
      <w:r w:rsidRPr="00DC16F1">
        <w:rPr>
          <w:rFonts w:hint="cs"/>
          <w:vertAlign w:val="superscript"/>
          <w:rtl/>
          <w:lang w:val="x-none" w:eastAsia="x-none"/>
        </w:rPr>
        <w:t>)</w:t>
      </w:r>
      <w:r w:rsidRPr="00F34AA1">
        <w:rPr>
          <w:rFonts w:hint="cs"/>
          <w:rtl/>
        </w:rPr>
        <w:t xml:space="preserve">. </w:t>
      </w:r>
      <w:r w:rsidR="00AE185D">
        <w:rPr>
          <w:rFonts w:hint="cs"/>
          <w:rtl/>
        </w:rPr>
        <w:t>و</w:t>
      </w:r>
      <w:r w:rsidRPr="00F34AA1">
        <w:rPr>
          <w:rFonts w:hint="cs"/>
          <w:rtl/>
        </w:rPr>
        <w:t>في قراءة لرأي وأقوال ابن الغضائري يتبين أنّ</w:t>
      </w:r>
      <w:r w:rsidR="00AE185D">
        <w:rPr>
          <w:rFonts w:hint="cs"/>
          <w:rtl/>
        </w:rPr>
        <w:t>ه</w:t>
      </w:r>
      <w:r w:rsidRPr="00F34AA1">
        <w:rPr>
          <w:rFonts w:hint="cs"/>
          <w:rtl/>
        </w:rPr>
        <w:t xml:space="preserve"> في كل الميراث الحديثي الشيعي، أو لا أقلّ في ما وصل إلينا، لا يوجد أي خبر عن سليم. كما أنه لاخبر منه عن نفسه، باستثناء ما نسب إليه عن طريق كتاب سليم، الذي لم يروِه أحدٌ غير ابن أبي عياش</w:t>
      </w:r>
      <w:r w:rsidRPr="00DC16F1">
        <w:rPr>
          <w:rFonts w:hint="cs"/>
          <w:vertAlign w:val="superscript"/>
          <w:rtl/>
          <w:lang w:val="x-none" w:eastAsia="x-none"/>
        </w:rPr>
        <w:t>(</w:t>
      </w:r>
      <w:r w:rsidRPr="00DC16F1">
        <w:rPr>
          <w:vertAlign w:val="superscript"/>
          <w:rtl/>
          <w:lang w:val="x-none" w:eastAsia="x-none"/>
        </w:rPr>
        <w:endnoteReference w:id="430"/>
      </w:r>
      <w:r w:rsidRPr="00DC16F1">
        <w:rPr>
          <w:rFonts w:hint="cs"/>
          <w:vertAlign w:val="superscript"/>
          <w:rtl/>
          <w:lang w:val="x-none" w:eastAsia="x-none"/>
        </w:rPr>
        <w:t>)</w:t>
      </w:r>
      <w:r w:rsidRPr="00F34AA1">
        <w:rPr>
          <w:rFonts w:hint="cs"/>
          <w:rtl/>
        </w:rPr>
        <w:t xml:space="preserve">. </w:t>
      </w:r>
    </w:p>
    <w:p w:rsidR="00F34AA1" w:rsidRPr="00F34AA1" w:rsidRDefault="00F34AA1" w:rsidP="00AE185D">
      <w:pPr>
        <w:rPr>
          <w:rtl/>
        </w:rPr>
      </w:pPr>
      <w:r w:rsidRPr="00F34AA1">
        <w:rPr>
          <w:rFonts w:hint="cs"/>
          <w:rtl/>
        </w:rPr>
        <w:t xml:space="preserve">وأخيراً ينتقد ابن الغضائري كتاب سليم بقوله: </w:t>
      </w:r>
      <w:r w:rsidR="00AE185D">
        <w:rPr>
          <w:rFonts w:hint="cs"/>
          <w:rtl/>
        </w:rPr>
        <w:t>«</w:t>
      </w:r>
      <w:r w:rsidRPr="00F34AA1">
        <w:rPr>
          <w:rFonts w:hint="cs"/>
          <w:rtl/>
        </w:rPr>
        <w:t xml:space="preserve">كتاب موضوع وجلي، </w:t>
      </w:r>
      <w:r w:rsidRPr="00F34AA1">
        <w:rPr>
          <w:rFonts w:hint="cs"/>
          <w:rtl/>
        </w:rPr>
        <w:lastRenderedPageBreak/>
        <w:t>والشواهد على هذا من نفس الكتاب كثيرة</w:t>
      </w:r>
      <w:r w:rsidR="00AE185D">
        <w:rPr>
          <w:rFonts w:hint="cs"/>
          <w:rtl/>
        </w:rPr>
        <w:t>»</w:t>
      </w:r>
      <w:r w:rsidRPr="00DC16F1">
        <w:rPr>
          <w:rFonts w:hint="cs"/>
          <w:vertAlign w:val="superscript"/>
          <w:rtl/>
          <w:lang w:val="x-none" w:eastAsia="x-none"/>
        </w:rPr>
        <w:t>(</w:t>
      </w:r>
      <w:r w:rsidRPr="00DC16F1">
        <w:rPr>
          <w:vertAlign w:val="superscript"/>
          <w:rtl/>
          <w:lang w:val="x-none" w:eastAsia="x-none"/>
        </w:rPr>
        <w:endnoteReference w:id="431"/>
      </w:r>
      <w:r w:rsidRPr="00DC16F1">
        <w:rPr>
          <w:rFonts w:hint="cs"/>
          <w:vertAlign w:val="superscript"/>
          <w:rtl/>
          <w:lang w:val="x-none" w:eastAsia="x-none"/>
        </w:rPr>
        <w:t>)</w:t>
      </w:r>
      <w:r w:rsidRPr="00F34AA1">
        <w:rPr>
          <w:rFonts w:hint="cs"/>
          <w:rtl/>
        </w:rPr>
        <w:t>. وبعد قوله هذا بدأ بعرض الشواهد من الكتاب على وضعه. وقد جعل كتاب سليم ضمن الكتب المشهورة بالمنكرات، كما بيّن نظره ونظر النقّاد الشيعة في الكتاب</w:t>
      </w:r>
      <w:r w:rsidRPr="00DC16F1">
        <w:rPr>
          <w:rFonts w:hint="cs"/>
          <w:vertAlign w:val="superscript"/>
          <w:rtl/>
          <w:lang w:val="x-none" w:eastAsia="x-none"/>
        </w:rPr>
        <w:t>(</w:t>
      </w:r>
      <w:r w:rsidRPr="00DC16F1">
        <w:rPr>
          <w:vertAlign w:val="superscript"/>
          <w:rtl/>
          <w:lang w:val="x-none" w:eastAsia="x-none"/>
        </w:rPr>
        <w:endnoteReference w:id="432"/>
      </w:r>
      <w:r w:rsidRPr="00DC16F1">
        <w:rPr>
          <w:rFonts w:hint="cs"/>
          <w:vertAlign w:val="superscript"/>
          <w:rtl/>
          <w:lang w:val="x-none" w:eastAsia="x-none"/>
        </w:rPr>
        <w:t>)</w:t>
      </w:r>
      <w:r w:rsidRPr="00F34AA1">
        <w:rPr>
          <w:rFonts w:hint="cs"/>
          <w:rtl/>
        </w:rPr>
        <w:t xml:space="preserve">. </w:t>
      </w:r>
    </w:p>
    <w:p w:rsidR="00F34AA1" w:rsidRPr="00F34AA1" w:rsidRDefault="00F34AA1" w:rsidP="00F34AA1">
      <w:pPr>
        <w:rPr>
          <w:rtl/>
        </w:rPr>
      </w:pPr>
    </w:p>
    <w:p w:rsidR="00F34AA1" w:rsidRPr="00F34AA1" w:rsidRDefault="004A1384" w:rsidP="004A1384">
      <w:pPr>
        <w:pStyle w:val="Heading3"/>
        <w:rPr>
          <w:rtl/>
        </w:rPr>
      </w:pPr>
      <w:r>
        <w:rPr>
          <w:rFonts w:hint="cs"/>
          <w:rtl/>
        </w:rPr>
        <w:t>كتب ومصادر متفرقة</w:t>
      </w:r>
      <w:r w:rsidR="00DC16F1">
        <w:rPr>
          <w:rFonts w:hint="cs"/>
          <w:rtl/>
        </w:rPr>
        <w:t xml:space="preserve"> </w:t>
      </w:r>
      <w:r>
        <w:rPr>
          <w:rFonts w:hint="cs"/>
          <w:rtl/>
        </w:rPr>
        <w:t>ـــــــ</w:t>
      </w:r>
    </w:p>
    <w:p w:rsidR="00F34AA1" w:rsidRPr="00F34AA1" w:rsidRDefault="00F34AA1" w:rsidP="00F34AA1">
      <w:pPr>
        <w:rPr>
          <w:rtl/>
        </w:rPr>
      </w:pPr>
      <w:r w:rsidRPr="00F34AA1">
        <w:rPr>
          <w:rFonts w:hint="cs"/>
          <w:rtl/>
        </w:rPr>
        <w:t xml:space="preserve">بسبب ما تفرضه علينا المقالة من اختصار نكتفي في هذا العنوان بسرد أسماء الكتب والمصادر الأخرى التي استندنا إليها في هذا البحث: </w:t>
      </w:r>
    </w:p>
    <w:p w:rsidR="00F34AA1" w:rsidRPr="00F34AA1" w:rsidRDefault="00AE185D" w:rsidP="00AE185D">
      <w:pPr>
        <w:rPr>
          <w:rtl/>
        </w:rPr>
      </w:pPr>
      <w:r>
        <w:rPr>
          <w:rFonts w:hint="cs"/>
          <w:rtl/>
        </w:rPr>
        <w:t xml:space="preserve">في </w:t>
      </w:r>
      <w:r w:rsidR="00F34AA1" w:rsidRPr="00F34AA1">
        <w:rPr>
          <w:rFonts w:hint="cs"/>
          <w:rtl/>
        </w:rPr>
        <w:t>القرن الثالث الهجري: 1ـ البخاري، التاريخ الصغير؛ والتاريخ الكبير؛ 2ـ البلاذري، أنساب الأشراف؛</w:t>
      </w:r>
      <w:r>
        <w:rPr>
          <w:rFonts w:hint="cs"/>
          <w:rtl/>
        </w:rPr>
        <w:t xml:space="preserve"> </w:t>
      </w:r>
      <w:r w:rsidR="00F34AA1" w:rsidRPr="00F34AA1">
        <w:rPr>
          <w:rFonts w:hint="cs"/>
          <w:rtl/>
        </w:rPr>
        <w:t>3ـ سيف بن عمر الضبي الأسد</w:t>
      </w:r>
      <w:r>
        <w:rPr>
          <w:rFonts w:hint="cs"/>
          <w:rtl/>
        </w:rPr>
        <w:t>ي،</w:t>
      </w:r>
      <w:r w:rsidR="00F34AA1" w:rsidRPr="00F34AA1">
        <w:rPr>
          <w:rFonts w:hint="cs"/>
          <w:rtl/>
        </w:rPr>
        <w:t xml:space="preserve"> الفتنة ووقعة الجمل؛ 4ـ العجلي، معرفة الثقات.</w:t>
      </w:r>
    </w:p>
    <w:p w:rsidR="00F34AA1" w:rsidRPr="00F34AA1" w:rsidRDefault="00F34AA1" w:rsidP="00F34AA1">
      <w:pPr>
        <w:rPr>
          <w:rtl/>
        </w:rPr>
      </w:pPr>
      <w:r w:rsidRPr="00F34AA1">
        <w:rPr>
          <w:rFonts w:hint="cs"/>
          <w:rtl/>
        </w:rPr>
        <w:t xml:space="preserve">في القرن الرابع الهجري: 1ـ ابن حبان، كتاب الثقات؛ 2ـ عمر بن أحمد </w:t>
      </w:r>
      <w:r w:rsidR="00AE185D">
        <w:rPr>
          <w:rFonts w:hint="cs"/>
          <w:rtl/>
        </w:rPr>
        <w:t>بن شاهين، تاريخ أسماء الثقات ممَّ</w:t>
      </w:r>
      <w:r w:rsidRPr="00F34AA1">
        <w:rPr>
          <w:rFonts w:hint="cs"/>
          <w:rtl/>
        </w:rPr>
        <w:t>ن</w:t>
      </w:r>
      <w:r w:rsidR="00AE185D">
        <w:rPr>
          <w:rFonts w:hint="cs"/>
          <w:rtl/>
        </w:rPr>
        <w:t>ْ</w:t>
      </w:r>
      <w:r w:rsidRPr="00F34AA1">
        <w:rPr>
          <w:rFonts w:hint="cs"/>
          <w:rtl/>
        </w:rPr>
        <w:t xml:space="preserve"> نقل عنهم العلم. </w:t>
      </w:r>
    </w:p>
    <w:p w:rsidR="00F34AA1" w:rsidRPr="00F34AA1" w:rsidRDefault="00F34AA1" w:rsidP="00AE185D">
      <w:pPr>
        <w:rPr>
          <w:rtl/>
        </w:rPr>
      </w:pPr>
      <w:r w:rsidRPr="00F34AA1">
        <w:rPr>
          <w:rFonts w:hint="cs"/>
          <w:rtl/>
        </w:rPr>
        <w:t>في القرن الخامس</w:t>
      </w:r>
      <w:r w:rsidR="00C60F9C">
        <w:rPr>
          <w:rFonts w:hint="cs"/>
          <w:rtl/>
        </w:rPr>
        <w:t xml:space="preserve"> الهجري</w:t>
      </w:r>
      <w:r w:rsidRPr="00F34AA1">
        <w:rPr>
          <w:rFonts w:hint="cs"/>
          <w:rtl/>
        </w:rPr>
        <w:t>: 1ـ أبو علي</w:t>
      </w:r>
      <w:r w:rsidR="00AE185D">
        <w:rPr>
          <w:rFonts w:hint="cs"/>
          <w:rtl/>
        </w:rPr>
        <w:t xml:space="preserve"> </w:t>
      </w:r>
      <w:r w:rsidRPr="00F34AA1">
        <w:rPr>
          <w:rFonts w:hint="cs"/>
          <w:rtl/>
        </w:rPr>
        <w:t>مسكويه الرازي، تجارب ال</w:t>
      </w:r>
      <w:r w:rsidR="00AE185D">
        <w:rPr>
          <w:rFonts w:hint="cs"/>
          <w:rtl/>
        </w:rPr>
        <w:t>أ</w:t>
      </w:r>
      <w:r w:rsidRPr="00F34AA1">
        <w:rPr>
          <w:rFonts w:hint="cs"/>
          <w:rtl/>
        </w:rPr>
        <w:t>مم</w:t>
      </w:r>
      <w:r w:rsidR="00AE185D">
        <w:rPr>
          <w:rFonts w:hint="cs"/>
          <w:rtl/>
        </w:rPr>
        <w:t xml:space="preserve">؛ </w:t>
      </w:r>
      <w:r w:rsidRPr="00F34AA1">
        <w:rPr>
          <w:rFonts w:hint="cs"/>
          <w:rtl/>
        </w:rPr>
        <w:t>2ـ أبو الفتح الكراجكي، الاستنصار في النصّ على الأئمة ال</w:t>
      </w:r>
      <w:r w:rsidR="00AE185D">
        <w:rPr>
          <w:rFonts w:hint="cs"/>
          <w:rtl/>
        </w:rPr>
        <w:t>أ</w:t>
      </w:r>
      <w:r w:rsidRPr="00F34AA1">
        <w:rPr>
          <w:rFonts w:hint="cs"/>
          <w:rtl/>
        </w:rPr>
        <w:t>طهار؛ 3ـ أبو الوليد الباجي، التعديل والتجريح</w:t>
      </w:r>
      <w:r w:rsidR="00AE185D">
        <w:rPr>
          <w:rFonts w:hint="cs"/>
          <w:rtl/>
        </w:rPr>
        <w:t>؛</w:t>
      </w:r>
      <w:r w:rsidRPr="00F34AA1">
        <w:rPr>
          <w:rFonts w:hint="cs"/>
          <w:rtl/>
        </w:rPr>
        <w:t xml:space="preserve"> 4ـ الشيخ الطوسي، الغيبة؛ 5ـ الشيخ المفيد، مجموعة من آثاره</w:t>
      </w:r>
      <w:r w:rsidRPr="00F34AA1">
        <w:rPr>
          <w:rFonts w:hint="cs"/>
        </w:rPr>
        <w:t>.</w:t>
      </w:r>
    </w:p>
    <w:p w:rsidR="00F34AA1" w:rsidRPr="00F34AA1" w:rsidRDefault="00F34AA1" w:rsidP="000F3F40">
      <w:pPr>
        <w:pStyle w:val="Space2"/>
        <w:rPr>
          <w:rtl/>
        </w:rPr>
      </w:pPr>
      <w:r w:rsidRPr="00F34AA1">
        <w:rPr>
          <w:rFonts w:hint="cs"/>
          <w:rtl/>
        </w:rPr>
        <w:t>في القرن السادس</w:t>
      </w:r>
      <w:r w:rsidR="00AE185D">
        <w:rPr>
          <w:rFonts w:hint="cs"/>
          <w:rtl/>
        </w:rPr>
        <w:t xml:space="preserve"> الهجري</w:t>
      </w:r>
      <w:r w:rsidRPr="00F34AA1">
        <w:rPr>
          <w:rFonts w:hint="cs"/>
          <w:rtl/>
        </w:rPr>
        <w:t>: 1ـ ابن شهرآشوب، معالم العلماء؛</w:t>
      </w:r>
      <w:r w:rsidR="00C60F9C">
        <w:rPr>
          <w:rFonts w:hint="cs"/>
          <w:rtl/>
        </w:rPr>
        <w:t xml:space="preserve"> </w:t>
      </w:r>
      <w:r w:rsidRPr="00F34AA1">
        <w:rPr>
          <w:rFonts w:hint="cs"/>
          <w:rtl/>
        </w:rPr>
        <w:t xml:space="preserve">2ـ السمعاني، الأنساب؛ 3ـ منتجب الدين، الفهرست. </w:t>
      </w:r>
    </w:p>
    <w:p w:rsidR="00F34AA1" w:rsidRPr="00F34AA1" w:rsidRDefault="00F34AA1" w:rsidP="001E0FFD">
      <w:pPr>
        <w:spacing w:line="420" w:lineRule="exact"/>
        <w:rPr>
          <w:rtl/>
        </w:rPr>
      </w:pPr>
      <w:r w:rsidRPr="00F34AA1">
        <w:rPr>
          <w:rFonts w:hint="cs"/>
          <w:rtl/>
        </w:rPr>
        <w:t>في القرن السابع</w:t>
      </w:r>
      <w:r w:rsidR="00C60F9C">
        <w:rPr>
          <w:rFonts w:hint="cs"/>
          <w:rtl/>
        </w:rPr>
        <w:t xml:space="preserve"> الهجري</w:t>
      </w:r>
      <w:r w:rsidRPr="00F34AA1">
        <w:rPr>
          <w:rFonts w:hint="cs"/>
          <w:rtl/>
        </w:rPr>
        <w:t>: 1ـ ابن الأثير، أسد الغابة في معرفة الصحابة؛ 2ـ ابن خلكان، وفيات الأعيان</w:t>
      </w:r>
      <w:r w:rsidR="00C60F9C">
        <w:rPr>
          <w:rFonts w:hint="cs"/>
          <w:rtl/>
        </w:rPr>
        <w:t>؛</w:t>
      </w:r>
      <w:r w:rsidRPr="00F34AA1">
        <w:rPr>
          <w:rFonts w:hint="cs"/>
          <w:rtl/>
        </w:rPr>
        <w:t xml:space="preserve"> 3ـ ابن طاووس، سعد السعود. </w:t>
      </w:r>
    </w:p>
    <w:p w:rsidR="00F34AA1" w:rsidRPr="00F34AA1" w:rsidRDefault="00F34AA1" w:rsidP="000F3F40">
      <w:pPr>
        <w:pStyle w:val="Space2"/>
        <w:rPr>
          <w:rtl/>
        </w:rPr>
      </w:pPr>
      <w:r w:rsidRPr="00F34AA1">
        <w:rPr>
          <w:rFonts w:hint="cs"/>
          <w:rtl/>
        </w:rPr>
        <w:t>في القرن الثامن</w:t>
      </w:r>
      <w:r w:rsidR="00C60F9C">
        <w:rPr>
          <w:rFonts w:hint="cs"/>
          <w:rtl/>
        </w:rPr>
        <w:t xml:space="preserve"> الهجري</w:t>
      </w:r>
      <w:r w:rsidRPr="00F34AA1">
        <w:rPr>
          <w:rFonts w:hint="cs"/>
          <w:rtl/>
        </w:rPr>
        <w:t xml:space="preserve">: 1ـ شمس الدين محمد الذهبي، تذكرة الحفاظ؛ سير أعلام النبلاء؛ ميزان الاعتدال؛ 3ـ يوسف المزي، تهذيب الكمال في أسماء الرجال. </w:t>
      </w:r>
    </w:p>
    <w:p w:rsidR="00F34AA1" w:rsidRPr="00F34AA1" w:rsidRDefault="00F34AA1" w:rsidP="000F3F40">
      <w:pPr>
        <w:pStyle w:val="Space2"/>
        <w:rPr>
          <w:rtl/>
        </w:rPr>
      </w:pPr>
      <w:r w:rsidRPr="00F34AA1">
        <w:rPr>
          <w:rFonts w:hint="cs"/>
          <w:rtl/>
        </w:rPr>
        <w:t>في القرن العاشر</w:t>
      </w:r>
      <w:r w:rsidR="00C60F9C">
        <w:rPr>
          <w:rFonts w:hint="cs"/>
          <w:rtl/>
        </w:rPr>
        <w:t xml:space="preserve"> الهجري</w:t>
      </w:r>
      <w:r w:rsidRPr="00F34AA1">
        <w:rPr>
          <w:rFonts w:hint="cs"/>
          <w:rtl/>
        </w:rPr>
        <w:t xml:space="preserve">: 1ـ ابن حجر العسقلاني، الإصابة في تمييز الصحابة؛ تقريب التهذيب؛ تهذيب التهذيب؛ لسان الميزان. </w:t>
      </w:r>
    </w:p>
    <w:p w:rsidR="00F34AA1" w:rsidRPr="00F34AA1" w:rsidRDefault="00F34AA1" w:rsidP="001E0FFD">
      <w:pPr>
        <w:spacing w:line="420" w:lineRule="exact"/>
        <w:rPr>
          <w:rtl/>
        </w:rPr>
      </w:pPr>
      <w:r w:rsidRPr="00F34AA1">
        <w:rPr>
          <w:rFonts w:hint="cs"/>
          <w:rtl/>
        </w:rPr>
        <w:t>في القرن الرابع عشر</w:t>
      </w:r>
      <w:r w:rsidR="00C60F9C">
        <w:rPr>
          <w:rFonts w:hint="cs"/>
          <w:rtl/>
        </w:rPr>
        <w:t xml:space="preserve"> الهجري</w:t>
      </w:r>
      <w:r w:rsidRPr="00F34AA1">
        <w:rPr>
          <w:rFonts w:hint="cs"/>
          <w:rtl/>
        </w:rPr>
        <w:t>: 1. آ</w:t>
      </w:r>
      <w:r w:rsidR="00C60F9C">
        <w:rPr>
          <w:rFonts w:hint="cs"/>
          <w:rtl/>
        </w:rPr>
        <w:t>غ</w:t>
      </w:r>
      <w:r w:rsidRPr="00F34AA1">
        <w:rPr>
          <w:rFonts w:hint="cs"/>
          <w:rtl/>
        </w:rPr>
        <w:t>ا ب</w:t>
      </w:r>
      <w:r w:rsidRPr="001E0FFD">
        <w:rPr>
          <w:rFonts w:hint="cs"/>
          <w:rtl/>
        </w:rPr>
        <w:t>زر</w:t>
      </w:r>
      <w:r w:rsidR="001E0FFD" w:rsidRPr="001E0FFD">
        <w:rPr>
          <w:rFonts w:ascii="Mosawi" w:hAnsi="Mosawi" w:cs="Mosawi"/>
          <w:sz w:val="20"/>
          <w:szCs w:val="25"/>
          <w:rtl/>
        </w:rPr>
        <w:t>گ</w:t>
      </w:r>
      <w:r w:rsidRPr="00F34AA1">
        <w:rPr>
          <w:rFonts w:hint="cs"/>
          <w:rtl/>
        </w:rPr>
        <w:t xml:space="preserve"> الطهراني، الذريعة إلى تصانيف الشيعة. </w:t>
      </w:r>
    </w:p>
    <w:p w:rsidR="00F34AA1" w:rsidRDefault="00F34AA1" w:rsidP="005E5802">
      <w:pPr>
        <w:pStyle w:val="Space2"/>
        <w:rPr>
          <w:rtl/>
        </w:rPr>
      </w:pPr>
      <w:r w:rsidRPr="00F34AA1">
        <w:rPr>
          <w:rFonts w:hint="cs"/>
          <w:rtl/>
        </w:rPr>
        <w:lastRenderedPageBreak/>
        <w:t xml:space="preserve">ونتيجة البحث في كل هذه الكتب لا تختلف عن سابقتها في المصادر التي عددناها بالتفصيل، فلا خبر يثبت تواجد سليم الفعلي وحضوره التاريخي، حتى أن الكتب التي بحثنا فيها من أجل الدقة العلمية قد </w:t>
      </w:r>
      <w:r w:rsidR="00C60F9C">
        <w:rPr>
          <w:rFonts w:hint="cs"/>
          <w:rtl/>
        </w:rPr>
        <w:t>بلغت</w:t>
      </w:r>
      <w:r w:rsidRPr="00F34AA1">
        <w:rPr>
          <w:rFonts w:hint="cs"/>
          <w:rtl/>
        </w:rPr>
        <w:t xml:space="preserve"> ألف كتاب ونيف. وأينما وجد اسمه فهو حتماً منقول عن الكتاب الذي نسب </w:t>
      </w:r>
      <w:r w:rsidR="00C60F9C">
        <w:rPr>
          <w:rFonts w:hint="cs"/>
          <w:rtl/>
        </w:rPr>
        <w:t>إ</w:t>
      </w:r>
      <w:r w:rsidRPr="00F34AA1">
        <w:rPr>
          <w:rFonts w:hint="cs"/>
          <w:rtl/>
        </w:rPr>
        <w:t xml:space="preserve">ليه، والذي انفرد </w:t>
      </w:r>
      <w:r w:rsidR="00C60F9C">
        <w:rPr>
          <w:rFonts w:hint="cs"/>
          <w:rtl/>
        </w:rPr>
        <w:t>ا</w:t>
      </w:r>
      <w:r w:rsidRPr="00F34AA1">
        <w:rPr>
          <w:rFonts w:hint="cs"/>
          <w:rtl/>
        </w:rPr>
        <w:t xml:space="preserve">بن </w:t>
      </w:r>
      <w:r w:rsidR="00C60F9C">
        <w:rPr>
          <w:rFonts w:hint="cs"/>
          <w:rtl/>
        </w:rPr>
        <w:t>أبي</w:t>
      </w:r>
      <w:r w:rsidRPr="00F34AA1">
        <w:rPr>
          <w:rFonts w:hint="cs"/>
          <w:rtl/>
        </w:rPr>
        <w:t xml:space="preserve"> عياش بروايته. كما أن ذكره كان بالعرض، من خلال ذكر إحدى الروايات المنقولة عنه في نفس الكتاب. وهو النحو الذي يمنع ا</w:t>
      </w:r>
      <w:r w:rsidR="00C60F9C">
        <w:rPr>
          <w:rFonts w:hint="cs"/>
          <w:rtl/>
        </w:rPr>
        <w:t>لا</w:t>
      </w:r>
      <w:r w:rsidRPr="00F34AA1">
        <w:rPr>
          <w:rFonts w:hint="cs"/>
          <w:rtl/>
        </w:rPr>
        <w:t>نسجام مع قواعد البحث العلمي والعقلائي الذي يرفض أن يكون ال</w:t>
      </w:r>
      <w:r w:rsidR="00C60F9C">
        <w:rPr>
          <w:rFonts w:hint="cs"/>
          <w:rtl/>
        </w:rPr>
        <w:t>م</w:t>
      </w:r>
      <w:r w:rsidRPr="00F34AA1">
        <w:rPr>
          <w:rFonts w:hint="cs"/>
          <w:rtl/>
        </w:rPr>
        <w:t>د</w:t>
      </w:r>
      <w:r w:rsidR="00C60F9C">
        <w:rPr>
          <w:rFonts w:hint="cs"/>
          <w:rtl/>
        </w:rPr>
        <w:t>ّ</w:t>
      </w:r>
      <w:r w:rsidR="005E5802">
        <w:rPr>
          <w:rFonts w:hint="cs"/>
          <w:rtl/>
        </w:rPr>
        <w:t>َ</w:t>
      </w:r>
      <w:r w:rsidRPr="00F34AA1">
        <w:rPr>
          <w:rFonts w:hint="cs"/>
          <w:rtl/>
        </w:rPr>
        <w:t>ع</w:t>
      </w:r>
      <w:r w:rsidR="005E5802">
        <w:rPr>
          <w:rFonts w:hint="cs"/>
          <w:rtl/>
        </w:rPr>
        <w:t>ى</w:t>
      </w:r>
      <w:r w:rsidRPr="00F34AA1">
        <w:rPr>
          <w:rFonts w:hint="cs"/>
          <w:rtl/>
        </w:rPr>
        <w:t xml:space="preserve"> والمد</w:t>
      </w:r>
      <w:r w:rsidR="00C60F9C">
        <w:rPr>
          <w:rFonts w:hint="cs"/>
          <w:rtl/>
        </w:rPr>
        <w:t>َّ</w:t>
      </w:r>
      <w:r w:rsidR="007333B5">
        <w:rPr>
          <w:rFonts w:hint="cs"/>
          <w:rtl/>
        </w:rPr>
        <w:t>ع</w:t>
      </w:r>
      <w:r w:rsidR="005E5802">
        <w:rPr>
          <w:rFonts w:hint="cs"/>
          <w:rtl/>
        </w:rPr>
        <w:t>ي</w:t>
      </w:r>
      <w:r w:rsidRPr="00F34AA1">
        <w:rPr>
          <w:rFonts w:hint="cs"/>
          <w:rtl/>
        </w:rPr>
        <w:t xml:space="preserve"> واحد</w:t>
      </w:r>
      <w:r w:rsidR="00C60F9C">
        <w:rPr>
          <w:rFonts w:hint="cs"/>
          <w:rtl/>
        </w:rPr>
        <w:t>اً</w:t>
      </w:r>
      <w:r w:rsidR="007333B5">
        <w:rPr>
          <w:rFonts w:hint="cs"/>
          <w:rtl/>
        </w:rPr>
        <w:t>، فذاك هو الدور، والدور باطل.</w:t>
      </w:r>
    </w:p>
    <w:p w:rsidR="007333B5" w:rsidRPr="00F34AA1" w:rsidRDefault="007333B5" w:rsidP="009F4A17">
      <w:pPr>
        <w:pStyle w:val="Space2"/>
        <w:rPr>
          <w:rtl/>
        </w:rPr>
      </w:pPr>
    </w:p>
    <w:p w:rsidR="00F34AA1" w:rsidRPr="00F34AA1" w:rsidRDefault="00F34AA1" w:rsidP="004A1384">
      <w:pPr>
        <w:pStyle w:val="Heading3"/>
        <w:rPr>
          <w:rtl/>
        </w:rPr>
      </w:pPr>
      <w:r w:rsidRPr="00F34AA1">
        <w:rPr>
          <w:rFonts w:hint="cs"/>
          <w:rtl/>
        </w:rPr>
        <w:t xml:space="preserve">نتيجة البحث </w:t>
      </w:r>
      <w:r w:rsidR="004A1384">
        <w:rPr>
          <w:rFonts w:hint="cs"/>
          <w:rtl/>
        </w:rPr>
        <w:t>ــــ</w:t>
      </w:r>
      <w:r w:rsidRPr="00F34AA1">
        <w:rPr>
          <w:rFonts w:hint="cs"/>
          <w:rtl/>
        </w:rPr>
        <w:t xml:space="preserve">ــ </w:t>
      </w:r>
    </w:p>
    <w:p w:rsidR="00F34AA1" w:rsidRPr="00F34AA1" w:rsidRDefault="00F34AA1" w:rsidP="000F3F40">
      <w:pPr>
        <w:pStyle w:val="Space2"/>
        <w:rPr>
          <w:rtl/>
        </w:rPr>
      </w:pPr>
      <w:r w:rsidRPr="00F34AA1">
        <w:rPr>
          <w:rFonts w:hint="cs"/>
          <w:rtl/>
        </w:rPr>
        <w:t>1ـ لقد اتبعنا التحقيق والبحث في العديد من الكتب المصادر والمراجع المعتمدة في التاريخ، والرجال، والقرآن وتفسيره، والحديث، والسيرة، والمناقب، والتراجم، وغيرها كثير. وهي في بيان تاريخ النبي الأكرم</w:t>
      </w:r>
      <w:r w:rsidR="007333B5">
        <w:rPr>
          <w:rFonts w:cs="Mosawi" w:hint="cs"/>
          <w:rtl/>
        </w:rPr>
        <w:t>|</w:t>
      </w:r>
      <w:r w:rsidRPr="00F34AA1">
        <w:rPr>
          <w:rFonts w:hint="cs"/>
          <w:rtl/>
        </w:rPr>
        <w:t xml:space="preserve"> وما يخص الدعوة النبوية في مرحلة نزول الوحي، كما أنها في معرفة كلّ ما يتعلق بالأئمة الأطهار</w:t>
      </w:r>
      <w:r w:rsidR="00C60F9C" w:rsidRPr="00C60F9C">
        <w:rPr>
          <w:rFonts w:ascii="Mosawi" w:hAnsi="Mosawi" w:cs="Mosawi"/>
          <w:rtl/>
        </w:rPr>
        <w:t>^</w:t>
      </w:r>
      <w:r w:rsidRPr="00F34AA1">
        <w:rPr>
          <w:rFonts w:hint="cs"/>
          <w:rtl/>
        </w:rPr>
        <w:t xml:space="preserve"> والصحابة والتابعين لدى الفريقين</w:t>
      </w:r>
      <w:r w:rsidR="00D0649C">
        <w:rPr>
          <w:rFonts w:hint="cs"/>
          <w:rtl/>
        </w:rPr>
        <w:t>،</w:t>
      </w:r>
      <w:r w:rsidRPr="00F34AA1">
        <w:rPr>
          <w:rFonts w:hint="cs"/>
          <w:rtl/>
        </w:rPr>
        <w:t xml:space="preserve"> وأشخاص آخرين كثر. وكانت النتيجة الحاصلة من كل هذا الجهد العلمي أن لا خبر ولا تقرير من شأنه أن يثبت تواجد سليم الفعلي وحضوره التاريخي</w:t>
      </w:r>
      <w:r w:rsidRPr="00F34AA1">
        <w:rPr>
          <w:rFonts w:hint="cs"/>
        </w:rPr>
        <w:t>.</w:t>
      </w:r>
    </w:p>
    <w:p w:rsidR="00F34AA1" w:rsidRPr="00F34AA1" w:rsidRDefault="00F34AA1" w:rsidP="000F3F40">
      <w:pPr>
        <w:pStyle w:val="Space2"/>
        <w:rPr>
          <w:rtl/>
        </w:rPr>
      </w:pPr>
      <w:r w:rsidRPr="00F34AA1">
        <w:rPr>
          <w:rFonts w:hint="cs"/>
          <w:rtl/>
        </w:rPr>
        <w:t>2ـ ليس هناك أية شهادة أو سند أو وثيقة يمكننا الاستناد إليها في إثبات وجود شخصية باسم سل</w:t>
      </w:r>
      <w:r w:rsidR="00D0649C">
        <w:rPr>
          <w:rFonts w:hint="cs"/>
          <w:rtl/>
        </w:rPr>
        <w:t>يم بن قيس الهلالي ما بين سنة 14هـ وسنة 76</w:t>
      </w:r>
      <w:r w:rsidRPr="00F34AA1">
        <w:rPr>
          <w:rFonts w:hint="cs"/>
          <w:rtl/>
        </w:rPr>
        <w:t>هـ</w:t>
      </w:r>
      <w:r w:rsidR="00D0649C">
        <w:rPr>
          <w:rFonts w:hint="cs"/>
          <w:rtl/>
        </w:rPr>
        <w:t>،</w:t>
      </w:r>
      <w:r w:rsidRPr="00F34AA1">
        <w:rPr>
          <w:rFonts w:hint="cs"/>
          <w:rtl/>
        </w:rPr>
        <w:t xml:space="preserve"> بعد ان اد</w:t>
      </w:r>
      <w:r w:rsidR="00D0649C">
        <w:rPr>
          <w:rFonts w:hint="cs"/>
          <w:rtl/>
        </w:rPr>
        <w:t>ُّ</w:t>
      </w:r>
      <w:r w:rsidRPr="00F34AA1">
        <w:rPr>
          <w:rFonts w:hint="cs"/>
          <w:rtl/>
        </w:rPr>
        <w:t xml:space="preserve">عي </w:t>
      </w:r>
      <w:r w:rsidR="00D0649C">
        <w:rPr>
          <w:rFonts w:hint="cs"/>
          <w:rtl/>
        </w:rPr>
        <w:t>أ</w:t>
      </w:r>
      <w:r w:rsidRPr="00F34AA1">
        <w:rPr>
          <w:rFonts w:hint="cs"/>
          <w:rtl/>
        </w:rPr>
        <w:t>نه تواجد في تلك الفترة من تاريخ ال</w:t>
      </w:r>
      <w:r w:rsidR="00D0649C">
        <w:rPr>
          <w:rFonts w:hint="cs"/>
          <w:rtl/>
        </w:rPr>
        <w:t>إ</w:t>
      </w:r>
      <w:r w:rsidRPr="00F34AA1">
        <w:rPr>
          <w:rFonts w:hint="cs"/>
          <w:rtl/>
        </w:rPr>
        <w:t>سلام</w:t>
      </w:r>
      <w:r w:rsidR="00D0649C">
        <w:rPr>
          <w:rFonts w:hint="cs"/>
          <w:rtl/>
        </w:rPr>
        <w:t>.</w:t>
      </w:r>
      <w:r w:rsidRPr="00F34AA1">
        <w:rPr>
          <w:rFonts w:hint="cs"/>
          <w:rtl/>
        </w:rPr>
        <w:t xml:space="preserve"> </w:t>
      </w:r>
    </w:p>
    <w:p w:rsidR="00F34AA1" w:rsidRPr="00F34AA1" w:rsidRDefault="00F34AA1" w:rsidP="000F3F40">
      <w:pPr>
        <w:pStyle w:val="Space2"/>
        <w:rPr>
          <w:rtl/>
        </w:rPr>
      </w:pPr>
      <w:r w:rsidRPr="00F34AA1">
        <w:rPr>
          <w:rFonts w:hint="cs"/>
          <w:rtl/>
        </w:rPr>
        <w:t>3ـ في كل المصادر والمراجع ـ أعم من الشيعية وغيرها ـ ليس هناك دليل وخبر مستقلّ عن سليم</w:t>
      </w:r>
      <w:r w:rsidR="00D0649C">
        <w:rPr>
          <w:rFonts w:hint="cs"/>
          <w:rtl/>
        </w:rPr>
        <w:t>،</w:t>
      </w:r>
      <w:r w:rsidRPr="00F34AA1">
        <w:rPr>
          <w:rFonts w:hint="cs"/>
          <w:rtl/>
        </w:rPr>
        <w:t xml:space="preserve"> وكل ما قيل عنه، وذكر به، كان عن طريق كتابه، الذي انفرد أبان بن أبي عياش بروايته. </w:t>
      </w:r>
    </w:p>
    <w:p w:rsidR="00F34AA1" w:rsidRPr="00F34AA1" w:rsidRDefault="00F34AA1" w:rsidP="00F34AA1">
      <w:pPr>
        <w:rPr>
          <w:rtl/>
        </w:rPr>
      </w:pPr>
      <w:r w:rsidRPr="00F34AA1">
        <w:rPr>
          <w:rFonts w:hint="cs"/>
          <w:rtl/>
        </w:rPr>
        <w:t xml:space="preserve">4ـ لقد عرف سليم من خلال رواياته، والتي نقلت بدورها عن كتابه، الذي رواه أبان بن أبي عياش. </w:t>
      </w:r>
    </w:p>
    <w:p w:rsidR="00F34AA1" w:rsidRPr="00F34AA1" w:rsidRDefault="00F34AA1" w:rsidP="00F34AA1">
      <w:pPr>
        <w:rPr>
          <w:rtl/>
        </w:rPr>
      </w:pPr>
      <w:r w:rsidRPr="00F34AA1">
        <w:rPr>
          <w:rFonts w:hint="cs"/>
          <w:rtl/>
        </w:rPr>
        <w:t>5ـ ليس هناك شاهد أو مستند تاريخي يؤكد حضور سليم في تلك الفترات المهمة من تاريخ الشيعة، قبل أو بعد خلافة الإمام علي</w:t>
      </w:r>
      <w:r w:rsidR="00FC7084" w:rsidRPr="00FC7084">
        <w:rPr>
          <w:rFonts w:cs="Mosawi" w:hint="cs"/>
          <w:szCs w:val="26"/>
          <w:rtl/>
        </w:rPr>
        <w:t>×</w:t>
      </w:r>
      <w:r w:rsidRPr="00F34AA1">
        <w:rPr>
          <w:rFonts w:hint="cs"/>
          <w:rtl/>
        </w:rPr>
        <w:t xml:space="preserve">، وفي واقعة الجمل، </w:t>
      </w:r>
      <w:r w:rsidRPr="00F34AA1">
        <w:rPr>
          <w:rFonts w:hint="cs"/>
          <w:rtl/>
        </w:rPr>
        <w:lastRenderedPageBreak/>
        <w:t>وصفين، والنهروان، وفي نزاع معاوية مع الإمام الحسن</w:t>
      </w:r>
      <w:r w:rsidR="00FC7084" w:rsidRPr="00FC7084">
        <w:rPr>
          <w:rFonts w:cs="Mosawi" w:hint="cs"/>
          <w:szCs w:val="26"/>
          <w:rtl/>
        </w:rPr>
        <w:t>×</w:t>
      </w:r>
      <w:r w:rsidRPr="00F34AA1">
        <w:rPr>
          <w:rFonts w:hint="cs"/>
          <w:rtl/>
        </w:rPr>
        <w:t>، وحرب يزيد ضد الإمام الحسين وواقعة كربلاء، والأحداث التي تلتها، ولا</w:t>
      </w:r>
      <w:r w:rsidR="00D0649C">
        <w:rPr>
          <w:rFonts w:hint="cs"/>
          <w:rtl/>
        </w:rPr>
        <w:t xml:space="preserve"> </w:t>
      </w:r>
      <w:r w:rsidRPr="00F34AA1">
        <w:rPr>
          <w:rFonts w:hint="cs"/>
          <w:rtl/>
        </w:rPr>
        <w:t>شيء يبي</w:t>
      </w:r>
      <w:r w:rsidR="00D0649C">
        <w:rPr>
          <w:rFonts w:hint="cs"/>
          <w:rtl/>
        </w:rPr>
        <w:t>ِّ</w:t>
      </w:r>
      <w:r w:rsidRPr="00F34AA1">
        <w:rPr>
          <w:rFonts w:hint="cs"/>
          <w:rtl/>
        </w:rPr>
        <w:t xml:space="preserve">ن حضوره في كل هذه الوقائع، ولو للحظة واحدة. </w:t>
      </w:r>
    </w:p>
    <w:p w:rsidR="00F34AA1" w:rsidRPr="00F34AA1" w:rsidRDefault="00F34AA1" w:rsidP="00F34AA1">
      <w:pPr>
        <w:rPr>
          <w:rtl/>
        </w:rPr>
      </w:pPr>
      <w:r w:rsidRPr="00F34AA1">
        <w:rPr>
          <w:rFonts w:hint="cs"/>
          <w:rtl/>
        </w:rPr>
        <w:t>6ـ ما ذكرته بعض الكتب من أن سليم</w:t>
      </w:r>
      <w:r w:rsidR="00D0649C">
        <w:rPr>
          <w:rFonts w:hint="cs"/>
          <w:rtl/>
        </w:rPr>
        <w:t>اً</w:t>
      </w:r>
      <w:r w:rsidRPr="00F34AA1">
        <w:rPr>
          <w:rFonts w:hint="cs"/>
          <w:rtl/>
        </w:rPr>
        <w:t xml:space="preserve"> قد عاشر الأئمة الخمسة الأوائل والتابعين الكبار لا يستند إلى أي دليل أو مستند تاريخي مستقلّ، بل كان المعتمد ـ سواء بطريق مباشر أو غير مباشر ـ على كتاب سليم، الذي رواه أبان بن أبي عياش. </w:t>
      </w:r>
    </w:p>
    <w:p w:rsidR="00F34AA1" w:rsidRPr="00F34AA1" w:rsidRDefault="00F34AA1" w:rsidP="00F34AA1">
      <w:pPr>
        <w:rPr>
          <w:rtl/>
        </w:rPr>
      </w:pPr>
      <w:r w:rsidRPr="00F34AA1">
        <w:rPr>
          <w:rFonts w:hint="cs"/>
          <w:rtl/>
        </w:rPr>
        <w:t>7ـ ما ادعاه أبان بن أبي عياش من أن سليم بن قيس قد هرب فارّاً من ظلم الحجاج بن يوسف لا دليل عليه؛ فكتاب المتوارين، الذي ذكر أسماء الفار</w:t>
      </w:r>
      <w:r w:rsidR="00D0649C">
        <w:rPr>
          <w:rFonts w:hint="cs"/>
          <w:rtl/>
        </w:rPr>
        <w:t>ّ</w:t>
      </w:r>
      <w:r w:rsidRPr="00F34AA1">
        <w:rPr>
          <w:rFonts w:hint="cs"/>
          <w:rtl/>
        </w:rPr>
        <w:t xml:space="preserve">ين من ملاحقة الحجاج بن يوسف، لم يذكر اسم سليم بن قيس الهلالي. </w:t>
      </w:r>
    </w:p>
    <w:p w:rsidR="00E353FA" w:rsidRDefault="00F34AA1" w:rsidP="00D0649C">
      <w:pPr>
        <w:rPr>
          <w:rtl/>
        </w:rPr>
      </w:pPr>
      <w:r w:rsidRPr="00F34AA1">
        <w:rPr>
          <w:rFonts w:hint="cs"/>
          <w:rtl/>
        </w:rPr>
        <w:t>ومن خلال كلّ ما سبق من أبحاث نخلص إلى أن اسم سليم اسم بدون مسمّى، اسم موهوم وموضوع، فلم يوجد في تاريخ الإسلام شخصٌ بهذا الاسم. والاحتمال القوي أن أفراداً أو فرداً عمد إلى صنع هذه الشخصية، ومن ثم نسب إليها ذلك الكتاب، وجعلوه ناطقاً باسمه.</w:t>
      </w:r>
    </w:p>
    <w:p w:rsidR="00F34AA1" w:rsidRDefault="00F34AA1" w:rsidP="00F34AA1">
      <w:pPr>
        <w:rPr>
          <w:rtl/>
        </w:rPr>
      </w:pPr>
    </w:p>
    <w:p w:rsidR="00B23744" w:rsidRDefault="00B23744" w:rsidP="00B23744">
      <w:pPr>
        <w:rPr>
          <w:rtl/>
        </w:rPr>
      </w:pPr>
    </w:p>
    <w:p w:rsidR="00006290" w:rsidRDefault="00006290" w:rsidP="00006290">
      <w:pPr>
        <w:pStyle w:val="af0"/>
        <w:rPr>
          <w:rtl/>
        </w:rPr>
        <w:sectPr w:rsidR="00006290" w:rsidSect="00491596">
          <w:headerReference w:type="even" r:id="rId103"/>
          <w:headerReference w:type="default" r:id="rId104"/>
          <w:footerReference w:type="even" r:id="rId105"/>
          <w:footerReference w:type="default" r:id="rId10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t>الهوامش</w:t>
      </w:r>
    </w:p>
    <w:p w:rsidR="00B84AC0" w:rsidRDefault="00B84AC0" w:rsidP="00E23636">
      <w:pPr>
        <w:rPr>
          <w:rtl/>
        </w:rPr>
      </w:pPr>
    </w:p>
    <w:p w:rsidR="00F81225" w:rsidRDefault="00F81225" w:rsidP="00E23636">
      <w:pPr>
        <w:rPr>
          <w:rtl/>
        </w:rPr>
      </w:pPr>
    </w:p>
    <w:p w:rsidR="00254B79" w:rsidRDefault="00CB630B" w:rsidP="00CB630B">
      <w:pPr>
        <w:pStyle w:val="Heading1"/>
        <w:rPr>
          <w:rtl/>
        </w:rPr>
      </w:pPr>
      <w:bookmarkStart w:id="46" w:name="_Toc321116251"/>
      <w:r>
        <w:rPr>
          <w:rFonts w:hint="cs"/>
          <w:rtl/>
        </w:rPr>
        <w:t>سليم بن قيس الهلالي فوق الشبهات</w:t>
      </w:r>
      <w:bookmarkEnd w:id="46"/>
    </w:p>
    <w:p w:rsidR="00CB630B" w:rsidRPr="00CB630B" w:rsidRDefault="00CB630B" w:rsidP="00CB630B">
      <w:pPr>
        <w:pStyle w:val="Heading2"/>
        <w:rPr>
          <w:rtl/>
        </w:rPr>
      </w:pPr>
      <w:bookmarkStart w:id="47" w:name="_Toc321116252"/>
      <w:r>
        <w:rPr>
          <w:rFonts w:hint="cs"/>
          <w:rtl/>
        </w:rPr>
        <w:t xml:space="preserve">مطالعة نقدية في مقالة </w:t>
      </w:r>
      <w:r>
        <w:rPr>
          <w:rFonts w:cs="AL-Mohanad" w:hint="cs"/>
          <w:rtl/>
        </w:rPr>
        <w:t>«</w:t>
      </w:r>
      <w:r>
        <w:rPr>
          <w:rFonts w:hint="cs"/>
          <w:rtl/>
        </w:rPr>
        <w:t>سليم بن قيس</w:t>
      </w:r>
      <w:r w:rsidRPr="00981BC3">
        <w:rPr>
          <w:rFonts w:hint="cs"/>
          <w:b/>
          <w:bCs/>
          <w:rtl/>
        </w:rPr>
        <w:t>...</w:t>
      </w:r>
      <w:r>
        <w:rPr>
          <w:rFonts w:hint="cs"/>
          <w:rtl/>
        </w:rPr>
        <w:t>»</w:t>
      </w:r>
      <w:bookmarkEnd w:id="47"/>
    </w:p>
    <w:p w:rsidR="00254B79" w:rsidRDefault="00254B79" w:rsidP="00254B79">
      <w:pPr>
        <w:rPr>
          <w:b/>
          <w:bCs/>
          <w:rtl/>
        </w:rPr>
      </w:pPr>
    </w:p>
    <w:p w:rsidR="00254B79" w:rsidRDefault="00CB630B" w:rsidP="00254B79">
      <w:pPr>
        <w:pStyle w:val="Author"/>
        <w:rPr>
          <w:rtl/>
        </w:rPr>
      </w:pPr>
      <w:bookmarkStart w:id="48" w:name="_Toc321116253"/>
      <w:r>
        <w:rPr>
          <w:rFonts w:hint="cs"/>
          <w:rtl/>
        </w:rPr>
        <w:t>الشيخ علي إلهي الخراساني</w:t>
      </w:r>
      <w:r w:rsidR="00254B79" w:rsidRPr="00F81225">
        <w:rPr>
          <w:rFonts w:cs="Taher"/>
          <w:sz w:val="32"/>
          <w:szCs w:val="26"/>
          <w:vertAlign w:val="superscript"/>
          <w:rtl/>
        </w:rPr>
        <w:t>(</w:t>
      </w:r>
      <w:r w:rsidR="00254B79" w:rsidRPr="00F81225">
        <w:rPr>
          <w:rFonts w:cs="Taher"/>
          <w:sz w:val="32"/>
          <w:szCs w:val="26"/>
          <w:vertAlign w:val="superscript"/>
          <w:rtl/>
        </w:rPr>
        <w:footnoteReference w:customMarkFollows="1" w:id="13"/>
        <w:t>*)</w:t>
      </w:r>
      <w:bookmarkEnd w:id="48"/>
    </w:p>
    <w:p w:rsidR="00254B79" w:rsidRPr="00B84AC0" w:rsidRDefault="00254B79" w:rsidP="00254B79">
      <w:pPr>
        <w:pStyle w:val="Author"/>
        <w:rPr>
          <w:rtl/>
        </w:rPr>
      </w:pPr>
      <w:bookmarkStart w:id="49" w:name="_Toc321116254"/>
      <w:r w:rsidRPr="00193497">
        <w:rPr>
          <w:rFonts w:hint="cs"/>
          <w:rtl/>
        </w:rPr>
        <w:t>ترجمة: نظيرة غلاب</w:t>
      </w:r>
      <w:bookmarkEnd w:id="49"/>
    </w:p>
    <w:p w:rsidR="00254B79" w:rsidRPr="00F8487E" w:rsidRDefault="00254B79" w:rsidP="00254B79">
      <w:pPr>
        <w:ind w:firstLine="0"/>
        <w:rPr>
          <w:rFonts w:cs="Times New Roman"/>
          <w:rtl/>
        </w:rPr>
      </w:pPr>
    </w:p>
    <w:p w:rsidR="00953CE9" w:rsidRPr="00CB630B" w:rsidRDefault="00CB630B" w:rsidP="00CB630B">
      <w:pPr>
        <w:pStyle w:val="Heading3"/>
        <w:rPr>
          <w:szCs w:val="22"/>
          <w:rtl/>
        </w:rPr>
      </w:pPr>
      <w:r>
        <w:rPr>
          <w:rFonts w:hint="cs"/>
          <w:rtl/>
        </w:rPr>
        <w:t>مقدمة ــــــ</w:t>
      </w:r>
    </w:p>
    <w:p w:rsidR="00254B79" w:rsidRPr="00193497" w:rsidRDefault="00254B79" w:rsidP="00E97910">
      <w:pPr>
        <w:rPr>
          <w:rtl/>
        </w:rPr>
      </w:pPr>
      <w:r w:rsidRPr="00193497">
        <w:rPr>
          <w:rFonts w:hint="cs"/>
          <w:rtl/>
        </w:rPr>
        <w:t xml:space="preserve">عمل </w:t>
      </w:r>
      <w:r>
        <w:rPr>
          <w:rFonts w:hint="cs"/>
          <w:rtl/>
        </w:rPr>
        <w:t xml:space="preserve">كاتب </w:t>
      </w:r>
      <w:r w:rsidRPr="00E97910">
        <w:rPr>
          <w:rFonts w:hint="cs"/>
          <w:rtl/>
        </w:rPr>
        <w:t xml:space="preserve">مقال </w:t>
      </w:r>
      <w:r w:rsidR="00E97910">
        <w:rPr>
          <w:rFonts w:hint="cs"/>
          <w:rtl/>
        </w:rPr>
        <w:t>«</w:t>
      </w:r>
      <w:r w:rsidRPr="00E97910">
        <w:rPr>
          <w:rFonts w:hint="cs"/>
          <w:rtl/>
        </w:rPr>
        <w:t>تحقيق حول سليم بن قيس الهلالي</w:t>
      </w:r>
      <w:r w:rsidR="00E97910">
        <w:rPr>
          <w:rFonts w:hint="cs"/>
          <w:rtl/>
        </w:rPr>
        <w:t>»</w:t>
      </w:r>
      <w:r w:rsidRPr="00E97910">
        <w:rPr>
          <w:rFonts w:hint="cs"/>
          <w:rtl/>
        </w:rPr>
        <w:t>،</w:t>
      </w:r>
      <w:r>
        <w:rPr>
          <w:rFonts w:hint="cs"/>
          <w:rtl/>
        </w:rPr>
        <w:t xml:space="preserve"> </w:t>
      </w:r>
      <w:r w:rsidRPr="00193497">
        <w:rPr>
          <w:rFonts w:hint="cs"/>
          <w:rtl/>
        </w:rPr>
        <w:t>وانطلاقا</w:t>
      </w:r>
      <w:r>
        <w:rPr>
          <w:rFonts w:hint="cs"/>
          <w:rtl/>
        </w:rPr>
        <w:t>ً</w:t>
      </w:r>
      <w:r w:rsidRPr="00193497">
        <w:rPr>
          <w:rFonts w:hint="cs"/>
          <w:rtl/>
        </w:rPr>
        <w:t xml:space="preserve"> من مجموعة من الكتب في مختلف الفنون</w:t>
      </w:r>
      <w:r>
        <w:rPr>
          <w:rFonts w:hint="cs"/>
          <w:rtl/>
        </w:rPr>
        <w:t>، على أ</w:t>
      </w:r>
      <w:r w:rsidRPr="00193497">
        <w:rPr>
          <w:rFonts w:hint="cs"/>
          <w:rtl/>
        </w:rPr>
        <w:t>ن يجري تحقيقا</w:t>
      </w:r>
      <w:r>
        <w:rPr>
          <w:rFonts w:hint="cs"/>
          <w:rtl/>
        </w:rPr>
        <w:t>ً</w:t>
      </w:r>
      <w:r w:rsidRPr="00193497">
        <w:rPr>
          <w:rFonts w:hint="cs"/>
          <w:rtl/>
        </w:rPr>
        <w:t xml:space="preserve"> ميدانيا</w:t>
      </w:r>
      <w:r>
        <w:rPr>
          <w:rFonts w:hint="cs"/>
          <w:rtl/>
        </w:rPr>
        <w:t>ً</w:t>
      </w:r>
      <w:r w:rsidRPr="00193497">
        <w:rPr>
          <w:rFonts w:hint="cs"/>
          <w:rtl/>
        </w:rPr>
        <w:t xml:space="preserve"> حول شخصية سليم بن قيس الهلالي</w:t>
      </w:r>
      <w:r>
        <w:rPr>
          <w:rFonts w:hint="cs"/>
          <w:rtl/>
        </w:rPr>
        <w:t>.</w:t>
      </w:r>
      <w:r w:rsidRPr="00193497">
        <w:rPr>
          <w:rFonts w:hint="cs"/>
          <w:rtl/>
        </w:rPr>
        <w:t xml:space="preserve"> وقد تسلح في هذا التحقيق بنظرة تاريخية وناقدة</w:t>
      </w:r>
      <w:r>
        <w:rPr>
          <w:rFonts w:hint="cs"/>
          <w:rtl/>
        </w:rPr>
        <w:t>، ليخلص في النهاية إلى أ</w:t>
      </w:r>
      <w:r w:rsidRPr="00193497">
        <w:rPr>
          <w:rFonts w:hint="cs"/>
          <w:rtl/>
        </w:rPr>
        <w:t>ن اسم سليم بن قيس مجرد اسم بلا مسمى</w:t>
      </w:r>
      <w:r>
        <w:rPr>
          <w:rFonts w:hint="cs"/>
          <w:rtl/>
        </w:rPr>
        <w:t>، وأ</w:t>
      </w:r>
      <w:r w:rsidRPr="00193497">
        <w:rPr>
          <w:rFonts w:hint="cs"/>
          <w:rtl/>
        </w:rPr>
        <w:t>ن ما ذكر به في بعض الكتب لا سند واقعي</w:t>
      </w:r>
      <w:r>
        <w:rPr>
          <w:rFonts w:hint="cs"/>
          <w:rtl/>
        </w:rPr>
        <w:t>اً</w:t>
      </w:r>
      <w:r w:rsidRPr="00193497">
        <w:rPr>
          <w:rFonts w:hint="cs"/>
          <w:rtl/>
        </w:rPr>
        <w:t xml:space="preserve"> له. </w:t>
      </w:r>
    </w:p>
    <w:p w:rsidR="00254B79" w:rsidRPr="00193497" w:rsidRDefault="00254B79" w:rsidP="00CB630B">
      <w:pPr>
        <w:rPr>
          <w:rtl/>
        </w:rPr>
      </w:pPr>
      <w:r>
        <w:rPr>
          <w:rFonts w:hint="cs"/>
          <w:rtl/>
        </w:rPr>
        <w:t>ما نراه أ</w:t>
      </w:r>
      <w:r w:rsidRPr="00193497">
        <w:rPr>
          <w:rFonts w:hint="cs"/>
          <w:rtl/>
        </w:rPr>
        <w:t xml:space="preserve">ن سليم بن قيس اسم له ثقله بين المحققين والعلماء، وأقدم </w:t>
      </w:r>
      <w:r>
        <w:rPr>
          <w:rFonts w:hint="cs"/>
          <w:rtl/>
        </w:rPr>
        <w:t>كتاب حديثي يرجع وينسب إليه. ومن خلال هذه النسبة فإن القول بأ</w:t>
      </w:r>
      <w:r w:rsidRPr="00193497">
        <w:rPr>
          <w:rFonts w:hint="cs"/>
          <w:rtl/>
        </w:rPr>
        <w:t>ن هذا الشخص لا وجود عيني ولا حضور تاريخي له لا يقتصر على نقد شخصيته</w:t>
      </w:r>
      <w:r>
        <w:rPr>
          <w:rFonts w:hint="cs"/>
          <w:rtl/>
        </w:rPr>
        <w:t>،</w:t>
      </w:r>
      <w:r w:rsidRPr="00193497">
        <w:rPr>
          <w:rFonts w:hint="cs"/>
          <w:rtl/>
        </w:rPr>
        <w:t xml:space="preserve"> بل يعنى نقد كبراه</w:t>
      </w:r>
      <w:r>
        <w:rPr>
          <w:rFonts w:hint="cs"/>
          <w:rtl/>
        </w:rPr>
        <w:t>،</w:t>
      </w:r>
      <w:r w:rsidRPr="00193497">
        <w:rPr>
          <w:rFonts w:hint="cs"/>
          <w:rtl/>
        </w:rPr>
        <w:t xml:space="preserve"> وتكذيب أقدم كتاب حديثي</w:t>
      </w:r>
      <w:r>
        <w:rPr>
          <w:rFonts w:hint="cs"/>
          <w:rtl/>
        </w:rPr>
        <w:t>،</w:t>
      </w:r>
      <w:r w:rsidRPr="00193497">
        <w:rPr>
          <w:rFonts w:hint="cs"/>
          <w:rtl/>
        </w:rPr>
        <w:t xml:space="preserve"> والحكم عليه بالوضع والجعل</w:t>
      </w:r>
      <w:r>
        <w:rPr>
          <w:rFonts w:hint="cs"/>
          <w:rtl/>
        </w:rPr>
        <w:t>،</w:t>
      </w:r>
      <w:r w:rsidRPr="00193497">
        <w:rPr>
          <w:rFonts w:hint="cs"/>
          <w:rtl/>
        </w:rPr>
        <w:t xml:space="preserve"> وبالتالي ضرب ركن حديثي وإسقاط اعتباره</w:t>
      </w:r>
      <w:r>
        <w:rPr>
          <w:rFonts w:hint="cs"/>
          <w:rtl/>
        </w:rPr>
        <w:t>.</w:t>
      </w:r>
      <w:r w:rsidRPr="00193497">
        <w:rPr>
          <w:rFonts w:hint="cs"/>
          <w:rtl/>
        </w:rPr>
        <w:t xml:space="preserve"> وهذا ما أراد ان يؤكد عليه كاتب المقال. </w:t>
      </w:r>
    </w:p>
    <w:p w:rsidR="00254B79" w:rsidRPr="00193497" w:rsidRDefault="00DD1C9C" w:rsidP="00CB630B">
      <w:pPr>
        <w:spacing w:line="380" w:lineRule="exact"/>
        <w:rPr>
          <w:rtl/>
        </w:rPr>
      </w:pPr>
      <w:r>
        <w:rPr>
          <w:rFonts w:hint="cs"/>
          <w:rtl/>
        </w:rPr>
        <w:t>و</w:t>
      </w:r>
      <w:r w:rsidR="00254B79">
        <w:rPr>
          <w:rFonts w:hint="cs"/>
          <w:rtl/>
        </w:rPr>
        <w:t>نحن</w:t>
      </w:r>
      <w:r w:rsidR="00254B79" w:rsidRPr="00193497">
        <w:rPr>
          <w:rFonts w:hint="cs"/>
          <w:rtl/>
        </w:rPr>
        <w:t xml:space="preserve"> في هذا المقال سنسعى</w:t>
      </w:r>
      <w:r w:rsidR="00254B79">
        <w:rPr>
          <w:rFonts w:hint="cs"/>
          <w:rtl/>
        </w:rPr>
        <w:t xml:space="preserve"> ـ</w:t>
      </w:r>
      <w:r w:rsidR="00254B79" w:rsidRPr="00193497">
        <w:rPr>
          <w:rFonts w:hint="cs"/>
          <w:rtl/>
        </w:rPr>
        <w:t xml:space="preserve"> على عكس ما ذهب إليه الدكتور جلالي</w:t>
      </w:r>
      <w:r w:rsidR="00254B79">
        <w:rPr>
          <w:rFonts w:hint="cs"/>
          <w:rtl/>
        </w:rPr>
        <w:t xml:space="preserve"> ـ إ</w:t>
      </w:r>
      <w:r w:rsidR="00254B79" w:rsidRPr="00193497">
        <w:rPr>
          <w:rFonts w:hint="cs"/>
          <w:rtl/>
        </w:rPr>
        <w:t>لى إثبات صحة الكتاب</w:t>
      </w:r>
      <w:r w:rsidR="00254B79">
        <w:rPr>
          <w:rFonts w:hint="cs"/>
          <w:rtl/>
        </w:rPr>
        <w:t>،</w:t>
      </w:r>
      <w:r w:rsidR="00254B79" w:rsidRPr="00193497">
        <w:rPr>
          <w:rFonts w:hint="cs"/>
          <w:rtl/>
        </w:rPr>
        <w:t xml:space="preserve"> ومن </w:t>
      </w:r>
      <w:r w:rsidR="00CB630B">
        <w:rPr>
          <w:rFonts w:hint="cs"/>
          <w:rtl/>
        </w:rPr>
        <w:t>ث</w:t>
      </w:r>
      <w:r w:rsidR="00254B79" w:rsidRPr="00193497">
        <w:rPr>
          <w:rFonts w:hint="cs"/>
          <w:rtl/>
        </w:rPr>
        <w:t>م وبالتبع حقيقة وجود سليم بن قيس الهلالي</w:t>
      </w:r>
      <w:r w:rsidR="00254B79">
        <w:rPr>
          <w:rFonts w:hint="cs"/>
          <w:rtl/>
        </w:rPr>
        <w:t>، وأ</w:t>
      </w:r>
      <w:r w:rsidR="00254B79" w:rsidRPr="00193497">
        <w:rPr>
          <w:rFonts w:hint="cs"/>
          <w:rtl/>
        </w:rPr>
        <w:t>نه وجد بالفعل</w:t>
      </w:r>
      <w:r w:rsidR="00254B79">
        <w:rPr>
          <w:rFonts w:hint="cs"/>
          <w:rtl/>
        </w:rPr>
        <w:t>، وكان حقيقة تاريخية.</w:t>
      </w:r>
      <w:r w:rsidR="00254B79" w:rsidRPr="00193497">
        <w:rPr>
          <w:rFonts w:hint="cs"/>
          <w:rtl/>
        </w:rPr>
        <w:t xml:space="preserve"> نعم</w:t>
      </w:r>
      <w:r w:rsidR="00254B79">
        <w:rPr>
          <w:rFonts w:hint="cs"/>
          <w:rtl/>
        </w:rPr>
        <w:t>،</w:t>
      </w:r>
      <w:r w:rsidR="00254B79" w:rsidRPr="00193497">
        <w:rPr>
          <w:rFonts w:hint="cs"/>
          <w:rtl/>
        </w:rPr>
        <w:t xml:space="preserve"> إثبات وجود سليم وحضوره التاريخي لا يعتمد </w:t>
      </w:r>
      <w:r w:rsidR="00254B79" w:rsidRPr="00193497">
        <w:rPr>
          <w:rFonts w:hint="cs"/>
          <w:rtl/>
        </w:rPr>
        <w:lastRenderedPageBreak/>
        <w:t>فقط على كتابه</w:t>
      </w:r>
      <w:r w:rsidR="00254B79">
        <w:rPr>
          <w:rFonts w:hint="cs"/>
          <w:rtl/>
        </w:rPr>
        <w:t>،</w:t>
      </w:r>
      <w:r w:rsidR="00254B79" w:rsidRPr="00193497">
        <w:rPr>
          <w:rFonts w:hint="cs"/>
          <w:rtl/>
        </w:rPr>
        <w:t xml:space="preserve"> ولكن ف</w:t>
      </w:r>
      <w:r w:rsidR="00254B79">
        <w:rPr>
          <w:rFonts w:hint="cs"/>
          <w:rtl/>
        </w:rPr>
        <w:t>ي رد</w:t>
      </w:r>
      <w:r w:rsidR="00CB630B">
        <w:rPr>
          <w:rFonts w:hint="cs"/>
          <w:rtl/>
        </w:rPr>
        <w:t>ّ</w:t>
      </w:r>
      <w:r w:rsidR="00254B79">
        <w:rPr>
          <w:rFonts w:hint="cs"/>
          <w:rtl/>
        </w:rPr>
        <w:t xml:space="preserve"> عدم اعتبار الكتاب دليل</w:t>
      </w:r>
      <w:r w:rsidR="00CB630B">
        <w:rPr>
          <w:rFonts w:hint="cs"/>
          <w:rtl/>
        </w:rPr>
        <w:t>ٌ</w:t>
      </w:r>
      <w:r w:rsidR="00254B79">
        <w:rPr>
          <w:rFonts w:hint="cs"/>
          <w:rtl/>
        </w:rPr>
        <w:t xml:space="preserve"> كافٍ على وجود سليم. كما أ</w:t>
      </w:r>
      <w:r w:rsidR="00254B79" w:rsidRPr="00193497">
        <w:rPr>
          <w:rFonts w:hint="cs"/>
          <w:rtl/>
        </w:rPr>
        <w:t>ن نقدنا للمقال السابق</w:t>
      </w:r>
      <w:r w:rsidR="00254B79">
        <w:rPr>
          <w:rFonts w:hint="cs"/>
          <w:rtl/>
        </w:rPr>
        <w:t>،</w:t>
      </w:r>
      <w:r w:rsidR="00254B79" w:rsidRPr="00193497">
        <w:rPr>
          <w:rFonts w:hint="cs"/>
          <w:rtl/>
        </w:rPr>
        <w:t xml:space="preserve"> والكشف عن اشتباهاته وتناقضاته</w:t>
      </w:r>
      <w:r w:rsidR="00254B79">
        <w:rPr>
          <w:rFonts w:hint="cs"/>
          <w:rtl/>
        </w:rPr>
        <w:t>،</w:t>
      </w:r>
      <w:r w:rsidR="00254B79" w:rsidRPr="00193497">
        <w:rPr>
          <w:rFonts w:hint="cs"/>
          <w:rtl/>
        </w:rPr>
        <w:t xml:space="preserve"> طريق</w:t>
      </w:r>
      <w:r w:rsidR="00254B79">
        <w:rPr>
          <w:rFonts w:hint="cs"/>
          <w:rtl/>
        </w:rPr>
        <w:t>ٌ نحو هدفنا إلى</w:t>
      </w:r>
      <w:r w:rsidR="00254B79" w:rsidRPr="00193497">
        <w:rPr>
          <w:rFonts w:hint="cs"/>
          <w:rtl/>
        </w:rPr>
        <w:t xml:space="preserve"> الاستدلال على وجود سليم في الخارج والوجود العيني. </w:t>
      </w:r>
    </w:p>
    <w:p w:rsidR="00254B79" w:rsidRDefault="00254B79" w:rsidP="00CC0B50">
      <w:pPr>
        <w:spacing w:line="380" w:lineRule="exact"/>
        <w:rPr>
          <w:rtl/>
        </w:rPr>
      </w:pPr>
      <w:r>
        <w:rPr>
          <w:rFonts w:hint="cs"/>
          <w:rtl/>
        </w:rPr>
        <w:t>وأتمنى أ</w:t>
      </w:r>
      <w:r w:rsidRPr="00193497">
        <w:rPr>
          <w:rFonts w:hint="cs"/>
          <w:rtl/>
        </w:rPr>
        <w:t>ن يلقى هذا المقال موقعه لدى محب</w:t>
      </w:r>
      <w:r>
        <w:rPr>
          <w:rFonts w:hint="cs"/>
          <w:rtl/>
        </w:rPr>
        <w:t>ّي وح</w:t>
      </w:r>
      <w:r w:rsidR="00CC0B50">
        <w:rPr>
          <w:rFonts w:hint="cs"/>
          <w:rtl/>
        </w:rPr>
        <w:t>ماة</w:t>
      </w:r>
      <w:r>
        <w:rPr>
          <w:rFonts w:hint="cs"/>
          <w:rtl/>
        </w:rPr>
        <w:t xml:space="preserve"> حرمة الحديث والمحدثين. و</w:t>
      </w:r>
      <w:r w:rsidRPr="00193497">
        <w:rPr>
          <w:rFonts w:hint="cs"/>
          <w:rtl/>
        </w:rPr>
        <w:t>هنا لا ب</w:t>
      </w:r>
      <w:r>
        <w:rPr>
          <w:rFonts w:hint="cs"/>
          <w:rtl/>
        </w:rPr>
        <w:t>ّد من التنويه إ</w:t>
      </w:r>
      <w:r w:rsidRPr="00193497">
        <w:rPr>
          <w:rFonts w:hint="cs"/>
          <w:rtl/>
        </w:rPr>
        <w:t xml:space="preserve">لى أننا قمنا بعرض هذا المقال على سماحة </w:t>
      </w:r>
      <w:r>
        <w:rPr>
          <w:rFonts w:hint="cs"/>
          <w:rtl/>
        </w:rPr>
        <w:t xml:space="preserve">السيد </w:t>
      </w:r>
      <w:r w:rsidRPr="00193497">
        <w:rPr>
          <w:rFonts w:hint="cs"/>
          <w:rtl/>
        </w:rPr>
        <w:t>شب</w:t>
      </w:r>
      <w:r>
        <w:rPr>
          <w:rFonts w:hint="cs"/>
          <w:rtl/>
        </w:rPr>
        <w:t>ي</w:t>
      </w:r>
      <w:r w:rsidRPr="00193497">
        <w:rPr>
          <w:rFonts w:hint="cs"/>
          <w:rtl/>
        </w:rPr>
        <w:t>ري الزنجاني</w:t>
      </w:r>
      <w:r>
        <w:rPr>
          <w:rFonts w:hint="cs"/>
          <w:rtl/>
        </w:rPr>
        <w:t>،</w:t>
      </w:r>
      <w:r w:rsidRPr="00193497">
        <w:rPr>
          <w:rFonts w:hint="cs"/>
          <w:rtl/>
        </w:rPr>
        <w:t xml:space="preserve"> وقد شملنا بلطفه وملاحظاته القيمة</w:t>
      </w:r>
      <w:r>
        <w:rPr>
          <w:rFonts w:hint="cs"/>
          <w:rtl/>
        </w:rPr>
        <w:t>، كما</w:t>
      </w:r>
      <w:r w:rsidRPr="00193497">
        <w:rPr>
          <w:rFonts w:hint="cs"/>
          <w:rtl/>
        </w:rPr>
        <w:t xml:space="preserve"> نب</w:t>
      </w:r>
      <w:r w:rsidR="00CB630B">
        <w:rPr>
          <w:rFonts w:hint="cs"/>
          <w:rtl/>
        </w:rPr>
        <w:t>َّ</w:t>
      </w:r>
      <w:r w:rsidRPr="00193497">
        <w:rPr>
          <w:rFonts w:hint="cs"/>
          <w:rtl/>
        </w:rPr>
        <w:t>هنا إلى بعض النقاط المهمة في البحث</w:t>
      </w:r>
      <w:r>
        <w:rPr>
          <w:rFonts w:hint="cs"/>
          <w:rtl/>
        </w:rPr>
        <w:t>،</w:t>
      </w:r>
      <w:r w:rsidRPr="00193497">
        <w:rPr>
          <w:rFonts w:hint="cs"/>
          <w:rtl/>
        </w:rPr>
        <w:t xml:space="preserve"> ونحن في مقابل هذا اللطف نتوجه له بخالص الشكر والامتنان.</w:t>
      </w:r>
    </w:p>
    <w:p w:rsidR="00254B79" w:rsidRPr="00193497" w:rsidRDefault="00254B79" w:rsidP="00254B79">
      <w:pPr>
        <w:rPr>
          <w:rtl/>
        </w:rPr>
      </w:pPr>
    </w:p>
    <w:p w:rsidR="00254B79" w:rsidRPr="00193497" w:rsidRDefault="00254B79" w:rsidP="00254B79">
      <w:pPr>
        <w:pStyle w:val="Heading3"/>
        <w:rPr>
          <w:rtl/>
        </w:rPr>
      </w:pPr>
      <w:r w:rsidRPr="00193497">
        <w:rPr>
          <w:rFonts w:hint="cs"/>
          <w:rtl/>
        </w:rPr>
        <w:t>أدلة عدم الوجود الخارجي لسليم بزعم مؤلف المقال</w:t>
      </w:r>
      <w:r>
        <w:rPr>
          <w:rFonts w:hint="cs"/>
          <w:rtl/>
        </w:rPr>
        <w:t xml:space="preserve"> ـــــ</w:t>
      </w:r>
    </w:p>
    <w:p w:rsidR="00CB630B" w:rsidRDefault="00254B79" w:rsidP="00254B79">
      <w:pPr>
        <w:rPr>
          <w:rtl/>
        </w:rPr>
      </w:pPr>
      <w:r w:rsidRPr="00193497">
        <w:rPr>
          <w:rFonts w:hint="cs"/>
          <w:rtl/>
        </w:rPr>
        <w:t xml:space="preserve">بنى الدكتور </w:t>
      </w:r>
      <w:r>
        <w:rPr>
          <w:rFonts w:hint="cs"/>
          <w:rtl/>
        </w:rPr>
        <w:t>جلالي رأيه في</w:t>
      </w:r>
      <w:r w:rsidRPr="00193497">
        <w:rPr>
          <w:rFonts w:hint="cs"/>
          <w:rtl/>
        </w:rPr>
        <w:t xml:space="preserve"> عدم وجود قيس الفعلي على دليلين: </w:t>
      </w:r>
    </w:p>
    <w:p w:rsidR="00254B79" w:rsidRDefault="00254B79" w:rsidP="00254B79">
      <w:pPr>
        <w:rPr>
          <w:rtl/>
        </w:rPr>
      </w:pPr>
      <w:r w:rsidRPr="00B82579">
        <w:rPr>
          <w:rFonts w:hint="cs"/>
          <w:b/>
          <w:bCs/>
          <w:rtl/>
        </w:rPr>
        <w:t xml:space="preserve">الأوّل: </w:t>
      </w:r>
      <w:r>
        <w:rPr>
          <w:rFonts w:hint="cs"/>
          <w:rtl/>
        </w:rPr>
        <w:t>التحقيق والبحث في المصادر والمراج</w:t>
      </w:r>
      <w:r w:rsidRPr="00193497">
        <w:rPr>
          <w:rFonts w:hint="cs"/>
          <w:rtl/>
        </w:rPr>
        <w:t xml:space="preserve">ع الموجودة في التاريخ، </w:t>
      </w:r>
      <w:r>
        <w:rPr>
          <w:rFonts w:hint="cs"/>
          <w:rtl/>
        </w:rPr>
        <w:t>و</w:t>
      </w:r>
      <w:r w:rsidRPr="00193497">
        <w:rPr>
          <w:rFonts w:hint="cs"/>
          <w:rtl/>
        </w:rPr>
        <w:t xml:space="preserve">الرجال، </w:t>
      </w:r>
      <w:r>
        <w:rPr>
          <w:rFonts w:hint="cs"/>
          <w:rtl/>
        </w:rPr>
        <w:t>والقرآ</w:t>
      </w:r>
      <w:r w:rsidRPr="00193497">
        <w:rPr>
          <w:rFonts w:hint="cs"/>
          <w:rtl/>
        </w:rPr>
        <w:t>ن</w:t>
      </w:r>
      <w:r>
        <w:rPr>
          <w:rFonts w:hint="cs"/>
          <w:rtl/>
        </w:rPr>
        <w:t>،</w:t>
      </w:r>
      <w:r w:rsidRPr="00193497">
        <w:rPr>
          <w:rFonts w:hint="cs"/>
          <w:rtl/>
        </w:rPr>
        <w:t xml:space="preserve"> والتفسير، </w:t>
      </w:r>
      <w:r>
        <w:rPr>
          <w:rFonts w:hint="cs"/>
          <w:rtl/>
        </w:rPr>
        <w:t>و</w:t>
      </w:r>
      <w:r w:rsidRPr="00193497">
        <w:rPr>
          <w:rFonts w:hint="cs"/>
          <w:rtl/>
        </w:rPr>
        <w:t xml:space="preserve">الحديث، </w:t>
      </w:r>
      <w:r>
        <w:rPr>
          <w:rFonts w:hint="cs"/>
          <w:rtl/>
        </w:rPr>
        <w:t>و</w:t>
      </w:r>
      <w:r w:rsidRPr="00193497">
        <w:rPr>
          <w:rFonts w:hint="cs"/>
          <w:rtl/>
        </w:rPr>
        <w:t xml:space="preserve">السيرة، </w:t>
      </w:r>
      <w:r>
        <w:rPr>
          <w:rFonts w:hint="cs"/>
          <w:rtl/>
        </w:rPr>
        <w:t>و</w:t>
      </w:r>
      <w:r w:rsidRPr="00193497">
        <w:rPr>
          <w:rFonts w:hint="cs"/>
          <w:rtl/>
        </w:rPr>
        <w:t xml:space="preserve">المناقب، </w:t>
      </w:r>
      <w:r>
        <w:rPr>
          <w:rFonts w:hint="cs"/>
          <w:rtl/>
        </w:rPr>
        <w:t>و</w:t>
      </w:r>
      <w:r w:rsidRPr="00193497">
        <w:rPr>
          <w:rFonts w:hint="cs"/>
          <w:rtl/>
        </w:rPr>
        <w:t>التراجم</w:t>
      </w:r>
      <w:r>
        <w:rPr>
          <w:rFonts w:hint="cs"/>
          <w:rtl/>
        </w:rPr>
        <w:t>،</w:t>
      </w:r>
      <w:r w:rsidRPr="00193497">
        <w:rPr>
          <w:rFonts w:hint="cs"/>
          <w:rtl/>
        </w:rPr>
        <w:t xml:space="preserve"> </w:t>
      </w:r>
      <w:r>
        <w:rPr>
          <w:rFonts w:hint="cs"/>
          <w:rtl/>
        </w:rPr>
        <w:t>و</w:t>
      </w:r>
      <w:r w:rsidRPr="00193497">
        <w:rPr>
          <w:rFonts w:hint="cs"/>
          <w:rtl/>
        </w:rPr>
        <w:t>غيرها</w:t>
      </w:r>
      <w:r>
        <w:rPr>
          <w:rFonts w:hint="cs"/>
          <w:rtl/>
        </w:rPr>
        <w:t>،</w:t>
      </w:r>
      <w:r w:rsidRPr="00193497">
        <w:rPr>
          <w:rFonts w:hint="cs"/>
          <w:rtl/>
        </w:rPr>
        <w:t xml:space="preserve"> و</w:t>
      </w:r>
      <w:r>
        <w:rPr>
          <w:rFonts w:hint="cs"/>
          <w:rtl/>
        </w:rPr>
        <w:t>خلص من خلالها إلى عدم وجود أي تقرير أ</w:t>
      </w:r>
      <w:r w:rsidRPr="00193497">
        <w:rPr>
          <w:rFonts w:hint="cs"/>
          <w:rtl/>
        </w:rPr>
        <w:t xml:space="preserve">و </w:t>
      </w:r>
      <w:r>
        <w:rPr>
          <w:rFonts w:hint="cs"/>
          <w:rtl/>
        </w:rPr>
        <w:t>خبر</w:t>
      </w:r>
      <w:r w:rsidRPr="00193497">
        <w:rPr>
          <w:rFonts w:hint="cs"/>
          <w:rtl/>
        </w:rPr>
        <w:t xml:space="preserve"> </w:t>
      </w:r>
      <w:r>
        <w:rPr>
          <w:rFonts w:hint="cs"/>
          <w:rtl/>
        </w:rPr>
        <w:t>يفيد وجود سليم الحقيقي والواقعي.</w:t>
      </w:r>
    </w:p>
    <w:p w:rsidR="00254B79" w:rsidRPr="00193497" w:rsidRDefault="00254B79" w:rsidP="00DD1C9C">
      <w:pPr>
        <w:spacing w:line="380" w:lineRule="exact"/>
        <w:rPr>
          <w:rtl/>
        </w:rPr>
      </w:pPr>
      <w:r w:rsidRPr="00D04652">
        <w:rPr>
          <w:rFonts w:hint="cs"/>
          <w:b/>
          <w:bCs/>
          <w:rtl/>
        </w:rPr>
        <w:t>والثاني:</w:t>
      </w:r>
      <w:r w:rsidRPr="00193497">
        <w:rPr>
          <w:rFonts w:hint="cs"/>
          <w:rtl/>
        </w:rPr>
        <w:t xml:space="preserve"> ملاحظته </w:t>
      </w:r>
      <w:r>
        <w:rPr>
          <w:rFonts w:hint="cs"/>
          <w:rtl/>
        </w:rPr>
        <w:t>أن كل م</w:t>
      </w:r>
      <w:r w:rsidR="00CB630B">
        <w:rPr>
          <w:rFonts w:hint="cs"/>
          <w:rtl/>
        </w:rPr>
        <w:t>َ</w:t>
      </w:r>
      <w:r>
        <w:rPr>
          <w:rFonts w:hint="cs"/>
          <w:rtl/>
        </w:rPr>
        <w:t>ن</w:t>
      </w:r>
      <w:r w:rsidR="00CB630B">
        <w:rPr>
          <w:rFonts w:hint="cs"/>
          <w:rtl/>
        </w:rPr>
        <w:t>ْ</w:t>
      </w:r>
      <w:r>
        <w:rPr>
          <w:rFonts w:hint="cs"/>
          <w:rtl/>
        </w:rPr>
        <w:t xml:space="preserve"> تحدث عن قيس أو أشار إ</w:t>
      </w:r>
      <w:r w:rsidRPr="00193497">
        <w:rPr>
          <w:rFonts w:hint="cs"/>
          <w:rtl/>
        </w:rPr>
        <w:t>لى وجوده كان مت</w:t>
      </w:r>
      <w:r>
        <w:rPr>
          <w:rFonts w:hint="cs"/>
          <w:rtl/>
        </w:rPr>
        <w:t>ّكؤه الكتاب المنسوب إ</w:t>
      </w:r>
      <w:r w:rsidRPr="00193497">
        <w:rPr>
          <w:rFonts w:hint="cs"/>
          <w:rtl/>
        </w:rPr>
        <w:t>ليه</w:t>
      </w:r>
      <w:r>
        <w:rPr>
          <w:rFonts w:hint="cs"/>
          <w:rtl/>
        </w:rPr>
        <w:t>،</w:t>
      </w:r>
      <w:r w:rsidRPr="00193497">
        <w:rPr>
          <w:rFonts w:hint="cs"/>
          <w:rtl/>
        </w:rPr>
        <w:t xml:space="preserve"> والمروي عن طريق أبان بن أبي عياش</w:t>
      </w:r>
      <w:r>
        <w:rPr>
          <w:rFonts w:hint="cs"/>
          <w:rtl/>
        </w:rPr>
        <w:t>،</w:t>
      </w:r>
      <w:r w:rsidRPr="00193497">
        <w:rPr>
          <w:rFonts w:hint="cs"/>
          <w:rtl/>
        </w:rPr>
        <w:t xml:space="preserve"> الذي </w:t>
      </w:r>
      <w:r>
        <w:rPr>
          <w:rFonts w:hint="cs"/>
          <w:rtl/>
        </w:rPr>
        <w:t>تؤكد</w:t>
      </w:r>
      <w:r w:rsidRPr="00193497">
        <w:rPr>
          <w:rFonts w:hint="cs"/>
          <w:rtl/>
        </w:rPr>
        <w:t xml:space="preserve"> كل الوثائق والمستندات المعر</w:t>
      </w:r>
      <w:r w:rsidR="00CB630B">
        <w:rPr>
          <w:rFonts w:hint="cs"/>
          <w:rtl/>
        </w:rPr>
        <w:t>ِّ</w:t>
      </w:r>
      <w:r w:rsidRPr="00193497">
        <w:rPr>
          <w:rFonts w:hint="cs"/>
          <w:rtl/>
        </w:rPr>
        <w:t>ف</w:t>
      </w:r>
      <w:r>
        <w:rPr>
          <w:rFonts w:hint="cs"/>
          <w:rtl/>
        </w:rPr>
        <w:t>ة</w:t>
      </w:r>
      <w:r w:rsidRPr="00193497">
        <w:rPr>
          <w:rFonts w:hint="cs"/>
          <w:rtl/>
        </w:rPr>
        <w:t xml:space="preserve"> </w:t>
      </w:r>
      <w:r>
        <w:rPr>
          <w:rFonts w:hint="cs"/>
          <w:rtl/>
        </w:rPr>
        <w:t>به أ</w:t>
      </w:r>
      <w:r w:rsidRPr="00193497">
        <w:rPr>
          <w:rFonts w:hint="cs"/>
          <w:rtl/>
        </w:rPr>
        <w:t>ن</w:t>
      </w:r>
      <w:r>
        <w:rPr>
          <w:rFonts w:hint="cs"/>
          <w:rtl/>
        </w:rPr>
        <w:t xml:space="preserve"> أ</w:t>
      </w:r>
      <w:r w:rsidRPr="00193497">
        <w:rPr>
          <w:rFonts w:hint="cs"/>
          <w:rtl/>
        </w:rPr>
        <w:t xml:space="preserve">بان </w:t>
      </w:r>
      <w:r>
        <w:rPr>
          <w:rFonts w:hint="cs"/>
          <w:rtl/>
        </w:rPr>
        <w:t xml:space="preserve">هو </w:t>
      </w:r>
      <w:r w:rsidRPr="00193497">
        <w:rPr>
          <w:rFonts w:hint="cs"/>
          <w:rtl/>
        </w:rPr>
        <w:t>راويه الوحيد</w:t>
      </w:r>
      <w:r>
        <w:rPr>
          <w:rFonts w:hint="cs"/>
          <w:rtl/>
        </w:rPr>
        <w:t>،</w:t>
      </w:r>
      <w:r w:rsidRPr="00193497">
        <w:rPr>
          <w:rFonts w:hint="cs"/>
          <w:rtl/>
        </w:rPr>
        <w:t xml:space="preserve"> والاستدلال به يوقع في الدور الباطل</w:t>
      </w:r>
      <w:r>
        <w:rPr>
          <w:rFonts w:hint="cs"/>
          <w:rtl/>
        </w:rPr>
        <w:t xml:space="preserve">، </w:t>
      </w:r>
      <w:r w:rsidRPr="00193497">
        <w:rPr>
          <w:rFonts w:hint="cs"/>
          <w:rtl/>
        </w:rPr>
        <w:t xml:space="preserve">ما يعني عدم </w:t>
      </w:r>
      <w:r>
        <w:rPr>
          <w:rFonts w:hint="cs"/>
          <w:rtl/>
        </w:rPr>
        <w:t>معقولية الاستدلال به والاستناد إليه</w:t>
      </w:r>
      <w:r w:rsidR="00DD1C9C" w:rsidRPr="00DC16F1">
        <w:rPr>
          <w:rFonts w:hint="cs"/>
          <w:vertAlign w:val="superscript"/>
          <w:rtl/>
          <w:lang w:val="x-none" w:eastAsia="x-none"/>
        </w:rPr>
        <w:t>(</w:t>
      </w:r>
      <w:r w:rsidRPr="00DC16F1">
        <w:rPr>
          <w:vertAlign w:val="superscript"/>
          <w:rtl/>
          <w:lang w:val="x-none" w:eastAsia="x-none"/>
        </w:rPr>
        <w:endnoteReference w:id="433"/>
      </w:r>
      <w:r w:rsidR="00DD1C9C" w:rsidRPr="00DC16F1">
        <w:rPr>
          <w:rFonts w:hint="cs"/>
          <w:vertAlign w:val="superscript"/>
          <w:rtl/>
          <w:lang w:val="x-none" w:eastAsia="x-none"/>
        </w:rPr>
        <w:t>)</w:t>
      </w:r>
      <w:r>
        <w:rPr>
          <w:rFonts w:hint="cs"/>
          <w:rtl/>
        </w:rPr>
        <w:t>.</w:t>
      </w:r>
    </w:p>
    <w:p w:rsidR="00254B79" w:rsidRDefault="00254B79" w:rsidP="00DD1C9C">
      <w:pPr>
        <w:spacing w:line="380" w:lineRule="exact"/>
        <w:rPr>
          <w:rtl/>
        </w:rPr>
      </w:pPr>
      <w:r>
        <w:rPr>
          <w:rFonts w:hint="cs"/>
          <w:rtl/>
        </w:rPr>
        <w:t xml:space="preserve">لقد فرض علينا </w:t>
      </w:r>
      <w:r w:rsidRPr="00193497">
        <w:rPr>
          <w:rFonts w:hint="cs"/>
          <w:rtl/>
        </w:rPr>
        <w:t xml:space="preserve">منهج الدكتور جلالي اتباع الخطوة التالية: مناقشة </w:t>
      </w:r>
      <w:r>
        <w:rPr>
          <w:rFonts w:hint="cs"/>
          <w:rtl/>
        </w:rPr>
        <w:t>الكتب التي استند إ</w:t>
      </w:r>
      <w:r w:rsidRPr="00193497">
        <w:rPr>
          <w:rFonts w:hint="cs"/>
          <w:rtl/>
        </w:rPr>
        <w:t>ليها في تحقيقه</w:t>
      </w:r>
      <w:r>
        <w:rPr>
          <w:rFonts w:hint="cs"/>
          <w:rtl/>
        </w:rPr>
        <w:t>،</w:t>
      </w:r>
      <w:r w:rsidRPr="00193497">
        <w:rPr>
          <w:rFonts w:hint="cs"/>
          <w:rtl/>
        </w:rPr>
        <w:t xml:space="preserve"> وبعد ذلك سننظر في الكتب الرجالية</w:t>
      </w:r>
      <w:r>
        <w:rPr>
          <w:rFonts w:hint="cs"/>
          <w:rtl/>
        </w:rPr>
        <w:t>؛</w:t>
      </w:r>
      <w:r w:rsidRPr="00193497">
        <w:rPr>
          <w:rFonts w:hint="cs"/>
          <w:rtl/>
        </w:rPr>
        <w:t xml:space="preserve"> للاستقراء حول دليله الثاني. </w:t>
      </w:r>
    </w:p>
    <w:p w:rsidR="00254B79" w:rsidRPr="00193497" w:rsidRDefault="00254B79" w:rsidP="00254B79">
      <w:pPr>
        <w:rPr>
          <w:rtl/>
        </w:rPr>
      </w:pPr>
    </w:p>
    <w:p w:rsidR="00254B79" w:rsidRPr="00193497" w:rsidRDefault="00254B79" w:rsidP="00254B79">
      <w:pPr>
        <w:pStyle w:val="Heading3"/>
        <w:rPr>
          <w:rtl/>
        </w:rPr>
      </w:pPr>
      <w:r w:rsidRPr="00193497">
        <w:rPr>
          <w:rFonts w:hint="cs"/>
          <w:rtl/>
        </w:rPr>
        <w:t xml:space="preserve">الكتب </w:t>
      </w:r>
      <w:r>
        <w:rPr>
          <w:rFonts w:hint="cs"/>
          <w:rtl/>
        </w:rPr>
        <w:t>التاريخية ـــــ</w:t>
      </w:r>
    </w:p>
    <w:p w:rsidR="00254B79" w:rsidRPr="00193497" w:rsidRDefault="00254B79" w:rsidP="006749A5">
      <w:pPr>
        <w:pStyle w:val="Space2"/>
        <w:rPr>
          <w:rtl/>
        </w:rPr>
      </w:pPr>
      <w:r w:rsidRPr="00193497">
        <w:rPr>
          <w:rFonts w:hint="cs"/>
          <w:rtl/>
        </w:rPr>
        <w:t>ف</w:t>
      </w:r>
      <w:r>
        <w:rPr>
          <w:rFonts w:hint="cs"/>
          <w:rtl/>
        </w:rPr>
        <w:t>ي البدء لابد من توضيح كيف يمكن أن يكون كتابٌ تاريخيّ</w:t>
      </w:r>
      <w:r w:rsidRPr="00193497">
        <w:rPr>
          <w:rFonts w:hint="cs"/>
          <w:rtl/>
        </w:rPr>
        <w:t xml:space="preserve"> دليل</w:t>
      </w:r>
      <w:r>
        <w:rPr>
          <w:rFonts w:hint="cs"/>
          <w:rtl/>
        </w:rPr>
        <w:t>اً في إثبات وجود شخص أو نفيه. فمحض وجود اسم شخص في أ</w:t>
      </w:r>
      <w:r w:rsidRPr="00193497">
        <w:rPr>
          <w:rFonts w:hint="cs"/>
          <w:rtl/>
        </w:rPr>
        <w:t>حد الكتب التاريخية لا يمكن عد</w:t>
      </w:r>
      <w:r>
        <w:rPr>
          <w:rFonts w:hint="cs"/>
          <w:rtl/>
        </w:rPr>
        <w:t>ّ</w:t>
      </w:r>
      <w:r w:rsidRPr="00193497">
        <w:rPr>
          <w:rFonts w:hint="cs"/>
          <w:rtl/>
        </w:rPr>
        <w:t xml:space="preserve">ه حجة </w:t>
      </w:r>
      <w:r>
        <w:rPr>
          <w:rFonts w:hint="cs"/>
          <w:rtl/>
        </w:rPr>
        <w:t>في إثبات وجوده العيني، بل لابد أ</w:t>
      </w:r>
      <w:r w:rsidRPr="00193497">
        <w:rPr>
          <w:rFonts w:hint="cs"/>
          <w:rtl/>
        </w:rPr>
        <w:t>ن يتوالى ذكر اسمه بالتفصيل في الكتب الت</w:t>
      </w:r>
      <w:r>
        <w:rPr>
          <w:rFonts w:hint="cs"/>
          <w:rtl/>
        </w:rPr>
        <w:t>اريخية من الدرجة الأولى، أي المصادر</w:t>
      </w:r>
      <w:r w:rsidRPr="00193497">
        <w:rPr>
          <w:rFonts w:hint="cs"/>
          <w:rtl/>
        </w:rPr>
        <w:t xml:space="preserve"> الأم في التاريخ</w:t>
      </w:r>
      <w:r>
        <w:rPr>
          <w:rFonts w:hint="cs"/>
          <w:rtl/>
        </w:rPr>
        <w:t xml:space="preserve">، حتى يتم الاطمئنان </w:t>
      </w:r>
      <w:r>
        <w:rPr>
          <w:rFonts w:hint="cs"/>
          <w:rtl/>
        </w:rPr>
        <w:lastRenderedPageBreak/>
        <w:t>إ</w:t>
      </w:r>
      <w:r w:rsidRPr="00193497">
        <w:rPr>
          <w:rFonts w:hint="cs"/>
          <w:rtl/>
        </w:rPr>
        <w:t>لى وجوده فعليا</w:t>
      </w:r>
      <w:r>
        <w:rPr>
          <w:rFonts w:hint="cs"/>
          <w:rtl/>
        </w:rPr>
        <w:t>ً،</w:t>
      </w:r>
      <w:r w:rsidRPr="00193497">
        <w:rPr>
          <w:rFonts w:hint="cs"/>
          <w:rtl/>
        </w:rPr>
        <w:t xml:space="preserve"> وذلك بلحاظ تجمع القرائن</w:t>
      </w:r>
      <w:r>
        <w:rPr>
          <w:rFonts w:hint="cs"/>
          <w:rtl/>
        </w:rPr>
        <w:t>،</w:t>
      </w:r>
      <w:r w:rsidRPr="00193497">
        <w:rPr>
          <w:rFonts w:hint="cs"/>
          <w:rtl/>
        </w:rPr>
        <w:t xml:space="preserve"> وتقوية فرض الاحتمال. </w:t>
      </w:r>
    </w:p>
    <w:p w:rsidR="00254B79" w:rsidRPr="00193497" w:rsidRDefault="00254B79" w:rsidP="00CB630B">
      <w:pPr>
        <w:rPr>
          <w:rtl/>
        </w:rPr>
      </w:pPr>
      <w:r w:rsidRPr="00193497">
        <w:rPr>
          <w:rFonts w:hint="cs"/>
          <w:rtl/>
        </w:rPr>
        <w:t xml:space="preserve">أما الأسلوب الثاني المتبع </w:t>
      </w:r>
      <w:r>
        <w:rPr>
          <w:rFonts w:hint="cs"/>
          <w:rtl/>
        </w:rPr>
        <w:t>فهو أن يذكر أ</w:t>
      </w:r>
      <w:r w:rsidRPr="00193497">
        <w:rPr>
          <w:rFonts w:hint="cs"/>
          <w:rtl/>
        </w:rPr>
        <w:t>حد الكتب التاريخية فردا</w:t>
      </w:r>
      <w:r>
        <w:rPr>
          <w:rFonts w:hint="cs"/>
          <w:rtl/>
        </w:rPr>
        <w:t>ً</w:t>
      </w:r>
      <w:r w:rsidRPr="00193497">
        <w:rPr>
          <w:rFonts w:hint="cs"/>
          <w:rtl/>
        </w:rPr>
        <w:t xml:space="preserve"> بأنه وجد في فترة تاريخية</w:t>
      </w:r>
      <w:r>
        <w:rPr>
          <w:rFonts w:hint="cs"/>
          <w:rtl/>
        </w:rPr>
        <w:t>، وأ</w:t>
      </w:r>
      <w:r w:rsidRPr="00193497">
        <w:rPr>
          <w:rFonts w:hint="cs"/>
          <w:rtl/>
        </w:rPr>
        <w:t>ن يكون جل</w:t>
      </w:r>
      <w:r>
        <w:rPr>
          <w:rFonts w:hint="cs"/>
          <w:rtl/>
        </w:rPr>
        <w:t>ّ</w:t>
      </w:r>
      <w:r w:rsidRPr="00193497">
        <w:rPr>
          <w:rFonts w:hint="cs"/>
          <w:rtl/>
        </w:rPr>
        <w:t xml:space="preserve"> رواة سند تلك الرواية مورد الاعتبار، ككتاب تاريخ الطبري</w:t>
      </w:r>
      <w:r>
        <w:rPr>
          <w:rFonts w:hint="cs"/>
          <w:rtl/>
        </w:rPr>
        <w:t>،</w:t>
      </w:r>
      <w:r w:rsidRPr="00193497">
        <w:rPr>
          <w:rFonts w:hint="cs"/>
          <w:rtl/>
        </w:rPr>
        <w:t xml:space="preserve"> وكتاب تاريخ الإسلام</w:t>
      </w:r>
      <w:r>
        <w:rPr>
          <w:rFonts w:hint="cs"/>
          <w:rtl/>
        </w:rPr>
        <w:t>،</w:t>
      </w:r>
      <w:r w:rsidRPr="00193497">
        <w:rPr>
          <w:rFonts w:hint="cs"/>
          <w:rtl/>
        </w:rPr>
        <w:t xml:space="preserve"> للذهبي</w:t>
      </w:r>
      <w:r>
        <w:rPr>
          <w:rFonts w:hint="cs"/>
          <w:rtl/>
        </w:rPr>
        <w:t xml:space="preserve">، </w:t>
      </w:r>
      <w:r w:rsidRPr="00193497">
        <w:rPr>
          <w:rFonts w:hint="cs"/>
          <w:rtl/>
        </w:rPr>
        <w:t>اللذين يعتمدان على الروايات في نقل أخبارهما</w:t>
      </w:r>
      <w:r w:rsidR="00CB630B">
        <w:rPr>
          <w:rFonts w:hint="cs"/>
          <w:rtl/>
        </w:rPr>
        <w:t xml:space="preserve">، </w:t>
      </w:r>
      <w:r w:rsidRPr="00193497">
        <w:rPr>
          <w:rFonts w:hint="cs"/>
          <w:rtl/>
        </w:rPr>
        <w:t>مع الإشارة هنا</w:t>
      </w:r>
      <w:r>
        <w:rPr>
          <w:rFonts w:hint="cs"/>
          <w:rtl/>
        </w:rPr>
        <w:t xml:space="preserve"> إلى أ</w:t>
      </w:r>
      <w:r w:rsidRPr="00193497">
        <w:rPr>
          <w:rFonts w:hint="cs"/>
          <w:rtl/>
        </w:rPr>
        <w:t>نه ليس ضروريا</w:t>
      </w:r>
      <w:r>
        <w:rPr>
          <w:rFonts w:hint="cs"/>
          <w:rtl/>
        </w:rPr>
        <w:t>ً أ</w:t>
      </w:r>
      <w:r w:rsidRPr="00193497">
        <w:rPr>
          <w:rFonts w:hint="cs"/>
          <w:rtl/>
        </w:rPr>
        <w:t>ن يكون هذا السند الصحيح قد ذكر في كتب التاريخ</w:t>
      </w:r>
      <w:r>
        <w:rPr>
          <w:rFonts w:hint="cs"/>
          <w:rtl/>
        </w:rPr>
        <w:t>، بل يكفي أ</w:t>
      </w:r>
      <w:r w:rsidRPr="00193497">
        <w:rPr>
          <w:rFonts w:hint="cs"/>
          <w:rtl/>
        </w:rPr>
        <w:t>ن يكون ذلك السند مقبولا</w:t>
      </w:r>
      <w:r>
        <w:rPr>
          <w:rFonts w:hint="cs"/>
          <w:rtl/>
        </w:rPr>
        <w:t>ً</w:t>
      </w:r>
      <w:r w:rsidRPr="00193497">
        <w:rPr>
          <w:rFonts w:hint="cs"/>
          <w:rtl/>
        </w:rPr>
        <w:t xml:space="preserve"> لدى علماء الرجال وكتب الرجال.</w:t>
      </w:r>
    </w:p>
    <w:p w:rsidR="00254B79" w:rsidRPr="00193497" w:rsidRDefault="00254B79" w:rsidP="00254B79">
      <w:pPr>
        <w:rPr>
          <w:rtl/>
        </w:rPr>
      </w:pPr>
      <w:r w:rsidRPr="00193497">
        <w:rPr>
          <w:rFonts w:hint="cs"/>
          <w:rtl/>
        </w:rPr>
        <w:t>وهذا ما يجعل هذا الأسلوب والمنهج عقلائي</w:t>
      </w:r>
      <w:r>
        <w:rPr>
          <w:rFonts w:hint="cs"/>
          <w:rtl/>
        </w:rPr>
        <w:t>اً</w:t>
      </w:r>
      <w:r w:rsidRPr="00193497">
        <w:rPr>
          <w:rFonts w:hint="cs"/>
          <w:rtl/>
        </w:rPr>
        <w:t xml:space="preserve"> معتبر</w:t>
      </w:r>
      <w:r>
        <w:rPr>
          <w:rFonts w:hint="cs"/>
          <w:rtl/>
        </w:rPr>
        <w:t>اً.</w:t>
      </w:r>
      <w:r w:rsidRPr="00193497">
        <w:rPr>
          <w:rFonts w:hint="cs"/>
          <w:rtl/>
        </w:rPr>
        <w:t xml:space="preserve"> فكل</w:t>
      </w:r>
      <w:r>
        <w:rPr>
          <w:rFonts w:hint="cs"/>
          <w:rtl/>
        </w:rPr>
        <w:t>ّ</w:t>
      </w:r>
      <w:r w:rsidRPr="00193497">
        <w:rPr>
          <w:rFonts w:hint="cs"/>
          <w:rtl/>
        </w:rPr>
        <w:t xml:space="preserve"> م</w:t>
      </w:r>
      <w:r w:rsidR="00CB630B">
        <w:rPr>
          <w:rFonts w:hint="cs"/>
          <w:rtl/>
        </w:rPr>
        <w:t>َ</w:t>
      </w:r>
      <w:r w:rsidRPr="00193497">
        <w:rPr>
          <w:rFonts w:hint="cs"/>
          <w:rtl/>
        </w:rPr>
        <w:t>ن</w:t>
      </w:r>
      <w:r w:rsidR="00CB630B">
        <w:rPr>
          <w:rFonts w:hint="cs"/>
          <w:rtl/>
        </w:rPr>
        <w:t>ْ</w:t>
      </w:r>
      <w:r w:rsidRPr="00193497">
        <w:rPr>
          <w:rFonts w:hint="cs"/>
          <w:rtl/>
        </w:rPr>
        <w:t xml:space="preserve"> تحد</w:t>
      </w:r>
      <w:r>
        <w:rPr>
          <w:rFonts w:hint="cs"/>
          <w:rtl/>
        </w:rPr>
        <w:t>ّ</w:t>
      </w:r>
      <w:r w:rsidRPr="00193497">
        <w:rPr>
          <w:rFonts w:hint="cs"/>
          <w:rtl/>
        </w:rPr>
        <w:t>ث عن وجود هذا الشخص يكون مورد اعتماد</w:t>
      </w:r>
      <w:r>
        <w:rPr>
          <w:rFonts w:hint="cs"/>
          <w:rtl/>
        </w:rPr>
        <w:t>،</w:t>
      </w:r>
      <w:r w:rsidRPr="00193497">
        <w:rPr>
          <w:rFonts w:hint="cs"/>
          <w:rtl/>
        </w:rPr>
        <w:t xml:space="preserve"> وكل</w:t>
      </w:r>
      <w:r>
        <w:rPr>
          <w:rFonts w:hint="cs"/>
          <w:rtl/>
        </w:rPr>
        <w:t>ّ راوٍ</w:t>
      </w:r>
      <w:r w:rsidRPr="00193497">
        <w:rPr>
          <w:rFonts w:hint="cs"/>
          <w:rtl/>
        </w:rPr>
        <w:t xml:space="preserve"> قد بين عم</w:t>
      </w:r>
      <w:r>
        <w:rPr>
          <w:rFonts w:hint="cs"/>
          <w:rtl/>
        </w:rPr>
        <w:t>َّن أ</w:t>
      </w:r>
      <w:r w:rsidRPr="00193497">
        <w:rPr>
          <w:rFonts w:hint="cs"/>
          <w:rtl/>
        </w:rPr>
        <w:t>خذ الخبر</w:t>
      </w:r>
      <w:r>
        <w:rPr>
          <w:rFonts w:hint="cs"/>
          <w:rtl/>
        </w:rPr>
        <w:t>، مما يبين أ</w:t>
      </w:r>
      <w:r w:rsidRPr="00193497">
        <w:rPr>
          <w:rFonts w:hint="cs"/>
          <w:rtl/>
        </w:rPr>
        <w:t>ن هذا الإخبار كان عن حس</w:t>
      </w:r>
      <w:r>
        <w:rPr>
          <w:rFonts w:hint="cs"/>
          <w:rtl/>
        </w:rPr>
        <w:t>ٍّ</w:t>
      </w:r>
      <w:r w:rsidR="00CB630B">
        <w:rPr>
          <w:rFonts w:hint="cs"/>
          <w:rtl/>
        </w:rPr>
        <w:t>،</w:t>
      </w:r>
      <w:r w:rsidRPr="00193497">
        <w:rPr>
          <w:rFonts w:hint="cs"/>
          <w:rtl/>
        </w:rPr>
        <w:t xml:space="preserve"> وليس عن حدس. </w:t>
      </w:r>
    </w:p>
    <w:p w:rsidR="00254B79" w:rsidRPr="00193497" w:rsidRDefault="00254B79" w:rsidP="00254B79">
      <w:pPr>
        <w:rPr>
          <w:rtl/>
        </w:rPr>
      </w:pPr>
      <w:r w:rsidRPr="00193497">
        <w:rPr>
          <w:rFonts w:hint="cs"/>
          <w:rtl/>
        </w:rPr>
        <w:t>لكن بقر</w:t>
      </w:r>
      <w:r>
        <w:rPr>
          <w:rFonts w:hint="cs"/>
          <w:rtl/>
        </w:rPr>
        <w:t>اءة تدقيقات الدكتور جلالي تبين أ</w:t>
      </w:r>
      <w:r w:rsidRPr="00193497">
        <w:rPr>
          <w:rFonts w:hint="cs"/>
          <w:rtl/>
        </w:rPr>
        <w:t>نه لم يكن موف</w:t>
      </w:r>
      <w:r w:rsidR="00CB630B">
        <w:rPr>
          <w:rFonts w:hint="cs"/>
          <w:rtl/>
        </w:rPr>
        <w:t>َّ</w:t>
      </w:r>
      <w:r w:rsidRPr="00193497">
        <w:rPr>
          <w:rFonts w:hint="cs"/>
          <w:rtl/>
        </w:rPr>
        <w:t>قا</w:t>
      </w:r>
      <w:r>
        <w:rPr>
          <w:rFonts w:hint="cs"/>
          <w:rtl/>
        </w:rPr>
        <w:t>ً</w:t>
      </w:r>
      <w:r w:rsidRPr="00193497">
        <w:rPr>
          <w:rFonts w:hint="cs"/>
          <w:rtl/>
        </w:rPr>
        <w:t xml:space="preserve"> في نتائجه في</w:t>
      </w:r>
      <w:r>
        <w:rPr>
          <w:rFonts w:hint="cs"/>
          <w:rtl/>
        </w:rPr>
        <w:t xml:space="preserve"> ما يخص</w:t>
      </w:r>
      <w:r w:rsidR="00CB630B">
        <w:rPr>
          <w:rFonts w:hint="cs"/>
          <w:rtl/>
        </w:rPr>
        <w:t>ّ</w:t>
      </w:r>
      <w:r>
        <w:rPr>
          <w:rFonts w:hint="cs"/>
          <w:rtl/>
        </w:rPr>
        <w:t xml:space="preserve"> الأسلوب الأول، أ</w:t>
      </w:r>
      <w:r w:rsidRPr="00193497">
        <w:rPr>
          <w:rFonts w:hint="cs"/>
          <w:rtl/>
        </w:rPr>
        <w:t>ما في</w:t>
      </w:r>
      <w:r>
        <w:rPr>
          <w:rFonts w:hint="cs"/>
          <w:rtl/>
        </w:rPr>
        <w:t xml:space="preserve"> </w:t>
      </w:r>
      <w:r w:rsidRPr="00193497">
        <w:rPr>
          <w:rFonts w:hint="cs"/>
          <w:rtl/>
        </w:rPr>
        <w:t>ما يخص الأسلوب الثاني</w:t>
      </w:r>
      <w:r>
        <w:rPr>
          <w:rFonts w:hint="cs"/>
          <w:rtl/>
        </w:rPr>
        <w:t>، والذي ينظر إ</w:t>
      </w:r>
      <w:r w:rsidRPr="00193497">
        <w:rPr>
          <w:rFonts w:hint="cs"/>
          <w:rtl/>
        </w:rPr>
        <w:t>لى سند الرواية</w:t>
      </w:r>
      <w:r>
        <w:rPr>
          <w:rFonts w:hint="cs"/>
          <w:rtl/>
        </w:rPr>
        <w:t>،</w:t>
      </w:r>
      <w:r w:rsidRPr="00193497">
        <w:rPr>
          <w:rFonts w:hint="cs"/>
          <w:rtl/>
        </w:rPr>
        <w:t xml:space="preserve"> فقد كان السند صحيحا</w:t>
      </w:r>
      <w:r>
        <w:rPr>
          <w:rFonts w:hint="cs"/>
          <w:rtl/>
        </w:rPr>
        <w:t>ً</w:t>
      </w:r>
      <w:r w:rsidRPr="00193497">
        <w:rPr>
          <w:rFonts w:hint="cs"/>
          <w:rtl/>
        </w:rPr>
        <w:t xml:space="preserve"> وثابتا</w:t>
      </w:r>
      <w:r>
        <w:rPr>
          <w:rFonts w:hint="cs"/>
          <w:rtl/>
        </w:rPr>
        <w:t>ً.</w:t>
      </w:r>
      <w:r w:rsidRPr="00193497">
        <w:rPr>
          <w:rFonts w:hint="cs"/>
          <w:rtl/>
        </w:rPr>
        <w:t xml:space="preserve"> وهو ما سنعرضه في مبحث الرجال وكتب الرجال. </w:t>
      </w:r>
    </w:p>
    <w:p w:rsidR="00254B79" w:rsidRPr="00193497" w:rsidRDefault="00254B79" w:rsidP="006749A5">
      <w:pPr>
        <w:pStyle w:val="Space2"/>
        <w:rPr>
          <w:rtl/>
        </w:rPr>
      </w:pPr>
      <w:r w:rsidRPr="00193497">
        <w:rPr>
          <w:rFonts w:hint="cs"/>
          <w:rtl/>
        </w:rPr>
        <w:t>مع كون سليم قد صاحب خمسة من الأئمة المعصومين</w:t>
      </w:r>
      <w:r w:rsidRPr="00BF33E3">
        <w:rPr>
          <w:rFonts w:ascii="Mosawi" w:hAnsi="Mosawi" w:cs="Mosawi"/>
          <w:rtl/>
        </w:rPr>
        <w:t>^</w:t>
      </w:r>
      <w:r>
        <w:rPr>
          <w:rFonts w:hint="cs"/>
          <w:rtl/>
        </w:rPr>
        <w:t xml:space="preserve"> نجد أنفسنا مجبَ</w:t>
      </w:r>
      <w:r w:rsidRPr="00193497">
        <w:rPr>
          <w:rFonts w:hint="cs"/>
          <w:rtl/>
        </w:rPr>
        <w:t xml:space="preserve">رين على طرح التساؤل التالي: كيف لم تتطرق كتب التاريخ لشرح حاله ووصفها؟ </w:t>
      </w:r>
    </w:p>
    <w:p w:rsidR="00254B79" w:rsidRPr="00193497" w:rsidRDefault="00254B79" w:rsidP="006749A5">
      <w:pPr>
        <w:pStyle w:val="Space2"/>
        <w:rPr>
          <w:rtl/>
        </w:rPr>
      </w:pPr>
      <w:r w:rsidRPr="00193497">
        <w:rPr>
          <w:rFonts w:hint="cs"/>
          <w:rtl/>
        </w:rPr>
        <w:t>و الجواب المفروض لهذا السؤال يتم من خلال المقدمات التالية:</w:t>
      </w:r>
    </w:p>
    <w:p w:rsidR="00254B79" w:rsidRPr="00193497" w:rsidRDefault="00254B79" w:rsidP="006749A5">
      <w:pPr>
        <w:pStyle w:val="Space2"/>
        <w:rPr>
          <w:rtl/>
        </w:rPr>
      </w:pPr>
      <w:r>
        <w:rPr>
          <w:rFonts w:hint="cs"/>
          <w:rtl/>
        </w:rPr>
        <w:t>1ـ إ</w:t>
      </w:r>
      <w:r w:rsidRPr="00193497">
        <w:rPr>
          <w:rFonts w:hint="cs"/>
          <w:rtl/>
        </w:rPr>
        <w:t>ن كل الكتب التاريخية</w:t>
      </w:r>
      <w:r>
        <w:rPr>
          <w:rFonts w:hint="cs"/>
          <w:rtl/>
        </w:rPr>
        <w:t>، أ</w:t>
      </w:r>
      <w:r w:rsidRPr="00193497">
        <w:rPr>
          <w:rFonts w:hint="cs"/>
          <w:rtl/>
        </w:rPr>
        <w:t>و كل ما كتب في التاريخ</w:t>
      </w:r>
      <w:r>
        <w:rPr>
          <w:rFonts w:hint="cs"/>
          <w:rtl/>
        </w:rPr>
        <w:t>،</w:t>
      </w:r>
      <w:r w:rsidRPr="00193497">
        <w:rPr>
          <w:rFonts w:hint="cs"/>
          <w:rtl/>
        </w:rPr>
        <w:t xml:space="preserve"> قد بقي سالما</w:t>
      </w:r>
      <w:r>
        <w:rPr>
          <w:rFonts w:hint="cs"/>
          <w:rtl/>
        </w:rPr>
        <w:t>ً</w:t>
      </w:r>
      <w:r w:rsidRPr="00193497">
        <w:rPr>
          <w:rFonts w:hint="cs"/>
          <w:rtl/>
        </w:rPr>
        <w:t xml:space="preserve"> ولم ي</w:t>
      </w:r>
      <w:r>
        <w:rPr>
          <w:rFonts w:hint="cs"/>
          <w:rtl/>
        </w:rPr>
        <w:t>و</w:t>
      </w:r>
      <w:r w:rsidRPr="00193497">
        <w:rPr>
          <w:rFonts w:hint="cs"/>
          <w:rtl/>
        </w:rPr>
        <w:t>ضع منه شيء.</w:t>
      </w:r>
    </w:p>
    <w:p w:rsidR="00254B79" w:rsidRPr="00193497" w:rsidRDefault="00254B79" w:rsidP="006749A5">
      <w:pPr>
        <w:pStyle w:val="Space2"/>
        <w:rPr>
          <w:rtl/>
        </w:rPr>
      </w:pPr>
      <w:r>
        <w:rPr>
          <w:rFonts w:hint="cs"/>
          <w:rtl/>
        </w:rPr>
        <w:t>2ـ إ</w:t>
      </w:r>
      <w:r w:rsidRPr="00193497">
        <w:rPr>
          <w:rFonts w:hint="cs"/>
          <w:rtl/>
        </w:rPr>
        <w:t>ن كل الكتب التاريخية كانت مورد بحثنا وتحت أعيننا</w:t>
      </w:r>
      <w:r>
        <w:rPr>
          <w:rFonts w:hint="cs"/>
          <w:rtl/>
        </w:rPr>
        <w:t>،</w:t>
      </w:r>
      <w:r w:rsidRPr="00193497">
        <w:rPr>
          <w:rFonts w:hint="cs"/>
          <w:rtl/>
        </w:rPr>
        <w:t xml:space="preserve"> ولم يغ</w:t>
      </w:r>
      <w:r>
        <w:rPr>
          <w:rFonts w:hint="cs"/>
          <w:rtl/>
        </w:rPr>
        <w:t>ِ</w:t>
      </w:r>
      <w:r w:rsidRPr="00193497">
        <w:rPr>
          <w:rFonts w:hint="cs"/>
          <w:rtl/>
        </w:rPr>
        <w:t>ب</w:t>
      </w:r>
      <w:r>
        <w:rPr>
          <w:rFonts w:hint="cs"/>
          <w:rtl/>
        </w:rPr>
        <w:t>ْ</w:t>
      </w:r>
      <w:r w:rsidRPr="00193497">
        <w:rPr>
          <w:rFonts w:hint="cs"/>
          <w:rtl/>
        </w:rPr>
        <w:t xml:space="preserve"> عن</w:t>
      </w:r>
      <w:r>
        <w:rPr>
          <w:rFonts w:hint="cs"/>
          <w:rtl/>
        </w:rPr>
        <w:t>ّ</w:t>
      </w:r>
      <w:r w:rsidRPr="00193497">
        <w:rPr>
          <w:rFonts w:hint="cs"/>
          <w:rtl/>
        </w:rPr>
        <w:t>ا منها شيء.</w:t>
      </w:r>
    </w:p>
    <w:p w:rsidR="00254B79" w:rsidRPr="00193497" w:rsidRDefault="00254B79" w:rsidP="006749A5">
      <w:pPr>
        <w:pStyle w:val="Space2"/>
        <w:rPr>
          <w:rtl/>
        </w:rPr>
      </w:pPr>
      <w:r>
        <w:rPr>
          <w:rFonts w:hint="cs"/>
          <w:rtl/>
        </w:rPr>
        <w:t>3ـ إ</w:t>
      </w:r>
      <w:r w:rsidRPr="00193497">
        <w:rPr>
          <w:rFonts w:hint="cs"/>
          <w:rtl/>
        </w:rPr>
        <w:t>ذ</w:t>
      </w:r>
      <w:r>
        <w:rPr>
          <w:rFonts w:hint="cs"/>
          <w:rtl/>
        </w:rPr>
        <w:t>ا كان سليم شخصية واقعية فلابد أ</w:t>
      </w:r>
      <w:r w:rsidRPr="00193497">
        <w:rPr>
          <w:rFonts w:hint="cs"/>
          <w:rtl/>
        </w:rPr>
        <w:t xml:space="preserve">ن يتم ذكره وشرح حاله في كتب التاريخ. </w:t>
      </w:r>
    </w:p>
    <w:p w:rsidR="00254B79" w:rsidRDefault="00254B79" w:rsidP="006749A5">
      <w:pPr>
        <w:pStyle w:val="Space2"/>
        <w:rPr>
          <w:rtl/>
        </w:rPr>
      </w:pPr>
      <w:r>
        <w:rPr>
          <w:rFonts w:hint="cs"/>
          <w:rtl/>
        </w:rPr>
        <w:t xml:space="preserve">أما </w:t>
      </w:r>
      <w:r w:rsidRPr="00193497">
        <w:rPr>
          <w:rFonts w:hint="cs"/>
          <w:rtl/>
        </w:rPr>
        <w:t>بالنسبة لل</w:t>
      </w:r>
      <w:r>
        <w:rPr>
          <w:rFonts w:hint="cs"/>
          <w:rtl/>
        </w:rPr>
        <w:t>مقدمتين الأوليين فالجواب عن كونهما غير متحققتين بديهي؛</w:t>
      </w:r>
      <w:r w:rsidRPr="00193497">
        <w:rPr>
          <w:rFonts w:hint="cs"/>
          <w:rtl/>
        </w:rPr>
        <w:t xml:space="preserve"> </w:t>
      </w:r>
      <w:r>
        <w:rPr>
          <w:rFonts w:hint="cs"/>
          <w:rtl/>
        </w:rPr>
        <w:t>وذلك لأ</w:t>
      </w:r>
      <w:r w:rsidRPr="00193497">
        <w:rPr>
          <w:rFonts w:hint="cs"/>
          <w:rtl/>
        </w:rPr>
        <w:t>ن القليل من الكتب</w:t>
      </w:r>
      <w:r>
        <w:rPr>
          <w:rFonts w:hint="cs"/>
          <w:rtl/>
        </w:rPr>
        <w:t>،</w:t>
      </w:r>
      <w:r w:rsidRPr="00193497">
        <w:rPr>
          <w:rFonts w:hint="cs"/>
          <w:rtl/>
        </w:rPr>
        <w:t xml:space="preserve"> مثل</w:t>
      </w:r>
      <w:r>
        <w:rPr>
          <w:rFonts w:hint="cs"/>
          <w:rtl/>
        </w:rPr>
        <w:t>:</w:t>
      </w:r>
      <w:r w:rsidRPr="00193497">
        <w:rPr>
          <w:rFonts w:hint="cs"/>
          <w:rtl/>
        </w:rPr>
        <w:t xml:space="preserve"> فهرست الطوسي</w:t>
      </w:r>
      <w:r>
        <w:rPr>
          <w:rFonts w:hint="cs"/>
          <w:rtl/>
        </w:rPr>
        <w:t>،</w:t>
      </w:r>
      <w:r w:rsidRPr="00193497">
        <w:rPr>
          <w:rFonts w:hint="cs"/>
          <w:rtl/>
        </w:rPr>
        <w:t xml:space="preserve"> ورجال النجاشي</w:t>
      </w:r>
      <w:r>
        <w:rPr>
          <w:rFonts w:hint="cs"/>
          <w:rtl/>
        </w:rPr>
        <w:t>،</w:t>
      </w:r>
      <w:r w:rsidRPr="00193497">
        <w:rPr>
          <w:rFonts w:hint="cs"/>
          <w:rtl/>
        </w:rPr>
        <w:t xml:space="preserve"> </w:t>
      </w:r>
      <w:r w:rsidR="00CB630B">
        <w:rPr>
          <w:rFonts w:hint="cs"/>
          <w:rtl/>
        </w:rPr>
        <w:t>بقي سالماً ووصل إلينا</w:t>
      </w:r>
      <w:r w:rsidR="00CC0B50">
        <w:rPr>
          <w:rFonts w:hint="cs"/>
          <w:rtl/>
        </w:rPr>
        <w:t>،</w:t>
      </w:r>
      <w:r w:rsidRPr="00193497">
        <w:rPr>
          <w:rFonts w:hint="cs"/>
          <w:rtl/>
        </w:rPr>
        <w:t xml:space="preserve"> </w:t>
      </w:r>
      <w:r>
        <w:rPr>
          <w:rFonts w:hint="cs"/>
          <w:rtl/>
        </w:rPr>
        <w:t>و</w:t>
      </w:r>
      <w:r w:rsidRPr="00193497">
        <w:rPr>
          <w:rFonts w:hint="cs"/>
          <w:rtl/>
        </w:rPr>
        <w:t>خصوصا</w:t>
      </w:r>
      <w:r>
        <w:rPr>
          <w:rFonts w:hint="cs"/>
          <w:rtl/>
        </w:rPr>
        <w:t>ً أ</w:t>
      </w:r>
      <w:r w:rsidRPr="00193497">
        <w:rPr>
          <w:rFonts w:hint="cs"/>
          <w:rtl/>
        </w:rPr>
        <w:t>ن الشيعة كانوا دائما</w:t>
      </w:r>
      <w:r>
        <w:rPr>
          <w:rFonts w:hint="cs"/>
          <w:rtl/>
        </w:rPr>
        <w:t>ً،</w:t>
      </w:r>
      <w:r w:rsidRPr="00193497">
        <w:rPr>
          <w:rFonts w:hint="cs"/>
          <w:rtl/>
        </w:rPr>
        <w:t xml:space="preserve"> وعبر تاريخ الإسلام</w:t>
      </w:r>
      <w:r>
        <w:rPr>
          <w:rFonts w:hint="cs"/>
          <w:rtl/>
        </w:rPr>
        <w:t>،</w:t>
      </w:r>
      <w:r w:rsidRPr="00193497">
        <w:rPr>
          <w:rFonts w:hint="cs"/>
          <w:rtl/>
        </w:rPr>
        <w:t xml:space="preserve"> ملاحقين</w:t>
      </w:r>
      <w:r>
        <w:rPr>
          <w:rFonts w:hint="cs"/>
          <w:rtl/>
        </w:rPr>
        <w:t xml:space="preserve"> من </w:t>
      </w:r>
      <w:r>
        <w:rPr>
          <w:rFonts w:hint="cs"/>
          <w:rtl/>
        </w:rPr>
        <w:lastRenderedPageBreak/>
        <w:t>سلاطين الج</w:t>
      </w:r>
      <w:r w:rsidRPr="00193497">
        <w:rPr>
          <w:rFonts w:hint="cs"/>
          <w:rtl/>
        </w:rPr>
        <w:t>ور والساسة الظالمين، وقد ظلوا ولا</w:t>
      </w:r>
      <w:r>
        <w:rPr>
          <w:rFonts w:hint="cs"/>
          <w:rtl/>
        </w:rPr>
        <w:t xml:space="preserve"> </w:t>
      </w:r>
      <w:r w:rsidRPr="00193497">
        <w:rPr>
          <w:rFonts w:hint="cs"/>
          <w:rtl/>
        </w:rPr>
        <w:t>زالوا في معرض تعس</w:t>
      </w:r>
      <w:r>
        <w:rPr>
          <w:rFonts w:hint="cs"/>
          <w:rtl/>
        </w:rPr>
        <w:t>ُّف</w:t>
      </w:r>
      <w:r w:rsidRPr="00193497">
        <w:rPr>
          <w:rFonts w:hint="cs"/>
          <w:rtl/>
        </w:rPr>
        <w:t>هم وقهرهم</w:t>
      </w:r>
      <w:r>
        <w:rPr>
          <w:rFonts w:hint="cs"/>
          <w:rtl/>
        </w:rPr>
        <w:t>،</w:t>
      </w:r>
      <w:r w:rsidRPr="00193497">
        <w:rPr>
          <w:rFonts w:hint="cs"/>
          <w:rtl/>
        </w:rPr>
        <w:t xml:space="preserve"> </w:t>
      </w:r>
      <w:r>
        <w:rPr>
          <w:rFonts w:hint="cs"/>
          <w:rtl/>
        </w:rPr>
        <w:t>و</w:t>
      </w:r>
      <w:r w:rsidRPr="00193497">
        <w:rPr>
          <w:rFonts w:hint="cs"/>
          <w:rtl/>
        </w:rPr>
        <w:t>لم يسلم من ذلك أي</w:t>
      </w:r>
      <w:r>
        <w:rPr>
          <w:rFonts w:hint="cs"/>
          <w:rtl/>
        </w:rPr>
        <w:t>ُّ</w:t>
      </w:r>
      <w:r w:rsidRPr="00193497">
        <w:rPr>
          <w:rFonts w:hint="cs"/>
          <w:rtl/>
        </w:rPr>
        <w:t xml:space="preserve"> شيء</w:t>
      </w:r>
      <w:r>
        <w:rPr>
          <w:rFonts w:hint="cs"/>
          <w:rtl/>
        </w:rPr>
        <w:t>،</w:t>
      </w:r>
      <w:r w:rsidRPr="00193497">
        <w:rPr>
          <w:rFonts w:hint="cs"/>
          <w:rtl/>
        </w:rPr>
        <w:t xml:space="preserve"> من النفس، والمال</w:t>
      </w:r>
      <w:r>
        <w:rPr>
          <w:rFonts w:hint="cs"/>
          <w:rtl/>
        </w:rPr>
        <w:t>،</w:t>
      </w:r>
      <w:r w:rsidRPr="00193497">
        <w:rPr>
          <w:rFonts w:hint="cs"/>
          <w:rtl/>
        </w:rPr>
        <w:t xml:space="preserve"> والكتب</w:t>
      </w:r>
      <w:r>
        <w:rPr>
          <w:rFonts w:hint="cs"/>
          <w:rtl/>
        </w:rPr>
        <w:t>،</w:t>
      </w:r>
      <w:r w:rsidRPr="00193497">
        <w:rPr>
          <w:rFonts w:hint="cs"/>
          <w:rtl/>
        </w:rPr>
        <w:t xml:space="preserve"> التي تعد إرثا</w:t>
      </w:r>
      <w:r>
        <w:rPr>
          <w:rFonts w:hint="cs"/>
          <w:rtl/>
        </w:rPr>
        <w:t>ً</w:t>
      </w:r>
      <w:r w:rsidRPr="00193497">
        <w:rPr>
          <w:rFonts w:hint="cs"/>
          <w:rtl/>
        </w:rPr>
        <w:t xml:space="preserve"> معرفيا</w:t>
      </w:r>
      <w:r>
        <w:rPr>
          <w:rFonts w:hint="cs"/>
          <w:rtl/>
        </w:rPr>
        <w:t>ً</w:t>
      </w:r>
      <w:r w:rsidRPr="00193497">
        <w:rPr>
          <w:rFonts w:hint="cs"/>
          <w:rtl/>
        </w:rPr>
        <w:t xml:space="preserve"> لهذه الأمة</w:t>
      </w:r>
      <w:r>
        <w:rPr>
          <w:rFonts w:hint="cs"/>
          <w:rtl/>
        </w:rPr>
        <w:t>.</w:t>
      </w:r>
      <w:r w:rsidRPr="00193497">
        <w:rPr>
          <w:rFonts w:hint="cs"/>
          <w:rtl/>
        </w:rPr>
        <w:t xml:space="preserve"> ولعل مكتبة الشيخ الطوسي وما تعرضت له من</w:t>
      </w:r>
      <w:r>
        <w:rPr>
          <w:rFonts w:hint="cs"/>
          <w:rtl/>
        </w:rPr>
        <w:t xml:space="preserve"> إحراق وإتلاف دليل واضح لن يمحى</w:t>
      </w:r>
      <w:r w:rsidRPr="00193497">
        <w:rPr>
          <w:rFonts w:hint="cs"/>
          <w:rtl/>
        </w:rPr>
        <w:t xml:space="preserve"> على هذه المعاناة</w:t>
      </w:r>
      <w:r>
        <w:rPr>
          <w:rFonts w:hint="cs"/>
          <w:rtl/>
        </w:rPr>
        <w:t>.</w:t>
      </w:r>
      <w:r w:rsidRPr="00193497">
        <w:rPr>
          <w:rFonts w:hint="cs"/>
          <w:rtl/>
        </w:rPr>
        <w:t xml:space="preserve"> </w:t>
      </w:r>
      <w:r>
        <w:rPr>
          <w:rFonts w:hint="cs"/>
          <w:rtl/>
        </w:rPr>
        <w:t>وكذلك ما رواه السيد عبد الحسين شرف الدين أنه في زمن أ</w:t>
      </w:r>
      <w:r w:rsidRPr="00193497">
        <w:rPr>
          <w:rFonts w:hint="cs"/>
          <w:rtl/>
        </w:rPr>
        <w:t>حمد الجزار</w:t>
      </w:r>
      <w:r w:rsidR="00CB630B">
        <w:rPr>
          <w:rFonts w:hint="cs"/>
          <w:rtl/>
        </w:rPr>
        <w:t xml:space="preserve"> </w:t>
      </w:r>
      <w:r>
        <w:rPr>
          <w:rFonts w:hint="cs"/>
          <w:rtl/>
        </w:rPr>
        <w:t xml:space="preserve">ـ الذي </w:t>
      </w:r>
      <w:r w:rsidRPr="00193497">
        <w:rPr>
          <w:rFonts w:hint="cs"/>
          <w:rtl/>
        </w:rPr>
        <w:t xml:space="preserve">كان </w:t>
      </w:r>
      <w:r>
        <w:rPr>
          <w:rFonts w:hint="cs"/>
          <w:rtl/>
        </w:rPr>
        <w:t>حاكم جبل عامل ـ</w:t>
      </w:r>
      <w:r w:rsidRPr="00193497">
        <w:rPr>
          <w:rFonts w:hint="cs"/>
          <w:rtl/>
        </w:rPr>
        <w:t xml:space="preserve"> كان يؤم</w:t>
      </w:r>
      <w:r w:rsidR="00CB630B">
        <w:rPr>
          <w:rFonts w:hint="cs"/>
          <w:rtl/>
        </w:rPr>
        <w:t>ِّ</w:t>
      </w:r>
      <w:r w:rsidRPr="00193497">
        <w:rPr>
          <w:rFonts w:hint="cs"/>
          <w:rtl/>
        </w:rPr>
        <w:t>ن وقود أفران الخبز</w:t>
      </w:r>
      <w:r>
        <w:rPr>
          <w:rFonts w:hint="cs"/>
          <w:rtl/>
        </w:rPr>
        <w:t xml:space="preserve"> بإحراق كتب الشيعة لشهور طويلة.</w:t>
      </w:r>
    </w:p>
    <w:p w:rsidR="00254B79" w:rsidRPr="00193497" w:rsidRDefault="00254B79" w:rsidP="00254B79">
      <w:pPr>
        <w:rPr>
          <w:rtl/>
        </w:rPr>
      </w:pPr>
      <w:r>
        <w:rPr>
          <w:rFonts w:hint="cs"/>
          <w:rtl/>
        </w:rPr>
        <w:t>أ</w:t>
      </w:r>
      <w:r w:rsidRPr="00193497">
        <w:rPr>
          <w:rFonts w:hint="cs"/>
          <w:rtl/>
        </w:rPr>
        <w:t>ما بالنسب</w:t>
      </w:r>
      <w:r>
        <w:rPr>
          <w:rFonts w:hint="cs"/>
          <w:rtl/>
        </w:rPr>
        <w:t>ة لصحة المقدمة الثالثة فالظاهر أ</w:t>
      </w:r>
      <w:r w:rsidRPr="00193497">
        <w:rPr>
          <w:rFonts w:hint="cs"/>
          <w:rtl/>
        </w:rPr>
        <w:t>ن سليم</w:t>
      </w:r>
      <w:r w:rsidR="00CB630B">
        <w:rPr>
          <w:rFonts w:hint="cs"/>
          <w:rtl/>
        </w:rPr>
        <w:t>اً</w:t>
      </w:r>
      <w:r w:rsidRPr="00193497">
        <w:rPr>
          <w:rFonts w:hint="cs"/>
          <w:rtl/>
        </w:rPr>
        <w:t xml:space="preserve"> كان راويا</w:t>
      </w:r>
      <w:r>
        <w:rPr>
          <w:rFonts w:hint="cs"/>
          <w:rtl/>
        </w:rPr>
        <w:t>ً</w:t>
      </w:r>
      <w:r w:rsidRPr="00193497">
        <w:rPr>
          <w:rFonts w:hint="cs"/>
          <w:rtl/>
        </w:rPr>
        <w:t xml:space="preserve"> وشخصية تعتني بالروايات</w:t>
      </w:r>
      <w:r>
        <w:rPr>
          <w:rFonts w:hint="cs"/>
          <w:rtl/>
        </w:rPr>
        <w:t>، ولم يكن في موقع أ</w:t>
      </w:r>
      <w:r w:rsidRPr="00193497">
        <w:rPr>
          <w:rFonts w:hint="cs"/>
          <w:rtl/>
        </w:rPr>
        <w:t>و مرتبة كبار الأصحاب</w:t>
      </w:r>
      <w:r>
        <w:rPr>
          <w:rFonts w:hint="cs"/>
          <w:rtl/>
        </w:rPr>
        <w:t>،</w:t>
      </w:r>
      <w:r w:rsidRPr="00193497">
        <w:rPr>
          <w:rFonts w:hint="cs"/>
          <w:rtl/>
        </w:rPr>
        <w:t xml:space="preserve"> الذي</w:t>
      </w:r>
      <w:r>
        <w:rPr>
          <w:rFonts w:hint="cs"/>
          <w:rtl/>
        </w:rPr>
        <w:t>ن كان لهم وقعٌ تاريخيٌّ</w:t>
      </w:r>
      <w:r w:rsidRPr="00193497">
        <w:rPr>
          <w:rFonts w:hint="cs"/>
          <w:rtl/>
        </w:rPr>
        <w:t xml:space="preserve"> مهم</w:t>
      </w:r>
      <w:r>
        <w:rPr>
          <w:rFonts w:hint="cs"/>
          <w:rtl/>
        </w:rPr>
        <w:t>ّ</w:t>
      </w:r>
      <w:r w:rsidRPr="00193497">
        <w:rPr>
          <w:rFonts w:hint="cs"/>
          <w:rtl/>
        </w:rPr>
        <w:t xml:space="preserve"> في أحداث تلك الفترة، فلم يكن قائدا</w:t>
      </w:r>
      <w:r>
        <w:rPr>
          <w:rFonts w:hint="cs"/>
          <w:rtl/>
        </w:rPr>
        <w:t>ً للجيش في صفين أو الجمل أ</w:t>
      </w:r>
      <w:r w:rsidRPr="00193497">
        <w:rPr>
          <w:rFonts w:hint="cs"/>
          <w:rtl/>
        </w:rPr>
        <w:t>و غيرها</w:t>
      </w:r>
      <w:r>
        <w:rPr>
          <w:rFonts w:hint="cs"/>
          <w:rtl/>
        </w:rPr>
        <w:t>، كما أ</w:t>
      </w:r>
      <w:r w:rsidRPr="00193497">
        <w:rPr>
          <w:rFonts w:hint="cs"/>
          <w:rtl/>
        </w:rPr>
        <w:t>نه لم يكن صاحب منصب فع</w:t>
      </w:r>
      <w:r>
        <w:rPr>
          <w:rFonts w:hint="cs"/>
          <w:rtl/>
        </w:rPr>
        <w:t>ّال في تلك الأحداث. لذا</w:t>
      </w:r>
      <w:r w:rsidRPr="00193497">
        <w:rPr>
          <w:rFonts w:hint="cs"/>
          <w:rtl/>
        </w:rPr>
        <w:t xml:space="preserve"> ليس صحيحا</w:t>
      </w:r>
      <w:r>
        <w:rPr>
          <w:rFonts w:hint="cs"/>
          <w:rtl/>
        </w:rPr>
        <w:t>ً مقايسته ببعض الصحابة أو الأشخاص الذين لهم دورٌ مباشرٌ في الأحداث.</w:t>
      </w:r>
      <w:r w:rsidRPr="00193497">
        <w:rPr>
          <w:rFonts w:hint="cs"/>
          <w:rtl/>
        </w:rPr>
        <w:t xml:space="preserve"> ثم متى كانت كتب التاريخ تذكر كل الذين عاشوا في تلك الفترة؟!</w:t>
      </w:r>
      <w:r>
        <w:rPr>
          <w:rFonts w:hint="cs"/>
          <w:rtl/>
        </w:rPr>
        <w:t xml:space="preserve"> </w:t>
      </w:r>
      <w:r w:rsidRPr="00193497">
        <w:rPr>
          <w:rFonts w:hint="cs"/>
          <w:rtl/>
        </w:rPr>
        <w:t>فالعديد من صحابة الإمام</w:t>
      </w:r>
      <w:r>
        <w:rPr>
          <w:rFonts w:hint="cs"/>
          <w:rtl/>
        </w:rPr>
        <w:t xml:space="preserve"> علي</w:t>
      </w:r>
      <w:r w:rsidR="00FC7084" w:rsidRPr="00FC7084">
        <w:rPr>
          <w:rFonts w:ascii="Mosawi" w:hAnsi="Mosawi" w:cs="Mosawi"/>
          <w:szCs w:val="26"/>
          <w:rtl/>
        </w:rPr>
        <w:t>×</w:t>
      </w:r>
      <w:r w:rsidRPr="00193497">
        <w:rPr>
          <w:rFonts w:hint="cs"/>
          <w:rtl/>
        </w:rPr>
        <w:t xml:space="preserve"> قد ذكرت كتب التاريخ أسماءهم</w:t>
      </w:r>
      <w:r>
        <w:rPr>
          <w:rFonts w:hint="cs"/>
          <w:rtl/>
        </w:rPr>
        <w:t>،</w:t>
      </w:r>
      <w:r w:rsidRPr="00193497">
        <w:rPr>
          <w:rFonts w:hint="cs"/>
          <w:rtl/>
        </w:rPr>
        <w:t xml:space="preserve"> لكنها لم تخص</w:t>
      </w:r>
      <w:r>
        <w:rPr>
          <w:rFonts w:hint="cs"/>
          <w:rtl/>
        </w:rPr>
        <w:t>ّ</w:t>
      </w:r>
      <w:r w:rsidRPr="00193497">
        <w:rPr>
          <w:rFonts w:hint="cs"/>
          <w:rtl/>
        </w:rPr>
        <w:t xml:space="preserve">هم بالوصف والشرح. </w:t>
      </w:r>
    </w:p>
    <w:p w:rsidR="00254B79" w:rsidRPr="00193497" w:rsidRDefault="00254B79" w:rsidP="00230DC1">
      <w:pPr>
        <w:rPr>
          <w:rtl/>
        </w:rPr>
      </w:pPr>
      <w:r>
        <w:rPr>
          <w:rFonts w:hint="cs"/>
          <w:rtl/>
        </w:rPr>
        <w:t>كما أ</w:t>
      </w:r>
      <w:r w:rsidRPr="00193497">
        <w:rPr>
          <w:rFonts w:hint="cs"/>
          <w:rtl/>
        </w:rPr>
        <w:t>ن هناك احتمالا</w:t>
      </w:r>
      <w:r>
        <w:rPr>
          <w:rFonts w:hint="cs"/>
          <w:rtl/>
        </w:rPr>
        <w:t>ً آ</w:t>
      </w:r>
      <w:r w:rsidRPr="00193497">
        <w:rPr>
          <w:rFonts w:hint="cs"/>
          <w:rtl/>
        </w:rPr>
        <w:t>خر</w:t>
      </w:r>
      <w:r>
        <w:rPr>
          <w:rFonts w:hint="cs"/>
          <w:rtl/>
        </w:rPr>
        <w:t>،</w:t>
      </w:r>
      <w:r w:rsidRPr="00193497">
        <w:rPr>
          <w:rFonts w:hint="cs"/>
          <w:rtl/>
        </w:rPr>
        <w:t xml:space="preserve"> </w:t>
      </w:r>
      <w:r>
        <w:rPr>
          <w:rFonts w:hint="cs"/>
          <w:rtl/>
        </w:rPr>
        <w:t xml:space="preserve">وهو </w:t>
      </w:r>
      <w:r w:rsidRPr="00193497">
        <w:rPr>
          <w:rFonts w:hint="cs"/>
          <w:rtl/>
        </w:rPr>
        <w:t>قوي</w:t>
      </w:r>
      <w:r>
        <w:rPr>
          <w:rFonts w:hint="cs"/>
          <w:rtl/>
        </w:rPr>
        <w:t>ٌّ</w:t>
      </w:r>
      <w:r w:rsidRPr="00193497">
        <w:rPr>
          <w:rFonts w:hint="cs"/>
          <w:rtl/>
        </w:rPr>
        <w:t xml:space="preserve"> بلحاظ الواقع التاريخي والمذهبي</w:t>
      </w:r>
      <w:r w:rsidR="00CB630B">
        <w:rPr>
          <w:rFonts w:hint="cs"/>
          <w:rtl/>
        </w:rPr>
        <w:t>.</w:t>
      </w:r>
      <w:r w:rsidRPr="00193497">
        <w:rPr>
          <w:rFonts w:hint="cs"/>
          <w:rtl/>
        </w:rPr>
        <w:t xml:space="preserve"> فسليم بن قيس كان مدو</w:t>
      </w:r>
      <w:r w:rsidR="00CB630B">
        <w:rPr>
          <w:rFonts w:hint="cs"/>
          <w:rtl/>
        </w:rPr>
        <w:t>ِّ</w:t>
      </w:r>
      <w:r w:rsidRPr="00193497">
        <w:rPr>
          <w:rFonts w:hint="cs"/>
          <w:rtl/>
        </w:rPr>
        <w:t>نا</w:t>
      </w:r>
      <w:r>
        <w:rPr>
          <w:rFonts w:hint="cs"/>
          <w:rtl/>
        </w:rPr>
        <w:t>ً</w:t>
      </w:r>
      <w:r w:rsidRPr="00193497">
        <w:rPr>
          <w:rFonts w:hint="cs"/>
          <w:rtl/>
        </w:rPr>
        <w:t xml:space="preserve"> وراويا</w:t>
      </w:r>
      <w:r>
        <w:rPr>
          <w:rFonts w:hint="cs"/>
          <w:rtl/>
        </w:rPr>
        <w:t>ً</w:t>
      </w:r>
      <w:r w:rsidRPr="00193497">
        <w:rPr>
          <w:rFonts w:hint="cs"/>
          <w:rtl/>
        </w:rPr>
        <w:t xml:space="preserve"> لأحداث حس</w:t>
      </w:r>
      <w:r>
        <w:rPr>
          <w:rFonts w:hint="cs"/>
          <w:rtl/>
        </w:rPr>
        <w:t>ّ</w:t>
      </w:r>
      <w:r w:rsidRPr="00193497">
        <w:rPr>
          <w:rFonts w:hint="cs"/>
          <w:rtl/>
        </w:rPr>
        <w:t>اسة في تاريخ الإسلام</w:t>
      </w:r>
      <w:r>
        <w:rPr>
          <w:rFonts w:hint="cs"/>
          <w:rtl/>
        </w:rPr>
        <w:t>،</w:t>
      </w:r>
      <w:r w:rsidRPr="00193497">
        <w:rPr>
          <w:rFonts w:hint="cs"/>
          <w:rtl/>
        </w:rPr>
        <w:t xml:space="preserve"> كحادثة السقيفة</w:t>
      </w:r>
      <w:r>
        <w:rPr>
          <w:rFonts w:hint="cs"/>
          <w:rtl/>
        </w:rPr>
        <w:t>،</w:t>
      </w:r>
      <w:r w:rsidRPr="00193497">
        <w:rPr>
          <w:rFonts w:hint="cs"/>
          <w:rtl/>
        </w:rPr>
        <w:t xml:space="preserve"> وظلامة السيدة الزهراء</w:t>
      </w:r>
      <w:r w:rsidRPr="00FC5E64">
        <w:rPr>
          <w:rFonts w:ascii="Mosawi" w:hAnsi="Mosawi" w:cs="Mosawi"/>
          <w:rtl/>
        </w:rPr>
        <w:t>÷</w:t>
      </w:r>
      <w:r w:rsidRPr="00230DC1">
        <w:rPr>
          <w:rFonts w:hint="cs"/>
          <w:rtl/>
        </w:rPr>
        <w:t>،</w:t>
      </w:r>
      <w:r>
        <w:rPr>
          <w:rFonts w:hint="cs"/>
          <w:rtl/>
        </w:rPr>
        <w:t xml:space="preserve"> ولأن معظم كتب التاريخ التي تعد من مصادر الدرجة الأ</w:t>
      </w:r>
      <w:r w:rsidRPr="00193497">
        <w:rPr>
          <w:rFonts w:hint="cs"/>
          <w:rtl/>
        </w:rPr>
        <w:t>ولى</w:t>
      </w:r>
      <w:r>
        <w:rPr>
          <w:rFonts w:hint="cs"/>
          <w:rtl/>
        </w:rPr>
        <w:t xml:space="preserve"> كانت</w:t>
      </w:r>
      <w:r w:rsidRPr="00193497">
        <w:rPr>
          <w:rFonts w:hint="cs"/>
          <w:rtl/>
        </w:rPr>
        <w:t xml:space="preserve"> من </w:t>
      </w:r>
      <w:r>
        <w:rPr>
          <w:rFonts w:hint="cs"/>
          <w:rtl/>
        </w:rPr>
        <w:t>قبل</w:t>
      </w:r>
      <w:r w:rsidRPr="00193497">
        <w:rPr>
          <w:rFonts w:hint="cs"/>
          <w:rtl/>
        </w:rPr>
        <w:t xml:space="preserve"> المخالف </w:t>
      </w:r>
      <w:r>
        <w:rPr>
          <w:rFonts w:hint="cs"/>
          <w:rtl/>
        </w:rPr>
        <w:t>فلا غرو أ</w:t>
      </w:r>
      <w:r w:rsidRPr="00193497">
        <w:rPr>
          <w:rFonts w:hint="cs"/>
          <w:rtl/>
        </w:rPr>
        <w:t>ن يسكتوا عن ذكر اسمه</w:t>
      </w:r>
      <w:r>
        <w:rPr>
          <w:rFonts w:hint="cs"/>
          <w:rtl/>
        </w:rPr>
        <w:t>،</w:t>
      </w:r>
      <w:r w:rsidRPr="00193497">
        <w:rPr>
          <w:rFonts w:hint="cs"/>
          <w:rtl/>
        </w:rPr>
        <w:t xml:space="preserve"> قاصدين بذلك السكوت عزله عن التاريخ</w:t>
      </w:r>
      <w:r>
        <w:rPr>
          <w:rFonts w:hint="cs"/>
          <w:rtl/>
        </w:rPr>
        <w:t>؛ لأنهم متى ما ذكروه أ</w:t>
      </w:r>
      <w:r w:rsidRPr="00193497">
        <w:rPr>
          <w:rFonts w:hint="cs"/>
          <w:rtl/>
        </w:rPr>
        <w:t xml:space="preserve">جبروا على الاعتراف الضمني بما نقله من أخبار وأحداث. </w:t>
      </w:r>
    </w:p>
    <w:p w:rsidR="00254B79" w:rsidRPr="00193497" w:rsidRDefault="00254B79" w:rsidP="001A58BE">
      <w:pPr>
        <w:pStyle w:val="Space2"/>
        <w:rPr>
          <w:rtl/>
        </w:rPr>
      </w:pPr>
      <w:r>
        <w:rPr>
          <w:rFonts w:hint="cs"/>
          <w:rtl/>
        </w:rPr>
        <w:t>ومن اللازم التنبيه إلى أ</w:t>
      </w:r>
      <w:r w:rsidRPr="00193497">
        <w:rPr>
          <w:rFonts w:hint="cs"/>
          <w:rtl/>
        </w:rPr>
        <w:t xml:space="preserve">ن الدكتور جلالي في </w:t>
      </w:r>
      <w:r>
        <w:rPr>
          <w:rFonts w:hint="cs"/>
          <w:rtl/>
        </w:rPr>
        <w:t xml:space="preserve">تحقيقه حول شخصية سليم قد اعتمد ضمن الكتب التاريخية على كتاب </w:t>
      </w:r>
      <w:r w:rsidRPr="00FC5E64">
        <w:rPr>
          <w:rFonts w:ascii="Mosawi" w:hAnsi="Mosawi" w:cs="Mosawi"/>
        </w:rPr>
        <w:t>»</w:t>
      </w:r>
      <w:r>
        <w:rPr>
          <w:rFonts w:hint="cs"/>
          <w:rtl/>
        </w:rPr>
        <w:t>وقعة صفين</w:t>
      </w:r>
      <w:r w:rsidR="000B6DC3">
        <w:rPr>
          <w:rFonts w:hint="cs"/>
          <w:rtl/>
        </w:rPr>
        <w:t>»</w:t>
      </w:r>
      <w:r w:rsidRPr="00230DC1">
        <w:rPr>
          <w:rFonts w:hint="cs"/>
          <w:rtl/>
        </w:rPr>
        <w:t>،</w:t>
      </w:r>
      <w:r w:rsidRPr="00193497">
        <w:rPr>
          <w:rFonts w:hint="cs"/>
          <w:rtl/>
        </w:rPr>
        <w:t xml:space="preserve"> لنصر بن مزاحم، و</w:t>
      </w:r>
      <w:r>
        <w:rPr>
          <w:rFonts w:hint="cs"/>
          <w:rtl/>
        </w:rPr>
        <w:t>كتب حوله</w:t>
      </w:r>
      <w:r w:rsidRPr="00193497">
        <w:rPr>
          <w:rFonts w:hint="cs"/>
          <w:rtl/>
        </w:rPr>
        <w:t xml:space="preserve"> يقول:</w:t>
      </w:r>
      <w:r>
        <w:rPr>
          <w:rFonts w:hint="cs"/>
          <w:rtl/>
        </w:rPr>
        <w:t xml:space="preserve"> </w:t>
      </w:r>
      <w:r w:rsidRPr="00FC5E64">
        <w:rPr>
          <w:rFonts w:ascii="Mosawi" w:hAnsi="Mosawi" w:cs="Mosawi"/>
        </w:rPr>
        <w:t>»</w:t>
      </w:r>
      <w:r w:rsidRPr="00193497">
        <w:rPr>
          <w:rFonts w:hint="cs"/>
          <w:rtl/>
        </w:rPr>
        <w:t>اختص هذا الكتاب بوصف ونقل أحداث واقعة صفين بين الإمام</w:t>
      </w:r>
      <w:r>
        <w:rPr>
          <w:rFonts w:hint="cs"/>
          <w:rtl/>
        </w:rPr>
        <w:t xml:space="preserve"> علي</w:t>
      </w:r>
      <w:r w:rsidR="00FC7084" w:rsidRPr="00FC7084">
        <w:rPr>
          <w:rFonts w:ascii="Mosawi" w:hAnsi="Mosawi" w:cs="Mosawi"/>
          <w:szCs w:val="26"/>
          <w:rtl/>
        </w:rPr>
        <w:t>×</w:t>
      </w:r>
      <w:r w:rsidRPr="00193497">
        <w:rPr>
          <w:rFonts w:hint="cs"/>
          <w:rtl/>
        </w:rPr>
        <w:t xml:space="preserve"> ومعاوية، وقد ابتدأ من لحظة ورود الإمام</w:t>
      </w:r>
      <w:r>
        <w:rPr>
          <w:rFonts w:hint="cs"/>
          <w:rtl/>
        </w:rPr>
        <w:t xml:space="preserve"> علي</w:t>
      </w:r>
      <w:r w:rsidR="00FC7084" w:rsidRPr="00FC7084">
        <w:rPr>
          <w:rFonts w:ascii="Mosawi" w:hAnsi="Mosawi" w:cs="Mosawi"/>
          <w:szCs w:val="26"/>
          <w:rtl/>
        </w:rPr>
        <w:t>×</w:t>
      </w:r>
      <w:r w:rsidRPr="00193497">
        <w:rPr>
          <w:rFonts w:hint="cs"/>
          <w:rtl/>
        </w:rPr>
        <w:t xml:space="preserve"> مدينة الكوفة</w:t>
      </w:r>
      <w:r>
        <w:rPr>
          <w:rFonts w:hint="cs"/>
          <w:rtl/>
        </w:rPr>
        <w:t>،</w:t>
      </w:r>
      <w:r w:rsidRPr="00193497">
        <w:rPr>
          <w:rFonts w:hint="cs"/>
          <w:rtl/>
        </w:rPr>
        <w:t xml:space="preserve"> واختتم أبحاثه بعرض أسماء م</w:t>
      </w:r>
      <w:r w:rsidR="00230DC1">
        <w:rPr>
          <w:rFonts w:hint="cs"/>
          <w:rtl/>
        </w:rPr>
        <w:t>َ</w:t>
      </w:r>
      <w:r w:rsidRPr="00193497">
        <w:rPr>
          <w:rFonts w:hint="cs"/>
          <w:rtl/>
        </w:rPr>
        <w:t>ن</w:t>
      </w:r>
      <w:r w:rsidR="00230DC1">
        <w:rPr>
          <w:rFonts w:hint="cs"/>
          <w:rtl/>
        </w:rPr>
        <w:t>ْ</w:t>
      </w:r>
      <w:r w:rsidRPr="00193497">
        <w:rPr>
          <w:rFonts w:hint="cs"/>
          <w:rtl/>
        </w:rPr>
        <w:t xml:space="preserve"> سقطوا في هذه المعركة، وقد ذكر مجموعة من أصحاب الإمام</w:t>
      </w:r>
      <w:r>
        <w:rPr>
          <w:rFonts w:hint="cs"/>
          <w:rtl/>
        </w:rPr>
        <w:t xml:space="preserve"> علي</w:t>
      </w:r>
      <w:r w:rsidR="00FC7084" w:rsidRPr="00FC7084">
        <w:rPr>
          <w:rFonts w:ascii="Mosawi" w:hAnsi="Mosawi" w:cs="Mosawi"/>
          <w:szCs w:val="26"/>
          <w:rtl/>
        </w:rPr>
        <w:t>×</w:t>
      </w:r>
      <w:r w:rsidRPr="00230DC1">
        <w:rPr>
          <w:rFonts w:hint="cs"/>
          <w:rtl/>
        </w:rPr>
        <w:t>،</w:t>
      </w:r>
      <w:r w:rsidRPr="00193497">
        <w:rPr>
          <w:rFonts w:hint="cs"/>
          <w:rtl/>
        </w:rPr>
        <w:t xml:space="preserve"> أمثال</w:t>
      </w:r>
      <w:r>
        <w:rPr>
          <w:rFonts w:hint="cs"/>
          <w:rtl/>
        </w:rPr>
        <w:t>:</w:t>
      </w:r>
      <w:r w:rsidRPr="00193497">
        <w:rPr>
          <w:rFonts w:hint="cs"/>
          <w:rtl/>
        </w:rPr>
        <w:t xml:space="preserve"> عمار بن ياسر (أكثر من ثلاثين مرة)، قيس بن سعد بن عبادة الأنصاري، سهل بن حنيف، هاشم بن عتبة، عمرو بن حمق، ابن عباس، عدي بن </w:t>
      </w:r>
      <w:r w:rsidRPr="00193497">
        <w:rPr>
          <w:rFonts w:hint="cs"/>
          <w:rtl/>
        </w:rPr>
        <w:lastRenderedPageBreak/>
        <w:t>حاتم</w:t>
      </w:r>
      <w:r>
        <w:rPr>
          <w:rFonts w:hint="cs"/>
          <w:rtl/>
        </w:rPr>
        <w:t>،</w:t>
      </w:r>
      <w:r w:rsidRPr="00193497">
        <w:rPr>
          <w:rFonts w:hint="cs"/>
          <w:rtl/>
        </w:rPr>
        <w:t xml:space="preserve"> وخزيمة بن ثابت </w:t>
      </w:r>
      <w:r>
        <w:rPr>
          <w:rFonts w:hint="cs"/>
          <w:rtl/>
        </w:rPr>
        <w:t>(</w:t>
      </w:r>
      <w:r w:rsidRPr="00193497">
        <w:rPr>
          <w:rFonts w:hint="cs"/>
          <w:rtl/>
        </w:rPr>
        <w:t>كل واحد أكثر من مرة</w:t>
      </w:r>
      <w:r>
        <w:rPr>
          <w:rFonts w:hint="cs"/>
          <w:rtl/>
        </w:rPr>
        <w:t>،</w:t>
      </w:r>
      <w:r w:rsidRPr="00193497">
        <w:rPr>
          <w:rFonts w:hint="cs"/>
          <w:rtl/>
        </w:rPr>
        <w:t xml:space="preserve"> وفي مواضع مختلفة من الكتاب</w:t>
      </w:r>
      <w:r>
        <w:rPr>
          <w:rFonts w:hint="cs"/>
          <w:rtl/>
        </w:rPr>
        <w:t>)</w:t>
      </w:r>
      <w:r w:rsidRPr="00193497">
        <w:rPr>
          <w:rFonts w:hint="cs"/>
          <w:rtl/>
        </w:rPr>
        <w:t>، لكن</w:t>
      </w:r>
      <w:r>
        <w:rPr>
          <w:rFonts w:hint="cs"/>
          <w:rtl/>
        </w:rPr>
        <w:t xml:space="preserve"> اسم سليم لم يذكر ولو مرة واحدة.</w:t>
      </w:r>
      <w:r w:rsidRPr="00193497">
        <w:rPr>
          <w:rFonts w:hint="cs"/>
          <w:rtl/>
        </w:rPr>
        <w:t xml:space="preserve"> </w:t>
      </w:r>
      <w:r>
        <w:rPr>
          <w:rFonts w:hint="cs"/>
          <w:rtl/>
        </w:rPr>
        <w:t>و</w:t>
      </w:r>
      <w:r w:rsidRPr="00193497">
        <w:rPr>
          <w:rFonts w:hint="cs"/>
          <w:rtl/>
        </w:rPr>
        <w:t>نفس</w:t>
      </w:r>
      <w:r>
        <w:rPr>
          <w:rFonts w:hint="cs"/>
          <w:rtl/>
        </w:rPr>
        <w:t xml:space="preserve"> هذه</w:t>
      </w:r>
      <w:r w:rsidRPr="00193497">
        <w:rPr>
          <w:rFonts w:hint="cs"/>
          <w:rtl/>
        </w:rPr>
        <w:t xml:space="preserve"> الم</w:t>
      </w:r>
      <w:r>
        <w:rPr>
          <w:rFonts w:hint="cs"/>
          <w:rtl/>
        </w:rPr>
        <w:t xml:space="preserve">لاحظات أوردها في بحثه في كتاب </w:t>
      </w:r>
      <w:r w:rsidR="00BB1D5D" w:rsidRPr="00BB1D5D">
        <w:rPr>
          <w:rFonts w:hint="eastAsia"/>
          <w:rtl/>
        </w:rPr>
        <w:t>«</w:t>
      </w:r>
      <w:r>
        <w:rPr>
          <w:rFonts w:hint="cs"/>
          <w:rtl/>
        </w:rPr>
        <w:t>الجمل</w:t>
      </w:r>
      <w:r w:rsidR="00230DC1">
        <w:rPr>
          <w:rFonts w:ascii="Mosawi" w:hAnsi="Mosawi" w:cs="Mosawi" w:hint="cs"/>
          <w:rtl/>
        </w:rPr>
        <w:t>»</w:t>
      </w:r>
      <w:r w:rsidRPr="00CC0B50">
        <w:rPr>
          <w:rFonts w:hint="cs"/>
          <w:rtl/>
        </w:rPr>
        <w:t>،</w:t>
      </w:r>
      <w:r w:rsidRPr="00193497">
        <w:rPr>
          <w:rFonts w:hint="cs"/>
          <w:rtl/>
        </w:rPr>
        <w:t xml:space="preserve"> للشيخ المفيد</w:t>
      </w:r>
      <w:r w:rsidR="003A12D2" w:rsidRPr="00DC16F1">
        <w:rPr>
          <w:rFonts w:hint="cs"/>
          <w:vertAlign w:val="superscript"/>
          <w:rtl/>
          <w:lang w:val="x-none"/>
        </w:rPr>
        <w:t>(</w:t>
      </w:r>
      <w:r w:rsidRPr="00DC16F1">
        <w:rPr>
          <w:vertAlign w:val="superscript"/>
          <w:rtl/>
          <w:lang w:val="x-none"/>
        </w:rPr>
        <w:endnoteReference w:id="434"/>
      </w:r>
      <w:r w:rsidR="003A12D2" w:rsidRPr="00DC16F1">
        <w:rPr>
          <w:rFonts w:hint="cs"/>
          <w:vertAlign w:val="superscript"/>
          <w:rtl/>
          <w:lang w:val="x-none"/>
        </w:rPr>
        <w:t>)</w:t>
      </w:r>
      <w:r>
        <w:rPr>
          <w:rFonts w:hint="cs"/>
          <w:rtl/>
        </w:rPr>
        <w:t>.</w:t>
      </w:r>
      <w:r w:rsidRPr="00193497">
        <w:rPr>
          <w:rFonts w:hint="cs"/>
          <w:rtl/>
        </w:rPr>
        <w:t xml:space="preserve"> وقد </w:t>
      </w:r>
      <w:r>
        <w:rPr>
          <w:rFonts w:hint="cs"/>
          <w:rtl/>
        </w:rPr>
        <w:t xml:space="preserve">كتب المؤلف في بعض هوامش مقالته في </w:t>
      </w:r>
      <w:r w:rsidRPr="00193497">
        <w:rPr>
          <w:rFonts w:hint="cs"/>
          <w:rtl/>
        </w:rPr>
        <w:t>خصوص نصر بن مزاح</w:t>
      </w:r>
      <w:r>
        <w:rPr>
          <w:rFonts w:hint="cs"/>
          <w:rtl/>
        </w:rPr>
        <w:t>م</w:t>
      </w:r>
      <w:r w:rsidRPr="00193497">
        <w:rPr>
          <w:rFonts w:hint="cs"/>
          <w:rtl/>
        </w:rPr>
        <w:t>:</w:t>
      </w:r>
      <w:r w:rsidR="00230DC1">
        <w:rPr>
          <w:rFonts w:hint="cs"/>
          <w:rtl/>
        </w:rPr>
        <w:t xml:space="preserve"> </w:t>
      </w:r>
      <w:r w:rsidR="00230DC1" w:rsidRPr="00BB1D5D">
        <w:rPr>
          <w:rFonts w:hint="cs"/>
          <w:rtl/>
        </w:rPr>
        <w:t>«</w:t>
      </w:r>
      <w:r w:rsidRPr="00193497">
        <w:rPr>
          <w:rFonts w:hint="cs"/>
          <w:rtl/>
        </w:rPr>
        <w:t xml:space="preserve">نصر بن مزاحم </w:t>
      </w:r>
      <w:r>
        <w:rPr>
          <w:rFonts w:hint="cs"/>
          <w:rtl/>
        </w:rPr>
        <w:t>ال</w:t>
      </w:r>
      <w:r w:rsidRPr="00193497">
        <w:rPr>
          <w:rFonts w:hint="cs"/>
          <w:rtl/>
        </w:rPr>
        <w:t>منقري من أصحاب بعض أئمة الشيعة</w:t>
      </w:r>
      <w:r w:rsidR="003A12D2" w:rsidRPr="00DC16F1">
        <w:rPr>
          <w:rFonts w:hint="cs"/>
          <w:vertAlign w:val="superscript"/>
          <w:rtl/>
          <w:lang w:val="x-none"/>
        </w:rPr>
        <w:t>(</w:t>
      </w:r>
      <w:r w:rsidRPr="00DC16F1">
        <w:rPr>
          <w:vertAlign w:val="superscript"/>
          <w:rtl/>
          <w:lang w:val="x-none"/>
        </w:rPr>
        <w:endnoteReference w:id="435"/>
      </w:r>
      <w:r w:rsidR="003A12D2" w:rsidRPr="00DC16F1">
        <w:rPr>
          <w:rFonts w:hint="cs"/>
          <w:vertAlign w:val="superscript"/>
          <w:rtl/>
          <w:lang w:val="x-none"/>
        </w:rPr>
        <w:t>)</w:t>
      </w:r>
      <w:r>
        <w:rPr>
          <w:rFonts w:hint="cs"/>
          <w:rtl/>
        </w:rPr>
        <w:t>،</w:t>
      </w:r>
      <w:r w:rsidRPr="00193497">
        <w:rPr>
          <w:rFonts w:hint="cs"/>
          <w:rtl/>
        </w:rPr>
        <w:t xml:space="preserve"> من أهالي الكوفة</w:t>
      </w:r>
      <w:r>
        <w:rPr>
          <w:rFonts w:hint="cs"/>
          <w:rtl/>
        </w:rPr>
        <w:t>،</w:t>
      </w:r>
      <w:r w:rsidRPr="00193497">
        <w:rPr>
          <w:rFonts w:hint="cs"/>
          <w:rtl/>
        </w:rPr>
        <w:t xml:space="preserve"> وصف بعدة أوصاف</w:t>
      </w:r>
      <w:r>
        <w:rPr>
          <w:rFonts w:hint="cs"/>
          <w:rtl/>
        </w:rPr>
        <w:t>،</w:t>
      </w:r>
      <w:r w:rsidRPr="00193497">
        <w:rPr>
          <w:rFonts w:hint="cs"/>
          <w:rtl/>
        </w:rPr>
        <w:t xml:space="preserve"> مثل</w:t>
      </w:r>
      <w:r>
        <w:rPr>
          <w:rFonts w:hint="cs"/>
          <w:rtl/>
        </w:rPr>
        <w:t xml:space="preserve">: </w:t>
      </w:r>
      <w:r w:rsidRPr="00193497">
        <w:rPr>
          <w:rFonts w:hint="cs"/>
          <w:rtl/>
        </w:rPr>
        <w:t>مستقيم الطريقة</w:t>
      </w:r>
      <w:r>
        <w:rPr>
          <w:rFonts w:hint="cs"/>
          <w:rtl/>
        </w:rPr>
        <w:t>، وصالح الأمر</w:t>
      </w:r>
      <w:r w:rsidR="00230DC1" w:rsidRPr="00230DC1">
        <w:rPr>
          <w:rFonts w:hint="cs"/>
          <w:rtl/>
        </w:rPr>
        <w:t>»</w:t>
      </w:r>
      <w:r w:rsidRPr="00230DC1">
        <w:rPr>
          <w:rFonts w:hint="cs"/>
          <w:rtl/>
        </w:rPr>
        <w:t>،</w:t>
      </w:r>
      <w:r w:rsidRPr="00193497">
        <w:rPr>
          <w:rFonts w:hint="cs"/>
          <w:rtl/>
        </w:rPr>
        <w:t xml:space="preserve"> كما ورد فيه النقد</w:t>
      </w:r>
      <w:r>
        <w:rPr>
          <w:rFonts w:hint="cs"/>
          <w:rtl/>
        </w:rPr>
        <w:t>،</w:t>
      </w:r>
      <w:r w:rsidRPr="00193497">
        <w:rPr>
          <w:rFonts w:hint="cs"/>
          <w:rtl/>
        </w:rPr>
        <w:t xml:space="preserve"> حيث قيل</w:t>
      </w:r>
      <w:r>
        <w:rPr>
          <w:rFonts w:hint="cs"/>
          <w:rtl/>
        </w:rPr>
        <w:t>: إ</w:t>
      </w:r>
      <w:r w:rsidRPr="00193497">
        <w:rPr>
          <w:rFonts w:hint="cs"/>
          <w:rtl/>
        </w:rPr>
        <w:t>نه يروي عن الضعفاء</w:t>
      </w:r>
      <w:r w:rsidR="003A12D2" w:rsidRPr="00DC16F1">
        <w:rPr>
          <w:rFonts w:hint="cs"/>
          <w:vertAlign w:val="superscript"/>
          <w:rtl/>
          <w:lang w:val="x-none"/>
        </w:rPr>
        <w:t>(</w:t>
      </w:r>
      <w:r w:rsidRPr="00DC16F1">
        <w:rPr>
          <w:vertAlign w:val="superscript"/>
          <w:rtl/>
          <w:lang w:val="x-none"/>
        </w:rPr>
        <w:endnoteReference w:id="436"/>
      </w:r>
      <w:r w:rsidR="003A12D2" w:rsidRPr="00DC16F1">
        <w:rPr>
          <w:rFonts w:hint="cs"/>
          <w:vertAlign w:val="superscript"/>
          <w:rtl/>
          <w:lang w:val="x-none"/>
        </w:rPr>
        <w:t>)</w:t>
      </w:r>
      <w:r>
        <w:rPr>
          <w:rFonts w:hint="cs"/>
          <w:rtl/>
        </w:rPr>
        <w:t>. نسبت إ</w:t>
      </w:r>
      <w:r w:rsidRPr="00193497">
        <w:rPr>
          <w:rFonts w:hint="cs"/>
          <w:rtl/>
        </w:rPr>
        <w:t>ليه عدة كتب</w:t>
      </w:r>
      <w:r>
        <w:rPr>
          <w:rFonts w:hint="cs"/>
          <w:rtl/>
        </w:rPr>
        <w:t>،</w:t>
      </w:r>
      <w:r w:rsidRPr="00193497">
        <w:rPr>
          <w:rFonts w:hint="cs"/>
          <w:rtl/>
        </w:rPr>
        <w:t xml:space="preserve"> مثل: صفين، الجمل، النهروان، </w:t>
      </w:r>
      <w:r>
        <w:rPr>
          <w:rFonts w:hint="cs"/>
          <w:rtl/>
        </w:rPr>
        <w:t>ال</w:t>
      </w:r>
      <w:r w:rsidRPr="00193497">
        <w:rPr>
          <w:rFonts w:hint="cs"/>
          <w:rtl/>
        </w:rPr>
        <w:t>غارات، المناقب، مقتل الحسين وأخبار المختار</w:t>
      </w:r>
      <w:r w:rsidR="003A12D2" w:rsidRPr="00DC16F1">
        <w:rPr>
          <w:rFonts w:hint="cs"/>
          <w:vertAlign w:val="superscript"/>
          <w:rtl/>
          <w:lang w:val="x-none"/>
        </w:rPr>
        <w:t>(</w:t>
      </w:r>
      <w:r w:rsidRPr="00DC16F1">
        <w:rPr>
          <w:vertAlign w:val="superscript"/>
          <w:rtl/>
          <w:lang w:val="x-none"/>
        </w:rPr>
        <w:endnoteReference w:id="437"/>
      </w:r>
      <w:r w:rsidR="003A12D2" w:rsidRPr="00DC16F1">
        <w:rPr>
          <w:rFonts w:hint="cs"/>
          <w:vertAlign w:val="superscript"/>
          <w:rtl/>
          <w:lang w:val="x-none"/>
        </w:rPr>
        <w:t>)(</w:t>
      </w:r>
      <w:r w:rsidRPr="00DC16F1">
        <w:rPr>
          <w:vertAlign w:val="superscript"/>
          <w:rtl/>
          <w:lang w:val="x-none"/>
        </w:rPr>
        <w:endnoteReference w:id="438"/>
      </w:r>
      <w:r w:rsidR="003A12D2" w:rsidRPr="00DC16F1">
        <w:rPr>
          <w:rFonts w:hint="cs"/>
          <w:vertAlign w:val="superscript"/>
          <w:rtl/>
          <w:lang w:val="x-none"/>
        </w:rPr>
        <w:t>)</w:t>
      </w:r>
      <w:r w:rsidRPr="00193497">
        <w:rPr>
          <w:rFonts w:hint="cs"/>
          <w:rtl/>
        </w:rPr>
        <w:t>.</w:t>
      </w:r>
    </w:p>
    <w:p w:rsidR="00254B79" w:rsidRPr="00193497" w:rsidRDefault="00254B79" w:rsidP="006749A5">
      <w:pPr>
        <w:rPr>
          <w:rtl/>
        </w:rPr>
      </w:pPr>
      <w:r w:rsidRPr="00193497">
        <w:rPr>
          <w:rFonts w:hint="cs"/>
          <w:rtl/>
        </w:rPr>
        <w:t>وقد وق</w:t>
      </w:r>
      <w:r>
        <w:rPr>
          <w:rFonts w:hint="cs"/>
          <w:rtl/>
        </w:rPr>
        <w:t>ع الدكتور جلالي في المحظور</w:t>
      </w:r>
      <w:r w:rsidR="00230DC1">
        <w:rPr>
          <w:rFonts w:hint="cs"/>
          <w:rtl/>
        </w:rPr>
        <w:t>،</w:t>
      </w:r>
      <w:r>
        <w:rPr>
          <w:rFonts w:hint="cs"/>
          <w:rtl/>
        </w:rPr>
        <w:t xml:space="preserve"> فلا </w:t>
      </w:r>
      <w:r w:rsidR="00230DC1">
        <w:rPr>
          <w:rFonts w:hint="cs"/>
          <w:rtl/>
        </w:rPr>
        <w:t xml:space="preserve">يوجد كتاب تاريخي </w:t>
      </w:r>
      <w:r>
        <w:rPr>
          <w:rFonts w:hint="cs"/>
          <w:rtl/>
        </w:rPr>
        <w:t xml:space="preserve"> قد ذكر</w:t>
      </w:r>
      <w:r w:rsidRPr="00193497">
        <w:rPr>
          <w:rFonts w:hint="cs"/>
          <w:rtl/>
        </w:rPr>
        <w:t xml:space="preserve"> شرحا</w:t>
      </w:r>
      <w:r>
        <w:rPr>
          <w:rFonts w:hint="cs"/>
          <w:rtl/>
        </w:rPr>
        <w:t>ً لحال نص</w:t>
      </w:r>
      <w:r w:rsidRPr="00193497">
        <w:rPr>
          <w:rFonts w:hint="cs"/>
          <w:rtl/>
        </w:rPr>
        <w:t>ر بن مزاحم</w:t>
      </w:r>
      <w:r>
        <w:rPr>
          <w:rFonts w:hint="cs"/>
          <w:rtl/>
        </w:rPr>
        <w:t>،</w:t>
      </w:r>
      <w:r w:rsidRPr="00193497">
        <w:rPr>
          <w:rFonts w:hint="cs"/>
          <w:rtl/>
        </w:rPr>
        <w:t xml:space="preserve"> وإنما اكتفت بذكر اسمه</w:t>
      </w:r>
      <w:r w:rsidR="00230DC1">
        <w:rPr>
          <w:rFonts w:hint="cs"/>
          <w:rtl/>
        </w:rPr>
        <w:t>.</w:t>
      </w:r>
      <w:r w:rsidRPr="00193497">
        <w:rPr>
          <w:rFonts w:hint="cs"/>
          <w:rtl/>
        </w:rPr>
        <w:t xml:space="preserve"> و</w:t>
      </w:r>
      <w:r w:rsidR="00230DC1">
        <w:rPr>
          <w:rFonts w:hint="cs"/>
          <w:rtl/>
        </w:rPr>
        <w:t xml:space="preserve">قد قال </w:t>
      </w:r>
      <w:r w:rsidRPr="00193497">
        <w:rPr>
          <w:rFonts w:hint="cs"/>
          <w:rtl/>
        </w:rPr>
        <w:t>مؤلف المقال المحترم أكثر من مرة</w:t>
      </w:r>
      <w:r>
        <w:rPr>
          <w:rFonts w:hint="cs"/>
          <w:rtl/>
        </w:rPr>
        <w:t>: إ</w:t>
      </w:r>
      <w:r w:rsidRPr="00193497">
        <w:rPr>
          <w:rFonts w:hint="cs"/>
          <w:rtl/>
        </w:rPr>
        <w:t>ن مجرد ذكر شخص في بعض الكتب التاريخية لا يعد دليلا</w:t>
      </w:r>
      <w:r>
        <w:rPr>
          <w:rFonts w:hint="cs"/>
          <w:rtl/>
        </w:rPr>
        <w:t>ً</w:t>
      </w:r>
      <w:r w:rsidRPr="00193497">
        <w:rPr>
          <w:rFonts w:hint="cs"/>
          <w:rtl/>
        </w:rPr>
        <w:t xml:space="preserve"> على حضوره التاريخي ووجوده الواقعي، ونتساءل</w:t>
      </w:r>
      <w:r w:rsidR="00CC0B50">
        <w:rPr>
          <w:rFonts w:hint="cs"/>
          <w:rtl/>
        </w:rPr>
        <w:t>: أليس</w:t>
      </w:r>
      <w:r>
        <w:rPr>
          <w:rFonts w:hint="cs"/>
          <w:rtl/>
        </w:rPr>
        <w:t xml:space="preserve"> </w:t>
      </w:r>
      <w:r w:rsidRPr="00193497">
        <w:rPr>
          <w:rFonts w:hint="cs"/>
          <w:rtl/>
        </w:rPr>
        <w:t>ما قبله في حال نصر بن مزاحم كان يفرض عليه</w:t>
      </w:r>
      <w:r>
        <w:rPr>
          <w:rFonts w:hint="cs"/>
          <w:rtl/>
        </w:rPr>
        <w:t xml:space="preserve"> ـ</w:t>
      </w:r>
      <w:r w:rsidRPr="00193497">
        <w:rPr>
          <w:rFonts w:hint="cs"/>
          <w:rtl/>
        </w:rPr>
        <w:t xml:space="preserve"> وبالأولى</w:t>
      </w:r>
      <w:r>
        <w:rPr>
          <w:rFonts w:hint="cs"/>
          <w:rtl/>
        </w:rPr>
        <w:t xml:space="preserve"> ـ</w:t>
      </w:r>
      <w:r w:rsidRPr="00193497">
        <w:rPr>
          <w:rFonts w:hint="cs"/>
          <w:rtl/>
        </w:rPr>
        <w:t xml:space="preserve"> قبوله في</w:t>
      </w:r>
      <w:r>
        <w:rPr>
          <w:rFonts w:hint="cs"/>
          <w:rtl/>
        </w:rPr>
        <w:t xml:space="preserve"> ما يخص سليم بن قيس</w:t>
      </w:r>
      <w:r w:rsidR="003A12D2">
        <w:rPr>
          <w:rFonts w:hint="cs"/>
          <w:rtl/>
        </w:rPr>
        <w:t xml:space="preserve"> </w:t>
      </w:r>
      <w:r>
        <w:rPr>
          <w:rFonts w:hint="cs"/>
          <w:rtl/>
        </w:rPr>
        <w:t>أم أ</w:t>
      </w:r>
      <w:r w:rsidRPr="00193497">
        <w:rPr>
          <w:rFonts w:hint="cs"/>
          <w:rtl/>
        </w:rPr>
        <w:t>ن أساليب التحقيق والبحث ليست علمية وثابتة</w:t>
      </w:r>
      <w:r>
        <w:rPr>
          <w:rFonts w:hint="cs"/>
          <w:rtl/>
        </w:rPr>
        <w:t>،</w:t>
      </w:r>
      <w:r w:rsidRPr="00193497">
        <w:rPr>
          <w:rFonts w:hint="cs"/>
          <w:rtl/>
        </w:rPr>
        <w:t xml:space="preserve"> وإنما </w:t>
      </w:r>
      <w:r>
        <w:rPr>
          <w:rFonts w:hint="cs"/>
          <w:rtl/>
        </w:rPr>
        <w:t>هي حسب مقتضى الأهواء والرغبات؟!</w:t>
      </w:r>
    </w:p>
    <w:p w:rsidR="00254B79" w:rsidRPr="00193497" w:rsidRDefault="00254B79" w:rsidP="001A58BE">
      <w:pPr>
        <w:rPr>
          <w:rtl/>
        </w:rPr>
      </w:pPr>
      <w:r w:rsidRPr="00193497">
        <w:rPr>
          <w:rFonts w:hint="cs"/>
          <w:rtl/>
        </w:rPr>
        <w:t>فما هو الداع</w:t>
      </w:r>
      <w:r>
        <w:rPr>
          <w:rFonts w:hint="cs"/>
          <w:rtl/>
        </w:rPr>
        <w:t>ي الذي جعله يعترف ويقر بوجود نصر بن مزاحم،</w:t>
      </w:r>
      <w:r w:rsidRPr="00193497">
        <w:rPr>
          <w:rFonts w:hint="cs"/>
          <w:rtl/>
        </w:rPr>
        <w:t xml:space="preserve"> ويضع بذلك نفسه ف</w:t>
      </w:r>
      <w:r>
        <w:rPr>
          <w:rFonts w:hint="cs"/>
          <w:rtl/>
        </w:rPr>
        <w:t>ي التناقض؟ وكان عليه وفق منهجه أ</w:t>
      </w:r>
      <w:r w:rsidRPr="00193497">
        <w:rPr>
          <w:rFonts w:hint="cs"/>
          <w:rtl/>
        </w:rPr>
        <w:t>ن لا يعترف به</w:t>
      </w:r>
      <w:r>
        <w:rPr>
          <w:rFonts w:hint="cs"/>
          <w:rtl/>
        </w:rPr>
        <w:t xml:space="preserve">، وأن يقول فيه ما قاله في سليم </w:t>
      </w:r>
      <w:r w:rsidRPr="00991E18">
        <w:rPr>
          <w:rFonts w:ascii="Mosawi" w:hAnsi="Mosawi" w:cs="Mosawi"/>
        </w:rPr>
        <w:t>»</w:t>
      </w:r>
      <w:r w:rsidRPr="00193497">
        <w:rPr>
          <w:rFonts w:hint="cs"/>
          <w:rtl/>
        </w:rPr>
        <w:t>اسم بلا مسمى، موضوع ومصنوع</w:t>
      </w:r>
      <w:r>
        <w:rPr>
          <w:rFonts w:hint="cs"/>
          <w:rtl/>
        </w:rPr>
        <w:t>،</w:t>
      </w:r>
      <w:r w:rsidRPr="00193497">
        <w:rPr>
          <w:rFonts w:hint="cs"/>
          <w:rtl/>
        </w:rPr>
        <w:t xml:space="preserve"> ولم يوجد شخص بهذا الاسم في تلك الفترة التاريخية، وإنما هو من صنع أفراد عمدوا إلى كتابة كتاب</w:t>
      </w:r>
      <w:r>
        <w:rPr>
          <w:rFonts w:hint="cs"/>
          <w:rtl/>
        </w:rPr>
        <w:t>،</w:t>
      </w:r>
      <w:r w:rsidRPr="00193497">
        <w:rPr>
          <w:rFonts w:hint="cs"/>
          <w:rtl/>
        </w:rPr>
        <w:t xml:space="preserve"> </w:t>
      </w:r>
      <w:r>
        <w:rPr>
          <w:rFonts w:hint="cs"/>
          <w:rtl/>
        </w:rPr>
        <w:t>ونسبوه إلى موهوم ليتحدث باسمهم</w:t>
      </w:r>
      <w:r w:rsidR="00BB1D5D">
        <w:rPr>
          <w:rFonts w:hint="cs"/>
          <w:rtl/>
        </w:rPr>
        <w:t>»</w:t>
      </w:r>
      <w:r w:rsidR="003A12D2" w:rsidRPr="00DC16F1">
        <w:rPr>
          <w:rFonts w:hint="cs"/>
          <w:vertAlign w:val="superscript"/>
          <w:rtl/>
          <w:lang w:val="x-none"/>
        </w:rPr>
        <w:t>(</w:t>
      </w:r>
      <w:r w:rsidRPr="00DC16F1">
        <w:rPr>
          <w:vertAlign w:val="superscript"/>
          <w:rtl/>
          <w:lang w:val="x-none"/>
        </w:rPr>
        <w:endnoteReference w:id="439"/>
      </w:r>
      <w:r w:rsidR="003A12D2" w:rsidRPr="00DC16F1">
        <w:rPr>
          <w:rFonts w:hint="cs"/>
          <w:vertAlign w:val="superscript"/>
          <w:rtl/>
          <w:lang w:val="x-none"/>
        </w:rPr>
        <w:t>)</w:t>
      </w:r>
      <w:r>
        <w:rPr>
          <w:rFonts w:ascii="Mosawi" w:hAnsi="Mosawi" w:cs="Mosawi" w:hint="cs"/>
          <w:rtl/>
        </w:rPr>
        <w:t>.</w:t>
      </w:r>
    </w:p>
    <w:p w:rsidR="00254B79" w:rsidRDefault="00254B79" w:rsidP="006749A5">
      <w:pPr>
        <w:spacing w:line="420" w:lineRule="exact"/>
        <w:rPr>
          <w:rtl/>
        </w:rPr>
      </w:pPr>
      <w:r w:rsidRPr="00193497">
        <w:rPr>
          <w:rFonts w:hint="cs"/>
          <w:rtl/>
        </w:rPr>
        <w:t>ولا يقتصر الأمر ع</w:t>
      </w:r>
      <w:r w:rsidR="00230DC1">
        <w:rPr>
          <w:rFonts w:hint="cs"/>
          <w:rtl/>
        </w:rPr>
        <w:t>لى</w:t>
      </w:r>
      <w:r w:rsidRPr="00193497">
        <w:rPr>
          <w:rFonts w:hint="cs"/>
          <w:rtl/>
        </w:rPr>
        <w:t xml:space="preserve"> نصر بن مزاحم</w:t>
      </w:r>
      <w:r>
        <w:rPr>
          <w:rFonts w:hint="cs"/>
          <w:rtl/>
        </w:rPr>
        <w:t>،</w:t>
      </w:r>
      <w:r w:rsidRPr="00193497">
        <w:rPr>
          <w:rFonts w:hint="cs"/>
          <w:rtl/>
        </w:rPr>
        <w:t xml:space="preserve"> بل لو قبلنا بمنهج ونظرية المؤل</w:t>
      </w:r>
      <w:r w:rsidR="00230DC1">
        <w:rPr>
          <w:rFonts w:hint="cs"/>
          <w:rtl/>
        </w:rPr>
        <w:t>ِّ</w:t>
      </w:r>
      <w:r w:rsidRPr="00193497">
        <w:rPr>
          <w:rFonts w:hint="cs"/>
          <w:rtl/>
        </w:rPr>
        <w:t>ف لأجريناه على كل أسماء مؤل</w:t>
      </w:r>
      <w:r>
        <w:rPr>
          <w:rFonts w:hint="cs"/>
          <w:rtl/>
        </w:rPr>
        <w:t>ِّ</w:t>
      </w:r>
      <w:r w:rsidRPr="00193497">
        <w:rPr>
          <w:rFonts w:hint="cs"/>
          <w:rtl/>
        </w:rPr>
        <w:t>في كتب التاريخ</w:t>
      </w:r>
      <w:r>
        <w:rPr>
          <w:rFonts w:hint="cs"/>
          <w:rtl/>
        </w:rPr>
        <w:t>،</w:t>
      </w:r>
      <w:r w:rsidRPr="00193497">
        <w:rPr>
          <w:rFonts w:hint="cs"/>
          <w:rtl/>
        </w:rPr>
        <w:t xml:space="preserve"> ولسقطوا كلهم من الاعتبار</w:t>
      </w:r>
      <w:r w:rsidR="00CC0B50">
        <w:rPr>
          <w:rFonts w:hint="cs"/>
          <w:rtl/>
        </w:rPr>
        <w:t>؛</w:t>
      </w:r>
      <w:r>
        <w:rPr>
          <w:rFonts w:hint="cs"/>
          <w:rtl/>
        </w:rPr>
        <w:t xml:space="preserve"> </w:t>
      </w:r>
      <w:r w:rsidR="00230DC1">
        <w:rPr>
          <w:rFonts w:hint="cs"/>
          <w:rtl/>
        </w:rPr>
        <w:t>إذ لم يرِدْ شرح لحال أحدهم</w:t>
      </w:r>
      <w:r>
        <w:rPr>
          <w:rFonts w:hint="cs"/>
          <w:rtl/>
        </w:rPr>
        <w:t xml:space="preserve"> أو خب</w:t>
      </w:r>
      <w:r w:rsidRPr="00193497">
        <w:rPr>
          <w:rFonts w:hint="cs"/>
          <w:rtl/>
        </w:rPr>
        <w:t>ر عنه</w:t>
      </w:r>
      <w:r>
        <w:rPr>
          <w:rFonts w:hint="cs"/>
          <w:rtl/>
        </w:rPr>
        <w:t xml:space="preserve">، وإنما ذكرت أسماؤهم وكتبهم، </w:t>
      </w:r>
      <w:r w:rsidRPr="00193497">
        <w:rPr>
          <w:rFonts w:hint="cs"/>
          <w:rtl/>
        </w:rPr>
        <w:t>فهل يشملهم هذا الحكم غير العادل</w:t>
      </w:r>
      <w:r>
        <w:rPr>
          <w:rFonts w:hint="cs"/>
          <w:rtl/>
        </w:rPr>
        <w:t>؟!</w:t>
      </w:r>
      <w:r w:rsidRPr="00193497">
        <w:rPr>
          <w:rFonts w:hint="cs"/>
          <w:rtl/>
        </w:rPr>
        <w:t xml:space="preserve"> و</w:t>
      </w:r>
      <w:r>
        <w:rPr>
          <w:rFonts w:hint="cs"/>
          <w:rtl/>
        </w:rPr>
        <w:t xml:space="preserve">من </w:t>
      </w:r>
      <w:r w:rsidRPr="00193497">
        <w:rPr>
          <w:rFonts w:hint="cs"/>
          <w:rtl/>
        </w:rPr>
        <w:t>الواضح أنه حين يكون الوجود التاريخي لمؤل</w:t>
      </w:r>
      <w:r>
        <w:rPr>
          <w:rFonts w:hint="cs"/>
          <w:rtl/>
        </w:rPr>
        <w:t>ِّف كتاب موجود غير ثابت فإ</w:t>
      </w:r>
      <w:r w:rsidRPr="00193497">
        <w:rPr>
          <w:rFonts w:hint="cs"/>
          <w:rtl/>
        </w:rPr>
        <w:t xml:space="preserve">ن </w:t>
      </w:r>
      <w:r>
        <w:rPr>
          <w:rFonts w:hint="cs"/>
          <w:rtl/>
        </w:rPr>
        <w:t>الاستفسار أ</w:t>
      </w:r>
      <w:r w:rsidRPr="00193497">
        <w:rPr>
          <w:rFonts w:hint="cs"/>
          <w:rtl/>
        </w:rPr>
        <w:t xml:space="preserve">و </w:t>
      </w:r>
      <w:r>
        <w:rPr>
          <w:rFonts w:hint="cs"/>
          <w:rtl/>
        </w:rPr>
        <w:t>ال</w:t>
      </w:r>
      <w:r w:rsidRPr="00193497">
        <w:rPr>
          <w:rFonts w:hint="cs"/>
          <w:rtl/>
        </w:rPr>
        <w:t>ملاحظة حول الكتاب تصبح لغوا</w:t>
      </w:r>
      <w:r>
        <w:rPr>
          <w:rFonts w:hint="cs"/>
          <w:rtl/>
        </w:rPr>
        <w:t>ً</w:t>
      </w:r>
      <w:r w:rsidRPr="00193497">
        <w:rPr>
          <w:rFonts w:hint="cs"/>
          <w:rtl/>
        </w:rPr>
        <w:t xml:space="preserve"> وبدون معنى، وبهذا نكون قد است</w:t>
      </w:r>
      <w:r>
        <w:rPr>
          <w:rFonts w:hint="cs"/>
          <w:rtl/>
        </w:rPr>
        <w:t>عملنا في قضية نصر بن مزاحم نفس أ</w:t>
      </w:r>
      <w:r w:rsidRPr="00193497">
        <w:rPr>
          <w:rFonts w:hint="cs"/>
          <w:rtl/>
        </w:rPr>
        <w:t>سلوب صاحب المقال الذي استعمله في حق سليم بن قيس الهلالي.</w:t>
      </w:r>
    </w:p>
    <w:p w:rsidR="00254B79" w:rsidRPr="00193497" w:rsidRDefault="00254B79" w:rsidP="003A12D2">
      <w:pPr>
        <w:pStyle w:val="Heading3"/>
        <w:rPr>
          <w:rtl/>
        </w:rPr>
      </w:pPr>
      <w:r>
        <w:rPr>
          <w:rFonts w:hint="cs"/>
          <w:rtl/>
        </w:rPr>
        <w:lastRenderedPageBreak/>
        <w:t>كتب الرجال</w:t>
      </w:r>
      <w:r w:rsidR="003A12D2">
        <w:rPr>
          <w:rFonts w:hint="cs"/>
          <w:rtl/>
        </w:rPr>
        <w:t xml:space="preserve"> ــــــ</w:t>
      </w:r>
    </w:p>
    <w:p w:rsidR="00254B79" w:rsidRDefault="00254B79" w:rsidP="00254B79">
      <w:pPr>
        <w:rPr>
          <w:rtl/>
        </w:rPr>
      </w:pPr>
      <w:r w:rsidRPr="00193497">
        <w:rPr>
          <w:rFonts w:hint="cs"/>
          <w:rtl/>
        </w:rPr>
        <w:t>سنبي</w:t>
      </w:r>
      <w:r>
        <w:rPr>
          <w:rFonts w:hint="cs"/>
          <w:rtl/>
        </w:rPr>
        <w:t>ِّ</w:t>
      </w:r>
      <w:r w:rsidRPr="00193497">
        <w:rPr>
          <w:rFonts w:hint="cs"/>
          <w:rtl/>
        </w:rPr>
        <w:t>ن</w:t>
      </w:r>
      <w:r>
        <w:rPr>
          <w:rFonts w:hint="cs"/>
          <w:rtl/>
        </w:rPr>
        <w:t xml:space="preserve"> ـ</w:t>
      </w:r>
      <w:r w:rsidRPr="00193497">
        <w:rPr>
          <w:rFonts w:hint="cs"/>
          <w:rtl/>
        </w:rPr>
        <w:t xml:space="preserve"> وبشكل مختصر</w:t>
      </w:r>
      <w:r>
        <w:rPr>
          <w:rFonts w:hint="cs"/>
          <w:rtl/>
        </w:rPr>
        <w:t xml:space="preserve"> ـ أسلوب كلٍّ</w:t>
      </w:r>
      <w:r w:rsidRPr="00193497">
        <w:rPr>
          <w:rFonts w:hint="cs"/>
          <w:rtl/>
        </w:rPr>
        <w:t xml:space="preserve"> من أصحاب الكتب الأربعة</w:t>
      </w:r>
      <w:r>
        <w:rPr>
          <w:rFonts w:hint="cs"/>
          <w:rtl/>
        </w:rPr>
        <w:t>،</w:t>
      </w:r>
      <w:r w:rsidRPr="00193497">
        <w:rPr>
          <w:rFonts w:hint="cs"/>
          <w:rtl/>
        </w:rPr>
        <w:t xml:space="preserve"> وبعدها سنعرض نظر مؤل</w:t>
      </w:r>
      <w:r>
        <w:rPr>
          <w:rFonts w:hint="cs"/>
          <w:rtl/>
        </w:rPr>
        <w:t xml:space="preserve">ِّف المقال في </w:t>
      </w:r>
      <w:r w:rsidRPr="00193497">
        <w:rPr>
          <w:rFonts w:hint="cs"/>
          <w:rtl/>
        </w:rPr>
        <w:t>كل واحد من هذه الكتب</w:t>
      </w:r>
      <w:r>
        <w:rPr>
          <w:rFonts w:hint="cs"/>
          <w:rtl/>
        </w:rPr>
        <w:t>،</w:t>
      </w:r>
      <w:r w:rsidRPr="00193497">
        <w:rPr>
          <w:rFonts w:hint="cs"/>
          <w:rtl/>
        </w:rPr>
        <w:t xml:space="preserve"> من خلال ما أوردوه في سليم بن قيس: </w:t>
      </w:r>
    </w:p>
    <w:p w:rsidR="003A12D2" w:rsidRPr="00193497" w:rsidRDefault="003A12D2" w:rsidP="00254B79">
      <w:pPr>
        <w:rPr>
          <w:rtl/>
        </w:rPr>
      </w:pPr>
    </w:p>
    <w:p w:rsidR="00254B79" w:rsidRPr="005003CD" w:rsidRDefault="00254B79" w:rsidP="003A12D2">
      <w:pPr>
        <w:pStyle w:val="Heading3"/>
        <w:rPr>
          <w:rtl/>
        </w:rPr>
      </w:pPr>
      <w:r w:rsidRPr="005003CD">
        <w:rPr>
          <w:rFonts w:hint="cs"/>
          <w:rtl/>
        </w:rPr>
        <w:t xml:space="preserve">اختيار معرفة الرجال، للشيخ الطوسي (رجال الكشي) </w:t>
      </w:r>
      <w:r w:rsidR="003A12D2">
        <w:rPr>
          <w:rFonts w:hint="cs"/>
          <w:rtl/>
        </w:rPr>
        <w:t>ـــــ</w:t>
      </w:r>
    </w:p>
    <w:p w:rsidR="00254B79" w:rsidRPr="00193497" w:rsidRDefault="00254B79" w:rsidP="00254B79">
      <w:pPr>
        <w:rPr>
          <w:rtl/>
        </w:rPr>
      </w:pPr>
      <w:r>
        <w:rPr>
          <w:rFonts w:hint="cs"/>
          <w:rtl/>
        </w:rPr>
        <w:t>بعد أ</w:t>
      </w:r>
      <w:r w:rsidRPr="00193497">
        <w:rPr>
          <w:rFonts w:hint="cs"/>
          <w:rtl/>
        </w:rPr>
        <w:t>ن يذكر اسم كل راو</w:t>
      </w:r>
      <w:r>
        <w:rPr>
          <w:rFonts w:hint="cs"/>
          <w:rtl/>
        </w:rPr>
        <w:t>ٍ</w:t>
      </w:r>
      <w:r w:rsidRPr="00193497">
        <w:rPr>
          <w:rFonts w:hint="cs"/>
          <w:rtl/>
        </w:rPr>
        <w:t xml:space="preserve"> يورد في هامشه روايات</w:t>
      </w:r>
      <w:r>
        <w:rPr>
          <w:rFonts w:hint="cs"/>
          <w:rtl/>
        </w:rPr>
        <w:t xml:space="preserve"> ـ</w:t>
      </w:r>
      <w:r w:rsidRPr="00193497">
        <w:rPr>
          <w:rFonts w:hint="cs"/>
          <w:rtl/>
        </w:rPr>
        <w:t xml:space="preserve"> بسندها</w:t>
      </w:r>
      <w:r>
        <w:rPr>
          <w:rFonts w:hint="cs"/>
          <w:rtl/>
        </w:rPr>
        <w:t xml:space="preserve"> ـ في الراوي المذكور. من هنا يتضح أ</w:t>
      </w:r>
      <w:r w:rsidRPr="00193497">
        <w:rPr>
          <w:rFonts w:hint="cs"/>
          <w:rtl/>
        </w:rPr>
        <w:t>ن مبنى المؤلف في هذا الكتاب كان</w:t>
      </w:r>
      <w:r>
        <w:rPr>
          <w:rFonts w:hint="cs"/>
          <w:rtl/>
        </w:rPr>
        <w:t xml:space="preserve"> ذكر الروايات التي وردت في مدح أ</w:t>
      </w:r>
      <w:r w:rsidRPr="00193497">
        <w:rPr>
          <w:rFonts w:hint="cs"/>
          <w:rtl/>
        </w:rPr>
        <w:t>و قدح الرجال</w:t>
      </w:r>
      <w:r>
        <w:rPr>
          <w:rFonts w:hint="cs"/>
          <w:rtl/>
        </w:rPr>
        <w:t>،</w:t>
      </w:r>
      <w:r w:rsidRPr="00193497">
        <w:rPr>
          <w:rFonts w:hint="cs"/>
          <w:rtl/>
        </w:rPr>
        <w:t xml:space="preserve"> ولم يتعرض لترجمة أي</w:t>
      </w:r>
      <w:r>
        <w:rPr>
          <w:rFonts w:hint="cs"/>
          <w:rtl/>
        </w:rPr>
        <w:t>ٍّ</w:t>
      </w:r>
      <w:r w:rsidRPr="00193497">
        <w:rPr>
          <w:rFonts w:hint="cs"/>
          <w:rtl/>
        </w:rPr>
        <w:t xml:space="preserve"> من الرواة بدون ذكر الروايات فيه.</w:t>
      </w:r>
    </w:p>
    <w:p w:rsidR="00254B79" w:rsidRPr="00193497" w:rsidRDefault="00254B79" w:rsidP="00AD6C76">
      <w:pPr>
        <w:rPr>
          <w:rtl/>
        </w:rPr>
      </w:pPr>
      <w:r w:rsidRPr="00193497">
        <w:rPr>
          <w:rFonts w:hint="cs"/>
          <w:rtl/>
        </w:rPr>
        <w:t xml:space="preserve"> </w:t>
      </w:r>
      <w:r>
        <w:rPr>
          <w:rFonts w:hint="cs"/>
          <w:rtl/>
        </w:rPr>
        <w:t>و</w:t>
      </w:r>
      <w:r w:rsidRPr="00193497">
        <w:rPr>
          <w:rFonts w:hint="cs"/>
          <w:rtl/>
        </w:rPr>
        <w:t>ما استخلصه صاحب المقال من هذا الكتاب في</w:t>
      </w:r>
      <w:r>
        <w:rPr>
          <w:rFonts w:hint="cs"/>
          <w:rtl/>
        </w:rPr>
        <w:t xml:space="preserve"> ما يخص سليم عبَّر عنه بقوله</w:t>
      </w:r>
      <w:r w:rsidRPr="00193497">
        <w:rPr>
          <w:rFonts w:hint="cs"/>
          <w:rtl/>
        </w:rPr>
        <w:t>: لقد ذكر الشيخ الطوسي سليم بن قيس ثلاث مرات</w:t>
      </w:r>
      <w:r>
        <w:rPr>
          <w:rFonts w:hint="cs"/>
          <w:rtl/>
        </w:rPr>
        <w:t>،</w:t>
      </w:r>
      <w:r w:rsidRPr="00193497">
        <w:rPr>
          <w:rFonts w:hint="cs"/>
          <w:rtl/>
        </w:rPr>
        <w:t xml:space="preserve"> وذلك بمناسبة نقله لروايات عنه</w:t>
      </w:r>
      <w:r w:rsidR="003A12D2" w:rsidRPr="00DC16F1">
        <w:rPr>
          <w:rFonts w:hint="cs"/>
          <w:vertAlign w:val="superscript"/>
          <w:rtl/>
          <w:lang w:val="x-none" w:eastAsia="x-none"/>
        </w:rPr>
        <w:t>(</w:t>
      </w:r>
      <w:r w:rsidRPr="00DC16F1">
        <w:rPr>
          <w:vertAlign w:val="superscript"/>
          <w:rtl/>
          <w:lang w:val="x-none" w:eastAsia="x-none"/>
        </w:rPr>
        <w:endnoteReference w:id="440"/>
      </w:r>
      <w:r w:rsidR="003A12D2" w:rsidRPr="00DC16F1">
        <w:rPr>
          <w:rFonts w:hint="cs"/>
          <w:vertAlign w:val="superscript"/>
          <w:rtl/>
          <w:lang w:val="x-none" w:eastAsia="x-none"/>
        </w:rPr>
        <w:t>)</w:t>
      </w:r>
      <w:r>
        <w:rPr>
          <w:rFonts w:hint="cs"/>
          <w:rtl/>
        </w:rPr>
        <w:t>،</w:t>
      </w:r>
      <w:r w:rsidRPr="00193497">
        <w:rPr>
          <w:rFonts w:hint="cs"/>
          <w:rtl/>
        </w:rPr>
        <w:t xml:space="preserve"> ولكنه لم يخص</w:t>
      </w:r>
      <w:r>
        <w:rPr>
          <w:rFonts w:hint="cs"/>
          <w:rtl/>
        </w:rPr>
        <w:t>ِّصه بأي خبر أ</w:t>
      </w:r>
      <w:r w:rsidRPr="00193497">
        <w:rPr>
          <w:rFonts w:hint="cs"/>
          <w:rtl/>
        </w:rPr>
        <w:t>و شرح لحاله بشكل مستقل</w:t>
      </w:r>
      <w:r w:rsidR="00AD6C76">
        <w:rPr>
          <w:rFonts w:hint="cs"/>
          <w:rtl/>
        </w:rPr>
        <w:t>ّ</w:t>
      </w:r>
      <w:r>
        <w:rPr>
          <w:rFonts w:hint="cs"/>
          <w:rtl/>
        </w:rPr>
        <w:t>، يمكن أ</w:t>
      </w:r>
      <w:r w:rsidRPr="00193497">
        <w:rPr>
          <w:rFonts w:hint="cs"/>
          <w:rtl/>
        </w:rPr>
        <w:t>ن نعتبره سند</w:t>
      </w:r>
      <w:r>
        <w:rPr>
          <w:rFonts w:hint="cs"/>
          <w:rtl/>
        </w:rPr>
        <w:t>اً</w:t>
      </w:r>
      <w:r w:rsidRPr="00193497">
        <w:rPr>
          <w:rFonts w:hint="cs"/>
          <w:rtl/>
        </w:rPr>
        <w:t xml:space="preserve"> تاريخي</w:t>
      </w:r>
      <w:r>
        <w:rPr>
          <w:rFonts w:hint="cs"/>
          <w:rtl/>
        </w:rPr>
        <w:t>اً</w:t>
      </w:r>
      <w:r w:rsidRPr="00193497">
        <w:rPr>
          <w:rFonts w:hint="cs"/>
          <w:rtl/>
        </w:rPr>
        <w:t xml:space="preserve"> يثبت وجود سليم العيني</w:t>
      </w:r>
      <w:r w:rsidR="003A12D2" w:rsidRPr="00DC16F1">
        <w:rPr>
          <w:vertAlign w:val="superscript"/>
          <w:rtl/>
          <w:lang w:val="x-none" w:eastAsia="x-none"/>
        </w:rPr>
        <w:t>(</w:t>
      </w:r>
      <w:r w:rsidRPr="00DC16F1">
        <w:rPr>
          <w:vertAlign w:val="superscript"/>
          <w:rtl/>
          <w:lang w:val="x-none" w:eastAsia="x-none"/>
        </w:rPr>
        <w:endnoteReference w:id="441"/>
      </w:r>
      <w:r w:rsidR="003A12D2" w:rsidRPr="00DC16F1">
        <w:rPr>
          <w:vertAlign w:val="superscript"/>
          <w:rtl/>
          <w:lang w:val="x-none" w:eastAsia="x-none"/>
        </w:rPr>
        <w:t>)</w:t>
      </w:r>
      <w:r w:rsidRPr="00193497">
        <w:rPr>
          <w:rFonts w:hint="cs"/>
          <w:rtl/>
        </w:rPr>
        <w:t>.</w:t>
      </w:r>
    </w:p>
    <w:p w:rsidR="00254B79" w:rsidRDefault="00254B79" w:rsidP="00254B79">
      <w:pPr>
        <w:rPr>
          <w:rtl/>
        </w:rPr>
      </w:pPr>
      <w:r w:rsidRPr="00193497">
        <w:rPr>
          <w:rFonts w:hint="cs"/>
          <w:rtl/>
        </w:rPr>
        <w:t>ومن خلال ما بين</w:t>
      </w:r>
      <w:r w:rsidR="00AD6C76">
        <w:rPr>
          <w:rFonts w:hint="cs"/>
          <w:rtl/>
        </w:rPr>
        <w:t>ّ</w:t>
      </w:r>
      <w:r w:rsidRPr="00193497">
        <w:rPr>
          <w:rFonts w:hint="cs"/>
          <w:rtl/>
        </w:rPr>
        <w:t>اه بشكل مخت</w:t>
      </w:r>
      <w:r>
        <w:rPr>
          <w:rFonts w:hint="cs"/>
          <w:rtl/>
        </w:rPr>
        <w:t>صر عن مبنى المؤلف في رجال الكشي يتبين أن ما ذهب إ</w:t>
      </w:r>
      <w:r w:rsidRPr="00193497">
        <w:rPr>
          <w:rFonts w:hint="cs"/>
          <w:rtl/>
        </w:rPr>
        <w:t>ليه مؤلف المقال لم يكن في محل</w:t>
      </w:r>
      <w:r>
        <w:rPr>
          <w:rFonts w:hint="cs"/>
          <w:rtl/>
        </w:rPr>
        <w:t>ّ</w:t>
      </w:r>
      <w:r w:rsidRPr="00193497">
        <w:rPr>
          <w:rFonts w:hint="cs"/>
          <w:rtl/>
        </w:rPr>
        <w:t>ه</w:t>
      </w:r>
      <w:r>
        <w:rPr>
          <w:rFonts w:hint="cs"/>
          <w:rtl/>
        </w:rPr>
        <w:t>،</w:t>
      </w:r>
      <w:r w:rsidRPr="00193497">
        <w:rPr>
          <w:rFonts w:hint="cs"/>
          <w:rtl/>
        </w:rPr>
        <w:t xml:space="preserve"> ونراه قد وقع في الخطأ والاشتباه. </w:t>
      </w:r>
    </w:p>
    <w:p w:rsidR="00AF48F4" w:rsidRPr="00193497" w:rsidRDefault="00AF48F4" w:rsidP="00254B79">
      <w:pPr>
        <w:rPr>
          <w:rtl/>
        </w:rPr>
      </w:pPr>
    </w:p>
    <w:p w:rsidR="00254B79" w:rsidRPr="00193497" w:rsidRDefault="00254B79" w:rsidP="003A12D2">
      <w:pPr>
        <w:pStyle w:val="Heading3"/>
        <w:rPr>
          <w:rtl/>
        </w:rPr>
      </w:pPr>
      <w:r w:rsidRPr="00F67C1B">
        <w:rPr>
          <w:rFonts w:hint="cs"/>
          <w:rtl/>
        </w:rPr>
        <w:t>رجال النجاشي</w:t>
      </w:r>
      <w:r w:rsidRPr="00193497">
        <w:rPr>
          <w:rFonts w:hint="cs"/>
          <w:rtl/>
        </w:rPr>
        <w:t xml:space="preserve"> </w:t>
      </w:r>
      <w:r w:rsidR="003A12D2">
        <w:rPr>
          <w:rFonts w:hint="cs"/>
          <w:rtl/>
        </w:rPr>
        <w:t>ــــــ</w:t>
      </w:r>
    </w:p>
    <w:p w:rsidR="00254B79" w:rsidRPr="00193497" w:rsidRDefault="00254B79" w:rsidP="00AD6C76">
      <w:pPr>
        <w:rPr>
          <w:rtl/>
        </w:rPr>
      </w:pPr>
      <w:r>
        <w:rPr>
          <w:rFonts w:hint="cs"/>
          <w:rtl/>
        </w:rPr>
        <w:t>بحكم أ</w:t>
      </w:r>
      <w:r w:rsidRPr="00193497">
        <w:rPr>
          <w:rFonts w:hint="cs"/>
          <w:rtl/>
        </w:rPr>
        <w:t>كثر المحق</w:t>
      </w:r>
      <w:r>
        <w:rPr>
          <w:rFonts w:hint="cs"/>
          <w:rtl/>
        </w:rPr>
        <w:t>ِّ</w:t>
      </w:r>
      <w:r w:rsidRPr="00193497">
        <w:rPr>
          <w:rFonts w:hint="cs"/>
          <w:rtl/>
        </w:rPr>
        <w:t>قين وعلماء الرجال ف</w:t>
      </w:r>
      <w:r w:rsidR="00AD6C76">
        <w:rPr>
          <w:rFonts w:hint="cs"/>
          <w:rtl/>
        </w:rPr>
        <w:t>إ</w:t>
      </w:r>
      <w:r w:rsidRPr="00193497">
        <w:rPr>
          <w:rFonts w:hint="cs"/>
          <w:rtl/>
        </w:rPr>
        <w:t>ن النجاشي</w:t>
      </w:r>
      <w:r>
        <w:rPr>
          <w:rFonts w:hint="cs"/>
          <w:rtl/>
        </w:rPr>
        <w:t xml:space="preserve"> هو أ</w:t>
      </w:r>
      <w:r w:rsidRPr="00193497">
        <w:rPr>
          <w:rFonts w:hint="cs"/>
          <w:rtl/>
        </w:rPr>
        <w:t>كبر علماء هذا الفن</w:t>
      </w:r>
      <w:r>
        <w:rPr>
          <w:rFonts w:hint="cs"/>
          <w:rtl/>
        </w:rPr>
        <w:t>،</w:t>
      </w:r>
      <w:r w:rsidRPr="00193497">
        <w:rPr>
          <w:rFonts w:hint="cs"/>
          <w:rtl/>
        </w:rPr>
        <w:t xml:space="preserve"> وأكثرهم تخص</w:t>
      </w:r>
      <w:r>
        <w:rPr>
          <w:rFonts w:hint="cs"/>
          <w:rtl/>
        </w:rPr>
        <w:t>ُّ</w:t>
      </w:r>
      <w:r w:rsidRPr="00193497">
        <w:rPr>
          <w:rFonts w:hint="cs"/>
          <w:rtl/>
        </w:rPr>
        <w:t>صا</w:t>
      </w:r>
      <w:r>
        <w:rPr>
          <w:rFonts w:hint="cs"/>
          <w:rtl/>
        </w:rPr>
        <w:t>ً</w:t>
      </w:r>
      <w:r w:rsidRPr="00193497">
        <w:rPr>
          <w:rFonts w:hint="cs"/>
          <w:rtl/>
        </w:rPr>
        <w:t xml:space="preserve"> فيه</w:t>
      </w:r>
      <w:r>
        <w:rPr>
          <w:rFonts w:hint="cs"/>
          <w:rtl/>
        </w:rPr>
        <w:t>،</w:t>
      </w:r>
      <w:r w:rsidRPr="00193497">
        <w:rPr>
          <w:rFonts w:hint="cs"/>
          <w:rtl/>
        </w:rPr>
        <w:t xml:space="preserve"> مع إحرازه السبق</w:t>
      </w:r>
      <w:r>
        <w:rPr>
          <w:rFonts w:hint="cs"/>
          <w:rtl/>
        </w:rPr>
        <w:t xml:space="preserve"> فيه على باقي العلماء الرجاليين.</w:t>
      </w:r>
      <w:r w:rsidRPr="00193497">
        <w:rPr>
          <w:rFonts w:hint="cs"/>
          <w:rtl/>
        </w:rPr>
        <w:t xml:space="preserve"> فقد كان ناقدا</w:t>
      </w:r>
      <w:r>
        <w:rPr>
          <w:rFonts w:hint="cs"/>
          <w:rtl/>
        </w:rPr>
        <w:t>ً لم يرقَ أ</w:t>
      </w:r>
      <w:r w:rsidRPr="00193497">
        <w:rPr>
          <w:rFonts w:hint="cs"/>
          <w:rtl/>
        </w:rPr>
        <w:t>حد</w:t>
      </w:r>
      <w:r>
        <w:rPr>
          <w:rFonts w:hint="cs"/>
          <w:rtl/>
        </w:rPr>
        <w:t>ٌ</w:t>
      </w:r>
      <w:r w:rsidRPr="00193497">
        <w:rPr>
          <w:rFonts w:hint="cs"/>
          <w:rtl/>
        </w:rPr>
        <w:t xml:space="preserve"> إلى درجته</w:t>
      </w:r>
      <w:r>
        <w:rPr>
          <w:rFonts w:hint="cs"/>
          <w:rtl/>
        </w:rPr>
        <w:t>، بل كان أكثر دقة في عرض آرائ</w:t>
      </w:r>
      <w:r w:rsidRPr="00193497">
        <w:rPr>
          <w:rFonts w:hint="cs"/>
          <w:rtl/>
        </w:rPr>
        <w:t>ه وتقريراته حول الرجال</w:t>
      </w:r>
      <w:r>
        <w:rPr>
          <w:rFonts w:hint="cs"/>
          <w:rtl/>
        </w:rPr>
        <w:t>،</w:t>
      </w:r>
      <w:r w:rsidRPr="00193497">
        <w:rPr>
          <w:rFonts w:hint="cs"/>
          <w:rtl/>
        </w:rPr>
        <w:t xml:space="preserve"> </w:t>
      </w:r>
      <w:r>
        <w:rPr>
          <w:rFonts w:hint="cs"/>
          <w:rtl/>
        </w:rPr>
        <w:t>و</w:t>
      </w:r>
      <w:r w:rsidRPr="00193497">
        <w:rPr>
          <w:rFonts w:hint="cs"/>
          <w:rtl/>
        </w:rPr>
        <w:t>فاق في ذلك العديد من فطاحلة هذا العلم</w:t>
      </w:r>
      <w:r>
        <w:rPr>
          <w:rFonts w:hint="cs"/>
          <w:rtl/>
        </w:rPr>
        <w:t>،</w:t>
      </w:r>
      <w:r w:rsidRPr="00193497">
        <w:rPr>
          <w:rFonts w:hint="cs"/>
          <w:rtl/>
        </w:rPr>
        <w:t xml:space="preserve"> أمثال</w:t>
      </w:r>
      <w:r>
        <w:rPr>
          <w:rFonts w:hint="cs"/>
          <w:rtl/>
        </w:rPr>
        <w:t>:</w:t>
      </w:r>
      <w:r w:rsidRPr="00193497">
        <w:rPr>
          <w:rFonts w:hint="cs"/>
          <w:rtl/>
        </w:rPr>
        <w:t xml:space="preserve"> الطوسي</w:t>
      </w:r>
      <w:r>
        <w:rPr>
          <w:rFonts w:hint="cs"/>
          <w:rtl/>
        </w:rPr>
        <w:t>؛ والعلامة الحلي.</w:t>
      </w:r>
      <w:r w:rsidRPr="00193497">
        <w:rPr>
          <w:rFonts w:hint="cs"/>
          <w:rtl/>
        </w:rPr>
        <w:t xml:space="preserve"> كان له اطلاع ومعرفة كثيرة بالرجال</w:t>
      </w:r>
      <w:r>
        <w:rPr>
          <w:rFonts w:hint="cs"/>
          <w:rtl/>
        </w:rPr>
        <w:t>،</w:t>
      </w:r>
      <w:r w:rsidRPr="00193497">
        <w:rPr>
          <w:rFonts w:hint="cs"/>
          <w:rtl/>
        </w:rPr>
        <w:t xml:space="preserve"> بأوصافهم وأنسابهم</w:t>
      </w:r>
      <w:r>
        <w:rPr>
          <w:rFonts w:hint="cs"/>
          <w:rtl/>
        </w:rPr>
        <w:t>، كما أ</w:t>
      </w:r>
      <w:r w:rsidRPr="00193497">
        <w:rPr>
          <w:rFonts w:hint="cs"/>
          <w:rtl/>
        </w:rPr>
        <w:t>نه كان أكثر إلماما</w:t>
      </w:r>
      <w:r>
        <w:rPr>
          <w:rFonts w:hint="cs"/>
          <w:rtl/>
        </w:rPr>
        <w:t>ً</w:t>
      </w:r>
      <w:r w:rsidRPr="00193497">
        <w:rPr>
          <w:rFonts w:hint="cs"/>
          <w:rtl/>
        </w:rPr>
        <w:t xml:space="preserve"> بأحوالهم</w:t>
      </w:r>
      <w:r>
        <w:rPr>
          <w:rFonts w:hint="cs"/>
          <w:rtl/>
        </w:rPr>
        <w:t>، ولا أحد يمكن أن يتخطى مقالة النجاشي في أحد الرجال أ</w:t>
      </w:r>
      <w:r w:rsidRPr="00193497">
        <w:rPr>
          <w:rFonts w:hint="cs"/>
          <w:rtl/>
        </w:rPr>
        <w:t>و يتجاوزها</w:t>
      </w:r>
      <w:r w:rsidR="003A12D2" w:rsidRPr="00DC16F1">
        <w:rPr>
          <w:vertAlign w:val="superscript"/>
          <w:rtl/>
          <w:lang w:val="x-none" w:eastAsia="x-none"/>
        </w:rPr>
        <w:t>(</w:t>
      </w:r>
      <w:r w:rsidRPr="00DC16F1">
        <w:rPr>
          <w:vertAlign w:val="superscript"/>
          <w:rtl/>
          <w:lang w:val="x-none" w:eastAsia="x-none"/>
        </w:rPr>
        <w:endnoteReference w:id="442"/>
      </w:r>
      <w:r w:rsidR="003A12D2" w:rsidRPr="00DC16F1">
        <w:rPr>
          <w:vertAlign w:val="superscript"/>
          <w:rtl/>
          <w:lang w:val="x-none" w:eastAsia="x-none"/>
        </w:rPr>
        <w:t>)</w:t>
      </w:r>
      <w:r w:rsidRPr="00193497">
        <w:rPr>
          <w:rFonts w:hint="cs"/>
          <w:rtl/>
        </w:rPr>
        <w:t xml:space="preserve">. </w:t>
      </w:r>
    </w:p>
    <w:p w:rsidR="00254B79" w:rsidRPr="00193497" w:rsidRDefault="00254B79" w:rsidP="00254B79">
      <w:pPr>
        <w:rPr>
          <w:rtl/>
        </w:rPr>
      </w:pPr>
      <w:r>
        <w:rPr>
          <w:rFonts w:hint="cs"/>
          <w:rtl/>
        </w:rPr>
        <w:lastRenderedPageBreak/>
        <w:t>وفي هذا الكتاب الجرح</w:t>
      </w:r>
      <w:r w:rsidRPr="00193497">
        <w:rPr>
          <w:rFonts w:hint="cs"/>
          <w:rtl/>
        </w:rPr>
        <w:t xml:space="preserve"> مستقل</w:t>
      </w:r>
      <w:r>
        <w:rPr>
          <w:rFonts w:hint="cs"/>
          <w:rtl/>
        </w:rPr>
        <w:t xml:space="preserve"> عنه التعديل،</w:t>
      </w:r>
      <w:r w:rsidRPr="00193497">
        <w:rPr>
          <w:rFonts w:hint="cs"/>
          <w:rtl/>
        </w:rPr>
        <w:t xml:space="preserve"> مستتبع ببيان</w:t>
      </w:r>
      <w:r>
        <w:rPr>
          <w:rFonts w:hint="cs"/>
          <w:rtl/>
        </w:rPr>
        <w:t>، كما أ</w:t>
      </w:r>
      <w:r w:rsidRPr="00193497">
        <w:rPr>
          <w:rFonts w:hint="cs"/>
          <w:rtl/>
        </w:rPr>
        <w:t>ن النجاشي يذكر طريقه لكل راو</w:t>
      </w:r>
      <w:r>
        <w:rPr>
          <w:rFonts w:hint="cs"/>
          <w:rtl/>
        </w:rPr>
        <w:t>ٍ</w:t>
      </w:r>
      <w:r w:rsidRPr="00193497">
        <w:rPr>
          <w:rFonts w:hint="cs"/>
          <w:rtl/>
        </w:rPr>
        <w:t>.</w:t>
      </w:r>
    </w:p>
    <w:p w:rsidR="00254B79" w:rsidRPr="00193497" w:rsidRDefault="00254B79" w:rsidP="00254B79">
      <w:pPr>
        <w:rPr>
          <w:rtl/>
        </w:rPr>
      </w:pPr>
      <w:r w:rsidRPr="00193497">
        <w:rPr>
          <w:rFonts w:hint="cs"/>
          <w:rtl/>
        </w:rPr>
        <w:t>في بداية الكتاب يقول النجاشي:</w:t>
      </w:r>
      <w:r w:rsidR="008551A6">
        <w:rPr>
          <w:rFonts w:hint="cs"/>
          <w:rtl/>
        </w:rPr>
        <w:t>.</w:t>
      </w:r>
      <w:r>
        <w:rPr>
          <w:rFonts w:hint="cs"/>
          <w:rtl/>
        </w:rPr>
        <w:t>..أنا أ</w:t>
      </w:r>
      <w:r w:rsidRPr="00193497">
        <w:rPr>
          <w:rFonts w:hint="cs"/>
          <w:rtl/>
        </w:rPr>
        <w:t>ذكر المتقدمين في التصنيف من سلفنا الصالح، وهي أسماء قليلة</w:t>
      </w:r>
      <w:r w:rsidR="003A12D2" w:rsidRPr="00DC16F1">
        <w:rPr>
          <w:vertAlign w:val="superscript"/>
          <w:rtl/>
          <w:lang w:val="x-none" w:eastAsia="x-none"/>
        </w:rPr>
        <w:t>(</w:t>
      </w:r>
      <w:r w:rsidRPr="00DC16F1">
        <w:rPr>
          <w:vertAlign w:val="superscript"/>
          <w:rtl/>
          <w:lang w:val="x-none" w:eastAsia="x-none"/>
        </w:rPr>
        <w:endnoteReference w:id="443"/>
      </w:r>
      <w:r w:rsidR="003A12D2" w:rsidRPr="00DC16F1">
        <w:rPr>
          <w:vertAlign w:val="superscript"/>
          <w:rtl/>
          <w:lang w:val="x-none" w:eastAsia="x-none"/>
        </w:rPr>
        <w:t>)</w:t>
      </w:r>
      <w:r>
        <w:rPr>
          <w:rFonts w:hint="cs"/>
          <w:rtl/>
        </w:rPr>
        <w:t>.</w:t>
      </w:r>
      <w:r w:rsidRPr="00193497">
        <w:rPr>
          <w:rFonts w:hint="cs"/>
          <w:rtl/>
        </w:rPr>
        <w:t xml:space="preserve"> </w:t>
      </w:r>
    </w:p>
    <w:p w:rsidR="00254B79" w:rsidRPr="00193497" w:rsidRDefault="00254B79" w:rsidP="00BB1D5D">
      <w:pPr>
        <w:rPr>
          <w:rtl/>
        </w:rPr>
      </w:pPr>
      <w:r w:rsidRPr="00193497">
        <w:rPr>
          <w:rFonts w:hint="cs"/>
          <w:rtl/>
        </w:rPr>
        <w:t>وبعد ذلك يذكر ستة أسماء</w:t>
      </w:r>
      <w:r>
        <w:rPr>
          <w:rFonts w:hint="cs"/>
          <w:rtl/>
        </w:rPr>
        <w:t>، من بينهم:</w:t>
      </w:r>
      <w:r w:rsidRPr="00193497">
        <w:rPr>
          <w:rFonts w:hint="cs"/>
          <w:rtl/>
        </w:rPr>
        <w:t xml:space="preserve"> </w:t>
      </w:r>
      <w:r w:rsidRPr="000251C9">
        <w:rPr>
          <w:rFonts w:ascii="Mosawi" w:hAnsi="Mosawi" w:cs="Mosawi"/>
        </w:rPr>
        <w:t>»</w:t>
      </w:r>
      <w:r>
        <w:rPr>
          <w:rFonts w:hint="cs"/>
          <w:rtl/>
        </w:rPr>
        <w:t>سليم بن قيس</w:t>
      </w:r>
      <w:r w:rsidR="00BB1D5D">
        <w:rPr>
          <w:rFonts w:hint="cs"/>
          <w:rtl/>
        </w:rPr>
        <w:t>»</w:t>
      </w:r>
      <w:r>
        <w:rPr>
          <w:rFonts w:ascii="Mosawi" w:hAnsi="Mosawi" w:cs="Mosawi" w:hint="cs"/>
          <w:rtl/>
        </w:rPr>
        <w:t>،</w:t>
      </w:r>
      <w:r w:rsidRPr="00193497">
        <w:rPr>
          <w:rFonts w:hint="cs"/>
          <w:rtl/>
        </w:rPr>
        <w:t xml:space="preserve"> بعنوان الطبقة الأولى</w:t>
      </w:r>
      <w:r w:rsidR="003A12D2" w:rsidRPr="00DC16F1">
        <w:rPr>
          <w:vertAlign w:val="superscript"/>
          <w:rtl/>
          <w:lang w:val="x-none" w:eastAsia="x-none"/>
        </w:rPr>
        <w:t>(</w:t>
      </w:r>
      <w:r w:rsidRPr="00DC16F1">
        <w:rPr>
          <w:vertAlign w:val="superscript"/>
          <w:rtl/>
          <w:lang w:val="x-none" w:eastAsia="x-none"/>
        </w:rPr>
        <w:endnoteReference w:id="444"/>
      </w:r>
      <w:r w:rsidR="003A12D2" w:rsidRPr="00DC16F1">
        <w:rPr>
          <w:vertAlign w:val="superscript"/>
          <w:rtl/>
          <w:lang w:val="x-none" w:eastAsia="x-none"/>
        </w:rPr>
        <w:t>)</w:t>
      </w:r>
      <w:r>
        <w:rPr>
          <w:rFonts w:hint="cs"/>
          <w:rtl/>
        </w:rPr>
        <w:t>،</w:t>
      </w:r>
      <w:r w:rsidRPr="00193497">
        <w:rPr>
          <w:rFonts w:hint="cs"/>
          <w:rtl/>
        </w:rPr>
        <w:t xml:space="preserve"> وبعد ذلك يبدأ في شرح أحوال الرواة وفق </w:t>
      </w:r>
      <w:r>
        <w:rPr>
          <w:rFonts w:hint="cs"/>
          <w:rtl/>
        </w:rPr>
        <w:t>الترتيب الأ</w:t>
      </w:r>
      <w:r w:rsidRPr="00193497">
        <w:rPr>
          <w:rFonts w:hint="cs"/>
          <w:rtl/>
        </w:rPr>
        <w:t>لفبائي.</w:t>
      </w:r>
    </w:p>
    <w:p w:rsidR="00254B79" w:rsidRPr="00193497" w:rsidRDefault="00254B79" w:rsidP="00BB1D5D">
      <w:pPr>
        <w:rPr>
          <w:rtl/>
        </w:rPr>
      </w:pPr>
      <w:r w:rsidRPr="00193497">
        <w:rPr>
          <w:rFonts w:hint="cs"/>
          <w:rtl/>
        </w:rPr>
        <w:t xml:space="preserve">نظر صاحب المقال لهذا الكتاب </w:t>
      </w:r>
      <w:r>
        <w:rPr>
          <w:rFonts w:hint="cs"/>
          <w:rtl/>
        </w:rPr>
        <w:t>و</w:t>
      </w:r>
      <w:r w:rsidRPr="00193497">
        <w:rPr>
          <w:rFonts w:hint="cs"/>
          <w:rtl/>
        </w:rPr>
        <w:t>قال: في المرة الأولى ذكر اسم وكنية سليم</w:t>
      </w:r>
      <w:r>
        <w:rPr>
          <w:rFonts w:hint="cs"/>
          <w:rtl/>
        </w:rPr>
        <w:t>،</w:t>
      </w:r>
      <w:r w:rsidRPr="00193497">
        <w:rPr>
          <w:rFonts w:hint="cs"/>
          <w:rtl/>
        </w:rPr>
        <w:t xml:space="preserve"> وقال</w:t>
      </w:r>
      <w:r>
        <w:rPr>
          <w:rFonts w:hint="cs"/>
          <w:rtl/>
        </w:rPr>
        <w:t>: إ</w:t>
      </w:r>
      <w:r w:rsidRPr="00193497">
        <w:rPr>
          <w:rFonts w:hint="cs"/>
          <w:rtl/>
        </w:rPr>
        <w:t>ن لديه كتاب</w:t>
      </w:r>
      <w:r>
        <w:rPr>
          <w:rFonts w:hint="cs"/>
          <w:rtl/>
        </w:rPr>
        <w:t>اً،</w:t>
      </w:r>
      <w:r w:rsidRPr="00193497">
        <w:rPr>
          <w:rFonts w:hint="cs"/>
          <w:rtl/>
        </w:rPr>
        <w:t xml:space="preserve"> وبعدها بي</w:t>
      </w:r>
      <w:r>
        <w:rPr>
          <w:rFonts w:hint="cs"/>
          <w:rtl/>
        </w:rPr>
        <w:t>َّ</w:t>
      </w:r>
      <w:r w:rsidRPr="00193497">
        <w:rPr>
          <w:rFonts w:hint="cs"/>
          <w:rtl/>
        </w:rPr>
        <w:t>ن طريقه إلى كتاب سليم.</w:t>
      </w:r>
      <w:r w:rsidR="00DC16F1">
        <w:rPr>
          <w:rFonts w:hint="cs"/>
          <w:rtl/>
        </w:rPr>
        <w:t xml:space="preserve"> </w:t>
      </w:r>
      <w:r w:rsidRPr="00193497">
        <w:rPr>
          <w:rFonts w:hint="cs"/>
          <w:rtl/>
        </w:rPr>
        <w:t>النجاشي</w:t>
      </w:r>
      <w:r w:rsidR="00CC0B50">
        <w:rPr>
          <w:rFonts w:hint="cs"/>
          <w:rtl/>
        </w:rPr>
        <w:t xml:space="preserve"> توفي عام</w:t>
      </w:r>
      <w:r>
        <w:rPr>
          <w:rFonts w:hint="cs"/>
          <w:rtl/>
        </w:rPr>
        <w:t>450هـ،</w:t>
      </w:r>
      <w:r w:rsidRPr="00193497">
        <w:rPr>
          <w:rFonts w:hint="cs"/>
          <w:rtl/>
        </w:rPr>
        <w:t xml:space="preserve"> يعني في النصف الأول من القرن الخامس</w:t>
      </w:r>
      <w:r>
        <w:rPr>
          <w:rFonts w:hint="cs"/>
          <w:rtl/>
        </w:rPr>
        <w:t>، مع وجود احتمال قوي في أ</w:t>
      </w:r>
      <w:r w:rsidRPr="00193497">
        <w:rPr>
          <w:rFonts w:hint="cs"/>
          <w:rtl/>
        </w:rPr>
        <w:t>نه عاش بعد هذا التاريخ عشرات السنين،</w:t>
      </w:r>
      <w:r>
        <w:rPr>
          <w:rFonts w:hint="cs"/>
          <w:rtl/>
        </w:rPr>
        <w:t xml:space="preserve"> </w:t>
      </w:r>
      <w:r w:rsidRPr="00193497">
        <w:rPr>
          <w:rFonts w:hint="cs"/>
          <w:rtl/>
        </w:rPr>
        <w:t>بينما تواجد سليم</w:t>
      </w:r>
      <w:r>
        <w:rPr>
          <w:rFonts w:hint="cs"/>
          <w:rtl/>
        </w:rPr>
        <w:t xml:space="preserve"> ـ</w:t>
      </w:r>
      <w:r w:rsidRPr="00193497">
        <w:rPr>
          <w:rFonts w:hint="cs"/>
          <w:rtl/>
        </w:rPr>
        <w:t xml:space="preserve"> حسب كتابه</w:t>
      </w:r>
      <w:r>
        <w:rPr>
          <w:rFonts w:hint="cs"/>
          <w:rtl/>
        </w:rPr>
        <w:t xml:space="preserve"> ـ</w:t>
      </w:r>
      <w:r w:rsidRPr="00193497">
        <w:rPr>
          <w:rFonts w:hint="cs"/>
          <w:rtl/>
        </w:rPr>
        <w:t xml:space="preserve"> ف</w:t>
      </w:r>
      <w:r>
        <w:rPr>
          <w:rFonts w:hint="cs"/>
          <w:rtl/>
        </w:rPr>
        <w:t>ي القرن الأول الهجري، مما يعني أ</w:t>
      </w:r>
      <w:r w:rsidRPr="00193497">
        <w:rPr>
          <w:rFonts w:hint="cs"/>
          <w:rtl/>
        </w:rPr>
        <w:t xml:space="preserve">ن بين النجاشي وأول رواة </w:t>
      </w:r>
      <w:r>
        <w:rPr>
          <w:rFonts w:hint="cs"/>
          <w:rtl/>
        </w:rPr>
        <w:t>كتاب سليم وسائط</w:t>
      </w:r>
      <w:r w:rsidRPr="00193497">
        <w:rPr>
          <w:rFonts w:hint="cs"/>
          <w:rtl/>
        </w:rPr>
        <w:t xml:space="preserve"> متعددة</w:t>
      </w:r>
      <w:r>
        <w:rPr>
          <w:rFonts w:hint="cs"/>
          <w:rtl/>
        </w:rPr>
        <w:t>،</w:t>
      </w:r>
      <w:r w:rsidRPr="00193497">
        <w:rPr>
          <w:rFonts w:hint="cs"/>
          <w:rtl/>
        </w:rPr>
        <w:t xml:space="preserve"> وقد سماهم جميعا</w:t>
      </w:r>
      <w:r>
        <w:rPr>
          <w:rFonts w:hint="cs"/>
          <w:rtl/>
        </w:rPr>
        <w:t>ً</w:t>
      </w:r>
      <w:r w:rsidR="003A12D2" w:rsidRPr="00DC16F1">
        <w:rPr>
          <w:vertAlign w:val="superscript"/>
          <w:rtl/>
          <w:lang w:val="x-none" w:eastAsia="x-none"/>
        </w:rPr>
        <w:t>(</w:t>
      </w:r>
      <w:r w:rsidRPr="00DC16F1">
        <w:rPr>
          <w:vertAlign w:val="superscript"/>
          <w:rtl/>
          <w:lang w:val="x-none" w:eastAsia="x-none"/>
        </w:rPr>
        <w:endnoteReference w:id="445"/>
      </w:r>
      <w:r w:rsidR="003A12D2" w:rsidRPr="00DC16F1">
        <w:rPr>
          <w:vertAlign w:val="superscript"/>
          <w:rtl/>
          <w:lang w:val="x-none" w:eastAsia="x-none"/>
        </w:rPr>
        <w:t>)</w:t>
      </w:r>
      <w:r w:rsidRPr="00193497">
        <w:rPr>
          <w:rFonts w:hint="cs"/>
          <w:rtl/>
        </w:rPr>
        <w:t xml:space="preserve">. </w:t>
      </w:r>
      <w:r>
        <w:rPr>
          <w:rFonts w:hint="cs"/>
          <w:rtl/>
        </w:rPr>
        <w:t>و</w:t>
      </w:r>
      <w:r w:rsidRPr="00193497">
        <w:rPr>
          <w:rFonts w:hint="cs"/>
          <w:rtl/>
        </w:rPr>
        <w:t>في المرة الثانية التي ذكر فيها في ر</w:t>
      </w:r>
      <w:r>
        <w:rPr>
          <w:rFonts w:hint="cs"/>
          <w:rtl/>
        </w:rPr>
        <w:t xml:space="preserve">جال النجاشي كان في هامش ترجمة </w:t>
      </w:r>
      <w:r w:rsidR="00BB1D5D">
        <w:rPr>
          <w:rFonts w:hint="eastAsia"/>
          <w:rtl/>
        </w:rPr>
        <w:t>«</w:t>
      </w:r>
      <w:r>
        <w:rPr>
          <w:rFonts w:hint="cs"/>
          <w:rtl/>
        </w:rPr>
        <w:t>هبة الله بن أ</w:t>
      </w:r>
      <w:r w:rsidRPr="00193497">
        <w:rPr>
          <w:rFonts w:hint="cs"/>
          <w:rtl/>
        </w:rPr>
        <w:t>حمد بن محمد الكاتب</w:t>
      </w:r>
      <w:r>
        <w:rPr>
          <w:rFonts w:hint="cs"/>
          <w:rtl/>
        </w:rPr>
        <w:t>،</w:t>
      </w:r>
      <w:r w:rsidRPr="00193497">
        <w:rPr>
          <w:rFonts w:hint="cs"/>
          <w:rtl/>
        </w:rPr>
        <w:t xml:space="preserve"> المعروف ب</w:t>
      </w:r>
      <w:r>
        <w:rPr>
          <w:rFonts w:hint="cs"/>
          <w:rtl/>
        </w:rPr>
        <w:t>ا</w:t>
      </w:r>
      <w:r w:rsidRPr="00193497">
        <w:rPr>
          <w:rFonts w:hint="cs"/>
          <w:rtl/>
        </w:rPr>
        <w:t xml:space="preserve">سم </w:t>
      </w:r>
      <w:r w:rsidR="00CC0B50" w:rsidRPr="00BB1D5D">
        <w:rPr>
          <w:rFonts w:hint="eastAsia"/>
          <w:rtl/>
        </w:rPr>
        <w:t>«</w:t>
      </w:r>
      <w:r w:rsidRPr="00193497">
        <w:rPr>
          <w:rFonts w:hint="cs"/>
          <w:rtl/>
        </w:rPr>
        <w:t>ابن برنية</w:t>
      </w:r>
      <w:r w:rsidR="00AD6C76">
        <w:rPr>
          <w:rFonts w:ascii="Mosawi" w:hAnsi="Mosawi" w:cs="Mosawi" w:hint="cs"/>
          <w:rtl/>
        </w:rPr>
        <w:t>»</w:t>
      </w:r>
      <w:r>
        <w:rPr>
          <w:rFonts w:ascii="Mosawi" w:hAnsi="Mosawi" w:cs="Mosawi" w:hint="cs"/>
          <w:rtl/>
        </w:rPr>
        <w:t>.</w:t>
      </w:r>
      <w:r w:rsidRPr="00193497">
        <w:rPr>
          <w:rFonts w:hint="cs"/>
          <w:rtl/>
        </w:rPr>
        <w:t xml:space="preserve"> عن سليم:</w:t>
      </w:r>
      <w:r>
        <w:rPr>
          <w:rFonts w:hint="cs"/>
          <w:rtl/>
        </w:rPr>
        <w:t xml:space="preserve"> </w:t>
      </w:r>
      <w:r w:rsidR="00CC0B50" w:rsidRPr="00BB1D5D">
        <w:rPr>
          <w:rFonts w:hint="cs"/>
          <w:rtl/>
        </w:rPr>
        <w:t>«</w:t>
      </w:r>
      <w:r>
        <w:rPr>
          <w:rFonts w:hint="cs"/>
          <w:rtl/>
        </w:rPr>
        <w:t>هبة الله بن أ</w:t>
      </w:r>
      <w:r w:rsidRPr="00193497">
        <w:rPr>
          <w:rFonts w:hint="cs"/>
          <w:rtl/>
        </w:rPr>
        <w:t>حمد....</w:t>
      </w:r>
      <w:r w:rsidR="00AD6C76">
        <w:rPr>
          <w:rFonts w:hint="cs"/>
          <w:rtl/>
        </w:rPr>
        <w:t xml:space="preserve"> </w:t>
      </w:r>
      <w:r w:rsidRPr="00193497">
        <w:rPr>
          <w:rFonts w:hint="cs"/>
          <w:rtl/>
        </w:rPr>
        <w:t>قد سمع كثيرا</w:t>
      </w:r>
      <w:r>
        <w:rPr>
          <w:rFonts w:hint="cs"/>
          <w:rtl/>
        </w:rPr>
        <w:t>ً، وأخذ من هنا ومن هناك، وأنه عاش في محضر أبي</w:t>
      </w:r>
      <w:r w:rsidRPr="00193497">
        <w:rPr>
          <w:rFonts w:hint="cs"/>
          <w:rtl/>
        </w:rPr>
        <w:t xml:space="preserve"> الحسين بن شيبة العلوي الزيدي</w:t>
      </w:r>
      <w:r>
        <w:rPr>
          <w:rFonts w:hint="cs"/>
          <w:rtl/>
        </w:rPr>
        <w:t>، وقد كان له كتابٌ... مع الإشارة إلى أن النجاشي لم يذكر أي خبر أو شرح حول حياة سليم أو ما يثبت أ</w:t>
      </w:r>
      <w:r w:rsidRPr="00193497">
        <w:rPr>
          <w:rFonts w:hint="cs"/>
          <w:rtl/>
        </w:rPr>
        <w:t>نه كان موجودا</w:t>
      </w:r>
      <w:r>
        <w:rPr>
          <w:rFonts w:hint="cs"/>
          <w:rtl/>
        </w:rPr>
        <w:t>ً</w:t>
      </w:r>
      <w:r w:rsidRPr="00193497">
        <w:rPr>
          <w:rFonts w:hint="cs"/>
          <w:rtl/>
        </w:rPr>
        <w:t xml:space="preserve"> بالفعل</w:t>
      </w:r>
      <w:r>
        <w:rPr>
          <w:rFonts w:hint="cs"/>
          <w:rtl/>
        </w:rPr>
        <w:t>، وأ</w:t>
      </w:r>
      <w:r w:rsidRPr="00193497">
        <w:rPr>
          <w:rFonts w:hint="cs"/>
          <w:rtl/>
        </w:rPr>
        <w:t>نه كان على قيد الحياة ما بين سنة 14</w:t>
      </w:r>
      <w:r>
        <w:rPr>
          <w:rFonts w:hint="cs"/>
          <w:rtl/>
        </w:rPr>
        <w:t xml:space="preserve">هـ </w:t>
      </w:r>
      <w:r w:rsidRPr="00193497">
        <w:rPr>
          <w:rFonts w:hint="cs"/>
          <w:rtl/>
        </w:rPr>
        <w:t xml:space="preserve">(السنة التي ادعى فيها حضوره بالمدينة) </w:t>
      </w:r>
      <w:r>
        <w:rPr>
          <w:rFonts w:hint="cs"/>
          <w:rtl/>
        </w:rPr>
        <w:t>وسنة</w:t>
      </w:r>
      <w:r w:rsidRPr="00193497">
        <w:rPr>
          <w:rFonts w:hint="cs"/>
          <w:rtl/>
        </w:rPr>
        <w:t xml:space="preserve"> 76</w:t>
      </w:r>
      <w:r>
        <w:rPr>
          <w:rFonts w:hint="cs"/>
          <w:rtl/>
        </w:rPr>
        <w:t>هـ</w:t>
      </w:r>
      <w:r w:rsidRPr="00193497">
        <w:rPr>
          <w:rFonts w:hint="cs"/>
          <w:rtl/>
        </w:rPr>
        <w:t xml:space="preserve"> (السنة التي ادعي فيه</w:t>
      </w:r>
      <w:r w:rsidR="00AD6C76">
        <w:rPr>
          <w:rFonts w:hint="cs"/>
          <w:rtl/>
        </w:rPr>
        <w:t>ا</w:t>
      </w:r>
      <w:r w:rsidRPr="00193497">
        <w:rPr>
          <w:rFonts w:hint="cs"/>
          <w:rtl/>
        </w:rPr>
        <w:t xml:space="preserve"> وفاته في نوبندجان فارس)</w:t>
      </w:r>
      <w:r>
        <w:rPr>
          <w:rFonts w:hint="cs"/>
          <w:rtl/>
        </w:rPr>
        <w:t>،</w:t>
      </w:r>
      <w:r w:rsidRPr="00193497">
        <w:rPr>
          <w:rFonts w:hint="cs"/>
          <w:rtl/>
        </w:rPr>
        <w:t xml:space="preserve"> أو أي تقرير حوله</w:t>
      </w:r>
      <w:r w:rsidR="003A12D2" w:rsidRPr="00DC16F1">
        <w:rPr>
          <w:vertAlign w:val="superscript"/>
          <w:rtl/>
          <w:lang w:val="x-none" w:eastAsia="x-none"/>
        </w:rPr>
        <w:t>(</w:t>
      </w:r>
      <w:r w:rsidRPr="00DC16F1">
        <w:rPr>
          <w:vertAlign w:val="superscript"/>
          <w:rtl/>
          <w:lang w:val="x-none" w:eastAsia="x-none"/>
        </w:rPr>
        <w:endnoteReference w:id="446"/>
      </w:r>
      <w:r w:rsidR="003A12D2" w:rsidRPr="00DC16F1">
        <w:rPr>
          <w:vertAlign w:val="superscript"/>
          <w:rtl/>
          <w:lang w:val="x-none" w:eastAsia="x-none"/>
        </w:rPr>
        <w:t>)</w:t>
      </w:r>
      <w:r w:rsidRPr="00193497">
        <w:rPr>
          <w:rFonts w:hint="cs"/>
          <w:rtl/>
        </w:rPr>
        <w:t xml:space="preserve">. </w:t>
      </w:r>
    </w:p>
    <w:p w:rsidR="00254B79" w:rsidRPr="00193497" w:rsidRDefault="00254B79" w:rsidP="001A58BE">
      <w:pPr>
        <w:rPr>
          <w:rtl/>
        </w:rPr>
      </w:pPr>
      <w:r>
        <w:rPr>
          <w:rFonts w:hint="cs"/>
          <w:rtl/>
        </w:rPr>
        <w:t xml:space="preserve"> يظهر من هذا القسم من كلام صاحب المقال أن النجاشي قد ذكر واسطته إلى كتاب سليم، وإ</w:t>
      </w:r>
      <w:r w:rsidRPr="00193497">
        <w:rPr>
          <w:rFonts w:hint="cs"/>
          <w:rtl/>
        </w:rPr>
        <w:t>ذا كانت هذه</w:t>
      </w:r>
      <w:r>
        <w:rPr>
          <w:rFonts w:hint="cs"/>
          <w:rtl/>
        </w:rPr>
        <w:t xml:space="preserve"> هي</w:t>
      </w:r>
      <w:r w:rsidRPr="00193497">
        <w:rPr>
          <w:rFonts w:hint="cs"/>
          <w:rtl/>
        </w:rPr>
        <w:t xml:space="preserve"> الواسطة بين النجاشي وكتاب سليم ف</w:t>
      </w:r>
      <w:r>
        <w:rPr>
          <w:rFonts w:hint="cs"/>
          <w:rtl/>
        </w:rPr>
        <w:t>بلحاظ ال</w:t>
      </w:r>
      <w:r w:rsidR="00AD6C76">
        <w:rPr>
          <w:rFonts w:hint="cs"/>
          <w:rtl/>
        </w:rPr>
        <w:t>بعد</w:t>
      </w:r>
      <w:r>
        <w:rPr>
          <w:rFonts w:hint="cs"/>
          <w:rtl/>
        </w:rPr>
        <w:t xml:space="preserve"> الزماني بين الشخص</w:t>
      </w:r>
      <w:r w:rsidRPr="00193497">
        <w:rPr>
          <w:rFonts w:hint="cs"/>
          <w:rtl/>
        </w:rPr>
        <w:t>ين يصبح هذا الدليل فاقدا</w:t>
      </w:r>
      <w:r>
        <w:rPr>
          <w:rFonts w:hint="cs"/>
          <w:rtl/>
        </w:rPr>
        <w:t>ً</w:t>
      </w:r>
      <w:r w:rsidRPr="00193497">
        <w:rPr>
          <w:rFonts w:hint="cs"/>
          <w:rtl/>
        </w:rPr>
        <w:t xml:space="preserve"> للاعتبار</w:t>
      </w:r>
      <w:r>
        <w:rPr>
          <w:rFonts w:hint="cs"/>
          <w:rtl/>
        </w:rPr>
        <w:t>، وهذا الطريق إلى سليم بدون أي معنى. هذا هو</w:t>
      </w:r>
      <w:r w:rsidRPr="00193497">
        <w:rPr>
          <w:rFonts w:hint="cs"/>
          <w:rtl/>
        </w:rPr>
        <w:t xml:space="preserve"> رأي صاحب المقال</w:t>
      </w:r>
      <w:r>
        <w:rPr>
          <w:rFonts w:hint="cs"/>
          <w:rtl/>
        </w:rPr>
        <w:t>.</w:t>
      </w:r>
      <w:r w:rsidRPr="00193497">
        <w:rPr>
          <w:rFonts w:hint="cs"/>
          <w:rtl/>
        </w:rPr>
        <w:t xml:space="preserve"> وهذا لعمري اشتباه</w:t>
      </w:r>
      <w:r>
        <w:rPr>
          <w:rFonts w:hint="cs"/>
          <w:rtl/>
        </w:rPr>
        <w:t>ٌ وخطأ كبير من صاحب المقال، فلو أن النجاشي ذكر كتاب سليم من دون أن يذكر طريقه إ</w:t>
      </w:r>
      <w:r w:rsidRPr="00193497">
        <w:rPr>
          <w:rFonts w:hint="cs"/>
          <w:rtl/>
        </w:rPr>
        <w:t>ليه فما كان ليقبل قوله مطلقا</w:t>
      </w:r>
      <w:r>
        <w:rPr>
          <w:rFonts w:hint="cs"/>
          <w:rtl/>
        </w:rPr>
        <w:t>ً؛</w:t>
      </w:r>
      <w:r w:rsidRPr="00193497">
        <w:rPr>
          <w:rFonts w:hint="cs"/>
          <w:rtl/>
        </w:rPr>
        <w:t xml:space="preserve"> وذلك للبعد الزماني بين النجاشي وسليم، بينما الشيخ النجاشي قد بي</w:t>
      </w:r>
      <w:r>
        <w:rPr>
          <w:rFonts w:hint="cs"/>
          <w:rtl/>
        </w:rPr>
        <w:t>َّ</w:t>
      </w:r>
      <w:r w:rsidRPr="00193497">
        <w:rPr>
          <w:rFonts w:hint="cs"/>
          <w:rtl/>
        </w:rPr>
        <w:t>ن طريقه</w:t>
      </w:r>
      <w:r>
        <w:rPr>
          <w:rFonts w:hint="cs"/>
          <w:rtl/>
        </w:rPr>
        <w:t>،</w:t>
      </w:r>
      <w:r w:rsidRPr="00193497">
        <w:rPr>
          <w:rFonts w:hint="cs"/>
          <w:rtl/>
        </w:rPr>
        <w:t xml:space="preserve"> وذكر عم</w:t>
      </w:r>
      <w:r>
        <w:rPr>
          <w:rFonts w:hint="cs"/>
          <w:rtl/>
        </w:rPr>
        <w:t>َّ</w:t>
      </w:r>
      <w:r w:rsidRPr="00193497">
        <w:rPr>
          <w:rFonts w:hint="cs"/>
          <w:rtl/>
        </w:rPr>
        <w:t>ن سمعه</w:t>
      </w:r>
      <w:r>
        <w:rPr>
          <w:rFonts w:hint="cs"/>
          <w:rtl/>
        </w:rPr>
        <w:t>،</w:t>
      </w:r>
      <w:r w:rsidRPr="00193497">
        <w:rPr>
          <w:rFonts w:hint="cs"/>
          <w:rtl/>
        </w:rPr>
        <w:t xml:space="preserve"> وهكذا</w:t>
      </w:r>
      <w:r>
        <w:rPr>
          <w:rFonts w:hint="cs"/>
          <w:rtl/>
        </w:rPr>
        <w:t xml:space="preserve">، إلى أن وصل إلى زمن سليم: </w:t>
      </w:r>
      <w:r w:rsidR="001A58BE">
        <w:rPr>
          <w:rFonts w:hint="cs"/>
          <w:rtl/>
        </w:rPr>
        <w:lastRenderedPageBreak/>
        <w:t>«</w:t>
      </w:r>
      <w:r w:rsidR="00AD6C76">
        <w:rPr>
          <w:rFonts w:hint="cs"/>
          <w:rtl/>
        </w:rPr>
        <w:t>أ</w:t>
      </w:r>
      <w:r w:rsidRPr="00193497">
        <w:rPr>
          <w:rFonts w:hint="cs"/>
          <w:rtl/>
        </w:rPr>
        <w:t>خبرني</w:t>
      </w:r>
      <w:r>
        <w:rPr>
          <w:rFonts w:hint="cs"/>
          <w:rtl/>
        </w:rPr>
        <w:t xml:space="preserve"> علي بن أ</w:t>
      </w:r>
      <w:r w:rsidRPr="00193497">
        <w:rPr>
          <w:rFonts w:hint="cs"/>
          <w:rtl/>
        </w:rPr>
        <w:t>حمد القمي قال: حدثنا محمد بن الحس</w:t>
      </w:r>
      <w:r>
        <w:rPr>
          <w:rFonts w:hint="cs"/>
          <w:rtl/>
        </w:rPr>
        <w:t>ن بن الوليد قال: حدثنا محمد بن أبي القاسم ماجيلويه،</w:t>
      </w:r>
      <w:r w:rsidRPr="00193497">
        <w:rPr>
          <w:rFonts w:hint="cs"/>
          <w:rtl/>
        </w:rPr>
        <w:t xml:space="preserve"> </w:t>
      </w:r>
      <w:r>
        <w:rPr>
          <w:rFonts w:hint="cs"/>
          <w:rtl/>
        </w:rPr>
        <w:t>ع</w:t>
      </w:r>
      <w:r w:rsidRPr="00193497">
        <w:rPr>
          <w:rFonts w:hint="cs"/>
          <w:rtl/>
        </w:rPr>
        <w:t>ن محمد بن</w:t>
      </w:r>
      <w:r>
        <w:rPr>
          <w:rFonts w:hint="cs"/>
          <w:rtl/>
        </w:rPr>
        <w:t xml:space="preserve"> علي </w:t>
      </w:r>
      <w:r w:rsidRPr="00193497">
        <w:rPr>
          <w:rFonts w:hint="cs"/>
          <w:rtl/>
        </w:rPr>
        <w:t>الصيرفي</w:t>
      </w:r>
      <w:r>
        <w:rPr>
          <w:rFonts w:hint="cs"/>
          <w:rtl/>
        </w:rPr>
        <w:t>،</w:t>
      </w:r>
      <w:r w:rsidRPr="00193497">
        <w:rPr>
          <w:rFonts w:hint="cs"/>
          <w:rtl/>
        </w:rPr>
        <w:t xml:space="preserve"> عن حماد بن عيسى وعثمان بن عيسى</w:t>
      </w:r>
      <w:r>
        <w:rPr>
          <w:rFonts w:hint="cs"/>
          <w:rtl/>
        </w:rPr>
        <w:t>،</w:t>
      </w:r>
      <w:r w:rsidRPr="00193497">
        <w:rPr>
          <w:rFonts w:hint="cs"/>
          <w:rtl/>
        </w:rPr>
        <w:t xml:space="preserve"> قال حماد بن عيسى: وحدثنا إبراهيم بن عمر اليماني</w:t>
      </w:r>
      <w:r>
        <w:rPr>
          <w:rFonts w:hint="cs"/>
          <w:rtl/>
        </w:rPr>
        <w:t>،</w:t>
      </w:r>
      <w:r w:rsidRPr="00193497">
        <w:rPr>
          <w:rFonts w:hint="cs"/>
          <w:rtl/>
        </w:rPr>
        <w:t xml:space="preserve"> عن سليم بن قيس</w:t>
      </w:r>
      <w:r>
        <w:rPr>
          <w:rFonts w:hint="cs"/>
          <w:rtl/>
        </w:rPr>
        <w:t>،</w:t>
      </w:r>
      <w:r w:rsidRPr="00193497">
        <w:rPr>
          <w:rFonts w:hint="cs"/>
          <w:rtl/>
        </w:rPr>
        <w:t xml:space="preserve"> بالكتاب</w:t>
      </w:r>
      <w:r w:rsidR="00AD6C76">
        <w:rPr>
          <w:rFonts w:hint="cs"/>
          <w:rtl/>
        </w:rPr>
        <w:t>»</w:t>
      </w:r>
      <w:r w:rsidR="003A12D2" w:rsidRPr="00DC16F1">
        <w:rPr>
          <w:vertAlign w:val="superscript"/>
          <w:rtl/>
          <w:lang w:val="x-none" w:eastAsia="x-none"/>
        </w:rPr>
        <w:t>(</w:t>
      </w:r>
      <w:r w:rsidRPr="00DC16F1">
        <w:rPr>
          <w:vertAlign w:val="superscript"/>
          <w:rtl/>
          <w:lang w:val="x-none" w:eastAsia="x-none"/>
        </w:rPr>
        <w:endnoteReference w:id="447"/>
      </w:r>
      <w:r w:rsidR="003A12D2" w:rsidRPr="00DC16F1">
        <w:rPr>
          <w:vertAlign w:val="superscript"/>
          <w:rtl/>
          <w:lang w:val="x-none" w:eastAsia="x-none"/>
        </w:rPr>
        <w:t>)</w:t>
      </w:r>
      <w:r w:rsidRPr="00193497">
        <w:rPr>
          <w:rFonts w:hint="cs"/>
          <w:rtl/>
        </w:rPr>
        <w:t>.</w:t>
      </w:r>
    </w:p>
    <w:p w:rsidR="00254B79" w:rsidRPr="00193497" w:rsidRDefault="00254B79" w:rsidP="00BB1D5D">
      <w:pPr>
        <w:rPr>
          <w:rtl/>
        </w:rPr>
      </w:pPr>
      <w:r>
        <w:rPr>
          <w:rFonts w:hint="cs"/>
          <w:rtl/>
        </w:rPr>
        <w:t xml:space="preserve">فإذا كان منظور صاحب المقال </w:t>
      </w:r>
      <w:r w:rsidRPr="001410C7">
        <w:rPr>
          <w:rFonts w:ascii="Mosawi" w:hAnsi="Mosawi" w:cs="Mosawi"/>
        </w:rPr>
        <w:t>»</w:t>
      </w:r>
      <w:r>
        <w:rPr>
          <w:rFonts w:hint="cs"/>
          <w:rtl/>
        </w:rPr>
        <w:t>أ</w:t>
      </w:r>
      <w:r w:rsidRPr="00193497">
        <w:rPr>
          <w:rFonts w:hint="cs"/>
          <w:rtl/>
        </w:rPr>
        <w:t>ن الواسط</w:t>
      </w:r>
      <w:r>
        <w:rPr>
          <w:rFonts w:hint="cs"/>
          <w:rtl/>
        </w:rPr>
        <w:t>ة بين النجاشي وكتاب سليم متعددة</w:t>
      </w:r>
      <w:r w:rsidR="00BB1D5D">
        <w:rPr>
          <w:rFonts w:hint="cs"/>
          <w:rtl/>
        </w:rPr>
        <w:t>»</w:t>
      </w:r>
      <w:r w:rsidRPr="00193497">
        <w:rPr>
          <w:rFonts w:hint="cs"/>
          <w:rtl/>
        </w:rPr>
        <w:t xml:space="preserve"> فلازم قوله نظريا</w:t>
      </w:r>
      <w:r>
        <w:rPr>
          <w:rFonts w:hint="cs"/>
          <w:rtl/>
        </w:rPr>
        <w:t>ً أ</w:t>
      </w:r>
      <w:r w:rsidRPr="00193497">
        <w:rPr>
          <w:rFonts w:hint="cs"/>
          <w:rtl/>
        </w:rPr>
        <w:t>ن الآلاف من الأحاديث والروايات الموجودة في الكتب الأربعة</w:t>
      </w:r>
      <w:r>
        <w:rPr>
          <w:rFonts w:hint="cs"/>
          <w:rtl/>
        </w:rPr>
        <w:t>،</w:t>
      </w:r>
      <w:r w:rsidRPr="00193497">
        <w:rPr>
          <w:rFonts w:hint="cs"/>
          <w:rtl/>
        </w:rPr>
        <w:t xml:space="preserve"> وباقي الجوامع الحديثية الشيعية</w:t>
      </w:r>
      <w:r>
        <w:rPr>
          <w:rFonts w:hint="cs"/>
          <w:rtl/>
        </w:rPr>
        <w:t>،</w:t>
      </w:r>
      <w:r w:rsidRPr="00193497">
        <w:rPr>
          <w:rFonts w:hint="cs"/>
          <w:rtl/>
        </w:rPr>
        <w:t xml:space="preserve"> وكذا كتب التاريخ</w:t>
      </w:r>
      <w:r>
        <w:rPr>
          <w:rFonts w:hint="cs"/>
          <w:rtl/>
        </w:rPr>
        <w:t>،</w:t>
      </w:r>
      <w:r w:rsidRPr="00193497">
        <w:rPr>
          <w:rFonts w:hint="cs"/>
          <w:rtl/>
        </w:rPr>
        <w:t xml:space="preserve"> والتي تذكر حوادث ووقائع بعيد</w:t>
      </w:r>
      <w:r>
        <w:rPr>
          <w:rFonts w:hint="cs"/>
          <w:rtl/>
        </w:rPr>
        <w:t>ة</w:t>
      </w:r>
      <w:r w:rsidRPr="00193497">
        <w:rPr>
          <w:rFonts w:hint="cs"/>
          <w:rtl/>
        </w:rPr>
        <w:t xml:space="preserve"> بمئات السنين عن تاريخ المؤلف</w:t>
      </w:r>
      <w:r>
        <w:rPr>
          <w:rFonts w:hint="cs"/>
          <w:rtl/>
        </w:rPr>
        <w:t>،</w:t>
      </w:r>
      <w:r w:rsidRPr="00193497">
        <w:rPr>
          <w:rFonts w:hint="cs"/>
          <w:rtl/>
        </w:rPr>
        <w:t xml:space="preserve"> والمذكورة بسندها وسلسلة رواتها</w:t>
      </w:r>
      <w:r>
        <w:rPr>
          <w:rFonts w:hint="cs"/>
          <w:rtl/>
        </w:rPr>
        <w:t>،</w:t>
      </w:r>
      <w:r w:rsidRPr="00193497">
        <w:rPr>
          <w:rFonts w:hint="cs"/>
          <w:rtl/>
        </w:rPr>
        <w:t xml:space="preserve"> </w:t>
      </w:r>
      <w:r>
        <w:rPr>
          <w:rFonts w:hint="cs"/>
          <w:rtl/>
        </w:rPr>
        <w:t xml:space="preserve">هي </w:t>
      </w:r>
      <w:r w:rsidRPr="00193497">
        <w:rPr>
          <w:rFonts w:hint="cs"/>
          <w:rtl/>
        </w:rPr>
        <w:t>بهذا اللحاظ فاقدة للاعتبار</w:t>
      </w:r>
      <w:r>
        <w:rPr>
          <w:rFonts w:hint="cs"/>
          <w:rtl/>
        </w:rPr>
        <w:t>،</w:t>
      </w:r>
      <w:r w:rsidRPr="00193497">
        <w:rPr>
          <w:rFonts w:hint="cs"/>
          <w:rtl/>
        </w:rPr>
        <w:t xml:space="preserve"> </w:t>
      </w:r>
      <w:r>
        <w:rPr>
          <w:rFonts w:hint="cs"/>
          <w:rtl/>
        </w:rPr>
        <w:t>و</w:t>
      </w:r>
      <w:r w:rsidRPr="00193497">
        <w:rPr>
          <w:rFonts w:hint="cs"/>
          <w:rtl/>
        </w:rPr>
        <w:t xml:space="preserve">لا يحتج بها في </w:t>
      </w:r>
      <w:r>
        <w:rPr>
          <w:rFonts w:hint="cs"/>
          <w:rtl/>
        </w:rPr>
        <w:t>إثبات وجود شخص أ</w:t>
      </w:r>
      <w:r w:rsidRPr="00193497">
        <w:rPr>
          <w:rFonts w:hint="cs"/>
          <w:rtl/>
        </w:rPr>
        <w:t xml:space="preserve">و نفيه. </w:t>
      </w:r>
    </w:p>
    <w:p w:rsidR="00254B79" w:rsidRDefault="00254B79" w:rsidP="001A58BE">
      <w:pPr>
        <w:rPr>
          <w:rtl/>
        </w:rPr>
      </w:pPr>
      <w:r>
        <w:rPr>
          <w:rFonts w:hint="cs"/>
          <w:rtl/>
        </w:rPr>
        <w:t>أما أ</w:t>
      </w:r>
      <w:r w:rsidRPr="00193497">
        <w:rPr>
          <w:rFonts w:hint="cs"/>
          <w:rtl/>
        </w:rPr>
        <w:t>ن النجاشي لم يخص</w:t>
      </w:r>
      <w:r>
        <w:rPr>
          <w:rFonts w:hint="cs"/>
          <w:rtl/>
        </w:rPr>
        <w:t>ّ سليم</w:t>
      </w:r>
      <w:r w:rsidR="00AD6C76">
        <w:rPr>
          <w:rFonts w:hint="cs"/>
          <w:rtl/>
        </w:rPr>
        <w:t>اً</w:t>
      </w:r>
      <w:r>
        <w:rPr>
          <w:rFonts w:hint="cs"/>
          <w:rtl/>
        </w:rPr>
        <w:t xml:space="preserve"> بتقرير تاريخي أ</w:t>
      </w:r>
      <w:r w:rsidRPr="00193497">
        <w:rPr>
          <w:rFonts w:hint="cs"/>
          <w:rtl/>
        </w:rPr>
        <w:t>و خبر مستقل</w:t>
      </w:r>
      <w:r w:rsidR="00AD6C76">
        <w:rPr>
          <w:rFonts w:hint="cs"/>
          <w:rtl/>
        </w:rPr>
        <w:t>ّ</w:t>
      </w:r>
      <w:r w:rsidRPr="00193497">
        <w:rPr>
          <w:rFonts w:hint="cs"/>
          <w:rtl/>
        </w:rPr>
        <w:t xml:space="preserve"> فهو انتظار في غير محله</w:t>
      </w:r>
      <w:r>
        <w:rPr>
          <w:rFonts w:hint="cs"/>
          <w:rtl/>
        </w:rPr>
        <w:t>،</w:t>
      </w:r>
      <w:r w:rsidRPr="00193497">
        <w:rPr>
          <w:rFonts w:hint="cs"/>
          <w:rtl/>
        </w:rPr>
        <w:t xml:space="preserve"> وكلام خارج عن المعايير العلمية لهذا الكتاب، وهو مخالف لمبنى وأسلوب كتب الرجال.</w:t>
      </w:r>
      <w:r>
        <w:rPr>
          <w:rFonts w:hint="cs"/>
          <w:rtl/>
        </w:rPr>
        <w:t xml:space="preserve"> </w:t>
      </w:r>
      <w:r w:rsidRPr="00193497">
        <w:rPr>
          <w:rFonts w:hint="cs"/>
          <w:rtl/>
        </w:rPr>
        <w:t>أما كونه لم يخص</w:t>
      </w:r>
      <w:r>
        <w:rPr>
          <w:rFonts w:hint="cs"/>
          <w:rtl/>
        </w:rPr>
        <w:t>ّ سليم</w:t>
      </w:r>
      <w:r w:rsidR="00AD6C76">
        <w:rPr>
          <w:rFonts w:hint="cs"/>
          <w:rtl/>
        </w:rPr>
        <w:t>اً</w:t>
      </w:r>
      <w:r>
        <w:rPr>
          <w:rFonts w:hint="cs"/>
          <w:rtl/>
        </w:rPr>
        <w:t xml:space="preserve"> بخبر عن أ</w:t>
      </w:r>
      <w:r w:rsidRPr="00193497">
        <w:rPr>
          <w:rFonts w:hint="cs"/>
          <w:rtl/>
        </w:rPr>
        <w:t>حواله في هذا ا</w:t>
      </w:r>
      <w:r>
        <w:rPr>
          <w:rFonts w:hint="cs"/>
          <w:rtl/>
        </w:rPr>
        <w:t>لكتاب</w:t>
      </w:r>
      <w:r w:rsidRPr="00193497">
        <w:rPr>
          <w:rFonts w:hint="cs"/>
          <w:rtl/>
        </w:rPr>
        <w:t xml:space="preserve"> </w:t>
      </w:r>
      <w:r>
        <w:rPr>
          <w:rFonts w:hint="cs"/>
          <w:rtl/>
        </w:rPr>
        <w:t>فمع ملاحظة أ</w:t>
      </w:r>
      <w:r w:rsidRPr="00193497">
        <w:rPr>
          <w:rFonts w:hint="cs"/>
          <w:rtl/>
        </w:rPr>
        <w:t>ن النجاشي قد ذكر اسم سليم ضمن الطبقة الأولى</w:t>
      </w:r>
      <w:r>
        <w:rPr>
          <w:rFonts w:hint="cs"/>
          <w:rtl/>
        </w:rPr>
        <w:t>،</w:t>
      </w:r>
      <w:r w:rsidRPr="00193497">
        <w:rPr>
          <w:rFonts w:hint="cs"/>
          <w:rtl/>
        </w:rPr>
        <w:t xml:space="preserve"> وبي</w:t>
      </w:r>
      <w:r>
        <w:rPr>
          <w:rFonts w:hint="cs"/>
          <w:rtl/>
        </w:rPr>
        <w:t>َّن طريقه إ</w:t>
      </w:r>
      <w:r w:rsidRPr="00193497">
        <w:rPr>
          <w:rFonts w:hint="cs"/>
          <w:rtl/>
        </w:rPr>
        <w:t>لى كتاب سليم</w:t>
      </w:r>
      <w:r>
        <w:rPr>
          <w:rFonts w:hint="cs"/>
          <w:rtl/>
        </w:rPr>
        <w:t>،</w:t>
      </w:r>
      <w:r w:rsidRPr="00193497">
        <w:rPr>
          <w:rFonts w:hint="cs"/>
          <w:rtl/>
        </w:rPr>
        <w:t xml:space="preserve"> </w:t>
      </w:r>
      <w:r>
        <w:rPr>
          <w:rFonts w:hint="cs"/>
          <w:rtl/>
        </w:rPr>
        <w:t>يكون</w:t>
      </w:r>
      <w:r w:rsidRPr="00193497">
        <w:rPr>
          <w:rFonts w:hint="cs"/>
          <w:rtl/>
        </w:rPr>
        <w:t xml:space="preserve"> كلام صاحب المقال فارغا</w:t>
      </w:r>
      <w:r>
        <w:rPr>
          <w:rFonts w:hint="cs"/>
          <w:rtl/>
        </w:rPr>
        <w:t>ً</w:t>
      </w:r>
      <w:r w:rsidRPr="00193497">
        <w:rPr>
          <w:rFonts w:hint="cs"/>
          <w:rtl/>
        </w:rPr>
        <w:t xml:space="preserve"> من أي معنى.</w:t>
      </w:r>
      <w:r>
        <w:rPr>
          <w:rFonts w:hint="cs"/>
          <w:rtl/>
        </w:rPr>
        <w:t xml:space="preserve"> </w:t>
      </w:r>
      <w:r w:rsidRPr="00193497">
        <w:rPr>
          <w:rFonts w:hint="cs"/>
          <w:rtl/>
        </w:rPr>
        <w:t xml:space="preserve">إضافة إلى </w:t>
      </w:r>
      <w:r>
        <w:rPr>
          <w:rFonts w:hint="cs"/>
          <w:rtl/>
        </w:rPr>
        <w:t>أنه</w:t>
      </w:r>
      <w:r w:rsidRPr="00193497">
        <w:rPr>
          <w:rFonts w:hint="cs"/>
          <w:rtl/>
        </w:rPr>
        <w:t xml:space="preserve"> كيف يمكن لعالم في مرتبة النجاشي</w:t>
      </w:r>
      <w:r>
        <w:rPr>
          <w:rFonts w:hint="cs"/>
          <w:rtl/>
        </w:rPr>
        <w:t>،</w:t>
      </w:r>
      <w:r w:rsidRPr="00193497">
        <w:rPr>
          <w:rFonts w:hint="cs"/>
          <w:rtl/>
        </w:rPr>
        <w:t xml:space="preserve"> ومع ما له من دراية وفراسة في معرفة الرواة</w:t>
      </w:r>
      <w:r>
        <w:rPr>
          <w:rFonts w:hint="cs"/>
          <w:rtl/>
        </w:rPr>
        <w:t xml:space="preserve">، وقد كتب كتابه </w:t>
      </w:r>
      <w:r w:rsidR="001A58BE">
        <w:rPr>
          <w:rFonts w:hint="cs"/>
          <w:rtl/>
        </w:rPr>
        <w:t>«</w:t>
      </w:r>
      <w:r>
        <w:rPr>
          <w:rFonts w:hint="cs"/>
          <w:rtl/>
        </w:rPr>
        <w:t>الرجال</w:t>
      </w:r>
      <w:r w:rsidR="00BB1D5D">
        <w:rPr>
          <w:rFonts w:hint="cs"/>
          <w:rtl/>
        </w:rPr>
        <w:t>»</w:t>
      </w:r>
      <w:r>
        <w:rPr>
          <w:rFonts w:ascii="Mosawi" w:hAnsi="Mosawi" w:cs="Mosawi" w:hint="cs"/>
          <w:rtl/>
        </w:rPr>
        <w:t xml:space="preserve"> </w:t>
      </w:r>
      <w:r w:rsidRPr="00193497">
        <w:rPr>
          <w:rFonts w:hint="cs"/>
          <w:rtl/>
        </w:rPr>
        <w:t>بتنسيق مع فطاحل العلم وأسوده</w:t>
      </w:r>
      <w:r>
        <w:rPr>
          <w:rFonts w:hint="cs"/>
          <w:rtl/>
        </w:rPr>
        <w:t>،</w:t>
      </w:r>
      <w:r w:rsidRPr="00193497">
        <w:rPr>
          <w:rFonts w:hint="cs"/>
          <w:rtl/>
        </w:rPr>
        <w:t xml:space="preserve"> أمثال</w:t>
      </w:r>
      <w:r>
        <w:rPr>
          <w:rFonts w:hint="cs"/>
          <w:rtl/>
        </w:rPr>
        <w:t>: أ</w:t>
      </w:r>
      <w:r w:rsidRPr="00193497">
        <w:rPr>
          <w:rFonts w:hint="cs"/>
          <w:rtl/>
        </w:rPr>
        <w:t xml:space="preserve">حمد بن </w:t>
      </w:r>
      <w:r>
        <w:rPr>
          <w:rFonts w:hint="cs"/>
          <w:rtl/>
        </w:rPr>
        <w:t>ال</w:t>
      </w:r>
      <w:r w:rsidRPr="00193497">
        <w:rPr>
          <w:rFonts w:hint="cs"/>
          <w:rtl/>
        </w:rPr>
        <w:t>حسين الغضائري</w:t>
      </w:r>
      <w:r>
        <w:rPr>
          <w:rFonts w:hint="cs"/>
          <w:rtl/>
        </w:rPr>
        <w:t>، والشيخ أ</w:t>
      </w:r>
      <w:r w:rsidRPr="00193497">
        <w:rPr>
          <w:rFonts w:hint="cs"/>
          <w:rtl/>
        </w:rPr>
        <w:t>حمد بن</w:t>
      </w:r>
      <w:r>
        <w:rPr>
          <w:rFonts w:hint="cs"/>
          <w:rtl/>
        </w:rPr>
        <w:t xml:space="preserve"> علي ال</w:t>
      </w:r>
      <w:r w:rsidRPr="00193497">
        <w:rPr>
          <w:rFonts w:hint="cs"/>
          <w:rtl/>
        </w:rPr>
        <w:t>سيرافي</w:t>
      </w:r>
      <w:r>
        <w:rPr>
          <w:rFonts w:hint="cs"/>
          <w:rtl/>
        </w:rPr>
        <w:t>،</w:t>
      </w:r>
      <w:r w:rsidRPr="00193497">
        <w:rPr>
          <w:rFonts w:hint="cs"/>
          <w:rtl/>
        </w:rPr>
        <w:t xml:space="preserve"> وابن </w:t>
      </w:r>
      <w:r>
        <w:rPr>
          <w:rFonts w:hint="cs"/>
          <w:rtl/>
        </w:rPr>
        <w:t>ال</w:t>
      </w:r>
      <w:r w:rsidRPr="00193497">
        <w:rPr>
          <w:rFonts w:hint="cs"/>
          <w:rtl/>
        </w:rPr>
        <w:t>جندي</w:t>
      </w:r>
      <w:r>
        <w:rPr>
          <w:rFonts w:hint="cs"/>
          <w:rtl/>
        </w:rPr>
        <w:t>،</w:t>
      </w:r>
      <w:r w:rsidRPr="00193497">
        <w:rPr>
          <w:rFonts w:hint="cs"/>
          <w:rtl/>
        </w:rPr>
        <w:t xml:space="preserve"> وغيرهم</w:t>
      </w:r>
      <w:r>
        <w:rPr>
          <w:rFonts w:hint="cs"/>
          <w:rtl/>
        </w:rPr>
        <w:t>، أ</w:t>
      </w:r>
      <w:r w:rsidRPr="00193497">
        <w:rPr>
          <w:rFonts w:hint="cs"/>
          <w:rtl/>
        </w:rPr>
        <w:t>ن يكتب عن شخص موهوم ومجعول</w:t>
      </w:r>
      <w:r>
        <w:rPr>
          <w:rFonts w:hint="cs"/>
          <w:rtl/>
        </w:rPr>
        <w:t>، وأ</w:t>
      </w:r>
      <w:r w:rsidRPr="00193497">
        <w:rPr>
          <w:rFonts w:hint="cs"/>
          <w:rtl/>
        </w:rPr>
        <w:t xml:space="preserve">ن </w:t>
      </w:r>
      <w:r>
        <w:rPr>
          <w:rFonts w:hint="cs"/>
          <w:rtl/>
        </w:rPr>
        <w:t>يتحدث عن طريقه إلى كتاب موضوع؟!</w:t>
      </w:r>
    </w:p>
    <w:p w:rsidR="003A12D2" w:rsidRPr="00193497" w:rsidRDefault="003A12D2" w:rsidP="00254B79">
      <w:pPr>
        <w:rPr>
          <w:rtl/>
        </w:rPr>
      </w:pPr>
    </w:p>
    <w:p w:rsidR="00254B79" w:rsidRPr="00EC1B43" w:rsidRDefault="00254B79" w:rsidP="003A12D2">
      <w:pPr>
        <w:pStyle w:val="Heading3"/>
        <w:rPr>
          <w:rtl/>
        </w:rPr>
      </w:pPr>
      <w:r w:rsidRPr="00EC1B43">
        <w:rPr>
          <w:rFonts w:hint="cs"/>
          <w:rtl/>
        </w:rPr>
        <w:t>الرجال والفهرست، للشيخ الطوسي</w:t>
      </w:r>
      <w:r w:rsidR="003A12D2">
        <w:rPr>
          <w:rFonts w:hint="cs"/>
          <w:rtl/>
        </w:rPr>
        <w:t xml:space="preserve"> ــــــ</w:t>
      </w:r>
    </w:p>
    <w:p w:rsidR="00254B79" w:rsidRPr="00193497" w:rsidRDefault="00AD6C76" w:rsidP="00254B79">
      <w:pPr>
        <w:rPr>
          <w:rtl/>
        </w:rPr>
      </w:pPr>
      <w:r>
        <w:rPr>
          <w:rFonts w:hint="cs"/>
          <w:rtl/>
        </w:rPr>
        <w:t xml:space="preserve">أما </w:t>
      </w:r>
      <w:r w:rsidR="00254B79" w:rsidRPr="00193497">
        <w:rPr>
          <w:rFonts w:hint="cs"/>
          <w:rtl/>
        </w:rPr>
        <w:t>كتاب ا</w:t>
      </w:r>
      <w:r w:rsidR="00254B79">
        <w:rPr>
          <w:rFonts w:hint="cs"/>
          <w:rtl/>
        </w:rPr>
        <w:t>لرجال فالشيخ الطوسي اعتنى فيه بعرض</w:t>
      </w:r>
      <w:r w:rsidR="00254B79" w:rsidRPr="00193497">
        <w:rPr>
          <w:rFonts w:hint="cs"/>
          <w:rtl/>
        </w:rPr>
        <w:t xml:space="preserve"> أسماء صحابة النبي الأكرم</w:t>
      </w:r>
      <w:r w:rsidR="00CC33CB" w:rsidRPr="00CC33CB">
        <w:rPr>
          <w:rFonts w:ascii="Mosawi" w:hAnsi="Mosawi" w:cs="Mosawi" w:hint="cs"/>
          <w:szCs w:val="26"/>
          <w:rtl/>
        </w:rPr>
        <w:t>|</w:t>
      </w:r>
      <w:r w:rsidR="00254B79" w:rsidRPr="00193497">
        <w:rPr>
          <w:rFonts w:hint="cs"/>
          <w:rtl/>
        </w:rPr>
        <w:t xml:space="preserve"> والأئمة</w:t>
      </w:r>
      <w:r w:rsidR="00254B79" w:rsidRPr="004D41B3">
        <w:rPr>
          <w:rFonts w:ascii="Mosawi" w:hAnsi="Mosawi" w:cs="Mosawi"/>
          <w:rtl/>
        </w:rPr>
        <w:t>^</w:t>
      </w:r>
      <w:r w:rsidR="00254B79" w:rsidRPr="00193497">
        <w:rPr>
          <w:rFonts w:hint="cs"/>
          <w:rtl/>
        </w:rPr>
        <w:t xml:space="preserve"> بحسب طبقاتهم</w:t>
      </w:r>
      <w:r w:rsidR="00254B79">
        <w:rPr>
          <w:rFonts w:hint="cs"/>
          <w:rtl/>
        </w:rPr>
        <w:t>،</w:t>
      </w:r>
      <w:r w:rsidR="00254B79" w:rsidRPr="00193497">
        <w:rPr>
          <w:rFonts w:hint="cs"/>
          <w:rtl/>
        </w:rPr>
        <w:t xml:space="preserve"> ولم يتطرق</w:t>
      </w:r>
      <w:r w:rsidR="00254B79">
        <w:rPr>
          <w:rFonts w:hint="cs"/>
          <w:rtl/>
        </w:rPr>
        <w:t xml:space="preserve"> إلى</w:t>
      </w:r>
      <w:r w:rsidR="00254B79" w:rsidRPr="00193497">
        <w:rPr>
          <w:rFonts w:hint="cs"/>
          <w:rtl/>
        </w:rPr>
        <w:t xml:space="preserve"> </w:t>
      </w:r>
      <w:r w:rsidR="00254B79">
        <w:rPr>
          <w:rFonts w:hint="cs"/>
          <w:rtl/>
        </w:rPr>
        <w:t>ا</w:t>
      </w:r>
      <w:r w:rsidR="00254B79" w:rsidRPr="00193497">
        <w:rPr>
          <w:rFonts w:hint="cs"/>
          <w:rtl/>
        </w:rPr>
        <w:t>لحديث في وثاقتهم أو ضعفهم</w:t>
      </w:r>
      <w:r w:rsidR="00254B79">
        <w:rPr>
          <w:rFonts w:hint="cs"/>
          <w:rtl/>
        </w:rPr>
        <w:t>،</w:t>
      </w:r>
      <w:r w:rsidR="00254B79" w:rsidRPr="00193497">
        <w:rPr>
          <w:rFonts w:hint="cs"/>
          <w:rtl/>
        </w:rPr>
        <w:t xml:space="preserve"> أو الحديث عن كتبهم. </w:t>
      </w:r>
    </w:p>
    <w:p w:rsidR="00254B79" w:rsidRPr="00193497" w:rsidRDefault="00254B79" w:rsidP="00254B79">
      <w:pPr>
        <w:rPr>
          <w:rtl/>
        </w:rPr>
      </w:pPr>
      <w:r>
        <w:rPr>
          <w:rFonts w:hint="cs"/>
          <w:rtl/>
        </w:rPr>
        <w:t>و</w:t>
      </w:r>
      <w:r w:rsidRPr="00193497">
        <w:rPr>
          <w:rFonts w:hint="cs"/>
          <w:rtl/>
        </w:rPr>
        <w:t xml:space="preserve">في هذا الكتاب أورد الشيخ الطوسي اسم سليم بن قيس ضمن صحابة: أمير المؤمنين </w:t>
      </w:r>
      <w:r>
        <w:rPr>
          <w:rFonts w:hint="cs"/>
          <w:rtl/>
        </w:rPr>
        <w:t>علي</w:t>
      </w:r>
      <w:r w:rsidRPr="00193497">
        <w:rPr>
          <w:rFonts w:hint="cs"/>
          <w:rtl/>
        </w:rPr>
        <w:t xml:space="preserve">، </w:t>
      </w:r>
      <w:r>
        <w:rPr>
          <w:rFonts w:hint="cs"/>
          <w:rtl/>
        </w:rPr>
        <w:t>و</w:t>
      </w:r>
      <w:r w:rsidRPr="00193497">
        <w:rPr>
          <w:rFonts w:hint="cs"/>
          <w:rtl/>
        </w:rPr>
        <w:t xml:space="preserve">الإمام الحسن، </w:t>
      </w:r>
      <w:r>
        <w:rPr>
          <w:rFonts w:hint="cs"/>
          <w:rtl/>
        </w:rPr>
        <w:t>و</w:t>
      </w:r>
      <w:r w:rsidRPr="00193497">
        <w:rPr>
          <w:rFonts w:hint="cs"/>
          <w:rtl/>
        </w:rPr>
        <w:t xml:space="preserve">الإمام الحسين، </w:t>
      </w:r>
      <w:r>
        <w:rPr>
          <w:rFonts w:hint="cs"/>
          <w:rtl/>
        </w:rPr>
        <w:t>و</w:t>
      </w:r>
      <w:r w:rsidRPr="00193497">
        <w:rPr>
          <w:rFonts w:hint="cs"/>
          <w:rtl/>
        </w:rPr>
        <w:t>الإمام زين العابدين</w:t>
      </w:r>
      <w:r>
        <w:rPr>
          <w:rFonts w:hint="cs"/>
          <w:rtl/>
        </w:rPr>
        <w:t>،</w:t>
      </w:r>
      <w:r w:rsidRPr="00193497">
        <w:rPr>
          <w:rFonts w:hint="cs"/>
          <w:rtl/>
        </w:rPr>
        <w:t xml:space="preserve"> والإمام محمد </w:t>
      </w:r>
      <w:r w:rsidRPr="00193497">
        <w:rPr>
          <w:rFonts w:hint="cs"/>
          <w:rtl/>
        </w:rPr>
        <w:lastRenderedPageBreak/>
        <w:t>الباقر</w:t>
      </w:r>
      <w:r w:rsidRPr="004D41B3">
        <w:rPr>
          <w:rFonts w:ascii="Mosawi" w:hAnsi="Mosawi" w:cs="Mosawi"/>
          <w:rtl/>
        </w:rPr>
        <w:t>^</w:t>
      </w:r>
      <w:r w:rsidR="003A12D2" w:rsidRPr="00DC16F1">
        <w:rPr>
          <w:vertAlign w:val="superscript"/>
          <w:rtl/>
          <w:lang w:val="x-none" w:eastAsia="x-none"/>
        </w:rPr>
        <w:t>(</w:t>
      </w:r>
      <w:r w:rsidRPr="00DC16F1">
        <w:rPr>
          <w:vertAlign w:val="superscript"/>
          <w:rtl/>
          <w:lang w:val="x-none" w:eastAsia="x-none"/>
        </w:rPr>
        <w:endnoteReference w:id="448"/>
      </w:r>
      <w:r w:rsidR="003A12D2" w:rsidRPr="00DC16F1">
        <w:rPr>
          <w:vertAlign w:val="superscript"/>
          <w:rtl/>
          <w:lang w:val="x-none" w:eastAsia="x-none"/>
        </w:rPr>
        <w:t>)</w:t>
      </w:r>
      <w:r>
        <w:rPr>
          <w:rFonts w:hint="cs"/>
          <w:rtl/>
        </w:rPr>
        <w:t>.</w:t>
      </w:r>
      <w:r w:rsidRPr="00193497">
        <w:rPr>
          <w:rFonts w:hint="cs"/>
          <w:rtl/>
        </w:rPr>
        <w:t xml:space="preserve"> </w:t>
      </w:r>
    </w:p>
    <w:p w:rsidR="00254B79" w:rsidRPr="00193497" w:rsidRDefault="00254B79" w:rsidP="00AD6C76">
      <w:pPr>
        <w:rPr>
          <w:rtl/>
        </w:rPr>
      </w:pPr>
      <w:r w:rsidRPr="00193497">
        <w:rPr>
          <w:rFonts w:hint="cs"/>
          <w:rtl/>
        </w:rPr>
        <w:t xml:space="preserve">أما أسلوب الشيخ في الفهرست فقد تطرق </w:t>
      </w:r>
      <w:r>
        <w:rPr>
          <w:rFonts w:hint="cs"/>
          <w:rtl/>
        </w:rPr>
        <w:t>إ</w:t>
      </w:r>
      <w:r w:rsidRPr="00193497">
        <w:rPr>
          <w:rFonts w:hint="cs"/>
          <w:rtl/>
        </w:rPr>
        <w:t>ل</w:t>
      </w:r>
      <w:r>
        <w:rPr>
          <w:rFonts w:hint="cs"/>
          <w:rtl/>
        </w:rPr>
        <w:t xml:space="preserve">ى </w:t>
      </w:r>
      <w:r w:rsidRPr="00193497">
        <w:rPr>
          <w:rFonts w:hint="cs"/>
          <w:rtl/>
        </w:rPr>
        <w:t xml:space="preserve">ذكر أصول ومصنفات الشيعة وأصحابهم وفق </w:t>
      </w:r>
      <w:r>
        <w:rPr>
          <w:rFonts w:hint="cs"/>
          <w:rtl/>
        </w:rPr>
        <w:t>ال</w:t>
      </w:r>
      <w:r w:rsidRPr="00193497">
        <w:rPr>
          <w:rFonts w:hint="cs"/>
          <w:rtl/>
        </w:rPr>
        <w:t xml:space="preserve">ترتيب </w:t>
      </w:r>
      <w:r>
        <w:rPr>
          <w:rFonts w:hint="cs"/>
          <w:rtl/>
        </w:rPr>
        <w:t>الألفبائي</w:t>
      </w:r>
      <w:r w:rsidRPr="00193497">
        <w:rPr>
          <w:rFonts w:hint="cs"/>
          <w:rtl/>
        </w:rPr>
        <w:t>، كما بي</w:t>
      </w:r>
      <w:r>
        <w:rPr>
          <w:rFonts w:hint="cs"/>
          <w:rtl/>
        </w:rPr>
        <w:t>َّن طرقه إلى تلك الكتب والمصن</w:t>
      </w:r>
      <w:r w:rsidR="00AD6C76">
        <w:rPr>
          <w:rFonts w:hint="cs"/>
          <w:rtl/>
        </w:rPr>
        <w:t>َّ</w:t>
      </w:r>
      <w:r>
        <w:rPr>
          <w:rFonts w:hint="cs"/>
          <w:rtl/>
        </w:rPr>
        <w:t>فات</w:t>
      </w:r>
      <w:r w:rsidR="00AD6C76">
        <w:rPr>
          <w:rFonts w:hint="cs"/>
          <w:rtl/>
        </w:rPr>
        <w:t>،</w:t>
      </w:r>
      <w:r>
        <w:rPr>
          <w:rFonts w:hint="cs"/>
          <w:rtl/>
        </w:rPr>
        <w:t xml:space="preserve"> بدون أ</w:t>
      </w:r>
      <w:r w:rsidRPr="00193497">
        <w:rPr>
          <w:rFonts w:hint="cs"/>
          <w:rtl/>
        </w:rPr>
        <w:t>ن</w:t>
      </w:r>
      <w:r>
        <w:rPr>
          <w:rFonts w:hint="cs"/>
          <w:rtl/>
        </w:rPr>
        <w:t xml:space="preserve"> يلحقها بحديث في الجرح والتعديل.</w:t>
      </w:r>
      <w:r w:rsidRPr="00193497">
        <w:rPr>
          <w:rFonts w:hint="cs"/>
          <w:rtl/>
        </w:rPr>
        <w:t xml:space="preserve"> وقد رأينا كيف أورد الشيخ اسم كتاب سليم بن قيس</w:t>
      </w:r>
      <w:r>
        <w:rPr>
          <w:rFonts w:hint="cs"/>
          <w:rtl/>
        </w:rPr>
        <w:t>،</w:t>
      </w:r>
      <w:r w:rsidRPr="00193497">
        <w:rPr>
          <w:rFonts w:hint="cs"/>
          <w:rtl/>
        </w:rPr>
        <w:t xml:space="preserve"> وذك</w:t>
      </w:r>
      <w:r>
        <w:rPr>
          <w:rFonts w:hint="cs"/>
          <w:rtl/>
        </w:rPr>
        <w:t>ر أ</w:t>
      </w:r>
      <w:r w:rsidRPr="00193497">
        <w:rPr>
          <w:rFonts w:hint="cs"/>
          <w:rtl/>
        </w:rPr>
        <w:t>ن له طريقين إليه بين أسماء الواسطة فيها</w:t>
      </w:r>
      <w:r w:rsidR="003A12D2" w:rsidRPr="00DC16F1">
        <w:rPr>
          <w:vertAlign w:val="superscript"/>
          <w:rtl/>
          <w:lang w:val="x-none" w:eastAsia="x-none"/>
        </w:rPr>
        <w:t>(</w:t>
      </w:r>
      <w:r w:rsidRPr="00DC16F1">
        <w:rPr>
          <w:vertAlign w:val="superscript"/>
          <w:rtl/>
          <w:lang w:val="x-none" w:eastAsia="x-none"/>
        </w:rPr>
        <w:endnoteReference w:id="449"/>
      </w:r>
      <w:r w:rsidR="003A12D2" w:rsidRPr="00DC16F1">
        <w:rPr>
          <w:vertAlign w:val="superscript"/>
          <w:rtl/>
          <w:lang w:val="x-none" w:eastAsia="x-none"/>
        </w:rPr>
        <w:t>)</w:t>
      </w:r>
      <w:r>
        <w:rPr>
          <w:rFonts w:hint="cs"/>
          <w:rtl/>
        </w:rPr>
        <w:t>.</w:t>
      </w:r>
      <w:r w:rsidRPr="00193497">
        <w:rPr>
          <w:rFonts w:hint="cs"/>
          <w:rtl/>
        </w:rPr>
        <w:t xml:space="preserve"> </w:t>
      </w:r>
    </w:p>
    <w:p w:rsidR="00254B79" w:rsidRPr="00193497" w:rsidRDefault="00254B79" w:rsidP="00254B79">
      <w:pPr>
        <w:rPr>
          <w:rtl/>
        </w:rPr>
      </w:pPr>
      <w:r>
        <w:rPr>
          <w:rFonts w:hint="cs"/>
          <w:rtl/>
        </w:rPr>
        <w:t xml:space="preserve">وقد كتب صاحب المقال في </w:t>
      </w:r>
      <w:r w:rsidRPr="00193497">
        <w:rPr>
          <w:rFonts w:hint="cs"/>
          <w:rtl/>
        </w:rPr>
        <w:t>خصوص فهرست الطوسي قائلا</w:t>
      </w:r>
      <w:r>
        <w:rPr>
          <w:rFonts w:hint="cs"/>
          <w:rtl/>
        </w:rPr>
        <w:t>ً</w:t>
      </w:r>
      <w:r w:rsidRPr="00193497">
        <w:rPr>
          <w:rFonts w:hint="cs"/>
          <w:rtl/>
        </w:rPr>
        <w:t>: في هذا الكتاب نجد الشيخ الطوسي قد ذكر اسم سليم مرة واحدة</w:t>
      </w:r>
      <w:r>
        <w:rPr>
          <w:rFonts w:hint="cs"/>
          <w:rtl/>
        </w:rPr>
        <w:t>، وبعد أن ذكر كنيته (أ</w:t>
      </w:r>
      <w:r w:rsidRPr="00193497">
        <w:rPr>
          <w:rFonts w:hint="cs"/>
          <w:rtl/>
        </w:rPr>
        <w:t>بو صادق)</w:t>
      </w:r>
      <w:r>
        <w:rPr>
          <w:rFonts w:hint="cs"/>
          <w:rtl/>
        </w:rPr>
        <w:t>، وأ</w:t>
      </w:r>
      <w:r w:rsidRPr="00193497">
        <w:rPr>
          <w:rFonts w:hint="cs"/>
          <w:rtl/>
        </w:rPr>
        <w:t>ن له كتابا</w:t>
      </w:r>
      <w:r>
        <w:rPr>
          <w:rFonts w:hint="cs"/>
          <w:rtl/>
        </w:rPr>
        <w:t>ً، أ</w:t>
      </w:r>
      <w:r w:rsidRPr="00193497">
        <w:rPr>
          <w:rFonts w:hint="cs"/>
          <w:rtl/>
        </w:rPr>
        <w:t>خذ في تبيين طري</w:t>
      </w:r>
      <w:r>
        <w:rPr>
          <w:rFonts w:hint="cs"/>
          <w:rtl/>
        </w:rPr>
        <w:t>قه إ</w:t>
      </w:r>
      <w:r w:rsidRPr="00193497">
        <w:rPr>
          <w:rFonts w:hint="cs"/>
          <w:rtl/>
        </w:rPr>
        <w:t>لى الكتاب، لكنه لم ي</w:t>
      </w:r>
      <w:r>
        <w:rPr>
          <w:rFonts w:hint="cs"/>
          <w:rtl/>
        </w:rPr>
        <w:t>و</w:t>
      </w:r>
      <w:r w:rsidRPr="00193497">
        <w:rPr>
          <w:rFonts w:hint="cs"/>
          <w:rtl/>
        </w:rPr>
        <w:t>ر</w:t>
      </w:r>
      <w:r>
        <w:rPr>
          <w:rFonts w:hint="cs"/>
          <w:rtl/>
        </w:rPr>
        <w:t>ِد أي خبر أ</w:t>
      </w:r>
      <w:r w:rsidRPr="00193497">
        <w:rPr>
          <w:rFonts w:hint="cs"/>
          <w:rtl/>
        </w:rPr>
        <w:t>و معلومات عن سليم نفسه</w:t>
      </w:r>
      <w:r>
        <w:rPr>
          <w:rFonts w:hint="cs"/>
          <w:rtl/>
        </w:rPr>
        <w:t>،</w:t>
      </w:r>
      <w:r w:rsidRPr="00193497">
        <w:rPr>
          <w:rFonts w:hint="cs"/>
          <w:rtl/>
        </w:rPr>
        <w:t xml:space="preserve"> تفيد </w:t>
      </w:r>
      <w:r>
        <w:rPr>
          <w:rFonts w:hint="cs"/>
          <w:rtl/>
        </w:rPr>
        <w:t>أن</w:t>
      </w:r>
      <w:r w:rsidRPr="00193497">
        <w:rPr>
          <w:rFonts w:hint="cs"/>
          <w:rtl/>
        </w:rPr>
        <w:t xml:space="preserve"> سليم</w:t>
      </w:r>
      <w:r>
        <w:rPr>
          <w:rFonts w:hint="cs"/>
          <w:rtl/>
        </w:rPr>
        <w:t>اً</w:t>
      </w:r>
      <w:r w:rsidRPr="00193497">
        <w:rPr>
          <w:rFonts w:hint="cs"/>
          <w:rtl/>
        </w:rPr>
        <w:t xml:space="preserve"> قد تواجد بالفعل في تلك الفترة</w:t>
      </w:r>
      <w:r>
        <w:rPr>
          <w:rFonts w:hint="cs"/>
          <w:rtl/>
        </w:rPr>
        <w:t>، وأ</w:t>
      </w:r>
      <w:r w:rsidRPr="00193497">
        <w:rPr>
          <w:rFonts w:hint="cs"/>
          <w:rtl/>
        </w:rPr>
        <w:t>نه كان حاضرا</w:t>
      </w:r>
      <w:r>
        <w:rPr>
          <w:rFonts w:hint="cs"/>
          <w:rtl/>
        </w:rPr>
        <w:t>ً</w:t>
      </w:r>
      <w:r w:rsidRPr="00193497">
        <w:rPr>
          <w:rFonts w:hint="cs"/>
          <w:rtl/>
        </w:rPr>
        <w:t xml:space="preserve"> تاريخيا</w:t>
      </w:r>
      <w:r>
        <w:rPr>
          <w:rFonts w:hint="cs"/>
          <w:rtl/>
        </w:rPr>
        <w:t>ً</w:t>
      </w:r>
      <w:r w:rsidR="003A12D2" w:rsidRPr="00DC16F1">
        <w:rPr>
          <w:vertAlign w:val="superscript"/>
          <w:rtl/>
          <w:lang w:val="x-none" w:eastAsia="x-none"/>
        </w:rPr>
        <w:t>(</w:t>
      </w:r>
      <w:r w:rsidRPr="00DC16F1">
        <w:rPr>
          <w:vertAlign w:val="superscript"/>
          <w:rtl/>
          <w:lang w:val="x-none" w:eastAsia="x-none"/>
        </w:rPr>
        <w:endnoteReference w:id="450"/>
      </w:r>
      <w:r w:rsidR="003A12D2" w:rsidRPr="00DC16F1">
        <w:rPr>
          <w:vertAlign w:val="superscript"/>
          <w:rtl/>
          <w:lang w:val="x-none" w:eastAsia="x-none"/>
        </w:rPr>
        <w:t>)</w:t>
      </w:r>
      <w:r w:rsidRPr="00193497">
        <w:rPr>
          <w:rFonts w:hint="cs"/>
          <w:rtl/>
        </w:rPr>
        <w:t>.</w:t>
      </w:r>
    </w:p>
    <w:p w:rsidR="00254B79" w:rsidRDefault="00254B79" w:rsidP="00254B79">
      <w:pPr>
        <w:rPr>
          <w:rtl/>
        </w:rPr>
      </w:pPr>
      <w:r>
        <w:rPr>
          <w:rFonts w:hint="cs"/>
          <w:rtl/>
        </w:rPr>
        <w:t>و</w:t>
      </w:r>
      <w:r w:rsidRPr="00193497">
        <w:rPr>
          <w:rFonts w:hint="cs"/>
          <w:rtl/>
        </w:rPr>
        <w:t>في ما يخص كون الواسطة بين الشيخ الطوسي وسليم متعددة</w:t>
      </w:r>
      <w:r>
        <w:rPr>
          <w:rFonts w:hint="cs"/>
          <w:rtl/>
        </w:rPr>
        <w:t>؛</w:t>
      </w:r>
      <w:r w:rsidRPr="00193497">
        <w:rPr>
          <w:rFonts w:hint="cs"/>
          <w:rtl/>
        </w:rPr>
        <w:t xml:space="preserve"> وذلك بسبب البعد الزمني بينهما</w:t>
      </w:r>
      <w:r>
        <w:rPr>
          <w:rFonts w:hint="cs"/>
          <w:rtl/>
        </w:rPr>
        <w:t>،</w:t>
      </w:r>
      <w:r w:rsidRPr="00193497">
        <w:rPr>
          <w:rFonts w:hint="cs"/>
          <w:rtl/>
        </w:rPr>
        <w:t xml:space="preserve"> </w:t>
      </w:r>
      <w:r>
        <w:rPr>
          <w:rFonts w:hint="cs"/>
          <w:rtl/>
        </w:rPr>
        <w:t>فقد أ</w:t>
      </w:r>
      <w:r w:rsidRPr="00193497">
        <w:rPr>
          <w:rFonts w:hint="cs"/>
          <w:rtl/>
        </w:rPr>
        <w:t>جبنا عن هذا الإشكال ح</w:t>
      </w:r>
      <w:r>
        <w:rPr>
          <w:rFonts w:hint="cs"/>
          <w:rtl/>
        </w:rPr>
        <w:t>ين تحدثنا عن كتاب رجال النجاشي.</w:t>
      </w:r>
    </w:p>
    <w:p w:rsidR="00254B79" w:rsidRDefault="00254B79" w:rsidP="00AF48F4">
      <w:pPr>
        <w:spacing w:line="420" w:lineRule="exact"/>
        <w:rPr>
          <w:rtl/>
        </w:rPr>
      </w:pPr>
      <w:r>
        <w:rPr>
          <w:rFonts w:hint="cs"/>
          <w:rtl/>
        </w:rPr>
        <w:t>أ</w:t>
      </w:r>
      <w:r w:rsidRPr="00193497">
        <w:rPr>
          <w:rFonts w:hint="cs"/>
          <w:rtl/>
        </w:rPr>
        <w:t>ما في</w:t>
      </w:r>
      <w:r>
        <w:rPr>
          <w:rFonts w:hint="cs"/>
          <w:rtl/>
        </w:rPr>
        <w:t xml:space="preserve"> ما يخص مسألة عدم إتيان الشيخ الطوسي بخب</w:t>
      </w:r>
      <w:r w:rsidRPr="00193497">
        <w:rPr>
          <w:rFonts w:hint="cs"/>
          <w:rtl/>
        </w:rPr>
        <w:t>ر يشرح فيه حال سليم بن قيس</w:t>
      </w:r>
      <w:r>
        <w:rPr>
          <w:rFonts w:hint="cs"/>
          <w:rtl/>
        </w:rPr>
        <w:t>، سواء في كتابه الرجال أ</w:t>
      </w:r>
      <w:r w:rsidRPr="00193497">
        <w:rPr>
          <w:rFonts w:hint="cs"/>
          <w:rtl/>
        </w:rPr>
        <w:t>و الفهرست</w:t>
      </w:r>
      <w:r>
        <w:rPr>
          <w:rFonts w:hint="cs"/>
          <w:rtl/>
        </w:rPr>
        <w:t>، فالجواب أ</w:t>
      </w:r>
      <w:r w:rsidRPr="00193497">
        <w:rPr>
          <w:rFonts w:hint="cs"/>
          <w:rtl/>
        </w:rPr>
        <w:t>ن</w:t>
      </w:r>
      <w:r>
        <w:rPr>
          <w:rFonts w:hint="cs"/>
          <w:rtl/>
        </w:rPr>
        <w:t xml:space="preserve"> أسلوب الشيخ الطوسي</w:t>
      </w:r>
      <w:r w:rsidRPr="00193497">
        <w:rPr>
          <w:rFonts w:hint="cs"/>
          <w:rtl/>
        </w:rPr>
        <w:t xml:space="preserve"> في الكتاب كان واضحا</w:t>
      </w:r>
      <w:r>
        <w:rPr>
          <w:rFonts w:hint="cs"/>
          <w:rtl/>
        </w:rPr>
        <w:t>ً</w:t>
      </w:r>
      <w:r w:rsidRPr="00193497">
        <w:rPr>
          <w:rFonts w:hint="cs"/>
          <w:rtl/>
        </w:rPr>
        <w:t xml:space="preserve"> بالنسبة </w:t>
      </w:r>
      <w:r>
        <w:rPr>
          <w:rFonts w:hint="cs"/>
          <w:rtl/>
        </w:rPr>
        <w:t>إ</w:t>
      </w:r>
      <w:r w:rsidRPr="00193497">
        <w:rPr>
          <w:rFonts w:hint="cs"/>
          <w:rtl/>
        </w:rPr>
        <w:t>ل</w:t>
      </w:r>
      <w:r>
        <w:rPr>
          <w:rFonts w:hint="cs"/>
          <w:rtl/>
        </w:rPr>
        <w:t xml:space="preserve">ى </w:t>
      </w:r>
      <w:r w:rsidRPr="00193497">
        <w:rPr>
          <w:rFonts w:hint="cs"/>
          <w:rtl/>
        </w:rPr>
        <w:t>جميع م</w:t>
      </w:r>
      <w:r>
        <w:rPr>
          <w:rFonts w:hint="cs"/>
          <w:rtl/>
        </w:rPr>
        <w:t>َ</w:t>
      </w:r>
      <w:r w:rsidRPr="00193497">
        <w:rPr>
          <w:rFonts w:hint="cs"/>
          <w:rtl/>
        </w:rPr>
        <w:t>ن</w:t>
      </w:r>
      <w:r>
        <w:rPr>
          <w:rFonts w:hint="cs"/>
          <w:rtl/>
        </w:rPr>
        <w:t>ْ</w:t>
      </w:r>
      <w:r w:rsidRPr="00193497">
        <w:rPr>
          <w:rFonts w:hint="cs"/>
          <w:rtl/>
        </w:rPr>
        <w:t xml:space="preserve"> ذكرهم بالاسم</w:t>
      </w:r>
      <w:r>
        <w:rPr>
          <w:rFonts w:hint="cs"/>
          <w:rtl/>
        </w:rPr>
        <w:t>،</w:t>
      </w:r>
      <w:r w:rsidRPr="00193497">
        <w:rPr>
          <w:rFonts w:hint="cs"/>
          <w:rtl/>
        </w:rPr>
        <w:t xml:space="preserve"> فهو في ذيل ذكره لأي</w:t>
      </w:r>
      <w:r>
        <w:rPr>
          <w:rFonts w:hint="cs"/>
          <w:rtl/>
        </w:rPr>
        <w:t>ّ</w:t>
      </w:r>
      <w:r w:rsidRPr="00193497">
        <w:rPr>
          <w:rFonts w:hint="cs"/>
          <w:rtl/>
        </w:rPr>
        <w:t xml:space="preserve"> اسم م</w:t>
      </w:r>
      <w:r>
        <w:rPr>
          <w:rFonts w:hint="cs"/>
          <w:rtl/>
        </w:rPr>
        <w:t>ن تلك الأسماء لا يورد أي تحقيق أ</w:t>
      </w:r>
      <w:r w:rsidRPr="00193497">
        <w:rPr>
          <w:rFonts w:hint="cs"/>
          <w:rtl/>
        </w:rPr>
        <w:t xml:space="preserve">و جرح </w:t>
      </w:r>
      <w:r>
        <w:rPr>
          <w:rFonts w:hint="cs"/>
          <w:rtl/>
        </w:rPr>
        <w:t>أ</w:t>
      </w:r>
      <w:r w:rsidRPr="00193497">
        <w:rPr>
          <w:rFonts w:hint="cs"/>
          <w:rtl/>
        </w:rPr>
        <w:t>و</w:t>
      </w:r>
      <w:r>
        <w:rPr>
          <w:rFonts w:hint="cs"/>
          <w:rtl/>
        </w:rPr>
        <w:t xml:space="preserve"> تعديل. فالمسأ</w:t>
      </w:r>
      <w:r w:rsidRPr="00193497">
        <w:rPr>
          <w:rFonts w:hint="cs"/>
          <w:rtl/>
        </w:rPr>
        <w:t>لة لم تقتصر على سليم لوحده، إذا</w:t>
      </w:r>
      <w:r>
        <w:rPr>
          <w:rFonts w:hint="cs"/>
          <w:rtl/>
        </w:rPr>
        <w:t>ً</w:t>
      </w:r>
      <w:r w:rsidRPr="00193497">
        <w:rPr>
          <w:rFonts w:hint="cs"/>
          <w:rtl/>
        </w:rPr>
        <w:t xml:space="preserve"> فلا</w:t>
      </w:r>
      <w:r>
        <w:rPr>
          <w:rFonts w:hint="cs"/>
          <w:rtl/>
        </w:rPr>
        <w:t xml:space="preserve"> معنى لقول صاحب المقال ولنظره.</w:t>
      </w:r>
    </w:p>
    <w:p w:rsidR="00254B79" w:rsidRDefault="00254B79" w:rsidP="00AD6C76">
      <w:pPr>
        <w:spacing w:line="380" w:lineRule="exact"/>
        <w:rPr>
          <w:rtl/>
        </w:rPr>
      </w:pPr>
      <w:r w:rsidRPr="00193497">
        <w:rPr>
          <w:rFonts w:hint="cs"/>
          <w:rtl/>
        </w:rPr>
        <w:t xml:space="preserve">أما </w:t>
      </w:r>
      <w:r>
        <w:rPr>
          <w:rFonts w:hint="cs"/>
          <w:rtl/>
        </w:rPr>
        <w:t>بالنسبة لكتاب الفهرست فقد بين</w:t>
      </w:r>
      <w:r w:rsidR="00AD6C76">
        <w:rPr>
          <w:rFonts w:hint="cs"/>
          <w:rtl/>
        </w:rPr>
        <w:t>ّ</w:t>
      </w:r>
      <w:r>
        <w:rPr>
          <w:rFonts w:hint="cs"/>
          <w:rtl/>
        </w:rPr>
        <w:t>ا أ</w:t>
      </w:r>
      <w:r w:rsidRPr="00193497">
        <w:rPr>
          <w:rFonts w:hint="cs"/>
          <w:rtl/>
        </w:rPr>
        <w:t>ن الشيخ الطوسي ع</w:t>
      </w:r>
      <w:r>
        <w:rPr>
          <w:rFonts w:hint="cs"/>
          <w:rtl/>
        </w:rPr>
        <w:t>مل في هذا الكتاب على بيان طرقه إ</w:t>
      </w:r>
      <w:r w:rsidRPr="00193497">
        <w:rPr>
          <w:rFonts w:hint="cs"/>
          <w:rtl/>
        </w:rPr>
        <w:t>لى أصحاب الأصول والمصنفات</w:t>
      </w:r>
      <w:r>
        <w:rPr>
          <w:rFonts w:hint="cs"/>
          <w:rtl/>
        </w:rPr>
        <w:t>،</w:t>
      </w:r>
      <w:r w:rsidRPr="00193497">
        <w:rPr>
          <w:rFonts w:hint="cs"/>
          <w:rtl/>
        </w:rPr>
        <w:t xml:space="preserve"> ولم </w:t>
      </w:r>
      <w:r>
        <w:rPr>
          <w:rFonts w:hint="cs"/>
          <w:rtl/>
        </w:rPr>
        <w:t>يستطرد بتحقيق تاريخي حول حالهم أو كلام في الجرح والتعديل. ولا نرى إلا أ</w:t>
      </w:r>
      <w:r w:rsidRPr="00193497">
        <w:rPr>
          <w:rFonts w:hint="cs"/>
          <w:rtl/>
        </w:rPr>
        <w:t>ن نظر صاحب المقال قد خرج عن ميزان العلمية</w:t>
      </w:r>
      <w:r>
        <w:rPr>
          <w:rFonts w:hint="cs"/>
          <w:rtl/>
        </w:rPr>
        <w:t>،</w:t>
      </w:r>
      <w:r w:rsidRPr="00193497">
        <w:rPr>
          <w:rFonts w:hint="cs"/>
          <w:rtl/>
        </w:rPr>
        <w:t xml:space="preserve"> فكيف ينتظر من الكتابين شيئا</w:t>
      </w:r>
      <w:r>
        <w:rPr>
          <w:rFonts w:hint="cs"/>
          <w:rtl/>
        </w:rPr>
        <w:t>ً</w:t>
      </w:r>
      <w:r w:rsidRPr="00193497">
        <w:rPr>
          <w:rFonts w:hint="cs"/>
          <w:rtl/>
        </w:rPr>
        <w:t xml:space="preserve"> لم يخص</w:t>
      </w:r>
      <w:r>
        <w:rPr>
          <w:rFonts w:hint="cs"/>
          <w:rtl/>
        </w:rPr>
        <w:t>ّ</w:t>
      </w:r>
      <w:r w:rsidRPr="00193497">
        <w:rPr>
          <w:rFonts w:hint="cs"/>
          <w:rtl/>
        </w:rPr>
        <w:t>ا به أشخاصا</w:t>
      </w:r>
      <w:r>
        <w:rPr>
          <w:rFonts w:hint="cs"/>
          <w:rtl/>
        </w:rPr>
        <w:t>ً</w:t>
      </w:r>
      <w:r w:rsidRPr="00193497">
        <w:rPr>
          <w:rFonts w:hint="cs"/>
          <w:rtl/>
        </w:rPr>
        <w:t xml:space="preserve"> كثيرين</w:t>
      </w:r>
      <w:r>
        <w:rPr>
          <w:rFonts w:hint="cs"/>
          <w:rtl/>
        </w:rPr>
        <w:t>،</w:t>
      </w:r>
      <w:r w:rsidRPr="00193497">
        <w:rPr>
          <w:rFonts w:hint="cs"/>
          <w:rtl/>
        </w:rPr>
        <w:t xml:space="preserve"> وأراد الاستثناء بالنسبة لسليم</w:t>
      </w:r>
      <w:r>
        <w:rPr>
          <w:rFonts w:hint="cs"/>
          <w:rtl/>
        </w:rPr>
        <w:t>؟</w:t>
      </w:r>
      <w:r w:rsidRPr="00193497">
        <w:rPr>
          <w:rFonts w:hint="cs"/>
          <w:rtl/>
        </w:rPr>
        <w:t>!</w:t>
      </w:r>
      <w:r>
        <w:rPr>
          <w:rFonts w:hint="cs"/>
          <w:rtl/>
        </w:rPr>
        <w:t xml:space="preserve"> وإ</w:t>
      </w:r>
      <w:r w:rsidRPr="00193497">
        <w:rPr>
          <w:rFonts w:hint="cs"/>
          <w:rtl/>
        </w:rPr>
        <w:t>ن نظر صاحب المقال هنا</w:t>
      </w:r>
      <w:r>
        <w:rPr>
          <w:rFonts w:hint="cs"/>
          <w:rtl/>
        </w:rPr>
        <w:t>،</w:t>
      </w:r>
      <w:r w:rsidRPr="00193497">
        <w:rPr>
          <w:rFonts w:hint="cs"/>
          <w:rtl/>
        </w:rPr>
        <w:t xml:space="preserve"> وفي كتاب النجاشي</w:t>
      </w:r>
      <w:r>
        <w:rPr>
          <w:rFonts w:hint="cs"/>
          <w:rtl/>
        </w:rPr>
        <w:t>،</w:t>
      </w:r>
      <w:r w:rsidRPr="00193497">
        <w:rPr>
          <w:rFonts w:hint="cs"/>
          <w:rtl/>
        </w:rPr>
        <w:t xml:space="preserve"> ينبئ عن</w:t>
      </w:r>
      <w:r>
        <w:rPr>
          <w:rFonts w:hint="cs"/>
          <w:rtl/>
        </w:rPr>
        <w:t xml:space="preserve"> كونه غير مطلع بالقدر الكافي على</w:t>
      </w:r>
      <w:r w:rsidRPr="00193497">
        <w:rPr>
          <w:rFonts w:hint="cs"/>
          <w:rtl/>
        </w:rPr>
        <w:t xml:space="preserve"> أصول وأسس الكتب الأربعة</w:t>
      </w:r>
      <w:r>
        <w:rPr>
          <w:rFonts w:hint="cs"/>
          <w:rtl/>
        </w:rPr>
        <w:t>،</w:t>
      </w:r>
      <w:r w:rsidRPr="00193497">
        <w:rPr>
          <w:rFonts w:hint="cs"/>
          <w:rtl/>
        </w:rPr>
        <w:t xml:space="preserve"> مم</w:t>
      </w:r>
      <w:r>
        <w:rPr>
          <w:rFonts w:hint="cs"/>
          <w:rtl/>
        </w:rPr>
        <w:t>ّ</w:t>
      </w:r>
      <w:r w:rsidRPr="00193497">
        <w:rPr>
          <w:rFonts w:hint="cs"/>
          <w:rtl/>
        </w:rPr>
        <w:t>ا يجر</w:t>
      </w:r>
      <w:r>
        <w:rPr>
          <w:rFonts w:hint="cs"/>
          <w:rtl/>
        </w:rPr>
        <w:t>ِّ</w:t>
      </w:r>
      <w:r w:rsidRPr="00193497">
        <w:rPr>
          <w:rFonts w:hint="cs"/>
          <w:rtl/>
        </w:rPr>
        <w:t>ده علميا</w:t>
      </w:r>
      <w:r>
        <w:rPr>
          <w:rFonts w:hint="cs"/>
          <w:rtl/>
        </w:rPr>
        <w:t>ً من مقام إصدار الأحكام في وجود أ</w:t>
      </w:r>
      <w:r w:rsidRPr="00193497">
        <w:rPr>
          <w:rFonts w:hint="cs"/>
          <w:rtl/>
        </w:rPr>
        <w:t>و عدم</w:t>
      </w:r>
      <w:r>
        <w:rPr>
          <w:rFonts w:hint="cs"/>
          <w:rtl/>
        </w:rPr>
        <w:t xml:space="preserve"> وجود شخص من </w:t>
      </w:r>
      <w:r>
        <w:rPr>
          <w:rFonts w:hint="cs"/>
          <w:rtl/>
        </w:rPr>
        <w:lastRenderedPageBreak/>
        <w:t>الشخصيات الروائية؛</w:t>
      </w:r>
      <w:r w:rsidRPr="00193497">
        <w:rPr>
          <w:rFonts w:hint="cs"/>
          <w:rtl/>
        </w:rPr>
        <w:t xml:space="preserve"> </w:t>
      </w:r>
      <w:r>
        <w:rPr>
          <w:rFonts w:hint="cs"/>
          <w:rtl/>
        </w:rPr>
        <w:t>لأننا لو أردنا اتباع نظره في أ</w:t>
      </w:r>
      <w:r w:rsidRPr="00193497">
        <w:rPr>
          <w:rFonts w:hint="cs"/>
          <w:rtl/>
        </w:rPr>
        <w:t>ن مجرد ذكر اسم شخص في كتب الرجال</w:t>
      </w:r>
      <w:r>
        <w:rPr>
          <w:rFonts w:hint="cs"/>
          <w:rtl/>
        </w:rPr>
        <w:t>، أ</w:t>
      </w:r>
      <w:r w:rsidRPr="00193497">
        <w:rPr>
          <w:rFonts w:hint="cs"/>
          <w:rtl/>
        </w:rPr>
        <w:t>و ذكر كتاب</w:t>
      </w:r>
      <w:r>
        <w:rPr>
          <w:rFonts w:hint="cs"/>
          <w:rtl/>
        </w:rPr>
        <w:t>،</w:t>
      </w:r>
      <w:r w:rsidRPr="00193497">
        <w:rPr>
          <w:rFonts w:hint="cs"/>
          <w:rtl/>
        </w:rPr>
        <w:t xml:space="preserve"> لا يعد</w:t>
      </w:r>
      <w:r w:rsidR="00AD6C76">
        <w:rPr>
          <w:rFonts w:hint="cs"/>
          <w:rtl/>
        </w:rPr>
        <w:t>ّ</w:t>
      </w:r>
      <w:r w:rsidRPr="00193497">
        <w:rPr>
          <w:rFonts w:hint="cs"/>
          <w:rtl/>
        </w:rPr>
        <w:t xml:space="preserve"> دليلا</w:t>
      </w:r>
      <w:r>
        <w:rPr>
          <w:rFonts w:hint="cs"/>
          <w:rtl/>
        </w:rPr>
        <w:t>ً</w:t>
      </w:r>
      <w:r w:rsidRPr="00193497">
        <w:rPr>
          <w:rFonts w:hint="cs"/>
          <w:rtl/>
        </w:rPr>
        <w:t xml:space="preserve"> على وجوده الخارجي</w:t>
      </w:r>
      <w:r>
        <w:rPr>
          <w:rFonts w:hint="cs"/>
          <w:rtl/>
        </w:rPr>
        <w:t>،</w:t>
      </w:r>
      <w:r w:rsidRPr="00193497">
        <w:rPr>
          <w:rFonts w:hint="cs"/>
          <w:rtl/>
        </w:rPr>
        <w:t xml:space="preserve"> لحكمنا على مئات</w:t>
      </w:r>
      <w:r>
        <w:rPr>
          <w:rFonts w:hint="cs"/>
          <w:rtl/>
        </w:rPr>
        <w:t>، بل آ</w:t>
      </w:r>
      <w:r w:rsidRPr="00193497">
        <w:rPr>
          <w:rFonts w:hint="cs"/>
          <w:rtl/>
        </w:rPr>
        <w:t>لاف</w:t>
      </w:r>
      <w:r>
        <w:rPr>
          <w:rFonts w:hint="cs"/>
          <w:rtl/>
        </w:rPr>
        <w:t>، الرواة بأنهم</w:t>
      </w:r>
      <w:r w:rsidRPr="00193497">
        <w:rPr>
          <w:rFonts w:hint="cs"/>
          <w:rtl/>
        </w:rPr>
        <w:t xml:space="preserve"> أسماء بدون مسمى</w:t>
      </w:r>
      <w:r>
        <w:rPr>
          <w:rFonts w:hint="cs"/>
          <w:rtl/>
        </w:rPr>
        <w:t>،</w:t>
      </w:r>
      <w:r w:rsidRPr="00193497">
        <w:rPr>
          <w:rFonts w:hint="cs"/>
          <w:rtl/>
        </w:rPr>
        <w:t xml:space="preserve"> وأنها أسماء موضوعة</w:t>
      </w:r>
      <w:r>
        <w:rPr>
          <w:rFonts w:hint="cs"/>
          <w:rtl/>
        </w:rPr>
        <w:t>،</w:t>
      </w:r>
      <w:r w:rsidRPr="00193497">
        <w:rPr>
          <w:rFonts w:hint="cs"/>
          <w:rtl/>
        </w:rPr>
        <w:t xml:space="preserve"> وكتبهم مجعولة!!</w:t>
      </w:r>
      <w:r>
        <w:rPr>
          <w:rFonts w:hint="cs"/>
          <w:rtl/>
        </w:rPr>
        <w:t xml:space="preserve"> و</w:t>
      </w:r>
      <w:r w:rsidRPr="00193497">
        <w:rPr>
          <w:rFonts w:hint="cs"/>
          <w:rtl/>
        </w:rPr>
        <w:t>لا معنى للاستثناء</w:t>
      </w:r>
      <w:r>
        <w:rPr>
          <w:rFonts w:hint="cs"/>
          <w:rtl/>
        </w:rPr>
        <w:t>،</w:t>
      </w:r>
      <w:r w:rsidRPr="00193497">
        <w:rPr>
          <w:rFonts w:hint="cs"/>
          <w:rtl/>
        </w:rPr>
        <w:t xml:space="preserve"> فما يجري على سليم في الكتب الأربعة يجري على غيره من الرواة وأصحاب الأصول والمصن</w:t>
      </w:r>
      <w:r>
        <w:rPr>
          <w:rFonts w:hint="cs"/>
          <w:rtl/>
        </w:rPr>
        <w:t>َّفات، فهل يريد منا صاحب المقال أ</w:t>
      </w:r>
      <w:r w:rsidRPr="00193497">
        <w:rPr>
          <w:rFonts w:hint="cs"/>
          <w:rtl/>
        </w:rPr>
        <w:t>ن نرمي كل تلك الأسماء وتلك الكتب وراء ظهورنا</w:t>
      </w:r>
      <w:r>
        <w:rPr>
          <w:rFonts w:hint="cs"/>
          <w:rtl/>
        </w:rPr>
        <w:t>، ونتخلص منها بهذه البساطة؟!</w:t>
      </w:r>
    </w:p>
    <w:p w:rsidR="00254B79" w:rsidRPr="00193497" w:rsidRDefault="00254B79" w:rsidP="00254B79">
      <w:pPr>
        <w:rPr>
          <w:rtl/>
        </w:rPr>
      </w:pPr>
    </w:p>
    <w:p w:rsidR="00254B79" w:rsidRPr="00193497" w:rsidRDefault="00254B79" w:rsidP="00254B79">
      <w:pPr>
        <w:pStyle w:val="Heading3"/>
        <w:rPr>
          <w:rtl/>
        </w:rPr>
      </w:pPr>
      <w:r w:rsidRPr="00193497">
        <w:rPr>
          <w:rFonts w:hint="cs"/>
          <w:rtl/>
        </w:rPr>
        <w:t>سليم في كتب الرجال الأخرى</w:t>
      </w:r>
      <w:r>
        <w:rPr>
          <w:rFonts w:hint="cs"/>
          <w:rtl/>
        </w:rPr>
        <w:t xml:space="preserve"> ـــــ</w:t>
      </w:r>
    </w:p>
    <w:p w:rsidR="00254B79" w:rsidRPr="00193497" w:rsidRDefault="00254B79" w:rsidP="00254B79">
      <w:pPr>
        <w:pStyle w:val="Heading3"/>
        <w:rPr>
          <w:rtl/>
        </w:rPr>
      </w:pPr>
      <w:r w:rsidRPr="00193497">
        <w:rPr>
          <w:rFonts w:hint="cs"/>
          <w:rtl/>
        </w:rPr>
        <w:t>رجال البرقي</w:t>
      </w:r>
      <w:r>
        <w:rPr>
          <w:rFonts w:hint="cs"/>
          <w:rtl/>
        </w:rPr>
        <w:t xml:space="preserve"> ــــــ</w:t>
      </w:r>
    </w:p>
    <w:p w:rsidR="00254B79" w:rsidRPr="00193497" w:rsidRDefault="00254B79" w:rsidP="00AD6C76">
      <w:pPr>
        <w:spacing w:line="380" w:lineRule="exact"/>
        <w:rPr>
          <w:rtl/>
        </w:rPr>
      </w:pPr>
      <w:r w:rsidRPr="00193497">
        <w:rPr>
          <w:rFonts w:hint="cs"/>
          <w:rtl/>
        </w:rPr>
        <w:t>ي</w:t>
      </w:r>
      <w:r>
        <w:rPr>
          <w:rFonts w:hint="cs"/>
          <w:rtl/>
        </w:rPr>
        <w:t>ُ</w:t>
      </w:r>
      <w:r w:rsidRPr="00193497">
        <w:rPr>
          <w:rFonts w:hint="cs"/>
          <w:rtl/>
        </w:rPr>
        <w:t>عد</w:t>
      </w:r>
      <w:r>
        <w:rPr>
          <w:rFonts w:hint="cs"/>
          <w:rtl/>
        </w:rPr>
        <w:t>ّ الشيخ أبو جعفر أ</w:t>
      </w:r>
      <w:r w:rsidRPr="00193497">
        <w:rPr>
          <w:rFonts w:hint="cs"/>
          <w:rtl/>
        </w:rPr>
        <w:t>حمد بن محمد بن خالد البرقي من أصحاب الإمام الجواد والإمام الهادي</w:t>
      </w:r>
      <w:r w:rsidR="00FC7084" w:rsidRPr="00FC7084">
        <w:rPr>
          <w:rFonts w:ascii="Mosawi" w:hAnsi="Mosawi" w:cs="Mosawi" w:hint="cs"/>
          <w:szCs w:val="26"/>
          <w:rtl/>
        </w:rPr>
        <w:t>’</w:t>
      </w:r>
      <w:r w:rsidRPr="00AD6C76">
        <w:rPr>
          <w:rFonts w:hint="cs"/>
          <w:rtl/>
        </w:rPr>
        <w:t>،</w:t>
      </w:r>
      <w:r>
        <w:rPr>
          <w:rFonts w:hint="cs"/>
          <w:rtl/>
        </w:rPr>
        <w:t xml:space="preserve"> وقد عاش إلى حدود أ</w:t>
      </w:r>
      <w:r w:rsidRPr="00193497">
        <w:rPr>
          <w:rFonts w:hint="cs"/>
          <w:rtl/>
        </w:rPr>
        <w:t>ربعة عشرة سنة بعد شهادة الإمام الحسن العسكري</w:t>
      </w:r>
      <w:r w:rsidR="00FC7084" w:rsidRPr="00FC7084">
        <w:rPr>
          <w:rFonts w:ascii="Mosawi" w:hAnsi="Mosawi" w:cs="Mosawi"/>
          <w:szCs w:val="26"/>
          <w:rtl/>
        </w:rPr>
        <w:t>×</w:t>
      </w:r>
      <w:r>
        <w:rPr>
          <w:rFonts w:hint="cs"/>
          <w:rtl/>
        </w:rPr>
        <w:t xml:space="preserve">. وقد </w:t>
      </w:r>
      <w:r w:rsidRPr="00193497">
        <w:rPr>
          <w:rFonts w:hint="cs"/>
          <w:rtl/>
        </w:rPr>
        <w:t>نظم كتابه وفق طبقات الرواة</w:t>
      </w:r>
      <w:r>
        <w:rPr>
          <w:rFonts w:hint="cs"/>
          <w:rtl/>
        </w:rPr>
        <w:t>، ولم يستطرد بأي تحقيق أ</w:t>
      </w:r>
      <w:r w:rsidRPr="00193497">
        <w:rPr>
          <w:rFonts w:hint="cs"/>
          <w:rtl/>
        </w:rPr>
        <w:t>و بحث حول الرواة.</w:t>
      </w:r>
    </w:p>
    <w:p w:rsidR="00254B79" w:rsidRDefault="00254B79" w:rsidP="003A12D2">
      <w:pPr>
        <w:spacing w:line="380" w:lineRule="exact"/>
        <w:rPr>
          <w:rtl/>
        </w:rPr>
      </w:pPr>
      <w:r w:rsidRPr="00193497">
        <w:rPr>
          <w:rFonts w:hint="cs"/>
          <w:rtl/>
        </w:rPr>
        <w:t>وقد ذكر الشيخ البرقي اسم سليم</w:t>
      </w:r>
      <w:r>
        <w:rPr>
          <w:rFonts w:hint="cs"/>
          <w:rtl/>
        </w:rPr>
        <w:t>،</w:t>
      </w:r>
      <w:r w:rsidRPr="00193497">
        <w:rPr>
          <w:rFonts w:hint="cs"/>
          <w:rtl/>
        </w:rPr>
        <w:t xml:space="preserve"> وعد</w:t>
      </w:r>
      <w:r>
        <w:rPr>
          <w:rFonts w:hint="cs"/>
          <w:rtl/>
        </w:rPr>
        <w:t>ّه من أصحاب الأئمة: أمير المؤمنين والحس</w:t>
      </w:r>
      <w:r w:rsidRPr="00193497">
        <w:rPr>
          <w:rFonts w:hint="cs"/>
          <w:rtl/>
        </w:rPr>
        <w:t>ن والحسين والباقر</w:t>
      </w:r>
      <w:r w:rsidRPr="00EB7DDE">
        <w:rPr>
          <w:rFonts w:ascii="Mosawi" w:hAnsi="Mosawi" w:cs="Mosawi"/>
          <w:rtl/>
        </w:rPr>
        <w:t>^</w:t>
      </w:r>
      <w:r w:rsidR="003A12D2" w:rsidRPr="00DC16F1">
        <w:rPr>
          <w:vertAlign w:val="superscript"/>
          <w:rtl/>
          <w:lang w:val="x-none" w:eastAsia="x-none"/>
        </w:rPr>
        <w:t>(</w:t>
      </w:r>
      <w:r w:rsidRPr="00DC16F1">
        <w:rPr>
          <w:vertAlign w:val="superscript"/>
          <w:rtl/>
          <w:lang w:val="x-none" w:eastAsia="x-none"/>
        </w:rPr>
        <w:endnoteReference w:id="451"/>
      </w:r>
      <w:r w:rsidR="003A12D2" w:rsidRPr="00DC16F1">
        <w:rPr>
          <w:vertAlign w:val="superscript"/>
          <w:rtl/>
          <w:lang w:val="x-none" w:eastAsia="x-none"/>
        </w:rPr>
        <w:t>)</w:t>
      </w:r>
      <w:r>
        <w:rPr>
          <w:rFonts w:hint="cs"/>
          <w:rtl/>
        </w:rPr>
        <w:t>.</w:t>
      </w:r>
    </w:p>
    <w:p w:rsidR="00254B79" w:rsidRPr="00193497" w:rsidRDefault="00254B79" w:rsidP="00254B79">
      <w:pPr>
        <w:rPr>
          <w:rtl/>
        </w:rPr>
      </w:pPr>
    </w:p>
    <w:p w:rsidR="00254B79" w:rsidRPr="00193497" w:rsidRDefault="00254B79" w:rsidP="00254B79">
      <w:pPr>
        <w:pStyle w:val="Heading3"/>
        <w:rPr>
          <w:rtl/>
        </w:rPr>
      </w:pPr>
      <w:r w:rsidRPr="00193497">
        <w:rPr>
          <w:rFonts w:hint="cs"/>
          <w:rtl/>
        </w:rPr>
        <w:t>رجال ابن الغضائري</w:t>
      </w:r>
      <w:r>
        <w:rPr>
          <w:rFonts w:hint="cs"/>
          <w:rtl/>
        </w:rPr>
        <w:t xml:space="preserve"> ــــــ</w:t>
      </w:r>
    </w:p>
    <w:p w:rsidR="00254B79" w:rsidRPr="00193497" w:rsidRDefault="00254B79" w:rsidP="00840C63">
      <w:pPr>
        <w:pStyle w:val="Space2"/>
        <w:rPr>
          <w:rtl/>
        </w:rPr>
      </w:pPr>
      <w:r>
        <w:rPr>
          <w:rFonts w:hint="cs"/>
          <w:rtl/>
        </w:rPr>
        <w:t>قال ابن</w:t>
      </w:r>
      <w:r w:rsidRPr="00193497">
        <w:rPr>
          <w:rFonts w:hint="cs"/>
          <w:rtl/>
        </w:rPr>
        <w:t xml:space="preserve"> الغضائري </w:t>
      </w:r>
      <w:r>
        <w:rPr>
          <w:rFonts w:hint="cs"/>
          <w:rtl/>
        </w:rPr>
        <w:t>في</w:t>
      </w:r>
      <w:r w:rsidRPr="00193497">
        <w:rPr>
          <w:rFonts w:hint="cs"/>
          <w:rtl/>
        </w:rPr>
        <w:t xml:space="preserve"> كتابه </w:t>
      </w:r>
      <w:r w:rsidR="00AD6C76">
        <w:rPr>
          <w:rFonts w:hint="cs"/>
          <w:rtl/>
        </w:rPr>
        <w:t>(</w:t>
      </w:r>
      <w:r w:rsidRPr="00193497">
        <w:rPr>
          <w:rFonts w:hint="cs"/>
          <w:rtl/>
        </w:rPr>
        <w:t>الضعفاء</w:t>
      </w:r>
      <w:r w:rsidR="00AD6C76">
        <w:rPr>
          <w:rFonts w:hint="cs"/>
          <w:rtl/>
        </w:rPr>
        <w:t>)</w:t>
      </w:r>
      <w:r>
        <w:rPr>
          <w:rFonts w:hint="cs"/>
          <w:rtl/>
        </w:rPr>
        <w:t xml:space="preserve"> حول سليم</w:t>
      </w:r>
      <w:r w:rsidRPr="00193497">
        <w:rPr>
          <w:rFonts w:hint="cs"/>
          <w:rtl/>
        </w:rPr>
        <w:t>:</w:t>
      </w:r>
      <w:r>
        <w:rPr>
          <w:rFonts w:hint="cs"/>
          <w:rtl/>
        </w:rPr>
        <w:t xml:space="preserve"> </w:t>
      </w:r>
      <w:r w:rsidR="00455D03" w:rsidRPr="00BB1D5D">
        <w:rPr>
          <w:rFonts w:hint="eastAsia"/>
          <w:rtl/>
        </w:rPr>
        <w:t>«</w:t>
      </w:r>
      <w:r w:rsidRPr="00193497">
        <w:rPr>
          <w:rFonts w:hint="cs"/>
          <w:rtl/>
        </w:rPr>
        <w:t>سليم بن قيس الهلالي العامري</w:t>
      </w:r>
      <w:r>
        <w:rPr>
          <w:rFonts w:hint="cs"/>
          <w:rtl/>
        </w:rPr>
        <w:t>: روى عن أ</w:t>
      </w:r>
      <w:r w:rsidRPr="00193497">
        <w:rPr>
          <w:rFonts w:hint="cs"/>
          <w:rtl/>
        </w:rPr>
        <w:t>بي عبد الله والحسن والحسين وعلي بن الحسين</w:t>
      </w:r>
      <w:r w:rsidRPr="00E26803">
        <w:rPr>
          <w:rFonts w:ascii="Mosawi" w:hAnsi="Mosawi" w:cs="Mosawi"/>
          <w:rtl/>
        </w:rPr>
        <w:t>^</w:t>
      </w:r>
      <w:r w:rsidR="00AD6C76">
        <w:rPr>
          <w:rFonts w:hint="cs"/>
          <w:rtl/>
        </w:rPr>
        <w:t xml:space="preserve">. </w:t>
      </w:r>
      <w:r>
        <w:rPr>
          <w:rFonts w:hint="cs"/>
          <w:rtl/>
        </w:rPr>
        <w:t>وينسب إليه الكتاب المشهور، وكان أصحابنا يقولون: إ</w:t>
      </w:r>
      <w:r w:rsidRPr="00193497">
        <w:rPr>
          <w:rFonts w:hint="cs"/>
          <w:rtl/>
        </w:rPr>
        <w:t>ن سليم لا</w:t>
      </w:r>
      <w:r w:rsidR="00AD6C76">
        <w:rPr>
          <w:rFonts w:hint="cs"/>
          <w:rtl/>
        </w:rPr>
        <w:t xml:space="preserve"> </w:t>
      </w:r>
      <w:r w:rsidRPr="00193497">
        <w:rPr>
          <w:rFonts w:hint="cs"/>
          <w:rtl/>
        </w:rPr>
        <w:t>يعرف</w:t>
      </w:r>
      <w:r>
        <w:rPr>
          <w:rFonts w:hint="cs"/>
          <w:rtl/>
        </w:rPr>
        <w:t>،</w:t>
      </w:r>
      <w:r w:rsidRPr="00193497">
        <w:rPr>
          <w:rFonts w:hint="cs"/>
          <w:rtl/>
        </w:rPr>
        <w:t xml:space="preserve"> ولا ذ</w:t>
      </w:r>
      <w:r>
        <w:rPr>
          <w:rFonts w:hint="cs"/>
          <w:rtl/>
        </w:rPr>
        <w:t>ُكر في خبر.</w:t>
      </w:r>
      <w:r w:rsidRPr="00193497">
        <w:rPr>
          <w:rFonts w:hint="cs"/>
          <w:rtl/>
        </w:rPr>
        <w:t xml:space="preserve"> وقد وجدت ذكره في مواضع من غير جهة كتابه</w:t>
      </w:r>
      <w:r>
        <w:rPr>
          <w:rFonts w:hint="cs"/>
          <w:rtl/>
        </w:rPr>
        <w:t>،</w:t>
      </w:r>
      <w:r w:rsidRPr="00193497">
        <w:rPr>
          <w:rFonts w:hint="cs"/>
          <w:rtl/>
        </w:rPr>
        <w:t xml:space="preserve"> ولا رواية أبان بن أبي عياش. وقد ذكر له </w:t>
      </w:r>
      <w:r>
        <w:rPr>
          <w:rFonts w:hint="cs"/>
          <w:rtl/>
        </w:rPr>
        <w:t xml:space="preserve">ابن عقدة في </w:t>
      </w:r>
      <w:r w:rsidR="00AD6C76" w:rsidRPr="000134CF">
        <w:rPr>
          <w:rFonts w:hint="cs"/>
          <w:rtl/>
        </w:rPr>
        <w:t>«</w:t>
      </w:r>
      <w:r w:rsidRPr="00193497">
        <w:rPr>
          <w:rFonts w:hint="cs"/>
          <w:rtl/>
        </w:rPr>
        <w:t>رجال أمير المؤمنين</w:t>
      </w:r>
      <w:r w:rsidR="00FC7084" w:rsidRPr="00FC7084">
        <w:rPr>
          <w:rFonts w:ascii="Mosawi" w:hAnsi="Mosawi" w:cs="Mosawi"/>
          <w:szCs w:val="26"/>
          <w:rtl/>
        </w:rPr>
        <w:t>×</w:t>
      </w:r>
      <w:r w:rsidR="00455D03">
        <w:rPr>
          <w:rFonts w:ascii="Mosawi" w:hAnsi="Mosawi" w:cs="Mosawi" w:hint="cs"/>
          <w:rtl/>
        </w:rPr>
        <w:t>»</w:t>
      </w:r>
      <w:r w:rsidRPr="00193497">
        <w:rPr>
          <w:rFonts w:hint="cs"/>
          <w:rtl/>
        </w:rPr>
        <w:t xml:space="preserve"> أحاديث عنه</w:t>
      </w:r>
      <w:r w:rsidR="00AD6C76">
        <w:rPr>
          <w:rFonts w:hint="cs"/>
          <w:rtl/>
        </w:rPr>
        <w:t>.</w:t>
      </w:r>
      <w:r w:rsidRPr="00193497">
        <w:rPr>
          <w:rFonts w:hint="cs"/>
          <w:rtl/>
        </w:rPr>
        <w:t xml:space="preserve"> والكتاب موضوع لا مرية فيه</w:t>
      </w:r>
      <w:r>
        <w:rPr>
          <w:rFonts w:hint="cs"/>
          <w:rtl/>
        </w:rPr>
        <w:t>،</w:t>
      </w:r>
      <w:r w:rsidRPr="00193497">
        <w:rPr>
          <w:rFonts w:hint="cs"/>
          <w:rtl/>
        </w:rPr>
        <w:t xml:space="preserve"> وعلى ذلك علامات تدل</w:t>
      </w:r>
      <w:r>
        <w:rPr>
          <w:rFonts w:hint="cs"/>
          <w:rtl/>
        </w:rPr>
        <w:t>ّ على ما ذكرنا، منها: ما ذكر</w:t>
      </w:r>
      <w:r w:rsidR="00AD6C76">
        <w:rPr>
          <w:rFonts w:hint="cs"/>
          <w:rtl/>
        </w:rPr>
        <w:t xml:space="preserve"> من</w:t>
      </w:r>
      <w:r>
        <w:rPr>
          <w:rFonts w:hint="cs"/>
          <w:rtl/>
        </w:rPr>
        <w:t xml:space="preserve"> أ</w:t>
      </w:r>
      <w:r w:rsidRPr="00193497">
        <w:rPr>
          <w:rFonts w:hint="cs"/>
          <w:rtl/>
        </w:rPr>
        <w:t>ن محمد بن أبي بكر وعظ أباه عند الموت</w:t>
      </w:r>
      <w:r>
        <w:rPr>
          <w:rFonts w:hint="cs"/>
          <w:rtl/>
        </w:rPr>
        <w:t>.</w:t>
      </w:r>
      <w:r w:rsidRPr="00193497">
        <w:rPr>
          <w:rFonts w:hint="cs"/>
          <w:rtl/>
        </w:rPr>
        <w:t xml:space="preserve"> ومنها</w:t>
      </w:r>
      <w:r>
        <w:rPr>
          <w:rFonts w:hint="cs"/>
          <w:rtl/>
        </w:rPr>
        <w:t>: أ</w:t>
      </w:r>
      <w:r w:rsidRPr="00193497">
        <w:rPr>
          <w:rFonts w:hint="cs"/>
          <w:rtl/>
        </w:rPr>
        <w:t>ن الأئمة ثلاثة عشر</w:t>
      </w:r>
      <w:r>
        <w:rPr>
          <w:rFonts w:hint="cs"/>
          <w:rtl/>
        </w:rPr>
        <w:t>، وغير ذلك. وأ</w:t>
      </w:r>
      <w:r w:rsidRPr="00193497">
        <w:rPr>
          <w:rFonts w:hint="cs"/>
          <w:rtl/>
        </w:rPr>
        <w:t>سانيد هذا الكتاب تختلف تارة</w:t>
      </w:r>
      <w:r>
        <w:rPr>
          <w:rFonts w:hint="cs"/>
          <w:rtl/>
        </w:rPr>
        <w:t>ً</w:t>
      </w:r>
      <w:r w:rsidRPr="00193497">
        <w:rPr>
          <w:rFonts w:hint="cs"/>
          <w:rtl/>
        </w:rPr>
        <w:t xml:space="preserve"> برو</w:t>
      </w:r>
      <w:r>
        <w:rPr>
          <w:rFonts w:hint="cs"/>
          <w:rtl/>
        </w:rPr>
        <w:t>اية عمر بن أ</w:t>
      </w:r>
      <w:r w:rsidRPr="00193497">
        <w:rPr>
          <w:rFonts w:hint="cs"/>
          <w:rtl/>
        </w:rPr>
        <w:t>ذينة</w:t>
      </w:r>
      <w:r>
        <w:rPr>
          <w:rFonts w:hint="cs"/>
          <w:rtl/>
        </w:rPr>
        <w:t>، عن إ</w:t>
      </w:r>
      <w:r w:rsidRPr="00193497">
        <w:rPr>
          <w:rFonts w:hint="cs"/>
          <w:rtl/>
        </w:rPr>
        <w:t>براهيم بن عمر الصنعاني</w:t>
      </w:r>
      <w:r>
        <w:rPr>
          <w:rFonts w:hint="cs"/>
          <w:rtl/>
        </w:rPr>
        <w:t>، عن أبان بن أ</w:t>
      </w:r>
      <w:r w:rsidRPr="00193497">
        <w:rPr>
          <w:rFonts w:hint="cs"/>
          <w:rtl/>
        </w:rPr>
        <w:t>بي عياش</w:t>
      </w:r>
      <w:r>
        <w:rPr>
          <w:rFonts w:hint="cs"/>
          <w:rtl/>
        </w:rPr>
        <w:t>،</w:t>
      </w:r>
      <w:r w:rsidRPr="00193497">
        <w:rPr>
          <w:rFonts w:hint="cs"/>
          <w:rtl/>
        </w:rPr>
        <w:t xml:space="preserve"> عن سليم</w:t>
      </w:r>
      <w:r>
        <w:rPr>
          <w:rFonts w:hint="cs"/>
          <w:rtl/>
        </w:rPr>
        <w:t>؛ وتارة عن عمر</w:t>
      </w:r>
      <w:r w:rsidR="00AD6C76">
        <w:rPr>
          <w:rFonts w:hint="cs"/>
          <w:rtl/>
        </w:rPr>
        <w:t>،</w:t>
      </w:r>
      <w:r>
        <w:rPr>
          <w:rFonts w:hint="cs"/>
          <w:rtl/>
        </w:rPr>
        <w:t xml:space="preserve"> عن أ</w:t>
      </w:r>
      <w:r w:rsidRPr="00193497">
        <w:rPr>
          <w:rFonts w:hint="cs"/>
          <w:rtl/>
        </w:rPr>
        <w:t>بان</w:t>
      </w:r>
      <w:r>
        <w:rPr>
          <w:rFonts w:hint="cs"/>
          <w:rtl/>
        </w:rPr>
        <w:t>،</w:t>
      </w:r>
      <w:r w:rsidRPr="00193497">
        <w:rPr>
          <w:rFonts w:hint="cs"/>
          <w:rtl/>
        </w:rPr>
        <w:t xml:space="preserve"> بلا واسطة</w:t>
      </w:r>
      <w:r w:rsidR="00AD6C76">
        <w:rPr>
          <w:rFonts w:hint="cs"/>
          <w:rtl/>
        </w:rPr>
        <w:t>»</w:t>
      </w:r>
      <w:r w:rsidR="003A12D2" w:rsidRPr="00DC16F1">
        <w:rPr>
          <w:vertAlign w:val="superscript"/>
          <w:rtl/>
          <w:lang w:val="x-none"/>
        </w:rPr>
        <w:t>(</w:t>
      </w:r>
      <w:r w:rsidRPr="00DC16F1">
        <w:rPr>
          <w:vertAlign w:val="superscript"/>
          <w:rtl/>
          <w:lang w:val="x-none"/>
        </w:rPr>
        <w:endnoteReference w:id="452"/>
      </w:r>
      <w:r w:rsidR="003A12D2" w:rsidRPr="00DC16F1">
        <w:rPr>
          <w:vertAlign w:val="superscript"/>
          <w:rtl/>
          <w:lang w:val="x-none"/>
        </w:rPr>
        <w:t>)</w:t>
      </w:r>
      <w:r>
        <w:rPr>
          <w:rFonts w:hint="cs"/>
          <w:rtl/>
        </w:rPr>
        <w:t>.</w:t>
      </w:r>
      <w:r w:rsidRPr="00193497">
        <w:rPr>
          <w:rFonts w:hint="cs"/>
          <w:rtl/>
        </w:rPr>
        <w:t xml:space="preserve"> </w:t>
      </w:r>
    </w:p>
    <w:p w:rsidR="00254B79" w:rsidRPr="00193497" w:rsidRDefault="00254B79" w:rsidP="00254B79">
      <w:pPr>
        <w:rPr>
          <w:rtl/>
        </w:rPr>
      </w:pPr>
      <w:r>
        <w:rPr>
          <w:rFonts w:hint="cs"/>
          <w:rtl/>
        </w:rPr>
        <w:lastRenderedPageBreak/>
        <w:t>و</w:t>
      </w:r>
      <w:r w:rsidRPr="00193497">
        <w:rPr>
          <w:rFonts w:hint="cs"/>
          <w:rtl/>
        </w:rPr>
        <w:t>قد عمل صاحب المقال على ترجمة بعض ما جاء من هذه العبارات</w:t>
      </w:r>
      <w:r>
        <w:rPr>
          <w:rFonts w:hint="cs"/>
          <w:rtl/>
        </w:rPr>
        <w:t>،</w:t>
      </w:r>
      <w:r w:rsidRPr="00193497">
        <w:rPr>
          <w:rFonts w:hint="cs"/>
          <w:rtl/>
        </w:rPr>
        <w:t xml:space="preserve"> وأضاف قائلا</w:t>
      </w:r>
      <w:r>
        <w:rPr>
          <w:rFonts w:hint="cs"/>
          <w:rtl/>
        </w:rPr>
        <w:t>ً</w:t>
      </w:r>
      <w:r w:rsidRPr="00193497">
        <w:rPr>
          <w:rFonts w:hint="cs"/>
          <w:rtl/>
        </w:rPr>
        <w:t xml:space="preserve">: في قراءة </w:t>
      </w:r>
      <w:r>
        <w:rPr>
          <w:rFonts w:hint="cs"/>
          <w:rtl/>
        </w:rPr>
        <w:t>لرأي وأقوال ابن الغضائري يتبين أ</w:t>
      </w:r>
      <w:r w:rsidRPr="00193497">
        <w:rPr>
          <w:rFonts w:hint="cs"/>
          <w:rtl/>
        </w:rPr>
        <w:t>ن</w:t>
      </w:r>
      <w:r>
        <w:rPr>
          <w:rFonts w:hint="cs"/>
          <w:rtl/>
        </w:rPr>
        <w:t>ه</w:t>
      </w:r>
      <w:r w:rsidRPr="00193497">
        <w:rPr>
          <w:rFonts w:hint="cs"/>
          <w:rtl/>
        </w:rPr>
        <w:t xml:space="preserve"> في كل الميراث الحديثي الشيعي</w:t>
      </w:r>
      <w:r>
        <w:rPr>
          <w:rFonts w:hint="cs"/>
          <w:rtl/>
        </w:rPr>
        <w:t>، أو لا أ</w:t>
      </w:r>
      <w:r w:rsidRPr="00193497">
        <w:rPr>
          <w:rFonts w:hint="cs"/>
          <w:rtl/>
        </w:rPr>
        <w:t>قل في</w:t>
      </w:r>
      <w:r>
        <w:rPr>
          <w:rFonts w:hint="cs"/>
          <w:rtl/>
        </w:rPr>
        <w:t xml:space="preserve"> ما وصل إ</w:t>
      </w:r>
      <w:r w:rsidRPr="00193497">
        <w:rPr>
          <w:rFonts w:hint="cs"/>
          <w:rtl/>
        </w:rPr>
        <w:t>لينا</w:t>
      </w:r>
      <w:r>
        <w:rPr>
          <w:rFonts w:hint="cs"/>
          <w:rtl/>
        </w:rPr>
        <w:t>،</w:t>
      </w:r>
      <w:r w:rsidRPr="00193497">
        <w:rPr>
          <w:rFonts w:hint="cs"/>
          <w:rtl/>
        </w:rPr>
        <w:t xml:space="preserve"> لا يوجد أي خبر عن سليم</w:t>
      </w:r>
      <w:r>
        <w:rPr>
          <w:rFonts w:hint="cs"/>
          <w:rtl/>
        </w:rPr>
        <w:t>. كما أ</w:t>
      </w:r>
      <w:r w:rsidRPr="00193497">
        <w:rPr>
          <w:rFonts w:hint="cs"/>
          <w:rtl/>
        </w:rPr>
        <w:t>نه لا</w:t>
      </w:r>
      <w:r>
        <w:rPr>
          <w:rFonts w:hint="cs"/>
          <w:rtl/>
        </w:rPr>
        <w:t xml:space="preserve"> </w:t>
      </w:r>
      <w:r w:rsidRPr="00193497">
        <w:rPr>
          <w:rFonts w:hint="cs"/>
          <w:rtl/>
        </w:rPr>
        <w:t>خبر منه عن نفسه</w:t>
      </w:r>
      <w:r>
        <w:rPr>
          <w:rFonts w:hint="cs"/>
          <w:rtl/>
        </w:rPr>
        <w:t>، باستثناء ما نسب إ</w:t>
      </w:r>
      <w:r w:rsidRPr="00193497">
        <w:rPr>
          <w:rFonts w:hint="cs"/>
          <w:rtl/>
        </w:rPr>
        <w:t>ليه عن طريق كتاب سليم</w:t>
      </w:r>
      <w:r>
        <w:rPr>
          <w:rFonts w:hint="cs"/>
          <w:rtl/>
        </w:rPr>
        <w:t>، الذي لم يروِه أحد غير ابن أ</w:t>
      </w:r>
      <w:r w:rsidRPr="00193497">
        <w:rPr>
          <w:rFonts w:hint="cs"/>
          <w:rtl/>
        </w:rPr>
        <w:t>بي عياش</w:t>
      </w:r>
      <w:r w:rsidR="003A12D2" w:rsidRPr="00DC16F1">
        <w:rPr>
          <w:vertAlign w:val="superscript"/>
          <w:rtl/>
          <w:lang w:val="x-none" w:eastAsia="x-none"/>
        </w:rPr>
        <w:t>(</w:t>
      </w:r>
      <w:r w:rsidRPr="00DC16F1">
        <w:rPr>
          <w:vertAlign w:val="superscript"/>
          <w:rtl/>
          <w:lang w:val="x-none" w:eastAsia="x-none"/>
        </w:rPr>
        <w:endnoteReference w:id="453"/>
      </w:r>
      <w:r w:rsidR="003A12D2" w:rsidRPr="00DC16F1">
        <w:rPr>
          <w:vertAlign w:val="superscript"/>
          <w:rtl/>
          <w:lang w:val="x-none" w:eastAsia="x-none"/>
        </w:rPr>
        <w:t>)</w:t>
      </w:r>
      <w:r>
        <w:rPr>
          <w:rFonts w:hint="cs"/>
          <w:rtl/>
        </w:rPr>
        <w:t>.</w:t>
      </w:r>
      <w:r w:rsidRPr="00193497">
        <w:rPr>
          <w:rFonts w:hint="cs"/>
          <w:rtl/>
        </w:rPr>
        <w:t xml:space="preserve"> وقد عد كتاب سليم ضمن المشهور بالمنكرات</w:t>
      </w:r>
      <w:r>
        <w:rPr>
          <w:rFonts w:hint="cs"/>
          <w:rtl/>
        </w:rPr>
        <w:t>،</w:t>
      </w:r>
      <w:r w:rsidRPr="00193497">
        <w:rPr>
          <w:rFonts w:hint="cs"/>
          <w:rtl/>
        </w:rPr>
        <w:t xml:space="preserve"> كما أورد نظره ونظر المعنيين من الشيعة في كتاب سليم</w:t>
      </w:r>
      <w:r>
        <w:rPr>
          <w:rFonts w:hint="cs"/>
          <w:rtl/>
        </w:rPr>
        <w:t>،</w:t>
      </w:r>
      <w:r w:rsidRPr="00193497">
        <w:rPr>
          <w:rFonts w:hint="cs"/>
          <w:rtl/>
        </w:rPr>
        <w:t xml:space="preserve"> وقالوا</w:t>
      </w:r>
      <w:r>
        <w:rPr>
          <w:rFonts w:hint="cs"/>
          <w:rtl/>
        </w:rPr>
        <w:t>: إ</w:t>
      </w:r>
      <w:r w:rsidRPr="00193497">
        <w:rPr>
          <w:rFonts w:hint="cs"/>
          <w:rtl/>
        </w:rPr>
        <w:t>نه موضوع ومجعول</w:t>
      </w:r>
      <w:r w:rsidR="003A12D2" w:rsidRPr="00DC16F1">
        <w:rPr>
          <w:vertAlign w:val="superscript"/>
          <w:rtl/>
          <w:lang w:val="x-none" w:eastAsia="x-none"/>
        </w:rPr>
        <w:t>(</w:t>
      </w:r>
      <w:r w:rsidRPr="00DC16F1">
        <w:rPr>
          <w:vertAlign w:val="superscript"/>
          <w:rtl/>
          <w:lang w:val="x-none" w:eastAsia="x-none"/>
        </w:rPr>
        <w:endnoteReference w:id="454"/>
      </w:r>
      <w:r w:rsidR="003A12D2" w:rsidRPr="00DC16F1">
        <w:rPr>
          <w:vertAlign w:val="superscript"/>
          <w:rtl/>
          <w:lang w:val="x-none" w:eastAsia="x-none"/>
        </w:rPr>
        <w:t>)</w:t>
      </w:r>
      <w:r>
        <w:rPr>
          <w:rFonts w:hint="cs"/>
          <w:rtl/>
        </w:rPr>
        <w:t>.</w:t>
      </w:r>
    </w:p>
    <w:p w:rsidR="00254B79" w:rsidRPr="00193497" w:rsidRDefault="00254B79" w:rsidP="00AD6C76">
      <w:pPr>
        <w:rPr>
          <w:rtl/>
        </w:rPr>
      </w:pPr>
      <w:r>
        <w:rPr>
          <w:rFonts w:hint="cs"/>
          <w:rtl/>
        </w:rPr>
        <w:t>و</w:t>
      </w:r>
      <w:r w:rsidRPr="00193497">
        <w:rPr>
          <w:rFonts w:hint="cs"/>
          <w:rtl/>
        </w:rPr>
        <w:t>جوابنا يبتدئ من ال</w:t>
      </w:r>
      <w:r>
        <w:rPr>
          <w:rFonts w:hint="cs"/>
          <w:rtl/>
        </w:rPr>
        <w:t xml:space="preserve">تحقيق في صحة نسبة كتاب </w:t>
      </w:r>
      <w:r w:rsidR="00AD6C76">
        <w:rPr>
          <w:rFonts w:hint="cs"/>
          <w:rtl/>
        </w:rPr>
        <w:t>(</w:t>
      </w:r>
      <w:r>
        <w:rPr>
          <w:rFonts w:hint="cs"/>
          <w:rtl/>
        </w:rPr>
        <w:t>الضعفاء</w:t>
      </w:r>
      <w:r w:rsidR="00AD6C76">
        <w:rPr>
          <w:rFonts w:hint="cs"/>
          <w:rtl/>
        </w:rPr>
        <w:t>)</w:t>
      </w:r>
      <w:r>
        <w:rPr>
          <w:rFonts w:hint="cs"/>
          <w:rtl/>
        </w:rPr>
        <w:t xml:space="preserve"> إ</w:t>
      </w:r>
      <w:r w:rsidRPr="00193497">
        <w:rPr>
          <w:rFonts w:hint="cs"/>
          <w:rtl/>
        </w:rPr>
        <w:t>لى ابن الغضائري</w:t>
      </w:r>
      <w:r w:rsidR="00AD6C76">
        <w:rPr>
          <w:rFonts w:hint="cs"/>
          <w:rtl/>
        </w:rPr>
        <w:t>.</w:t>
      </w:r>
      <w:r w:rsidRPr="00193497">
        <w:rPr>
          <w:rFonts w:hint="cs"/>
          <w:rtl/>
        </w:rPr>
        <w:t xml:space="preserve"> </w:t>
      </w:r>
    </w:p>
    <w:p w:rsidR="00254B79" w:rsidRPr="00193497" w:rsidRDefault="00254B79" w:rsidP="00254B79">
      <w:pPr>
        <w:rPr>
          <w:rtl/>
        </w:rPr>
      </w:pPr>
      <w:r>
        <w:rPr>
          <w:rFonts w:hint="cs"/>
          <w:rtl/>
        </w:rPr>
        <w:t xml:space="preserve">وقد كتب في هذا الشأن الشيخ باقر الإيرواني، فقال: </w:t>
      </w:r>
      <w:r w:rsidRPr="005B7C81">
        <w:rPr>
          <w:rFonts w:ascii="Mosawi" w:hAnsi="Mosawi" w:cs="Mosawi"/>
        </w:rPr>
        <w:t>»</w:t>
      </w:r>
      <w:r>
        <w:rPr>
          <w:rFonts w:hint="cs"/>
          <w:rtl/>
        </w:rPr>
        <w:t>هو ابن الغضائري أ</w:t>
      </w:r>
      <w:r w:rsidRPr="00193497">
        <w:rPr>
          <w:rFonts w:hint="cs"/>
          <w:rtl/>
        </w:rPr>
        <w:t>حمد</w:t>
      </w:r>
      <w:r>
        <w:rPr>
          <w:rFonts w:hint="cs"/>
          <w:rtl/>
        </w:rPr>
        <w:t xml:space="preserve"> بن الحسين بن عبد الله الغضائري. وقد كان أ</w:t>
      </w:r>
      <w:r w:rsidRPr="00193497">
        <w:rPr>
          <w:rFonts w:hint="cs"/>
          <w:rtl/>
        </w:rPr>
        <w:t>حمد ابن الغضائري صديقا</w:t>
      </w:r>
      <w:r>
        <w:rPr>
          <w:rFonts w:hint="cs"/>
          <w:rtl/>
        </w:rPr>
        <w:t>ً</w:t>
      </w:r>
      <w:r w:rsidRPr="00193497">
        <w:rPr>
          <w:rFonts w:hint="cs"/>
          <w:rtl/>
        </w:rPr>
        <w:t xml:space="preserve"> لكل</w:t>
      </w:r>
      <w:r>
        <w:rPr>
          <w:rFonts w:hint="cs"/>
          <w:rtl/>
        </w:rPr>
        <w:t>ٍّ</w:t>
      </w:r>
      <w:r w:rsidRPr="00193497">
        <w:rPr>
          <w:rFonts w:hint="cs"/>
          <w:rtl/>
        </w:rPr>
        <w:t xml:space="preserve"> من الطوسي والنجاشي</w:t>
      </w:r>
      <w:r>
        <w:rPr>
          <w:rFonts w:hint="cs"/>
          <w:rtl/>
        </w:rPr>
        <w:t>،</w:t>
      </w:r>
      <w:r w:rsidRPr="00193497">
        <w:rPr>
          <w:rFonts w:hint="cs"/>
          <w:rtl/>
        </w:rPr>
        <w:t xml:space="preserve"> وتتلمذوا معا</w:t>
      </w:r>
      <w:r>
        <w:rPr>
          <w:rFonts w:hint="cs"/>
          <w:rtl/>
        </w:rPr>
        <w:t>ً على يد والد أ</w:t>
      </w:r>
      <w:r w:rsidRPr="00193497">
        <w:rPr>
          <w:rFonts w:hint="cs"/>
          <w:rtl/>
        </w:rPr>
        <w:t>حمد</w:t>
      </w:r>
      <w:r>
        <w:rPr>
          <w:rFonts w:hint="cs"/>
          <w:rtl/>
        </w:rPr>
        <w:t>،</w:t>
      </w:r>
      <w:r w:rsidRPr="00193497">
        <w:rPr>
          <w:rFonts w:hint="cs"/>
          <w:rtl/>
        </w:rPr>
        <w:t xml:space="preserve"> يعني عبيد الله الغضائري. </w:t>
      </w:r>
    </w:p>
    <w:p w:rsidR="00254B79" w:rsidRPr="00193497" w:rsidRDefault="00254B79" w:rsidP="00254B79">
      <w:pPr>
        <w:rPr>
          <w:rtl/>
        </w:rPr>
      </w:pPr>
      <w:r w:rsidRPr="00193497">
        <w:rPr>
          <w:rFonts w:hint="cs"/>
          <w:rtl/>
        </w:rPr>
        <w:t>ذكر</w:t>
      </w:r>
      <w:r>
        <w:rPr>
          <w:rFonts w:hint="cs"/>
          <w:rtl/>
        </w:rPr>
        <w:t xml:space="preserve"> الشيخ الطوسي في مقدمة الفهرست أن لابن الغضائري كتابين: </w:t>
      </w:r>
      <w:r w:rsidRPr="00252F71">
        <w:rPr>
          <w:rFonts w:hint="cs"/>
          <w:b/>
          <w:bCs/>
          <w:rtl/>
        </w:rPr>
        <w:t>الأول:</w:t>
      </w:r>
      <w:r w:rsidRPr="00193497">
        <w:rPr>
          <w:rFonts w:hint="cs"/>
          <w:rtl/>
        </w:rPr>
        <w:t xml:space="preserve"> في ذكر المصنفات</w:t>
      </w:r>
      <w:r>
        <w:rPr>
          <w:rFonts w:hint="cs"/>
          <w:rtl/>
        </w:rPr>
        <w:t>؛</w:t>
      </w:r>
      <w:r w:rsidRPr="00193497">
        <w:rPr>
          <w:rFonts w:hint="cs"/>
          <w:rtl/>
        </w:rPr>
        <w:t xml:space="preserve"> </w:t>
      </w:r>
      <w:r w:rsidRPr="00252F71">
        <w:rPr>
          <w:rFonts w:hint="cs"/>
          <w:b/>
          <w:bCs/>
          <w:rtl/>
        </w:rPr>
        <w:t>والآخر:</w:t>
      </w:r>
      <w:r w:rsidRPr="00193497">
        <w:rPr>
          <w:rFonts w:hint="cs"/>
          <w:rtl/>
        </w:rPr>
        <w:t xml:space="preserve"> في الأصول</w:t>
      </w:r>
      <w:r>
        <w:rPr>
          <w:rFonts w:hint="cs"/>
          <w:rtl/>
        </w:rPr>
        <w:t>.</w:t>
      </w:r>
      <w:r w:rsidRPr="00193497">
        <w:rPr>
          <w:rFonts w:hint="cs"/>
          <w:rtl/>
        </w:rPr>
        <w:t xml:space="preserve"> وأضاف</w:t>
      </w:r>
      <w:r>
        <w:rPr>
          <w:rFonts w:hint="cs"/>
          <w:rtl/>
        </w:rPr>
        <w:t>: إ</w:t>
      </w:r>
      <w:r w:rsidRPr="00193497">
        <w:rPr>
          <w:rFonts w:hint="cs"/>
          <w:rtl/>
        </w:rPr>
        <w:t>ن</w:t>
      </w:r>
      <w:r>
        <w:rPr>
          <w:rFonts w:hint="cs"/>
          <w:rtl/>
        </w:rPr>
        <w:t>ه لا أ</w:t>
      </w:r>
      <w:r w:rsidRPr="00193497">
        <w:rPr>
          <w:rFonts w:hint="cs"/>
          <w:rtl/>
        </w:rPr>
        <w:t>حد من أصحابنا قام باستنساخ هذين الكتابين</w:t>
      </w:r>
      <w:r>
        <w:rPr>
          <w:rFonts w:hint="cs"/>
          <w:rtl/>
        </w:rPr>
        <w:t>، وقد مات أ</w:t>
      </w:r>
      <w:r w:rsidRPr="00193497">
        <w:rPr>
          <w:rFonts w:hint="cs"/>
          <w:rtl/>
        </w:rPr>
        <w:t>حمد ابن الغضائري موت الفجأة</w:t>
      </w:r>
      <w:r>
        <w:rPr>
          <w:rFonts w:hint="cs"/>
          <w:rtl/>
        </w:rPr>
        <w:t>،</w:t>
      </w:r>
      <w:r w:rsidRPr="00193497">
        <w:rPr>
          <w:rFonts w:hint="cs"/>
          <w:rtl/>
        </w:rPr>
        <w:t xml:space="preserve"> وعمد بعض ورثته عن طريق العمد إلى إتلاف هذين الكتابين</w:t>
      </w:r>
      <w:r>
        <w:rPr>
          <w:rFonts w:hint="cs"/>
          <w:rtl/>
        </w:rPr>
        <w:t>،</w:t>
      </w:r>
      <w:r w:rsidRPr="00193497">
        <w:rPr>
          <w:rFonts w:hint="cs"/>
          <w:rtl/>
        </w:rPr>
        <w:t xml:space="preserve"> ولم يقعا في أيدي غيرهم. </w:t>
      </w:r>
    </w:p>
    <w:p w:rsidR="00254B79" w:rsidRPr="00193497" w:rsidRDefault="00254B79" w:rsidP="00AD6C76">
      <w:pPr>
        <w:rPr>
          <w:rtl/>
        </w:rPr>
      </w:pPr>
      <w:r w:rsidRPr="00193497">
        <w:rPr>
          <w:rFonts w:hint="cs"/>
          <w:rtl/>
        </w:rPr>
        <w:t xml:space="preserve">ومع وجود هذا الخبر فقد نقل العلامة الحلي والسيد </w:t>
      </w:r>
      <w:r>
        <w:rPr>
          <w:rFonts w:hint="cs"/>
          <w:rtl/>
        </w:rPr>
        <w:t>ابن طاووس عن هذا الكتاب.</w:t>
      </w:r>
      <w:r w:rsidRPr="00193497">
        <w:rPr>
          <w:rFonts w:hint="cs"/>
          <w:rtl/>
        </w:rPr>
        <w:t xml:space="preserve"> أما ما يلزم من قوله في هذه الحال</w:t>
      </w:r>
      <w:r>
        <w:rPr>
          <w:rFonts w:hint="cs"/>
          <w:rtl/>
        </w:rPr>
        <w:t xml:space="preserve"> فهو أنه</w:t>
      </w:r>
      <w:r w:rsidRPr="00193497">
        <w:rPr>
          <w:rFonts w:hint="cs"/>
          <w:rtl/>
        </w:rPr>
        <w:t xml:space="preserve"> لا يمكننا الاعتماد على نقل العلامة والسيد </w:t>
      </w:r>
      <w:r>
        <w:rPr>
          <w:rFonts w:hint="cs"/>
          <w:rtl/>
        </w:rPr>
        <w:t>ا</w:t>
      </w:r>
      <w:r w:rsidRPr="00193497">
        <w:rPr>
          <w:rFonts w:hint="cs"/>
          <w:rtl/>
        </w:rPr>
        <w:t>بن طاووس</w:t>
      </w:r>
      <w:r>
        <w:rPr>
          <w:rFonts w:hint="cs"/>
          <w:rtl/>
        </w:rPr>
        <w:t>؛</w:t>
      </w:r>
      <w:r w:rsidRPr="00193497">
        <w:rPr>
          <w:rFonts w:hint="cs"/>
          <w:rtl/>
        </w:rPr>
        <w:t xml:space="preserve"> </w:t>
      </w:r>
      <w:r w:rsidR="00AD6C76">
        <w:rPr>
          <w:rFonts w:hint="cs"/>
          <w:rtl/>
        </w:rPr>
        <w:t>إ</w:t>
      </w:r>
      <w:r w:rsidRPr="00193497">
        <w:rPr>
          <w:rFonts w:hint="cs"/>
          <w:rtl/>
        </w:rPr>
        <w:t>ذ كيف تمك</w:t>
      </w:r>
      <w:r>
        <w:rPr>
          <w:rFonts w:hint="cs"/>
          <w:rtl/>
        </w:rPr>
        <w:t>ّ</w:t>
      </w:r>
      <w:r w:rsidRPr="00193497">
        <w:rPr>
          <w:rFonts w:hint="cs"/>
          <w:rtl/>
        </w:rPr>
        <w:t>نا من الحصول على كتاب رجال</w:t>
      </w:r>
      <w:r>
        <w:rPr>
          <w:rFonts w:hint="cs"/>
          <w:rtl/>
        </w:rPr>
        <w:t xml:space="preserve"> ابن</w:t>
      </w:r>
      <w:r w:rsidRPr="00193497">
        <w:rPr>
          <w:rFonts w:hint="cs"/>
          <w:rtl/>
        </w:rPr>
        <w:t xml:space="preserve"> الغضائري</w:t>
      </w:r>
      <w:r>
        <w:rPr>
          <w:rFonts w:hint="cs"/>
          <w:rtl/>
        </w:rPr>
        <w:t>، في حين أ</w:t>
      </w:r>
      <w:r w:rsidRPr="00193497">
        <w:rPr>
          <w:rFonts w:hint="cs"/>
          <w:rtl/>
        </w:rPr>
        <w:t>ن الشيخ الطوسي</w:t>
      </w:r>
      <w:r>
        <w:rPr>
          <w:rFonts w:hint="cs"/>
          <w:rtl/>
        </w:rPr>
        <w:t xml:space="preserve"> ـ</w:t>
      </w:r>
      <w:r w:rsidRPr="00193497">
        <w:rPr>
          <w:rFonts w:hint="cs"/>
          <w:rtl/>
        </w:rPr>
        <w:t xml:space="preserve"> وهو من أصحابه</w:t>
      </w:r>
      <w:r>
        <w:rPr>
          <w:rFonts w:hint="cs"/>
          <w:rtl/>
        </w:rPr>
        <w:t xml:space="preserve"> ـ يؤك</w:t>
      </w:r>
      <w:r w:rsidR="00AD6C76">
        <w:rPr>
          <w:rFonts w:hint="cs"/>
          <w:rtl/>
        </w:rPr>
        <w:t>ِّ</w:t>
      </w:r>
      <w:r>
        <w:rPr>
          <w:rFonts w:hint="cs"/>
          <w:rtl/>
        </w:rPr>
        <w:t>د أن كتابيه قد أ</w:t>
      </w:r>
      <w:r w:rsidRPr="00193497">
        <w:rPr>
          <w:rFonts w:hint="cs"/>
          <w:rtl/>
        </w:rPr>
        <w:t>تلفا</w:t>
      </w:r>
      <w:r>
        <w:rPr>
          <w:rFonts w:hint="cs"/>
          <w:rtl/>
        </w:rPr>
        <w:t>،</w:t>
      </w:r>
      <w:r w:rsidRPr="00193497">
        <w:rPr>
          <w:rFonts w:hint="cs"/>
          <w:rtl/>
        </w:rPr>
        <w:t xml:space="preserve"> ولم يبق</w:t>
      </w:r>
      <w:r>
        <w:rPr>
          <w:rFonts w:hint="cs"/>
          <w:rtl/>
        </w:rPr>
        <w:t>َ لهما أ</w:t>
      </w:r>
      <w:r w:rsidRPr="00193497">
        <w:rPr>
          <w:rFonts w:hint="cs"/>
          <w:rtl/>
        </w:rPr>
        <w:t>ثر؟!</w:t>
      </w:r>
    </w:p>
    <w:p w:rsidR="00254B79" w:rsidRPr="00193497" w:rsidRDefault="00254B79" w:rsidP="00254B79">
      <w:pPr>
        <w:rPr>
          <w:rtl/>
        </w:rPr>
      </w:pPr>
      <w:r>
        <w:rPr>
          <w:rFonts w:hint="cs"/>
          <w:rtl/>
        </w:rPr>
        <w:t>وحتى لو تسامحنا وغضض</w:t>
      </w:r>
      <w:r w:rsidRPr="00193497">
        <w:rPr>
          <w:rFonts w:hint="cs"/>
          <w:rtl/>
        </w:rPr>
        <w:t>نا الطرف عن كلام الشيخ الطوسي</w:t>
      </w:r>
      <w:r>
        <w:rPr>
          <w:rFonts w:hint="cs"/>
          <w:rtl/>
        </w:rPr>
        <w:t xml:space="preserve"> فإنه لا يمكن أ</w:t>
      </w:r>
      <w:r w:rsidRPr="00193497">
        <w:rPr>
          <w:rFonts w:hint="cs"/>
          <w:rtl/>
        </w:rPr>
        <w:t>ن نعتمد على نقل العلامة والسيد ابن طاووس</w:t>
      </w:r>
      <w:r>
        <w:rPr>
          <w:rFonts w:hint="cs"/>
          <w:rtl/>
        </w:rPr>
        <w:t>؛</w:t>
      </w:r>
      <w:r w:rsidRPr="00193497">
        <w:rPr>
          <w:rFonts w:hint="cs"/>
          <w:rtl/>
        </w:rPr>
        <w:t xml:space="preserve"> </w:t>
      </w:r>
      <w:r>
        <w:rPr>
          <w:rFonts w:hint="cs"/>
          <w:rtl/>
        </w:rPr>
        <w:t>لأنهما لم يذكرا طريقهما إ</w:t>
      </w:r>
      <w:r w:rsidRPr="00193497">
        <w:rPr>
          <w:rFonts w:hint="cs"/>
          <w:rtl/>
        </w:rPr>
        <w:t>لى هذا الكتاب</w:t>
      </w:r>
      <w:r>
        <w:rPr>
          <w:rFonts w:hint="cs"/>
          <w:rtl/>
        </w:rPr>
        <w:t>،</w:t>
      </w:r>
      <w:r w:rsidRPr="00193497">
        <w:rPr>
          <w:rFonts w:hint="cs"/>
          <w:rtl/>
        </w:rPr>
        <w:t xml:space="preserve"> ولم يعر</w:t>
      </w:r>
      <w:r>
        <w:rPr>
          <w:rFonts w:hint="cs"/>
          <w:rtl/>
        </w:rPr>
        <w:t>ِّفا بها.</w:t>
      </w:r>
      <w:r w:rsidRPr="00193497">
        <w:rPr>
          <w:rFonts w:hint="cs"/>
          <w:rtl/>
        </w:rPr>
        <w:t xml:space="preserve"> ونحن نتساءل</w:t>
      </w:r>
      <w:r>
        <w:rPr>
          <w:rFonts w:hint="cs"/>
          <w:rtl/>
        </w:rPr>
        <w:t>: لماذا لم يذكرا طريقهما إلى الكتاب حتى نعرف إن كانت صحيحة أ</w:t>
      </w:r>
      <w:r w:rsidRPr="00193497">
        <w:rPr>
          <w:rFonts w:hint="cs"/>
          <w:rtl/>
        </w:rPr>
        <w:t>و ليست كذلك؟</w:t>
      </w:r>
      <w:r>
        <w:rPr>
          <w:rFonts w:hint="cs"/>
          <w:rtl/>
        </w:rPr>
        <w:t xml:space="preserve"> ونرى إن كانت مورد الاعتماد أم لا؟</w:t>
      </w:r>
      <w:r w:rsidRPr="00193497">
        <w:rPr>
          <w:rFonts w:hint="cs"/>
          <w:rtl/>
        </w:rPr>
        <w:t xml:space="preserve"> </w:t>
      </w:r>
    </w:p>
    <w:p w:rsidR="00254B79" w:rsidRPr="00193497" w:rsidRDefault="00254B79" w:rsidP="00AD6C76">
      <w:pPr>
        <w:rPr>
          <w:rtl/>
        </w:rPr>
      </w:pPr>
      <w:r>
        <w:rPr>
          <w:rFonts w:hint="cs"/>
          <w:rtl/>
        </w:rPr>
        <w:t>أ</w:t>
      </w:r>
      <w:r w:rsidRPr="00193497">
        <w:rPr>
          <w:rFonts w:hint="cs"/>
          <w:rtl/>
        </w:rPr>
        <w:t>ما قول البعض</w:t>
      </w:r>
      <w:r>
        <w:rPr>
          <w:rFonts w:hint="cs"/>
          <w:rtl/>
        </w:rPr>
        <w:t>: إ</w:t>
      </w:r>
      <w:r w:rsidRPr="00193497">
        <w:rPr>
          <w:rFonts w:hint="cs"/>
          <w:rtl/>
        </w:rPr>
        <w:t>ن ابن الغضائري كان مكثرا</w:t>
      </w:r>
      <w:r>
        <w:rPr>
          <w:rFonts w:hint="cs"/>
          <w:rtl/>
        </w:rPr>
        <w:t>ً</w:t>
      </w:r>
      <w:r w:rsidRPr="00193497">
        <w:rPr>
          <w:rFonts w:hint="cs"/>
          <w:rtl/>
        </w:rPr>
        <w:t xml:space="preserve"> في قدح الأشخاص</w:t>
      </w:r>
      <w:r>
        <w:rPr>
          <w:rFonts w:hint="cs"/>
          <w:rtl/>
        </w:rPr>
        <w:t xml:space="preserve">، وقليل هم </w:t>
      </w:r>
      <w:r>
        <w:rPr>
          <w:rFonts w:hint="cs"/>
          <w:rtl/>
        </w:rPr>
        <w:lastRenderedPageBreak/>
        <w:t>الذين</w:t>
      </w:r>
      <w:r w:rsidRPr="00193497">
        <w:rPr>
          <w:rFonts w:hint="cs"/>
          <w:rtl/>
        </w:rPr>
        <w:t xml:space="preserve"> سلموا من قدحه وتجريحه</w:t>
      </w:r>
      <w:r>
        <w:rPr>
          <w:rFonts w:hint="cs"/>
          <w:rtl/>
        </w:rPr>
        <w:t>،</w:t>
      </w:r>
      <w:r w:rsidRPr="00193497">
        <w:rPr>
          <w:rFonts w:hint="cs"/>
          <w:rtl/>
        </w:rPr>
        <w:t xml:space="preserve"> وهو ظاهر في تضعيفاته</w:t>
      </w:r>
      <w:r>
        <w:rPr>
          <w:rFonts w:hint="cs"/>
          <w:rtl/>
        </w:rPr>
        <w:t>،</w:t>
      </w:r>
      <w:r w:rsidRPr="00193497">
        <w:rPr>
          <w:rFonts w:hint="cs"/>
          <w:rtl/>
        </w:rPr>
        <w:t xml:space="preserve"> </w:t>
      </w:r>
      <w:r>
        <w:rPr>
          <w:rFonts w:hint="cs"/>
          <w:rtl/>
        </w:rPr>
        <w:t xml:space="preserve">فإن </w:t>
      </w:r>
      <w:r w:rsidRPr="00193497">
        <w:rPr>
          <w:rFonts w:hint="cs"/>
          <w:rtl/>
        </w:rPr>
        <w:t>رأينا</w:t>
      </w:r>
      <w:r>
        <w:rPr>
          <w:rFonts w:hint="cs"/>
          <w:rtl/>
        </w:rPr>
        <w:t xml:space="preserve"> ـ</w:t>
      </w:r>
      <w:r w:rsidRPr="00193497">
        <w:rPr>
          <w:rFonts w:hint="cs"/>
          <w:rtl/>
        </w:rPr>
        <w:t xml:space="preserve"> وبكل بساطة</w:t>
      </w:r>
      <w:r>
        <w:rPr>
          <w:rFonts w:hint="cs"/>
          <w:rtl/>
        </w:rPr>
        <w:t xml:space="preserve"> ـ في هذا الكلام أنه في الوقت الذي تبين أ</w:t>
      </w:r>
      <w:r w:rsidRPr="00193497">
        <w:rPr>
          <w:rFonts w:hint="cs"/>
          <w:rtl/>
        </w:rPr>
        <w:t xml:space="preserve">ن كتابي </w:t>
      </w:r>
      <w:r>
        <w:rPr>
          <w:rFonts w:hint="cs"/>
          <w:rtl/>
        </w:rPr>
        <w:t>ابن الغضائري قد أ</w:t>
      </w:r>
      <w:r w:rsidRPr="00193497">
        <w:rPr>
          <w:rFonts w:hint="cs"/>
          <w:rtl/>
        </w:rPr>
        <w:t>تلفا</w:t>
      </w:r>
      <w:r>
        <w:rPr>
          <w:rFonts w:hint="cs"/>
          <w:rtl/>
        </w:rPr>
        <w:t>، ولا أ</w:t>
      </w:r>
      <w:r w:rsidRPr="00193497">
        <w:rPr>
          <w:rFonts w:hint="cs"/>
          <w:rtl/>
        </w:rPr>
        <w:t>حد يملك نسخة عنهما</w:t>
      </w:r>
      <w:r>
        <w:rPr>
          <w:rFonts w:hint="cs"/>
          <w:rtl/>
        </w:rPr>
        <w:t>،</w:t>
      </w:r>
      <w:r w:rsidRPr="00193497">
        <w:rPr>
          <w:rFonts w:hint="cs"/>
          <w:rtl/>
        </w:rPr>
        <w:t xml:space="preserve"> يصبح هكذا كلام لغوا</w:t>
      </w:r>
      <w:r>
        <w:rPr>
          <w:rFonts w:hint="cs"/>
          <w:rtl/>
        </w:rPr>
        <w:t>ً</w:t>
      </w:r>
      <w:r w:rsidR="00AD6C76">
        <w:rPr>
          <w:rFonts w:hint="cs"/>
          <w:rtl/>
        </w:rPr>
        <w:t>،</w:t>
      </w:r>
      <w:r w:rsidRPr="00193497">
        <w:rPr>
          <w:rFonts w:hint="cs"/>
          <w:rtl/>
        </w:rPr>
        <w:t xml:space="preserve"> ولا قيمة له من الأصل</w:t>
      </w:r>
      <w:r w:rsidR="00AD6C76">
        <w:rPr>
          <w:rFonts w:hint="cs"/>
          <w:rtl/>
        </w:rPr>
        <w:t>»</w:t>
      </w:r>
      <w:r w:rsidR="00AD6C76" w:rsidRPr="008551A6">
        <w:rPr>
          <w:rFonts w:hint="cs"/>
          <w:vertAlign w:val="superscript"/>
          <w:rtl/>
          <w:lang w:val="x-none" w:eastAsia="x-none"/>
        </w:rPr>
        <w:t>(</w:t>
      </w:r>
      <w:r w:rsidRPr="008551A6">
        <w:rPr>
          <w:vertAlign w:val="superscript"/>
          <w:rtl/>
          <w:lang w:val="x-none" w:eastAsia="x-none"/>
        </w:rPr>
        <w:endnoteReference w:id="455"/>
      </w:r>
      <w:r w:rsidR="00AD6C76" w:rsidRPr="008551A6">
        <w:rPr>
          <w:rFonts w:hint="cs"/>
          <w:vertAlign w:val="superscript"/>
          <w:rtl/>
          <w:lang w:val="x-none" w:eastAsia="x-none"/>
        </w:rPr>
        <w:t>)</w:t>
      </w:r>
      <w:r>
        <w:rPr>
          <w:rFonts w:ascii="Mosawi" w:hAnsi="Mosawi" w:cs="Mosawi" w:hint="cs"/>
          <w:rtl/>
        </w:rPr>
        <w:t>.</w:t>
      </w:r>
    </w:p>
    <w:p w:rsidR="00254B79" w:rsidRPr="00193497" w:rsidRDefault="00254B79" w:rsidP="00F32D93">
      <w:pPr>
        <w:rPr>
          <w:rtl/>
        </w:rPr>
      </w:pPr>
      <w:r>
        <w:rPr>
          <w:rFonts w:hint="cs"/>
          <w:rtl/>
        </w:rPr>
        <w:t>و</w:t>
      </w:r>
      <w:r w:rsidRPr="00193497">
        <w:rPr>
          <w:rFonts w:hint="cs"/>
          <w:rtl/>
        </w:rPr>
        <w:t>كذلك كتب السيد الخوئي</w:t>
      </w:r>
      <w:r w:rsidR="00F34AA1" w:rsidRPr="00F34AA1">
        <w:rPr>
          <w:rFonts w:ascii="Mosawi" w:hAnsi="Mosawi" w:cs="Mosawi"/>
          <w:rtl/>
        </w:rPr>
        <w:t>&amp;</w:t>
      </w:r>
      <w:r w:rsidRPr="00193497">
        <w:rPr>
          <w:rFonts w:hint="cs"/>
          <w:rtl/>
        </w:rPr>
        <w:t xml:space="preserve"> </w:t>
      </w:r>
      <w:r>
        <w:rPr>
          <w:rFonts w:hint="cs"/>
          <w:rtl/>
        </w:rPr>
        <w:t xml:space="preserve">في كتابه النفيس </w:t>
      </w:r>
      <w:r w:rsidR="00F32D93" w:rsidRPr="00F32D93">
        <w:rPr>
          <w:rFonts w:hint="cs"/>
          <w:rtl/>
        </w:rPr>
        <w:t>«</w:t>
      </w:r>
      <w:r w:rsidRPr="00193497">
        <w:rPr>
          <w:rFonts w:hint="cs"/>
          <w:rtl/>
        </w:rPr>
        <w:t xml:space="preserve">معجم رجال </w:t>
      </w:r>
      <w:r>
        <w:rPr>
          <w:rFonts w:hint="cs"/>
          <w:rtl/>
        </w:rPr>
        <w:t>الحديث</w:t>
      </w:r>
      <w:r w:rsidR="00F32D93">
        <w:rPr>
          <w:rFonts w:hint="cs"/>
          <w:rtl/>
        </w:rPr>
        <w:t>»</w:t>
      </w:r>
      <w:r>
        <w:rPr>
          <w:rFonts w:hint="cs"/>
          <w:rtl/>
        </w:rPr>
        <w:t>، فقال</w:t>
      </w:r>
      <w:r w:rsidRPr="00193497">
        <w:rPr>
          <w:rFonts w:hint="cs"/>
          <w:rtl/>
        </w:rPr>
        <w:t xml:space="preserve">: </w:t>
      </w:r>
      <w:r w:rsidR="00F32D93">
        <w:rPr>
          <w:rFonts w:hint="cs"/>
          <w:rtl/>
        </w:rPr>
        <w:t>«</w:t>
      </w:r>
      <w:r>
        <w:rPr>
          <w:rFonts w:hint="cs"/>
          <w:rtl/>
        </w:rPr>
        <w:t>وأما الكتاب المنسوب إ</w:t>
      </w:r>
      <w:r w:rsidRPr="00193497">
        <w:rPr>
          <w:rFonts w:hint="cs"/>
          <w:rtl/>
        </w:rPr>
        <w:t>لى ابن الغضائري فهو لم يثبت، ولم يتعرض له العلامة في إجازاته</w:t>
      </w:r>
      <w:r>
        <w:rPr>
          <w:rFonts w:hint="cs"/>
          <w:rtl/>
        </w:rPr>
        <w:t>، وذكر طرقه إلى الكتب، بل إ</w:t>
      </w:r>
      <w:r w:rsidRPr="00193497">
        <w:rPr>
          <w:rFonts w:hint="cs"/>
          <w:rtl/>
        </w:rPr>
        <w:t>ن وجود هذا الكتاب في زمان النجاشي</w:t>
      </w:r>
      <w:r w:rsidR="0006653B">
        <w:rPr>
          <w:rFonts w:hint="cs"/>
          <w:rtl/>
        </w:rPr>
        <w:t xml:space="preserve"> </w:t>
      </w:r>
      <w:r w:rsidRPr="00193497">
        <w:rPr>
          <w:rFonts w:hint="cs"/>
          <w:rtl/>
        </w:rPr>
        <w:t>والشيخ أيضا</w:t>
      </w:r>
      <w:r>
        <w:rPr>
          <w:rFonts w:hint="cs"/>
          <w:rtl/>
        </w:rPr>
        <w:t>ً مشكوك فيه؛ فإن النجاشي لم يتعرض له، مع أ</w:t>
      </w:r>
      <w:r w:rsidRPr="00193497">
        <w:rPr>
          <w:rFonts w:hint="cs"/>
          <w:rtl/>
        </w:rPr>
        <w:t xml:space="preserve">نه </w:t>
      </w:r>
      <w:r>
        <w:rPr>
          <w:rFonts w:hint="cs"/>
          <w:rtl/>
        </w:rPr>
        <w:t>في صدد بيان الكتب التي صنفها الإمامية، حتى أ</w:t>
      </w:r>
      <w:r w:rsidRPr="00193497">
        <w:rPr>
          <w:rFonts w:hint="cs"/>
          <w:rtl/>
        </w:rPr>
        <w:t>نه يذكر ما لم يره من الكتب</w:t>
      </w:r>
      <w:r>
        <w:rPr>
          <w:rFonts w:hint="cs"/>
          <w:rtl/>
        </w:rPr>
        <w:t>، وإ</w:t>
      </w:r>
      <w:r w:rsidRPr="00193497">
        <w:rPr>
          <w:rFonts w:hint="cs"/>
          <w:rtl/>
        </w:rPr>
        <w:t>نما سمعه من غيره</w:t>
      </w:r>
      <w:r>
        <w:rPr>
          <w:rFonts w:hint="cs"/>
          <w:rtl/>
        </w:rPr>
        <w:t>،</w:t>
      </w:r>
      <w:r w:rsidRPr="00193497">
        <w:rPr>
          <w:rFonts w:hint="cs"/>
          <w:rtl/>
        </w:rPr>
        <w:t xml:space="preserve"> أو رآه في كتابه، فكيف لا يذكر</w:t>
      </w:r>
      <w:r>
        <w:rPr>
          <w:rFonts w:hint="cs"/>
          <w:rtl/>
        </w:rPr>
        <w:t xml:space="preserve"> كتاب شيخه الحسين بن عبيد الله أو ابنه أ</w:t>
      </w:r>
      <w:r w:rsidRPr="00193497">
        <w:rPr>
          <w:rFonts w:hint="cs"/>
          <w:rtl/>
        </w:rPr>
        <w:t>حمد</w:t>
      </w:r>
      <w:r w:rsidR="0006653B">
        <w:rPr>
          <w:rFonts w:hint="cs"/>
          <w:rtl/>
        </w:rPr>
        <w:t>.</w:t>
      </w:r>
      <w:r w:rsidRPr="00193497">
        <w:rPr>
          <w:rFonts w:hint="cs"/>
          <w:rtl/>
        </w:rPr>
        <w:t xml:space="preserve"> وقد تعرض لترجمة الحسين بن عبيد الله وذكر كتبه، </w:t>
      </w:r>
      <w:r>
        <w:rPr>
          <w:rFonts w:hint="cs"/>
          <w:rtl/>
        </w:rPr>
        <w:t>ولم يذكر فيها كتاب الرجال، كما أنه حكى عن أ</w:t>
      </w:r>
      <w:r w:rsidRPr="00193497">
        <w:rPr>
          <w:rFonts w:hint="cs"/>
          <w:rtl/>
        </w:rPr>
        <w:t>حمد بن الحسين في عدة موارد</w:t>
      </w:r>
      <w:r>
        <w:rPr>
          <w:rFonts w:hint="cs"/>
          <w:rtl/>
        </w:rPr>
        <w:t>، ولم يذكر أ</w:t>
      </w:r>
      <w:r w:rsidRPr="00193497">
        <w:rPr>
          <w:rFonts w:hint="cs"/>
          <w:rtl/>
        </w:rPr>
        <w:t>ن له كتاب الرجال</w:t>
      </w:r>
      <w:r>
        <w:rPr>
          <w:rFonts w:hint="cs"/>
          <w:rtl/>
        </w:rPr>
        <w:t>.</w:t>
      </w:r>
      <w:r w:rsidRPr="00193497">
        <w:rPr>
          <w:rFonts w:hint="cs"/>
          <w:rtl/>
        </w:rPr>
        <w:t xml:space="preserve"> نعم</w:t>
      </w:r>
      <w:r>
        <w:rPr>
          <w:rFonts w:hint="cs"/>
          <w:rtl/>
        </w:rPr>
        <w:t>،</w:t>
      </w:r>
      <w:r w:rsidRPr="00193497">
        <w:rPr>
          <w:rFonts w:hint="cs"/>
          <w:rtl/>
        </w:rPr>
        <w:t xml:space="preserve"> </w:t>
      </w:r>
      <w:r>
        <w:rPr>
          <w:rFonts w:hint="cs"/>
          <w:rtl/>
        </w:rPr>
        <w:t xml:space="preserve">ذكر </w:t>
      </w:r>
      <w:r w:rsidRPr="00193497">
        <w:rPr>
          <w:rFonts w:hint="cs"/>
          <w:rtl/>
        </w:rPr>
        <w:t xml:space="preserve">الشيخ </w:t>
      </w:r>
      <w:r>
        <w:rPr>
          <w:rFonts w:hint="cs"/>
          <w:rtl/>
        </w:rPr>
        <w:t>في مقدمة فهرسته أن أ</w:t>
      </w:r>
      <w:r w:rsidRPr="00193497">
        <w:rPr>
          <w:rFonts w:hint="cs"/>
          <w:rtl/>
        </w:rPr>
        <w:t>حمد ب</w:t>
      </w:r>
      <w:r>
        <w:rPr>
          <w:rFonts w:hint="cs"/>
          <w:rtl/>
        </w:rPr>
        <w:t>ن الحسين كان له كتابان، ذكر في أ</w:t>
      </w:r>
      <w:r w:rsidRPr="00193497">
        <w:rPr>
          <w:rFonts w:hint="cs"/>
          <w:rtl/>
        </w:rPr>
        <w:t>حدهما المصنفات</w:t>
      </w:r>
      <w:r>
        <w:rPr>
          <w:rFonts w:hint="cs"/>
          <w:rtl/>
        </w:rPr>
        <w:t>، وفي الآ</w:t>
      </w:r>
      <w:r w:rsidRPr="00193497">
        <w:rPr>
          <w:rFonts w:hint="cs"/>
          <w:rtl/>
        </w:rPr>
        <w:t>خر الأصول</w:t>
      </w:r>
      <w:r>
        <w:rPr>
          <w:rFonts w:hint="cs"/>
          <w:rtl/>
        </w:rPr>
        <w:t>،</w:t>
      </w:r>
      <w:r w:rsidRPr="00193497">
        <w:rPr>
          <w:rFonts w:hint="cs"/>
          <w:rtl/>
        </w:rPr>
        <w:t xml:space="preserve"> ومدحهما</w:t>
      </w:r>
      <w:r>
        <w:rPr>
          <w:rFonts w:hint="cs"/>
          <w:rtl/>
        </w:rPr>
        <w:t>، غير أنه ذكر عن بعضهم أ</w:t>
      </w:r>
      <w:r w:rsidRPr="00193497">
        <w:rPr>
          <w:rFonts w:hint="cs"/>
          <w:rtl/>
        </w:rPr>
        <w:t>ن بعض ورثته أتلفاهما</w:t>
      </w:r>
      <w:r>
        <w:rPr>
          <w:rFonts w:hint="cs"/>
          <w:rtl/>
        </w:rPr>
        <w:t>، ولم ينسخهما أ</w:t>
      </w:r>
      <w:r w:rsidRPr="00193497">
        <w:rPr>
          <w:rFonts w:hint="cs"/>
          <w:rtl/>
        </w:rPr>
        <w:t>حد</w:t>
      </w:r>
      <w:r>
        <w:rPr>
          <w:rFonts w:hint="cs"/>
          <w:rtl/>
        </w:rPr>
        <w:t>.</w:t>
      </w:r>
      <w:r w:rsidRPr="00193497">
        <w:rPr>
          <w:rFonts w:hint="cs"/>
          <w:rtl/>
        </w:rPr>
        <w:t xml:space="preserve"> </w:t>
      </w:r>
    </w:p>
    <w:p w:rsidR="00254B79" w:rsidRPr="00193497" w:rsidRDefault="00254B79" w:rsidP="00AD6C76">
      <w:pPr>
        <w:rPr>
          <w:rtl/>
        </w:rPr>
      </w:pPr>
      <w:r>
        <w:rPr>
          <w:rFonts w:hint="cs"/>
          <w:rtl/>
        </w:rPr>
        <w:t>والمتحص</w:t>
      </w:r>
      <w:r w:rsidR="0006653B">
        <w:rPr>
          <w:rFonts w:hint="cs"/>
          <w:rtl/>
        </w:rPr>
        <w:t>ِّ</w:t>
      </w:r>
      <w:r>
        <w:rPr>
          <w:rFonts w:hint="cs"/>
          <w:rtl/>
        </w:rPr>
        <w:t>ل من ذلك أن الكتاب المنسوب إ</w:t>
      </w:r>
      <w:r w:rsidRPr="00193497">
        <w:rPr>
          <w:rFonts w:hint="cs"/>
          <w:rtl/>
        </w:rPr>
        <w:t>لى ابن الغضائري لم يثبت</w:t>
      </w:r>
      <w:r>
        <w:rPr>
          <w:rFonts w:hint="cs"/>
          <w:rtl/>
        </w:rPr>
        <w:t>، بل جزم بعضهم بأ</w:t>
      </w:r>
      <w:r w:rsidRPr="00193497">
        <w:rPr>
          <w:rFonts w:hint="cs"/>
          <w:rtl/>
        </w:rPr>
        <w:t>نه موضوع</w:t>
      </w:r>
      <w:r>
        <w:rPr>
          <w:rFonts w:hint="cs"/>
          <w:rtl/>
        </w:rPr>
        <w:t>،</w:t>
      </w:r>
      <w:r w:rsidRPr="00193497">
        <w:rPr>
          <w:rFonts w:hint="cs"/>
          <w:rtl/>
        </w:rPr>
        <w:t xml:space="preserve"> وضعه بعض المخالفين</w:t>
      </w:r>
      <w:r>
        <w:rPr>
          <w:rFonts w:hint="cs"/>
          <w:rtl/>
        </w:rPr>
        <w:t>، ونسبه إ</w:t>
      </w:r>
      <w:r w:rsidRPr="00193497">
        <w:rPr>
          <w:rFonts w:hint="cs"/>
          <w:rtl/>
        </w:rPr>
        <w:t>لى ابن الغضائري</w:t>
      </w:r>
      <w:r w:rsidRPr="00E375C9">
        <w:rPr>
          <w:rFonts w:ascii="Mosawi" w:hAnsi="Mosawi" w:cs="Mosawi"/>
        </w:rPr>
        <w:t>«</w:t>
      </w:r>
      <w:r w:rsidR="00AD6C76" w:rsidRPr="008551A6">
        <w:rPr>
          <w:rFonts w:hint="cs"/>
          <w:vertAlign w:val="superscript"/>
          <w:rtl/>
          <w:lang w:val="x-none" w:eastAsia="x-none"/>
        </w:rPr>
        <w:t>(</w:t>
      </w:r>
      <w:r w:rsidRPr="008551A6">
        <w:rPr>
          <w:vertAlign w:val="superscript"/>
          <w:rtl/>
          <w:lang w:val="x-none" w:eastAsia="x-none"/>
        </w:rPr>
        <w:endnoteReference w:id="456"/>
      </w:r>
      <w:r w:rsidR="00AD6C76" w:rsidRPr="008551A6">
        <w:rPr>
          <w:rFonts w:hint="cs"/>
          <w:vertAlign w:val="superscript"/>
          <w:rtl/>
          <w:lang w:val="x-none" w:eastAsia="x-none"/>
        </w:rPr>
        <w:t>)</w:t>
      </w:r>
      <w:r>
        <w:rPr>
          <w:rFonts w:ascii="Mosawi" w:hAnsi="Mosawi" w:cs="Mosawi" w:hint="cs"/>
          <w:rtl/>
        </w:rPr>
        <w:t>.</w:t>
      </w:r>
    </w:p>
    <w:p w:rsidR="00254B79" w:rsidRPr="00193497" w:rsidRDefault="00254B79" w:rsidP="001A58BE">
      <w:pPr>
        <w:pStyle w:val="Space2"/>
        <w:rPr>
          <w:rtl/>
        </w:rPr>
      </w:pPr>
      <w:r>
        <w:rPr>
          <w:rFonts w:hint="cs"/>
          <w:rtl/>
        </w:rPr>
        <w:t>وقد تحدث العلامة الشيخ آ</w:t>
      </w:r>
      <w:r w:rsidRPr="00193497">
        <w:rPr>
          <w:rFonts w:hint="cs"/>
          <w:rtl/>
        </w:rPr>
        <w:t>غا بزر</w:t>
      </w:r>
      <w:r w:rsidR="00840C63" w:rsidRPr="00840C63">
        <w:rPr>
          <w:rFonts w:ascii="Mosawi" w:hAnsi="Mosawi" w:cs="Mosawi"/>
          <w:sz w:val="20"/>
          <w:szCs w:val="25"/>
          <w:rtl/>
        </w:rPr>
        <w:t>گ</w:t>
      </w:r>
      <w:r w:rsidRPr="00193497">
        <w:rPr>
          <w:rFonts w:hint="cs"/>
          <w:rtl/>
        </w:rPr>
        <w:t xml:space="preserve"> الطهراني</w:t>
      </w:r>
      <w:r w:rsidR="0006653B" w:rsidRPr="0006653B">
        <w:rPr>
          <w:rFonts w:ascii="Mosawi" w:hAnsi="Mosawi" w:cs="Mosawi"/>
          <w:rtl/>
        </w:rPr>
        <w:t>&amp;</w:t>
      </w:r>
      <w:r w:rsidRPr="00193497">
        <w:rPr>
          <w:rFonts w:hint="cs"/>
          <w:rtl/>
        </w:rPr>
        <w:t xml:space="preserve"> هو الآخر عن تحقيقه المفص</w:t>
      </w:r>
      <w:r>
        <w:rPr>
          <w:rFonts w:hint="cs"/>
          <w:rtl/>
        </w:rPr>
        <w:t>َّل حول نسبة كتاب الضعفاء إ</w:t>
      </w:r>
      <w:r w:rsidRPr="00193497">
        <w:rPr>
          <w:rFonts w:hint="cs"/>
          <w:rtl/>
        </w:rPr>
        <w:t>لى ابن الغضائري</w:t>
      </w:r>
      <w:r w:rsidR="003A12D2" w:rsidRPr="00DC16F1">
        <w:rPr>
          <w:vertAlign w:val="superscript"/>
          <w:rtl/>
          <w:lang w:val="x-none"/>
        </w:rPr>
        <w:t>(</w:t>
      </w:r>
      <w:r w:rsidRPr="00DC16F1">
        <w:rPr>
          <w:vertAlign w:val="superscript"/>
          <w:rtl/>
          <w:lang w:val="x-none"/>
        </w:rPr>
        <w:endnoteReference w:id="457"/>
      </w:r>
      <w:r w:rsidR="003A12D2" w:rsidRPr="00DC16F1">
        <w:rPr>
          <w:vertAlign w:val="superscript"/>
          <w:rtl/>
          <w:lang w:val="x-none"/>
        </w:rPr>
        <w:t>)</w:t>
      </w:r>
      <w:r>
        <w:rPr>
          <w:rFonts w:hint="cs"/>
          <w:rtl/>
        </w:rPr>
        <w:t>، وكان كلامه في خاتمة بحثه.</w:t>
      </w:r>
      <w:r w:rsidRPr="00193497">
        <w:rPr>
          <w:rFonts w:hint="cs"/>
          <w:rtl/>
        </w:rPr>
        <w:t xml:space="preserve"> </w:t>
      </w:r>
      <w:r>
        <w:rPr>
          <w:rFonts w:hint="cs"/>
          <w:rtl/>
        </w:rPr>
        <w:t xml:space="preserve">قال: </w:t>
      </w:r>
      <w:r w:rsidR="008A471B">
        <w:rPr>
          <w:rFonts w:hint="cs"/>
          <w:rtl/>
        </w:rPr>
        <w:t>«</w:t>
      </w:r>
      <w:r w:rsidRPr="00193497">
        <w:rPr>
          <w:rFonts w:hint="cs"/>
          <w:rtl/>
        </w:rPr>
        <w:t>وما ذكرناه هو الوجه للسيرة الجارية بين الأصحاب قديما</w:t>
      </w:r>
      <w:r>
        <w:rPr>
          <w:rFonts w:hint="cs"/>
          <w:rtl/>
        </w:rPr>
        <w:t>ً</w:t>
      </w:r>
      <w:r w:rsidRPr="00193497">
        <w:rPr>
          <w:rFonts w:hint="cs"/>
          <w:rtl/>
        </w:rPr>
        <w:t xml:space="preserve"> وحديثا</w:t>
      </w:r>
      <w:r>
        <w:rPr>
          <w:rFonts w:hint="cs"/>
          <w:rtl/>
        </w:rPr>
        <w:t>ً</w:t>
      </w:r>
      <w:r w:rsidRPr="00193497">
        <w:rPr>
          <w:rFonts w:hint="cs"/>
          <w:rtl/>
        </w:rPr>
        <w:t xml:space="preserve"> من عدم الاعتناء بما تفرد به ابن الغضائري من الجرح</w:t>
      </w:r>
      <w:r>
        <w:rPr>
          <w:rFonts w:hint="cs"/>
          <w:rtl/>
        </w:rPr>
        <w:t>؛ فإ</w:t>
      </w:r>
      <w:r w:rsidRPr="00193497">
        <w:rPr>
          <w:rFonts w:hint="cs"/>
          <w:rtl/>
        </w:rPr>
        <w:t>ن ذلك لعدم ثبوت الجرح</w:t>
      </w:r>
      <w:r>
        <w:rPr>
          <w:rFonts w:hint="cs"/>
          <w:rtl/>
        </w:rPr>
        <w:t>،</w:t>
      </w:r>
      <w:r w:rsidRPr="00193497">
        <w:rPr>
          <w:rFonts w:hint="cs"/>
          <w:rtl/>
        </w:rPr>
        <w:t xml:space="preserve"> لا لعدم قبول الجرح عنه كما يسبق إلى بعض الأذهان</w:t>
      </w:r>
      <w:r w:rsidR="00817B49">
        <w:rPr>
          <w:rFonts w:hint="cs"/>
          <w:rtl/>
        </w:rPr>
        <w:t>»</w:t>
      </w:r>
      <w:r>
        <w:rPr>
          <w:rFonts w:hint="cs"/>
          <w:rtl/>
        </w:rPr>
        <w:t>.</w:t>
      </w:r>
      <w:r w:rsidR="00DC16F1">
        <w:rPr>
          <w:rFonts w:hint="cs"/>
          <w:rtl/>
        </w:rPr>
        <w:t xml:space="preserve"> </w:t>
      </w:r>
      <w:r>
        <w:rPr>
          <w:rFonts w:hint="cs"/>
          <w:rtl/>
        </w:rPr>
        <w:t>وبناء على كل هذا يتبين لنا أ</w:t>
      </w:r>
      <w:r w:rsidRPr="00193497">
        <w:rPr>
          <w:rFonts w:hint="cs"/>
          <w:rtl/>
        </w:rPr>
        <w:t>ن نقل ما ورد في كتاب الضعفاء حول سليم بن قيس</w:t>
      </w:r>
      <w:r>
        <w:rPr>
          <w:rFonts w:hint="cs"/>
          <w:rtl/>
        </w:rPr>
        <w:t>، ونسبته إ</w:t>
      </w:r>
      <w:r w:rsidRPr="00193497">
        <w:rPr>
          <w:rFonts w:hint="cs"/>
          <w:rtl/>
        </w:rPr>
        <w:t>لى ابن الغضائري</w:t>
      </w:r>
      <w:r>
        <w:rPr>
          <w:rFonts w:hint="cs"/>
          <w:rtl/>
        </w:rPr>
        <w:t>،</w:t>
      </w:r>
      <w:r w:rsidRPr="00193497">
        <w:rPr>
          <w:rFonts w:hint="cs"/>
          <w:rtl/>
        </w:rPr>
        <w:t xml:space="preserve"> من جانب صاحب المقال</w:t>
      </w:r>
      <w:r>
        <w:rPr>
          <w:rFonts w:hint="cs"/>
          <w:rtl/>
        </w:rPr>
        <w:t>، لا اعتبار له. أما ما قيل في أ</w:t>
      </w:r>
      <w:r w:rsidRPr="00193497">
        <w:rPr>
          <w:rFonts w:hint="cs"/>
          <w:rtl/>
        </w:rPr>
        <w:t>ن علامات الوضع ظاهرة على كتاب سليم</w:t>
      </w:r>
      <w:r>
        <w:rPr>
          <w:rFonts w:hint="cs"/>
          <w:rtl/>
        </w:rPr>
        <w:t>،</w:t>
      </w:r>
      <w:r w:rsidRPr="00193497">
        <w:rPr>
          <w:rFonts w:hint="cs"/>
          <w:rtl/>
        </w:rPr>
        <w:t xml:space="preserve"> نقلا</w:t>
      </w:r>
      <w:r>
        <w:rPr>
          <w:rFonts w:hint="cs"/>
          <w:rtl/>
        </w:rPr>
        <w:t>ً</w:t>
      </w:r>
      <w:r w:rsidRPr="00193497">
        <w:rPr>
          <w:rFonts w:hint="cs"/>
          <w:rtl/>
        </w:rPr>
        <w:t xml:space="preserve"> عن الضعفاء</w:t>
      </w:r>
      <w:r>
        <w:rPr>
          <w:rFonts w:hint="cs"/>
          <w:rtl/>
        </w:rPr>
        <w:t>، فقولنا هو ما قاله علماؤ</w:t>
      </w:r>
      <w:r w:rsidRPr="00193497">
        <w:rPr>
          <w:rFonts w:hint="cs"/>
          <w:rtl/>
        </w:rPr>
        <w:t>نا الكبار</w:t>
      </w:r>
      <w:r>
        <w:rPr>
          <w:rFonts w:hint="cs"/>
          <w:rtl/>
        </w:rPr>
        <w:t>،</w:t>
      </w:r>
      <w:r w:rsidRPr="00193497">
        <w:rPr>
          <w:rFonts w:hint="cs"/>
          <w:rtl/>
        </w:rPr>
        <w:t xml:space="preserve"> أمثال</w:t>
      </w:r>
      <w:r>
        <w:rPr>
          <w:rFonts w:hint="cs"/>
          <w:rtl/>
        </w:rPr>
        <w:t>:</w:t>
      </w:r>
      <w:r w:rsidRPr="00193497">
        <w:rPr>
          <w:rFonts w:hint="cs"/>
          <w:rtl/>
        </w:rPr>
        <w:t xml:space="preserve"> المجلسي الأول</w:t>
      </w:r>
      <w:r w:rsidR="003A12D2" w:rsidRPr="00DC16F1">
        <w:rPr>
          <w:vertAlign w:val="superscript"/>
          <w:rtl/>
          <w:lang w:val="x-none"/>
        </w:rPr>
        <w:t>(</w:t>
      </w:r>
      <w:r w:rsidRPr="00DC16F1">
        <w:rPr>
          <w:vertAlign w:val="superscript"/>
          <w:rtl/>
          <w:lang w:val="x-none"/>
        </w:rPr>
        <w:endnoteReference w:id="458"/>
      </w:r>
      <w:r w:rsidR="003A12D2" w:rsidRPr="00DC16F1">
        <w:rPr>
          <w:vertAlign w:val="superscript"/>
          <w:rtl/>
          <w:lang w:val="x-none"/>
        </w:rPr>
        <w:t>)</w:t>
      </w:r>
      <w:r>
        <w:rPr>
          <w:rFonts w:hint="cs"/>
          <w:rtl/>
        </w:rPr>
        <w:t>،</w:t>
      </w:r>
      <w:r w:rsidRPr="00193497">
        <w:rPr>
          <w:rFonts w:hint="cs"/>
          <w:rtl/>
        </w:rPr>
        <w:t xml:space="preserve"> </w:t>
      </w:r>
      <w:r>
        <w:rPr>
          <w:rFonts w:hint="cs"/>
          <w:rtl/>
        </w:rPr>
        <w:t>و</w:t>
      </w:r>
      <w:r w:rsidRPr="00193497">
        <w:rPr>
          <w:rFonts w:hint="cs"/>
          <w:rtl/>
        </w:rPr>
        <w:t>فاضل التفريشي</w:t>
      </w:r>
      <w:r w:rsidR="003A12D2" w:rsidRPr="00DC16F1">
        <w:rPr>
          <w:vertAlign w:val="superscript"/>
          <w:rtl/>
          <w:lang w:val="x-none"/>
        </w:rPr>
        <w:t>(</w:t>
      </w:r>
      <w:r w:rsidRPr="00DC16F1">
        <w:rPr>
          <w:vertAlign w:val="superscript"/>
          <w:rtl/>
          <w:lang w:val="x-none"/>
        </w:rPr>
        <w:endnoteReference w:id="459"/>
      </w:r>
      <w:r w:rsidR="003A12D2" w:rsidRPr="00DC16F1">
        <w:rPr>
          <w:vertAlign w:val="superscript"/>
          <w:rtl/>
          <w:lang w:val="x-none"/>
        </w:rPr>
        <w:t>)</w:t>
      </w:r>
      <w:r w:rsidRPr="00193497">
        <w:rPr>
          <w:rFonts w:hint="cs"/>
          <w:rtl/>
        </w:rPr>
        <w:t xml:space="preserve">، </w:t>
      </w:r>
      <w:r>
        <w:rPr>
          <w:rFonts w:hint="cs"/>
          <w:rtl/>
        </w:rPr>
        <w:t>و</w:t>
      </w:r>
      <w:r w:rsidRPr="00193497">
        <w:rPr>
          <w:rFonts w:hint="cs"/>
          <w:rtl/>
        </w:rPr>
        <w:t>الحر العاملي</w:t>
      </w:r>
      <w:r w:rsidR="003A12D2" w:rsidRPr="00DC16F1">
        <w:rPr>
          <w:vertAlign w:val="superscript"/>
          <w:rtl/>
          <w:lang w:val="x-none"/>
        </w:rPr>
        <w:t>(</w:t>
      </w:r>
      <w:r w:rsidRPr="00DC16F1">
        <w:rPr>
          <w:vertAlign w:val="superscript"/>
          <w:rtl/>
          <w:lang w:val="x-none"/>
        </w:rPr>
        <w:endnoteReference w:id="460"/>
      </w:r>
      <w:r w:rsidR="003A12D2" w:rsidRPr="00DC16F1">
        <w:rPr>
          <w:vertAlign w:val="superscript"/>
          <w:rtl/>
          <w:lang w:val="x-none"/>
        </w:rPr>
        <w:t>)</w:t>
      </w:r>
      <w:r w:rsidRPr="00193497">
        <w:rPr>
          <w:rFonts w:hint="cs"/>
          <w:rtl/>
        </w:rPr>
        <w:t>،</w:t>
      </w:r>
      <w:r>
        <w:rPr>
          <w:rFonts w:hint="cs"/>
          <w:rtl/>
        </w:rPr>
        <w:t xml:space="preserve"> </w:t>
      </w:r>
      <w:r w:rsidR="00817B49">
        <w:rPr>
          <w:rFonts w:hint="cs"/>
          <w:rtl/>
        </w:rPr>
        <w:t>و</w:t>
      </w:r>
      <w:r w:rsidRPr="00193497">
        <w:rPr>
          <w:rFonts w:hint="cs"/>
          <w:rtl/>
        </w:rPr>
        <w:t>العلامة المجلسي</w:t>
      </w:r>
      <w:r w:rsidR="003A12D2" w:rsidRPr="00DC16F1">
        <w:rPr>
          <w:vertAlign w:val="superscript"/>
          <w:rtl/>
          <w:lang w:val="x-none"/>
        </w:rPr>
        <w:t>(</w:t>
      </w:r>
      <w:r w:rsidRPr="00DC16F1">
        <w:rPr>
          <w:vertAlign w:val="superscript"/>
          <w:rtl/>
          <w:lang w:val="x-none"/>
        </w:rPr>
        <w:endnoteReference w:id="461"/>
      </w:r>
      <w:r w:rsidR="003A12D2" w:rsidRPr="00DC16F1">
        <w:rPr>
          <w:vertAlign w:val="superscript"/>
          <w:rtl/>
          <w:lang w:val="x-none"/>
        </w:rPr>
        <w:t>)</w:t>
      </w:r>
      <w:r w:rsidRPr="00193497">
        <w:rPr>
          <w:rFonts w:hint="cs"/>
          <w:rtl/>
        </w:rPr>
        <w:t xml:space="preserve">، </w:t>
      </w:r>
      <w:r>
        <w:rPr>
          <w:rFonts w:hint="cs"/>
          <w:rtl/>
        </w:rPr>
        <w:t>والوحيد البهبهاني</w:t>
      </w:r>
      <w:r w:rsidR="003A12D2" w:rsidRPr="00DC16F1">
        <w:rPr>
          <w:vertAlign w:val="superscript"/>
          <w:rtl/>
          <w:lang w:val="x-none"/>
        </w:rPr>
        <w:t>(</w:t>
      </w:r>
      <w:r w:rsidRPr="00DC16F1">
        <w:rPr>
          <w:vertAlign w:val="superscript"/>
          <w:rtl/>
          <w:lang w:val="x-none"/>
        </w:rPr>
        <w:endnoteReference w:id="462"/>
      </w:r>
      <w:r w:rsidR="003A12D2" w:rsidRPr="00DC16F1">
        <w:rPr>
          <w:vertAlign w:val="superscript"/>
          <w:rtl/>
          <w:lang w:val="x-none"/>
        </w:rPr>
        <w:t>)</w:t>
      </w:r>
      <w:r>
        <w:rPr>
          <w:rFonts w:hint="cs"/>
          <w:rtl/>
        </w:rPr>
        <w:t>،</w:t>
      </w:r>
      <w:r w:rsidRPr="00193497">
        <w:rPr>
          <w:rFonts w:hint="cs"/>
          <w:rtl/>
        </w:rPr>
        <w:t xml:space="preserve"> </w:t>
      </w:r>
      <w:r>
        <w:rPr>
          <w:rFonts w:hint="cs"/>
          <w:rtl/>
        </w:rPr>
        <w:t>و</w:t>
      </w:r>
      <w:r w:rsidRPr="00193497">
        <w:rPr>
          <w:rFonts w:hint="cs"/>
          <w:rtl/>
        </w:rPr>
        <w:t>العلامة المامقاني</w:t>
      </w:r>
      <w:r w:rsidR="003A12D2" w:rsidRPr="00DC16F1">
        <w:rPr>
          <w:vertAlign w:val="superscript"/>
          <w:rtl/>
          <w:lang w:val="x-none"/>
        </w:rPr>
        <w:t>(</w:t>
      </w:r>
      <w:r w:rsidRPr="00DC16F1">
        <w:rPr>
          <w:vertAlign w:val="superscript"/>
          <w:rtl/>
          <w:lang w:val="x-none"/>
        </w:rPr>
        <w:endnoteReference w:id="463"/>
      </w:r>
      <w:r w:rsidR="003A12D2" w:rsidRPr="00DC16F1">
        <w:rPr>
          <w:vertAlign w:val="superscript"/>
          <w:rtl/>
          <w:lang w:val="x-none"/>
        </w:rPr>
        <w:t>)</w:t>
      </w:r>
      <w:r>
        <w:rPr>
          <w:rFonts w:hint="cs"/>
          <w:rtl/>
        </w:rPr>
        <w:t>،</w:t>
      </w:r>
      <w:r w:rsidRPr="00193497">
        <w:rPr>
          <w:rFonts w:hint="cs"/>
          <w:rtl/>
        </w:rPr>
        <w:t xml:space="preserve"> </w:t>
      </w:r>
      <w:r>
        <w:rPr>
          <w:rFonts w:hint="cs"/>
          <w:rtl/>
        </w:rPr>
        <w:t>والسيد محسن الأمين</w:t>
      </w:r>
      <w:r w:rsidR="003A12D2" w:rsidRPr="00DC16F1">
        <w:rPr>
          <w:vertAlign w:val="superscript"/>
          <w:rtl/>
          <w:lang w:val="x-none"/>
        </w:rPr>
        <w:t>(</w:t>
      </w:r>
      <w:r w:rsidRPr="00DC16F1">
        <w:rPr>
          <w:vertAlign w:val="superscript"/>
          <w:rtl/>
          <w:lang w:val="x-none"/>
        </w:rPr>
        <w:endnoteReference w:id="464"/>
      </w:r>
      <w:r w:rsidR="003A12D2" w:rsidRPr="00DC16F1">
        <w:rPr>
          <w:vertAlign w:val="superscript"/>
          <w:rtl/>
          <w:lang w:val="x-none"/>
        </w:rPr>
        <w:t>)</w:t>
      </w:r>
      <w:r>
        <w:rPr>
          <w:rFonts w:hint="cs"/>
          <w:rtl/>
        </w:rPr>
        <w:t>، و</w:t>
      </w:r>
      <w:r w:rsidRPr="00193497">
        <w:rPr>
          <w:rFonts w:hint="cs"/>
          <w:rtl/>
        </w:rPr>
        <w:t>السيد الخوئي</w:t>
      </w:r>
      <w:r w:rsidR="003A12D2" w:rsidRPr="00DC16F1">
        <w:rPr>
          <w:vertAlign w:val="superscript"/>
          <w:rtl/>
          <w:lang w:val="x-none"/>
        </w:rPr>
        <w:t>(</w:t>
      </w:r>
      <w:r w:rsidRPr="00DC16F1">
        <w:rPr>
          <w:vertAlign w:val="superscript"/>
          <w:rtl/>
          <w:lang w:val="x-none"/>
        </w:rPr>
        <w:endnoteReference w:id="465"/>
      </w:r>
      <w:r w:rsidR="003A12D2" w:rsidRPr="00DC16F1">
        <w:rPr>
          <w:vertAlign w:val="superscript"/>
          <w:rtl/>
          <w:lang w:val="x-none"/>
        </w:rPr>
        <w:t>)</w:t>
      </w:r>
      <w:r>
        <w:rPr>
          <w:rFonts w:hint="cs"/>
          <w:rtl/>
        </w:rPr>
        <w:t xml:space="preserve">، </w:t>
      </w:r>
      <w:r>
        <w:rPr>
          <w:rFonts w:hint="cs"/>
          <w:rtl/>
        </w:rPr>
        <w:lastRenderedPageBreak/>
        <w:t>وأ</w:t>
      </w:r>
      <w:r w:rsidRPr="00193497">
        <w:rPr>
          <w:rFonts w:hint="cs"/>
          <w:rtl/>
        </w:rPr>
        <w:t>خيرا</w:t>
      </w:r>
      <w:r>
        <w:rPr>
          <w:rFonts w:hint="cs"/>
          <w:rtl/>
        </w:rPr>
        <w:t>ً</w:t>
      </w:r>
      <w:r w:rsidRPr="00193497">
        <w:rPr>
          <w:rFonts w:hint="cs"/>
          <w:rtl/>
        </w:rPr>
        <w:t xml:space="preserve"> الشيخ محمد تقي التستري</w:t>
      </w:r>
      <w:r w:rsidR="003A12D2" w:rsidRPr="00DC16F1">
        <w:rPr>
          <w:vertAlign w:val="superscript"/>
          <w:rtl/>
          <w:lang w:val="x-none"/>
        </w:rPr>
        <w:t>(</w:t>
      </w:r>
      <w:r w:rsidRPr="00DC16F1">
        <w:rPr>
          <w:vertAlign w:val="superscript"/>
          <w:rtl/>
          <w:lang w:val="x-none"/>
        </w:rPr>
        <w:endnoteReference w:id="466"/>
      </w:r>
      <w:r w:rsidR="003A12D2" w:rsidRPr="00DC16F1">
        <w:rPr>
          <w:vertAlign w:val="superscript"/>
          <w:rtl/>
          <w:lang w:val="x-none"/>
        </w:rPr>
        <w:t>)</w:t>
      </w:r>
      <w:r>
        <w:rPr>
          <w:rFonts w:hint="cs"/>
          <w:rtl/>
        </w:rPr>
        <w:t>،</w:t>
      </w:r>
      <w:r w:rsidRPr="00193497">
        <w:rPr>
          <w:rFonts w:hint="cs"/>
          <w:rtl/>
        </w:rPr>
        <w:t xml:space="preserve"> الذين فصلوا في الجواب</w:t>
      </w:r>
      <w:r>
        <w:rPr>
          <w:rFonts w:hint="cs"/>
          <w:rtl/>
        </w:rPr>
        <w:t>،</w:t>
      </w:r>
      <w:r w:rsidRPr="00193497">
        <w:rPr>
          <w:rFonts w:hint="cs"/>
          <w:rtl/>
        </w:rPr>
        <w:t xml:space="preserve"> بحيث لم يبق</w:t>
      </w:r>
      <w:r>
        <w:rPr>
          <w:rFonts w:hint="cs"/>
          <w:rtl/>
        </w:rPr>
        <w:t>َ</w:t>
      </w:r>
      <w:r w:rsidRPr="00193497">
        <w:rPr>
          <w:rFonts w:hint="cs"/>
          <w:rtl/>
        </w:rPr>
        <w:t xml:space="preserve"> معه أي حر</w:t>
      </w:r>
      <w:r>
        <w:rPr>
          <w:rFonts w:hint="cs"/>
          <w:rtl/>
        </w:rPr>
        <w:t>ف للحديث عن علامات الوضع تلك في</w:t>
      </w:r>
      <w:r w:rsidRPr="00193497">
        <w:rPr>
          <w:rFonts w:hint="cs"/>
          <w:rtl/>
        </w:rPr>
        <w:t xml:space="preserve"> الكتاب.</w:t>
      </w:r>
    </w:p>
    <w:p w:rsidR="00254B79" w:rsidRPr="00193497" w:rsidRDefault="00254B79" w:rsidP="00254B79">
      <w:pPr>
        <w:rPr>
          <w:rtl/>
        </w:rPr>
      </w:pPr>
      <w:r>
        <w:rPr>
          <w:rFonts w:hint="cs"/>
          <w:rtl/>
        </w:rPr>
        <w:t>و</w:t>
      </w:r>
      <w:r w:rsidRPr="00193497">
        <w:rPr>
          <w:rFonts w:hint="cs"/>
          <w:rtl/>
        </w:rPr>
        <w:t>رغم محاولة صاحب المقال التركيز في كلام ابن الغضائري على العبارة التي نفى فيها وجود سليم، إلا أن</w:t>
      </w:r>
      <w:r>
        <w:rPr>
          <w:rFonts w:hint="cs"/>
          <w:rtl/>
        </w:rPr>
        <w:t xml:space="preserve"> </w:t>
      </w:r>
      <w:r w:rsidRPr="00193497">
        <w:rPr>
          <w:rFonts w:hint="cs"/>
          <w:rtl/>
        </w:rPr>
        <w:t>ابن الغضائري أقر</w:t>
      </w:r>
      <w:r>
        <w:rPr>
          <w:rFonts w:hint="cs"/>
          <w:rtl/>
        </w:rPr>
        <w:t>ّ بعد ذلك أ</w:t>
      </w:r>
      <w:r w:rsidRPr="00193497">
        <w:rPr>
          <w:rFonts w:hint="cs"/>
          <w:rtl/>
        </w:rPr>
        <w:t>نه تعرف على سليم من طرق أخرى</w:t>
      </w:r>
      <w:r>
        <w:rPr>
          <w:rFonts w:hint="cs"/>
          <w:rtl/>
        </w:rPr>
        <w:t>، غير طريق أبان بن أبي عياش، وهو تقدم إ</w:t>
      </w:r>
      <w:r w:rsidRPr="00193497">
        <w:rPr>
          <w:rFonts w:hint="cs"/>
          <w:rtl/>
        </w:rPr>
        <w:t>يجابي مع فرض صحة كتاب الضعفاء</w:t>
      </w:r>
      <w:r>
        <w:rPr>
          <w:rFonts w:hint="cs"/>
          <w:rtl/>
        </w:rPr>
        <w:t>.</w:t>
      </w:r>
      <w:r w:rsidRPr="00193497">
        <w:rPr>
          <w:rFonts w:hint="cs"/>
          <w:rtl/>
        </w:rPr>
        <w:t xml:space="preserve"> هذا في إثبات وجود سليم</w:t>
      </w:r>
      <w:r>
        <w:rPr>
          <w:rFonts w:hint="cs"/>
          <w:rtl/>
        </w:rPr>
        <w:t>.</w:t>
      </w:r>
      <w:r w:rsidRPr="00193497">
        <w:rPr>
          <w:rFonts w:hint="cs"/>
          <w:rtl/>
        </w:rPr>
        <w:t xml:space="preserve"> </w:t>
      </w:r>
    </w:p>
    <w:p w:rsidR="00254B79" w:rsidRPr="00193497" w:rsidRDefault="00254B79" w:rsidP="00254B79">
      <w:pPr>
        <w:rPr>
          <w:rtl/>
        </w:rPr>
      </w:pPr>
      <w:r w:rsidRPr="00193497">
        <w:rPr>
          <w:rFonts w:hint="cs"/>
          <w:rtl/>
        </w:rPr>
        <w:t>وأما قوله في تقييم كلام ابن الغضائري</w:t>
      </w:r>
      <w:r>
        <w:rPr>
          <w:rFonts w:hint="cs"/>
          <w:rtl/>
        </w:rPr>
        <w:t>،</w:t>
      </w:r>
      <w:r w:rsidRPr="00193497">
        <w:rPr>
          <w:rFonts w:hint="cs"/>
          <w:rtl/>
        </w:rPr>
        <w:t xml:space="preserve"> وقوله</w:t>
      </w:r>
      <w:r>
        <w:rPr>
          <w:rFonts w:hint="cs"/>
          <w:rtl/>
        </w:rPr>
        <w:t>: إ</w:t>
      </w:r>
      <w:r w:rsidRPr="00193497">
        <w:rPr>
          <w:rFonts w:hint="cs"/>
          <w:rtl/>
        </w:rPr>
        <w:t>نه يكفي دليلا</w:t>
      </w:r>
      <w:r>
        <w:rPr>
          <w:rFonts w:hint="cs"/>
          <w:rtl/>
        </w:rPr>
        <w:t>ً على أ</w:t>
      </w:r>
      <w:r w:rsidRPr="00193497">
        <w:rPr>
          <w:rFonts w:hint="cs"/>
          <w:rtl/>
        </w:rPr>
        <w:t>ن سليم لم يوجد في الخارج</w:t>
      </w:r>
      <w:r>
        <w:rPr>
          <w:rFonts w:hint="cs"/>
          <w:rtl/>
        </w:rPr>
        <w:t>،</w:t>
      </w:r>
      <w:r w:rsidRPr="00193497">
        <w:rPr>
          <w:rFonts w:hint="cs"/>
          <w:rtl/>
        </w:rPr>
        <w:t xml:space="preserve"> وإنما هو من وضع الوض</w:t>
      </w:r>
      <w:r w:rsidR="00817B49">
        <w:rPr>
          <w:rFonts w:hint="cs"/>
          <w:rtl/>
        </w:rPr>
        <w:t>ّ</w:t>
      </w:r>
      <w:r w:rsidRPr="00193497">
        <w:rPr>
          <w:rFonts w:hint="cs"/>
          <w:rtl/>
        </w:rPr>
        <w:t>اعين</w:t>
      </w:r>
      <w:r>
        <w:rPr>
          <w:rFonts w:hint="cs"/>
          <w:rtl/>
        </w:rPr>
        <w:t>، وأ</w:t>
      </w:r>
      <w:r w:rsidRPr="00193497">
        <w:rPr>
          <w:rFonts w:hint="cs"/>
          <w:rtl/>
        </w:rPr>
        <w:t xml:space="preserve">ن كل ما ذكر به </w:t>
      </w:r>
      <w:r>
        <w:rPr>
          <w:rFonts w:hint="cs"/>
          <w:rtl/>
        </w:rPr>
        <w:t>كان من طريق راوي الكتاب الوحيد أبان بن أ</w:t>
      </w:r>
      <w:r w:rsidRPr="00193497">
        <w:rPr>
          <w:rFonts w:hint="cs"/>
          <w:rtl/>
        </w:rPr>
        <w:t>بي عياش</w:t>
      </w:r>
      <w:r>
        <w:rPr>
          <w:rFonts w:hint="cs"/>
          <w:rtl/>
        </w:rPr>
        <w:t>،</w:t>
      </w:r>
      <w:r w:rsidRPr="00193497">
        <w:rPr>
          <w:rFonts w:hint="cs"/>
          <w:rtl/>
        </w:rPr>
        <w:t xml:space="preserve"> </w:t>
      </w:r>
      <w:r>
        <w:rPr>
          <w:rFonts w:hint="cs"/>
          <w:rtl/>
        </w:rPr>
        <w:t xml:space="preserve">فإننا </w:t>
      </w:r>
      <w:r w:rsidRPr="00193497">
        <w:rPr>
          <w:rFonts w:hint="cs"/>
          <w:rtl/>
        </w:rPr>
        <w:t>نرى وكأن صاحب المقال لم يفهم كلام ابن الغضائري كاملا</w:t>
      </w:r>
      <w:r>
        <w:rPr>
          <w:rFonts w:hint="cs"/>
          <w:rtl/>
        </w:rPr>
        <w:t>ً، أو أ</w:t>
      </w:r>
      <w:r w:rsidRPr="00193497">
        <w:rPr>
          <w:rFonts w:hint="cs"/>
          <w:rtl/>
        </w:rPr>
        <w:t>نه اعتنى بما يريد</w:t>
      </w:r>
      <w:r>
        <w:rPr>
          <w:rFonts w:hint="cs"/>
          <w:rtl/>
        </w:rPr>
        <w:t>،</w:t>
      </w:r>
      <w:r w:rsidRPr="00193497">
        <w:rPr>
          <w:rFonts w:hint="cs"/>
          <w:rtl/>
        </w:rPr>
        <w:t xml:space="preserve"> وغض</w:t>
      </w:r>
      <w:r>
        <w:rPr>
          <w:rFonts w:hint="cs"/>
          <w:rtl/>
        </w:rPr>
        <w:t>ّ</w:t>
      </w:r>
      <w:r w:rsidRPr="00193497">
        <w:rPr>
          <w:rFonts w:hint="cs"/>
          <w:rtl/>
        </w:rPr>
        <w:t xml:space="preserve"> الطرف عن باقي كلام ابن الغضائري. </w:t>
      </w:r>
    </w:p>
    <w:p w:rsidR="004A1A1D" w:rsidRDefault="00254B79" w:rsidP="00817B49">
      <w:pPr>
        <w:rPr>
          <w:rtl/>
        </w:rPr>
      </w:pPr>
      <w:r>
        <w:rPr>
          <w:rFonts w:hint="cs"/>
          <w:rtl/>
        </w:rPr>
        <w:t>وإ</w:t>
      </w:r>
      <w:r w:rsidRPr="00193497">
        <w:rPr>
          <w:rFonts w:hint="cs"/>
          <w:rtl/>
        </w:rPr>
        <w:t>ذا كان صرف النقل من كتاب الضعفاء</w:t>
      </w:r>
      <w:r>
        <w:rPr>
          <w:rFonts w:hint="cs"/>
          <w:rtl/>
        </w:rPr>
        <w:t>، أ</w:t>
      </w:r>
      <w:r w:rsidRPr="00193497">
        <w:rPr>
          <w:rFonts w:hint="cs"/>
          <w:rtl/>
        </w:rPr>
        <w:t>و مدح رجلين له</w:t>
      </w:r>
      <w:r>
        <w:rPr>
          <w:rFonts w:hint="cs"/>
          <w:rtl/>
        </w:rPr>
        <w:t>، مع عدم وجود أي تقرير أ</w:t>
      </w:r>
      <w:r w:rsidRPr="00193497">
        <w:rPr>
          <w:rFonts w:hint="cs"/>
          <w:rtl/>
        </w:rPr>
        <w:t>و خبر يثبت الوجود التاريخي للغضائري مقبولا</w:t>
      </w:r>
      <w:r>
        <w:rPr>
          <w:rFonts w:hint="cs"/>
          <w:rtl/>
        </w:rPr>
        <w:t>ً لديه،</w:t>
      </w:r>
      <w:r w:rsidRPr="00193497">
        <w:rPr>
          <w:rFonts w:hint="cs"/>
          <w:rtl/>
        </w:rPr>
        <w:t xml:space="preserve"> فما </w:t>
      </w:r>
      <w:r>
        <w:rPr>
          <w:rFonts w:hint="cs"/>
          <w:rtl/>
        </w:rPr>
        <w:t>هو المانع أ</w:t>
      </w:r>
      <w:r w:rsidRPr="00193497">
        <w:rPr>
          <w:rFonts w:hint="cs"/>
          <w:rtl/>
        </w:rPr>
        <w:t>ن يقبله في حق سليم</w:t>
      </w:r>
      <w:r>
        <w:rPr>
          <w:rFonts w:hint="cs"/>
          <w:rtl/>
        </w:rPr>
        <w:t>، وكأ</w:t>
      </w:r>
      <w:r w:rsidRPr="00193497">
        <w:rPr>
          <w:rFonts w:hint="cs"/>
          <w:rtl/>
        </w:rPr>
        <w:t>ن باء الغضائري تجر</w:t>
      </w:r>
      <w:r>
        <w:rPr>
          <w:rFonts w:hint="cs"/>
          <w:rtl/>
        </w:rPr>
        <w:t>ّ</w:t>
      </w:r>
      <w:r w:rsidRPr="00193497">
        <w:rPr>
          <w:rFonts w:hint="cs"/>
          <w:rtl/>
        </w:rPr>
        <w:t xml:space="preserve"> وباء سليم لا تجر</w:t>
      </w:r>
      <w:r>
        <w:rPr>
          <w:rFonts w:hint="cs"/>
          <w:rtl/>
        </w:rPr>
        <w:t>ّ؛ لأ</w:t>
      </w:r>
      <w:r w:rsidRPr="00193497">
        <w:rPr>
          <w:rFonts w:hint="cs"/>
          <w:rtl/>
        </w:rPr>
        <w:t>ن كتاب سليم موجود لدينا</w:t>
      </w:r>
      <w:r>
        <w:rPr>
          <w:rFonts w:hint="cs"/>
          <w:rtl/>
        </w:rPr>
        <w:t>،</w:t>
      </w:r>
      <w:r w:rsidRPr="00193497">
        <w:rPr>
          <w:rFonts w:hint="cs"/>
          <w:rtl/>
        </w:rPr>
        <w:t xml:space="preserve"> وقد نقل عنه محد</w:t>
      </w:r>
      <w:r>
        <w:rPr>
          <w:rFonts w:hint="cs"/>
          <w:rtl/>
        </w:rPr>
        <w:t>ِّثون كبار، كما أ</w:t>
      </w:r>
      <w:r w:rsidRPr="00193497">
        <w:rPr>
          <w:rFonts w:hint="cs"/>
          <w:rtl/>
        </w:rPr>
        <w:t xml:space="preserve">ن هناك من العلماء ذوي الثقل </w:t>
      </w:r>
      <w:r>
        <w:rPr>
          <w:rFonts w:hint="cs"/>
          <w:rtl/>
        </w:rPr>
        <w:t>من</w:t>
      </w:r>
      <w:r w:rsidRPr="00193497">
        <w:rPr>
          <w:rFonts w:hint="cs"/>
          <w:rtl/>
        </w:rPr>
        <w:t xml:space="preserve"> امتدحوا سليم</w:t>
      </w:r>
      <w:r>
        <w:rPr>
          <w:rFonts w:hint="cs"/>
          <w:rtl/>
        </w:rPr>
        <w:t>اً. واقتداءً ب</w:t>
      </w:r>
      <w:r w:rsidRPr="00193497">
        <w:rPr>
          <w:rFonts w:hint="cs"/>
          <w:rtl/>
        </w:rPr>
        <w:t>منهج صاحب المقال في ابن الغضائري</w:t>
      </w:r>
      <w:r>
        <w:rPr>
          <w:rFonts w:hint="cs"/>
          <w:rtl/>
        </w:rPr>
        <w:t>،</w:t>
      </w:r>
      <w:r w:rsidRPr="00193497">
        <w:rPr>
          <w:rFonts w:hint="cs"/>
          <w:rtl/>
        </w:rPr>
        <w:t xml:space="preserve"> وغيره من الشخصيات التي احتج</w:t>
      </w:r>
      <w:r w:rsidR="00817B49">
        <w:rPr>
          <w:rFonts w:hint="cs"/>
          <w:rtl/>
        </w:rPr>
        <w:t>ّ</w:t>
      </w:r>
      <w:r w:rsidRPr="00193497">
        <w:rPr>
          <w:rFonts w:hint="cs"/>
          <w:rtl/>
        </w:rPr>
        <w:t xml:space="preserve"> بها في مقاله</w:t>
      </w:r>
      <w:r>
        <w:rPr>
          <w:rFonts w:hint="cs"/>
          <w:rtl/>
        </w:rPr>
        <w:t>،</w:t>
      </w:r>
      <w:r w:rsidRPr="00193497">
        <w:rPr>
          <w:rFonts w:hint="cs"/>
          <w:rtl/>
        </w:rPr>
        <w:t xml:space="preserve"> نقول</w:t>
      </w:r>
      <w:r>
        <w:rPr>
          <w:rFonts w:hint="cs"/>
          <w:rtl/>
        </w:rPr>
        <w:t xml:space="preserve"> ـ</w:t>
      </w:r>
      <w:r w:rsidRPr="00193497">
        <w:rPr>
          <w:rFonts w:hint="cs"/>
          <w:rtl/>
        </w:rPr>
        <w:t xml:space="preserve"> وبثبات</w:t>
      </w:r>
      <w:r>
        <w:rPr>
          <w:rFonts w:hint="cs"/>
          <w:rtl/>
        </w:rPr>
        <w:t xml:space="preserve"> ـ: إ</w:t>
      </w:r>
      <w:r w:rsidRPr="00193497">
        <w:rPr>
          <w:rFonts w:hint="cs"/>
          <w:rtl/>
        </w:rPr>
        <w:t>ن سليم شخصية واقعية</w:t>
      </w:r>
      <w:r>
        <w:rPr>
          <w:rFonts w:hint="cs"/>
          <w:rtl/>
        </w:rPr>
        <w:t>،</w:t>
      </w:r>
      <w:r w:rsidRPr="00193497">
        <w:rPr>
          <w:rFonts w:hint="cs"/>
          <w:rtl/>
        </w:rPr>
        <w:t xml:space="preserve"> ولها حضورها التاريخي الفعلي.</w:t>
      </w:r>
      <w:r>
        <w:rPr>
          <w:rFonts w:hint="cs"/>
          <w:rtl/>
        </w:rPr>
        <w:t xml:space="preserve"> </w:t>
      </w:r>
      <w:r w:rsidRPr="00193497">
        <w:rPr>
          <w:rFonts w:hint="cs"/>
          <w:rtl/>
        </w:rPr>
        <w:t xml:space="preserve">وهنا سؤال يفرض نفسه بإلحاح: كيف </w:t>
      </w:r>
      <w:r>
        <w:rPr>
          <w:rFonts w:hint="cs"/>
          <w:rtl/>
        </w:rPr>
        <w:t>جعل صاحب المقال</w:t>
      </w:r>
      <w:r w:rsidRPr="00193497">
        <w:rPr>
          <w:rFonts w:hint="cs"/>
          <w:rtl/>
        </w:rPr>
        <w:t xml:space="preserve"> وجود ابن الغضائري أمرا</w:t>
      </w:r>
      <w:r>
        <w:rPr>
          <w:rFonts w:hint="cs"/>
          <w:rtl/>
        </w:rPr>
        <w:t>ً</w:t>
      </w:r>
      <w:r w:rsidRPr="00193497">
        <w:rPr>
          <w:rFonts w:hint="cs"/>
          <w:rtl/>
        </w:rPr>
        <w:t xml:space="preserve"> مسلما</w:t>
      </w:r>
      <w:r>
        <w:rPr>
          <w:rFonts w:hint="cs"/>
          <w:rtl/>
        </w:rPr>
        <w:t>ً</w:t>
      </w:r>
      <w:r w:rsidRPr="00193497">
        <w:rPr>
          <w:rFonts w:hint="cs"/>
          <w:rtl/>
        </w:rPr>
        <w:t xml:space="preserve"> بينما في حق سليم ذهب يتقصى كتب التاريخ والرجال والحديث</w:t>
      </w:r>
      <w:r>
        <w:rPr>
          <w:rFonts w:hint="cs"/>
          <w:rtl/>
        </w:rPr>
        <w:t>،</w:t>
      </w:r>
      <w:r w:rsidRPr="00193497">
        <w:rPr>
          <w:rFonts w:hint="cs"/>
          <w:rtl/>
        </w:rPr>
        <w:t xml:space="preserve"> وهلم</w:t>
      </w:r>
      <w:r>
        <w:rPr>
          <w:rFonts w:hint="cs"/>
          <w:rtl/>
        </w:rPr>
        <w:t>ّ</w:t>
      </w:r>
      <w:r w:rsidRPr="00193497">
        <w:rPr>
          <w:rFonts w:hint="cs"/>
          <w:rtl/>
        </w:rPr>
        <w:t xml:space="preserve"> جرا</w:t>
      </w:r>
      <w:r>
        <w:rPr>
          <w:rFonts w:hint="cs"/>
          <w:rtl/>
        </w:rPr>
        <w:t>؛</w:t>
      </w:r>
      <w:r w:rsidRPr="00193497">
        <w:rPr>
          <w:rFonts w:hint="cs"/>
          <w:rtl/>
        </w:rPr>
        <w:t xml:space="preserve"> سعيا</w:t>
      </w:r>
      <w:r>
        <w:rPr>
          <w:rFonts w:hint="cs"/>
          <w:rtl/>
        </w:rPr>
        <w:t>ً</w:t>
      </w:r>
      <w:r w:rsidRPr="00193497">
        <w:rPr>
          <w:rFonts w:hint="cs"/>
          <w:rtl/>
        </w:rPr>
        <w:t xml:space="preserve"> </w:t>
      </w:r>
      <w:r>
        <w:rPr>
          <w:rFonts w:hint="cs"/>
          <w:rtl/>
        </w:rPr>
        <w:t>منه ـ</w:t>
      </w:r>
      <w:r w:rsidRPr="00193497">
        <w:rPr>
          <w:rFonts w:hint="cs"/>
          <w:rtl/>
        </w:rPr>
        <w:t xml:space="preserve"> كما قال </w:t>
      </w:r>
      <w:r>
        <w:rPr>
          <w:rtl/>
        </w:rPr>
        <w:t>ـ</w:t>
      </w:r>
      <w:r w:rsidRPr="00193497">
        <w:rPr>
          <w:rFonts w:hint="cs"/>
          <w:rtl/>
        </w:rPr>
        <w:t xml:space="preserve"> </w:t>
      </w:r>
      <w:r>
        <w:rPr>
          <w:rFonts w:hint="cs"/>
          <w:rtl/>
        </w:rPr>
        <w:t>للبحث عن خب</w:t>
      </w:r>
      <w:r w:rsidRPr="00193497">
        <w:rPr>
          <w:rFonts w:hint="cs"/>
          <w:rtl/>
        </w:rPr>
        <w:t>ر خاص ومستقل</w:t>
      </w:r>
      <w:r>
        <w:rPr>
          <w:rFonts w:hint="cs"/>
          <w:rtl/>
        </w:rPr>
        <w:t>ّ</w:t>
      </w:r>
      <w:r w:rsidRPr="00193497">
        <w:rPr>
          <w:rFonts w:hint="cs"/>
          <w:rtl/>
        </w:rPr>
        <w:t xml:space="preserve"> يثبت وجود سليم</w:t>
      </w:r>
      <w:r>
        <w:rPr>
          <w:rFonts w:hint="cs"/>
          <w:rtl/>
        </w:rPr>
        <w:t>، وذلك وفق منهج وأ</w:t>
      </w:r>
      <w:r w:rsidRPr="00193497">
        <w:rPr>
          <w:rFonts w:hint="cs"/>
          <w:rtl/>
        </w:rPr>
        <w:t>سلوب كان سخيا</w:t>
      </w:r>
      <w:r>
        <w:rPr>
          <w:rFonts w:hint="cs"/>
          <w:rtl/>
        </w:rPr>
        <w:t>ً</w:t>
      </w:r>
      <w:r w:rsidRPr="00193497">
        <w:rPr>
          <w:rFonts w:hint="cs"/>
          <w:rtl/>
        </w:rPr>
        <w:t xml:space="preserve"> في التخلي عنه في حق</w:t>
      </w:r>
      <w:r>
        <w:rPr>
          <w:rFonts w:hint="cs"/>
          <w:rtl/>
        </w:rPr>
        <w:t>ّ</w:t>
      </w:r>
      <w:r w:rsidRPr="00193497">
        <w:rPr>
          <w:rFonts w:hint="cs"/>
          <w:rtl/>
        </w:rPr>
        <w:t xml:space="preserve"> العديد من الشخصيات،</w:t>
      </w:r>
      <w:r>
        <w:rPr>
          <w:rFonts w:hint="cs"/>
          <w:rtl/>
        </w:rPr>
        <w:t xml:space="preserve"> التي</w:t>
      </w:r>
      <w:r w:rsidRPr="00193497">
        <w:rPr>
          <w:rFonts w:hint="cs"/>
          <w:rtl/>
        </w:rPr>
        <w:t xml:space="preserve"> لها نفس خصوصيات سليم بن قيس</w:t>
      </w:r>
      <w:r>
        <w:rPr>
          <w:rFonts w:hint="cs"/>
          <w:rtl/>
        </w:rPr>
        <w:t>، وكأنه قد نسي أ</w:t>
      </w:r>
      <w:r w:rsidRPr="00193497">
        <w:rPr>
          <w:rFonts w:hint="cs"/>
          <w:rtl/>
        </w:rPr>
        <w:t>ن أي منهج وأسلوب لا يكون علميا</w:t>
      </w:r>
      <w:r>
        <w:rPr>
          <w:rFonts w:hint="cs"/>
          <w:rtl/>
        </w:rPr>
        <w:t>ً</w:t>
      </w:r>
      <w:r w:rsidRPr="00193497">
        <w:rPr>
          <w:rFonts w:hint="cs"/>
          <w:rtl/>
        </w:rPr>
        <w:t xml:space="preserve"> إلا إذا التزم صاحبه الموضوعية والحياد.</w:t>
      </w:r>
      <w:r w:rsidR="00DC16F1">
        <w:rPr>
          <w:rFonts w:hint="cs"/>
          <w:rtl/>
        </w:rPr>
        <w:t xml:space="preserve"> </w:t>
      </w:r>
      <w:r w:rsidRPr="00193497">
        <w:rPr>
          <w:rFonts w:hint="cs"/>
          <w:rtl/>
        </w:rPr>
        <w:t xml:space="preserve">لقد ذكر اسم سليم في العديد من كتب الرجال </w:t>
      </w:r>
      <w:r>
        <w:rPr>
          <w:rtl/>
        </w:rPr>
        <w:t>ـ</w:t>
      </w:r>
      <w:r w:rsidRPr="00193497">
        <w:rPr>
          <w:rFonts w:hint="cs"/>
          <w:rtl/>
        </w:rPr>
        <w:t xml:space="preserve"> </w:t>
      </w:r>
      <w:r>
        <w:rPr>
          <w:rFonts w:hint="cs"/>
          <w:rtl/>
        </w:rPr>
        <w:t>و</w:t>
      </w:r>
      <w:r w:rsidRPr="00193497">
        <w:rPr>
          <w:rFonts w:hint="cs"/>
          <w:rtl/>
        </w:rPr>
        <w:t xml:space="preserve">سوف نذكر بعضها في </w:t>
      </w:r>
      <w:r>
        <w:rPr>
          <w:rFonts w:hint="cs"/>
          <w:rtl/>
        </w:rPr>
        <w:t>محله ـ</w:t>
      </w:r>
      <w:r w:rsidRPr="00193497">
        <w:rPr>
          <w:rFonts w:hint="cs"/>
          <w:rtl/>
        </w:rPr>
        <w:t xml:space="preserve"> وامتدحوه بعدة أوصاف</w:t>
      </w:r>
      <w:r>
        <w:rPr>
          <w:rFonts w:hint="cs"/>
          <w:rtl/>
        </w:rPr>
        <w:t xml:space="preserve">، نذكر منها: </w:t>
      </w:r>
      <w:r w:rsidRPr="00D56232">
        <w:rPr>
          <w:rFonts w:ascii="Mosawi" w:hAnsi="Mosawi" w:cs="Mosawi"/>
        </w:rPr>
        <w:t>»</w:t>
      </w:r>
      <w:r>
        <w:rPr>
          <w:rFonts w:hint="cs"/>
          <w:rtl/>
        </w:rPr>
        <w:t>ثقة جليل القدر، عظيم الشأن</w:t>
      </w:r>
      <w:r w:rsidRPr="00D56232">
        <w:rPr>
          <w:rFonts w:ascii="Mosawi" w:hAnsi="Mosawi" w:cs="Mosawi"/>
        </w:rPr>
        <w:t>«</w:t>
      </w:r>
      <w:r w:rsidRPr="00817B49">
        <w:rPr>
          <w:rFonts w:hint="cs"/>
          <w:rtl/>
        </w:rPr>
        <w:t>،</w:t>
      </w:r>
      <w:r>
        <w:rPr>
          <w:rFonts w:hint="cs"/>
          <w:rtl/>
        </w:rPr>
        <w:t xml:space="preserve"> و</w:t>
      </w:r>
      <w:r w:rsidRPr="00EA6076">
        <w:rPr>
          <w:rFonts w:ascii="Mosawi" w:hAnsi="Mosawi" w:cs="Mosawi"/>
        </w:rPr>
        <w:t>»</w:t>
      </w:r>
      <w:r w:rsidRPr="00193497">
        <w:rPr>
          <w:rFonts w:hint="cs"/>
          <w:rtl/>
        </w:rPr>
        <w:t>من</w:t>
      </w:r>
      <w:r>
        <w:rPr>
          <w:rFonts w:hint="cs"/>
          <w:rtl/>
        </w:rPr>
        <w:t xml:space="preserve"> صلحاء الأمة المنصفين في الدين</w:t>
      </w:r>
      <w:r w:rsidRPr="00EA6076">
        <w:rPr>
          <w:rFonts w:ascii="Mosawi" w:hAnsi="Mosawi" w:cs="Mosawi"/>
        </w:rPr>
        <w:t>«</w:t>
      </w:r>
      <w:r>
        <w:rPr>
          <w:rFonts w:ascii="Mosawi" w:hAnsi="Mosawi" w:cs="Mosawi" w:hint="cs"/>
          <w:rtl/>
        </w:rPr>
        <w:t xml:space="preserve">. </w:t>
      </w:r>
      <w:r w:rsidRPr="00193497">
        <w:rPr>
          <w:rFonts w:hint="cs"/>
          <w:rtl/>
        </w:rPr>
        <w:lastRenderedPageBreak/>
        <w:t>كما حكموا بعدالته وصحة كتابه، بل لابد</w:t>
      </w:r>
      <w:r w:rsidR="00817B49">
        <w:rPr>
          <w:rFonts w:hint="cs"/>
          <w:rtl/>
        </w:rPr>
        <w:t>ّ</w:t>
      </w:r>
      <w:r w:rsidRPr="00193497">
        <w:rPr>
          <w:rFonts w:hint="cs"/>
          <w:rtl/>
        </w:rPr>
        <w:t xml:space="preserve"> من الإشارة إلى هذه النقطة</w:t>
      </w:r>
      <w:r>
        <w:rPr>
          <w:rFonts w:hint="cs"/>
          <w:rtl/>
        </w:rPr>
        <w:t>؛</w:t>
      </w:r>
      <w:r w:rsidRPr="00193497">
        <w:rPr>
          <w:rFonts w:hint="cs"/>
          <w:rtl/>
        </w:rPr>
        <w:t xml:space="preserve"> </w:t>
      </w:r>
      <w:r>
        <w:rPr>
          <w:rFonts w:hint="cs"/>
          <w:rtl/>
        </w:rPr>
        <w:t>ل</w:t>
      </w:r>
      <w:r w:rsidRPr="00193497">
        <w:rPr>
          <w:rFonts w:hint="cs"/>
          <w:rtl/>
        </w:rPr>
        <w:t>أهميتها</w:t>
      </w:r>
      <w:r>
        <w:rPr>
          <w:rFonts w:hint="cs"/>
          <w:rtl/>
        </w:rPr>
        <w:t xml:space="preserve"> القصوى،</w:t>
      </w:r>
      <w:r w:rsidRPr="00193497">
        <w:rPr>
          <w:rFonts w:hint="cs"/>
          <w:rtl/>
        </w:rPr>
        <w:t xml:space="preserve"> </w:t>
      </w:r>
      <w:r>
        <w:rPr>
          <w:rFonts w:hint="cs"/>
          <w:rtl/>
        </w:rPr>
        <w:t>وهي أن أ</w:t>
      </w:r>
      <w:r w:rsidRPr="00193497">
        <w:rPr>
          <w:rFonts w:hint="cs"/>
          <w:rtl/>
        </w:rPr>
        <w:t>حد</w:t>
      </w:r>
      <w:r>
        <w:rPr>
          <w:rFonts w:hint="cs"/>
          <w:rtl/>
        </w:rPr>
        <w:t>اً</w:t>
      </w:r>
      <w:r w:rsidRPr="00193497">
        <w:rPr>
          <w:rFonts w:hint="cs"/>
          <w:rtl/>
        </w:rPr>
        <w:t xml:space="preserve"> من العلماء طوال </w:t>
      </w:r>
      <w:r>
        <w:rPr>
          <w:rFonts w:hint="cs"/>
          <w:rtl/>
        </w:rPr>
        <w:t>اثني عشر</w:t>
      </w:r>
      <w:r w:rsidRPr="00193497">
        <w:rPr>
          <w:rFonts w:hint="cs"/>
          <w:rtl/>
        </w:rPr>
        <w:t xml:space="preserve"> قرن</w:t>
      </w:r>
      <w:r>
        <w:rPr>
          <w:rFonts w:hint="cs"/>
          <w:rtl/>
        </w:rPr>
        <w:t>اً</w:t>
      </w:r>
      <w:r w:rsidRPr="00193497">
        <w:rPr>
          <w:rFonts w:hint="cs"/>
          <w:rtl/>
        </w:rPr>
        <w:t xml:space="preserve"> لم ينكر وجود س</w:t>
      </w:r>
      <w:r>
        <w:rPr>
          <w:rFonts w:hint="cs"/>
          <w:rtl/>
        </w:rPr>
        <w:t>ليم بن قيس الهلالي، أما ما نسب إ</w:t>
      </w:r>
      <w:r w:rsidRPr="00193497">
        <w:rPr>
          <w:rFonts w:hint="cs"/>
          <w:rtl/>
        </w:rPr>
        <w:t>لى ابن الغضائري فلا اعتبار له</w:t>
      </w:r>
      <w:r>
        <w:rPr>
          <w:rFonts w:hint="cs"/>
          <w:rtl/>
        </w:rPr>
        <w:t>. وعجيب أ</w:t>
      </w:r>
      <w:r w:rsidRPr="00193497">
        <w:rPr>
          <w:rFonts w:hint="cs"/>
          <w:rtl/>
        </w:rPr>
        <w:t>ن يصدر هذا الكلام في نفس الكتاب الذ</w:t>
      </w:r>
      <w:r>
        <w:rPr>
          <w:rFonts w:hint="cs"/>
          <w:rtl/>
        </w:rPr>
        <w:t xml:space="preserve">ي ينقل كلام ابن عقدة من كتابه </w:t>
      </w:r>
      <w:r w:rsidRPr="00EA6076">
        <w:rPr>
          <w:rFonts w:ascii="Mosawi" w:hAnsi="Mosawi" w:cs="Mosawi"/>
        </w:rPr>
        <w:t>»</w:t>
      </w:r>
      <w:r>
        <w:rPr>
          <w:rFonts w:hint="cs"/>
          <w:rtl/>
        </w:rPr>
        <w:t>رجال أ</w:t>
      </w:r>
      <w:r w:rsidRPr="00193497">
        <w:rPr>
          <w:rFonts w:hint="cs"/>
          <w:rtl/>
        </w:rPr>
        <w:t>مير المؤمنين</w:t>
      </w:r>
      <w:r w:rsidR="00FC7084" w:rsidRPr="00FC7084">
        <w:rPr>
          <w:rFonts w:ascii="Mosawi" w:hAnsi="Mosawi" w:cs="Mosawi"/>
          <w:szCs w:val="26"/>
          <w:rtl/>
        </w:rPr>
        <w:t>×</w:t>
      </w:r>
      <w:r w:rsidRPr="00EA6076">
        <w:rPr>
          <w:rFonts w:ascii="Mosawi" w:hAnsi="Mosawi" w:cs="Mosawi"/>
        </w:rPr>
        <w:t>«</w:t>
      </w:r>
      <w:r>
        <w:rPr>
          <w:rFonts w:hint="cs"/>
          <w:rtl/>
        </w:rPr>
        <w:t xml:space="preserve">، </w:t>
      </w:r>
      <w:r w:rsidRPr="00193497">
        <w:rPr>
          <w:rFonts w:hint="cs"/>
          <w:rtl/>
        </w:rPr>
        <w:t>والذي يعد من القدماء</w:t>
      </w:r>
      <w:r>
        <w:rPr>
          <w:rFonts w:hint="cs"/>
          <w:rtl/>
        </w:rPr>
        <w:t xml:space="preserve"> (ولد سنة 249هـ، وتوفي سنة333هـ</w:t>
      </w:r>
      <w:r w:rsidR="003A12D2" w:rsidRPr="00DC16F1">
        <w:rPr>
          <w:vertAlign w:val="superscript"/>
          <w:rtl/>
          <w:lang w:val="x-none" w:eastAsia="x-none"/>
        </w:rPr>
        <w:t>(</w:t>
      </w:r>
      <w:r w:rsidRPr="00DC16F1">
        <w:rPr>
          <w:vertAlign w:val="superscript"/>
          <w:rtl/>
          <w:lang w:val="x-none" w:eastAsia="x-none"/>
        </w:rPr>
        <w:endnoteReference w:id="467"/>
      </w:r>
      <w:r w:rsidR="003A12D2" w:rsidRPr="00DC16F1">
        <w:rPr>
          <w:vertAlign w:val="superscript"/>
          <w:rtl/>
          <w:lang w:val="x-none" w:eastAsia="x-none"/>
        </w:rPr>
        <w:t>)</w:t>
      </w:r>
      <w:r w:rsidR="00817B49" w:rsidRPr="00817B49">
        <w:rPr>
          <w:rFonts w:hint="cs"/>
          <w:rtl/>
          <w:lang w:val="x-none" w:eastAsia="x-none"/>
        </w:rPr>
        <w:t>)</w:t>
      </w:r>
      <w:r>
        <w:rPr>
          <w:rFonts w:hint="cs"/>
          <w:rtl/>
        </w:rPr>
        <w:t>،</w:t>
      </w:r>
      <w:r w:rsidRPr="00193497">
        <w:rPr>
          <w:rFonts w:hint="cs"/>
          <w:rtl/>
        </w:rPr>
        <w:t xml:space="preserve"> و</w:t>
      </w:r>
      <w:r>
        <w:rPr>
          <w:rFonts w:hint="cs"/>
          <w:rtl/>
        </w:rPr>
        <w:t>وثاقته مورد قبول جميع العلماء.</w:t>
      </w:r>
      <w:r w:rsidRPr="00193497">
        <w:rPr>
          <w:rFonts w:hint="cs"/>
          <w:rtl/>
        </w:rPr>
        <w:t xml:space="preserve"> حيث أورد في سليم: </w:t>
      </w:r>
      <w:r>
        <w:rPr>
          <w:rFonts w:hint="cs"/>
          <w:rtl/>
        </w:rPr>
        <w:t xml:space="preserve">وقد ذكر له ابن عقدة في </w:t>
      </w:r>
      <w:r w:rsidRPr="00842E72">
        <w:rPr>
          <w:rFonts w:ascii="Mosawi" w:hAnsi="Mosawi" w:cs="Mosawi"/>
        </w:rPr>
        <w:t>»</w:t>
      </w:r>
      <w:r>
        <w:rPr>
          <w:rFonts w:hint="cs"/>
          <w:rtl/>
        </w:rPr>
        <w:t>رجال أ</w:t>
      </w:r>
      <w:r w:rsidRPr="00193497">
        <w:rPr>
          <w:rFonts w:hint="cs"/>
          <w:rtl/>
        </w:rPr>
        <w:t>مير المؤمنين</w:t>
      </w:r>
      <w:r w:rsidR="00FC7084" w:rsidRPr="00FC7084">
        <w:rPr>
          <w:rFonts w:ascii="Mosawi" w:hAnsi="Mosawi" w:cs="Mosawi"/>
          <w:szCs w:val="26"/>
          <w:rtl/>
        </w:rPr>
        <w:t>×</w:t>
      </w:r>
      <w:r w:rsidRPr="00842E72">
        <w:rPr>
          <w:rFonts w:ascii="Mosawi" w:hAnsi="Mosawi" w:cs="Mosawi"/>
        </w:rPr>
        <w:t>«</w:t>
      </w:r>
      <w:r>
        <w:rPr>
          <w:rFonts w:hint="cs"/>
          <w:rtl/>
        </w:rPr>
        <w:t xml:space="preserve"> أ</w:t>
      </w:r>
      <w:r w:rsidRPr="00193497">
        <w:rPr>
          <w:rFonts w:hint="cs"/>
          <w:rtl/>
        </w:rPr>
        <w:t>حاديث عنه</w:t>
      </w:r>
      <w:r w:rsidR="003A12D2" w:rsidRPr="00DC16F1">
        <w:rPr>
          <w:vertAlign w:val="superscript"/>
          <w:rtl/>
          <w:lang w:val="x-none" w:eastAsia="x-none"/>
        </w:rPr>
        <w:t>(</w:t>
      </w:r>
      <w:r w:rsidRPr="00DC16F1">
        <w:rPr>
          <w:vertAlign w:val="superscript"/>
          <w:rtl/>
          <w:lang w:val="x-none" w:eastAsia="x-none"/>
        </w:rPr>
        <w:endnoteReference w:id="468"/>
      </w:r>
      <w:r w:rsidR="003A12D2" w:rsidRPr="00DC16F1">
        <w:rPr>
          <w:vertAlign w:val="superscript"/>
          <w:rtl/>
          <w:lang w:val="x-none" w:eastAsia="x-none"/>
        </w:rPr>
        <w:t>)</w:t>
      </w:r>
      <w:r>
        <w:rPr>
          <w:rFonts w:hint="cs"/>
          <w:rtl/>
        </w:rPr>
        <w:t>.</w:t>
      </w:r>
      <w:r w:rsidRPr="00193497">
        <w:rPr>
          <w:rFonts w:hint="cs"/>
          <w:rtl/>
        </w:rPr>
        <w:t xml:space="preserve"> </w:t>
      </w:r>
    </w:p>
    <w:p w:rsidR="00254B79" w:rsidRPr="00193497" w:rsidRDefault="00254B79" w:rsidP="00817B49">
      <w:pPr>
        <w:rPr>
          <w:rtl/>
        </w:rPr>
      </w:pPr>
      <w:r>
        <w:rPr>
          <w:rFonts w:hint="cs"/>
          <w:rtl/>
        </w:rPr>
        <w:t>ومن</w:t>
      </w:r>
      <w:r w:rsidRPr="00193497">
        <w:rPr>
          <w:rFonts w:hint="cs"/>
          <w:rtl/>
        </w:rPr>
        <w:t xml:space="preserve"> كتب الرجال التي ذكرت اسم سليم نذكر على سبيل التذكرة: الفوائد الرجالية</w:t>
      </w:r>
      <w:r>
        <w:rPr>
          <w:rFonts w:hint="cs"/>
          <w:rtl/>
        </w:rPr>
        <w:t>،</w:t>
      </w:r>
      <w:r w:rsidRPr="00193497">
        <w:rPr>
          <w:rFonts w:hint="cs"/>
          <w:rtl/>
        </w:rPr>
        <w:t xml:space="preserve"> لمحمد إسماعيل المازندراني الخواجوي</w:t>
      </w:r>
      <w:r w:rsidR="003A12D2" w:rsidRPr="00DC16F1">
        <w:rPr>
          <w:vertAlign w:val="superscript"/>
          <w:rtl/>
          <w:lang w:val="x-none" w:eastAsia="x-none"/>
        </w:rPr>
        <w:t>(</w:t>
      </w:r>
      <w:r w:rsidRPr="00DC16F1">
        <w:rPr>
          <w:vertAlign w:val="superscript"/>
          <w:rtl/>
          <w:lang w:val="x-none" w:eastAsia="x-none"/>
        </w:rPr>
        <w:endnoteReference w:id="469"/>
      </w:r>
      <w:r w:rsidR="003A12D2" w:rsidRPr="00DC16F1">
        <w:rPr>
          <w:vertAlign w:val="superscript"/>
          <w:rtl/>
          <w:lang w:val="x-none" w:eastAsia="x-none"/>
        </w:rPr>
        <w:t>)</w:t>
      </w:r>
      <w:r>
        <w:rPr>
          <w:rFonts w:hint="cs"/>
          <w:rtl/>
        </w:rPr>
        <w:t>؛</w:t>
      </w:r>
      <w:r w:rsidRPr="00193497">
        <w:rPr>
          <w:rFonts w:hint="cs"/>
          <w:rtl/>
        </w:rPr>
        <w:t xml:space="preserve"> </w:t>
      </w:r>
      <w:r>
        <w:rPr>
          <w:rFonts w:hint="cs"/>
          <w:rtl/>
        </w:rPr>
        <w:t>و</w:t>
      </w:r>
      <w:r w:rsidRPr="00193497">
        <w:rPr>
          <w:rFonts w:hint="cs"/>
          <w:rtl/>
        </w:rPr>
        <w:t>رجال العلامة الحلي</w:t>
      </w:r>
      <w:r w:rsidR="003A12D2" w:rsidRPr="00DC16F1">
        <w:rPr>
          <w:vertAlign w:val="superscript"/>
          <w:rtl/>
          <w:lang w:val="x-none" w:eastAsia="x-none"/>
        </w:rPr>
        <w:t>(</w:t>
      </w:r>
      <w:r w:rsidRPr="00DC16F1">
        <w:rPr>
          <w:vertAlign w:val="superscript"/>
          <w:rtl/>
          <w:lang w:val="x-none" w:eastAsia="x-none"/>
        </w:rPr>
        <w:endnoteReference w:id="470"/>
      </w:r>
      <w:r w:rsidR="003A12D2" w:rsidRPr="00DC16F1">
        <w:rPr>
          <w:vertAlign w:val="superscript"/>
          <w:rtl/>
          <w:lang w:val="x-none" w:eastAsia="x-none"/>
        </w:rPr>
        <w:t>)</w:t>
      </w:r>
      <w:r>
        <w:rPr>
          <w:rFonts w:hint="cs"/>
          <w:rtl/>
        </w:rPr>
        <w:t>؛</w:t>
      </w:r>
      <w:r w:rsidRPr="00193497">
        <w:rPr>
          <w:rFonts w:hint="cs"/>
          <w:rtl/>
        </w:rPr>
        <w:t xml:space="preserve"> </w:t>
      </w:r>
      <w:r>
        <w:rPr>
          <w:rFonts w:hint="cs"/>
          <w:rtl/>
        </w:rPr>
        <w:t>و</w:t>
      </w:r>
      <w:r w:rsidRPr="00193497">
        <w:rPr>
          <w:rFonts w:hint="cs"/>
          <w:rtl/>
        </w:rPr>
        <w:t>الوجيزة</w:t>
      </w:r>
      <w:r w:rsidR="00817B49">
        <w:rPr>
          <w:rFonts w:hint="cs"/>
          <w:rtl/>
        </w:rPr>
        <w:t>،</w:t>
      </w:r>
      <w:r w:rsidRPr="00193497">
        <w:rPr>
          <w:rFonts w:hint="cs"/>
          <w:rtl/>
        </w:rPr>
        <w:t xml:space="preserve"> للمجلسي</w:t>
      </w:r>
      <w:r w:rsidR="003A12D2" w:rsidRPr="00DC16F1">
        <w:rPr>
          <w:vertAlign w:val="superscript"/>
          <w:rtl/>
          <w:lang w:val="x-none" w:eastAsia="x-none"/>
        </w:rPr>
        <w:t>(</w:t>
      </w:r>
      <w:r w:rsidRPr="00DC16F1">
        <w:rPr>
          <w:vertAlign w:val="superscript"/>
          <w:rtl/>
          <w:lang w:val="x-none" w:eastAsia="x-none"/>
        </w:rPr>
        <w:endnoteReference w:id="471"/>
      </w:r>
      <w:r w:rsidR="003A12D2" w:rsidRPr="00DC16F1">
        <w:rPr>
          <w:vertAlign w:val="superscript"/>
          <w:rtl/>
          <w:lang w:val="x-none" w:eastAsia="x-none"/>
        </w:rPr>
        <w:t>)</w:t>
      </w:r>
      <w:r>
        <w:rPr>
          <w:rFonts w:hint="cs"/>
          <w:rtl/>
        </w:rPr>
        <w:t>؛</w:t>
      </w:r>
      <w:r w:rsidRPr="00193497">
        <w:rPr>
          <w:rFonts w:hint="cs"/>
          <w:rtl/>
        </w:rPr>
        <w:t xml:space="preserve"> نقد الرجال</w:t>
      </w:r>
      <w:r>
        <w:rPr>
          <w:rFonts w:hint="cs"/>
          <w:rtl/>
        </w:rPr>
        <w:t>، ل</w:t>
      </w:r>
      <w:r w:rsidRPr="00193497">
        <w:rPr>
          <w:rFonts w:hint="cs"/>
          <w:rtl/>
        </w:rPr>
        <w:t>لتفريشي</w:t>
      </w:r>
      <w:r w:rsidR="003A12D2" w:rsidRPr="00DC16F1">
        <w:rPr>
          <w:vertAlign w:val="superscript"/>
          <w:rtl/>
          <w:lang w:val="x-none" w:eastAsia="x-none"/>
        </w:rPr>
        <w:t>(</w:t>
      </w:r>
      <w:r w:rsidRPr="00DC16F1">
        <w:rPr>
          <w:vertAlign w:val="superscript"/>
          <w:rtl/>
          <w:lang w:val="x-none" w:eastAsia="x-none"/>
        </w:rPr>
        <w:endnoteReference w:id="472"/>
      </w:r>
      <w:r w:rsidR="003A12D2" w:rsidRPr="00DC16F1">
        <w:rPr>
          <w:vertAlign w:val="superscript"/>
          <w:rtl/>
          <w:lang w:val="x-none" w:eastAsia="x-none"/>
        </w:rPr>
        <w:t>)</w:t>
      </w:r>
      <w:r>
        <w:rPr>
          <w:rFonts w:hint="cs"/>
          <w:rtl/>
        </w:rPr>
        <w:t>؛</w:t>
      </w:r>
      <w:r w:rsidRPr="00193497">
        <w:rPr>
          <w:rFonts w:hint="cs"/>
          <w:rtl/>
        </w:rPr>
        <w:t xml:space="preserve"> </w:t>
      </w:r>
      <w:r>
        <w:rPr>
          <w:rFonts w:hint="cs"/>
          <w:rtl/>
        </w:rPr>
        <w:t>و</w:t>
      </w:r>
      <w:r w:rsidRPr="00193497">
        <w:rPr>
          <w:rFonts w:hint="cs"/>
          <w:rtl/>
        </w:rPr>
        <w:t>منتهى المقال</w:t>
      </w:r>
      <w:r>
        <w:rPr>
          <w:rFonts w:hint="cs"/>
          <w:rtl/>
        </w:rPr>
        <w:t>،</w:t>
      </w:r>
      <w:r w:rsidRPr="00193497">
        <w:rPr>
          <w:rFonts w:hint="cs"/>
          <w:rtl/>
        </w:rPr>
        <w:t xml:space="preserve"> لأبي</w:t>
      </w:r>
      <w:r>
        <w:rPr>
          <w:rFonts w:hint="cs"/>
          <w:rtl/>
        </w:rPr>
        <w:t xml:space="preserve"> علي </w:t>
      </w:r>
      <w:r w:rsidRPr="00193497">
        <w:rPr>
          <w:rFonts w:hint="cs"/>
          <w:rtl/>
        </w:rPr>
        <w:t>الجابري</w:t>
      </w:r>
      <w:r w:rsidR="003A12D2" w:rsidRPr="00DC16F1">
        <w:rPr>
          <w:vertAlign w:val="superscript"/>
          <w:rtl/>
          <w:lang w:val="x-none" w:eastAsia="x-none"/>
        </w:rPr>
        <w:t>(</w:t>
      </w:r>
      <w:r w:rsidRPr="00DC16F1">
        <w:rPr>
          <w:vertAlign w:val="superscript"/>
          <w:rtl/>
          <w:lang w:val="x-none" w:eastAsia="x-none"/>
        </w:rPr>
        <w:endnoteReference w:id="473"/>
      </w:r>
      <w:r w:rsidR="003A12D2" w:rsidRPr="00DC16F1">
        <w:rPr>
          <w:vertAlign w:val="superscript"/>
          <w:rtl/>
          <w:lang w:val="x-none" w:eastAsia="x-none"/>
        </w:rPr>
        <w:t>)</w:t>
      </w:r>
      <w:r>
        <w:rPr>
          <w:rFonts w:hint="cs"/>
          <w:rtl/>
        </w:rPr>
        <w:t>؛</w:t>
      </w:r>
      <w:r w:rsidRPr="00193497">
        <w:rPr>
          <w:rFonts w:hint="cs"/>
          <w:rtl/>
        </w:rPr>
        <w:t xml:space="preserve"> </w:t>
      </w:r>
      <w:r>
        <w:rPr>
          <w:rFonts w:hint="cs"/>
          <w:rtl/>
        </w:rPr>
        <w:t>و</w:t>
      </w:r>
      <w:r w:rsidRPr="00193497">
        <w:rPr>
          <w:rFonts w:hint="cs"/>
          <w:rtl/>
        </w:rPr>
        <w:t>تنقيح المقال</w:t>
      </w:r>
      <w:r>
        <w:rPr>
          <w:rFonts w:hint="cs"/>
          <w:rtl/>
        </w:rPr>
        <w:t>،</w:t>
      </w:r>
      <w:r w:rsidRPr="00193497">
        <w:rPr>
          <w:rFonts w:hint="cs"/>
          <w:rtl/>
        </w:rPr>
        <w:t xml:space="preserve"> للعلامة المامقاني</w:t>
      </w:r>
      <w:r w:rsidR="003A12D2" w:rsidRPr="00DC16F1">
        <w:rPr>
          <w:vertAlign w:val="superscript"/>
          <w:rtl/>
          <w:lang w:val="x-none" w:eastAsia="x-none"/>
        </w:rPr>
        <w:t>(</w:t>
      </w:r>
      <w:r w:rsidRPr="00DC16F1">
        <w:rPr>
          <w:vertAlign w:val="superscript"/>
          <w:rtl/>
          <w:lang w:val="x-none" w:eastAsia="x-none"/>
        </w:rPr>
        <w:endnoteReference w:id="474"/>
      </w:r>
      <w:r w:rsidR="003A12D2" w:rsidRPr="00DC16F1">
        <w:rPr>
          <w:vertAlign w:val="superscript"/>
          <w:rtl/>
          <w:lang w:val="x-none" w:eastAsia="x-none"/>
        </w:rPr>
        <w:t>)</w:t>
      </w:r>
      <w:r>
        <w:rPr>
          <w:rFonts w:hint="cs"/>
          <w:rtl/>
        </w:rPr>
        <w:t>؛</w:t>
      </w:r>
      <w:r w:rsidRPr="00193497">
        <w:rPr>
          <w:rFonts w:hint="cs"/>
          <w:rtl/>
        </w:rPr>
        <w:t xml:space="preserve"> </w:t>
      </w:r>
      <w:r>
        <w:rPr>
          <w:rFonts w:hint="cs"/>
          <w:rtl/>
        </w:rPr>
        <w:t xml:space="preserve">ومعجم </w:t>
      </w:r>
      <w:r w:rsidRPr="00193497">
        <w:rPr>
          <w:rFonts w:hint="cs"/>
          <w:rtl/>
        </w:rPr>
        <w:t>رجال</w:t>
      </w:r>
      <w:r>
        <w:rPr>
          <w:rFonts w:hint="cs"/>
          <w:rtl/>
        </w:rPr>
        <w:t xml:space="preserve"> الحديث،</w:t>
      </w:r>
      <w:r w:rsidRPr="00193497">
        <w:rPr>
          <w:rFonts w:hint="cs"/>
          <w:rtl/>
        </w:rPr>
        <w:t xml:space="preserve"> للسيد الخوئي</w:t>
      </w:r>
      <w:r w:rsidR="003A12D2" w:rsidRPr="00DC16F1">
        <w:rPr>
          <w:vertAlign w:val="superscript"/>
          <w:rtl/>
          <w:lang w:val="x-none" w:eastAsia="x-none"/>
        </w:rPr>
        <w:t>(</w:t>
      </w:r>
      <w:r w:rsidRPr="00DC16F1">
        <w:rPr>
          <w:vertAlign w:val="superscript"/>
          <w:rtl/>
          <w:lang w:val="x-none" w:eastAsia="x-none"/>
        </w:rPr>
        <w:endnoteReference w:id="475"/>
      </w:r>
      <w:r w:rsidR="003A12D2" w:rsidRPr="00DC16F1">
        <w:rPr>
          <w:vertAlign w:val="superscript"/>
          <w:rtl/>
          <w:lang w:val="x-none" w:eastAsia="x-none"/>
        </w:rPr>
        <w:t>)</w:t>
      </w:r>
      <w:r>
        <w:rPr>
          <w:rFonts w:hint="cs"/>
          <w:rtl/>
        </w:rPr>
        <w:t>؛</w:t>
      </w:r>
      <w:r w:rsidRPr="00193497">
        <w:rPr>
          <w:rFonts w:hint="cs"/>
          <w:rtl/>
        </w:rPr>
        <w:t xml:space="preserve"> </w:t>
      </w:r>
      <w:r>
        <w:rPr>
          <w:rFonts w:hint="cs"/>
          <w:rtl/>
        </w:rPr>
        <w:t>و</w:t>
      </w:r>
      <w:r w:rsidRPr="00193497">
        <w:rPr>
          <w:rFonts w:hint="cs"/>
          <w:rtl/>
        </w:rPr>
        <w:t>قاموس الرجال</w:t>
      </w:r>
      <w:r>
        <w:rPr>
          <w:rFonts w:hint="cs"/>
          <w:rtl/>
        </w:rPr>
        <w:t>،</w:t>
      </w:r>
      <w:r w:rsidRPr="00193497">
        <w:rPr>
          <w:rFonts w:hint="cs"/>
          <w:rtl/>
        </w:rPr>
        <w:t xml:space="preserve"> للتستري</w:t>
      </w:r>
      <w:r w:rsidR="003A12D2" w:rsidRPr="00DC16F1">
        <w:rPr>
          <w:vertAlign w:val="superscript"/>
          <w:rtl/>
          <w:lang w:val="x-none" w:eastAsia="x-none"/>
        </w:rPr>
        <w:t>(</w:t>
      </w:r>
      <w:r w:rsidRPr="00DC16F1">
        <w:rPr>
          <w:vertAlign w:val="superscript"/>
          <w:rtl/>
          <w:lang w:val="x-none" w:eastAsia="x-none"/>
        </w:rPr>
        <w:endnoteReference w:id="476"/>
      </w:r>
      <w:r w:rsidR="003A12D2" w:rsidRPr="00DC16F1">
        <w:rPr>
          <w:vertAlign w:val="superscript"/>
          <w:rtl/>
          <w:lang w:val="x-none" w:eastAsia="x-none"/>
        </w:rPr>
        <w:t>)</w:t>
      </w:r>
      <w:r>
        <w:rPr>
          <w:rFonts w:hint="cs"/>
          <w:rtl/>
        </w:rPr>
        <w:t>؛</w:t>
      </w:r>
      <w:r w:rsidRPr="00193497">
        <w:rPr>
          <w:rFonts w:hint="cs"/>
          <w:rtl/>
        </w:rPr>
        <w:t xml:space="preserve"> ومستدركات علم رجال الحديث</w:t>
      </w:r>
      <w:r>
        <w:rPr>
          <w:rFonts w:hint="cs"/>
          <w:rtl/>
        </w:rPr>
        <w:t>، للشاهر</w:t>
      </w:r>
      <w:r w:rsidRPr="00193497">
        <w:rPr>
          <w:rFonts w:hint="cs"/>
          <w:rtl/>
        </w:rPr>
        <w:t>ودي</w:t>
      </w:r>
      <w:r w:rsidR="003A12D2" w:rsidRPr="00DC16F1">
        <w:rPr>
          <w:vertAlign w:val="superscript"/>
          <w:rtl/>
          <w:lang w:val="x-none" w:eastAsia="x-none"/>
        </w:rPr>
        <w:t>(</w:t>
      </w:r>
      <w:r w:rsidRPr="00DC16F1">
        <w:rPr>
          <w:vertAlign w:val="superscript"/>
          <w:rtl/>
          <w:lang w:val="x-none" w:eastAsia="x-none"/>
        </w:rPr>
        <w:endnoteReference w:id="477"/>
      </w:r>
      <w:r w:rsidR="003A12D2" w:rsidRPr="00DC16F1">
        <w:rPr>
          <w:vertAlign w:val="superscript"/>
          <w:rtl/>
          <w:lang w:val="x-none" w:eastAsia="x-none"/>
        </w:rPr>
        <w:t>)</w:t>
      </w:r>
      <w:r>
        <w:rPr>
          <w:rFonts w:hint="cs"/>
          <w:rtl/>
        </w:rPr>
        <w:t>.</w:t>
      </w:r>
      <w:r w:rsidRPr="00193497">
        <w:rPr>
          <w:rFonts w:hint="cs"/>
          <w:rtl/>
        </w:rPr>
        <w:t xml:space="preserve"> </w:t>
      </w:r>
    </w:p>
    <w:p w:rsidR="00817B49" w:rsidRDefault="00254B79" w:rsidP="00817B49">
      <w:pPr>
        <w:rPr>
          <w:rtl/>
        </w:rPr>
      </w:pPr>
      <w:r>
        <w:rPr>
          <w:rFonts w:hint="cs"/>
          <w:rtl/>
        </w:rPr>
        <w:t>أما كتاب أ</w:t>
      </w:r>
      <w:r w:rsidRPr="00193497">
        <w:rPr>
          <w:rFonts w:hint="cs"/>
          <w:rtl/>
        </w:rPr>
        <w:t xml:space="preserve">صول علم الرجال </w:t>
      </w:r>
      <w:r>
        <w:rPr>
          <w:rFonts w:hint="cs"/>
          <w:rtl/>
        </w:rPr>
        <w:t>للشيخ</w:t>
      </w:r>
      <w:r w:rsidRPr="00193497">
        <w:rPr>
          <w:rFonts w:hint="cs"/>
          <w:rtl/>
        </w:rPr>
        <w:t xml:space="preserve"> مسلم الداوري </w:t>
      </w:r>
      <w:r>
        <w:rPr>
          <w:rtl/>
        </w:rPr>
        <w:t>ـ</w:t>
      </w:r>
      <w:r w:rsidRPr="00193497">
        <w:rPr>
          <w:rFonts w:hint="cs"/>
          <w:rtl/>
        </w:rPr>
        <w:t xml:space="preserve"> </w:t>
      </w:r>
      <w:r>
        <w:rPr>
          <w:rFonts w:hint="cs"/>
          <w:rtl/>
        </w:rPr>
        <w:t xml:space="preserve">وهو </w:t>
      </w:r>
      <w:r w:rsidRPr="00193497">
        <w:rPr>
          <w:rFonts w:hint="cs"/>
          <w:rtl/>
        </w:rPr>
        <w:t>من تلامذة السيد الخوئي</w:t>
      </w:r>
      <w:r>
        <w:rPr>
          <w:rFonts w:hint="cs"/>
          <w:rtl/>
        </w:rPr>
        <w:t>،</w:t>
      </w:r>
      <w:r w:rsidRPr="00193497">
        <w:rPr>
          <w:rFonts w:hint="cs"/>
          <w:rtl/>
        </w:rPr>
        <w:t xml:space="preserve"> وله شهرة وخبرة واسعة بعلم الرجال </w:t>
      </w:r>
      <w:r>
        <w:rPr>
          <w:rtl/>
        </w:rPr>
        <w:t>ـ</w:t>
      </w:r>
      <w:r w:rsidRPr="00193497">
        <w:rPr>
          <w:rFonts w:hint="cs"/>
          <w:rtl/>
        </w:rPr>
        <w:t xml:space="preserve"> فقد أورد مطالب مهمة حول سليم بن قيس</w:t>
      </w:r>
      <w:r>
        <w:rPr>
          <w:rFonts w:hint="cs"/>
          <w:rtl/>
        </w:rPr>
        <w:t>،</w:t>
      </w:r>
      <w:r w:rsidRPr="00193497">
        <w:rPr>
          <w:rFonts w:hint="cs"/>
          <w:rtl/>
        </w:rPr>
        <w:t xml:space="preserve"> </w:t>
      </w:r>
      <w:r>
        <w:rPr>
          <w:rFonts w:hint="cs"/>
          <w:rtl/>
        </w:rPr>
        <w:t>و</w:t>
      </w:r>
      <w:r w:rsidRPr="00193497">
        <w:rPr>
          <w:rFonts w:hint="cs"/>
          <w:rtl/>
        </w:rPr>
        <w:t>سنتعرض لمقاطع منها</w:t>
      </w:r>
      <w:r>
        <w:rPr>
          <w:rFonts w:hint="cs"/>
          <w:rtl/>
        </w:rPr>
        <w:t>.</w:t>
      </w:r>
      <w:r w:rsidRPr="00193497">
        <w:rPr>
          <w:rFonts w:hint="cs"/>
          <w:rtl/>
        </w:rPr>
        <w:t xml:space="preserve"> </w:t>
      </w:r>
    </w:p>
    <w:p w:rsidR="00254B79" w:rsidRPr="00193497" w:rsidRDefault="00254B79" w:rsidP="001A58BE">
      <w:pPr>
        <w:pStyle w:val="Space2"/>
        <w:rPr>
          <w:rtl/>
        </w:rPr>
      </w:pPr>
      <w:r w:rsidRPr="00193497">
        <w:rPr>
          <w:rFonts w:hint="cs"/>
          <w:rtl/>
        </w:rPr>
        <w:t>أما جوابنا على الدليل الثاني الذي اتكأ عليه صاحب المقال في نفي وجود سليم</w:t>
      </w:r>
      <w:r>
        <w:rPr>
          <w:rFonts w:hint="cs"/>
          <w:rtl/>
        </w:rPr>
        <w:t>،</w:t>
      </w:r>
      <w:r w:rsidRPr="00193497">
        <w:rPr>
          <w:rFonts w:hint="cs"/>
          <w:rtl/>
        </w:rPr>
        <w:t xml:space="preserve"> حيث قال</w:t>
      </w:r>
      <w:r>
        <w:rPr>
          <w:rFonts w:hint="cs"/>
          <w:rtl/>
        </w:rPr>
        <w:t>: إ</w:t>
      </w:r>
      <w:r w:rsidRPr="00193497">
        <w:rPr>
          <w:rFonts w:hint="cs"/>
          <w:rtl/>
        </w:rPr>
        <w:t>ن</w:t>
      </w:r>
      <w:r>
        <w:rPr>
          <w:rFonts w:hint="cs"/>
          <w:rtl/>
        </w:rPr>
        <w:t>ه ليس هناك طريق</w:t>
      </w:r>
      <w:r w:rsidR="00817B49">
        <w:rPr>
          <w:rFonts w:hint="cs"/>
          <w:rtl/>
        </w:rPr>
        <w:t>اً</w:t>
      </w:r>
      <w:r>
        <w:rPr>
          <w:rFonts w:hint="cs"/>
          <w:rtl/>
        </w:rPr>
        <w:t xml:space="preserve"> آ</w:t>
      </w:r>
      <w:r w:rsidRPr="00193497">
        <w:rPr>
          <w:rFonts w:hint="cs"/>
          <w:rtl/>
        </w:rPr>
        <w:t xml:space="preserve">خر </w:t>
      </w:r>
      <w:r>
        <w:rPr>
          <w:rFonts w:hint="cs"/>
          <w:rtl/>
        </w:rPr>
        <w:t>إ</w:t>
      </w:r>
      <w:r w:rsidRPr="00193497">
        <w:rPr>
          <w:rFonts w:hint="cs"/>
          <w:rtl/>
        </w:rPr>
        <w:t>ل</w:t>
      </w:r>
      <w:r>
        <w:rPr>
          <w:rFonts w:hint="cs"/>
          <w:rtl/>
        </w:rPr>
        <w:t xml:space="preserve">ى </w:t>
      </w:r>
      <w:r w:rsidRPr="00193497">
        <w:rPr>
          <w:rFonts w:hint="cs"/>
          <w:rtl/>
        </w:rPr>
        <w:t>كتاب سليم غير طريق أبان بن أبي عياش</w:t>
      </w:r>
      <w:r>
        <w:rPr>
          <w:rFonts w:hint="cs"/>
          <w:rtl/>
        </w:rPr>
        <w:t>، مع أننا سنبين أ</w:t>
      </w:r>
      <w:r w:rsidRPr="00193497">
        <w:rPr>
          <w:rFonts w:hint="cs"/>
          <w:rtl/>
        </w:rPr>
        <w:t xml:space="preserve">ن </w:t>
      </w:r>
      <w:r>
        <w:rPr>
          <w:rFonts w:hint="cs"/>
          <w:rtl/>
        </w:rPr>
        <w:t>هناك طرق</w:t>
      </w:r>
      <w:r w:rsidR="004A1A1D">
        <w:rPr>
          <w:rFonts w:hint="cs"/>
          <w:rtl/>
        </w:rPr>
        <w:t>اً</w:t>
      </w:r>
      <w:r>
        <w:rPr>
          <w:rFonts w:hint="cs"/>
          <w:rtl/>
        </w:rPr>
        <w:t xml:space="preserve"> صحيحة أخرى لهذا الكتاب، فهو: إن </w:t>
      </w:r>
      <w:r w:rsidRPr="00193497">
        <w:rPr>
          <w:rFonts w:hint="cs"/>
          <w:rtl/>
        </w:rPr>
        <w:t>مؤلف كتاب سليم هو سليم بن قيس الهلالي</w:t>
      </w:r>
      <w:r>
        <w:rPr>
          <w:rFonts w:hint="cs"/>
          <w:rtl/>
        </w:rPr>
        <w:t>، وهو من الأجلاء والثقات</w:t>
      </w:r>
      <w:r w:rsidRPr="00193497">
        <w:rPr>
          <w:rFonts w:hint="cs"/>
          <w:rtl/>
        </w:rPr>
        <w:t>....</w:t>
      </w:r>
      <w:r>
        <w:rPr>
          <w:rFonts w:hint="cs"/>
          <w:rtl/>
        </w:rPr>
        <w:t xml:space="preserve"> </w:t>
      </w:r>
      <w:r w:rsidRPr="00193497">
        <w:rPr>
          <w:rFonts w:hint="cs"/>
          <w:rtl/>
        </w:rPr>
        <w:t>اختلفت الأقوال حول كتابه، فقال البعض</w:t>
      </w:r>
      <w:r>
        <w:rPr>
          <w:rFonts w:hint="cs"/>
          <w:rtl/>
        </w:rPr>
        <w:t>: إنه أكبر أصل حديثي شيعي.</w:t>
      </w:r>
      <w:r w:rsidRPr="00193497">
        <w:rPr>
          <w:rFonts w:hint="cs"/>
          <w:rtl/>
        </w:rPr>
        <w:t xml:space="preserve"> فالنعماني (من عل</w:t>
      </w:r>
      <w:r>
        <w:rPr>
          <w:rFonts w:hint="cs"/>
          <w:rtl/>
        </w:rPr>
        <w:t>ماء القرن الرابع الهجري) يعتقد أن كتاب سليم من أ</w:t>
      </w:r>
      <w:r w:rsidRPr="00193497">
        <w:rPr>
          <w:rFonts w:hint="cs"/>
          <w:rtl/>
        </w:rPr>
        <w:t>كبر الأصول التي تعتقد بها الشيعة</w:t>
      </w:r>
      <w:r>
        <w:rPr>
          <w:rFonts w:hint="cs"/>
          <w:rtl/>
        </w:rPr>
        <w:t>، وترجع إليها في الحديث؛</w:t>
      </w:r>
      <w:r w:rsidRPr="00193497">
        <w:rPr>
          <w:rFonts w:hint="cs"/>
          <w:rtl/>
        </w:rPr>
        <w:t xml:space="preserve"> </w:t>
      </w:r>
      <w:r>
        <w:rPr>
          <w:rFonts w:hint="cs"/>
          <w:rtl/>
        </w:rPr>
        <w:t>وأما نظر ابن الغضائري فهو أ</w:t>
      </w:r>
      <w:r w:rsidRPr="00193497">
        <w:rPr>
          <w:rFonts w:hint="cs"/>
          <w:rtl/>
        </w:rPr>
        <w:t>نه كتاب موضوع</w:t>
      </w:r>
      <w:r>
        <w:rPr>
          <w:rFonts w:hint="cs"/>
          <w:rtl/>
        </w:rPr>
        <w:t xml:space="preserve"> بدون ترد</w:t>
      </w:r>
      <w:r w:rsidR="00817B49">
        <w:rPr>
          <w:rFonts w:hint="cs"/>
          <w:rtl/>
        </w:rPr>
        <w:t>ُّ</w:t>
      </w:r>
      <w:r>
        <w:rPr>
          <w:rFonts w:hint="cs"/>
          <w:rtl/>
        </w:rPr>
        <w:t>د</w:t>
      </w:r>
      <w:r w:rsidRPr="00193497">
        <w:rPr>
          <w:rFonts w:hint="cs"/>
          <w:rtl/>
        </w:rPr>
        <w:t>، وعلامة الوضع ظاهرة علي</w:t>
      </w:r>
      <w:r>
        <w:rPr>
          <w:rFonts w:hint="cs"/>
          <w:rtl/>
        </w:rPr>
        <w:t>ه؛ وأ</w:t>
      </w:r>
      <w:r w:rsidRPr="00193497">
        <w:rPr>
          <w:rFonts w:hint="cs"/>
          <w:rtl/>
        </w:rPr>
        <w:t>ما الشيخ المفيد فقد اتخذ موقفا</w:t>
      </w:r>
      <w:r>
        <w:rPr>
          <w:rFonts w:hint="cs"/>
          <w:rtl/>
        </w:rPr>
        <w:t>ً</w:t>
      </w:r>
      <w:r w:rsidRPr="00193497">
        <w:rPr>
          <w:rFonts w:hint="cs"/>
          <w:rtl/>
        </w:rPr>
        <w:t xml:space="preserve"> وسطا</w:t>
      </w:r>
      <w:r>
        <w:rPr>
          <w:rFonts w:hint="cs"/>
          <w:rtl/>
        </w:rPr>
        <w:t>ً</w:t>
      </w:r>
      <w:r w:rsidRPr="00193497">
        <w:rPr>
          <w:rFonts w:hint="cs"/>
          <w:rtl/>
        </w:rPr>
        <w:t xml:space="preserve"> بين القولين</w:t>
      </w:r>
      <w:r>
        <w:rPr>
          <w:rFonts w:hint="cs"/>
          <w:rtl/>
        </w:rPr>
        <w:t>،</w:t>
      </w:r>
      <w:r w:rsidRPr="00193497">
        <w:rPr>
          <w:rFonts w:hint="cs"/>
          <w:rtl/>
        </w:rPr>
        <w:t xml:space="preserve"> وقال</w:t>
      </w:r>
      <w:r>
        <w:rPr>
          <w:rFonts w:hint="cs"/>
          <w:rtl/>
        </w:rPr>
        <w:t>،</w:t>
      </w:r>
      <w:r w:rsidRPr="00193497">
        <w:rPr>
          <w:rFonts w:hint="cs"/>
          <w:rtl/>
        </w:rPr>
        <w:t xml:space="preserve"> حين رد الروايات التي ر</w:t>
      </w:r>
      <w:r>
        <w:rPr>
          <w:rFonts w:hint="cs"/>
          <w:rtl/>
        </w:rPr>
        <w:t>واها الشيخ الصدوق عن كتاب سليم:</w:t>
      </w:r>
      <w:r w:rsidRPr="00193497">
        <w:rPr>
          <w:rFonts w:hint="cs"/>
          <w:rtl/>
        </w:rPr>
        <w:t xml:space="preserve"> </w:t>
      </w:r>
      <w:r w:rsidRPr="0069337E">
        <w:rPr>
          <w:rFonts w:ascii="Mosawi" w:hAnsi="Mosawi" w:cs="Mosawi"/>
        </w:rPr>
        <w:t>»</w:t>
      </w:r>
      <w:r>
        <w:rPr>
          <w:rFonts w:hint="cs"/>
          <w:rtl/>
        </w:rPr>
        <w:t>معنى الروايات صحيح، أ</w:t>
      </w:r>
      <w:r w:rsidRPr="00193497">
        <w:rPr>
          <w:rFonts w:hint="cs"/>
          <w:rtl/>
        </w:rPr>
        <w:t>ما الكتاب فليس مورد اطمئنان</w:t>
      </w:r>
      <w:r>
        <w:rPr>
          <w:rFonts w:hint="cs"/>
          <w:rtl/>
        </w:rPr>
        <w:t xml:space="preserve">؛ وذلك لأنه خلط بين الصحيح وغيره، </w:t>
      </w:r>
      <w:r>
        <w:rPr>
          <w:rFonts w:hint="cs"/>
          <w:rtl/>
        </w:rPr>
        <w:lastRenderedPageBreak/>
        <w:t>وكأ</w:t>
      </w:r>
      <w:r w:rsidRPr="00193497">
        <w:rPr>
          <w:rFonts w:hint="cs"/>
          <w:rtl/>
        </w:rPr>
        <w:t>ن يد الوضع قد طالت الكتاب</w:t>
      </w:r>
      <w:r>
        <w:rPr>
          <w:rFonts w:hint="cs"/>
          <w:rtl/>
        </w:rPr>
        <w:t>،</w:t>
      </w:r>
      <w:r w:rsidRPr="00193497">
        <w:rPr>
          <w:rFonts w:hint="cs"/>
          <w:rtl/>
        </w:rPr>
        <w:t xml:space="preserve"> فخلطت بين الروايات</w:t>
      </w:r>
      <w:r>
        <w:rPr>
          <w:rFonts w:hint="cs"/>
          <w:rtl/>
        </w:rPr>
        <w:t>.</w:t>
      </w:r>
      <w:r w:rsidRPr="00193497">
        <w:rPr>
          <w:rFonts w:hint="cs"/>
          <w:rtl/>
        </w:rPr>
        <w:t xml:space="preserve"> ولكي نعرف الصحيح من الموضوع لابد من تطهير رواياته</w:t>
      </w:r>
      <w:r>
        <w:rPr>
          <w:rFonts w:hint="cs"/>
          <w:rtl/>
        </w:rPr>
        <w:t>، وفصل الصحيحة عن غير الصحيحة</w:t>
      </w:r>
      <w:r w:rsidRPr="0069337E">
        <w:rPr>
          <w:rFonts w:ascii="Mosawi" w:hAnsi="Mosawi" w:cs="Mosawi"/>
        </w:rPr>
        <w:t>«</w:t>
      </w:r>
      <w:r>
        <w:rPr>
          <w:rFonts w:ascii="Mosawi" w:hAnsi="Mosawi" w:cs="Mosawi" w:hint="cs"/>
          <w:rtl/>
        </w:rPr>
        <w:t>.</w:t>
      </w:r>
      <w:r w:rsidRPr="00193497">
        <w:rPr>
          <w:rFonts w:hint="cs"/>
          <w:rtl/>
        </w:rPr>
        <w:t xml:space="preserve"> </w:t>
      </w:r>
    </w:p>
    <w:p w:rsidR="00254B79" w:rsidRPr="00193497" w:rsidRDefault="00254B79" w:rsidP="00254B79">
      <w:pPr>
        <w:rPr>
          <w:rtl/>
        </w:rPr>
      </w:pPr>
      <w:r>
        <w:rPr>
          <w:rFonts w:hint="cs"/>
          <w:rtl/>
        </w:rPr>
        <w:t>و</w:t>
      </w:r>
      <w:r w:rsidRPr="00193497">
        <w:rPr>
          <w:rFonts w:hint="cs"/>
          <w:rtl/>
        </w:rPr>
        <w:t>من هنا يتب</w:t>
      </w:r>
      <w:r>
        <w:rPr>
          <w:rFonts w:hint="cs"/>
          <w:rtl/>
        </w:rPr>
        <w:t>يَّن أ</w:t>
      </w:r>
      <w:r w:rsidRPr="00193497">
        <w:rPr>
          <w:rFonts w:hint="cs"/>
          <w:rtl/>
        </w:rPr>
        <w:t>ن نسخ الكتاب مختلفة</w:t>
      </w:r>
      <w:r>
        <w:rPr>
          <w:rFonts w:hint="cs"/>
          <w:rtl/>
        </w:rPr>
        <w:t>،</w:t>
      </w:r>
      <w:r w:rsidRPr="00193497">
        <w:rPr>
          <w:rFonts w:hint="cs"/>
          <w:rtl/>
        </w:rPr>
        <w:t xml:space="preserve"> وهذا الاختلاف كان سببا</w:t>
      </w:r>
      <w:r>
        <w:rPr>
          <w:rFonts w:hint="cs"/>
          <w:rtl/>
        </w:rPr>
        <w:t>ً</w:t>
      </w:r>
      <w:r w:rsidRPr="00193497">
        <w:rPr>
          <w:rFonts w:hint="cs"/>
          <w:rtl/>
        </w:rPr>
        <w:t xml:space="preserve"> مباشرا</w:t>
      </w:r>
      <w:r>
        <w:rPr>
          <w:rFonts w:hint="cs"/>
          <w:rtl/>
        </w:rPr>
        <w:t>ً في اختلاف آراء العلماء حوله. لكن يجب التذكير أ</w:t>
      </w:r>
      <w:r w:rsidRPr="00193497">
        <w:rPr>
          <w:rFonts w:hint="cs"/>
          <w:rtl/>
        </w:rPr>
        <w:t>ن الشيخ</w:t>
      </w:r>
      <w:r>
        <w:rPr>
          <w:rFonts w:hint="cs"/>
          <w:rtl/>
        </w:rPr>
        <w:t>ين</w:t>
      </w:r>
      <w:r w:rsidRPr="00193497">
        <w:rPr>
          <w:rFonts w:hint="cs"/>
          <w:rtl/>
        </w:rPr>
        <w:t xml:space="preserve"> النجاشي والطوسي حين تعر</w:t>
      </w:r>
      <w:r w:rsidR="00817B49">
        <w:rPr>
          <w:rFonts w:hint="cs"/>
          <w:rtl/>
        </w:rPr>
        <w:t>َّ</w:t>
      </w:r>
      <w:r w:rsidRPr="00193497">
        <w:rPr>
          <w:rFonts w:hint="cs"/>
          <w:rtl/>
        </w:rPr>
        <w:t>ضا لكتاب سليم لم يذكرا شيئا</w:t>
      </w:r>
      <w:r>
        <w:rPr>
          <w:rFonts w:hint="cs"/>
          <w:rtl/>
        </w:rPr>
        <w:t>ً</w:t>
      </w:r>
      <w:r w:rsidRPr="00193497">
        <w:rPr>
          <w:rFonts w:hint="cs"/>
          <w:rtl/>
        </w:rPr>
        <w:t xml:space="preserve"> عن الوضع والجعل فيه</w:t>
      </w:r>
      <w:r>
        <w:rPr>
          <w:rFonts w:hint="cs"/>
          <w:rtl/>
        </w:rPr>
        <w:t>، وهذا يكشف عن أ</w:t>
      </w:r>
      <w:r w:rsidRPr="00193497">
        <w:rPr>
          <w:rFonts w:hint="cs"/>
          <w:rtl/>
        </w:rPr>
        <w:t>ن الكتاب ليس موضوعا</w:t>
      </w:r>
      <w:r>
        <w:rPr>
          <w:rFonts w:hint="cs"/>
          <w:rtl/>
        </w:rPr>
        <w:t>ً</w:t>
      </w:r>
      <w:r w:rsidRPr="00193497">
        <w:rPr>
          <w:rFonts w:hint="cs"/>
          <w:rtl/>
        </w:rPr>
        <w:t>.</w:t>
      </w:r>
    </w:p>
    <w:p w:rsidR="00254B79" w:rsidRPr="00193497" w:rsidRDefault="00254B79" w:rsidP="001A58BE">
      <w:pPr>
        <w:pStyle w:val="Space2"/>
        <w:rPr>
          <w:rtl/>
        </w:rPr>
      </w:pPr>
      <w:r w:rsidRPr="00193497">
        <w:rPr>
          <w:rFonts w:hint="cs"/>
          <w:rtl/>
        </w:rPr>
        <w:t xml:space="preserve">أما حول الطرق إلى الكتاب فقد قال </w:t>
      </w:r>
      <w:r>
        <w:rPr>
          <w:rFonts w:hint="cs"/>
          <w:rtl/>
        </w:rPr>
        <w:t>ال</w:t>
      </w:r>
      <w:r w:rsidRPr="00193497">
        <w:rPr>
          <w:rFonts w:hint="cs"/>
          <w:rtl/>
        </w:rPr>
        <w:t>عقيقي</w:t>
      </w:r>
      <w:r>
        <w:rPr>
          <w:rFonts w:hint="cs"/>
          <w:rtl/>
        </w:rPr>
        <w:t>: إ</w:t>
      </w:r>
      <w:r w:rsidRPr="00193497">
        <w:rPr>
          <w:rFonts w:hint="cs"/>
          <w:rtl/>
        </w:rPr>
        <w:t>ن الطريق الوحيد لكتا</w:t>
      </w:r>
      <w:r>
        <w:rPr>
          <w:rFonts w:hint="cs"/>
          <w:rtl/>
        </w:rPr>
        <w:t>ب سليم هي طريق أبان بن أبي عياش.</w:t>
      </w:r>
      <w:r w:rsidRPr="00193497">
        <w:rPr>
          <w:rFonts w:hint="cs"/>
          <w:rtl/>
        </w:rPr>
        <w:t xml:space="preserve"> لكن ما لوحظ من كلام </w:t>
      </w:r>
      <w:r>
        <w:rPr>
          <w:rFonts w:hint="cs"/>
          <w:rtl/>
        </w:rPr>
        <w:t>الشيخين الطوسي والنجاشي أ</w:t>
      </w:r>
      <w:r w:rsidRPr="00193497">
        <w:rPr>
          <w:rFonts w:hint="cs"/>
          <w:rtl/>
        </w:rPr>
        <w:t>ن له طرق</w:t>
      </w:r>
      <w:r>
        <w:rPr>
          <w:rFonts w:hint="cs"/>
          <w:rtl/>
        </w:rPr>
        <w:t>اً</w:t>
      </w:r>
      <w:r w:rsidRPr="00193497">
        <w:rPr>
          <w:rFonts w:hint="cs"/>
          <w:rtl/>
        </w:rPr>
        <w:t xml:space="preserve"> أخرى متعددة</w:t>
      </w:r>
      <w:r>
        <w:rPr>
          <w:rFonts w:hint="cs"/>
          <w:rtl/>
        </w:rPr>
        <w:t>،</w:t>
      </w:r>
      <w:r w:rsidRPr="00193497">
        <w:rPr>
          <w:rFonts w:hint="cs"/>
          <w:rtl/>
        </w:rPr>
        <w:t xml:space="preserve"> فقد قالا</w:t>
      </w:r>
      <w:r>
        <w:rPr>
          <w:rFonts w:hint="cs"/>
          <w:rtl/>
        </w:rPr>
        <w:t>: إ</w:t>
      </w:r>
      <w:r w:rsidRPr="00193497">
        <w:rPr>
          <w:rFonts w:hint="cs"/>
          <w:rtl/>
        </w:rPr>
        <w:t>ن عثمان بن عيسى وحماد بن عيسى وحماد بن عثمان رووا الكتاب عن إبراهيم بن عمر اليماني</w:t>
      </w:r>
      <w:r>
        <w:rPr>
          <w:rFonts w:hint="cs"/>
          <w:rtl/>
        </w:rPr>
        <w:t>،</w:t>
      </w:r>
      <w:r w:rsidRPr="00193497">
        <w:rPr>
          <w:rFonts w:hint="cs"/>
          <w:rtl/>
        </w:rPr>
        <w:t xml:space="preserve"> ورواه بدوره عن أبان، </w:t>
      </w:r>
      <w:r>
        <w:rPr>
          <w:rFonts w:hint="cs"/>
          <w:rtl/>
        </w:rPr>
        <w:t>و</w:t>
      </w:r>
      <w:r w:rsidRPr="00193497">
        <w:rPr>
          <w:rFonts w:hint="cs"/>
          <w:rtl/>
        </w:rPr>
        <w:t>كذلك رواه عن إبراهيم الذي رواه عن سليم</w:t>
      </w:r>
      <w:r>
        <w:rPr>
          <w:rFonts w:hint="cs"/>
          <w:rtl/>
        </w:rPr>
        <w:t>.</w:t>
      </w:r>
      <w:r w:rsidRPr="00193497">
        <w:rPr>
          <w:rFonts w:hint="cs"/>
          <w:rtl/>
        </w:rPr>
        <w:t xml:space="preserve"> أما روايات </w:t>
      </w:r>
      <w:r w:rsidRPr="006F0D05">
        <w:rPr>
          <w:rFonts w:ascii="Mosawi" w:hAnsi="Mosawi" w:cs="Mosawi"/>
        </w:rPr>
        <w:t>»</w:t>
      </w:r>
      <w:r w:rsidRPr="00193497">
        <w:rPr>
          <w:rFonts w:hint="cs"/>
          <w:rtl/>
        </w:rPr>
        <w:t>البصائر</w:t>
      </w:r>
      <w:r w:rsidRPr="006F0D05">
        <w:rPr>
          <w:rFonts w:ascii="Mosawi" w:hAnsi="Mosawi" w:cs="Mosawi"/>
        </w:rPr>
        <w:t>«</w:t>
      </w:r>
      <w:r w:rsidRPr="00193497">
        <w:rPr>
          <w:rFonts w:hint="cs"/>
          <w:rtl/>
        </w:rPr>
        <w:t xml:space="preserve"> و</w:t>
      </w:r>
      <w:r>
        <w:rPr>
          <w:rFonts w:hint="cs"/>
          <w:rtl/>
        </w:rPr>
        <w:t xml:space="preserve"> </w:t>
      </w:r>
      <w:r w:rsidRPr="006F0D05">
        <w:rPr>
          <w:rFonts w:ascii="Mosawi" w:hAnsi="Mosawi" w:cs="Mosawi"/>
        </w:rPr>
        <w:t>»</w:t>
      </w:r>
      <w:r w:rsidRPr="00193497">
        <w:rPr>
          <w:rFonts w:hint="cs"/>
          <w:rtl/>
        </w:rPr>
        <w:t>الاختصاص</w:t>
      </w:r>
      <w:r w:rsidRPr="006F0D05">
        <w:rPr>
          <w:rFonts w:ascii="Mosawi" w:hAnsi="Mosawi" w:cs="Mosawi"/>
        </w:rPr>
        <w:t>«</w:t>
      </w:r>
      <w:r>
        <w:rPr>
          <w:rFonts w:hint="cs"/>
          <w:rtl/>
        </w:rPr>
        <w:t xml:space="preserve"> فقد ورد في سندها </w:t>
      </w:r>
      <w:r w:rsidR="00817B49">
        <w:rPr>
          <w:rFonts w:hint="cs"/>
          <w:rtl/>
        </w:rPr>
        <w:t>أ</w:t>
      </w:r>
      <w:r>
        <w:rPr>
          <w:rFonts w:hint="cs"/>
          <w:rtl/>
        </w:rPr>
        <w:t>ن</w:t>
      </w:r>
      <w:r w:rsidR="00817B49">
        <w:rPr>
          <w:rFonts w:hint="cs"/>
          <w:rtl/>
        </w:rPr>
        <w:t>ّ</w:t>
      </w:r>
      <w:r>
        <w:rPr>
          <w:rFonts w:hint="cs"/>
          <w:rtl/>
        </w:rPr>
        <w:t xml:space="preserve"> </w:t>
      </w:r>
      <w:r w:rsidR="00817B49">
        <w:rPr>
          <w:rFonts w:hint="cs"/>
          <w:rtl/>
        </w:rPr>
        <w:t>ل</w:t>
      </w:r>
      <w:r>
        <w:rPr>
          <w:rFonts w:hint="cs"/>
          <w:rtl/>
        </w:rPr>
        <w:t>لشيخي</w:t>
      </w:r>
      <w:r w:rsidRPr="00193497">
        <w:rPr>
          <w:rFonts w:hint="cs"/>
          <w:rtl/>
        </w:rPr>
        <w:t>ن النجاشي والطوسي طريق</w:t>
      </w:r>
      <w:r w:rsidR="00817B49">
        <w:rPr>
          <w:rFonts w:hint="cs"/>
          <w:rtl/>
        </w:rPr>
        <w:t xml:space="preserve"> إلى ا</w:t>
      </w:r>
      <w:r w:rsidRPr="00193497">
        <w:rPr>
          <w:rFonts w:hint="cs"/>
          <w:rtl/>
        </w:rPr>
        <w:t>لكتاب عن</w:t>
      </w:r>
      <w:r>
        <w:rPr>
          <w:rFonts w:hint="cs"/>
          <w:rtl/>
        </w:rPr>
        <w:t xml:space="preserve"> عل</w:t>
      </w:r>
      <w:r w:rsidR="00817B49">
        <w:rPr>
          <w:rFonts w:hint="cs"/>
          <w:rtl/>
        </w:rPr>
        <w:t>ي</w:t>
      </w:r>
      <w:r>
        <w:rPr>
          <w:rFonts w:hint="cs"/>
          <w:rtl/>
        </w:rPr>
        <w:t xml:space="preserve"> </w:t>
      </w:r>
      <w:r w:rsidRPr="00193497">
        <w:rPr>
          <w:rFonts w:hint="cs"/>
          <w:rtl/>
        </w:rPr>
        <w:t>بن جعفر الحضرمي</w:t>
      </w:r>
      <w:r>
        <w:rPr>
          <w:rFonts w:hint="cs"/>
          <w:rtl/>
        </w:rPr>
        <w:t>،</w:t>
      </w:r>
      <w:r w:rsidRPr="00193497">
        <w:rPr>
          <w:rFonts w:hint="cs"/>
          <w:rtl/>
        </w:rPr>
        <w:t xml:space="preserve"> والذي رواه عن سليم بن قيس</w:t>
      </w:r>
      <w:r>
        <w:rPr>
          <w:rFonts w:hint="cs"/>
          <w:rtl/>
        </w:rPr>
        <w:t>.</w:t>
      </w:r>
      <w:r w:rsidRPr="00193497">
        <w:rPr>
          <w:rFonts w:hint="cs"/>
          <w:rtl/>
        </w:rPr>
        <w:t xml:space="preserve"> كذلك</w:t>
      </w:r>
      <w:r w:rsidR="00817B49">
        <w:rPr>
          <w:rFonts w:hint="cs"/>
          <w:rtl/>
        </w:rPr>
        <w:t xml:space="preserve"> يوجد</w:t>
      </w:r>
      <w:r w:rsidRPr="00193497">
        <w:rPr>
          <w:rFonts w:hint="cs"/>
          <w:rtl/>
        </w:rPr>
        <w:t xml:space="preserve"> في </w:t>
      </w:r>
      <w:r>
        <w:rPr>
          <w:rFonts w:hint="cs"/>
          <w:rtl/>
        </w:rPr>
        <w:t>الكافي حديثا</w:t>
      </w:r>
      <w:r w:rsidRPr="00193497">
        <w:rPr>
          <w:rFonts w:hint="cs"/>
          <w:rtl/>
        </w:rPr>
        <w:t>ن فيهما</w:t>
      </w:r>
      <w:r w:rsidR="00817B49">
        <w:rPr>
          <w:rFonts w:hint="cs"/>
          <w:rtl/>
        </w:rPr>
        <w:t>:</w:t>
      </w:r>
      <w:r w:rsidRPr="00193497">
        <w:rPr>
          <w:rFonts w:hint="cs"/>
          <w:rtl/>
        </w:rPr>
        <w:t xml:space="preserve"> إبراهيم بن عثمان وإبراهيم بن عمر اليماني</w:t>
      </w:r>
      <w:r w:rsidR="005809B1">
        <w:rPr>
          <w:rFonts w:hint="cs"/>
          <w:rtl/>
        </w:rPr>
        <w:t>،</w:t>
      </w:r>
      <w:r w:rsidRPr="00193497">
        <w:rPr>
          <w:rFonts w:hint="cs"/>
          <w:rtl/>
        </w:rPr>
        <w:t xml:space="preserve"> عن سليم</w:t>
      </w:r>
      <w:r w:rsidR="003A12D2" w:rsidRPr="00DC16F1">
        <w:rPr>
          <w:vertAlign w:val="superscript"/>
          <w:rtl/>
          <w:lang w:val="x-none"/>
        </w:rPr>
        <w:t>(</w:t>
      </w:r>
      <w:r w:rsidRPr="00DC16F1">
        <w:rPr>
          <w:vertAlign w:val="superscript"/>
          <w:rtl/>
          <w:lang w:val="x-none"/>
        </w:rPr>
        <w:endnoteReference w:id="478"/>
      </w:r>
      <w:r w:rsidR="003A12D2" w:rsidRPr="00DC16F1">
        <w:rPr>
          <w:vertAlign w:val="superscript"/>
          <w:rtl/>
          <w:lang w:val="x-none"/>
        </w:rPr>
        <w:t>)</w:t>
      </w:r>
      <w:r>
        <w:rPr>
          <w:rFonts w:hint="cs"/>
          <w:rtl/>
        </w:rPr>
        <w:t>. ليتبين أ</w:t>
      </w:r>
      <w:r w:rsidRPr="00193497">
        <w:rPr>
          <w:rFonts w:hint="cs"/>
          <w:rtl/>
        </w:rPr>
        <w:t>ن أبان بن أبي عياش لم يكن منفردا</w:t>
      </w:r>
      <w:r>
        <w:rPr>
          <w:rFonts w:hint="cs"/>
          <w:rtl/>
        </w:rPr>
        <w:t>ً</w:t>
      </w:r>
      <w:r w:rsidRPr="00193497">
        <w:rPr>
          <w:rFonts w:hint="cs"/>
          <w:rtl/>
        </w:rPr>
        <w:t xml:space="preserve"> برواية كتاب سليم، وبالتالي فكلام </w:t>
      </w:r>
      <w:r>
        <w:rPr>
          <w:rFonts w:hint="cs"/>
          <w:rtl/>
        </w:rPr>
        <w:t>ال</w:t>
      </w:r>
      <w:r w:rsidRPr="00193497">
        <w:rPr>
          <w:rFonts w:hint="cs"/>
          <w:rtl/>
        </w:rPr>
        <w:t>عقيقي لم يكن صحيحا</w:t>
      </w:r>
      <w:r>
        <w:rPr>
          <w:rFonts w:hint="cs"/>
          <w:rtl/>
        </w:rPr>
        <w:t>ً</w:t>
      </w:r>
      <w:r w:rsidRPr="00193497">
        <w:rPr>
          <w:rFonts w:hint="cs"/>
          <w:rtl/>
        </w:rPr>
        <w:t xml:space="preserve">. </w:t>
      </w:r>
    </w:p>
    <w:p w:rsidR="00254B79" w:rsidRPr="00193497" w:rsidRDefault="00254B79" w:rsidP="001A58BE">
      <w:pPr>
        <w:pStyle w:val="Space2"/>
        <w:rPr>
          <w:rtl/>
        </w:rPr>
      </w:pPr>
      <w:r w:rsidRPr="00193497">
        <w:rPr>
          <w:rFonts w:hint="cs"/>
          <w:rtl/>
        </w:rPr>
        <w:t xml:space="preserve">وحتى </w:t>
      </w:r>
      <w:r w:rsidR="005809B1">
        <w:rPr>
          <w:rFonts w:hint="cs"/>
          <w:rtl/>
        </w:rPr>
        <w:t>لو</w:t>
      </w:r>
      <w:r w:rsidRPr="00193497">
        <w:rPr>
          <w:rFonts w:hint="cs"/>
          <w:rtl/>
        </w:rPr>
        <w:t xml:space="preserve"> كان الطريق منحصرا</w:t>
      </w:r>
      <w:r>
        <w:rPr>
          <w:rFonts w:hint="cs"/>
          <w:rtl/>
        </w:rPr>
        <w:t>ً</w:t>
      </w:r>
      <w:r w:rsidRPr="00193497">
        <w:rPr>
          <w:rFonts w:hint="cs"/>
          <w:rtl/>
        </w:rPr>
        <w:t xml:space="preserve"> في أبان</w:t>
      </w:r>
      <w:r>
        <w:rPr>
          <w:rFonts w:hint="cs"/>
          <w:rtl/>
        </w:rPr>
        <w:t>،</w:t>
      </w:r>
      <w:r w:rsidRPr="00193497">
        <w:rPr>
          <w:rFonts w:hint="cs"/>
          <w:rtl/>
        </w:rPr>
        <w:t xml:space="preserve"> وهو سبب ضعفه</w:t>
      </w:r>
      <w:r w:rsidR="00DC16F1">
        <w:rPr>
          <w:rFonts w:hint="cs"/>
          <w:rtl/>
        </w:rPr>
        <w:t>،</w:t>
      </w:r>
      <w:r w:rsidRPr="00193497">
        <w:rPr>
          <w:rFonts w:hint="cs"/>
          <w:rtl/>
        </w:rPr>
        <w:t xml:space="preserve"> فلتعدد طرقه </w:t>
      </w:r>
      <w:r>
        <w:rPr>
          <w:rtl/>
        </w:rPr>
        <w:t>ـ</w:t>
      </w:r>
      <w:r>
        <w:rPr>
          <w:rFonts w:hint="cs"/>
          <w:rtl/>
        </w:rPr>
        <w:t xml:space="preserve"> </w:t>
      </w:r>
      <w:r w:rsidRPr="00193497">
        <w:rPr>
          <w:rFonts w:hint="cs"/>
          <w:rtl/>
        </w:rPr>
        <w:t xml:space="preserve">وهو الواقع </w:t>
      </w:r>
      <w:r>
        <w:rPr>
          <w:rtl/>
        </w:rPr>
        <w:t>ـ</w:t>
      </w:r>
      <w:r w:rsidRPr="00193497">
        <w:rPr>
          <w:rFonts w:hint="cs"/>
          <w:rtl/>
        </w:rPr>
        <w:t xml:space="preserve"> يصبح الكتاب معتبرا</w:t>
      </w:r>
      <w:r>
        <w:rPr>
          <w:rFonts w:hint="cs"/>
          <w:rtl/>
        </w:rPr>
        <w:t>ً؛ وذلك لأ</w:t>
      </w:r>
      <w:r w:rsidRPr="00193497">
        <w:rPr>
          <w:rFonts w:hint="cs"/>
          <w:rtl/>
        </w:rPr>
        <w:t>ن إحدى الطرق تنتهي بإبراهيم بن عمر اليماني</w:t>
      </w:r>
      <w:r>
        <w:rPr>
          <w:rFonts w:hint="cs"/>
          <w:rtl/>
        </w:rPr>
        <w:t>، وهو ثقة معتبر، إلا أ</w:t>
      </w:r>
      <w:r w:rsidRPr="00193497">
        <w:rPr>
          <w:rFonts w:hint="cs"/>
          <w:rtl/>
        </w:rPr>
        <w:t>ن في طريق الشيخ النجاشي والطوسي محمد بن</w:t>
      </w:r>
      <w:r>
        <w:rPr>
          <w:rFonts w:hint="cs"/>
          <w:rtl/>
        </w:rPr>
        <w:t xml:space="preserve"> علي الصيرفي، وهو ضعيف. لذا</w:t>
      </w:r>
      <w:r w:rsidRPr="00193497">
        <w:rPr>
          <w:rFonts w:hint="cs"/>
          <w:rtl/>
        </w:rPr>
        <w:t xml:space="preserve"> تكون طريق النج</w:t>
      </w:r>
      <w:r>
        <w:rPr>
          <w:rFonts w:hint="cs"/>
          <w:rtl/>
        </w:rPr>
        <w:t>اشي والطوسي إلى كتاب سليم ضعيفة.</w:t>
      </w:r>
      <w:r w:rsidRPr="00193497">
        <w:rPr>
          <w:rFonts w:hint="cs"/>
          <w:rtl/>
        </w:rPr>
        <w:t xml:space="preserve"> نعم</w:t>
      </w:r>
      <w:r>
        <w:rPr>
          <w:rFonts w:hint="cs"/>
          <w:rtl/>
        </w:rPr>
        <w:t>،</w:t>
      </w:r>
      <w:r w:rsidRPr="00193497">
        <w:rPr>
          <w:rFonts w:hint="cs"/>
          <w:rtl/>
        </w:rPr>
        <w:t xml:space="preserve"> إذا كان الكتاب متواترا</w:t>
      </w:r>
      <w:r>
        <w:rPr>
          <w:rFonts w:hint="cs"/>
          <w:rtl/>
        </w:rPr>
        <w:t>ً</w:t>
      </w:r>
      <w:r w:rsidRPr="00193497">
        <w:rPr>
          <w:rFonts w:hint="cs"/>
          <w:rtl/>
        </w:rPr>
        <w:t xml:space="preserve"> فلن يكون في حاجة </w:t>
      </w:r>
      <w:r>
        <w:rPr>
          <w:rFonts w:hint="cs"/>
          <w:rtl/>
        </w:rPr>
        <w:t>إلى طريق، لكن والحال غير ذلك</w:t>
      </w:r>
      <w:r w:rsidRPr="00193497">
        <w:rPr>
          <w:rFonts w:hint="cs"/>
          <w:rtl/>
        </w:rPr>
        <w:t xml:space="preserve"> لا</w:t>
      </w:r>
      <w:r>
        <w:rPr>
          <w:rFonts w:hint="cs"/>
          <w:rtl/>
        </w:rPr>
        <w:t xml:space="preserve"> نستطيع الاعتماد والاستناد إ</w:t>
      </w:r>
      <w:r w:rsidRPr="00193497">
        <w:rPr>
          <w:rFonts w:hint="cs"/>
          <w:rtl/>
        </w:rPr>
        <w:t>لى هذا الكتاب، رغم ذهاب</w:t>
      </w:r>
      <w:r>
        <w:rPr>
          <w:rFonts w:hint="cs"/>
          <w:rtl/>
        </w:rPr>
        <w:t xml:space="preserve"> الحر العاملي،</w:t>
      </w:r>
      <w:r w:rsidRPr="00193497">
        <w:rPr>
          <w:rFonts w:hint="cs"/>
          <w:rtl/>
        </w:rPr>
        <w:t xml:space="preserve"> صاحب </w:t>
      </w:r>
      <w:r>
        <w:rPr>
          <w:rFonts w:hint="cs"/>
          <w:rtl/>
        </w:rPr>
        <w:t>(</w:t>
      </w:r>
      <w:r w:rsidRPr="00193497">
        <w:rPr>
          <w:rFonts w:hint="cs"/>
          <w:rtl/>
        </w:rPr>
        <w:t>وسائل الشيعة</w:t>
      </w:r>
      <w:r>
        <w:rPr>
          <w:rFonts w:hint="cs"/>
          <w:rtl/>
        </w:rPr>
        <w:t>)،</w:t>
      </w:r>
      <w:r w:rsidRPr="00193497">
        <w:rPr>
          <w:rFonts w:hint="cs"/>
          <w:rtl/>
        </w:rPr>
        <w:t xml:space="preserve"> إلى </w:t>
      </w:r>
      <w:r>
        <w:rPr>
          <w:rFonts w:hint="cs"/>
          <w:rtl/>
        </w:rPr>
        <w:t>ا</w:t>
      </w:r>
      <w:r w:rsidRPr="00193497">
        <w:rPr>
          <w:rFonts w:hint="cs"/>
          <w:rtl/>
        </w:rPr>
        <w:t>عتبار الكتاب</w:t>
      </w:r>
      <w:r>
        <w:rPr>
          <w:rFonts w:hint="cs"/>
          <w:rtl/>
        </w:rPr>
        <w:t>،</w:t>
      </w:r>
      <w:r w:rsidRPr="00193497">
        <w:rPr>
          <w:rFonts w:hint="cs"/>
          <w:rtl/>
        </w:rPr>
        <w:t xml:space="preserve"> وقال بالاعتماد عليه.</w:t>
      </w:r>
    </w:p>
    <w:p w:rsidR="00254B79" w:rsidRPr="00193497" w:rsidRDefault="00254B79" w:rsidP="005809B1">
      <w:pPr>
        <w:rPr>
          <w:rtl/>
        </w:rPr>
      </w:pPr>
      <w:r w:rsidRPr="00193497">
        <w:rPr>
          <w:rFonts w:hint="cs"/>
          <w:rtl/>
        </w:rPr>
        <w:t>لكن يجب القول</w:t>
      </w:r>
      <w:r>
        <w:rPr>
          <w:rFonts w:hint="cs"/>
          <w:rtl/>
        </w:rPr>
        <w:t>: إنه وبعد تتب</w:t>
      </w:r>
      <w:r w:rsidR="005809B1">
        <w:rPr>
          <w:rFonts w:hint="cs"/>
          <w:rtl/>
        </w:rPr>
        <w:t>ُّ</w:t>
      </w:r>
      <w:r>
        <w:rPr>
          <w:rFonts w:hint="cs"/>
          <w:rtl/>
        </w:rPr>
        <w:t>ع الإجازات وجدنا أ</w:t>
      </w:r>
      <w:r w:rsidRPr="00193497">
        <w:rPr>
          <w:rFonts w:hint="cs"/>
          <w:rtl/>
        </w:rPr>
        <w:t>ن هناك طريقا</w:t>
      </w:r>
      <w:r>
        <w:rPr>
          <w:rFonts w:hint="cs"/>
          <w:rtl/>
        </w:rPr>
        <w:t>ً آخر ل</w:t>
      </w:r>
      <w:r w:rsidRPr="00193497">
        <w:rPr>
          <w:rFonts w:hint="cs"/>
          <w:rtl/>
        </w:rPr>
        <w:t xml:space="preserve">لحر العاملي </w:t>
      </w:r>
      <w:r>
        <w:rPr>
          <w:rFonts w:hint="cs"/>
          <w:rtl/>
        </w:rPr>
        <w:t xml:space="preserve">إلى </w:t>
      </w:r>
      <w:r w:rsidRPr="00193497">
        <w:rPr>
          <w:rFonts w:hint="cs"/>
          <w:rtl/>
        </w:rPr>
        <w:t>الكتاب غير طريق فاضل المش</w:t>
      </w:r>
      <w:r>
        <w:rPr>
          <w:rFonts w:hint="cs"/>
          <w:rtl/>
        </w:rPr>
        <w:t xml:space="preserve">هدي في إجازاته، وهو نفس الطريق إلى </w:t>
      </w:r>
      <w:r w:rsidRPr="00193497">
        <w:rPr>
          <w:rFonts w:hint="cs"/>
          <w:rtl/>
        </w:rPr>
        <w:t>الكليني</w:t>
      </w:r>
      <w:r w:rsidR="003A12D2" w:rsidRPr="00DC16F1">
        <w:rPr>
          <w:vertAlign w:val="superscript"/>
          <w:rtl/>
          <w:lang w:val="x-none" w:eastAsia="x-none"/>
        </w:rPr>
        <w:t>(</w:t>
      </w:r>
      <w:r w:rsidRPr="00DC16F1">
        <w:rPr>
          <w:vertAlign w:val="superscript"/>
          <w:rtl/>
          <w:lang w:val="x-none" w:eastAsia="x-none"/>
        </w:rPr>
        <w:endnoteReference w:id="479"/>
      </w:r>
      <w:r w:rsidR="003A12D2" w:rsidRPr="00DC16F1">
        <w:rPr>
          <w:vertAlign w:val="superscript"/>
          <w:rtl/>
          <w:lang w:val="x-none" w:eastAsia="x-none"/>
        </w:rPr>
        <w:t>)</w:t>
      </w:r>
      <w:r>
        <w:rPr>
          <w:rFonts w:hint="cs"/>
          <w:rtl/>
        </w:rPr>
        <w:t xml:space="preserve">، </w:t>
      </w:r>
      <w:r w:rsidR="005809B1">
        <w:rPr>
          <w:rFonts w:hint="cs"/>
          <w:rtl/>
        </w:rPr>
        <w:t>لكنّ</w:t>
      </w:r>
      <w:r>
        <w:rPr>
          <w:rFonts w:hint="cs"/>
          <w:rtl/>
        </w:rPr>
        <w:t xml:space="preserve"> هذه الطريق تنتهي إلى أبان بن أ</w:t>
      </w:r>
      <w:r w:rsidRPr="00193497">
        <w:rPr>
          <w:rFonts w:hint="cs"/>
          <w:rtl/>
        </w:rPr>
        <w:t xml:space="preserve">بي عياش </w:t>
      </w:r>
      <w:r>
        <w:rPr>
          <w:rtl/>
        </w:rPr>
        <w:t>ـ</w:t>
      </w:r>
      <w:r w:rsidRPr="00193497">
        <w:rPr>
          <w:rFonts w:hint="cs"/>
          <w:rtl/>
        </w:rPr>
        <w:t xml:space="preserve"> وهو</w:t>
      </w:r>
      <w:r>
        <w:rPr>
          <w:rFonts w:hint="cs"/>
          <w:rtl/>
        </w:rPr>
        <w:t xml:space="preserve"> </w:t>
      </w:r>
      <w:r w:rsidRPr="00193497">
        <w:rPr>
          <w:rFonts w:hint="cs"/>
          <w:rtl/>
        </w:rPr>
        <w:t xml:space="preserve">ليس ثقة </w:t>
      </w:r>
      <w:r>
        <w:rPr>
          <w:rtl/>
        </w:rPr>
        <w:t>ـ</w:t>
      </w:r>
      <w:r>
        <w:rPr>
          <w:rFonts w:hint="cs"/>
          <w:rtl/>
        </w:rPr>
        <w:t>. أ</w:t>
      </w:r>
      <w:r w:rsidRPr="00193497">
        <w:rPr>
          <w:rFonts w:hint="cs"/>
          <w:rtl/>
        </w:rPr>
        <w:t>ما في</w:t>
      </w:r>
      <w:r>
        <w:rPr>
          <w:rFonts w:hint="cs"/>
          <w:rtl/>
        </w:rPr>
        <w:t xml:space="preserve"> </w:t>
      </w:r>
      <w:r w:rsidRPr="00193497">
        <w:rPr>
          <w:rFonts w:hint="cs"/>
          <w:rtl/>
        </w:rPr>
        <w:lastRenderedPageBreak/>
        <w:t>ما سبق من الأبحاث</w:t>
      </w:r>
      <w:r>
        <w:rPr>
          <w:rFonts w:hint="cs"/>
          <w:rtl/>
        </w:rPr>
        <w:t>، وحين كنا نتحدث عن أ</w:t>
      </w:r>
      <w:r w:rsidRPr="00193497">
        <w:rPr>
          <w:rFonts w:hint="cs"/>
          <w:rtl/>
        </w:rPr>
        <w:t xml:space="preserve">ن </w:t>
      </w:r>
      <w:r w:rsidR="005809B1">
        <w:rPr>
          <w:rFonts w:hint="cs"/>
          <w:rtl/>
        </w:rPr>
        <w:t>أحد</w:t>
      </w:r>
      <w:r>
        <w:rPr>
          <w:rFonts w:hint="cs"/>
          <w:rtl/>
        </w:rPr>
        <w:t xml:space="preserve"> مشايخ النجاشي له طريقان إلى </w:t>
      </w:r>
      <w:r w:rsidRPr="00193497">
        <w:rPr>
          <w:rFonts w:hint="cs"/>
          <w:rtl/>
        </w:rPr>
        <w:t>الكتاب</w:t>
      </w:r>
      <w:r>
        <w:rPr>
          <w:rFonts w:hint="cs"/>
          <w:rtl/>
        </w:rPr>
        <w:t>:</w:t>
      </w:r>
      <w:r w:rsidRPr="00193497">
        <w:rPr>
          <w:rFonts w:hint="cs"/>
          <w:rtl/>
        </w:rPr>
        <w:t xml:space="preserve"> واحدة منها معتبرة</w:t>
      </w:r>
      <w:r>
        <w:rPr>
          <w:rFonts w:hint="cs"/>
          <w:rtl/>
        </w:rPr>
        <w:t>،</w:t>
      </w:r>
      <w:r w:rsidRPr="00193497">
        <w:rPr>
          <w:rFonts w:hint="cs"/>
          <w:rtl/>
        </w:rPr>
        <w:t xml:space="preserve"> ولم نذكر اختلاف النسخ</w:t>
      </w:r>
      <w:r>
        <w:rPr>
          <w:rFonts w:hint="cs"/>
          <w:rtl/>
        </w:rPr>
        <w:t>، لذا</w:t>
      </w:r>
      <w:r w:rsidRPr="00193497">
        <w:rPr>
          <w:rFonts w:hint="cs"/>
          <w:rtl/>
        </w:rPr>
        <w:t xml:space="preserve"> يمكننا إعادة تركيب الإسناد</w:t>
      </w:r>
      <w:r>
        <w:rPr>
          <w:rFonts w:hint="cs"/>
          <w:rtl/>
        </w:rPr>
        <w:t>،</w:t>
      </w:r>
      <w:r w:rsidRPr="00193497">
        <w:rPr>
          <w:rFonts w:hint="cs"/>
          <w:rtl/>
        </w:rPr>
        <w:t xml:space="preserve"> ويصبح الكتاب بذلك صحيحا</w:t>
      </w:r>
      <w:r>
        <w:rPr>
          <w:rFonts w:hint="cs"/>
          <w:rtl/>
        </w:rPr>
        <w:t>ً</w:t>
      </w:r>
      <w:r w:rsidRPr="00193497">
        <w:rPr>
          <w:rFonts w:hint="cs"/>
          <w:rtl/>
        </w:rPr>
        <w:t xml:space="preserve"> ومورد</w:t>
      </w:r>
      <w:r>
        <w:rPr>
          <w:rFonts w:hint="cs"/>
          <w:rtl/>
        </w:rPr>
        <w:t>اً ل</w:t>
      </w:r>
      <w:r w:rsidRPr="00193497">
        <w:rPr>
          <w:rFonts w:hint="cs"/>
          <w:rtl/>
        </w:rPr>
        <w:t>لاعتبار. تصحيح الرواية يكون بواسطة رواية حماد بن عيسى</w:t>
      </w:r>
      <w:r>
        <w:rPr>
          <w:rFonts w:hint="cs"/>
          <w:rtl/>
        </w:rPr>
        <w:t>،</w:t>
      </w:r>
      <w:r w:rsidRPr="00193497">
        <w:rPr>
          <w:rFonts w:hint="cs"/>
          <w:rtl/>
        </w:rPr>
        <w:t xml:space="preserve"> عن إبراهيم بن عمر</w:t>
      </w:r>
      <w:r>
        <w:rPr>
          <w:rFonts w:hint="cs"/>
          <w:rtl/>
        </w:rPr>
        <w:t>،</w:t>
      </w:r>
      <w:r w:rsidRPr="00193497">
        <w:rPr>
          <w:rFonts w:hint="cs"/>
          <w:rtl/>
        </w:rPr>
        <w:t xml:space="preserve"> عن سليم</w:t>
      </w:r>
      <w:r>
        <w:rPr>
          <w:rFonts w:hint="cs"/>
          <w:rtl/>
        </w:rPr>
        <w:t>، وهي طريق</w:t>
      </w:r>
      <w:r w:rsidRPr="00193497">
        <w:rPr>
          <w:rFonts w:hint="cs"/>
          <w:rtl/>
        </w:rPr>
        <w:t xml:space="preserve"> صحيحة</w:t>
      </w:r>
      <w:r>
        <w:rPr>
          <w:rFonts w:hint="cs"/>
          <w:rtl/>
        </w:rPr>
        <w:t>،</w:t>
      </w:r>
      <w:r w:rsidRPr="00193497">
        <w:rPr>
          <w:rFonts w:hint="cs"/>
          <w:rtl/>
        </w:rPr>
        <w:t xml:space="preserve"> و</w:t>
      </w:r>
      <w:r>
        <w:rPr>
          <w:rFonts w:hint="cs"/>
          <w:rtl/>
        </w:rPr>
        <w:t>قد ذكرها النجاشي بواسطة الصيرفي</w:t>
      </w:r>
      <w:r w:rsidR="003A12D2" w:rsidRPr="00DC16F1">
        <w:rPr>
          <w:vertAlign w:val="superscript"/>
          <w:rtl/>
          <w:lang w:val="x-none" w:eastAsia="x-none"/>
        </w:rPr>
        <w:t>(</w:t>
      </w:r>
      <w:r w:rsidRPr="00DC16F1">
        <w:rPr>
          <w:vertAlign w:val="superscript"/>
          <w:rtl/>
          <w:lang w:val="x-none" w:eastAsia="x-none"/>
        </w:rPr>
        <w:endnoteReference w:id="480"/>
      </w:r>
      <w:r w:rsidR="003A12D2" w:rsidRPr="00DC16F1">
        <w:rPr>
          <w:vertAlign w:val="superscript"/>
          <w:rtl/>
          <w:lang w:val="x-none" w:eastAsia="x-none"/>
        </w:rPr>
        <w:t>)</w:t>
      </w:r>
      <w:r>
        <w:rPr>
          <w:rFonts w:hint="cs"/>
          <w:rtl/>
        </w:rPr>
        <w:t>.</w:t>
      </w:r>
      <w:r w:rsidRPr="00193497">
        <w:rPr>
          <w:rFonts w:hint="cs"/>
          <w:rtl/>
        </w:rPr>
        <w:t xml:space="preserve"> أما طريق الكليني ف</w:t>
      </w:r>
      <w:r>
        <w:rPr>
          <w:rFonts w:hint="cs"/>
          <w:rtl/>
        </w:rPr>
        <w:t>هي صحيحة إلى أن تنتهي إ</w:t>
      </w:r>
      <w:r w:rsidRPr="00193497">
        <w:rPr>
          <w:rFonts w:hint="cs"/>
          <w:rtl/>
        </w:rPr>
        <w:t>لى حماد</w:t>
      </w:r>
      <w:r>
        <w:rPr>
          <w:rFonts w:hint="cs"/>
          <w:rtl/>
        </w:rPr>
        <w:t>، وبعده إلى أ</w:t>
      </w:r>
      <w:r w:rsidRPr="00193497">
        <w:rPr>
          <w:rFonts w:hint="cs"/>
          <w:rtl/>
        </w:rPr>
        <w:t>بان ضعيفة،</w:t>
      </w:r>
      <w:r>
        <w:rPr>
          <w:rFonts w:hint="cs"/>
          <w:rtl/>
        </w:rPr>
        <w:t xml:space="preserve"> من هنا نعرض عن صدر سند النجاشي،</w:t>
      </w:r>
      <w:r w:rsidRPr="00193497">
        <w:rPr>
          <w:rFonts w:hint="cs"/>
          <w:rtl/>
        </w:rPr>
        <w:t xml:space="preserve"> </w:t>
      </w:r>
      <w:r>
        <w:rPr>
          <w:rFonts w:hint="cs"/>
          <w:rtl/>
        </w:rPr>
        <w:t>الذي يشتمل على الصيرفي،</w:t>
      </w:r>
      <w:r w:rsidRPr="00193497">
        <w:rPr>
          <w:rFonts w:hint="cs"/>
          <w:rtl/>
        </w:rPr>
        <w:t xml:space="preserve"> </w:t>
      </w:r>
      <w:r>
        <w:rPr>
          <w:rFonts w:hint="cs"/>
          <w:rtl/>
        </w:rPr>
        <w:t>و</w:t>
      </w:r>
      <w:r w:rsidRPr="00193497">
        <w:rPr>
          <w:rFonts w:hint="cs"/>
          <w:rtl/>
        </w:rPr>
        <w:t xml:space="preserve">نضع ذيل سند النجاشي </w:t>
      </w:r>
      <w:r>
        <w:rPr>
          <w:rtl/>
        </w:rPr>
        <w:t>ـ</w:t>
      </w:r>
      <w:r w:rsidRPr="00193497">
        <w:rPr>
          <w:rFonts w:hint="cs"/>
          <w:rtl/>
        </w:rPr>
        <w:t xml:space="preserve"> ما بعد حماد </w:t>
      </w:r>
      <w:r>
        <w:rPr>
          <w:rtl/>
        </w:rPr>
        <w:t>ـ</w:t>
      </w:r>
      <w:r>
        <w:rPr>
          <w:rFonts w:hint="cs"/>
          <w:rtl/>
        </w:rPr>
        <w:t xml:space="preserve"> </w:t>
      </w:r>
      <w:r w:rsidRPr="00193497">
        <w:rPr>
          <w:rFonts w:hint="cs"/>
          <w:rtl/>
        </w:rPr>
        <w:t>في مكان سند الكليني.</w:t>
      </w:r>
    </w:p>
    <w:p w:rsidR="00254B79" w:rsidRPr="00193497" w:rsidRDefault="00254B79" w:rsidP="00254B79">
      <w:pPr>
        <w:rPr>
          <w:rtl/>
        </w:rPr>
      </w:pPr>
      <w:r>
        <w:rPr>
          <w:rFonts w:hint="cs"/>
          <w:rtl/>
        </w:rPr>
        <w:t>و</w:t>
      </w:r>
      <w:r w:rsidRPr="00193497">
        <w:rPr>
          <w:rFonts w:hint="cs"/>
          <w:rtl/>
        </w:rPr>
        <w:t>بعبارة أيسر</w:t>
      </w:r>
      <w:r>
        <w:rPr>
          <w:rFonts w:hint="cs"/>
          <w:rtl/>
        </w:rPr>
        <w:t xml:space="preserve">: </w:t>
      </w:r>
      <w:r w:rsidRPr="00193497">
        <w:rPr>
          <w:rFonts w:hint="cs"/>
          <w:rtl/>
        </w:rPr>
        <w:t>المشترك بين السندين هو حماد بن عيسى</w:t>
      </w:r>
      <w:r>
        <w:rPr>
          <w:rFonts w:hint="cs"/>
          <w:rtl/>
        </w:rPr>
        <w:t>، إ</w:t>
      </w:r>
      <w:r w:rsidRPr="00193497">
        <w:rPr>
          <w:rFonts w:hint="cs"/>
          <w:rtl/>
        </w:rPr>
        <w:t>ذا</w:t>
      </w:r>
      <w:r>
        <w:rPr>
          <w:rFonts w:hint="cs"/>
          <w:rtl/>
        </w:rPr>
        <w:t>ً</w:t>
      </w:r>
      <w:r w:rsidRPr="00193497">
        <w:rPr>
          <w:rFonts w:hint="cs"/>
          <w:rtl/>
        </w:rPr>
        <w:t xml:space="preserve"> فما قبل حماد نضع في مكانه سند الكليني</w:t>
      </w:r>
      <w:r>
        <w:rPr>
          <w:rFonts w:hint="cs"/>
          <w:rtl/>
        </w:rPr>
        <w:t>،</w:t>
      </w:r>
      <w:r w:rsidRPr="00193497">
        <w:rPr>
          <w:rFonts w:hint="cs"/>
          <w:rtl/>
        </w:rPr>
        <w:t xml:space="preserve"> وما بعد حماد نضع في مكانه سند النجاشي</w:t>
      </w:r>
      <w:r>
        <w:rPr>
          <w:rFonts w:hint="cs"/>
          <w:rtl/>
        </w:rPr>
        <w:t>،</w:t>
      </w:r>
      <w:r w:rsidRPr="00193497">
        <w:rPr>
          <w:rFonts w:hint="cs"/>
          <w:rtl/>
        </w:rPr>
        <w:t xml:space="preserve"> وبهذا يصبح لدينا سندا</w:t>
      </w:r>
      <w:r>
        <w:rPr>
          <w:rFonts w:hint="cs"/>
          <w:rtl/>
        </w:rPr>
        <w:t>ً</w:t>
      </w:r>
      <w:r w:rsidRPr="00193497">
        <w:rPr>
          <w:rFonts w:hint="cs"/>
          <w:rtl/>
        </w:rPr>
        <w:t xml:space="preserve"> صحيحا</w:t>
      </w:r>
      <w:r>
        <w:rPr>
          <w:rFonts w:hint="cs"/>
          <w:rtl/>
        </w:rPr>
        <w:t>ً</w:t>
      </w:r>
      <w:r w:rsidRPr="00193497">
        <w:rPr>
          <w:rFonts w:hint="cs"/>
          <w:rtl/>
        </w:rPr>
        <w:t xml:space="preserve"> مورد القبول</w:t>
      </w:r>
      <w:r w:rsidR="003A12D2" w:rsidRPr="00DC16F1">
        <w:rPr>
          <w:vertAlign w:val="superscript"/>
          <w:rtl/>
          <w:lang w:val="x-none" w:eastAsia="x-none"/>
        </w:rPr>
        <w:t>(</w:t>
      </w:r>
      <w:r w:rsidRPr="00DC16F1">
        <w:rPr>
          <w:vertAlign w:val="superscript"/>
          <w:rtl/>
          <w:lang w:val="x-none" w:eastAsia="x-none"/>
        </w:rPr>
        <w:endnoteReference w:id="481"/>
      </w:r>
      <w:r w:rsidR="003A12D2" w:rsidRPr="00DC16F1">
        <w:rPr>
          <w:vertAlign w:val="superscript"/>
          <w:rtl/>
          <w:lang w:val="x-none" w:eastAsia="x-none"/>
        </w:rPr>
        <w:t>)</w:t>
      </w:r>
      <w:r>
        <w:rPr>
          <w:rFonts w:hint="cs"/>
          <w:rtl/>
        </w:rPr>
        <w:t>.</w:t>
      </w:r>
      <w:r w:rsidRPr="00193497">
        <w:rPr>
          <w:rFonts w:hint="cs"/>
          <w:rtl/>
        </w:rPr>
        <w:t xml:space="preserve"> </w:t>
      </w:r>
    </w:p>
    <w:p w:rsidR="00254B79" w:rsidRDefault="00254B79" w:rsidP="00254B79">
      <w:pPr>
        <w:rPr>
          <w:rtl/>
        </w:rPr>
      </w:pPr>
      <w:r>
        <w:rPr>
          <w:rFonts w:hint="cs"/>
          <w:rtl/>
        </w:rPr>
        <w:t>كما أ</w:t>
      </w:r>
      <w:r w:rsidRPr="00193497">
        <w:rPr>
          <w:rFonts w:hint="cs"/>
          <w:rtl/>
        </w:rPr>
        <w:t xml:space="preserve">ن شرح حال سليم قد ذكر في كتاب </w:t>
      </w:r>
      <w:r>
        <w:rPr>
          <w:rFonts w:hint="cs"/>
          <w:rtl/>
        </w:rPr>
        <w:t>(</w:t>
      </w:r>
      <w:r w:rsidRPr="00193497">
        <w:rPr>
          <w:rFonts w:hint="cs"/>
          <w:rtl/>
        </w:rPr>
        <w:t>الذريعة</w:t>
      </w:r>
      <w:r>
        <w:rPr>
          <w:rFonts w:hint="cs"/>
          <w:rtl/>
        </w:rPr>
        <w:t>)،</w:t>
      </w:r>
      <w:r w:rsidRPr="00193497">
        <w:rPr>
          <w:rFonts w:hint="cs"/>
          <w:rtl/>
        </w:rPr>
        <w:t xml:space="preserve"> الذي يعتبر من فهارس المصن</w:t>
      </w:r>
      <w:r>
        <w:rPr>
          <w:rFonts w:hint="cs"/>
          <w:rtl/>
        </w:rPr>
        <w:t>َّ</w:t>
      </w:r>
      <w:r w:rsidRPr="00193497">
        <w:rPr>
          <w:rFonts w:hint="cs"/>
          <w:rtl/>
        </w:rPr>
        <w:t>فات العمو</w:t>
      </w:r>
      <w:r>
        <w:rPr>
          <w:rFonts w:hint="cs"/>
          <w:rtl/>
        </w:rPr>
        <w:t>مية.</w:t>
      </w:r>
      <w:r w:rsidRPr="00193497">
        <w:rPr>
          <w:rFonts w:hint="cs"/>
          <w:rtl/>
        </w:rPr>
        <w:t xml:space="preserve"> وذكر كذلك في كتاب </w:t>
      </w:r>
      <w:r>
        <w:rPr>
          <w:rFonts w:hint="cs"/>
          <w:rtl/>
        </w:rPr>
        <w:t>(</w:t>
      </w:r>
      <w:r w:rsidRPr="00193497">
        <w:rPr>
          <w:rFonts w:hint="cs"/>
          <w:rtl/>
        </w:rPr>
        <w:t>أعيان الشيعة</w:t>
      </w:r>
      <w:r>
        <w:rPr>
          <w:rFonts w:hint="cs"/>
          <w:rtl/>
        </w:rPr>
        <w:t xml:space="preserve">)، </w:t>
      </w:r>
      <w:r w:rsidRPr="00193497">
        <w:rPr>
          <w:rFonts w:hint="cs"/>
          <w:rtl/>
        </w:rPr>
        <w:t>الذي ي</w:t>
      </w:r>
      <w:r>
        <w:rPr>
          <w:rFonts w:hint="cs"/>
          <w:rtl/>
        </w:rPr>
        <w:t>ُ</w:t>
      </w:r>
      <w:r w:rsidRPr="00193497">
        <w:rPr>
          <w:rFonts w:hint="cs"/>
          <w:rtl/>
        </w:rPr>
        <w:t>عد</w:t>
      </w:r>
      <w:r>
        <w:rPr>
          <w:rFonts w:hint="cs"/>
          <w:rtl/>
        </w:rPr>
        <w:t>ّ</w:t>
      </w:r>
      <w:r w:rsidRPr="00193497">
        <w:rPr>
          <w:rFonts w:hint="cs"/>
          <w:rtl/>
        </w:rPr>
        <w:t xml:space="preserve"> من التراجم العامة</w:t>
      </w:r>
      <w:r w:rsidR="003A12D2" w:rsidRPr="00DC16F1">
        <w:rPr>
          <w:vertAlign w:val="superscript"/>
          <w:rtl/>
          <w:lang w:val="x-none" w:eastAsia="x-none"/>
        </w:rPr>
        <w:t>(</w:t>
      </w:r>
      <w:r w:rsidRPr="00DC16F1">
        <w:rPr>
          <w:vertAlign w:val="superscript"/>
          <w:rtl/>
          <w:lang w:val="x-none" w:eastAsia="x-none"/>
        </w:rPr>
        <w:endnoteReference w:id="482"/>
      </w:r>
      <w:r w:rsidR="003A12D2" w:rsidRPr="00DC16F1">
        <w:rPr>
          <w:vertAlign w:val="superscript"/>
          <w:rtl/>
          <w:lang w:val="x-none" w:eastAsia="x-none"/>
        </w:rPr>
        <w:t>)</w:t>
      </w:r>
      <w:r>
        <w:rPr>
          <w:rFonts w:hint="cs"/>
          <w:rtl/>
        </w:rPr>
        <w:t>،</w:t>
      </w:r>
      <w:r w:rsidRPr="00193497">
        <w:rPr>
          <w:rFonts w:hint="cs"/>
          <w:rtl/>
        </w:rPr>
        <w:t xml:space="preserve"> لكن</w:t>
      </w:r>
      <w:r>
        <w:rPr>
          <w:rFonts w:hint="cs"/>
          <w:rtl/>
        </w:rPr>
        <w:t>ّ صاحب المقال أغفل</w:t>
      </w:r>
      <w:r w:rsidRPr="00193497">
        <w:rPr>
          <w:rFonts w:hint="cs"/>
          <w:rtl/>
        </w:rPr>
        <w:t xml:space="preserve"> ذكرهما</w:t>
      </w:r>
      <w:r>
        <w:rPr>
          <w:rFonts w:hint="cs"/>
          <w:rtl/>
        </w:rPr>
        <w:t>،</w:t>
      </w:r>
      <w:r w:rsidRPr="00193497">
        <w:rPr>
          <w:rFonts w:hint="cs"/>
          <w:rtl/>
        </w:rPr>
        <w:t xml:space="preserve"> ولم ي</w:t>
      </w:r>
      <w:r>
        <w:rPr>
          <w:rFonts w:hint="cs"/>
          <w:rtl/>
        </w:rPr>
        <w:t>ُ</w:t>
      </w:r>
      <w:r w:rsidRPr="00193497">
        <w:rPr>
          <w:rFonts w:hint="cs"/>
          <w:rtl/>
        </w:rPr>
        <w:t>ش</w:t>
      </w:r>
      <w:r>
        <w:rPr>
          <w:rFonts w:hint="cs"/>
          <w:rtl/>
        </w:rPr>
        <w:t>ِ</w:t>
      </w:r>
      <w:r w:rsidRPr="00193497">
        <w:rPr>
          <w:rFonts w:hint="cs"/>
          <w:rtl/>
        </w:rPr>
        <w:t>ر</w:t>
      </w:r>
      <w:r>
        <w:rPr>
          <w:rFonts w:hint="cs"/>
          <w:rtl/>
        </w:rPr>
        <w:t>ْ إلى ما ورد فيهما من شرح أ</w:t>
      </w:r>
      <w:r w:rsidRPr="00193497">
        <w:rPr>
          <w:rFonts w:hint="cs"/>
          <w:rtl/>
        </w:rPr>
        <w:t xml:space="preserve">حوال سليم. </w:t>
      </w:r>
    </w:p>
    <w:p w:rsidR="00AF48F4" w:rsidRDefault="00AF48F4" w:rsidP="00254B79">
      <w:pPr>
        <w:rPr>
          <w:rtl/>
        </w:rPr>
      </w:pPr>
    </w:p>
    <w:p w:rsidR="00254B79" w:rsidRPr="00193497" w:rsidRDefault="00254B79" w:rsidP="00254B79">
      <w:pPr>
        <w:pStyle w:val="Heading3"/>
        <w:rPr>
          <w:rtl/>
        </w:rPr>
      </w:pPr>
      <w:r>
        <w:rPr>
          <w:rFonts w:hint="cs"/>
          <w:rtl/>
        </w:rPr>
        <w:t>الكتب الحديثية ـــــ</w:t>
      </w:r>
    </w:p>
    <w:p w:rsidR="00254B79" w:rsidRDefault="00254B79" w:rsidP="004445B1">
      <w:pPr>
        <w:rPr>
          <w:rtl/>
        </w:rPr>
      </w:pPr>
      <w:r w:rsidRPr="00193497">
        <w:rPr>
          <w:rFonts w:hint="cs"/>
          <w:rtl/>
        </w:rPr>
        <w:t>من بين الكتب ا</w:t>
      </w:r>
      <w:r>
        <w:rPr>
          <w:rFonts w:hint="cs"/>
          <w:rtl/>
        </w:rPr>
        <w:t>لتي اعتمد عليها صاحب المقال في إ</w:t>
      </w:r>
      <w:r w:rsidRPr="00193497">
        <w:rPr>
          <w:rFonts w:hint="cs"/>
          <w:rtl/>
        </w:rPr>
        <w:t>جراء تحقيقه حول سليم بن قيس الكتب الأربعة</w:t>
      </w:r>
      <w:r>
        <w:rPr>
          <w:rFonts w:hint="cs"/>
          <w:rtl/>
        </w:rPr>
        <w:t>،</w:t>
      </w:r>
      <w:r w:rsidRPr="00193497">
        <w:rPr>
          <w:rFonts w:hint="cs"/>
          <w:rtl/>
        </w:rPr>
        <w:t xml:space="preserve"> وبعض المصادر العامة في الحديث الشيعي</w:t>
      </w:r>
      <w:r>
        <w:rPr>
          <w:rFonts w:hint="cs"/>
          <w:rtl/>
        </w:rPr>
        <w:t>،</w:t>
      </w:r>
      <w:r w:rsidRPr="00193497">
        <w:rPr>
          <w:rFonts w:hint="cs"/>
          <w:rtl/>
        </w:rPr>
        <w:t xml:space="preserve"> وبي</w:t>
      </w:r>
      <w:r>
        <w:rPr>
          <w:rFonts w:hint="cs"/>
          <w:rtl/>
        </w:rPr>
        <w:t>َّن أ</w:t>
      </w:r>
      <w:r w:rsidRPr="00193497">
        <w:rPr>
          <w:rFonts w:hint="cs"/>
          <w:rtl/>
        </w:rPr>
        <w:t>ن هذه الكتب قد نقلت روايات من كتاب سليم</w:t>
      </w:r>
      <w:r w:rsidR="003A12D2" w:rsidRPr="00DC16F1">
        <w:rPr>
          <w:vertAlign w:val="superscript"/>
          <w:rtl/>
          <w:lang w:val="x-none" w:eastAsia="x-none"/>
        </w:rPr>
        <w:t>(</w:t>
      </w:r>
      <w:r w:rsidRPr="00DC16F1">
        <w:rPr>
          <w:vertAlign w:val="superscript"/>
          <w:rtl/>
          <w:lang w:val="x-none" w:eastAsia="x-none"/>
        </w:rPr>
        <w:endnoteReference w:id="483"/>
      </w:r>
      <w:r w:rsidR="003A12D2" w:rsidRPr="00DC16F1">
        <w:rPr>
          <w:vertAlign w:val="superscript"/>
          <w:rtl/>
          <w:lang w:val="x-none" w:eastAsia="x-none"/>
        </w:rPr>
        <w:t>)</w:t>
      </w:r>
      <w:r>
        <w:rPr>
          <w:rFonts w:hint="cs"/>
          <w:rtl/>
        </w:rPr>
        <w:t xml:space="preserve">، </w:t>
      </w:r>
      <w:r w:rsidRPr="00193497">
        <w:rPr>
          <w:rFonts w:hint="cs"/>
          <w:rtl/>
        </w:rPr>
        <w:t xml:space="preserve">وخرج من بحثه في كل هذه الكتب التي ذكرت </w:t>
      </w:r>
      <w:r w:rsidR="004445B1">
        <w:rPr>
          <w:rFonts w:hint="cs"/>
          <w:rtl/>
        </w:rPr>
        <w:t>سليماً</w:t>
      </w:r>
      <w:r w:rsidRPr="00193497">
        <w:rPr>
          <w:rFonts w:hint="cs"/>
          <w:rtl/>
        </w:rPr>
        <w:t xml:space="preserve"> بأنها لم تورد تقريرا</w:t>
      </w:r>
      <w:r>
        <w:rPr>
          <w:rFonts w:hint="cs"/>
          <w:rtl/>
        </w:rPr>
        <w:t>ً أ</w:t>
      </w:r>
      <w:r w:rsidRPr="00193497">
        <w:rPr>
          <w:rFonts w:hint="cs"/>
          <w:rtl/>
        </w:rPr>
        <w:t>و خبر</w:t>
      </w:r>
      <w:r>
        <w:rPr>
          <w:rFonts w:hint="cs"/>
          <w:rtl/>
        </w:rPr>
        <w:t>اً يثبت وجود سليم</w:t>
      </w:r>
      <w:r w:rsidR="005809B1">
        <w:rPr>
          <w:rFonts w:hint="cs"/>
          <w:rtl/>
        </w:rPr>
        <w:t>اً</w:t>
      </w:r>
      <w:r>
        <w:rPr>
          <w:rFonts w:hint="cs"/>
          <w:rtl/>
        </w:rPr>
        <w:t xml:space="preserve"> على أرض الواقع.</w:t>
      </w:r>
    </w:p>
    <w:p w:rsidR="00254B79" w:rsidRPr="00193497" w:rsidRDefault="00254B79" w:rsidP="005809B1">
      <w:pPr>
        <w:rPr>
          <w:rtl/>
        </w:rPr>
      </w:pPr>
      <w:r w:rsidRPr="00193497">
        <w:rPr>
          <w:rFonts w:hint="cs"/>
          <w:rtl/>
        </w:rPr>
        <w:t>ونفس الخطأ الذي ارتكبه في بحثه في كتب الرجال يأتي</w:t>
      </w:r>
      <w:r>
        <w:rPr>
          <w:rFonts w:hint="cs"/>
          <w:rtl/>
        </w:rPr>
        <w:t xml:space="preserve"> مرة ثانية ليعيده في كتب الحديث؛ فأ</w:t>
      </w:r>
      <w:r w:rsidRPr="00193497">
        <w:rPr>
          <w:rFonts w:hint="cs"/>
          <w:rtl/>
        </w:rPr>
        <w:t>ن تأتي هذ</w:t>
      </w:r>
      <w:r>
        <w:rPr>
          <w:rFonts w:hint="cs"/>
          <w:rtl/>
        </w:rPr>
        <w:t>ه الكتب جميعها بتقرير حول سليم أمر مخالف لمنهجها ومبانيها.</w:t>
      </w:r>
      <w:r w:rsidRPr="00193497">
        <w:rPr>
          <w:rFonts w:hint="cs"/>
          <w:rtl/>
        </w:rPr>
        <w:t xml:space="preserve"> ف</w:t>
      </w:r>
      <w:r>
        <w:rPr>
          <w:rFonts w:hint="cs"/>
          <w:rtl/>
        </w:rPr>
        <w:t>ـ</w:t>
      </w:r>
      <w:r w:rsidRPr="00193497">
        <w:rPr>
          <w:rFonts w:hint="cs"/>
          <w:rtl/>
        </w:rPr>
        <w:t xml:space="preserve"> </w:t>
      </w:r>
      <w:r>
        <w:rPr>
          <w:rFonts w:hint="cs"/>
          <w:rtl/>
        </w:rPr>
        <w:t>(</w:t>
      </w:r>
      <w:r w:rsidRPr="00193497">
        <w:rPr>
          <w:rFonts w:hint="cs"/>
          <w:rtl/>
        </w:rPr>
        <w:t>التهذيب</w:t>
      </w:r>
      <w:r>
        <w:rPr>
          <w:rFonts w:hint="cs"/>
          <w:rtl/>
        </w:rPr>
        <w:t>)</w:t>
      </w:r>
      <w:r w:rsidRPr="00193497">
        <w:rPr>
          <w:rFonts w:hint="cs"/>
          <w:rtl/>
        </w:rPr>
        <w:t xml:space="preserve"> و</w:t>
      </w:r>
      <w:r>
        <w:rPr>
          <w:rFonts w:hint="cs"/>
          <w:rtl/>
        </w:rPr>
        <w:t>(</w:t>
      </w:r>
      <w:r w:rsidRPr="00193497">
        <w:rPr>
          <w:rFonts w:hint="cs"/>
          <w:rtl/>
        </w:rPr>
        <w:t>الفقيه</w:t>
      </w:r>
      <w:r>
        <w:rPr>
          <w:rFonts w:hint="cs"/>
          <w:rtl/>
        </w:rPr>
        <w:t>)</w:t>
      </w:r>
      <w:r w:rsidRPr="00193497">
        <w:rPr>
          <w:rFonts w:hint="cs"/>
          <w:rtl/>
        </w:rPr>
        <w:t xml:space="preserve"> كتابان فقهيان، </w:t>
      </w:r>
      <w:r>
        <w:rPr>
          <w:rFonts w:hint="cs"/>
          <w:rtl/>
        </w:rPr>
        <w:t>و</w:t>
      </w:r>
      <w:r w:rsidRPr="00193497">
        <w:rPr>
          <w:rFonts w:hint="cs"/>
          <w:rtl/>
        </w:rPr>
        <w:t xml:space="preserve">كتاب </w:t>
      </w:r>
      <w:r>
        <w:rPr>
          <w:rFonts w:hint="cs"/>
          <w:rtl/>
        </w:rPr>
        <w:t>(</w:t>
      </w:r>
      <w:r w:rsidRPr="00193497">
        <w:rPr>
          <w:rFonts w:hint="cs"/>
          <w:rtl/>
        </w:rPr>
        <w:t>الكافي</w:t>
      </w:r>
      <w:r>
        <w:rPr>
          <w:rFonts w:hint="cs"/>
          <w:rtl/>
        </w:rPr>
        <w:t>)</w:t>
      </w:r>
      <w:r w:rsidRPr="00193497">
        <w:rPr>
          <w:rFonts w:hint="cs"/>
          <w:rtl/>
        </w:rPr>
        <w:t xml:space="preserve"> اعتقادي وفقهي، </w:t>
      </w:r>
      <w:r>
        <w:rPr>
          <w:rFonts w:hint="cs"/>
          <w:rtl/>
        </w:rPr>
        <w:t>و</w:t>
      </w:r>
      <w:r w:rsidRPr="00193497">
        <w:rPr>
          <w:rFonts w:hint="cs"/>
          <w:rtl/>
        </w:rPr>
        <w:t xml:space="preserve">كتاب </w:t>
      </w:r>
      <w:r>
        <w:rPr>
          <w:rFonts w:hint="cs"/>
          <w:rtl/>
        </w:rPr>
        <w:t>(</w:t>
      </w:r>
      <w:r w:rsidRPr="00193497">
        <w:rPr>
          <w:rFonts w:hint="cs"/>
          <w:rtl/>
        </w:rPr>
        <w:t>الخصال</w:t>
      </w:r>
      <w:r>
        <w:rPr>
          <w:rFonts w:hint="cs"/>
          <w:rtl/>
        </w:rPr>
        <w:t>)</w:t>
      </w:r>
      <w:r w:rsidRPr="00193497">
        <w:rPr>
          <w:rFonts w:hint="cs"/>
          <w:rtl/>
        </w:rPr>
        <w:t xml:space="preserve"> أخلاقي واعتقادي، </w:t>
      </w:r>
      <w:r>
        <w:rPr>
          <w:rFonts w:hint="cs"/>
          <w:rtl/>
        </w:rPr>
        <w:t>و</w:t>
      </w:r>
      <w:r w:rsidRPr="00193497">
        <w:rPr>
          <w:rFonts w:hint="cs"/>
          <w:rtl/>
        </w:rPr>
        <w:t xml:space="preserve">كتاب </w:t>
      </w:r>
      <w:r>
        <w:rPr>
          <w:rFonts w:hint="cs"/>
          <w:rtl/>
        </w:rPr>
        <w:t>(</w:t>
      </w:r>
      <w:r w:rsidRPr="00193497">
        <w:rPr>
          <w:rFonts w:hint="cs"/>
          <w:rtl/>
        </w:rPr>
        <w:t>كمال الدين وتمام النعمة</w:t>
      </w:r>
      <w:r>
        <w:rPr>
          <w:rFonts w:hint="cs"/>
          <w:rtl/>
        </w:rPr>
        <w:t>)</w:t>
      </w:r>
      <w:r w:rsidRPr="00193497">
        <w:rPr>
          <w:rFonts w:hint="cs"/>
          <w:rtl/>
        </w:rPr>
        <w:t xml:space="preserve"> كتاب </w:t>
      </w:r>
      <w:r w:rsidRPr="00193497">
        <w:rPr>
          <w:rFonts w:hint="cs"/>
          <w:rtl/>
        </w:rPr>
        <w:lastRenderedPageBreak/>
        <w:t>اعتقادي حول الإمام الرضا</w:t>
      </w:r>
      <w:r w:rsidR="00FC7084" w:rsidRPr="00FC7084">
        <w:rPr>
          <w:rFonts w:ascii="Mosawi" w:hAnsi="Mosawi" w:cs="Mosawi"/>
          <w:szCs w:val="26"/>
          <w:rtl/>
        </w:rPr>
        <w:t>×</w:t>
      </w:r>
      <w:r>
        <w:rPr>
          <w:rFonts w:hint="cs"/>
          <w:rtl/>
        </w:rPr>
        <w:t>.</w:t>
      </w:r>
      <w:r w:rsidRPr="00193497">
        <w:rPr>
          <w:rFonts w:hint="cs"/>
          <w:rtl/>
        </w:rPr>
        <w:t xml:space="preserve"> وما يبعث على التعج</w:t>
      </w:r>
      <w:r>
        <w:rPr>
          <w:rFonts w:hint="cs"/>
          <w:rtl/>
        </w:rPr>
        <w:t>ُّ</w:t>
      </w:r>
      <w:r w:rsidRPr="00193497">
        <w:rPr>
          <w:rFonts w:hint="cs"/>
          <w:rtl/>
        </w:rPr>
        <w:t xml:space="preserve">ب </w:t>
      </w:r>
      <w:r>
        <w:rPr>
          <w:rFonts w:hint="cs"/>
          <w:rtl/>
        </w:rPr>
        <w:t>هو أن صاحب المقال يريد من هذه الكتب أ</w:t>
      </w:r>
      <w:r w:rsidRPr="00193497">
        <w:rPr>
          <w:rFonts w:hint="cs"/>
          <w:rtl/>
        </w:rPr>
        <w:t>ن تشرح حال سليم</w:t>
      </w:r>
      <w:r>
        <w:rPr>
          <w:rFonts w:hint="cs"/>
          <w:rtl/>
        </w:rPr>
        <w:t>،</w:t>
      </w:r>
      <w:r w:rsidRPr="00193497">
        <w:rPr>
          <w:rFonts w:hint="cs"/>
          <w:rtl/>
        </w:rPr>
        <w:t xml:space="preserve"> وتثبت وجوده التاريخي!! صاحب المقال</w:t>
      </w:r>
      <w:r>
        <w:rPr>
          <w:rFonts w:hint="cs"/>
          <w:rtl/>
        </w:rPr>
        <w:t>،</w:t>
      </w:r>
      <w:r w:rsidRPr="00193497">
        <w:rPr>
          <w:rFonts w:hint="cs"/>
          <w:rtl/>
        </w:rPr>
        <w:t xml:space="preserve"> وفي بحثه ضمن قسم الم</w:t>
      </w:r>
      <w:r>
        <w:rPr>
          <w:rFonts w:hint="cs"/>
          <w:rtl/>
        </w:rPr>
        <w:t>صادر</w:t>
      </w:r>
      <w:r w:rsidRPr="00193497">
        <w:rPr>
          <w:rFonts w:hint="cs"/>
          <w:rtl/>
        </w:rPr>
        <w:t xml:space="preserve"> العامة في الحديث الشيعي، أورد حكم ابن أبي الحديد حول سليم</w:t>
      </w:r>
      <w:r>
        <w:rPr>
          <w:rFonts w:hint="cs"/>
          <w:rtl/>
        </w:rPr>
        <w:t>،</w:t>
      </w:r>
      <w:r w:rsidRPr="00193497">
        <w:rPr>
          <w:rFonts w:hint="cs"/>
          <w:rtl/>
        </w:rPr>
        <w:t xml:space="preserve"> حيث قال: أما رواية سليم فليست ذات أهمية، وقد عرف مذهب سليم وكتابه الذي عرف بينهم باسمه،</w:t>
      </w:r>
      <w:r>
        <w:rPr>
          <w:rFonts w:hint="cs"/>
          <w:rtl/>
        </w:rPr>
        <w:t xml:space="preserve"> ويكفي رد رواياته، ومع هذا فإ</w:t>
      </w:r>
      <w:r w:rsidRPr="00193497">
        <w:rPr>
          <w:rFonts w:hint="cs"/>
          <w:rtl/>
        </w:rPr>
        <w:t xml:space="preserve">ني قد </w:t>
      </w:r>
      <w:r>
        <w:rPr>
          <w:rFonts w:hint="cs"/>
          <w:rtl/>
        </w:rPr>
        <w:t>سمعت من أحد الشيعة أ</w:t>
      </w:r>
      <w:r w:rsidRPr="00193497">
        <w:rPr>
          <w:rFonts w:hint="cs"/>
          <w:rtl/>
        </w:rPr>
        <w:t>ن هذا الاسم بدون مسمى</w:t>
      </w:r>
      <w:r>
        <w:rPr>
          <w:rFonts w:hint="cs"/>
          <w:rtl/>
        </w:rPr>
        <w:t>، ولا يوجد في العالم أ</w:t>
      </w:r>
      <w:r w:rsidRPr="00193497">
        <w:rPr>
          <w:rFonts w:hint="cs"/>
          <w:rtl/>
        </w:rPr>
        <w:t>حد يعرف بسليم بن قيس الهلالي، والكتاب المنسوب إليه موضوع عليه</w:t>
      </w:r>
      <w:r>
        <w:rPr>
          <w:rFonts w:hint="cs"/>
          <w:rtl/>
        </w:rPr>
        <w:t>،</w:t>
      </w:r>
      <w:r w:rsidRPr="00193497">
        <w:rPr>
          <w:rFonts w:hint="cs"/>
          <w:rtl/>
        </w:rPr>
        <w:t xml:space="preserve"> ولا أساس له، وقال بعض آخر من الشيعة</w:t>
      </w:r>
      <w:r>
        <w:rPr>
          <w:rFonts w:hint="cs"/>
          <w:rtl/>
        </w:rPr>
        <w:t>:</w:t>
      </w:r>
      <w:r w:rsidRPr="00193497">
        <w:rPr>
          <w:rFonts w:hint="cs"/>
          <w:rtl/>
        </w:rPr>
        <w:t xml:space="preserve"> إنما أوردوه ضمن أسماء الرجال</w:t>
      </w:r>
      <w:r w:rsidR="003A12D2" w:rsidRPr="00DC16F1">
        <w:rPr>
          <w:vertAlign w:val="superscript"/>
          <w:rtl/>
          <w:lang w:val="x-none" w:eastAsia="x-none"/>
        </w:rPr>
        <w:t>(</w:t>
      </w:r>
      <w:r w:rsidRPr="00DC16F1">
        <w:rPr>
          <w:vertAlign w:val="superscript"/>
          <w:rtl/>
          <w:lang w:val="x-none" w:eastAsia="x-none"/>
        </w:rPr>
        <w:endnoteReference w:id="484"/>
      </w:r>
      <w:r w:rsidR="003A12D2" w:rsidRPr="00DC16F1">
        <w:rPr>
          <w:vertAlign w:val="superscript"/>
          <w:rtl/>
          <w:lang w:val="x-none" w:eastAsia="x-none"/>
        </w:rPr>
        <w:t>)</w:t>
      </w:r>
      <w:r w:rsidRPr="00193497">
        <w:rPr>
          <w:rFonts w:hint="cs"/>
          <w:rtl/>
        </w:rPr>
        <w:t>.</w:t>
      </w:r>
      <w:r>
        <w:rPr>
          <w:rFonts w:hint="cs"/>
          <w:rtl/>
        </w:rPr>
        <w:t xml:space="preserve"> وفي البداية يجب أ</w:t>
      </w:r>
      <w:r w:rsidRPr="00193497">
        <w:rPr>
          <w:rFonts w:hint="cs"/>
          <w:rtl/>
        </w:rPr>
        <w:t>ن نرى في أي قسم من أقسام كتابه أورد هذا الكلام</w:t>
      </w:r>
      <w:r>
        <w:rPr>
          <w:rFonts w:hint="cs"/>
          <w:rtl/>
        </w:rPr>
        <w:t>؟</w:t>
      </w:r>
      <w:r w:rsidRPr="00193497">
        <w:rPr>
          <w:rFonts w:hint="cs"/>
          <w:rtl/>
        </w:rPr>
        <w:t xml:space="preserve"> وبعد ذلك ما</w:t>
      </w:r>
      <w:r>
        <w:rPr>
          <w:rFonts w:hint="cs"/>
          <w:rtl/>
        </w:rPr>
        <w:t xml:space="preserve"> </w:t>
      </w:r>
      <w:r w:rsidRPr="00193497">
        <w:rPr>
          <w:rFonts w:hint="cs"/>
          <w:rtl/>
        </w:rPr>
        <w:t>هي الروايات التي نقلها</w:t>
      </w:r>
      <w:r>
        <w:rPr>
          <w:rFonts w:hint="cs"/>
          <w:rtl/>
        </w:rPr>
        <w:t>،</w:t>
      </w:r>
      <w:r w:rsidRPr="00193497">
        <w:rPr>
          <w:rFonts w:hint="cs"/>
          <w:rtl/>
        </w:rPr>
        <w:t xml:space="preserve"> ولم يقبلها</w:t>
      </w:r>
      <w:r>
        <w:rPr>
          <w:rFonts w:hint="cs"/>
          <w:rtl/>
        </w:rPr>
        <w:t>؟ لقد خصّ</w:t>
      </w:r>
      <w:r w:rsidRPr="00193497">
        <w:rPr>
          <w:rFonts w:hint="cs"/>
          <w:rtl/>
        </w:rPr>
        <w:t xml:space="preserve">ص الجزء الثاني عشر من شرح نهج البلاغة </w:t>
      </w:r>
      <w:r>
        <w:rPr>
          <w:rFonts w:hint="cs"/>
          <w:rtl/>
        </w:rPr>
        <w:t>ل</w:t>
      </w:r>
      <w:r w:rsidRPr="00193497">
        <w:rPr>
          <w:rFonts w:hint="cs"/>
          <w:rtl/>
        </w:rPr>
        <w:t>لحديث عن حياة عمر بن الخطاب</w:t>
      </w:r>
      <w:r>
        <w:rPr>
          <w:rFonts w:hint="cs"/>
          <w:rtl/>
        </w:rPr>
        <w:t>،</w:t>
      </w:r>
      <w:r w:rsidRPr="00193497">
        <w:rPr>
          <w:rFonts w:hint="cs"/>
          <w:rtl/>
        </w:rPr>
        <w:t xml:space="preserve"> وما</w:t>
      </w:r>
      <w:r>
        <w:rPr>
          <w:rFonts w:hint="cs"/>
          <w:rtl/>
        </w:rPr>
        <w:t xml:space="preserve"> زعم له من مناقب وفضائل.</w:t>
      </w:r>
      <w:r w:rsidRPr="00193497">
        <w:rPr>
          <w:rFonts w:hint="cs"/>
          <w:rtl/>
        </w:rPr>
        <w:t xml:space="preserve"> </w:t>
      </w:r>
      <w:r>
        <w:rPr>
          <w:rFonts w:hint="cs"/>
          <w:rtl/>
        </w:rPr>
        <w:t>كتب ابن أبي حديد</w:t>
      </w:r>
      <w:r w:rsidRPr="00193497">
        <w:rPr>
          <w:rFonts w:hint="cs"/>
          <w:rtl/>
        </w:rPr>
        <w:t xml:space="preserve"> في هذا الجزء</w:t>
      </w:r>
      <w:r>
        <w:rPr>
          <w:rFonts w:hint="cs"/>
          <w:rtl/>
        </w:rPr>
        <w:t>،</w:t>
      </w:r>
      <w:r w:rsidRPr="00193497">
        <w:rPr>
          <w:rFonts w:hint="cs"/>
          <w:rtl/>
        </w:rPr>
        <w:t xml:space="preserve"> وتحت عنوان:</w:t>
      </w:r>
      <w:r>
        <w:rPr>
          <w:rFonts w:hint="cs"/>
          <w:rtl/>
        </w:rPr>
        <w:t xml:space="preserve"> </w:t>
      </w:r>
      <w:r w:rsidRPr="00920FE8">
        <w:rPr>
          <w:rFonts w:ascii="Mosawi" w:hAnsi="Mosawi" w:cs="Mosawi"/>
        </w:rPr>
        <w:t>»</w:t>
      </w:r>
      <w:r w:rsidRPr="00193497">
        <w:rPr>
          <w:rFonts w:hint="cs"/>
          <w:rtl/>
        </w:rPr>
        <w:t>فصل في ذكر ما طعن به على عمر</w:t>
      </w:r>
      <w:r>
        <w:rPr>
          <w:rFonts w:hint="cs"/>
          <w:rtl/>
        </w:rPr>
        <w:t>، والجواب عنه</w:t>
      </w:r>
      <w:r w:rsidRPr="00920FE8">
        <w:rPr>
          <w:rFonts w:ascii="Mosawi" w:hAnsi="Mosawi" w:cs="Mosawi"/>
        </w:rPr>
        <w:t>«</w:t>
      </w:r>
      <w:r>
        <w:rPr>
          <w:rFonts w:hint="cs"/>
          <w:rtl/>
        </w:rPr>
        <w:t xml:space="preserve">، </w:t>
      </w:r>
      <w:r w:rsidRPr="00193497">
        <w:rPr>
          <w:rFonts w:hint="cs"/>
          <w:rtl/>
        </w:rPr>
        <w:t>كتب يقول</w:t>
      </w:r>
      <w:r>
        <w:rPr>
          <w:rFonts w:hint="cs"/>
          <w:rtl/>
        </w:rPr>
        <w:t>:</w:t>
      </w:r>
      <w:r w:rsidRPr="00193497">
        <w:rPr>
          <w:rFonts w:hint="cs"/>
          <w:rtl/>
        </w:rPr>
        <w:t xml:space="preserve"> نذكر في هذ</w:t>
      </w:r>
      <w:r>
        <w:rPr>
          <w:rFonts w:hint="cs"/>
          <w:rtl/>
        </w:rPr>
        <w:t xml:space="preserve">ا الموضع ما طعن به على عمر في </w:t>
      </w:r>
      <w:r w:rsidRPr="00920FE8">
        <w:rPr>
          <w:rFonts w:ascii="Mosawi" w:hAnsi="Mosawi" w:cs="Mosawi"/>
        </w:rPr>
        <w:t>»</w:t>
      </w:r>
      <w:r>
        <w:rPr>
          <w:rFonts w:hint="cs"/>
          <w:rtl/>
        </w:rPr>
        <w:t>المغني</w:t>
      </w:r>
      <w:r w:rsidRPr="00920FE8">
        <w:rPr>
          <w:rFonts w:ascii="Mosawi" w:hAnsi="Mosawi" w:cs="Mosawi"/>
        </w:rPr>
        <w:t>«</w:t>
      </w:r>
      <w:r w:rsidRPr="00193497">
        <w:rPr>
          <w:rFonts w:hint="cs"/>
          <w:rtl/>
        </w:rPr>
        <w:t xml:space="preserve"> من المطاعن، وما اعترض به الشريف المرتضى على قاضي القضاة</w:t>
      </w:r>
      <w:r>
        <w:rPr>
          <w:rFonts w:hint="cs"/>
          <w:rtl/>
        </w:rPr>
        <w:t>،</w:t>
      </w:r>
      <w:r w:rsidRPr="00193497">
        <w:rPr>
          <w:rFonts w:hint="cs"/>
          <w:rtl/>
        </w:rPr>
        <w:t xml:space="preserve"> وما أجاب به قاضي القضاة في كتابه المعروف </w:t>
      </w:r>
      <w:r>
        <w:rPr>
          <w:rFonts w:hint="cs"/>
          <w:rtl/>
        </w:rPr>
        <w:t>بـ</w:t>
      </w:r>
      <w:r w:rsidRPr="00193497">
        <w:rPr>
          <w:rFonts w:hint="cs"/>
          <w:rtl/>
        </w:rPr>
        <w:t xml:space="preserve"> </w:t>
      </w:r>
      <w:r w:rsidRPr="00920FE8">
        <w:rPr>
          <w:rFonts w:ascii="Mosawi" w:hAnsi="Mosawi" w:cs="Mosawi"/>
        </w:rPr>
        <w:t>»</w:t>
      </w:r>
      <w:r>
        <w:rPr>
          <w:rFonts w:hint="cs"/>
          <w:rtl/>
        </w:rPr>
        <w:t>الشافي</w:t>
      </w:r>
      <w:r w:rsidRPr="00920FE8">
        <w:rPr>
          <w:rFonts w:ascii="Mosawi" w:hAnsi="Mosawi" w:cs="Mosawi"/>
        </w:rPr>
        <w:t>«</w:t>
      </w:r>
      <w:r>
        <w:rPr>
          <w:rFonts w:hint="cs"/>
          <w:rtl/>
        </w:rPr>
        <w:t xml:space="preserve">، </w:t>
      </w:r>
      <w:r w:rsidRPr="00193497">
        <w:rPr>
          <w:rFonts w:hint="cs"/>
          <w:rtl/>
        </w:rPr>
        <w:t>ونذكر ما عندنا في البعض من ذلك</w:t>
      </w:r>
      <w:r w:rsidR="003A12D2" w:rsidRPr="00DC16F1">
        <w:rPr>
          <w:vertAlign w:val="superscript"/>
          <w:rtl/>
          <w:lang w:val="x-none" w:eastAsia="x-none"/>
        </w:rPr>
        <w:t>(</w:t>
      </w:r>
      <w:r w:rsidRPr="00DC16F1">
        <w:rPr>
          <w:vertAlign w:val="superscript"/>
          <w:rtl/>
          <w:lang w:val="x-none" w:eastAsia="x-none"/>
        </w:rPr>
        <w:endnoteReference w:id="485"/>
      </w:r>
      <w:r w:rsidR="003A12D2" w:rsidRPr="00DC16F1">
        <w:rPr>
          <w:vertAlign w:val="superscript"/>
          <w:rtl/>
          <w:lang w:val="x-none" w:eastAsia="x-none"/>
        </w:rPr>
        <w:t>)</w:t>
      </w:r>
      <w:r w:rsidRPr="00193497">
        <w:rPr>
          <w:rFonts w:hint="cs"/>
          <w:rtl/>
        </w:rPr>
        <w:t>.</w:t>
      </w:r>
      <w:r w:rsidR="00DC16F1">
        <w:rPr>
          <w:rFonts w:hint="cs"/>
          <w:rtl/>
        </w:rPr>
        <w:t xml:space="preserve"> </w:t>
      </w:r>
      <w:r>
        <w:rPr>
          <w:rFonts w:hint="cs"/>
          <w:rtl/>
        </w:rPr>
        <w:t>وبعد هذا أورد عشرة طعون مما ذكره</w:t>
      </w:r>
      <w:r w:rsidRPr="00193497">
        <w:rPr>
          <w:rFonts w:hint="cs"/>
          <w:rtl/>
        </w:rPr>
        <w:t xml:space="preserve"> م</w:t>
      </w:r>
      <w:r w:rsidR="005809B1">
        <w:rPr>
          <w:rFonts w:hint="cs"/>
          <w:rtl/>
        </w:rPr>
        <w:t>َ</w:t>
      </w:r>
      <w:r w:rsidRPr="00193497">
        <w:rPr>
          <w:rFonts w:hint="cs"/>
          <w:rtl/>
        </w:rPr>
        <w:t>ن</w:t>
      </w:r>
      <w:r w:rsidR="005809B1">
        <w:rPr>
          <w:rFonts w:hint="cs"/>
          <w:rtl/>
        </w:rPr>
        <w:t>ْ</w:t>
      </w:r>
      <w:r w:rsidRPr="00193497">
        <w:rPr>
          <w:rFonts w:hint="cs"/>
          <w:rtl/>
        </w:rPr>
        <w:t xml:space="preserve"> طعن به على عمر</w:t>
      </w:r>
      <w:r w:rsidR="005809B1">
        <w:rPr>
          <w:rFonts w:hint="cs"/>
          <w:rtl/>
        </w:rPr>
        <w:t>،</w:t>
      </w:r>
      <w:r>
        <w:rPr>
          <w:rFonts w:hint="cs"/>
          <w:rtl/>
        </w:rPr>
        <w:t xml:space="preserve"> ث</w:t>
      </w:r>
      <w:r w:rsidRPr="00193497">
        <w:rPr>
          <w:rFonts w:hint="cs"/>
          <w:rtl/>
        </w:rPr>
        <w:t>م عمل على ردها والجواب عنها.</w:t>
      </w:r>
      <w:r w:rsidR="00DC16F1">
        <w:rPr>
          <w:rFonts w:hint="cs"/>
          <w:rtl/>
        </w:rPr>
        <w:t xml:space="preserve"> </w:t>
      </w:r>
      <w:r>
        <w:rPr>
          <w:rFonts w:hint="cs"/>
          <w:rtl/>
        </w:rPr>
        <w:t xml:space="preserve">أما الطعن الخامس على عمر فكان على </w:t>
      </w:r>
      <w:r w:rsidR="005809B1">
        <w:rPr>
          <w:rFonts w:hint="cs"/>
          <w:rtl/>
        </w:rPr>
        <w:t>ال</w:t>
      </w:r>
      <w:r w:rsidRPr="00193497">
        <w:rPr>
          <w:rFonts w:hint="cs"/>
          <w:rtl/>
        </w:rPr>
        <w:t>شكل التالي:</w:t>
      </w:r>
      <w:r>
        <w:rPr>
          <w:rFonts w:hint="cs"/>
          <w:rtl/>
        </w:rPr>
        <w:t xml:space="preserve"> إ</w:t>
      </w:r>
      <w:r w:rsidRPr="00193497">
        <w:rPr>
          <w:rFonts w:hint="cs"/>
          <w:rtl/>
        </w:rPr>
        <w:t>نه كان يعطي من بيت المال ما</w:t>
      </w:r>
      <w:r>
        <w:rPr>
          <w:rFonts w:hint="cs"/>
          <w:rtl/>
        </w:rPr>
        <w:t xml:space="preserve"> </w:t>
      </w:r>
      <w:r w:rsidRPr="00193497">
        <w:rPr>
          <w:rFonts w:hint="cs"/>
          <w:rtl/>
        </w:rPr>
        <w:t xml:space="preserve">لا يجوز، حتى </w:t>
      </w:r>
      <w:r>
        <w:rPr>
          <w:rFonts w:hint="cs"/>
          <w:rtl/>
        </w:rPr>
        <w:t>أنه كان يعطي عائشة وحفصة عشرة آلاف درهم في كل سنة، ومنع أ</w:t>
      </w:r>
      <w:r w:rsidRPr="00193497">
        <w:rPr>
          <w:rFonts w:hint="cs"/>
          <w:rtl/>
        </w:rPr>
        <w:t>هل الب</w:t>
      </w:r>
      <w:r>
        <w:rPr>
          <w:rFonts w:hint="cs"/>
          <w:rtl/>
        </w:rPr>
        <w:t>يت خمسهم الذي يجري مجرى الواصل إ</w:t>
      </w:r>
      <w:r w:rsidRPr="00193497">
        <w:rPr>
          <w:rFonts w:hint="cs"/>
          <w:rtl/>
        </w:rPr>
        <w:t>ليهم من قبل رسول الله</w:t>
      </w:r>
      <w:r w:rsidR="00CC33CB" w:rsidRPr="00CC33CB">
        <w:rPr>
          <w:rFonts w:ascii="Mosawi" w:hAnsi="Mosawi" w:cs="Mosawi"/>
          <w:szCs w:val="26"/>
          <w:rtl/>
        </w:rPr>
        <w:t>|</w:t>
      </w:r>
      <w:r>
        <w:rPr>
          <w:rFonts w:hint="cs"/>
          <w:rtl/>
        </w:rPr>
        <w:t>، وإ</w:t>
      </w:r>
      <w:r w:rsidRPr="00193497">
        <w:rPr>
          <w:rFonts w:hint="cs"/>
          <w:rtl/>
        </w:rPr>
        <w:t>نه كان عليه ثمانون ألف درهم من بيت المال على سبيل القرض</w:t>
      </w:r>
      <w:r w:rsidR="003A12D2" w:rsidRPr="00DC16F1">
        <w:rPr>
          <w:vertAlign w:val="superscript"/>
          <w:rtl/>
          <w:lang w:val="x-none" w:eastAsia="x-none"/>
        </w:rPr>
        <w:t>(</w:t>
      </w:r>
      <w:r w:rsidRPr="00DC16F1">
        <w:rPr>
          <w:vertAlign w:val="superscript"/>
          <w:rtl/>
          <w:lang w:val="x-none" w:eastAsia="x-none"/>
        </w:rPr>
        <w:endnoteReference w:id="486"/>
      </w:r>
      <w:r w:rsidR="003A12D2" w:rsidRPr="00DC16F1">
        <w:rPr>
          <w:vertAlign w:val="superscript"/>
          <w:rtl/>
          <w:lang w:val="x-none" w:eastAsia="x-none"/>
        </w:rPr>
        <w:t>)</w:t>
      </w:r>
      <w:r>
        <w:rPr>
          <w:rFonts w:hint="cs"/>
          <w:rtl/>
        </w:rPr>
        <w:t>.</w:t>
      </w:r>
      <w:r w:rsidRPr="00193497">
        <w:rPr>
          <w:rFonts w:hint="cs"/>
          <w:rtl/>
        </w:rPr>
        <w:t xml:space="preserve"> </w:t>
      </w:r>
    </w:p>
    <w:p w:rsidR="00254B79" w:rsidRPr="00193497" w:rsidRDefault="00254B79" w:rsidP="00254B79">
      <w:pPr>
        <w:rPr>
          <w:rtl/>
        </w:rPr>
      </w:pPr>
      <w:r w:rsidRPr="00193497">
        <w:rPr>
          <w:rFonts w:hint="cs"/>
          <w:rtl/>
        </w:rPr>
        <w:t>وبعد</w:t>
      </w:r>
      <w:r>
        <w:rPr>
          <w:rFonts w:hint="cs"/>
          <w:rtl/>
        </w:rPr>
        <w:t xml:space="preserve"> ذلك</w:t>
      </w:r>
      <w:r w:rsidRPr="00193497">
        <w:rPr>
          <w:rFonts w:hint="cs"/>
          <w:rtl/>
        </w:rPr>
        <w:t xml:space="preserve"> أورد جواب قاضي القضاة في هذا الطعن</w:t>
      </w:r>
      <w:r>
        <w:rPr>
          <w:rFonts w:hint="cs"/>
          <w:rtl/>
        </w:rPr>
        <w:t>،</w:t>
      </w:r>
      <w:r w:rsidRPr="00193497">
        <w:rPr>
          <w:rFonts w:hint="cs"/>
          <w:rtl/>
        </w:rPr>
        <w:t xml:space="preserve"> واعتراض السيد المرتضى على هذا الجواب</w:t>
      </w:r>
      <w:r>
        <w:rPr>
          <w:rFonts w:hint="cs"/>
          <w:rtl/>
        </w:rPr>
        <w:t>،</w:t>
      </w:r>
      <w:r w:rsidRPr="00193497">
        <w:rPr>
          <w:rFonts w:hint="cs"/>
          <w:rtl/>
        </w:rPr>
        <w:t xml:space="preserve"> وضمن هذا الاع</w:t>
      </w:r>
      <w:r>
        <w:rPr>
          <w:rFonts w:hint="cs"/>
          <w:rtl/>
        </w:rPr>
        <w:t>تراض كانت روايات عن سليم استند إ</w:t>
      </w:r>
      <w:r w:rsidRPr="00193497">
        <w:rPr>
          <w:rFonts w:hint="cs"/>
          <w:rtl/>
        </w:rPr>
        <w:t>ليها السيد المرتضى في رد</w:t>
      </w:r>
      <w:r>
        <w:rPr>
          <w:rFonts w:hint="cs"/>
          <w:rtl/>
        </w:rPr>
        <w:t>ّ</w:t>
      </w:r>
      <w:r w:rsidRPr="00193497">
        <w:rPr>
          <w:rFonts w:hint="cs"/>
          <w:rtl/>
        </w:rPr>
        <w:t>ه.</w:t>
      </w:r>
    </w:p>
    <w:p w:rsidR="00254B79" w:rsidRPr="00193497" w:rsidRDefault="00254B79" w:rsidP="005809B1">
      <w:pPr>
        <w:rPr>
          <w:rtl/>
        </w:rPr>
      </w:pPr>
      <w:r>
        <w:rPr>
          <w:rFonts w:hint="cs"/>
          <w:rtl/>
        </w:rPr>
        <w:t>اعترض المرتضى فقال: أما تفضيل الأزواج فإنه لا يجوز؛</w:t>
      </w:r>
      <w:r w:rsidRPr="00193497">
        <w:rPr>
          <w:rFonts w:hint="cs"/>
          <w:rtl/>
        </w:rPr>
        <w:t xml:space="preserve"> لأنه لا سبب فيهن</w:t>
      </w:r>
      <w:r>
        <w:rPr>
          <w:rFonts w:hint="cs"/>
          <w:rtl/>
        </w:rPr>
        <w:t>ّ</w:t>
      </w:r>
      <w:r w:rsidRPr="00193497">
        <w:rPr>
          <w:rFonts w:hint="cs"/>
          <w:rtl/>
        </w:rPr>
        <w:t xml:space="preserve"> يقتضي ذلك... فأما الخمس ف</w:t>
      </w:r>
      <w:r>
        <w:rPr>
          <w:rFonts w:hint="cs"/>
          <w:rtl/>
        </w:rPr>
        <w:t>هو للرسول ولأقاربه، على ما نطق به القرآن، وإ</w:t>
      </w:r>
      <w:r w:rsidRPr="00193497">
        <w:rPr>
          <w:rFonts w:hint="cs"/>
          <w:rtl/>
        </w:rPr>
        <w:t xml:space="preserve">نما عنى </w:t>
      </w:r>
      <w:r w:rsidRPr="00193497">
        <w:rPr>
          <w:rFonts w:hint="cs"/>
          <w:rtl/>
        </w:rPr>
        <w:lastRenderedPageBreak/>
        <w:t>تعالى بق</w:t>
      </w:r>
      <w:r>
        <w:rPr>
          <w:rFonts w:hint="cs"/>
          <w:rtl/>
        </w:rPr>
        <w:t>وله:</w:t>
      </w:r>
      <w:r w:rsidRPr="00193497">
        <w:rPr>
          <w:rFonts w:hint="cs"/>
          <w:rtl/>
        </w:rPr>
        <w:t xml:space="preserve"> </w:t>
      </w:r>
      <w:r w:rsidR="005809B1" w:rsidRPr="005809B1">
        <w:rPr>
          <w:rFonts w:ascii="Mosawi" w:hAnsi="Mosawi" w:cs="Mosawi"/>
          <w:rtl/>
        </w:rPr>
        <w:t>﴿</w:t>
      </w:r>
      <w:r w:rsidR="005809B1" w:rsidRPr="004445B1">
        <w:rPr>
          <w:b/>
          <w:bCs/>
          <w:rtl/>
        </w:rPr>
        <w:t>وَلِذِي الْقُرْبَى وَالْيَتَامَى وَالْمَسَاكِينِ وَابْنِ السَّبِيلِ</w:t>
      </w:r>
      <w:r w:rsidR="005809B1" w:rsidRPr="005809B1">
        <w:rPr>
          <w:rFonts w:ascii="Mosawi" w:hAnsi="Mosawi" w:cs="Mosawi"/>
          <w:rtl/>
        </w:rPr>
        <w:t>﴾</w:t>
      </w:r>
      <w:r>
        <w:rPr>
          <w:rFonts w:ascii="Mosawi" w:hAnsi="Mosawi" w:cs="Mosawi" w:hint="cs"/>
          <w:rtl/>
        </w:rPr>
        <w:t xml:space="preserve"> </w:t>
      </w:r>
      <w:r w:rsidRPr="00193497">
        <w:rPr>
          <w:rFonts w:hint="cs"/>
          <w:rtl/>
        </w:rPr>
        <w:t>(</w:t>
      </w:r>
      <w:r>
        <w:rPr>
          <w:rFonts w:hint="cs"/>
          <w:rtl/>
        </w:rPr>
        <w:t xml:space="preserve">الأنفال: </w:t>
      </w:r>
      <w:r w:rsidRPr="00193497">
        <w:rPr>
          <w:rFonts w:hint="cs"/>
          <w:rtl/>
        </w:rPr>
        <w:t>41) م</w:t>
      </w:r>
      <w:r>
        <w:rPr>
          <w:rFonts w:hint="cs"/>
          <w:rtl/>
        </w:rPr>
        <w:t>َ</w:t>
      </w:r>
      <w:r w:rsidRPr="00193497">
        <w:rPr>
          <w:rFonts w:hint="cs"/>
          <w:rtl/>
        </w:rPr>
        <w:t>ن</w:t>
      </w:r>
      <w:r>
        <w:rPr>
          <w:rFonts w:hint="cs"/>
          <w:rtl/>
        </w:rPr>
        <w:t>ْ كان من آل الرسول خاصة؛</w:t>
      </w:r>
      <w:r w:rsidRPr="00193497">
        <w:rPr>
          <w:rFonts w:hint="cs"/>
          <w:rtl/>
        </w:rPr>
        <w:t xml:space="preserve"> لأدلة كثيرة لا حاجة بنا إلى ذكرها هاه</w:t>
      </w:r>
      <w:r>
        <w:rPr>
          <w:rFonts w:hint="cs"/>
          <w:rtl/>
        </w:rPr>
        <w:t>نا. وقد روى سليم بن قيس الهلالي</w:t>
      </w:r>
      <w:r w:rsidRPr="00193497">
        <w:rPr>
          <w:rFonts w:hint="cs"/>
          <w:rtl/>
        </w:rPr>
        <w:t xml:space="preserve"> قال: سمعت أمير المؤمنين</w:t>
      </w:r>
      <w:r w:rsidR="00FC7084" w:rsidRPr="00FC7084">
        <w:rPr>
          <w:rFonts w:ascii="Mosawi" w:hAnsi="Mosawi" w:cs="Mosawi"/>
          <w:szCs w:val="26"/>
          <w:rtl/>
        </w:rPr>
        <w:t>×</w:t>
      </w:r>
      <w:r w:rsidRPr="00193497">
        <w:rPr>
          <w:rFonts w:hint="cs"/>
          <w:rtl/>
        </w:rPr>
        <w:t xml:space="preserve"> يقول: نحن والله الذين عنى الله بذي القربى، قرنهم الله بنفسه ونبيه</w:t>
      </w:r>
      <w:r w:rsidR="00CC33CB" w:rsidRPr="00CC33CB">
        <w:rPr>
          <w:rFonts w:ascii="Mosawi" w:hAnsi="Mosawi" w:cs="Mosawi"/>
          <w:szCs w:val="26"/>
          <w:rtl/>
        </w:rPr>
        <w:t>|</w:t>
      </w:r>
      <w:r>
        <w:rPr>
          <w:rFonts w:hint="cs"/>
          <w:rtl/>
        </w:rPr>
        <w:t>، فقال:</w:t>
      </w:r>
      <w:r w:rsidRPr="00193497">
        <w:rPr>
          <w:rFonts w:hint="cs"/>
          <w:rtl/>
        </w:rPr>
        <w:t xml:space="preserve"> </w:t>
      </w:r>
      <w:r w:rsidR="005809B1" w:rsidRPr="005809B1">
        <w:rPr>
          <w:rFonts w:ascii="Mosawi" w:hAnsi="Mosawi" w:cs="Mosawi"/>
          <w:rtl/>
        </w:rPr>
        <w:t>﴿</w:t>
      </w:r>
      <w:r w:rsidR="005809B1" w:rsidRPr="004445B1">
        <w:rPr>
          <w:b/>
          <w:bCs/>
          <w:rtl/>
        </w:rPr>
        <w:t>مَّا أَفَاء اللَّهُ عَلَى رَسُولِهِ مِنْ أَهْلِ الْقُرَى فَلِلَّهِ وَلِلرَّسُولِ وَلِذِي الْقُرْبَى وَالْيَتَامَى وَالْمَسَاكِينِ وَابْنِ السَّبِيلِ</w:t>
      </w:r>
      <w:r w:rsidR="005809B1" w:rsidRPr="005809B1">
        <w:rPr>
          <w:rFonts w:ascii="Mosawi" w:hAnsi="Mosawi" w:cs="Mosawi"/>
          <w:rtl/>
        </w:rPr>
        <w:t>﴾</w:t>
      </w:r>
      <w:r w:rsidR="005809B1">
        <w:rPr>
          <w:rFonts w:ascii="Mosawi" w:hAnsi="Mosawi" w:cs="Mosawi" w:hint="cs"/>
          <w:rtl/>
        </w:rPr>
        <w:t xml:space="preserve"> </w:t>
      </w:r>
      <w:r w:rsidRPr="00193497">
        <w:rPr>
          <w:rFonts w:hint="cs"/>
          <w:rtl/>
        </w:rPr>
        <w:t>(</w:t>
      </w:r>
      <w:r>
        <w:rPr>
          <w:rFonts w:hint="cs"/>
          <w:rtl/>
        </w:rPr>
        <w:t xml:space="preserve">الحشر: </w:t>
      </w:r>
      <w:r w:rsidRPr="00193497">
        <w:rPr>
          <w:rFonts w:hint="cs"/>
          <w:rtl/>
        </w:rPr>
        <w:t>7)</w:t>
      </w:r>
      <w:r>
        <w:rPr>
          <w:rFonts w:hint="cs"/>
          <w:rtl/>
        </w:rPr>
        <w:t>،</w:t>
      </w:r>
      <w:r w:rsidRPr="00193497">
        <w:rPr>
          <w:rFonts w:hint="cs"/>
          <w:rtl/>
        </w:rPr>
        <w:t xml:space="preserve"> كل هؤلاء من</w:t>
      </w:r>
      <w:r>
        <w:rPr>
          <w:rFonts w:hint="cs"/>
          <w:rtl/>
        </w:rPr>
        <w:t>ّ</w:t>
      </w:r>
      <w:r w:rsidRPr="00193497">
        <w:rPr>
          <w:rFonts w:hint="cs"/>
          <w:rtl/>
        </w:rPr>
        <w:t>ا خاصة</w:t>
      </w:r>
      <w:r>
        <w:rPr>
          <w:rFonts w:hint="cs"/>
          <w:rtl/>
        </w:rPr>
        <w:t>،</w:t>
      </w:r>
      <w:r w:rsidRPr="00193497">
        <w:rPr>
          <w:rFonts w:hint="cs"/>
          <w:rtl/>
        </w:rPr>
        <w:t xml:space="preserve"> ولم يجعل لنا سهما</w:t>
      </w:r>
      <w:r>
        <w:rPr>
          <w:rFonts w:hint="cs"/>
          <w:rtl/>
        </w:rPr>
        <w:t>ً</w:t>
      </w:r>
      <w:r w:rsidRPr="00193497">
        <w:rPr>
          <w:rFonts w:hint="cs"/>
          <w:rtl/>
        </w:rPr>
        <w:t xml:space="preserve"> في الصدقة</w:t>
      </w:r>
      <w:r>
        <w:rPr>
          <w:rFonts w:hint="cs"/>
          <w:rtl/>
        </w:rPr>
        <w:t>، أكرم الله تعالى نبيه وأكرمنا أ</w:t>
      </w:r>
      <w:r w:rsidRPr="00193497">
        <w:rPr>
          <w:rFonts w:hint="cs"/>
          <w:rtl/>
        </w:rPr>
        <w:t>ن يعطينا أوساخ ما في أيدي الناس</w:t>
      </w:r>
      <w:r w:rsidR="003A12D2" w:rsidRPr="00DC16F1">
        <w:rPr>
          <w:vertAlign w:val="superscript"/>
          <w:rtl/>
          <w:lang w:val="x-none" w:eastAsia="x-none"/>
        </w:rPr>
        <w:t>(</w:t>
      </w:r>
      <w:r w:rsidRPr="00DC16F1">
        <w:rPr>
          <w:vertAlign w:val="superscript"/>
          <w:rtl/>
          <w:lang w:val="x-none" w:eastAsia="x-none"/>
        </w:rPr>
        <w:endnoteReference w:id="487"/>
      </w:r>
      <w:r w:rsidR="003A12D2" w:rsidRPr="00DC16F1">
        <w:rPr>
          <w:vertAlign w:val="superscript"/>
          <w:rtl/>
          <w:lang w:val="x-none" w:eastAsia="x-none"/>
        </w:rPr>
        <w:t>)</w:t>
      </w:r>
      <w:r w:rsidRPr="00193497">
        <w:rPr>
          <w:rFonts w:hint="cs"/>
          <w:rtl/>
        </w:rPr>
        <w:t>.</w:t>
      </w:r>
    </w:p>
    <w:p w:rsidR="00254B79" w:rsidRPr="00193497" w:rsidRDefault="00254B79" w:rsidP="00254B79">
      <w:pPr>
        <w:rPr>
          <w:rtl/>
        </w:rPr>
      </w:pPr>
      <w:r>
        <w:rPr>
          <w:rFonts w:hint="cs"/>
          <w:rtl/>
        </w:rPr>
        <w:t>وبعد هذا نجد ابن أ</w:t>
      </w:r>
      <w:r w:rsidRPr="00193497">
        <w:rPr>
          <w:rFonts w:hint="cs"/>
          <w:rtl/>
        </w:rPr>
        <w:t>بي الحديد يسعى ف</w:t>
      </w:r>
      <w:r>
        <w:rPr>
          <w:rFonts w:hint="cs"/>
          <w:rtl/>
        </w:rPr>
        <w:t>ي التفصيل أكثر في اعتراضه على ذ</w:t>
      </w:r>
      <w:r w:rsidRPr="00193497">
        <w:rPr>
          <w:rFonts w:hint="cs"/>
          <w:rtl/>
        </w:rPr>
        <w:t>لك الجواب</w:t>
      </w:r>
      <w:r>
        <w:rPr>
          <w:rFonts w:hint="cs"/>
          <w:rtl/>
        </w:rPr>
        <w:t>، فيقول في رواية سليم: فأما رواية سليم بن قيس الهلالي</w:t>
      </w:r>
      <w:r w:rsidRPr="00193497">
        <w:rPr>
          <w:rFonts w:hint="cs"/>
          <w:rtl/>
        </w:rPr>
        <w:t xml:space="preserve"> فل</w:t>
      </w:r>
      <w:r>
        <w:rPr>
          <w:rFonts w:hint="cs"/>
          <w:rtl/>
        </w:rPr>
        <w:t>ي</w:t>
      </w:r>
      <w:r w:rsidRPr="00193497">
        <w:rPr>
          <w:rFonts w:hint="cs"/>
          <w:rtl/>
        </w:rPr>
        <w:t>ست بشيء</w:t>
      </w:r>
      <w:r>
        <w:rPr>
          <w:rFonts w:hint="cs"/>
          <w:rtl/>
        </w:rPr>
        <w:t>،</w:t>
      </w:r>
      <w:r w:rsidRPr="00193497">
        <w:rPr>
          <w:rFonts w:hint="cs"/>
          <w:rtl/>
        </w:rPr>
        <w:t xml:space="preserve"> وسليم معروف المذهب، ويكفي في رد</w:t>
      </w:r>
      <w:r>
        <w:rPr>
          <w:rFonts w:hint="cs"/>
          <w:rtl/>
        </w:rPr>
        <w:t>ّ</w:t>
      </w:r>
      <w:r w:rsidRPr="00193497">
        <w:rPr>
          <w:rFonts w:hint="cs"/>
          <w:rtl/>
        </w:rPr>
        <w:t xml:space="preserve"> رواية كتابه المعروف بينهم</w:t>
      </w:r>
      <w:r>
        <w:rPr>
          <w:rFonts w:hint="cs"/>
          <w:rtl/>
        </w:rPr>
        <w:t>،</w:t>
      </w:r>
      <w:r w:rsidRPr="00193497">
        <w:rPr>
          <w:rFonts w:hint="cs"/>
          <w:rtl/>
        </w:rPr>
        <w:t xml:space="preserve"> المسم</w:t>
      </w:r>
      <w:r>
        <w:rPr>
          <w:rFonts w:hint="cs"/>
          <w:rtl/>
        </w:rPr>
        <w:t>ّ</w:t>
      </w:r>
      <w:r w:rsidRPr="00193497">
        <w:rPr>
          <w:rFonts w:hint="cs"/>
          <w:rtl/>
        </w:rPr>
        <w:t>ى كتاب سليم.</w:t>
      </w:r>
      <w:r>
        <w:rPr>
          <w:rFonts w:hint="cs"/>
          <w:rtl/>
        </w:rPr>
        <w:t xml:space="preserve"> ليبين بعد ذلك أ</w:t>
      </w:r>
      <w:r w:rsidRPr="00193497">
        <w:rPr>
          <w:rFonts w:hint="cs"/>
          <w:rtl/>
        </w:rPr>
        <w:t xml:space="preserve">ن الكتاب المنسوب إلى </w:t>
      </w:r>
      <w:r>
        <w:rPr>
          <w:rFonts w:hint="cs"/>
          <w:rtl/>
        </w:rPr>
        <w:t>سليم</w:t>
      </w:r>
      <w:r w:rsidRPr="00193497">
        <w:rPr>
          <w:rFonts w:hint="cs"/>
          <w:rtl/>
        </w:rPr>
        <w:t xml:space="preserve"> منخور وموضوع</w:t>
      </w:r>
      <w:r>
        <w:rPr>
          <w:rFonts w:hint="cs"/>
          <w:rtl/>
        </w:rPr>
        <w:t>،</w:t>
      </w:r>
      <w:r w:rsidRPr="00193497">
        <w:rPr>
          <w:rFonts w:hint="cs"/>
          <w:rtl/>
        </w:rPr>
        <w:t xml:space="preserve"> ولا أصالة له</w:t>
      </w:r>
      <w:r w:rsidR="003A12D2" w:rsidRPr="00DC16F1">
        <w:rPr>
          <w:vertAlign w:val="superscript"/>
          <w:rtl/>
          <w:lang w:val="x-none" w:eastAsia="x-none"/>
        </w:rPr>
        <w:t>(</w:t>
      </w:r>
      <w:r w:rsidRPr="00DC16F1">
        <w:rPr>
          <w:vertAlign w:val="superscript"/>
          <w:rtl/>
          <w:lang w:val="x-none" w:eastAsia="x-none"/>
        </w:rPr>
        <w:endnoteReference w:id="488"/>
      </w:r>
      <w:r w:rsidR="003A12D2" w:rsidRPr="00DC16F1">
        <w:rPr>
          <w:vertAlign w:val="superscript"/>
          <w:rtl/>
          <w:lang w:val="x-none" w:eastAsia="x-none"/>
        </w:rPr>
        <w:t>)</w:t>
      </w:r>
      <w:r>
        <w:rPr>
          <w:rFonts w:hint="cs"/>
          <w:rtl/>
        </w:rPr>
        <w:t>.</w:t>
      </w:r>
    </w:p>
    <w:p w:rsidR="00254B79" w:rsidRPr="00193497" w:rsidRDefault="00254B79" w:rsidP="001A58BE">
      <w:pPr>
        <w:pStyle w:val="Space2"/>
        <w:rPr>
          <w:rtl/>
        </w:rPr>
      </w:pPr>
      <w:r>
        <w:rPr>
          <w:rFonts w:hint="cs"/>
          <w:rtl/>
        </w:rPr>
        <w:t>والواضح من كلام ابن أبي الحديد، الذي كان سني المذهب، أ</w:t>
      </w:r>
      <w:r w:rsidRPr="00193497">
        <w:rPr>
          <w:rFonts w:hint="cs"/>
          <w:rtl/>
        </w:rPr>
        <w:t>ن سليم</w:t>
      </w:r>
      <w:r w:rsidR="005809B1">
        <w:rPr>
          <w:rFonts w:hint="cs"/>
          <w:rtl/>
        </w:rPr>
        <w:t>اً</w:t>
      </w:r>
      <w:r w:rsidRPr="00193497">
        <w:rPr>
          <w:rFonts w:hint="cs"/>
          <w:rtl/>
        </w:rPr>
        <w:t xml:space="preserve"> وأمثاله من الشيعة</w:t>
      </w:r>
      <w:r>
        <w:rPr>
          <w:rFonts w:hint="cs"/>
          <w:rtl/>
        </w:rPr>
        <w:t>،</w:t>
      </w:r>
      <w:r w:rsidRPr="00193497">
        <w:rPr>
          <w:rFonts w:hint="cs"/>
          <w:rtl/>
        </w:rPr>
        <w:t xml:space="preserve"> ومذهبهم معروف غير خفي</w:t>
      </w:r>
      <w:r>
        <w:rPr>
          <w:rFonts w:hint="cs"/>
          <w:rtl/>
        </w:rPr>
        <w:t>، وأ</w:t>
      </w:r>
      <w:r w:rsidRPr="00193497">
        <w:rPr>
          <w:rFonts w:hint="cs"/>
          <w:rtl/>
        </w:rPr>
        <w:t>ن الاعتماد على أقوالهم محكوم</w:t>
      </w:r>
      <w:r>
        <w:rPr>
          <w:rFonts w:hint="cs"/>
          <w:rtl/>
        </w:rPr>
        <w:t>ٌ</w:t>
      </w:r>
      <w:r w:rsidRPr="00193497">
        <w:rPr>
          <w:rFonts w:hint="cs"/>
          <w:rtl/>
        </w:rPr>
        <w:t xml:space="preserve"> بالبطلان. </w:t>
      </w:r>
    </w:p>
    <w:p w:rsidR="00254B79" w:rsidRPr="00193497" w:rsidRDefault="00254B79" w:rsidP="001A58BE">
      <w:pPr>
        <w:pStyle w:val="Space2"/>
        <w:rPr>
          <w:rtl/>
        </w:rPr>
      </w:pPr>
      <w:r>
        <w:rPr>
          <w:rFonts w:hint="cs"/>
          <w:rtl/>
        </w:rPr>
        <w:t>و</w:t>
      </w:r>
      <w:r w:rsidRPr="00193497">
        <w:rPr>
          <w:rFonts w:hint="cs"/>
          <w:rtl/>
        </w:rPr>
        <w:t xml:space="preserve">الروايات التي استدل بها الشريف </w:t>
      </w:r>
      <w:r>
        <w:rPr>
          <w:rFonts w:hint="cs"/>
          <w:rtl/>
        </w:rPr>
        <w:t>ال</w:t>
      </w:r>
      <w:r w:rsidRPr="00193497">
        <w:rPr>
          <w:rFonts w:hint="cs"/>
          <w:rtl/>
        </w:rPr>
        <w:t>مرتضى</w:t>
      </w:r>
      <w:r>
        <w:rPr>
          <w:rFonts w:hint="cs"/>
          <w:rtl/>
        </w:rPr>
        <w:t>، بالإضافة إ</w:t>
      </w:r>
      <w:r w:rsidRPr="00193497">
        <w:rPr>
          <w:rFonts w:hint="cs"/>
          <w:rtl/>
        </w:rPr>
        <w:t>لى وجودها في كتاب سليم</w:t>
      </w:r>
      <w:r w:rsidR="003A12D2" w:rsidRPr="00DC16F1">
        <w:rPr>
          <w:vertAlign w:val="superscript"/>
          <w:rtl/>
          <w:lang w:val="x-none"/>
        </w:rPr>
        <w:t>(</w:t>
      </w:r>
      <w:r w:rsidRPr="00DC16F1">
        <w:rPr>
          <w:vertAlign w:val="superscript"/>
          <w:rtl/>
          <w:lang w:val="x-none"/>
        </w:rPr>
        <w:endnoteReference w:id="489"/>
      </w:r>
      <w:r w:rsidR="003A12D2" w:rsidRPr="00DC16F1">
        <w:rPr>
          <w:vertAlign w:val="superscript"/>
          <w:rtl/>
          <w:lang w:val="x-none"/>
        </w:rPr>
        <w:t>)</w:t>
      </w:r>
      <w:r>
        <w:rPr>
          <w:rFonts w:hint="cs"/>
          <w:rtl/>
        </w:rPr>
        <w:t>،</w:t>
      </w:r>
      <w:r w:rsidRPr="00193497">
        <w:rPr>
          <w:rFonts w:hint="cs"/>
          <w:rtl/>
        </w:rPr>
        <w:t xml:space="preserve"> موجودة في كتب أخرى للحديث</w:t>
      </w:r>
      <w:r>
        <w:rPr>
          <w:rFonts w:hint="cs"/>
          <w:rtl/>
        </w:rPr>
        <w:t>،</w:t>
      </w:r>
      <w:r w:rsidRPr="00193497">
        <w:rPr>
          <w:rFonts w:hint="cs"/>
          <w:rtl/>
        </w:rPr>
        <w:t xml:space="preserve"> كالكافي</w:t>
      </w:r>
      <w:r w:rsidR="003A12D2" w:rsidRPr="00DC16F1">
        <w:rPr>
          <w:vertAlign w:val="superscript"/>
          <w:rtl/>
          <w:lang w:val="x-none"/>
        </w:rPr>
        <w:t>(</w:t>
      </w:r>
      <w:r w:rsidRPr="00DC16F1">
        <w:rPr>
          <w:vertAlign w:val="superscript"/>
          <w:rtl/>
          <w:lang w:val="x-none"/>
        </w:rPr>
        <w:endnoteReference w:id="490"/>
      </w:r>
      <w:r w:rsidR="003A12D2" w:rsidRPr="00DC16F1">
        <w:rPr>
          <w:vertAlign w:val="superscript"/>
          <w:rtl/>
          <w:lang w:val="x-none"/>
        </w:rPr>
        <w:t>)</w:t>
      </w:r>
      <w:r w:rsidRPr="00193497">
        <w:rPr>
          <w:rFonts w:hint="cs"/>
          <w:rtl/>
        </w:rPr>
        <w:t xml:space="preserve">، </w:t>
      </w:r>
      <w:r>
        <w:rPr>
          <w:rFonts w:hint="cs"/>
          <w:rtl/>
        </w:rPr>
        <w:t>و</w:t>
      </w:r>
      <w:r w:rsidRPr="00193497">
        <w:rPr>
          <w:rFonts w:hint="cs"/>
          <w:rtl/>
        </w:rPr>
        <w:t>تهذيب الأحكام</w:t>
      </w:r>
      <w:r w:rsidR="003A12D2" w:rsidRPr="00DC16F1">
        <w:rPr>
          <w:vertAlign w:val="superscript"/>
          <w:rtl/>
          <w:lang w:val="x-none"/>
        </w:rPr>
        <w:t>(</w:t>
      </w:r>
      <w:r w:rsidRPr="00DC16F1">
        <w:rPr>
          <w:vertAlign w:val="superscript"/>
          <w:rtl/>
          <w:lang w:val="x-none"/>
        </w:rPr>
        <w:endnoteReference w:id="491"/>
      </w:r>
      <w:r w:rsidR="003A12D2" w:rsidRPr="00DC16F1">
        <w:rPr>
          <w:vertAlign w:val="superscript"/>
          <w:rtl/>
          <w:lang w:val="x-none"/>
        </w:rPr>
        <w:t>)</w:t>
      </w:r>
      <w:r>
        <w:rPr>
          <w:rFonts w:hint="cs"/>
          <w:rtl/>
        </w:rPr>
        <w:t>،</w:t>
      </w:r>
      <w:r w:rsidRPr="00193497">
        <w:rPr>
          <w:rFonts w:hint="cs"/>
          <w:rtl/>
        </w:rPr>
        <w:t xml:space="preserve"> ووسائل الشيعة</w:t>
      </w:r>
      <w:r w:rsidR="003A12D2" w:rsidRPr="00DC16F1">
        <w:rPr>
          <w:vertAlign w:val="superscript"/>
          <w:rtl/>
          <w:lang w:val="x-none"/>
        </w:rPr>
        <w:t>(</w:t>
      </w:r>
      <w:r w:rsidRPr="00DC16F1">
        <w:rPr>
          <w:vertAlign w:val="superscript"/>
          <w:rtl/>
          <w:lang w:val="x-none"/>
        </w:rPr>
        <w:endnoteReference w:id="492"/>
      </w:r>
      <w:r w:rsidR="003A12D2" w:rsidRPr="00DC16F1">
        <w:rPr>
          <w:vertAlign w:val="superscript"/>
          <w:rtl/>
          <w:lang w:val="x-none"/>
        </w:rPr>
        <w:t>)</w:t>
      </w:r>
      <w:r>
        <w:rPr>
          <w:rFonts w:hint="cs"/>
          <w:rtl/>
        </w:rPr>
        <w:t>.</w:t>
      </w:r>
    </w:p>
    <w:p w:rsidR="00254B79" w:rsidRPr="00193497" w:rsidRDefault="00254B79" w:rsidP="001A58BE">
      <w:pPr>
        <w:pStyle w:val="Space2"/>
        <w:rPr>
          <w:rtl/>
        </w:rPr>
      </w:pPr>
      <w:r>
        <w:rPr>
          <w:rFonts w:hint="cs"/>
          <w:rtl/>
        </w:rPr>
        <w:t xml:space="preserve">أما إن كان مقصود </w:t>
      </w:r>
      <w:r w:rsidRPr="00F5326E">
        <w:rPr>
          <w:rFonts w:ascii="Mosawi" w:hAnsi="Mosawi" w:cs="Mosawi"/>
        </w:rPr>
        <w:t>»</w:t>
      </w:r>
      <w:r>
        <w:rPr>
          <w:rFonts w:hint="cs"/>
          <w:rtl/>
        </w:rPr>
        <w:t>ذي القربى</w:t>
      </w:r>
      <w:r w:rsidRPr="00F5326E">
        <w:rPr>
          <w:rFonts w:ascii="Mosawi" w:hAnsi="Mosawi" w:cs="Mosawi"/>
        </w:rPr>
        <w:t>«</w:t>
      </w:r>
      <w:r w:rsidRPr="00193497">
        <w:rPr>
          <w:rFonts w:hint="cs"/>
          <w:rtl/>
        </w:rPr>
        <w:t xml:space="preserve"> عند علماء ا</w:t>
      </w:r>
      <w:r>
        <w:rPr>
          <w:rFonts w:hint="cs"/>
          <w:rtl/>
        </w:rPr>
        <w:t xml:space="preserve">لشيعة </w:t>
      </w:r>
      <w:r w:rsidRPr="00193497">
        <w:rPr>
          <w:rFonts w:hint="cs"/>
          <w:rtl/>
        </w:rPr>
        <w:t>جليل</w:t>
      </w:r>
      <w:r>
        <w:rPr>
          <w:rFonts w:hint="cs"/>
          <w:rtl/>
        </w:rPr>
        <w:t>ي</w:t>
      </w:r>
      <w:r w:rsidRPr="00193497">
        <w:rPr>
          <w:rFonts w:hint="cs"/>
          <w:rtl/>
        </w:rPr>
        <w:t xml:space="preserve"> القدر هو ما ورد في الرواية المروي</w:t>
      </w:r>
      <w:r>
        <w:rPr>
          <w:rFonts w:hint="cs"/>
          <w:rtl/>
        </w:rPr>
        <w:t>ّ</w:t>
      </w:r>
      <w:r w:rsidRPr="00193497">
        <w:rPr>
          <w:rFonts w:hint="cs"/>
          <w:rtl/>
        </w:rPr>
        <w:t>ة عن سليم، فالشيخ الأعظم الأنصاري</w:t>
      </w:r>
      <w:r w:rsidR="00F34AA1" w:rsidRPr="00F34AA1">
        <w:rPr>
          <w:rFonts w:ascii="Mosawi" w:hAnsi="Mosawi" w:cs="Mosawi"/>
          <w:rtl/>
        </w:rPr>
        <w:t>&amp;</w:t>
      </w:r>
      <w:r>
        <w:rPr>
          <w:rFonts w:hint="cs"/>
          <w:rtl/>
        </w:rPr>
        <w:t xml:space="preserve"> يقول: المشهور بين أصحابنا هو أ</w:t>
      </w:r>
      <w:r w:rsidRPr="00193497">
        <w:rPr>
          <w:rFonts w:hint="cs"/>
          <w:rtl/>
        </w:rPr>
        <w:t>ن المراد بذي القربى هو الإمام</w:t>
      </w:r>
      <w:r w:rsidR="00FC7084" w:rsidRPr="00FC7084">
        <w:rPr>
          <w:rFonts w:ascii="Mosawi" w:hAnsi="Mosawi" w:cs="Mosawi"/>
          <w:szCs w:val="26"/>
          <w:rtl/>
        </w:rPr>
        <w:t>×</w:t>
      </w:r>
      <w:r>
        <w:rPr>
          <w:rFonts w:hint="cs"/>
          <w:rtl/>
        </w:rPr>
        <w:t>، و</w:t>
      </w:r>
      <w:r w:rsidRPr="00193497">
        <w:rPr>
          <w:rFonts w:hint="cs"/>
          <w:rtl/>
        </w:rPr>
        <w:t>هو المحكي</w:t>
      </w:r>
      <w:r>
        <w:rPr>
          <w:rFonts w:hint="cs"/>
          <w:rtl/>
        </w:rPr>
        <w:t>ّ</w:t>
      </w:r>
      <w:r w:rsidRPr="00193497">
        <w:rPr>
          <w:rFonts w:hint="cs"/>
          <w:rtl/>
        </w:rPr>
        <w:t xml:space="preserve"> عن المشايخ الثلاثة</w:t>
      </w:r>
      <w:r>
        <w:rPr>
          <w:rFonts w:hint="cs"/>
          <w:rtl/>
        </w:rPr>
        <w:t>،</w:t>
      </w:r>
      <w:r w:rsidRPr="00193497">
        <w:rPr>
          <w:rFonts w:hint="cs"/>
          <w:rtl/>
        </w:rPr>
        <w:t xml:space="preserve"> وابن زهرة</w:t>
      </w:r>
      <w:r>
        <w:rPr>
          <w:rFonts w:hint="cs"/>
          <w:rtl/>
        </w:rPr>
        <w:t>،</w:t>
      </w:r>
      <w:r w:rsidRPr="00193497">
        <w:rPr>
          <w:rFonts w:hint="cs"/>
          <w:rtl/>
        </w:rPr>
        <w:t xml:space="preserve"> وابن حمزة</w:t>
      </w:r>
      <w:r>
        <w:rPr>
          <w:rFonts w:hint="cs"/>
          <w:rtl/>
        </w:rPr>
        <w:t>،</w:t>
      </w:r>
      <w:r w:rsidRPr="00193497">
        <w:rPr>
          <w:rFonts w:hint="cs"/>
          <w:rtl/>
        </w:rPr>
        <w:t xml:space="preserve"> وابن إدريس</w:t>
      </w:r>
      <w:r>
        <w:rPr>
          <w:rFonts w:hint="cs"/>
          <w:rtl/>
        </w:rPr>
        <w:t>،</w:t>
      </w:r>
      <w:r w:rsidRPr="00193497">
        <w:rPr>
          <w:rFonts w:hint="cs"/>
          <w:rtl/>
        </w:rPr>
        <w:t xml:space="preserve"> والفاضلين</w:t>
      </w:r>
      <w:r>
        <w:rPr>
          <w:rFonts w:hint="cs"/>
          <w:rtl/>
        </w:rPr>
        <w:t>،</w:t>
      </w:r>
      <w:r w:rsidRPr="00193497">
        <w:rPr>
          <w:rFonts w:hint="cs"/>
          <w:rtl/>
        </w:rPr>
        <w:t xml:space="preserve"> والشهيدين</w:t>
      </w:r>
      <w:r>
        <w:rPr>
          <w:rFonts w:hint="cs"/>
          <w:rtl/>
        </w:rPr>
        <w:t>،</w:t>
      </w:r>
      <w:r w:rsidRPr="00193497">
        <w:rPr>
          <w:rFonts w:hint="cs"/>
          <w:rtl/>
        </w:rPr>
        <w:t xml:space="preserve"> والمحقق الثاني</w:t>
      </w:r>
      <w:r>
        <w:rPr>
          <w:rFonts w:hint="cs"/>
          <w:rtl/>
        </w:rPr>
        <w:t>، وغيرهم.</w:t>
      </w:r>
      <w:r w:rsidRPr="00193497">
        <w:rPr>
          <w:rFonts w:hint="cs"/>
          <w:rtl/>
        </w:rPr>
        <w:t xml:space="preserve"> وعن الانتصار: دعوى الإجماع عليه</w:t>
      </w:r>
      <w:r>
        <w:rPr>
          <w:rFonts w:hint="cs"/>
          <w:rtl/>
        </w:rPr>
        <w:t>. وعن مجمع البيان وكنز العرفان: إنه قول أصحابنا.</w:t>
      </w:r>
      <w:r w:rsidRPr="00193497">
        <w:rPr>
          <w:rFonts w:hint="cs"/>
          <w:rtl/>
        </w:rPr>
        <w:t xml:space="preserve"> </w:t>
      </w:r>
      <w:r>
        <w:rPr>
          <w:rFonts w:hint="cs"/>
          <w:rtl/>
        </w:rPr>
        <w:t>وعن مجمع البحرين: إنه الظاهر من الفقهاء الإ</w:t>
      </w:r>
      <w:r w:rsidRPr="00193497">
        <w:rPr>
          <w:rFonts w:hint="cs"/>
          <w:rtl/>
        </w:rPr>
        <w:t xml:space="preserve">مامية. </w:t>
      </w:r>
    </w:p>
    <w:p w:rsidR="00254B79" w:rsidRPr="00193497" w:rsidRDefault="00254B79" w:rsidP="00254B79">
      <w:pPr>
        <w:rPr>
          <w:rtl/>
        </w:rPr>
      </w:pPr>
      <w:r>
        <w:rPr>
          <w:rFonts w:hint="cs"/>
          <w:rtl/>
        </w:rPr>
        <w:t>ويدل عليه</w:t>
      </w:r>
      <w:r w:rsidRPr="00193497">
        <w:rPr>
          <w:rFonts w:hint="cs"/>
          <w:rtl/>
        </w:rPr>
        <w:t xml:space="preserve"> ما تقد</w:t>
      </w:r>
      <w:r>
        <w:rPr>
          <w:rFonts w:hint="cs"/>
          <w:rtl/>
        </w:rPr>
        <w:t>ّ</w:t>
      </w:r>
      <w:r w:rsidRPr="00193497">
        <w:rPr>
          <w:rFonts w:hint="cs"/>
          <w:rtl/>
        </w:rPr>
        <w:t>م من موث</w:t>
      </w:r>
      <w:r>
        <w:rPr>
          <w:rFonts w:hint="cs"/>
          <w:rtl/>
        </w:rPr>
        <w:t>َّ</w:t>
      </w:r>
      <w:r w:rsidRPr="00193497">
        <w:rPr>
          <w:rFonts w:hint="cs"/>
          <w:rtl/>
        </w:rPr>
        <w:t>قة ابن بكير</w:t>
      </w:r>
      <w:r>
        <w:rPr>
          <w:rFonts w:hint="cs"/>
          <w:rtl/>
        </w:rPr>
        <w:t>،</w:t>
      </w:r>
      <w:r w:rsidRPr="00193497">
        <w:rPr>
          <w:rFonts w:hint="cs"/>
          <w:rtl/>
        </w:rPr>
        <w:t xml:space="preserve"> والمرفوعة</w:t>
      </w:r>
      <w:r>
        <w:rPr>
          <w:rFonts w:hint="cs"/>
          <w:rtl/>
        </w:rPr>
        <w:t>،</w:t>
      </w:r>
      <w:r w:rsidRPr="00193497">
        <w:rPr>
          <w:rFonts w:hint="cs"/>
          <w:rtl/>
        </w:rPr>
        <w:t xml:space="preserve"> والمرسلة</w:t>
      </w:r>
      <w:r>
        <w:rPr>
          <w:rFonts w:hint="cs"/>
          <w:rtl/>
        </w:rPr>
        <w:t>،</w:t>
      </w:r>
      <w:r w:rsidRPr="00193497">
        <w:rPr>
          <w:rFonts w:hint="cs"/>
          <w:rtl/>
        </w:rPr>
        <w:t xml:space="preserve"> ورواية سليم بن قيس الهلالي في تفسير الآية</w:t>
      </w:r>
      <w:r>
        <w:rPr>
          <w:rFonts w:hint="cs"/>
          <w:rtl/>
        </w:rPr>
        <w:t>، وفيها:</w:t>
      </w:r>
      <w:r w:rsidRPr="00193497">
        <w:rPr>
          <w:rFonts w:hint="cs"/>
          <w:rtl/>
        </w:rPr>
        <w:t xml:space="preserve"> </w:t>
      </w:r>
      <w:r w:rsidRPr="004A32E3">
        <w:rPr>
          <w:rFonts w:ascii="Mosawi" w:hAnsi="Mosawi" w:cs="Mosawi"/>
        </w:rPr>
        <w:t>»</w:t>
      </w:r>
      <w:r w:rsidRPr="00193497">
        <w:rPr>
          <w:rFonts w:hint="cs"/>
          <w:rtl/>
        </w:rPr>
        <w:t>نحن والله عنى بذي ال</w:t>
      </w:r>
      <w:r>
        <w:rPr>
          <w:rFonts w:hint="cs"/>
          <w:rtl/>
        </w:rPr>
        <w:t>قربى</w:t>
      </w:r>
      <w:r w:rsidRPr="004A32E3">
        <w:rPr>
          <w:rFonts w:ascii="Mosawi" w:hAnsi="Mosawi" w:cs="Mosawi"/>
        </w:rPr>
        <w:t>«</w:t>
      </w:r>
      <w:r>
        <w:rPr>
          <w:rFonts w:hint="cs"/>
          <w:rtl/>
        </w:rPr>
        <w:t xml:space="preserve">، </w:t>
      </w:r>
      <w:r w:rsidRPr="00193497">
        <w:rPr>
          <w:rFonts w:hint="cs"/>
          <w:rtl/>
        </w:rPr>
        <w:t>وغير ذلك من الأخبار</w:t>
      </w:r>
      <w:r>
        <w:rPr>
          <w:rFonts w:hint="cs"/>
          <w:rtl/>
        </w:rPr>
        <w:t>،</w:t>
      </w:r>
      <w:r w:rsidRPr="00193497">
        <w:rPr>
          <w:rFonts w:hint="cs"/>
          <w:rtl/>
        </w:rPr>
        <w:t xml:space="preserve"> التي لا يقدح ضعف سندها بعد الانجبار بما عرفت من الشهرة المتحق</w:t>
      </w:r>
      <w:r>
        <w:rPr>
          <w:rFonts w:hint="cs"/>
          <w:rtl/>
        </w:rPr>
        <w:t>ِّ</w:t>
      </w:r>
      <w:r w:rsidRPr="00193497">
        <w:rPr>
          <w:rFonts w:hint="cs"/>
          <w:rtl/>
        </w:rPr>
        <w:t xml:space="preserve">قة، </w:t>
      </w:r>
      <w:r>
        <w:rPr>
          <w:rFonts w:hint="cs"/>
          <w:rtl/>
        </w:rPr>
        <w:lastRenderedPageBreak/>
        <w:t>حيث لم ينسب الخلاف إلا إلى ابن أ</w:t>
      </w:r>
      <w:r w:rsidRPr="00193497">
        <w:rPr>
          <w:rFonts w:hint="cs"/>
          <w:rtl/>
        </w:rPr>
        <w:t xml:space="preserve">بي الحديد، بل عن الانتصار: </w:t>
      </w:r>
      <w:r>
        <w:rPr>
          <w:rFonts w:hint="cs"/>
          <w:rtl/>
        </w:rPr>
        <w:t>الإجماع عليه، وعن الشيخ: نسبته إ</w:t>
      </w:r>
      <w:r w:rsidRPr="00193497">
        <w:rPr>
          <w:rFonts w:hint="cs"/>
          <w:rtl/>
        </w:rPr>
        <w:t>لينا، وعن كن</w:t>
      </w:r>
      <w:r>
        <w:rPr>
          <w:rFonts w:hint="cs"/>
          <w:rtl/>
        </w:rPr>
        <w:t>ز العرفان ومجمع البحرين: نسبته إلى أصحابنا</w:t>
      </w:r>
      <w:r w:rsidR="003A12D2" w:rsidRPr="00DC16F1">
        <w:rPr>
          <w:vertAlign w:val="superscript"/>
          <w:rtl/>
          <w:lang w:val="x-none" w:eastAsia="x-none"/>
        </w:rPr>
        <w:t>(</w:t>
      </w:r>
      <w:r w:rsidRPr="00DC16F1">
        <w:rPr>
          <w:vertAlign w:val="superscript"/>
          <w:rtl/>
          <w:lang w:val="x-none" w:eastAsia="x-none"/>
        </w:rPr>
        <w:endnoteReference w:id="493"/>
      </w:r>
      <w:r w:rsidR="003A12D2" w:rsidRPr="00DC16F1">
        <w:rPr>
          <w:vertAlign w:val="superscript"/>
          <w:rtl/>
          <w:lang w:val="x-none" w:eastAsia="x-none"/>
        </w:rPr>
        <w:t>)</w:t>
      </w:r>
      <w:r>
        <w:rPr>
          <w:rFonts w:hint="cs"/>
          <w:rtl/>
        </w:rPr>
        <w:t>.</w:t>
      </w:r>
    </w:p>
    <w:p w:rsidR="00254B79" w:rsidRPr="00193497" w:rsidRDefault="00254B79" w:rsidP="00254B79">
      <w:pPr>
        <w:rPr>
          <w:rtl/>
        </w:rPr>
      </w:pPr>
      <w:r>
        <w:rPr>
          <w:rFonts w:hint="cs"/>
          <w:rtl/>
        </w:rPr>
        <w:t>و</w:t>
      </w:r>
      <w:r w:rsidRPr="00193497">
        <w:rPr>
          <w:rFonts w:hint="cs"/>
          <w:rtl/>
        </w:rPr>
        <w:t>بناء</w:t>
      </w:r>
      <w:r>
        <w:rPr>
          <w:rFonts w:hint="cs"/>
          <w:rtl/>
        </w:rPr>
        <w:t xml:space="preserve">ً عليه </w:t>
      </w:r>
      <w:r w:rsidRPr="00193497">
        <w:rPr>
          <w:rFonts w:hint="cs"/>
          <w:rtl/>
        </w:rPr>
        <w:t>إذا كنا شيعة اثني عشرية</w:t>
      </w:r>
      <w:r>
        <w:rPr>
          <w:rFonts w:hint="cs"/>
          <w:rtl/>
        </w:rPr>
        <w:t>،</w:t>
      </w:r>
      <w:r w:rsidRPr="00193497">
        <w:rPr>
          <w:rFonts w:hint="cs"/>
          <w:rtl/>
        </w:rPr>
        <w:t xml:space="preserve"> ومن أتباع أمير المؤمنين</w:t>
      </w:r>
      <w:r w:rsidR="00FC7084" w:rsidRPr="00FC7084">
        <w:rPr>
          <w:rFonts w:ascii="Mosawi" w:hAnsi="Mosawi" w:cs="Mosawi"/>
          <w:szCs w:val="26"/>
          <w:rtl/>
        </w:rPr>
        <w:t>×</w:t>
      </w:r>
      <w:r>
        <w:rPr>
          <w:rFonts w:hint="cs"/>
          <w:rtl/>
        </w:rPr>
        <w:t xml:space="preserve">، </w:t>
      </w:r>
      <w:r w:rsidRPr="00193497">
        <w:rPr>
          <w:rFonts w:hint="cs"/>
          <w:rtl/>
        </w:rPr>
        <w:t>فالمفروض فين</w:t>
      </w:r>
      <w:r>
        <w:rPr>
          <w:rFonts w:hint="cs"/>
          <w:rtl/>
        </w:rPr>
        <w:t xml:space="preserve">ا عدم قبول كلام ابن أبي الحديد في </w:t>
      </w:r>
      <w:r w:rsidRPr="00193497">
        <w:rPr>
          <w:rFonts w:hint="cs"/>
          <w:rtl/>
        </w:rPr>
        <w:t>خصوص رواية سليم</w:t>
      </w:r>
      <w:r>
        <w:rPr>
          <w:rFonts w:hint="cs"/>
          <w:rtl/>
        </w:rPr>
        <w:t>،</w:t>
      </w:r>
      <w:r w:rsidRPr="00193497">
        <w:rPr>
          <w:rFonts w:hint="cs"/>
          <w:rtl/>
        </w:rPr>
        <w:t xml:space="preserve"> والذي هو ضد الشيعة</w:t>
      </w:r>
      <w:r>
        <w:rPr>
          <w:rFonts w:hint="cs"/>
          <w:rtl/>
        </w:rPr>
        <w:t>، وأ</w:t>
      </w:r>
      <w:r w:rsidRPr="00193497">
        <w:rPr>
          <w:rFonts w:hint="cs"/>
          <w:rtl/>
        </w:rPr>
        <w:t>ن لا ن</w:t>
      </w:r>
      <w:r w:rsidR="005809B1">
        <w:rPr>
          <w:rFonts w:hint="cs"/>
          <w:rtl/>
        </w:rPr>
        <w:t>و</w:t>
      </w:r>
      <w:r w:rsidRPr="00193497">
        <w:rPr>
          <w:rFonts w:hint="cs"/>
          <w:rtl/>
        </w:rPr>
        <w:t>ليه أي</w:t>
      </w:r>
      <w:r>
        <w:rPr>
          <w:rFonts w:hint="cs"/>
          <w:rtl/>
        </w:rPr>
        <w:t>ّ قدر من الاعتبار، وأن لا نرى لحكم ابن الحديد في شأ</w:t>
      </w:r>
      <w:r w:rsidRPr="00193497">
        <w:rPr>
          <w:rFonts w:hint="cs"/>
          <w:rtl/>
        </w:rPr>
        <w:t>ن سليم أي</w:t>
      </w:r>
      <w:r>
        <w:rPr>
          <w:rFonts w:hint="cs"/>
          <w:rtl/>
        </w:rPr>
        <w:t>ة</w:t>
      </w:r>
      <w:r w:rsidRPr="00193497">
        <w:rPr>
          <w:rFonts w:hint="cs"/>
          <w:rtl/>
        </w:rPr>
        <w:t xml:space="preserve"> قيمة</w:t>
      </w:r>
      <w:r>
        <w:rPr>
          <w:rFonts w:hint="cs"/>
          <w:rtl/>
        </w:rPr>
        <w:t xml:space="preserve">؛ </w:t>
      </w:r>
      <w:r w:rsidRPr="00193497">
        <w:rPr>
          <w:rFonts w:hint="cs"/>
          <w:rtl/>
        </w:rPr>
        <w:t>لأنه لم يكن ليكون منصفا</w:t>
      </w:r>
      <w:r w:rsidR="005809B1">
        <w:rPr>
          <w:rFonts w:hint="cs"/>
          <w:rtl/>
        </w:rPr>
        <w:t>ً</w:t>
      </w:r>
      <w:r w:rsidRPr="00193497">
        <w:rPr>
          <w:rFonts w:hint="cs"/>
          <w:rtl/>
        </w:rPr>
        <w:t xml:space="preserve"> في الحكم عليه وهو يعلم مذهبه.</w:t>
      </w:r>
    </w:p>
    <w:p w:rsidR="00254B79" w:rsidRPr="00193497" w:rsidRDefault="00254B79" w:rsidP="00254B79">
      <w:pPr>
        <w:rPr>
          <w:rtl/>
        </w:rPr>
      </w:pPr>
      <w:r w:rsidRPr="00193497">
        <w:rPr>
          <w:rFonts w:hint="cs"/>
          <w:rtl/>
        </w:rPr>
        <w:t>وللأس</w:t>
      </w:r>
      <w:r>
        <w:rPr>
          <w:rFonts w:hint="cs"/>
          <w:rtl/>
        </w:rPr>
        <w:t>ف فصاحب المقال قد نقل كلام ابن أ</w:t>
      </w:r>
      <w:r w:rsidRPr="00193497">
        <w:rPr>
          <w:rFonts w:hint="cs"/>
          <w:rtl/>
        </w:rPr>
        <w:t>بي</w:t>
      </w:r>
      <w:r>
        <w:rPr>
          <w:rFonts w:hint="cs"/>
          <w:rtl/>
        </w:rPr>
        <w:t xml:space="preserve"> الحديد السني المعتزلي من دون أي تعليق أ</w:t>
      </w:r>
      <w:r w:rsidRPr="00193497">
        <w:rPr>
          <w:rFonts w:hint="cs"/>
          <w:rtl/>
        </w:rPr>
        <w:t>و نقد</w:t>
      </w:r>
      <w:r>
        <w:rPr>
          <w:rFonts w:hint="cs"/>
          <w:rtl/>
        </w:rPr>
        <w:t>،</w:t>
      </w:r>
      <w:r w:rsidRPr="00193497">
        <w:rPr>
          <w:rFonts w:hint="cs"/>
          <w:rtl/>
        </w:rPr>
        <w:t xml:space="preserve"> بينما نجد</w:t>
      </w:r>
      <w:r>
        <w:rPr>
          <w:rFonts w:hint="cs"/>
          <w:rtl/>
        </w:rPr>
        <w:t>ه</w:t>
      </w:r>
      <w:r w:rsidRPr="00193497">
        <w:rPr>
          <w:rFonts w:hint="cs"/>
          <w:rtl/>
        </w:rPr>
        <w:t xml:space="preserve"> يحمل على كلام كبار علماء الشيعة في سليم بن قيس</w:t>
      </w:r>
      <w:r>
        <w:rPr>
          <w:rFonts w:hint="cs"/>
          <w:rtl/>
        </w:rPr>
        <w:t>،</w:t>
      </w:r>
      <w:r w:rsidRPr="00193497">
        <w:rPr>
          <w:rFonts w:hint="cs"/>
          <w:rtl/>
        </w:rPr>
        <w:t xml:space="preserve"> ويطالبهم بتقرير خاص يشرح حال سلي</w:t>
      </w:r>
      <w:r>
        <w:rPr>
          <w:rFonts w:hint="cs"/>
          <w:rtl/>
        </w:rPr>
        <w:t>م، ويوجه في كل مرة نقده إليهم وإلى آرائ</w:t>
      </w:r>
      <w:r w:rsidRPr="00193497">
        <w:rPr>
          <w:rFonts w:hint="cs"/>
          <w:rtl/>
        </w:rPr>
        <w:t>هم</w:t>
      </w:r>
      <w:r>
        <w:rPr>
          <w:rFonts w:hint="cs"/>
          <w:rtl/>
        </w:rPr>
        <w:t>،</w:t>
      </w:r>
      <w:r w:rsidRPr="00193497">
        <w:rPr>
          <w:rFonts w:hint="cs"/>
          <w:rtl/>
        </w:rPr>
        <w:t xml:space="preserve"> ل</w:t>
      </w:r>
      <w:r>
        <w:rPr>
          <w:rFonts w:hint="cs"/>
          <w:rtl/>
        </w:rPr>
        <w:t>يخرج في آ</w:t>
      </w:r>
      <w:r w:rsidRPr="00193497">
        <w:rPr>
          <w:rFonts w:hint="cs"/>
          <w:rtl/>
        </w:rPr>
        <w:t>خر المطاف في ختام مقاله بحكم يفتقد كل</w:t>
      </w:r>
      <w:r>
        <w:rPr>
          <w:rFonts w:hint="cs"/>
          <w:rtl/>
        </w:rPr>
        <w:t>ّ</w:t>
      </w:r>
      <w:r w:rsidRPr="00193497">
        <w:rPr>
          <w:rFonts w:hint="cs"/>
          <w:rtl/>
        </w:rPr>
        <w:t xml:space="preserve"> مقومات الدعوى</w:t>
      </w:r>
      <w:r>
        <w:rPr>
          <w:rFonts w:hint="cs"/>
          <w:rtl/>
        </w:rPr>
        <w:t>،</w:t>
      </w:r>
      <w:r w:rsidRPr="00193497">
        <w:rPr>
          <w:rFonts w:hint="cs"/>
          <w:rtl/>
        </w:rPr>
        <w:t xml:space="preserve"> ويقول</w:t>
      </w:r>
      <w:r>
        <w:rPr>
          <w:rFonts w:hint="cs"/>
          <w:rtl/>
        </w:rPr>
        <w:t>: إ</w:t>
      </w:r>
      <w:r w:rsidRPr="00193497">
        <w:rPr>
          <w:rFonts w:hint="cs"/>
          <w:rtl/>
        </w:rPr>
        <w:t>ن سليم بن قيس اسم</w:t>
      </w:r>
      <w:r w:rsidR="005809B1">
        <w:rPr>
          <w:rFonts w:hint="cs"/>
          <w:rtl/>
        </w:rPr>
        <w:t>ٌ</w:t>
      </w:r>
      <w:r w:rsidRPr="00193497">
        <w:rPr>
          <w:rFonts w:hint="cs"/>
          <w:rtl/>
        </w:rPr>
        <w:t xml:space="preserve"> في التاريخ بلا مسم</w:t>
      </w:r>
      <w:r w:rsidR="005809B1">
        <w:rPr>
          <w:rFonts w:hint="cs"/>
          <w:rtl/>
        </w:rPr>
        <w:t>ّ</w:t>
      </w:r>
      <w:r w:rsidRPr="00193497">
        <w:rPr>
          <w:rFonts w:hint="cs"/>
          <w:rtl/>
        </w:rPr>
        <w:t>ى</w:t>
      </w:r>
      <w:r>
        <w:rPr>
          <w:rFonts w:hint="cs"/>
          <w:rtl/>
        </w:rPr>
        <w:t>، وإ</w:t>
      </w:r>
      <w:r w:rsidRPr="00193497">
        <w:rPr>
          <w:rFonts w:hint="cs"/>
          <w:rtl/>
        </w:rPr>
        <w:t xml:space="preserve">ن الكتاب من صنع الوضاعين. </w:t>
      </w:r>
    </w:p>
    <w:p w:rsidR="00254B79" w:rsidRDefault="00254B79" w:rsidP="00254B79">
      <w:pPr>
        <w:rPr>
          <w:rtl/>
        </w:rPr>
      </w:pPr>
      <w:r>
        <w:rPr>
          <w:rFonts w:hint="cs"/>
          <w:rtl/>
        </w:rPr>
        <w:t>و</w:t>
      </w:r>
      <w:r w:rsidRPr="00193497">
        <w:rPr>
          <w:rFonts w:hint="cs"/>
          <w:rtl/>
        </w:rPr>
        <w:t>الذي ظهر لنا من خلا</w:t>
      </w:r>
      <w:r>
        <w:rPr>
          <w:rFonts w:hint="cs"/>
          <w:rtl/>
        </w:rPr>
        <w:t>ل دراستنا الجادة لمقال الدكتور جلالي أ</w:t>
      </w:r>
      <w:r w:rsidRPr="00193497">
        <w:rPr>
          <w:rFonts w:hint="cs"/>
          <w:rtl/>
        </w:rPr>
        <w:t>ن ما زعمه نتيجة حتمية لدراسته وتحقيقه لم يكن في الحقيقة نتيجة</w:t>
      </w:r>
      <w:r>
        <w:rPr>
          <w:rFonts w:hint="cs"/>
          <w:rtl/>
        </w:rPr>
        <w:t>،</w:t>
      </w:r>
      <w:r w:rsidRPr="00193497">
        <w:rPr>
          <w:rFonts w:hint="cs"/>
          <w:rtl/>
        </w:rPr>
        <w:t xml:space="preserve"> بل كان الفرض الذي انطلق منه</w:t>
      </w:r>
      <w:r>
        <w:rPr>
          <w:rFonts w:hint="cs"/>
          <w:rtl/>
        </w:rPr>
        <w:t>، وبنى عليه تحقيقه. فقد أراد أ</w:t>
      </w:r>
      <w:r w:rsidRPr="00193497">
        <w:rPr>
          <w:rFonts w:hint="cs"/>
          <w:rtl/>
        </w:rPr>
        <w:t>ن يثبت أن سليم</w:t>
      </w:r>
      <w:r w:rsidR="005809B1">
        <w:rPr>
          <w:rFonts w:hint="cs"/>
          <w:rtl/>
        </w:rPr>
        <w:t>اً</w:t>
      </w:r>
      <w:r w:rsidRPr="00193497">
        <w:rPr>
          <w:rFonts w:hint="cs"/>
          <w:rtl/>
        </w:rPr>
        <w:t xml:space="preserve"> صناعة الوض</w:t>
      </w:r>
      <w:r>
        <w:rPr>
          <w:rFonts w:hint="cs"/>
          <w:rtl/>
        </w:rPr>
        <w:t>ّ</w:t>
      </w:r>
      <w:r w:rsidRPr="00193497">
        <w:rPr>
          <w:rFonts w:hint="cs"/>
          <w:rtl/>
        </w:rPr>
        <w:t>اعين</w:t>
      </w:r>
      <w:r>
        <w:rPr>
          <w:rFonts w:hint="cs"/>
          <w:rtl/>
        </w:rPr>
        <w:t>،</w:t>
      </w:r>
      <w:r w:rsidRPr="00193497">
        <w:rPr>
          <w:rFonts w:hint="cs"/>
          <w:rtl/>
        </w:rPr>
        <w:t xml:space="preserve"> وكتابه موضوع ومجعول</w:t>
      </w:r>
      <w:r>
        <w:rPr>
          <w:rFonts w:hint="cs"/>
          <w:rtl/>
        </w:rPr>
        <w:t>،</w:t>
      </w:r>
      <w:r w:rsidRPr="00193497">
        <w:rPr>
          <w:rFonts w:hint="cs"/>
          <w:rtl/>
        </w:rPr>
        <w:t xml:space="preserve"> فسعى بأخذه من الأدلة ما يثبت ذلك</w:t>
      </w:r>
      <w:r>
        <w:rPr>
          <w:rFonts w:hint="cs"/>
          <w:rtl/>
        </w:rPr>
        <w:t>،</w:t>
      </w:r>
      <w:r w:rsidRPr="00193497">
        <w:rPr>
          <w:rFonts w:hint="cs"/>
          <w:rtl/>
        </w:rPr>
        <w:t xml:space="preserve"> وهذا ما سيلاحظه العارف بكل تلك الكتب التي استدل</w:t>
      </w:r>
      <w:r>
        <w:rPr>
          <w:rFonts w:hint="cs"/>
          <w:rtl/>
        </w:rPr>
        <w:t>ّ</w:t>
      </w:r>
      <w:r w:rsidRPr="00193497">
        <w:rPr>
          <w:rFonts w:hint="cs"/>
          <w:rtl/>
        </w:rPr>
        <w:t xml:space="preserve"> بها. </w:t>
      </w:r>
    </w:p>
    <w:p w:rsidR="002B4E79" w:rsidRPr="00193497" w:rsidRDefault="002B4E79" w:rsidP="00254B79">
      <w:pPr>
        <w:rPr>
          <w:rtl/>
        </w:rPr>
      </w:pPr>
    </w:p>
    <w:p w:rsidR="00254B79" w:rsidRDefault="00254B79" w:rsidP="00254B79">
      <w:pPr>
        <w:rPr>
          <w:rtl/>
        </w:rPr>
      </w:pPr>
    </w:p>
    <w:p w:rsidR="00F81225" w:rsidRDefault="00F81225" w:rsidP="00F81225">
      <w:pPr>
        <w:pStyle w:val="af0"/>
        <w:rPr>
          <w:rtl/>
        </w:rPr>
        <w:sectPr w:rsidR="00F81225" w:rsidSect="00491596">
          <w:headerReference w:type="even" r:id="rId107"/>
          <w:headerReference w:type="default" r:id="rId10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r>
        <w:rPr>
          <w:rtl/>
        </w:rPr>
        <w:t>الهوامش</w:t>
      </w:r>
    </w:p>
    <w:p w:rsidR="004121FA" w:rsidRDefault="004121FA" w:rsidP="007B1910">
      <w:pPr>
        <w:ind w:firstLine="0"/>
        <w:rPr>
          <w:rtl/>
        </w:rPr>
        <w:sectPr w:rsidR="004121FA" w:rsidSect="004121FA">
          <w:headerReference w:type="even" r:id="rId109"/>
          <w:headerReference w:type="default" r:id="rId110"/>
          <w:footerReference w:type="even" r:id="rId111"/>
          <w:footerReference w:type="default" r:id="rId11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7473BE" w:rsidRDefault="007473BE" w:rsidP="00E23636">
      <w:pPr>
        <w:rPr>
          <w:rtl/>
        </w:rPr>
        <w:sectPr w:rsidR="007473BE" w:rsidSect="005172FB">
          <w:headerReference w:type="even" r:id="rId113"/>
          <w:headerReference w:type="default" r:id="rId114"/>
          <w:footerReference w:type="even" r:id="rId115"/>
          <w:footerReference w:type="default" r:id="rId11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7473BE" w:rsidRDefault="007473BE" w:rsidP="007473BE">
      <w:pPr>
        <w:rPr>
          <w:rtl/>
        </w:rPr>
      </w:pPr>
    </w:p>
    <w:p w:rsidR="001A58BE" w:rsidRDefault="001A58BE" w:rsidP="007473BE">
      <w:pPr>
        <w:rPr>
          <w:rtl/>
        </w:rPr>
      </w:pPr>
    </w:p>
    <w:p w:rsidR="001A58BE" w:rsidRDefault="001A58BE" w:rsidP="007473BE">
      <w:pPr>
        <w:rPr>
          <w:rtl/>
        </w:rPr>
      </w:pPr>
    </w:p>
    <w:p w:rsidR="002B4E79" w:rsidRDefault="002B4E79" w:rsidP="007473BE">
      <w:pPr>
        <w:rPr>
          <w:rtl/>
        </w:rPr>
      </w:pPr>
    </w:p>
    <w:p w:rsidR="001A58BE" w:rsidRDefault="001A58BE" w:rsidP="001A58BE">
      <w:pPr>
        <w:rPr>
          <w:rtl/>
        </w:rPr>
      </w:pPr>
      <w:bookmarkStart w:id="50" w:name="_Toc321116255"/>
    </w:p>
    <w:p w:rsidR="001A58BE" w:rsidRDefault="001A58BE" w:rsidP="001A58BE">
      <w:pPr>
        <w:rPr>
          <w:rtl/>
        </w:rPr>
        <w:sectPr w:rsidR="001A58BE" w:rsidSect="004121FA">
          <w:headerReference w:type="even" r:id="rId117"/>
          <w:headerReference w:type="default" r:id="rId118"/>
          <w:footerReference w:type="even" r:id="rId119"/>
          <w:footerReference w:type="default" r:id="rId12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1A58BE" w:rsidRDefault="001A58BE" w:rsidP="001A58BE">
      <w:pPr>
        <w:rPr>
          <w:rtl/>
        </w:rPr>
      </w:pPr>
    </w:p>
    <w:p w:rsidR="001A58BE" w:rsidRDefault="001A58BE" w:rsidP="001A58BE">
      <w:pPr>
        <w:rPr>
          <w:rtl/>
        </w:rPr>
      </w:pPr>
    </w:p>
    <w:p w:rsidR="007473BE" w:rsidRDefault="007473BE" w:rsidP="007473BE">
      <w:pPr>
        <w:pStyle w:val="Heading1"/>
        <w:rPr>
          <w:sz w:val="24"/>
          <w:szCs w:val="40"/>
          <w:rtl/>
        </w:rPr>
      </w:pPr>
      <w:r w:rsidRPr="00031195">
        <w:rPr>
          <w:rFonts w:hint="cs"/>
          <w:sz w:val="28"/>
          <w:szCs w:val="44"/>
          <w:rtl/>
        </w:rPr>
        <w:t>دور الضرائب الإسلامية في النمو والاستقرار الاقتصادي</w:t>
      </w:r>
      <w:bookmarkEnd w:id="50"/>
      <w:r w:rsidRPr="00031195">
        <w:rPr>
          <w:rFonts w:hint="cs"/>
          <w:sz w:val="28"/>
          <w:szCs w:val="44"/>
          <w:rtl/>
        </w:rPr>
        <w:t xml:space="preserve"> </w:t>
      </w:r>
    </w:p>
    <w:p w:rsidR="007473BE" w:rsidRPr="00031195" w:rsidRDefault="007473BE" w:rsidP="007473BE">
      <w:pPr>
        <w:rPr>
          <w:rtl/>
        </w:rPr>
      </w:pPr>
    </w:p>
    <w:p w:rsidR="007473BE" w:rsidRDefault="007473BE" w:rsidP="007473BE">
      <w:pPr>
        <w:pStyle w:val="Author"/>
        <w:rPr>
          <w:rFonts w:cs="Taher"/>
          <w:sz w:val="32"/>
          <w:szCs w:val="26"/>
          <w:vertAlign w:val="superscript"/>
          <w:rtl/>
        </w:rPr>
      </w:pPr>
      <w:bookmarkStart w:id="51" w:name="_Toc321116256"/>
      <w:r>
        <w:rPr>
          <w:rFonts w:hint="cs"/>
          <w:rtl/>
        </w:rPr>
        <w:t>د. الشيخ حسن آقا نظري</w:t>
      </w:r>
      <w:r w:rsidRPr="00E05421">
        <w:rPr>
          <w:rFonts w:cs="Taher"/>
          <w:sz w:val="32"/>
          <w:szCs w:val="26"/>
          <w:vertAlign w:val="superscript"/>
          <w:rtl/>
        </w:rPr>
        <w:t>(</w:t>
      </w:r>
      <w:r w:rsidRPr="00E05421">
        <w:rPr>
          <w:rFonts w:cs="Taher"/>
          <w:sz w:val="32"/>
          <w:szCs w:val="26"/>
          <w:vertAlign w:val="superscript"/>
          <w:rtl/>
        </w:rPr>
        <w:footnoteReference w:customMarkFollows="1" w:id="14"/>
        <w:t>*)</w:t>
      </w:r>
      <w:bookmarkEnd w:id="51"/>
    </w:p>
    <w:p w:rsidR="007473BE" w:rsidRDefault="007473BE" w:rsidP="007473BE">
      <w:pPr>
        <w:rPr>
          <w:vertAlign w:val="superscript"/>
          <w:rtl/>
        </w:rPr>
      </w:pPr>
    </w:p>
    <w:p w:rsidR="007473BE" w:rsidRDefault="007473BE" w:rsidP="007473BE">
      <w:pPr>
        <w:pStyle w:val="Heading3"/>
        <w:rPr>
          <w:rtl/>
        </w:rPr>
      </w:pPr>
      <w:r>
        <w:rPr>
          <w:rFonts w:hint="cs"/>
          <w:rtl/>
        </w:rPr>
        <w:t>1ـ علاقة النمو الاقتصادي وتوزيع الدخل من منظار علماء الاقتصاد ــــــ</w:t>
      </w:r>
    </w:p>
    <w:p w:rsidR="007473BE" w:rsidRDefault="007473BE" w:rsidP="007473BE">
      <w:pPr>
        <w:rPr>
          <w:rtl/>
          <w:lang w:val="x-none" w:eastAsia="x-none"/>
        </w:rPr>
      </w:pPr>
      <w:r>
        <w:rPr>
          <w:rFonts w:hint="cs"/>
          <w:rtl/>
          <w:lang w:val="x-none" w:eastAsia="x-none"/>
        </w:rPr>
        <w:t>عقب الحرب العالمية الثانية، وفي وقت كانت الدول غير النامية والمستقلة توّاً تفكر بتدارك تخلفها، أصبح النمو الاقتصادي موضع توجّه الاقتصاديين. وعدّ في عقدي 1950 و1960م المشكلة الأساسية للكثير من الدول. ولم تكن التنمية الاقتصادية آنذاك تعني سوى النمو الاقتصادي. ومن هنا كانت كيفية الحصول على ذلك محور التعليلات والتعليمات والاستراتيجيات في تلك البرهة الزمنية.</w:t>
      </w:r>
    </w:p>
    <w:p w:rsidR="007473BE" w:rsidRDefault="007473BE" w:rsidP="007473BE">
      <w:pPr>
        <w:rPr>
          <w:rtl/>
          <w:lang w:val="x-none" w:eastAsia="x-none"/>
        </w:rPr>
      </w:pPr>
      <w:r>
        <w:rPr>
          <w:rFonts w:hint="cs"/>
          <w:rtl/>
          <w:lang w:val="x-none" w:eastAsia="x-none"/>
        </w:rPr>
        <w:t>وكانت المشكلة تعزى عادة في تلك التحليلات إلى عدم الاستثمار المتناسب مع إيجاد أسعار النمو العالية في الدول غير النامية. كما أن الاستثمار لم يكن كافياً؛ نتيجة للمستوى الهابط إلى حدٍّ ما، لتكوين رأس المال الجديد وقلة الاد</w:t>
      </w:r>
      <w:r w:rsidR="00FE3D21">
        <w:rPr>
          <w:rFonts w:hint="cs"/>
          <w:rtl/>
          <w:lang w:val="x-none" w:eastAsia="x-none"/>
        </w:rPr>
        <w:t>ّ</w:t>
      </w:r>
      <w:r>
        <w:rPr>
          <w:rFonts w:hint="cs"/>
          <w:rtl/>
          <w:lang w:val="x-none" w:eastAsia="x-none"/>
        </w:rPr>
        <w:t>خار. ومن هنا عدّت قلة الاد</w:t>
      </w:r>
      <w:r w:rsidR="00507104">
        <w:rPr>
          <w:rFonts w:hint="cs"/>
          <w:rtl/>
          <w:lang w:val="x-none" w:eastAsia="x-none"/>
        </w:rPr>
        <w:t>ّ</w:t>
      </w:r>
      <w:r>
        <w:rPr>
          <w:rFonts w:hint="cs"/>
          <w:rtl/>
          <w:lang w:val="x-none" w:eastAsia="x-none"/>
        </w:rPr>
        <w:t>خار المانع الأساسي لهذه البلدان. وعلى هذا الأساس قدّمت مقترحات لزيادة الاد</w:t>
      </w:r>
      <w:r w:rsidR="00FE3D21">
        <w:rPr>
          <w:rFonts w:hint="cs"/>
          <w:rtl/>
          <w:lang w:val="x-none" w:eastAsia="x-none"/>
        </w:rPr>
        <w:t>ّ</w:t>
      </w:r>
      <w:r>
        <w:rPr>
          <w:rFonts w:hint="cs"/>
          <w:rtl/>
          <w:lang w:val="x-none" w:eastAsia="x-none"/>
        </w:rPr>
        <w:t>خار الداخلي، والاستفادة من المصادر المالية الأجنبية لتوفير مصادر الاستثمار.</w:t>
      </w:r>
    </w:p>
    <w:p w:rsidR="007473BE" w:rsidRDefault="007473BE" w:rsidP="007473BE">
      <w:pPr>
        <w:rPr>
          <w:rtl/>
          <w:lang w:val="x-none" w:eastAsia="x-none"/>
        </w:rPr>
      </w:pPr>
      <w:r>
        <w:rPr>
          <w:rFonts w:hint="cs"/>
          <w:rtl/>
          <w:lang w:val="x-none" w:eastAsia="x-none"/>
        </w:rPr>
        <w:t>كما أنه على صعيد السياسات المالية؛ ونظراً لأن الرؤية الحاكمة على السياسات آنذاك كانت النظرة الكينزية، كان البحث عن حلول تتناسب وهذه الرؤية.</w:t>
      </w:r>
    </w:p>
    <w:p w:rsidR="007473BE" w:rsidRDefault="007473BE" w:rsidP="007473BE">
      <w:pPr>
        <w:rPr>
          <w:rtl/>
          <w:lang w:val="x-none" w:eastAsia="x-none"/>
        </w:rPr>
      </w:pPr>
      <w:r>
        <w:rPr>
          <w:rFonts w:hint="cs"/>
          <w:rtl/>
          <w:lang w:val="x-none" w:eastAsia="x-none"/>
        </w:rPr>
        <w:t>إن الاستهلاك، وبالنتيجة الاد</w:t>
      </w:r>
      <w:r w:rsidR="00FE3D21">
        <w:rPr>
          <w:rFonts w:hint="cs"/>
          <w:rtl/>
          <w:lang w:val="x-none" w:eastAsia="x-none"/>
        </w:rPr>
        <w:t>ّ</w:t>
      </w:r>
      <w:r>
        <w:rPr>
          <w:rFonts w:hint="cs"/>
          <w:rtl/>
          <w:lang w:val="x-none" w:eastAsia="x-none"/>
        </w:rPr>
        <w:t xml:space="preserve">خار، يتبع الدخل القابل للتصرُّف، وفقاً لهذه </w:t>
      </w:r>
      <w:r>
        <w:rPr>
          <w:rFonts w:hint="cs"/>
          <w:rtl/>
          <w:lang w:val="x-none" w:eastAsia="x-none"/>
        </w:rPr>
        <w:lastRenderedPageBreak/>
        <w:t xml:space="preserve">النظرة، وعند زيادة الدخل يزداد الاستهلاك. إلا أن زيادة الاستهلاك يتحقق بسعر أقل من زيادة الدخل. </w:t>
      </w:r>
    </w:p>
    <w:p w:rsidR="007473BE" w:rsidRDefault="007473BE" w:rsidP="007473BE">
      <w:pPr>
        <w:rPr>
          <w:rtl/>
          <w:lang w:val="x-none" w:eastAsia="x-none"/>
        </w:rPr>
      </w:pPr>
      <w:r>
        <w:rPr>
          <w:rFonts w:hint="cs"/>
          <w:rtl/>
          <w:lang w:val="x-none" w:eastAsia="x-none"/>
        </w:rPr>
        <w:t>وبعبارة أخرى: إن الرغبة النهائية بالاستهلاك لدى مَنْ يملكون دخلاً أكبر أقلّ من الرغبة النهائية لاستهلاك الأفراد ممَّن لهم دخل أقل.</w:t>
      </w:r>
    </w:p>
    <w:p w:rsidR="007473BE" w:rsidRDefault="007473BE" w:rsidP="007473BE">
      <w:pPr>
        <w:rPr>
          <w:rtl/>
          <w:lang w:val="x-none" w:eastAsia="x-none"/>
        </w:rPr>
      </w:pPr>
      <w:r>
        <w:rPr>
          <w:rFonts w:hint="cs"/>
          <w:rtl/>
          <w:lang w:val="x-none" w:eastAsia="x-none"/>
        </w:rPr>
        <w:t>والنتيجة المنطقية لمثل هذا الكلام هي أن الجماعات ذات الدخل الأكبر تدخل قسماً أكبر من زيادة الدخل، بالقياس إلى الجماعات ذات الدخل الأقل.</w:t>
      </w:r>
    </w:p>
    <w:p w:rsidR="007473BE" w:rsidRDefault="007473BE" w:rsidP="007473BE">
      <w:pPr>
        <w:rPr>
          <w:rtl/>
          <w:lang w:val="x-none" w:eastAsia="x-none"/>
        </w:rPr>
      </w:pPr>
      <w:r>
        <w:rPr>
          <w:rFonts w:hint="cs"/>
          <w:rtl/>
          <w:lang w:val="x-none" w:eastAsia="x-none"/>
        </w:rPr>
        <w:t>ومن هنا فإن اتخاذ سياسات مالية تقوم بتوزيع الدخل لصالح الطبقات ذات الدخل الكبير يمكنه أن يساعد في زيادة الادخار، وإيجاد أرضيات لازمة للنمو والازدهار.</w:t>
      </w:r>
    </w:p>
    <w:p w:rsidR="007473BE" w:rsidRDefault="007473BE" w:rsidP="007473BE">
      <w:pPr>
        <w:rPr>
          <w:rtl/>
          <w:lang w:val="x-none" w:eastAsia="x-none"/>
        </w:rPr>
      </w:pPr>
      <w:r>
        <w:rPr>
          <w:rFonts w:hint="cs"/>
          <w:rtl/>
          <w:lang w:val="x-none" w:eastAsia="x-none"/>
        </w:rPr>
        <w:t>لقد أشار سيمون كوزنتس من خلال تجربة قام بها إلى أن المراحل الأولية للنمو في الدول النامية اقترنت بأشد صور تمايز الدخول فيها، إلا أن التمايز أخذ بالانخفاض تدريجاً، فأصبح توزيع الدخل أكثر عدالة</w:t>
      </w:r>
      <w:r w:rsidRPr="00DC16F1">
        <w:rPr>
          <w:rFonts w:hint="cs"/>
          <w:vertAlign w:val="superscript"/>
          <w:rtl/>
          <w:lang w:val="x-none" w:eastAsia="x-none"/>
        </w:rPr>
        <w:t>(</w:t>
      </w:r>
      <w:r w:rsidRPr="00DC16F1">
        <w:rPr>
          <w:vertAlign w:val="superscript"/>
          <w:rtl/>
          <w:lang w:val="x-none" w:eastAsia="x-none"/>
        </w:rPr>
        <w:endnoteReference w:id="494"/>
      </w:r>
      <w:r w:rsidRPr="00DC16F1">
        <w:rPr>
          <w:rFonts w:hint="cs"/>
          <w:vertAlign w:val="superscript"/>
          <w:rtl/>
          <w:lang w:val="x-none" w:eastAsia="x-none"/>
        </w:rPr>
        <w:t>)</w:t>
      </w:r>
      <w:r>
        <w:rPr>
          <w:rFonts w:hint="cs"/>
          <w:rtl/>
          <w:lang w:val="x-none" w:eastAsia="x-none"/>
        </w:rPr>
        <w:t>.</w:t>
      </w:r>
    </w:p>
    <w:p w:rsidR="007473BE" w:rsidRDefault="007473BE" w:rsidP="007473BE">
      <w:pPr>
        <w:rPr>
          <w:rFonts w:cs="Taher"/>
          <w:rtl/>
          <w:lang w:val="x-none" w:eastAsia="x-none"/>
        </w:rPr>
      </w:pPr>
      <w:r>
        <w:rPr>
          <w:rFonts w:hint="cs"/>
          <w:rtl/>
          <w:lang w:val="x-none" w:eastAsia="x-none"/>
        </w:rPr>
        <w:t xml:space="preserve">وقد أثّرت فرضية كوزنتس على الأسس النظرية للاقتصاد بشكل عميق وطويل. كما أقام كالدور أيضاً علاقة إيجابية بين الدخل وسعر الاستثمار، وذلك من خلال نموذج عرف بنموذج كمبريج، والذي كان تطويراً لنموذج نمو </w:t>
      </w:r>
      <w:r w:rsidRPr="005C41FC">
        <w:rPr>
          <w:rFonts w:ascii="Mosawi" w:hAnsi="Mosawi"/>
          <w:lang w:val="x-none" w:eastAsia="x-none"/>
        </w:rPr>
        <w:t>»</w:t>
      </w:r>
      <w:r>
        <w:rPr>
          <w:rFonts w:ascii="Mosawi" w:hAnsi="Mosawi" w:hint="cs"/>
          <w:rtl/>
          <w:lang w:val="x-none" w:eastAsia="x-none"/>
        </w:rPr>
        <w:t>هارود ودومار</w:t>
      </w:r>
      <w:r w:rsidRPr="005C41FC">
        <w:rPr>
          <w:rFonts w:ascii="Mosawi" w:hAnsi="Mosawi"/>
          <w:lang w:val="x-none" w:eastAsia="x-none"/>
        </w:rPr>
        <w:t>«</w:t>
      </w:r>
      <w:r>
        <w:rPr>
          <w:rFonts w:ascii="Mosawi" w:hAnsi="Mosawi" w:hint="cs"/>
          <w:rtl/>
          <w:lang w:val="x-none" w:eastAsia="x-none"/>
        </w:rPr>
        <w:t>، فقد كان يعتقد بأن العمال أقل ميلاً إلى الادّخار بالقياس إلى أصحاب الأموال ـ وهم الذين يستلمون دخل ثرواتهم أساساً ـ</w:t>
      </w:r>
      <w:r w:rsidRPr="00DC16F1">
        <w:rPr>
          <w:rFonts w:hint="cs"/>
          <w:vertAlign w:val="superscript"/>
          <w:rtl/>
          <w:lang w:val="x-none" w:eastAsia="x-none"/>
        </w:rPr>
        <w:t>(</w:t>
      </w:r>
      <w:r w:rsidRPr="00DC16F1">
        <w:rPr>
          <w:vertAlign w:val="superscript"/>
          <w:rtl/>
          <w:lang w:val="x-none" w:eastAsia="x-none"/>
        </w:rPr>
        <w:endnoteReference w:id="495"/>
      </w:r>
      <w:r w:rsidRPr="00DC16F1">
        <w:rPr>
          <w:rFonts w:hint="cs"/>
          <w:vertAlign w:val="superscript"/>
          <w:rtl/>
          <w:lang w:val="x-none" w:eastAsia="x-none"/>
        </w:rPr>
        <w:t>)</w:t>
      </w:r>
      <w:r w:rsidRPr="005C41FC">
        <w:rPr>
          <w:rFonts w:cs="Taher" w:hint="cs"/>
          <w:rtl/>
          <w:lang w:val="x-none" w:eastAsia="x-none"/>
        </w:rPr>
        <w:t>.</w:t>
      </w:r>
    </w:p>
    <w:p w:rsidR="007473BE" w:rsidRDefault="007473BE" w:rsidP="007473BE">
      <w:pPr>
        <w:rPr>
          <w:rtl/>
        </w:rPr>
      </w:pPr>
      <w:r>
        <w:rPr>
          <w:rFonts w:hint="cs"/>
          <w:rtl/>
        </w:rPr>
        <w:t>وعليه كلما تغير توزيع الدخل لصالح أصحاب الثروة اختص مقدار أكثر من الدخل بالاستثمار، مما يؤدي إلى نمو اقتصادي أسرع.</w:t>
      </w:r>
    </w:p>
    <w:p w:rsidR="007473BE" w:rsidRDefault="007473BE" w:rsidP="007473BE">
      <w:pPr>
        <w:rPr>
          <w:rtl/>
        </w:rPr>
      </w:pPr>
      <w:r>
        <w:rPr>
          <w:rFonts w:hint="cs"/>
          <w:rtl/>
        </w:rPr>
        <w:t>وقد استمرت المتابعة المتطرفة والنمو الاقتصادي البحت عقوداً من الزمن، إلا أن المنجزات كانت على خلاف الوعود والتطلعات فلم تنتهِ إلى نمو اقتصادي وتحسن توزيع الدخل فحسب، وإنما انتهت إلى عدم التنمية، وازدياد الفقر، رغم تحقق نمو بأسعار عالية في بعض الدخول.</w:t>
      </w:r>
    </w:p>
    <w:p w:rsidR="007473BE" w:rsidRDefault="007473BE" w:rsidP="007473BE">
      <w:pPr>
        <w:rPr>
          <w:rtl/>
        </w:rPr>
      </w:pPr>
      <w:r>
        <w:rPr>
          <w:rFonts w:hint="cs"/>
          <w:rtl/>
        </w:rPr>
        <w:t xml:space="preserve">إن الازمات الحاصلة إثر انهيار نظريات التنمية وجهت الأنظار نحو الأبعاد الأخرى للتنمية، ومنها: موضوع توزيع الدخل بصورة أكثر عدالة، والقضاء على </w:t>
      </w:r>
      <w:r>
        <w:rPr>
          <w:rFonts w:hint="cs"/>
          <w:rtl/>
        </w:rPr>
        <w:lastRenderedPageBreak/>
        <w:t>الفقر.</w:t>
      </w:r>
    </w:p>
    <w:p w:rsidR="007473BE" w:rsidRDefault="007473BE" w:rsidP="007473BE">
      <w:pPr>
        <w:rPr>
          <w:rtl/>
        </w:rPr>
      </w:pPr>
      <w:r>
        <w:rPr>
          <w:rFonts w:hint="cs"/>
          <w:rtl/>
        </w:rPr>
        <w:t>ولم يكن التوزيع الأعدل في النظرية الجديدة والنظريات الناتجة عنها في تعارض مع النمو، بل كان يتم التعامل معه كعامل لتحقق النمو الاقتصادي الثابت والمستمر</w:t>
      </w:r>
      <w:r w:rsidRPr="00DC16F1">
        <w:rPr>
          <w:rFonts w:hint="cs"/>
          <w:vertAlign w:val="superscript"/>
          <w:rtl/>
          <w:lang w:val="x-none" w:eastAsia="x-none"/>
        </w:rPr>
        <w:t>(</w:t>
      </w:r>
      <w:r w:rsidRPr="00DC16F1">
        <w:rPr>
          <w:vertAlign w:val="superscript"/>
          <w:rtl/>
          <w:lang w:val="x-none" w:eastAsia="x-none"/>
        </w:rPr>
        <w:endnoteReference w:id="496"/>
      </w:r>
      <w:r w:rsidRPr="00DC16F1">
        <w:rPr>
          <w:rFonts w:hint="cs"/>
          <w:vertAlign w:val="superscript"/>
          <w:rtl/>
          <w:lang w:val="x-none" w:eastAsia="x-none"/>
        </w:rPr>
        <w:t>)</w:t>
      </w:r>
      <w:r>
        <w:rPr>
          <w:rFonts w:hint="cs"/>
          <w:rtl/>
        </w:rPr>
        <w:t>. وفي أواخر الثمانينات وأوائل التسعينات أدت عدة عوامل إلى توفير المقدمات اللازمة لإعادة النظر في النظريات الحاكمة في اقتصاد التنمية:</w:t>
      </w:r>
    </w:p>
    <w:p w:rsidR="007473BE" w:rsidRDefault="007473BE" w:rsidP="007473BE">
      <w:pPr>
        <w:rPr>
          <w:rtl/>
        </w:rPr>
      </w:pPr>
      <w:r>
        <w:rPr>
          <w:rFonts w:hint="cs"/>
          <w:b/>
          <w:bCs/>
          <w:rtl/>
        </w:rPr>
        <w:t>أولاً:</w:t>
      </w:r>
      <w:r>
        <w:rPr>
          <w:rFonts w:hint="cs"/>
          <w:rtl/>
        </w:rPr>
        <w:t xml:space="preserve"> لقد وجد الاقتصاديون من خلال ملاحظة التمايز في الأجور في الدول الصناعية في العقدين عدم انسجامها مع فرضيات كوزنتس؛ وذلك لأن الدول النامية ـ وفقاً لتقديراته ـ يجب أن تشهد انخفاضاً مستمراً في التمايز في الدخل، إلا أن مثل ذلك لم يحصل.</w:t>
      </w:r>
    </w:p>
    <w:p w:rsidR="007473BE" w:rsidRDefault="007473BE" w:rsidP="007473BE">
      <w:pPr>
        <w:rPr>
          <w:rtl/>
        </w:rPr>
      </w:pPr>
      <w:r>
        <w:rPr>
          <w:rFonts w:hint="cs"/>
          <w:b/>
          <w:bCs/>
          <w:rtl/>
        </w:rPr>
        <w:t xml:space="preserve">ثانياً: </w:t>
      </w:r>
      <w:r>
        <w:rPr>
          <w:rFonts w:hint="cs"/>
          <w:rtl/>
        </w:rPr>
        <w:t xml:space="preserve">تحكي الشواهد أن بعض الدول الأسرع نمواً كانت تتمتع بتوزيع أكثر تساوياً للدخل بالقياس إلى الدول الأخرى، والعكس صحيح، في وقت كان للكثير من الدول ذات التمايز الكبير أقلّ مستوى من النمو. </w:t>
      </w:r>
    </w:p>
    <w:p w:rsidR="007473BE" w:rsidRDefault="007473BE" w:rsidP="007473BE">
      <w:pPr>
        <w:rPr>
          <w:rtl/>
        </w:rPr>
      </w:pPr>
      <w:r>
        <w:rPr>
          <w:rFonts w:hint="cs"/>
          <w:rtl/>
        </w:rPr>
        <w:t>إن هذه الشواهد توحي بعدم وجود ضرورة للتمايز في الدخل؛ للوصول إلى مستويات عالية من الادخار والاستثمار والنمو الاقتصادي السريع. ومن هنا كان الشعور بضرورة إعادة النظر في النظريات الموجودة المرتبطة بالعلاقة بين النمو وتوزيع الدخل، وقدّمت نظريات جديدة لبيان هذا النحو من العلاقة.</w:t>
      </w:r>
    </w:p>
    <w:p w:rsidR="007473BE" w:rsidRDefault="007473BE" w:rsidP="007473BE">
      <w:pPr>
        <w:rPr>
          <w:rtl/>
        </w:rPr>
      </w:pPr>
      <w:r>
        <w:rPr>
          <w:rFonts w:hint="cs"/>
          <w:rtl/>
        </w:rPr>
        <w:t xml:space="preserve">إن النظريات الجديدة التي تبلورت حول التنمية الاقتصادية تهدف إلى توزيع العلاقة المباشرة للنمو والتوزيع العادل للدخل. وقد تناولت هذه النظريات تأثير التساوي على النمو بالبحث والدراسة من جهات مختلفة، وهي مما يمكن عرضها بشكل عام من خلال أربع رؤى: </w:t>
      </w:r>
    </w:p>
    <w:p w:rsidR="007473BE" w:rsidRDefault="007473BE" w:rsidP="007473BE">
      <w:pPr>
        <w:rPr>
          <w:rtl/>
        </w:rPr>
      </w:pPr>
    </w:p>
    <w:p w:rsidR="007473BE" w:rsidRDefault="007473BE" w:rsidP="007473BE">
      <w:pPr>
        <w:pStyle w:val="Heading3"/>
        <w:rPr>
          <w:rtl/>
        </w:rPr>
      </w:pPr>
      <w:r>
        <w:rPr>
          <w:rFonts w:hint="cs"/>
          <w:b/>
          <w:bCs/>
          <w:rtl/>
        </w:rPr>
        <w:t xml:space="preserve">أـ </w:t>
      </w:r>
      <w:r>
        <w:rPr>
          <w:rFonts w:hint="cs"/>
          <w:rtl/>
        </w:rPr>
        <w:t>النظريات التي تؤكد على أسس البرمجة وكيفية تبلور القرار السياسي داخل الاقتصاد ــــــ</w:t>
      </w:r>
    </w:p>
    <w:p w:rsidR="007473BE" w:rsidRDefault="007473BE" w:rsidP="00F10D22">
      <w:pPr>
        <w:rPr>
          <w:rtl/>
        </w:rPr>
      </w:pPr>
      <w:r>
        <w:rPr>
          <w:rFonts w:hint="cs"/>
          <w:rtl/>
        </w:rPr>
        <w:t xml:space="preserve">هذه النظريات التي قدّمت من قبل برسون(1992م) وتابليني(1994م) حول آلية تحديد سعر الضرائب على الثروة في نظام ديمقراطي، وكذلك من قبل آلسِنا ورودريك(1994م) في الحالة نفسها، وحتى في النظم غير الديمقراطية، تنتهي إلى </w:t>
      </w:r>
      <w:r>
        <w:rPr>
          <w:rFonts w:hint="cs"/>
          <w:rtl/>
        </w:rPr>
        <w:lastRenderedPageBreak/>
        <w:t xml:space="preserve">نتيجة مفادها أن التمايز يهدد النمو بالخطر. وقد عمم بن </w:t>
      </w:r>
      <w:r w:rsidR="00F10D22">
        <w:rPr>
          <w:rFonts w:hint="cs"/>
          <w:rtl/>
        </w:rPr>
        <w:t>أ</w:t>
      </w:r>
      <w:r>
        <w:rPr>
          <w:rFonts w:hint="cs"/>
          <w:rtl/>
        </w:rPr>
        <w:t>بر(1996م) نظريات برسون وتابليني على النظم اليمينة واليسارية.</w:t>
      </w:r>
    </w:p>
    <w:p w:rsidR="007473BE" w:rsidRDefault="007473BE" w:rsidP="007473BE">
      <w:pPr>
        <w:rPr>
          <w:rtl/>
        </w:rPr>
      </w:pPr>
    </w:p>
    <w:p w:rsidR="007473BE" w:rsidRDefault="007473BE" w:rsidP="007473BE">
      <w:pPr>
        <w:pStyle w:val="Heading3"/>
        <w:rPr>
          <w:rFonts w:cs="Taher"/>
          <w:vertAlign w:val="superscript"/>
          <w:rtl/>
        </w:rPr>
      </w:pPr>
      <w:r>
        <w:rPr>
          <w:rFonts w:hint="cs"/>
          <w:b/>
          <w:bCs/>
          <w:rtl/>
        </w:rPr>
        <w:t xml:space="preserve">ب ـ </w:t>
      </w:r>
      <w:r>
        <w:rPr>
          <w:rFonts w:hint="cs"/>
          <w:rtl/>
        </w:rPr>
        <w:t>النظريات التي تؤكد على إعادة توزيع الدخل عبر التسديدات الانتقالية ــــــ</w:t>
      </w:r>
      <w:r>
        <w:rPr>
          <w:rFonts w:cs="Taher" w:hint="cs"/>
          <w:vertAlign w:val="superscript"/>
          <w:rtl/>
        </w:rPr>
        <w:t xml:space="preserve"> </w:t>
      </w:r>
    </w:p>
    <w:p w:rsidR="007473BE" w:rsidRDefault="007473BE" w:rsidP="007473BE">
      <w:pPr>
        <w:rPr>
          <w:rtl/>
          <w:lang w:val="x-none" w:eastAsia="x-none"/>
        </w:rPr>
      </w:pPr>
      <w:r>
        <w:rPr>
          <w:rFonts w:hint="cs"/>
          <w:rtl/>
          <w:lang w:val="x-none" w:eastAsia="x-none"/>
        </w:rPr>
        <w:t>يعتقد سنت بول وفوردير(1996م) في نقد نموذج النظريات (أ) أن إعادة التوزيع لم تتحقق من خلال الضرائب على الثروة فقط، وإنما من الممكن أن تتم عبر زيادة سهم التسديدات الانتقالية في ميزانية الدولة، أو من خلال توسعة التعليم الشامل والتسهيل والتسريع في تراكم الثروة الإنسانية للجماعات ذات الدخل المحدود.</w:t>
      </w:r>
    </w:p>
    <w:p w:rsidR="007473BE" w:rsidRDefault="007473BE" w:rsidP="007473BE">
      <w:pPr>
        <w:rPr>
          <w:rtl/>
          <w:lang w:val="x-none" w:eastAsia="x-none"/>
        </w:rPr>
      </w:pPr>
      <w:r>
        <w:rPr>
          <w:rFonts w:hint="cs"/>
          <w:rtl/>
          <w:lang w:val="x-none" w:eastAsia="x-none"/>
        </w:rPr>
        <w:t>وعلى هذا الأساس وبما أن الثروة البشرية محرك النمو الاقتصادي فإن سياسة إعادة توزيع الدخل سيؤدي إلى النمو.</w:t>
      </w:r>
    </w:p>
    <w:p w:rsidR="007473BE" w:rsidRDefault="007473BE" w:rsidP="007473BE">
      <w:pPr>
        <w:rPr>
          <w:rtl/>
          <w:lang w:val="x-none" w:eastAsia="x-none"/>
        </w:rPr>
      </w:pPr>
    </w:p>
    <w:p w:rsidR="007473BE" w:rsidRDefault="007473BE" w:rsidP="007473BE">
      <w:pPr>
        <w:pStyle w:val="Heading3"/>
        <w:rPr>
          <w:rtl/>
        </w:rPr>
      </w:pPr>
      <w:r>
        <w:rPr>
          <w:rFonts w:hint="cs"/>
          <w:b/>
          <w:bCs/>
          <w:rtl/>
        </w:rPr>
        <w:t xml:space="preserve">ج ـ </w:t>
      </w:r>
      <w:r>
        <w:rPr>
          <w:rFonts w:hint="cs"/>
          <w:rtl/>
        </w:rPr>
        <w:t>النظريات التي تؤكد على الأزمات السياسية ـ الاجتماعية وأثرها على النمو ــــــ</w:t>
      </w:r>
    </w:p>
    <w:p w:rsidR="007473BE" w:rsidRDefault="007473BE" w:rsidP="007473BE">
      <w:pPr>
        <w:rPr>
          <w:rtl/>
          <w:lang w:val="x-none" w:eastAsia="x-none"/>
        </w:rPr>
      </w:pPr>
      <w:r>
        <w:rPr>
          <w:rFonts w:hint="cs"/>
          <w:rtl/>
          <w:lang w:val="x-none" w:eastAsia="x-none"/>
        </w:rPr>
        <w:t>أشار السينا وبروتي(1996م) في دراسته إلى أن تمايز الدخل يؤدي إلى تصعيد الأزمات الاجتماعية، وبالنتيجة زيادة عدم الاستقرار السياسي والاجتماعي، ويترتب على ذلك عدم الاطمئنان في الاستثمار وانخفاض مستواه.</w:t>
      </w:r>
    </w:p>
    <w:p w:rsidR="007473BE" w:rsidRDefault="007473BE" w:rsidP="007473BE">
      <w:pPr>
        <w:rPr>
          <w:rtl/>
          <w:lang w:val="x-none" w:eastAsia="x-none"/>
        </w:rPr>
      </w:pPr>
      <w:r>
        <w:rPr>
          <w:rFonts w:hint="cs"/>
          <w:rtl/>
          <w:lang w:val="x-none" w:eastAsia="x-none"/>
        </w:rPr>
        <w:t>وعليه فإذا كان الاستثمار يعدّ طاقة محركة للنمو الاقتصادي فإن التمايز يؤدي إلى انخفاضه.</w:t>
      </w:r>
    </w:p>
    <w:p w:rsidR="007473BE" w:rsidRDefault="007473BE" w:rsidP="007473BE">
      <w:pPr>
        <w:rPr>
          <w:rtl/>
          <w:lang w:val="x-none" w:eastAsia="x-none"/>
        </w:rPr>
      </w:pPr>
    </w:p>
    <w:p w:rsidR="007473BE" w:rsidRDefault="007473BE" w:rsidP="007473BE">
      <w:pPr>
        <w:pStyle w:val="Heading3"/>
        <w:rPr>
          <w:rtl/>
        </w:rPr>
      </w:pPr>
      <w:r>
        <w:rPr>
          <w:rFonts w:hint="cs"/>
          <w:rtl/>
        </w:rPr>
        <w:t>د</w:t>
      </w:r>
      <w:r w:rsidRPr="00E05421">
        <w:rPr>
          <w:rFonts w:hint="cs"/>
          <w:sz w:val="12"/>
          <w:szCs w:val="18"/>
          <w:rtl/>
        </w:rPr>
        <w:t xml:space="preserve"> </w:t>
      </w:r>
      <w:r>
        <w:rPr>
          <w:rFonts w:hint="cs"/>
          <w:rtl/>
        </w:rPr>
        <w:t>ـ النظريات التي تلحظ أثر التساوي على النمو من خلال تركيب الطلب ــــــ</w:t>
      </w:r>
    </w:p>
    <w:p w:rsidR="007473BE" w:rsidRDefault="007473BE" w:rsidP="00F10D22">
      <w:pPr>
        <w:pStyle w:val="Space2"/>
        <w:rPr>
          <w:rtl/>
        </w:rPr>
      </w:pPr>
      <w:r>
        <w:rPr>
          <w:rFonts w:hint="cs"/>
          <w:rtl/>
        </w:rPr>
        <w:t>نظراً لضرورة وجود سوق داخلية كبيرة؛ لطي مراحل التصنيع والتنمية الاقتصادية في هذه النظريات، فإن توزيع الدخل لصالح المجموعات ذات الدخل المتوسط شرط لازم لإيجاد سوق داخلية للمحصولات الصناعية الداخلية وتحقق التنمية الصناعية</w:t>
      </w:r>
      <w:r w:rsidRPr="00DC16F1">
        <w:rPr>
          <w:rFonts w:hint="cs"/>
          <w:vertAlign w:val="superscript"/>
          <w:rtl/>
        </w:rPr>
        <w:t>(</w:t>
      </w:r>
      <w:r w:rsidRPr="00DC16F1">
        <w:rPr>
          <w:vertAlign w:val="superscript"/>
          <w:rtl/>
        </w:rPr>
        <w:endnoteReference w:id="497"/>
      </w:r>
      <w:r w:rsidRPr="00DC16F1">
        <w:rPr>
          <w:rFonts w:hint="cs"/>
          <w:vertAlign w:val="superscript"/>
          <w:rtl/>
        </w:rPr>
        <w:t>)</w:t>
      </w:r>
      <w:r>
        <w:rPr>
          <w:rFonts w:hint="cs"/>
          <w:rtl/>
        </w:rPr>
        <w:t>.</w:t>
      </w:r>
    </w:p>
    <w:p w:rsidR="007473BE" w:rsidRDefault="007473BE" w:rsidP="007473BE">
      <w:pPr>
        <w:rPr>
          <w:rtl/>
        </w:rPr>
      </w:pPr>
      <w:r>
        <w:rPr>
          <w:rFonts w:hint="cs"/>
          <w:rtl/>
        </w:rPr>
        <w:t xml:space="preserve">إن الأزمات البيئية الناجمة عن النظرة المقترنة بالقطع والتصلب بالنمو الاقتصادي، مع قطع النظر عن التحولات التي ظهرت في ما يتربط بالنمو والتوزيع، </w:t>
      </w:r>
      <w:r>
        <w:rPr>
          <w:rFonts w:hint="cs"/>
          <w:rtl/>
        </w:rPr>
        <w:lastRenderedPageBreak/>
        <w:t>لفتت الأنظار إلى الأبعاد الأخرى من حياة الإنسان.</w:t>
      </w:r>
    </w:p>
    <w:p w:rsidR="007473BE" w:rsidRDefault="007473BE" w:rsidP="007473BE">
      <w:pPr>
        <w:rPr>
          <w:rtl/>
        </w:rPr>
      </w:pPr>
      <w:r>
        <w:rPr>
          <w:rFonts w:hint="cs"/>
          <w:rtl/>
        </w:rPr>
        <w:t>وعلى هذا الأساس فإن أبحاث البرمجة، ومنها: السياسات الضريبية، أدت إلى الاهتمام بمجموعة من المسائل الاقتصادية وغيرها.</w:t>
      </w:r>
    </w:p>
    <w:p w:rsidR="007473BE" w:rsidRDefault="007473BE" w:rsidP="007473BE">
      <w:pPr>
        <w:rPr>
          <w:rtl/>
        </w:rPr>
      </w:pPr>
      <w:r>
        <w:rPr>
          <w:rFonts w:hint="cs"/>
          <w:rtl/>
        </w:rPr>
        <w:t>ونتيجة للتحولات الحاصلة فإن النمو الاقتصادي وإنْ كان هدفاً مهماً في السياسات الاقتصادية للدولة، إلا أن نوع النظرة إلى الأبعاد المختلفة لحياة الإنسان، وعدم التصلُّب في بعدٍ خاصّ، له تأثير مصيري على كيفية النظرة إلى الاقتصاد واتخاذ السياسات.</w:t>
      </w:r>
    </w:p>
    <w:p w:rsidR="007473BE" w:rsidRDefault="007473BE" w:rsidP="007473BE">
      <w:pPr>
        <w:rPr>
          <w:rtl/>
        </w:rPr>
      </w:pPr>
    </w:p>
    <w:p w:rsidR="007473BE" w:rsidRDefault="007473BE" w:rsidP="007473BE">
      <w:pPr>
        <w:pStyle w:val="Heading3"/>
        <w:rPr>
          <w:rtl/>
        </w:rPr>
      </w:pPr>
      <w:r>
        <w:rPr>
          <w:rFonts w:hint="cs"/>
          <w:rtl/>
        </w:rPr>
        <w:t>2ـ نمو الإنتاج الوطني من منظار الإسلام ــــــ</w:t>
      </w:r>
    </w:p>
    <w:p w:rsidR="007473BE" w:rsidRDefault="007473BE" w:rsidP="007473BE">
      <w:pPr>
        <w:rPr>
          <w:rtl/>
          <w:lang w:eastAsia="x-none"/>
        </w:rPr>
      </w:pPr>
      <w:r>
        <w:rPr>
          <w:rFonts w:hint="cs"/>
          <w:rtl/>
          <w:lang w:val="x-none" w:eastAsia="x-none"/>
        </w:rPr>
        <w:t xml:space="preserve">إن النمو الاقتصادي من أهداف الاقتصاد الإسلامي والتعاليم الإسلامية؛ ليتمتع الإنسان ـ مهما أمكن ـ بمواهب وإمكانات العالم، إلا أن النمو الاقتصادي بمعنى زيادة </w:t>
      </w:r>
      <w:r>
        <w:rPr>
          <w:lang w:eastAsia="x-none"/>
        </w:rPr>
        <w:t>GNP</w:t>
      </w:r>
      <w:r>
        <w:rPr>
          <w:rFonts w:hint="cs"/>
          <w:rtl/>
          <w:lang w:eastAsia="x-none"/>
        </w:rPr>
        <w:t xml:space="preserve"> لا بعدّ المعيار الوحيد لرفاهية الإنسان.</w:t>
      </w:r>
    </w:p>
    <w:p w:rsidR="007473BE" w:rsidRDefault="007473BE" w:rsidP="007473BE">
      <w:pPr>
        <w:rPr>
          <w:rtl/>
          <w:lang w:eastAsia="x-none"/>
        </w:rPr>
      </w:pPr>
      <w:r>
        <w:rPr>
          <w:rFonts w:hint="cs"/>
          <w:rtl/>
          <w:lang w:eastAsia="x-none"/>
        </w:rPr>
        <w:t>إن التنمية من منظار إسلامي مسار متعدد الأبعاد، بحيث يشمل الأبعاد الأخلاقية والروحية، بالإضافة إلى القضايا المادية. ويتم السعي لإيجاد توازن بين أبعاد حياة الإنسان المختلفة.</w:t>
      </w:r>
    </w:p>
    <w:p w:rsidR="007473BE" w:rsidRDefault="007473BE" w:rsidP="007473BE">
      <w:pPr>
        <w:rPr>
          <w:rtl/>
          <w:lang w:eastAsia="x-none"/>
        </w:rPr>
      </w:pPr>
      <w:r>
        <w:rPr>
          <w:rFonts w:hint="cs"/>
          <w:rtl/>
          <w:lang w:eastAsia="x-none"/>
        </w:rPr>
        <w:t>ومن هنا لا يمكن التضحية بالعدالة الاجتماعية والتوزيع العادل؛ للوصول إلى سعر نمو أعلى في نظام الاقتصاد الإسلامي، وإنما المطلوب نمو يتضمن العدالة الاجتماعية والتوزيع الأكثر عدالة للثروة بين أبناء المجتمع.</w:t>
      </w:r>
    </w:p>
    <w:p w:rsidR="007473BE" w:rsidRDefault="007473BE" w:rsidP="007473BE">
      <w:pPr>
        <w:rPr>
          <w:rtl/>
          <w:lang w:eastAsia="x-none"/>
        </w:rPr>
      </w:pPr>
      <w:r>
        <w:rPr>
          <w:rFonts w:hint="cs"/>
          <w:rtl/>
          <w:lang w:eastAsia="x-none"/>
        </w:rPr>
        <w:t>وعلى هذا الأساس تطلب زيادة الإنتاج الإجمالي القومي في الوهلة الأولى أيضاً؛ لتلبية الحاجات الضرورية الأساسية لأفراد المجتمع، وهناك أولوية لإنتاج بضائع تلبّي الحاجات المعقولة والحقيقية لأفراد وجماعات المجتمع، ويحتلّ إنتاج البضائع والخدمات الكمالية، التي تقتصر الحاجة إليها على الطبقات الثرية في المجتمع، المراتب اللاحقة.</w:t>
      </w:r>
    </w:p>
    <w:p w:rsidR="007473BE" w:rsidRDefault="007473BE" w:rsidP="007473BE">
      <w:pPr>
        <w:rPr>
          <w:rtl/>
          <w:lang w:eastAsia="x-none"/>
        </w:rPr>
      </w:pPr>
      <w:r>
        <w:rPr>
          <w:rFonts w:hint="cs"/>
          <w:rtl/>
          <w:lang w:eastAsia="x-none"/>
        </w:rPr>
        <w:t xml:space="preserve">ومن هنا فإن نظام الضرائب المطلوب إسلامياً يعمل من أجل تنمية المصادر الإنسانية، ويهدف إلى برامج تؤول إلى تنمية وتربية الشخصية والسلوك والدراسة </w:t>
      </w:r>
      <w:r>
        <w:rPr>
          <w:rFonts w:hint="cs"/>
          <w:rtl/>
          <w:lang w:eastAsia="x-none"/>
        </w:rPr>
        <w:lastRenderedPageBreak/>
        <w:t>والتعليم؛ لإيجاد قدرات للقيام بنشاطات مفيدة، ورفع متسوى العلم والبحث، وتوسعة الآليات لمشاركة الناس الخلاّقة.</w:t>
      </w:r>
    </w:p>
    <w:p w:rsidR="007473BE" w:rsidRDefault="007473BE" w:rsidP="007473BE">
      <w:pPr>
        <w:rPr>
          <w:rtl/>
          <w:lang w:eastAsia="x-none"/>
        </w:rPr>
      </w:pPr>
    </w:p>
    <w:p w:rsidR="007473BE" w:rsidRDefault="007473BE" w:rsidP="007473BE">
      <w:pPr>
        <w:pStyle w:val="Heading3"/>
        <w:rPr>
          <w:rtl/>
        </w:rPr>
      </w:pPr>
      <w:r>
        <w:rPr>
          <w:rFonts w:hint="cs"/>
          <w:rtl/>
        </w:rPr>
        <w:t>3ـ دور الضرائب الإسلامية في نمو الإنتاج الاقتصادي ـــــــ</w:t>
      </w:r>
    </w:p>
    <w:p w:rsidR="007473BE" w:rsidRDefault="007473BE" w:rsidP="007473BE">
      <w:pPr>
        <w:rPr>
          <w:rtl/>
          <w:lang w:val="x-none" w:eastAsia="x-none"/>
        </w:rPr>
      </w:pPr>
      <w:r>
        <w:rPr>
          <w:rFonts w:hint="cs"/>
          <w:rtl/>
          <w:lang w:val="x-none" w:eastAsia="x-none"/>
        </w:rPr>
        <w:t>من أجل توفير الإمكانية لزيادة أي اقتصاد من إنتاجه لابدّ من رفع مستوى إمكانات قسم عوامل الإنتاج، بالإضافة إلى توفير أرضية الاستهلاك والخدمات في مجال الطلب. وهذا الأمر يخفض التذبذب الاقتصادي، ويربط الاقتصاد بشكل حقيقي بالنمو. وعليه لابد من ملاحظة آثار الضرائب الإسلامية في مجالي العرض والطلب:</w:t>
      </w:r>
    </w:p>
    <w:p w:rsidR="007473BE" w:rsidRDefault="007473BE" w:rsidP="007473BE">
      <w:pPr>
        <w:rPr>
          <w:rtl/>
          <w:lang w:val="x-none" w:eastAsia="x-none"/>
        </w:rPr>
      </w:pPr>
    </w:p>
    <w:p w:rsidR="007473BE" w:rsidRDefault="007473BE" w:rsidP="007473BE">
      <w:pPr>
        <w:pStyle w:val="Heading3"/>
        <w:rPr>
          <w:rtl/>
        </w:rPr>
      </w:pPr>
      <w:r>
        <w:rPr>
          <w:rFonts w:hint="cs"/>
          <w:rtl/>
        </w:rPr>
        <w:t>3ـ 1ـ العرض ـــــــ</w:t>
      </w:r>
    </w:p>
    <w:p w:rsidR="007473BE" w:rsidRDefault="007473BE" w:rsidP="007473BE">
      <w:pPr>
        <w:pStyle w:val="Heading3"/>
        <w:rPr>
          <w:rtl/>
        </w:rPr>
      </w:pPr>
      <w:r>
        <w:rPr>
          <w:rFonts w:hint="cs"/>
          <w:rtl/>
        </w:rPr>
        <w:t>أـ تأثير الضرائب على الادخار ـــــــ</w:t>
      </w:r>
    </w:p>
    <w:p w:rsidR="007473BE" w:rsidRDefault="007473BE" w:rsidP="007473BE">
      <w:pPr>
        <w:rPr>
          <w:rtl/>
          <w:lang w:val="x-none" w:eastAsia="x-none"/>
        </w:rPr>
      </w:pPr>
      <w:r>
        <w:rPr>
          <w:rFonts w:hint="cs"/>
          <w:rtl/>
          <w:lang w:val="x-none" w:eastAsia="x-none"/>
        </w:rPr>
        <w:t>إن أحد الشروط المهمة لتحقق الاستثمارات الجديدة ـ كما سبق ـ وجود ادخار في المجتمع. ومن الممكن أن يكون للضرائب الإسلامية آثار مختلفة على الادخار.</w:t>
      </w:r>
    </w:p>
    <w:p w:rsidR="007473BE" w:rsidRDefault="007473BE" w:rsidP="007473BE">
      <w:pPr>
        <w:rPr>
          <w:rtl/>
          <w:lang w:val="x-none" w:eastAsia="x-none"/>
        </w:rPr>
      </w:pPr>
      <w:r>
        <w:rPr>
          <w:rFonts w:hint="cs"/>
          <w:rtl/>
          <w:lang w:val="x-none" w:eastAsia="x-none"/>
        </w:rPr>
        <w:t xml:space="preserve">وبما أن هذه الضرائب جعلت بصورة خمس فوائد الكسب والدخل فمن الممكن أن تؤدي من جهة إلى زيادة استهلاك الفرد؛ فراراً من أداء الضرائب، ومن جهة أخرى فإن انخفاض مقدار دخل الفرد يؤدي إلى انخفاض استهلاك الحاضر والمستقبل. </w:t>
      </w:r>
    </w:p>
    <w:p w:rsidR="007473BE" w:rsidRDefault="007473BE" w:rsidP="007473BE">
      <w:pPr>
        <w:rPr>
          <w:rtl/>
          <w:lang w:val="x-none" w:eastAsia="x-none"/>
        </w:rPr>
      </w:pPr>
      <w:r>
        <w:rPr>
          <w:rFonts w:hint="cs"/>
          <w:rtl/>
          <w:lang w:val="x-none" w:eastAsia="x-none"/>
        </w:rPr>
        <w:t>ومن هنا يمكن ملاحظة أثر هذه الضرائب من جهات شتى.</w:t>
      </w:r>
    </w:p>
    <w:p w:rsidR="007473BE" w:rsidRDefault="007473BE" w:rsidP="00F10D22">
      <w:pPr>
        <w:pStyle w:val="Space2"/>
        <w:rPr>
          <w:rtl/>
        </w:rPr>
      </w:pPr>
      <w:r>
        <w:rPr>
          <w:rFonts w:hint="cs"/>
          <w:rtl/>
        </w:rPr>
        <w:t>إن أثر الخمس والزكاة على الادخار ـ كما ذكرنا ـ على صلة بالسعر النهائي لبديل استهلاك الحاضر والمستقبل، فالادخار له أثر بديل أيضاً، ويغير الاستهلاك بما يضر استهلاك المستقبل والادخار.</w:t>
      </w:r>
    </w:p>
    <w:p w:rsidR="007473BE" w:rsidRDefault="007473BE" w:rsidP="00F10D22">
      <w:pPr>
        <w:pStyle w:val="Space2"/>
        <w:rPr>
          <w:rtl/>
        </w:rPr>
      </w:pPr>
      <w:r>
        <w:rPr>
          <w:rFonts w:hint="cs"/>
          <w:rtl/>
        </w:rPr>
        <w:t xml:space="preserve">ومن الممكن أن نصل إلى النتيجة التالية في ما يرتبط بالزكاة أيضاً، وهي أن أثرها ينحصر بالأثر الدخلي، دون أن يكون هناك أثر بديل. ولكن اتضح في الوقت نفسه؛ ومن خلال المقارنة بين الخمس والزكاة والضرائب المتعارفة، أن الأثر الدخلي والسعر النهائي البديل في الخمس أقل من الضرائب المتعارفة، وأن أثر الزكاة ينحصر </w:t>
      </w:r>
      <w:r>
        <w:rPr>
          <w:rFonts w:hint="cs"/>
          <w:rtl/>
        </w:rPr>
        <w:lastRenderedPageBreak/>
        <w:t>أيضاً بالأثر الدخلي؛ وذلك لأن سعر الزكاة أقل عادة من سعر الضرائب المتعارفة، فأثرها السلبي على الادخار والاستهلاك المستقبلي أقل كذلك.</w:t>
      </w:r>
    </w:p>
    <w:p w:rsidR="007473BE" w:rsidRDefault="007473BE" w:rsidP="007473BE">
      <w:pPr>
        <w:rPr>
          <w:rtl/>
          <w:lang w:val="x-none" w:eastAsia="x-none"/>
        </w:rPr>
      </w:pPr>
      <w:r>
        <w:rPr>
          <w:rFonts w:hint="cs"/>
          <w:rtl/>
          <w:lang w:val="x-none" w:eastAsia="x-none"/>
        </w:rPr>
        <w:t>وعليه يمكن انتظار أن يكون أثر الضرائب الإسلامية في جهة خفض الادخارات أقل من أثر الضرائب المتعارفة.</w:t>
      </w:r>
    </w:p>
    <w:p w:rsidR="007473BE" w:rsidRDefault="007473BE" w:rsidP="007473BE">
      <w:pPr>
        <w:rPr>
          <w:rtl/>
          <w:lang w:val="x-none" w:eastAsia="x-none"/>
        </w:rPr>
      </w:pPr>
    </w:p>
    <w:p w:rsidR="007473BE" w:rsidRDefault="007473BE" w:rsidP="007473BE">
      <w:pPr>
        <w:pStyle w:val="Heading3"/>
        <w:rPr>
          <w:rtl/>
        </w:rPr>
      </w:pPr>
      <w:r>
        <w:rPr>
          <w:rFonts w:hint="cs"/>
          <w:rtl/>
        </w:rPr>
        <w:t>ب ـ تأثير الضرائب على الاستثمار ـــــــ</w:t>
      </w:r>
    </w:p>
    <w:p w:rsidR="007473BE" w:rsidRDefault="007473BE" w:rsidP="007473BE">
      <w:pPr>
        <w:rPr>
          <w:rtl/>
          <w:lang w:val="x-none" w:eastAsia="x-none"/>
        </w:rPr>
      </w:pPr>
      <w:r>
        <w:rPr>
          <w:rFonts w:hint="cs"/>
          <w:rtl/>
          <w:lang w:val="x-none" w:eastAsia="x-none"/>
        </w:rPr>
        <w:t>يمكن تصور أن تعمل الضرائب الإسلامية في مجال ترغيب الاستثمار، وذلك من خلال ما مضى من أبحاث؛ لأن الضرائب توجّه الفرد نحو تداول ثروته للحصول على الدخل.</w:t>
      </w:r>
    </w:p>
    <w:p w:rsidR="007473BE" w:rsidRDefault="007473BE" w:rsidP="007473BE">
      <w:pPr>
        <w:rPr>
          <w:rtl/>
          <w:lang w:val="x-none" w:eastAsia="x-none"/>
        </w:rPr>
      </w:pPr>
      <w:r>
        <w:rPr>
          <w:rFonts w:hint="cs"/>
          <w:rtl/>
          <w:lang w:val="x-none" w:eastAsia="x-none"/>
        </w:rPr>
        <w:t>إن عدم الاستفادة من الثروات وكنزها، بالإضافة إلى ما يؤدّيه من تعلق الضرائب، ينتهي غالباً وبمرور الزمن إلى انخفاض قيمتها.</w:t>
      </w:r>
    </w:p>
    <w:p w:rsidR="007473BE" w:rsidRDefault="007473BE" w:rsidP="007473BE">
      <w:pPr>
        <w:rPr>
          <w:rtl/>
          <w:lang w:val="x-none" w:eastAsia="x-none"/>
        </w:rPr>
      </w:pPr>
      <w:r>
        <w:rPr>
          <w:rFonts w:hint="cs"/>
          <w:rtl/>
          <w:lang w:val="x-none" w:eastAsia="x-none"/>
        </w:rPr>
        <w:t>ومن هنا فإن المناسب للفرد ـ كحلٍّ عقلانيّ ـ هو استثمار ثرواته؛ طلباً لزيادة الدخل.</w:t>
      </w:r>
    </w:p>
    <w:p w:rsidR="007473BE" w:rsidRDefault="007473BE" w:rsidP="007473BE">
      <w:pPr>
        <w:rPr>
          <w:rtl/>
          <w:lang w:val="x-none" w:eastAsia="x-none"/>
        </w:rPr>
      </w:pPr>
      <w:r>
        <w:rPr>
          <w:rFonts w:hint="cs"/>
          <w:rtl/>
          <w:lang w:val="x-none" w:eastAsia="x-none"/>
        </w:rPr>
        <w:t>وعند انعدام فاعلية سعر الفائدة في النظام الإسلامي فإن سعر الغلة الموجودة في الاستثمار سوف يسير نحو الانخفاض. وعليه فإن الاستثمار في كثير من الحالات التي لا يوجد لها توجيه اقتصادي في نظام ربوي يصبح ممكناً، وتنتفي أرضية ضرورة الاستثمار الحكومي في هذه الحالات.</w:t>
      </w:r>
    </w:p>
    <w:p w:rsidR="007473BE" w:rsidRDefault="007473BE" w:rsidP="007473BE">
      <w:pPr>
        <w:rPr>
          <w:rtl/>
          <w:lang w:val="x-none" w:eastAsia="x-none"/>
        </w:rPr>
      </w:pPr>
      <w:r>
        <w:rPr>
          <w:rFonts w:hint="cs"/>
          <w:rtl/>
          <w:lang w:val="x-none" w:eastAsia="x-none"/>
        </w:rPr>
        <w:t>ومن جانب آخر بما أن سعر الضرائب الإسلامية أقل بالقياس إلى النظم الأخرى فإن سعر الربح المترقّب والغلة النهائية للثروة في النظام الإسلامي أعلى من النظم الأخرى. ومن هنا يكون دافع الاستثمار أعلى أيضاً.</w:t>
      </w:r>
    </w:p>
    <w:p w:rsidR="007473BE" w:rsidRDefault="007473BE" w:rsidP="007473BE">
      <w:pPr>
        <w:rPr>
          <w:rtl/>
          <w:lang w:val="x-none" w:eastAsia="x-none"/>
        </w:rPr>
      </w:pPr>
      <w:r>
        <w:rPr>
          <w:rFonts w:hint="cs"/>
          <w:rtl/>
          <w:lang w:val="x-none" w:eastAsia="x-none"/>
        </w:rPr>
        <w:t>كما أنه ونتيجة لوجود آليات في النظام الإسلامي، من قبيل: المشاركة في الاستثمار، فالمستثمر لا يتحمل جميع مغامرات الاستثمار، ويشارك المستثمرون الآخرون في عواقب النشاطات الاقتصادية.</w:t>
      </w:r>
    </w:p>
    <w:p w:rsidR="007473BE" w:rsidRDefault="007473BE" w:rsidP="007473BE">
      <w:pPr>
        <w:rPr>
          <w:rtl/>
          <w:lang w:val="x-none" w:eastAsia="x-none"/>
        </w:rPr>
      </w:pPr>
      <w:r>
        <w:rPr>
          <w:rFonts w:hint="cs"/>
          <w:rtl/>
          <w:lang w:val="x-none" w:eastAsia="x-none"/>
        </w:rPr>
        <w:t xml:space="preserve">كما أنه؛ نتيجة لكون أسعار الضرائب ثابتة ولا تتغير بتغير الظروف، فإن احتمال الضرر في الاستثمار أقلّ، قياساً إلى الاستثمار في النظم الربوية، وهذا ما </w:t>
      </w:r>
      <w:r>
        <w:rPr>
          <w:rFonts w:hint="cs"/>
          <w:rtl/>
          <w:lang w:val="x-none" w:eastAsia="x-none"/>
        </w:rPr>
        <w:lastRenderedPageBreak/>
        <w:t xml:space="preserve">يشجع العاملين الاقتصاديين على الاستثمار. كما أنه في بعض الحالات، التي يؤدي أخذ الضرائب فيها إلى عجز المستثمر، يحظى بالعفو الضريبي، وبالنتيجة يزداد مقدار الاستثمار. </w:t>
      </w:r>
    </w:p>
    <w:p w:rsidR="007473BE" w:rsidRDefault="007473BE" w:rsidP="007473BE">
      <w:pPr>
        <w:rPr>
          <w:rtl/>
          <w:lang w:val="x-none" w:eastAsia="x-none"/>
        </w:rPr>
      </w:pPr>
      <w:r>
        <w:rPr>
          <w:rFonts w:hint="cs"/>
          <w:rtl/>
          <w:lang w:val="x-none" w:eastAsia="x-none"/>
        </w:rPr>
        <w:t>وهكذا قد يشكل نوع ضمان بالنسبة إلى المستثمرين الذين يصبحون عرضة للإفلاس؛ وذلك من خلال وجود مصارف من قبيل: الغارمين.</w:t>
      </w:r>
    </w:p>
    <w:p w:rsidR="007473BE" w:rsidRDefault="007473BE" w:rsidP="007473BE">
      <w:pPr>
        <w:rPr>
          <w:rtl/>
          <w:lang w:val="x-none" w:eastAsia="x-none"/>
        </w:rPr>
      </w:pPr>
    </w:p>
    <w:p w:rsidR="007473BE" w:rsidRDefault="007473BE" w:rsidP="007473BE">
      <w:pPr>
        <w:pStyle w:val="Heading3"/>
        <w:rPr>
          <w:rtl/>
        </w:rPr>
      </w:pPr>
      <w:r>
        <w:rPr>
          <w:rFonts w:hint="cs"/>
          <w:rtl/>
        </w:rPr>
        <w:t>ج</w:t>
      </w:r>
      <w:r>
        <w:rPr>
          <w:rFonts w:hint="cs"/>
          <w:rtl/>
        </w:rPr>
        <w:softHyphen/>
      </w:r>
      <w:r>
        <w:rPr>
          <w:rFonts w:hint="cs"/>
          <w:rtl/>
        </w:rPr>
        <w:softHyphen/>
      </w:r>
      <w:r>
        <w:rPr>
          <w:rFonts w:hint="cs"/>
          <w:rtl/>
        </w:rPr>
        <w:softHyphen/>
      </w:r>
      <w:r w:rsidRPr="005071EE">
        <w:rPr>
          <w:rFonts w:hint="cs"/>
          <w:sz w:val="20"/>
          <w:szCs w:val="26"/>
          <w:rtl/>
        </w:rPr>
        <w:t xml:space="preserve"> </w:t>
      </w:r>
      <w:r>
        <w:rPr>
          <w:rtl/>
        </w:rPr>
        <w:softHyphen/>
      </w:r>
      <w:r>
        <w:rPr>
          <w:rFonts w:hint="cs"/>
          <w:rtl/>
        </w:rPr>
        <w:t>ـ تأثير الضرائب على عرض العمل ـــــــ</w:t>
      </w:r>
    </w:p>
    <w:p w:rsidR="007473BE" w:rsidRDefault="007473BE" w:rsidP="007473BE">
      <w:pPr>
        <w:rPr>
          <w:rtl/>
          <w:lang w:val="x-none" w:eastAsia="x-none"/>
        </w:rPr>
      </w:pPr>
      <w:r>
        <w:rPr>
          <w:rFonts w:hint="cs"/>
          <w:rtl/>
          <w:lang w:val="x-none" w:eastAsia="x-none"/>
        </w:rPr>
        <w:t xml:space="preserve">تؤثر الضرائب الإسلامية على الاستفادة من القوى العاملة، وعلى زيادة ساعات العمل. </w:t>
      </w:r>
    </w:p>
    <w:p w:rsidR="007473BE" w:rsidRDefault="007473BE" w:rsidP="007473BE">
      <w:pPr>
        <w:rPr>
          <w:rtl/>
          <w:lang w:val="x-none" w:eastAsia="x-none"/>
        </w:rPr>
      </w:pPr>
      <w:r>
        <w:rPr>
          <w:rFonts w:hint="cs"/>
          <w:b/>
          <w:bCs/>
          <w:rtl/>
          <w:lang w:val="x-none" w:eastAsia="x-none"/>
        </w:rPr>
        <w:t xml:space="preserve">الاستفادة من القوى العاملة: </w:t>
      </w:r>
      <w:r>
        <w:rPr>
          <w:rFonts w:hint="cs"/>
          <w:rtl/>
          <w:lang w:val="x-none" w:eastAsia="x-none"/>
        </w:rPr>
        <w:t>لقد احتلّ موضوع نوعية القوى الإنسانية أهمية في العقدين الأخيرين، بعد أن كان مغفولاً عنه، ولم يكن يحظى بالاهتمام سوى كمية القوى الإنسانية، واعتبرت الثروة الإنسانية عاملاً أساسياً في نمو المجتمعات المتقدمة</w:t>
      </w:r>
      <w:r w:rsidRPr="00DC16F1">
        <w:rPr>
          <w:rFonts w:hint="cs"/>
          <w:vertAlign w:val="superscript"/>
          <w:rtl/>
          <w:lang w:val="x-none" w:eastAsia="x-none"/>
        </w:rPr>
        <w:t>(</w:t>
      </w:r>
      <w:r w:rsidRPr="00DC16F1">
        <w:rPr>
          <w:vertAlign w:val="superscript"/>
          <w:rtl/>
          <w:lang w:val="x-none" w:eastAsia="x-none"/>
        </w:rPr>
        <w:endnoteReference w:id="498"/>
      </w:r>
      <w:r w:rsidRPr="00DC16F1">
        <w:rPr>
          <w:rFonts w:hint="cs"/>
          <w:vertAlign w:val="superscript"/>
          <w:rtl/>
          <w:lang w:val="x-none" w:eastAsia="x-none"/>
        </w:rPr>
        <w:t>)</w:t>
      </w:r>
      <w:r>
        <w:rPr>
          <w:rFonts w:hint="cs"/>
          <w:rtl/>
          <w:lang w:val="x-none" w:eastAsia="x-none"/>
        </w:rPr>
        <w:t>.</w:t>
      </w:r>
    </w:p>
    <w:p w:rsidR="007473BE" w:rsidRDefault="007473BE" w:rsidP="007473BE">
      <w:pPr>
        <w:rPr>
          <w:rtl/>
          <w:lang w:val="x-none" w:eastAsia="x-none"/>
        </w:rPr>
      </w:pPr>
      <w:r>
        <w:rPr>
          <w:rFonts w:hint="cs"/>
          <w:rtl/>
          <w:lang w:val="x-none" w:eastAsia="x-none"/>
        </w:rPr>
        <w:t>إن التسديدات الانتقالية، التي تتم من خلال إنفاق الضرائب الإسلامية، يمكن أن تقوّم في ظل الاهتمام بالثروة الإنسانية. وهذه التسديدات لا تتحقق في إطار توفير المطعم والملبس فحسب، وإنما تتضمَّن جميع متطلبات هؤلاء، من قبيل: الصحة، والتعليم.</w:t>
      </w:r>
    </w:p>
    <w:p w:rsidR="007473BE" w:rsidRDefault="007473BE" w:rsidP="007473BE">
      <w:pPr>
        <w:rPr>
          <w:rtl/>
          <w:lang w:val="x-none" w:eastAsia="x-none"/>
        </w:rPr>
      </w:pPr>
      <w:r>
        <w:rPr>
          <w:rFonts w:hint="cs"/>
          <w:rtl/>
          <w:lang w:val="x-none" w:eastAsia="x-none"/>
        </w:rPr>
        <w:t>ومن هنا يمكن أن تتمتّع القوى الإنسانية بالتغذية والصحّة والتعليم، وحتى الدوافع الأقوى للمشاركة في التنمية والتطور الاجتماعي.</w:t>
      </w:r>
    </w:p>
    <w:p w:rsidR="007473BE" w:rsidRDefault="007473BE" w:rsidP="007473BE">
      <w:pPr>
        <w:rPr>
          <w:rtl/>
          <w:lang w:val="x-none" w:eastAsia="x-none"/>
        </w:rPr>
      </w:pPr>
      <w:r>
        <w:rPr>
          <w:rFonts w:hint="cs"/>
          <w:rtl/>
          <w:lang w:val="x-none" w:eastAsia="x-none"/>
        </w:rPr>
        <w:t xml:space="preserve">ومن جهة أخرى فإن ملاحظة وجوه الإنفاق المذكورة كإحدى أولويات الإنفاق الضريبي، ووجوه الضمان الاجتماعي، يمكن أن يؤدي إلى الحيلولة دون انتشار الفقر. يعتقد الكثير من علماء الاجتماع والاقتصاد أن العوائل الفقيرة في الدول غير النامية ينظرون إلى أبنائهم كقوى عاملة توفِّر الدخل أولاً، وتمثّل عوناً وسنداً لها في فترة الشيخوخة والعجز عن العمل، وهذا ما يجعلهم يزيدون في أبنائهم، ويكوّنون أُسَراً كبيرة. ويعتبر النمو السكاني المطّرد في الكثير من الدول المتخلِّفة من أهم العوامل في انتشار الفقر، بينما إذا كان الآباء على اطمئنان بمستقبلهم فإنهم لن يستمروا في </w:t>
      </w:r>
      <w:r>
        <w:rPr>
          <w:rFonts w:hint="cs"/>
          <w:rtl/>
          <w:lang w:val="x-none" w:eastAsia="x-none"/>
        </w:rPr>
        <w:lastRenderedPageBreak/>
        <w:t>التكاثر والإنجاب. وعلى هذا الأساس فإن التسديدات الانتقالية في المجتمع الإسلامي كما تقوم بمواجهة عوامل الفقر فإنها لا تقتصر على إدخال القوى العاملة والتي لم تشارك في النشاطات الاقتصادية نتيجةً للعجز المالي والجسمي في مجال النشاط، بل تؤدي إلى أن تتمتع بالعطاء والنوعية الأفضل، وذلك من خلال كسب المهارات الضرورية، والدوافع الأقوى، لتنهض بدورها الإسلامي في نمو المجتمع بشكل أفضل.</w:t>
      </w:r>
    </w:p>
    <w:p w:rsidR="007473BE" w:rsidRDefault="007473BE" w:rsidP="007473BE">
      <w:pPr>
        <w:rPr>
          <w:rtl/>
          <w:lang w:val="x-none" w:eastAsia="x-none"/>
        </w:rPr>
      </w:pPr>
      <w:r>
        <w:rPr>
          <w:rFonts w:hint="cs"/>
          <w:b/>
          <w:bCs/>
          <w:rtl/>
          <w:lang w:val="x-none" w:eastAsia="x-none"/>
        </w:rPr>
        <w:t xml:space="preserve">ساعات العمل: </w:t>
      </w:r>
      <w:r>
        <w:rPr>
          <w:rFonts w:hint="cs"/>
          <w:rtl/>
          <w:lang w:val="x-none" w:eastAsia="x-none"/>
        </w:rPr>
        <w:t>كما ذكرنا سابقاً فإن أثر فرض الخمس عليه غير واضح، خلافاً للزكاة، حيث يؤدي إلى زيادة عرض العمل. وعليه فإن الضرائب الإسلامية توفِّر ساعات عمل أكبر من قبل أصحاب القوى العاملة، وترفع مستوى الرغبة عند الفرد، قياساً إلى أثر الضرائب في النظم الاقتصادية المتعارفة.</w:t>
      </w:r>
    </w:p>
    <w:p w:rsidR="007473BE" w:rsidRDefault="007473BE" w:rsidP="007473BE">
      <w:pPr>
        <w:rPr>
          <w:rtl/>
          <w:lang w:val="x-none" w:eastAsia="x-none"/>
        </w:rPr>
      </w:pPr>
    </w:p>
    <w:p w:rsidR="007473BE" w:rsidRDefault="007473BE" w:rsidP="007473BE">
      <w:pPr>
        <w:pStyle w:val="Heading3"/>
        <w:rPr>
          <w:rtl/>
        </w:rPr>
      </w:pPr>
      <w:r>
        <w:rPr>
          <w:rFonts w:hint="cs"/>
          <w:rtl/>
        </w:rPr>
        <w:t>3ـ 2ـ الطلب ــــــــ</w:t>
      </w:r>
    </w:p>
    <w:p w:rsidR="007473BE" w:rsidRDefault="007473BE" w:rsidP="007473BE">
      <w:pPr>
        <w:rPr>
          <w:rtl/>
          <w:lang w:val="x-none" w:eastAsia="x-none"/>
        </w:rPr>
      </w:pPr>
      <w:r>
        <w:rPr>
          <w:rFonts w:hint="cs"/>
          <w:rtl/>
          <w:lang w:val="x-none" w:eastAsia="x-none"/>
        </w:rPr>
        <w:t>إن تخصيص قسم من الضرائب للجماعات ذات الدخل المحدود، ممّن لا يسعهم الحصول على دخل مناسب، يؤدي إلى انتقال قسم من دخل المجموعات ذات الدخل الكبير إلى الطبقات قليلة الدخل.</w:t>
      </w:r>
    </w:p>
    <w:p w:rsidR="007473BE" w:rsidRDefault="007473BE" w:rsidP="007473BE">
      <w:pPr>
        <w:rPr>
          <w:rtl/>
          <w:lang w:val="x-none" w:eastAsia="x-none"/>
        </w:rPr>
      </w:pPr>
      <w:r>
        <w:rPr>
          <w:rFonts w:hint="cs"/>
          <w:rtl/>
          <w:lang w:val="x-none" w:eastAsia="x-none"/>
        </w:rPr>
        <w:t>إن انتقال الدخل هذا؛ ونظراً لاختلاف الرغبة النهائية بالاستهلاك بين طبقات المجتمع المختلفة، يمكنه أن يؤثِّر على الطلب العام للمجتمع. كما أن خمس فوائد الكسب؛ ونتيجة لإعفاء النفقات الحياتية الطبيعية طوال السنة (مؤونة السنة)، يمكنه أن يقّوي الطلب العام.</w:t>
      </w:r>
    </w:p>
    <w:p w:rsidR="007473BE" w:rsidRDefault="007473BE" w:rsidP="007473BE">
      <w:pPr>
        <w:rPr>
          <w:rtl/>
          <w:lang w:val="x-none" w:eastAsia="x-none"/>
        </w:rPr>
      </w:pPr>
      <w:r>
        <w:rPr>
          <w:rFonts w:hint="cs"/>
          <w:rtl/>
          <w:lang w:val="x-none" w:eastAsia="x-none"/>
        </w:rPr>
        <w:t xml:space="preserve">فإذا قبلنا هذا الفرض، وهو أن الرغبة النهائية للاستهلاك وسط الجماعات ذات الدخل القليل أكثر من الرغبة النهائية للاستهلاك بين المجموعات ذات الدخل الكبير، ولنفرض أن الدولة الإسلامية تنقل جميع الدخول الضريبية في إطار تسديدات انتقالية إلى الجماعات ذات الدخل المحدود، فمن الممكن أن يترقب زيادة استهلاك ذلك النوع من السلع والخدمات التي تحتاجها هذه المجموعات، ويزداد الطلب عليها، وبالنتيجة تزداد الدوافع المطلوبة لاستثمار ذلك القبيل من البضائع والخدمات. طبعاً إن وجود سوق واسعة لتلك البضائع والخدمات كان موضع اهتمام الاقتصاديين، </w:t>
      </w:r>
      <w:r>
        <w:rPr>
          <w:rFonts w:hint="cs"/>
          <w:rtl/>
          <w:lang w:val="x-none" w:eastAsia="x-none"/>
        </w:rPr>
        <w:lastRenderedPageBreak/>
        <w:t>ولاسيما في العهد الأخير؛ وذلك لإيجاد النمو الاقتصادي.</w:t>
      </w:r>
    </w:p>
    <w:p w:rsidR="007473BE" w:rsidRDefault="007473BE" w:rsidP="00FE3D21">
      <w:pPr>
        <w:rPr>
          <w:rtl/>
          <w:lang w:val="x-none" w:eastAsia="x-none"/>
        </w:rPr>
      </w:pPr>
      <w:r>
        <w:rPr>
          <w:rFonts w:hint="cs"/>
          <w:rtl/>
          <w:lang w:val="x-none" w:eastAsia="x-none"/>
        </w:rPr>
        <w:t>إن توسيع السوق عامل أساسي لزيادة الإنتاج الوطني، وفاعلية القوى العاملة من جهة نظر اسميث</w:t>
      </w:r>
      <w:r w:rsidRPr="00DC16F1">
        <w:rPr>
          <w:rFonts w:hint="cs"/>
          <w:vertAlign w:val="superscript"/>
          <w:rtl/>
          <w:lang w:val="x-none" w:eastAsia="x-none"/>
        </w:rPr>
        <w:t>(</w:t>
      </w:r>
      <w:r w:rsidRPr="00DC16F1">
        <w:rPr>
          <w:vertAlign w:val="superscript"/>
          <w:rtl/>
          <w:lang w:val="x-none" w:eastAsia="x-none"/>
        </w:rPr>
        <w:endnoteReference w:id="499"/>
      </w:r>
      <w:r w:rsidRPr="00DC16F1">
        <w:rPr>
          <w:rFonts w:hint="cs"/>
          <w:vertAlign w:val="superscript"/>
          <w:rtl/>
          <w:lang w:val="x-none" w:eastAsia="x-none"/>
        </w:rPr>
        <w:t>)</w:t>
      </w:r>
      <w:r>
        <w:rPr>
          <w:rFonts w:hint="cs"/>
          <w:rtl/>
          <w:lang w:val="x-none" w:eastAsia="x-none"/>
        </w:rPr>
        <w:t>. وقد أكد يانغ على صحة نظرية اسميث، ووضع الإصبع على تأثير زيادة نمو الدخل العام على توسّع</w:t>
      </w:r>
      <w:r w:rsidR="00FE3D21">
        <w:rPr>
          <w:rFonts w:hint="cs"/>
          <w:rtl/>
          <w:lang w:val="x-none" w:eastAsia="x-none"/>
        </w:rPr>
        <w:t>ه</w:t>
      </w:r>
      <w:r w:rsidRPr="00DC16F1">
        <w:rPr>
          <w:rFonts w:hint="cs"/>
          <w:vertAlign w:val="superscript"/>
          <w:rtl/>
          <w:lang w:val="x-none" w:eastAsia="x-none"/>
        </w:rPr>
        <w:t>(</w:t>
      </w:r>
      <w:r w:rsidRPr="00DC16F1">
        <w:rPr>
          <w:vertAlign w:val="superscript"/>
          <w:rtl/>
          <w:lang w:val="x-none" w:eastAsia="x-none"/>
        </w:rPr>
        <w:endnoteReference w:id="500"/>
      </w:r>
      <w:r w:rsidRPr="00DC16F1">
        <w:rPr>
          <w:rFonts w:hint="cs"/>
          <w:vertAlign w:val="superscript"/>
          <w:rtl/>
          <w:lang w:val="x-none" w:eastAsia="x-none"/>
        </w:rPr>
        <w:t>)</w:t>
      </w:r>
      <w:r>
        <w:rPr>
          <w:rFonts w:hint="cs"/>
          <w:rtl/>
          <w:lang w:val="x-none" w:eastAsia="x-none"/>
        </w:rPr>
        <w:t>.</w:t>
      </w:r>
    </w:p>
    <w:p w:rsidR="007473BE" w:rsidRDefault="007473BE" w:rsidP="007473BE">
      <w:pPr>
        <w:rPr>
          <w:rtl/>
          <w:lang w:val="x-none" w:eastAsia="x-none"/>
        </w:rPr>
      </w:pPr>
      <w:r>
        <w:rPr>
          <w:rFonts w:hint="cs"/>
          <w:rtl/>
          <w:lang w:val="x-none" w:eastAsia="x-none"/>
        </w:rPr>
        <w:t>وأثر اعتبار التنمية الاقتصادية مغاير لمعنى نمو الاستهلاك، فقد أوجد نموذج الحاجات الضرورية بنية محكمة لدوام النمو بعيد الأمد، وذلك بخفض تحديد الطلب الداخلي، والتأثير في هيكليته، وفي دافع الاستثمار المرتبط به.</w:t>
      </w:r>
    </w:p>
    <w:p w:rsidR="007473BE" w:rsidRDefault="007473BE" w:rsidP="007473BE">
      <w:pPr>
        <w:rPr>
          <w:rtl/>
          <w:lang w:val="x-none" w:eastAsia="x-none"/>
        </w:rPr>
      </w:pPr>
      <w:r>
        <w:rPr>
          <w:rFonts w:hint="cs"/>
          <w:rtl/>
          <w:lang w:val="x-none" w:eastAsia="x-none"/>
        </w:rPr>
        <w:t>من هذا المنظار فإن تنفيذ مجموعة من السياسات الاقتصادية، التي تمكّن من توفير المتطلّبات الأساسية للمجاميع ذات الدخل المحدود، يؤدي إلى حدوث هيكلية طلب يتبعها زيادة عامة. من خلال هذا الطريق يمكن أن تساعد زيادة الطلب العام في الدول النامية في النمو الاقتصادي؛ وذلك لأن التوزيع العادل للدخل في الدول النامية يؤدي إلى زيادة طلب المحاصيل المنتجة في المعامل الصغيرة والمتوسطة، كما يتزايد الطلب العام للمحاصيل التي تحظى بإنتاج كبير من جهة أخرى، ويشجع إنتاج بعض السلع في إطار واسع، ويتم تفعيل القابليات غير المفعّلة للمصانع، فتنخفض نفقة إنتاج كل شيء.</w:t>
      </w:r>
    </w:p>
    <w:p w:rsidR="007473BE" w:rsidRDefault="007473BE" w:rsidP="007473BE">
      <w:pPr>
        <w:rPr>
          <w:rtl/>
          <w:lang w:val="x-none" w:eastAsia="x-none"/>
        </w:rPr>
      </w:pPr>
      <w:r>
        <w:rPr>
          <w:rFonts w:hint="cs"/>
          <w:rtl/>
          <w:lang w:val="x-none" w:eastAsia="x-none"/>
        </w:rPr>
        <w:t>هذا بالإضافة إلى أن البضائع الاستهلاكية عندما تنتج بالاستفادة من تكنولوجيات تعتمد بضائع وسيطة ورأس مال بسيط إلى حدٍّ ما، ويتسنى إنتاج بعضها في إطار محدود، فإن تغيير هيكلية الطلب يمكن أن تؤدي إلى زيادة إنتاج بضائع وسيطة واستثمارية</w:t>
      </w:r>
      <w:r w:rsidRPr="00DC16F1">
        <w:rPr>
          <w:rFonts w:hint="cs"/>
          <w:vertAlign w:val="superscript"/>
          <w:rtl/>
          <w:lang w:val="x-none" w:eastAsia="x-none"/>
        </w:rPr>
        <w:t>(</w:t>
      </w:r>
      <w:r w:rsidRPr="00DC16F1">
        <w:rPr>
          <w:vertAlign w:val="superscript"/>
          <w:rtl/>
          <w:lang w:val="x-none" w:eastAsia="x-none"/>
        </w:rPr>
        <w:endnoteReference w:id="501"/>
      </w:r>
      <w:r w:rsidRPr="00DC16F1">
        <w:rPr>
          <w:rFonts w:hint="cs"/>
          <w:vertAlign w:val="superscript"/>
          <w:rtl/>
          <w:lang w:val="x-none" w:eastAsia="x-none"/>
        </w:rPr>
        <w:t>)</w:t>
      </w:r>
      <w:r w:rsidRPr="005071EE">
        <w:rPr>
          <w:rFonts w:hint="cs"/>
          <w:rtl/>
          <w:lang w:val="x-none" w:eastAsia="x-none"/>
        </w:rPr>
        <w:t>.</w:t>
      </w:r>
      <w:r>
        <w:rPr>
          <w:rFonts w:hint="cs"/>
          <w:rtl/>
          <w:lang w:val="x-none" w:eastAsia="x-none"/>
        </w:rPr>
        <w:t xml:space="preserve"> إن النماذج الجديدة، التي تحققت بعد الإثبات العملي لتناسب النمو الاقتصادي والتوزيع الأعدل للدخل، اعتبرت الطلب الداخلي وسيلة مؤثِّرة على المسار الإيجابي للنمو الاقتصادي.</w:t>
      </w:r>
    </w:p>
    <w:p w:rsidR="007473BE" w:rsidRDefault="007473BE" w:rsidP="007473BE">
      <w:pPr>
        <w:rPr>
          <w:rtl/>
          <w:lang w:val="x-none" w:eastAsia="x-none"/>
        </w:rPr>
      </w:pPr>
      <w:r>
        <w:rPr>
          <w:rFonts w:hint="cs"/>
          <w:rtl/>
          <w:lang w:val="x-none" w:eastAsia="x-none"/>
        </w:rPr>
        <w:t>فالاقتصاد يمكن أن يطوي المراحل الصناعية والنمو الاقتصادي من منظار مورفي وشيلفر وفويشني(1989م) عندما تكون التجارة العالمية ذات نفقات باهظة، وذلك حين تتمتع بسوق داخلية كبيرة إلى حدٍّ ما.</w:t>
      </w:r>
    </w:p>
    <w:p w:rsidR="007473BE" w:rsidRDefault="007473BE" w:rsidP="007473BE">
      <w:pPr>
        <w:rPr>
          <w:rtl/>
          <w:lang w:val="x-none" w:eastAsia="x-none"/>
        </w:rPr>
      </w:pPr>
      <w:r>
        <w:rPr>
          <w:rFonts w:hint="cs"/>
          <w:rtl/>
          <w:lang w:val="x-none" w:eastAsia="x-none"/>
        </w:rPr>
        <w:t xml:space="preserve">وعلى هذا الأساس فإن المعيار الداخلي ينبغي أن يكون بمقدار يغطي نفقة </w:t>
      </w:r>
      <w:r>
        <w:rPr>
          <w:rFonts w:hint="cs"/>
          <w:rtl/>
          <w:lang w:val="x-none" w:eastAsia="x-none"/>
        </w:rPr>
        <w:lastRenderedPageBreak/>
        <w:t>تشغيل مشاريع استثمار في المحاصيل الصناعية. ويعتبر مورفي وزملاؤه أن مجموعة الدخل المتوسط عندما يكونون المستهلكين الطبيعيين للمنتجات فإن توزيع الدخل لصالح هذه المجموعة سيكون شرطاً لازماً للتصنيع والتنمية الصناعية</w:t>
      </w:r>
      <w:r w:rsidRPr="00DC16F1">
        <w:rPr>
          <w:rFonts w:hint="cs"/>
          <w:vertAlign w:val="superscript"/>
          <w:rtl/>
          <w:lang w:val="x-none" w:eastAsia="x-none"/>
        </w:rPr>
        <w:t>(</w:t>
      </w:r>
      <w:r w:rsidRPr="00DC16F1">
        <w:rPr>
          <w:vertAlign w:val="superscript"/>
          <w:rtl/>
          <w:lang w:val="x-none" w:eastAsia="x-none"/>
        </w:rPr>
        <w:endnoteReference w:id="502"/>
      </w:r>
      <w:r w:rsidRPr="00DC16F1">
        <w:rPr>
          <w:rFonts w:hint="cs"/>
          <w:vertAlign w:val="superscript"/>
          <w:rtl/>
          <w:lang w:val="x-none" w:eastAsia="x-none"/>
        </w:rPr>
        <w:t>)</w:t>
      </w:r>
      <w:r>
        <w:rPr>
          <w:rFonts w:hint="cs"/>
          <w:rtl/>
          <w:lang w:val="x-none" w:eastAsia="x-none"/>
        </w:rPr>
        <w:t>.</w:t>
      </w:r>
    </w:p>
    <w:p w:rsidR="007473BE" w:rsidRDefault="007473BE" w:rsidP="007473BE">
      <w:pPr>
        <w:rPr>
          <w:rtl/>
          <w:lang w:val="x-none" w:eastAsia="x-none"/>
        </w:rPr>
      </w:pPr>
    </w:p>
    <w:p w:rsidR="007473BE" w:rsidRDefault="007473BE" w:rsidP="007473BE">
      <w:pPr>
        <w:pStyle w:val="Heading3"/>
        <w:rPr>
          <w:rtl/>
        </w:rPr>
      </w:pPr>
      <w:r>
        <w:rPr>
          <w:rFonts w:hint="cs"/>
          <w:rtl/>
        </w:rPr>
        <w:t>4ـ الضرائب والاستقرار الاقتصادي ــــــ</w:t>
      </w:r>
    </w:p>
    <w:p w:rsidR="007473BE" w:rsidRDefault="007473BE" w:rsidP="007473BE">
      <w:pPr>
        <w:rPr>
          <w:rtl/>
          <w:lang w:val="x-none" w:eastAsia="x-none"/>
        </w:rPr>
      </w:pPr>
      <w:r>
        <w:rPr>
          <w:rFonts w:hint="cs"/>
          <w:rtl/>
          <w:lang w:val="x-none" w:eastAsia="x-none"/>
        </w:rPr>
        <w:t>إن إحدى معضلات النظم الاقتصادي في العهود الأخيرة وجود تذبذبات وأزمات اقتصادية، وبروز ظروف آنية للازدهار والركود الاقتصاديين.</w:t>
      </w:r>
    </w:p>
    <w:p w:rsidR="007473BE" w:rsidRDefault="007473BE" w:rsidP="007473BE">
      <w:pPr>
        <w:rPr>
          <w:rtl/>
          <w:lang w:val="x-none" w:eastAsia="x-none"/>
        </w:rPr>
      </w:pPr>
      <w:r>
        <w:rPr>
          <w:rFonts w:hint="cs"/>
          <w:rtl/>
          <w:lang w:val="x-none" w:eastAsia="x-none"/>
        </w:rPr>
        <w:t>لقد استطاع النظام الرأسمالي الغربي عقب الركود الكبير سنة 1929م، والحضور الجدي للدولة في شأن البرمجة،الحيلولة دون وقوع هذه التذبذبات إلى حدٍّ ما، إلا أن وجود فترات الازدهار والركود، والتي قد تجعل المجتمع أمام الأمواج، ما زالت تهدِّد الحياة الاقتصادية للمجتمعات الغربية، وقد احتوت إمكانية بروز أزمة في نظامه بالقوة.</w:t>
      </w:r>
    </w:p>
    <w:p w:rsidR="007473BE" w:rsidRDefault="007473BE" w:rsidP="007473BE">
      <w:pPr>
        <w:rPr>
          <w:rtl/>
          <w:lang w:val="x-none" w:eastAsia="x-none"/>
        </w:rPr>
      </w:pPr>
      <w:r>
        <w:rPr>
          <w:rFonts w:hint="cs"/>
          <w:rtl/>
          <w:lang w:val="x-none" w:eastAsia="x-none"/>
        </w:rPr>
        <w:t>إن السياسات الضريبية هي إحدى الأدوات التي تحاول الدول السيطرة من خلالها على التذبذبات الاقتصادية.</w:t>
      </w:r>
    </w:p>
    <w:p w:rsidR="007473BE" w:rsidRDefault="007473BE" w:rsidP="007473BE">
      <w:pPr>
        <w:rPr>
          <w:rtl/>
          <w:lang w:val="x-none" w:eastAsia="x-none"/>
        </w:rPr>
      </w:pPr>
      <w:r>
        <w:rPr>
          <w:rFonts w:hint="cs"/>
          <w:rtl/>
          <w:lang w:val="x-none" w:eastAsia="x-none"/>
        </w:rPr>
        <w:t>ولا شك أن النظام الاقتصادي الإسلامي واجه في مسير نموه فترة تضخم وركود اقتصاديين، وسيعيش تلك التجربة. والسؤال الذي يطرح نفسه هو: هل يمتلك هذا النظام الأدوات اللازمة للسيطرة على تلك الفترات أو تقليلها على الأقل؟</w:t>
      </w:r>
    </w:p>
    <w:p w:rsidR="007473BE" w:rsidRDefault="007473BE" w:rsidP="007473BE">
      <w:pPr>
        <w:rPr>
          <w:rtl/>
          <w:lang w:val="x-none" w:eastAsia="x-none"/>
        </w:rPr>
      </w:pPr>
      <w:r>
        <w:rPr>
          <w:rFonts w:hint="cs"/>
          <w:rtl/>
          <w:lang w:val="x-none" w:eastAsia="x-none"/>
        </w:rPr>
        <w:t>للإجابة عن هذا السؤال يمكن الالتفات إلى عوامل ظهور هذا القبيل من التذبذبات في النظم الاقتصادية المتعارفة، وخصوصاً النظام الرأسمالي، ثم مقدار إمكان تحقق ذلك في النظم الإسلامية. كما يمكن من خلال ملاحظة الضرائب الإسلامية دراسة قابلياتها في مواجهة هذا النوع من الظروف.</w:t>
      </w:r>
    </w:p>
    <w:p w:rsidR="007473BE" w:rsidRDefault="007473BE" w:rsidP="007473BE">
      <w:pPr>
        <w:rPr>
          <w:rtl/>
          <w:lang w:val="x-none" w:eastAsia="x-none"/>
        </w:rPr>
      </w:pPr>
      <w:r>
        <w:rPr>
          <w:rFonts w:hint="cs"/>
          <w:rtl/>
          <w:lang w:val="x-none" w:eastAsia="x-none"/>
        </w:rPr>
        <w:t>يقال عادة بأن هناك عوامل متحركة توجِّه أول ضربة لبداية الحركة التجارية، ثم ينطلق الاقتصاد من خلال حركات إلى اليمين واليسار. ومن هذه العوامل المحركة: الاستثمار، الذي يتأثر بالعوامل الخارجية أو الداخلية للاقتصاد.</w:t>
      </w:r>
    </w:p>
    <w:p w:rsidR="007473BE" w:rsidRDefault="007473BE" w:rsidP="007473BE">
      <w:pPr>
        <w:rPr>
          <w:rtl/>
          <w:lang w:val="x-none" w:eastAsia="x-none"/>
        </w:rPr>
      </w:pPr>
      <w:r>
        <w:rPr>
          <w:rFonts w:hint="cs"/>
          <w:rtl/>
          <w:lang w:val="x-none" w:eastAsia="x-none"/>
        </w:rPr>
        <w:t xml:space="preserve">فمن العوامل الخارجية: الإبداعات المهمة، وتزايد السكان، والتذبذبات المتعلقة </w:t>
      </w:r>
      <w:r>
        <w:rPr>
          <w:rFonts w:hint="cs"/>
          <w:rtl/>
          <w:lang w:val="x-none" w:eastAsia="x-none"/>
        </w:rPr>
        <w:lastRenderedPageBreak/>
        <w:t>بالاطمئنان الاقتصادي</w:t>
      </w:r>
      <w:r w:rsidRPr="00DC16F1">
        <w:rPr>
          <w:rFonts w:hint="cs"/>
          <w:vertAlign w:val="superscript"/>
          <w:rtl/>
          <w:lang w:val="x-none" w:eastAsia="x-none"/>
        </w:rPr>
        <w:t>(</w:t>
      </w:r>
      <w:r w:rsidRPr="00DC16F1">
        <w:rPr>
          <w:vertAlign w:val="superscript"/>
          <w:rtl/>
          <w:lang w:val="x-none" w:eastAsia="x-none"/>
        </w:rPr>
        <w:endnoteReference w:id="503"/>
      </w:r>
      <w:r w:rsidRPr="00DC16F1">
        <w:rPr>
          <w:rFonts w:hint="cs"/>
          <w:vertAlign w:val="superscript"/>
          <w:rtl/>
          <w:lang w:val="x-none" w:eastAsia="x-none"/>
        </w:rPr>
        <w:t>)</w:t>
      </w:r>
      <w:r>
        <w:rPr>
          <w:rFonts w:hint="cs"/>
          <w:rtl/>
          <w:lang w:val="x-none" w:eastAsia="x-none"/>
        </w:rPr>
        <w:t xml:space="preserve">. إلا أن العامل الداخلي المهمّ والمؤثِّر على الاستثمار إنما هو العامل التلقيني. </w:t>
      </w:r>
    </w:p>
    <w:p w:rsidR="007473BE" w:rsidRDefault="007473BE" w:rsidP="007473BE">
      <w:pPr>
        <w:rPr>
          <w:rtl/>
          <w:lang w:val="x-none" w:eastAsia="x-none"/>
        </w:rPr>
      </w:pPr>
      <w:r>
        <w:rPr>
          <w:rFonts w:hint="cs"/>
          <w:rtl/>
          <w:lang w:val="x-none" w:eastAsia="x-none"/>
        </w:rPr>
        <w:t>وتوضح آلية تأثير هذا العامل على العجلة التجارية من خلال قانون السرعة. إن هذا القانون ـ الذي يُمثِّل نظرية حول العوامل المصيرية للاستثمار ـ يعد حجم الثروة الذي يحتاجه المجتمع بصورة بضائع أو أدوات في الدرجة الأولى مرتبطاً بمستوى الإنتاج.</w:t>
      </w:r>
    </w:p>
    <w:p w:rsidR="007473BE" w:rsidRDefault="007473BE" w:rsidP="007473BE">
      <w:pPr>
        <w:rPr>
          <w:rtl/>
          <w:lang w:val="x-none" w:eastAsia="x-none"/>
        </w:rPr>
      </w:pPr>
      <w:r>
        <w:rPr>
          <w:rFonts w:hint="cs"/>
          <w:rtl/>
          <w:lang w:val="x-none" w:eastAsia="x-none"/>
        </w:rPr>
        <w:t>وتتحقق زيادة حجم الثروة، أي الاستثمار الخالص، عندما يكون الإنتاج في حالة نمو.</w:t>
      </w:r>
    </w:p>
    <w:p w:rsidR="007473BE" w:rsidRDefault="007473BE" w:rsidP="007473BE">
      <w:pPr>
        <w:rPr>
          <w:rtl/>
          <w:lang w:val="x-none" w:eastAsia="x-none"/>
        </w:rPr>
      </w:pPr>
      <w:r>
        <w:rPr>
          <w:rFonts w:hint="cs"/>
          <w:rtl/>
          <w:lang w:val="x-none" w:eastAsia="x-none"/>
        </w:rPr>
        <w:t>وبالنتيجة يمكن أن ينتهي عهد الازدهار، ليس بسبب انخفاض البيع؛ وإنما بسبب استقرار البيع في مستوى عالٍ فقط.</w:t>
      </w:r>
    </w:p>
    <w:p w:rsidR="007473BE" w:rsidRDefault="007473BE" w:rsidP="007473BE">
      <w:pPr>
        <w:rPr>
          <w:rtl/>
          <w:lang w:val="x-none" w:eastAsia="x-none"/>
        </w:rPr>
      </w:pPr>
      <w:r>
        <w:rPr>
          <w:rFonts w:hint="cs"/>
          <w:rtl/>
          <w:lang w:val="x-none" w:eastAsia="x-none"/>
        </w:rPr>
        <w:t>وعلى هذا الأساس لابدّ أن يزداد البيع بتلك السرعة السابقة بشكل مطرد؛ وذلك من أجل الحفاظ على الاستثمار. فإذا توقَّف البيع عن هذا الشكل من النمو، أو أخذ يراوح في مستوى واحد، لم يعد هناك نمو للاستثمار الخالص، ونزل إلى الصفر. وعندما يكون البيع مقترناً بالانخفاض فمن الممكن أن يقوم المعمل ببيع بعض أدواته، وربما الإقدام على الاستثمار السلبي.</w:t>
      </w:r>
    </w:p>
    <w:p w:rsidR="007473BE" w:rsidRDefault="007473BE" w:rsidP="007473BE">
      <w:pPr>
        <w:rPr>
          <w:rtl/>
          <w:lang w:val="x-none" w:eastAsia="x-none"/>
        </w:rPr>
      </w:pPr>
      <w:r>
        <w:rPr>
          <w:rFonts w:hint="cs"/>
          <w:rtl/>
          <w:lang w:val="x-none" w:eastAsia="x-none"/>
        </w:rPr>
        <w:t>وعليه عندما تصاب النسبة القائمة بين مستوى الاستثمار وبيع المنتوج ـ الذي يسعى المعمل للمحافظة على استقراره ـ بالتذبذب فإن من الممكن أن يكون هذا التذبذب محرِّكاً لإيجاد عهد تجاري جديد.</w:t>
      </w:r>
    </w:p>
    <w:p w:rsidR="007473BE" w:rsidRDefault="007473BE" w:rsidP="007473BE">
      <w:pPr>
        <w:rPr>
          <w:rtl/>
          <w:lang w:val="x-none" w:eastAsia="x-none"/>
        </w:rPr>
      </w:pPr>
      <w:r>
        <w:rPr>
          <w:rFonts w:hint="cs"/>
          <w:rtl/>
          <w:lang w:val="x-none" w:eastAsia="x-none"/>
        </w:rPr>
        <w:t xml:space="preserve">فعلى سبيل المثال: إذا كان المعمل يبغي الحفاظ على النسبة المذكورة في مستوى اثنين بواحد، وذلك باستقرار أو انخفاض مستوى المنتوج، يخفض مستوى طلبه من الصناعات المنتجة للآليات. وفي هذه الصورة ينخفض الدخل ونفقات المطعم والملبس أيضاً، وذلك بملاحظة نموذج المضروب التصاعدي، ممّا يؤدي إلى حدوث مضروب تصاعدي أكبر في الإنتاج أيضاً. </w:t>
      </w:r>
    </w:p>
    <w:p w:rsidR="007473BE" w:rsidRDefault="007473BE" w:rsidP="007473BE">
      <w:pPr>
        <w:rPr>
          <w:rtl/>
          <w:lang w:val="x-none" w:eastAsia="x-none"/>
        </w:rPr>
      </w:pPr>
      <w:r>
        <w:rPr>
          <w:rFonts w:hint="cs"/>
          <w:rtl/>
          <w:lang w:val="x-none" w:eastAsia="x-none"/>
        </w:rPr>
        <w:t>ومن الممكن أن يؤول إلى توقف نمو بيع المنسوجات، أو حتى انخفاضه</w:t>
      </w:r>
      <w:r w:rsidRPr="00DC16F1">
        <w:rPr>
          <w:rFonts w:hint="cs"/>
          <w:vertAlign w:val="superscript"/>
          <w:rtl/>
          <w:lang w:val="x-none" w:eastAsia="x-none"/>
        </w:rPr>
        <w:t>(</w:t>
      </w:r>
      <w:r w:rsidRPr="00DC16F1">
        <w:rPr>
          <w:vertAlign w:val="superscript"/>
          <w:rtl/>
          <w:lang w:val="x-none" w:eastAsia="x-none"/>
        </w:rPr>
        <w:endnoteReference w:id="504"/>
      </w:r>
      <w:r w:rsidRPr="00DC16F1">
        <w:rPr>
          <w:rFonts w:hint="cs"/>
          <w:vertAlign w:val="superscript"/>
          <w:rtl/>
          <w:lang w:val="x-none" w:eastAsia="x-none"/>
        </w:rPr>
        <w:t>)</w:t>
      </w:r>
      <w:r>
        <w:rPr>
          <w:rFonts w:hint="cs"/>
          <w:rtl/>
          <w:lang w:val="x-none" w:eastAsia="x-none"/>
        </w:rPr>
        <w:t>.</w:t>
      </w:r>
    </w:p>
    <w:p w:rsidR="007473BE" w:rsidRDefault="007473BE" w:rsidP="007473BE">
      <w:pPr>
        <w:rPr>
          <w:rtl/>
          <w:lang w:val="x-none" w:eastAsia="x-none"/>
        </w:rPr>
      </w:pPr>
      <w:r>
        <w:rPr>
          <w:rFonts w:hint="cs"/>
          <w:rtl/>
          <w:lang w:val="x-none" w:eastAsia="x-none"/>
        </w:rPr>
        <w:t xml:space="preserve">وفي النتيجة عند وصول الاقتصاد إلى نقطة الفاعلية التامة فإن مضروب تسارع الانخفاض يفرض على مقدار مهمّ من الاستثمار، الذي يحافظ على الازدهار الكبير، </w:t>
      </w:r>
      <w:r>
        <w:rPr>
          <w:rFonts w:hint="cs"/>
          <w:rtl/>
          <w:lang w:val="x-none" w:eastAsia="x-none"/>
        </w:rPr>
        <w:lastRenderedPageBreak/>
        <w:t>وذلك بمجرد توقُّف النمو المتسارع للنظام.</w:t>
      </w:r>
    </w:p>
    <w:p w:rsidR="007473BE" w:rsidRDefault="007473BE" w:rsidP="00A74AF0">
      <w:pPr>
        <w:spacing w:line="380" w:lineRule="exact"/>
        <w:rPr>
          <w:rtl/>
          <w:lang w:val="x-none" w:eastAsia="x-none"/>
        </w:rPr>
      </w:pPr>
      <w:r>
        <w:rPr>
          <w:rFonts w:hint="cs"/>
          <w:rtl/>
          <w:lang w:val="x-none" w:eastAsia="x-none"/>
        </w:rPr>
        <w:t>إذاً فالاستثمار المستقلّ يمكن أن يلعب دور الكابح حين الركود. وانطلاقاً من هذه النكتة حاول هيكس بيان هذا الأمر، مشيراً إلى أن التذبذبات الاقتصادية غير متقارنة عند الركود والتضخم، وأن فترة الركود أقصر من فترة التضخم</w:t>
      </w:r>
      <w:r w:rsidRPr="00DC16F1">
        <w:rPr>
          <w:rFonts w:hint="cs"/>
          <w:vertAlign w:val="superscript"/>
          <w:rtl/>
          <w:lang w:val="x-none" w:eastAsia="x-none"/>
        </w:rPr>
        <w:t>(</w:t>
      </w:r>
      <w:r w:rsidRPr="00DC16F1">
        <w:rPr>
          <w:vertAlign w:val="superscript"/>
          <w:rtl/>
          <w:lang w:val="x-none" w:eastAsia="x-none"/>
        </w:rPr>
        <w:endnoteReference w:id="505"/>
      </w:r>
      <w:r w:rsidRPr="00DC16F1">
        <w:rPr>
          <w:rFonts w:hint="cs"/>
          <w:vertAlign w:val="superscript"/>
          <w:rtl/>
          <w:lang w:val="x-none" w:eastAsia="x-none"/>
        </w:rPr>
        <w:t>)</w:t>
      </w:r>
      <w:r>
        <w:rPr>
          <w:rFonts w:hint="cs"/>
          <w:rtl/>
          <w:lang w:val="x-none" w:eastAsia="x-none"/>
        </w:rPr>
        <w:t>.</w:t>
      </w:r>
    </w:p>
    <w:p w:rsidR="007473BE" w:rsidRDefault="007473BE" w:rsidP="00A74AF0">
      <w:pPr>
        <w:spacing w:line="380" w:lineRule="exact"/>
        <w:rPr>
          <w:rtl/>
          <w:lang w:val="x-none" w:eastAsia="x-none"/>
        </w:rPr>
      </w:pPr>
      <w:r>
        <w:rPr>
          <w:rFonts w:hint="cs"/>
          <w:rtl/>
          <w:lang w:val="x-none" w:eastAsia="x-none"/>
        </w:rPr>
        <w:t>وبما أن الاستثمار المستقل يحظى باستقلالية عن ميزان الدخل الوطني ففي فترة الركود، التي ينخفض فيها الدخل الوطني، يبلغ الاستثمار أدنى حدٍّ له، وذلك بانخفاض الاستثمار بمستوى الاستثمار المستقل.</w:t>
      </w:r>
    </w:p>
    <w:p w:rsidR="007473BE" w:rsidRDefault="007473BE" w:rsidP="00A74AF0">
      <w:pPr>
        <w:spacing w:line="380" w:lineRule="exact"/>
        <w:rPr>
          <w:rtl/>
          <w:lang w:val="x-none" w:eastAsia="x-none"/>
        </w:rPr>
      </w:pPr>
      <w:r>
        <w:rPr>
          <w:rFonts w:hint="cs"/>
          <w:rtl/>
          <w:lang w:val="x-none" w:eastAsia="x-none"/>
        </w:rPr>
        <w:t>إن وجود الاستثمار المستقل مانع من تزايد الركود، وبالنتيجة كلما كان مستوى الاستثمار المستقل أكثر في اقتصادٍ ما فإن مستوى الركود وفترته سيكون أقل أيضاً.</w:t>
      </w:r>
    </w:p>
    <w:p w:rsidR="007473BE" w:rsidRDefault="007473BE" w:rsidP="007473BE">
      <w:pPr>
        <w:rPr>
          <w:rtl/>
          <w:lang w:val="x-none" w:eastAsia="x-none"/>
        </w:rPr>
      </w:pPr>
    </w:p>
    <w:p w:rsidR="007473BE" w:rsidRDefault="007473BE" w:rsidP="007473BE">
      <w:pPr>
        <w:pStyle w:val="Heading3"/>
        <w:rPr>
          <w:rtl/>
        </w:rPr>
      </w:pPr>
      <w:r>
        <w:rPr>
          <w:rFonts w:hint="cs"/>
          <w:rtl/>
        </w:rPr>
        <w:t>4ـ 1ـ الفترات التجارية في نظام الإسلام الاقتصادي ودور الضرائب في الاستقرار الاقتصادي ـــــــ</w:t>
      </w:r>
    </w:p>
    <w:p w:rsidR="007473BE" w:rsidRDefault="007473BE" w:rsidP="007473BE">
      <w:pPr>
        <w:pStyle w:val="Heading3"/>
        <w:rPr>
          <w:rtl/>
        </w:rPr>
      </w:pPr>
      <w:r>
        <w:rPr>
          <w:rFonts w:hint="cs"/>
          <w:rtl/>
        </w:rPr>
        <w:t>أـ الفترات التجارية في الاقتصاد الإسلامي ـــــــ</w:t>
      </w:r>
    </w:p>
    <w:p w:rsidR="007473BE" w:rsidRDefault="007473BE" w:rsidP="007473BE">
      <w:pPr>
        <w:rPr>
          <w:rtl/>
          <w:lang w:val="x-none" w:eastAsia="x-none"/>
        </w:rPr>
      </w:pPr>
      <w:r>
        <w:rPr>
          <w:rFonts w:hint="cs"/>
          <w:rtl/>
          <w:lang w:val="x-none" w:eastAsia="x-none"/>
        </w:rPr>
        <w:t>إن وجود فترات تجارية في الاقتصاد الإسلامي أمر لا يمكن اجتنابه أيضاً؛ لأن الكثير من المحركات الخارجية خارجة عن العوامل الاقتصادية، ولها تأثير لا مفرّ منه على مسار النمو الاقتصادي.</w:t>
      </w:r>
    </w:p>
    <w:p w:rsidR="007473BE" w:rsidRDefault="007473BE" w:rsidP="00F10D22">
      <w:pPr>
        <w:rPr>
          <w:rtl/>
        </w:rPr>
      </w:pPr>
    </w:p>
    <w:p w:rsidR="007473BE" w:rsidRDefault="007473BE" w:rsidP="007473BE">
      <w:pPr>
        <w:pStyle w:val="Heading3"/>
        <w:rPr>
          <w:rtl/>
        </w:rPr>
      </w:pPr>
      <w:r>
        <w:rPr>
          <w:rFonts w:hint="cs"/>
          <w:rtl/>
        </w:rPr>
        <w:t>عوامل الاستقرار في الاقتصاد الإسلامي ــــــ</w:t>
      </w:r>
    </w:p>
    <w:p w:rsidR="007473BE" w:rsidRDefault="007473BE" w:rsidP="007473BE">
      <w:pPr>
        <w:rPr>
          <w:rtl/>
          <w:lang w:val="x-none" w:eastAsia="x-none"/>
        </w:rPr>
      </w:pPr>
      <w:r>
        <w:rPr>
          <w:rFonts w:hint="cs"/>
          <w:rtl/>
          <w:lang w:val="x-none" w:eastAsia="x-none"/>
        </w:rPr>
        <w:t>يؤمل أن تكون التذبذبات في الاقتصاد الإسلامي أخفّ من النظام الرأسمالي؛ نتيجة لوجود بعض العوامل، وأن يكون من هذا المنطلق دور أدوات من قبيل: الضرائب أخفّ لوناً من الضرائب المتعارفة أيضاً. ومن الممكن الإشارة إلى عوامل انخفاض التذبذبات الاقتصادية بالشكل التالي:</w:t>
      </w:r>
    </w:p>
    <w:p w:rsidR="00F10D22" w:rsidRDefault="00F10D22" w:rsidP="007473BE">
      <w:pPr>
        <w:rPr>
          <w:rtl/>
          <w:lang w:val="x-none" w:eastAsia="x-none"/>
        </w:rPr>
      </w:pPr>
    </w:p>
    <w:p w:rsidR="007473BE" w:rsidRDefault="007473BE" w:rsidP="007473BE">
      <w:pPr>
        <w:pStyle w:val="Heading3"/>
        <w:rPr>
          <w:rtl/>
        </w:rPr>
      </w:pPr>
      <w:r>
        <w:rPr>
          <w:rFonts w:hint="cs"/>
          <w:rtl/>
        </w:rPr>
        <w:t>أولاً: حذف الفائدة من النظام الاقتصادي وإبدالها بعامل المشاركة ـــــــ</w:t>
      </w:r>
    </w:p>
    <w:p w:rsidR="007473BE" w:rsidRDefault="007473BE" w:rsidP="007473BE">
      <w:pPr>
        <w:rPr>
          <w:rtl/>
          <w:lang w:val="x-none" w:eastAsia="x-none"/>
        </w:rPr>
      </w:pPr>
      <w:r>
        <w:rPr>
          <w:rFonts w:hint="cs"/>
          <w:rtl/>
          <w:lang w:val="x-none" w:eastAsia="x-none"/>
        </w:rPr>
        <w:t xml:space="preserve">إن أحد العوامل التي تؤدي إلى عدم الاستقرار وأزمة الرأسمالية استفادة </w:t>
      </w:r>
      <w:r>
        <w:rPr>
          <w:rFonts w:hint="cs"/>
          <w:rtl/>
          <w:lang w:val="x-none" w:eastAsia="x-none"/>
        </w:rPr>
        <w:lastRenderedPageBreak/>
        <w:t>المؤسّسات من القروض القائمة هيكليتها على أساس التلاعب الكمبيالي. يبين مين اسكي في شرح هذه النظرية أن المؤسَّسات؛ من أجل توفير المال لنشاطاتها، تتحمل التزامات تسديد مستقبلية من استلامات مترقّبة أو أموالها النقدية، بالإضافة إلى المصادر المالية الداخلية.</w:t>
      </w:r>
    </w:p>
    <w:p w:rsidR="007473BE" w:rsidRDefault="007473BE" w:rsidP="007473BE">
      <w:pPr>
        <w:rPr>
          <w:rtl/>
          <w:lang w:val="x-none" w:eastAsia="x-none"/>
        </w:rPr>
      </w:pPr>
      <w:r>
        <w:rPr>
          <w:rFonts w:hint="cs"/>
          <w:rtl/>
          <w:lang w:val="x-none" w:eastAsia="x-none"/>
        </w:rPr>
        <w:t>في البداية تكفي استلامات الشركات لتسديد التزاماتها، وتوفير هذه المبالغ خالٍ من المخاطر، ويتحقق في وضع آمن، إلا أن الاستمرار الموفَّق لهذه الاقتراضات يثير هذا الإحساس، وهو أنه في ظلّ ذلك تسير الأمور نحو انتشار غير طبيعي للتلاعب الكمبيالي، ويزداد الاستثمار تبعاً لذلك، ويظهر صعود قيمة الممتلكات الاستثمارية وتسريع تسديد الديون. وفي هذه الحالة قلّما تعتمد هيكلية الاستقراض على المنافع الحاصلة من العمليات القائمة، وترتكز على المصالح طويلة الأمد وأرباح الاستثمار المتوقعتين، وتوفير الأموال طويل الامد في الأغلب، ويتبدّل التوفر المالي الخالي من الخطر إلى توفير مالي قائم على التلاعب الكمبيالي.</w:t>
      </w:r>
    </w:p>
    <w:p w:rsidR="007473BE" w:rsidRDefault="007473BE" w:rsidP="002D0988">
      <w:pPr>
        <w:pStyle w:val="Space2"/>
        <w:rPr>
          <w:rtl/>
        </w:rPr>
      </w:pPr>
      <w:r>
        <w:rPr>
          <w:rFonts w:hint="cs"/>
          <w:rtl/>
        </w:rPr>
        <w:t>وفي هذه الحالة فإن أية زيادة في أسعار الفائدة أو أي نوع انخفاض في مستوى الربح الحقيقي يؤّديان إلى زيادة التزامات تسديد المؤسسات الاقتصادية، وكذلك قيمة الديون بالنسبة إلى الاستلامات، وقيمة الأرصدة غير النقدية لهذه المؤسسات، وفي النتيجة تزداد نسبة الديون بالقياس إلى الرصيد في هذه المؤسسات، ممّا ينهي إمكانية تسديد الديون في بعض هذه المؤسسات. وإثر سراية الأزمة في السوق المالية من قطاع إلى آخر تقّل بسرعة قيمة الأرصدة، وتحطم الهيكل الاستقراضي القائم على التلاعب الكمبيالي</w:t>
      </w:r>
      <w:r w:rsidRPr="00DC16F1">
        <w:rPr>
          <w:rFonts w:hint="cs"/>
          <w:vertAlign w:val="superscript"/>
          <w:rtl/>
        </w:rPr>
        <w:t>(</w:t>
      </w:r>
      <w:r w:rsidRPr="00DC16F1">
        <w:rPr>
          <w:vertAlign w:val="superscript"/>
          <w:rtl/>
        </w:rPr>
        <w:endnoteReference w:id="506"/>
      </w:r>
      <w:r w:rsidRPr="00DC16F1">
        <w:rPr>
          <w:rFonts w:hint="cs"/>
          <w:vertAlign w:val="superscript"/>
          <w:rtl/>
        </w:rPr>
        <w:t>)</w:t>
      </w:r>
      <w:r>
        <w:rPr>
          <w:rFonts w:hint="cs"/>
          <w:rtl/>
        </w:rPr>
        <w:t>.</w:t>
      </w:r>
    </w:p>
    <w:p w:rsidR="007473BE" w:rsidRDefault="007473BE" w:rsidP="002D0988">
      <w:pPr>
        <w:pStyle w:val="Space2"/>
        <w:rPr>
          <w:rtl/>
        </w:rPr>
      </w:pPr>
      <w:r>
        <w:rPr>
          <w:rFonts w:hint="cs"/>
          <w:rtl/>
        </w:rPr>
        <w:t>يعتقد لافوي أن ما يؤدي إلى انهيار هيكلية الاستقراض ليس مجرد زيادة سهم التوفير المالي والاستقراض في الاستثمار، وإنما وجود نظام الفائدة، التي تحدد الالتزامات فيه مسبقاً. ويظهر أنّ تسديد الديون بمبلغ ورقم ثابتين، ومن دون ارتباط بالعوائد الحقيقية الحاصلة للمؤسسات، يؤدي إلى هذا الانهيار. مضافاً إلى أن المقرض في النظام القائم على سعر الفائدة مطمئن بالوصول إلى أصل القرض وفرعه، من دون التفات إلى عمل المشاريع التي استثمر فيها القرض ونفعها وضررها</w:t>
      </w:r>
      <w:r w:rsidRPr="00DC16F1">
        <w:rPr>
          <w:rFonts w:hint="cs"/>
          <w:vertAlign w:val="superscript"/>
          <w:rtl/>
        </w:rPr>
        <w:t>(</w:t>
      </w:r>
      <w:r w:rsidRPr="00DC16F1">
        <w:rPr>
          <w:vertAlign w:val="superscript"/>
          <w:rtl/>
        </w:rPr>
        <w:endnoteReference w:id="507"/>
      </w:r>
      <w:r w:rsidRPr="00DC16F1">
        <w:rPr>
          <w:rFonts w:hint="cs"/>
          <w:vertAlign w:val="superscript"/>
          <w:rtl/>
        </w:rPr>
        <w:t>)</w:t>
      </w:r>
      <w:r>
        <w:rPr>
          <w:rFonts w:hint="cs"/>
          <w:rtl/>
        </w:rPr>
        <w:t>.</w:t>
      </w:r>
    </w:p>
    <w:p w:rsidR="007473BE" w:rsidRDefault="007473BE" w:rsidP="002D0988">
      <w:pPr>
        <w:pStyle w:val="Space2"/>
        <w:rPr>
          <w:rtl/>
        </w:rPr>
      </w:pPr>
      <w:r>
        <w:rPr>
          <w:rFonts w:hint="cs"/>
          <w:rtl/>
        </w:rPr>
        <w:t xml:space="preserve">الآن وبعد أخذ حذف الفائدة في الاقتصاد الإسلامي بنظر الاعتبار، وحلول </w:t>
      </w:r>
      <w:r>
        <w:rPr>
          <w:rFonts w:hint="cs"/>
          <w:rtl/>
        </w:rPr>
        <w:lastRenderedPageBreak/>
        <w:t>أدوات من قبيل: المشاركة محلّها، يمكن التعرض لدراسة دور المشاركة في خفض مستوى عدم الاستقرار والأزمة. وما يسترعي الانتباه ه</w:t>
      </w:r>
      <w:r w:rsidR="002D0988">
        <w:rPr>
          <w:rFonts w:hint="cs"/>
          <w:rtl/>
        </w:rPr>
        <w:t>و أن بعض المفكرين الفرنسيين، كـ</w:t>
      </w:r>
      <w:r>
        <w:rPr>
          <w:rFonts w:hint="cs"/>
          <w:rtl/>
        </w:rPr>
        <w:t>هنري سيمو(1948م)، وكيندل برغر(1985م)، وكاره كن(1985</w:t>
      </w:r>
      <w:r w:rsidRPr="002D0988">
        <w:rPr>
          <w:rFonts w:hint="cs"/>
          <w:sz w:val="20"/>
          <w:szCs w:val="25"/>
          <w:rtl/>
        </w:rPr>
        <w:t>م)،</w:t>
      </w:r>
      <w:r>
        <w:rPr>
          <w:rFonts w:hint="cs"/>
          <w:rtl/>
        </w:rPr>
        <w:t xml:space="preserve"> وغرلمب ومينغو(1985م)، قد اقترحوا أنواعاً من نظم المشاركة؛ حلاًّ للمشاكل والأزمات المصرفية</w:t>
      </w:r>
      <w:r w:rsidRPr="00DC16F1">
        <w:rPr>
          <w:rFonts w:hint="cs"/>
          <w:vertAlign w:val="superscript"/>
          <w:rtl/>
        </w:rPr>
        <w:t>(</w:t>
      </w:r>
      <w:r w:rsidRPr="00DC16F1">
        <w:rPr>
          <w:vertAlign w:val="superscript"/>
          <w:rtl/>
        </w:rPr>
        <w:endnoteReference w:id="508"/>
      </w:r>
      <w:r w:rsidRPr="00DC16F1">
        <w:rPr>
          <w:rFonts w:hint="cs"/>
          <w:vertAlign w:val="superscript"/>
          <w:rtl/>
        </w:rPr>
        <w:t>)</w:t>
      </w:r>
      <w:r>
        <w:rPr>
          <w:rFonts w:hint="cs"/>
          <w:rtl/>
        </w:rPr>
        <w:t>.</w:t>
      </w:r>
    </w:p>
    <w:p w:rsidR="007473BE" w:rsidRDefault="007473BE" w:rsidP="002D0988">
      <w:pPr>
        <w:pStyle w:val="Space2"/>
        <w:rPr>
          <w:rtl/>
        </w:rPr>
      </w:pPr>
      <w:r>
        <w:rPr>
          <w:rFonts w:hint="cs"/>
          <w:rtl/>
        </w:rPr>
        <w:t>إن وجود نظام المشاركة يمكن أن يكون بمثابة عنصر رادع في مقابل عهود التضخم، وعلى الأقل في قسم من نظام الاستثمار؛ وذلك لأن القضاء على الاثنينية بين المقرضين والمقترضين، ومساهمة موفّري الأموال في العوائد وربح وضرر المشاريع، يحقق توفيرات مالية أكبر في مراحل مطمئنة وآمنة من المخاطر، وقلما يمكن الخروج من تلك المرحلة.</w:t>
      </w:r>
    </w:p>
    <w:p w:rsidR="007473BE" w:rsidRDefault="007473BE" w:rsidP="002D0988">
      <w:pPr>
        <w:pStyle w:val="Space2"/>
        <w:rPr>
          <w:rtl/>
        </w:rPr>
      </w:pPr>
      <w:r>
        <w:rPr>
          <w:rFonts w:hint="cs"/>
          <w:rtl/>
        </w:rPr>
        <w:t>وفوق ذلك فإن أصحاب الثروة والأرصدة ومَنْ استثمروا أموالهم بصورة مشاركة سوف لن يشعروا بعدم المبالاة بالنتائج في حالات الركود، بل يرون أنفسهم إلى جانب المستثمر. إن هذا الأمر نفسه، الذي يلعب دوراً كعامل آخر للاستقرار الاقتصادي، هو الأكثر تأثيراً في خفض مغامرة الاستثمار.</w:t>
      </w:r>
    </w:p>
    <w:p w:rsidR="007473BE" w:rsidRDefault="007473BE" w:rsidP="002D0988">
      <w:pPr>
        <w:pStyle w:val="Space2"/>
        <w:rPr>
          <w:rtl/>
        </w:rPr>
      </w:pPr>
      <w:r>
        <w:rPr>
          <w:rFonts w:hint="cs"/>
          <w:rtl/>
        </w:rPr>
        <w:t>إن جميع أخطار الاستثمار في النظم الربوية تتوجه نحو المستثمر؛ بدليل أن المستثمر لا علاقة له بالمقرض. وأما في نظام المشاركة فإن تقسيم الأخطار المحتملة بين المستثمر ومَنْ يقوم بتوفير المال يخفض مستوى احتمال الضرر، بالقياس إلى النظام الربوي، وينتظر أن يكون طلب الاستثمار، الذي له علاقة معكوسة مع مستوى الخطر، أكثر، قياساً إلى النظام الربوي.</w:t>
      </w:r>
    </w:p>
    <w:p w:rsidR="007473BE" w:rsidRDefault="007473BE" w:rsidP="002D0988">
      <w:pPr>
        <w:pStyle w:val="Space2"/>
        <w:rPr>
          <w:rtl/>
        </w:rPr>
      </w:pPr>
      <w:r>
        <w:rPr>
          <w:rFonts w:hint="cs"/>
          <w:rtl/>
        </w:rPr>
        <w:t>إن هذا الأمر، وخصوصاً في ظروف الركود، حيث تقلّ رغبة المؤسسات بالاستثمار، يمكن أن يساعد في خفض فترة الأزمة والحيلولة دون تعميمها.</w:t>
      </w:r>
    </w:p>
    <w:p w:rsidR="007473BE" w:rsidRDefault="007473BE" w:rsidP="007473BE">
      <w:pPr>
        <w:rPr>
          <w:rtl/>
          <w:lang w:val="x-none" w:eastAsia="x-none"/>
        </w:rPr>
      </w:pPr>
    </w:p>
    <w:p w:rsidR="007473BE" w:rsidRDefault="007473BE" w:rsidP="007473BE">
      <w:pPr>
        <w:pStyle w:val="Heading3"/>
        <w:rPr>
          <w:rtl/>
        </w:rPr>
      </w:pPr>
      <w:r>
        <w:rPr>
          <w:rFonts w:hint="cs"/>
          <w:rtl/>
        </w:rPr>
        <w:t>ثانياً: وجود استثمار مستقلّ وواسع وكثير ـــــــ</w:t>
      </w:r>
    </w:p>
    <w:p w:rsidR="007473BE" w:rsidRDefault="007473BE" w:rsidP="007473BE">
      <w:pPr>
        <w:rPr>
          <w:rtl/>
          <w:lang w:val="x-none" w:eastAsia="x-none"/>
        </w:rPr>
      </w:pPr>
      <w:r>
        <w:rPr>
          <w:rFonts w:hint="cs"/>
          <w:rtl/>
          <w:lang w:val="x-none" w:eastAsia="x-none"/>
        </w:rPr>
        <w:t xml:space="preserve">يؤكد أكثر الاقتصاديين المسلمين أن هدف المنتج المسلم لا يقتصر على الحد الأكثر من الربح، وإنما هناك مجموعة من القيم الأخلاقية والقانونية والمصالح الاجتماعية تؤثر في قراره. </w:t>
      </w:r>
    </w:p>
    <w:p w:rsidR="007473BE" w:rsidRDefault="007473BE" w:rsidP="007473BE">
      <w:pPr>
        <w:rPr>
          <w:sz w:val="30"/>
          <w:rtl/>
        </w:rPr>
      </w:pPr>
      <w:r>
        <w:rPr>
          <w:rFonts w:hint="cs"/>
          <w:sz w:val="30"/>
          <w:rtl/>
        </w:rPr>
        <w:lastRenderedPageBreak/>
        <w:t>إن حاصل جميع العوامل المذكورة هو أن المستوى الإنتاجي من قبل المسلم أكثر، بالقياس إلى المنتج الربوي، الذي لا يهدف سوى إلى بلوغ الحدّ الأعلى من الربح.</w:t>
      </w:r>
    </w:p>
    <w:p w:rsidR="007473BE" w:rsidRDefault="007473BE" w:rsidP="007473BE">
      <w:pPr>
        <w:rPr>
          <w:sz w:val="30"/>
          <w:rtl/>
        </w:rPr>
      </w:pPr>
      <w:r>
        <w:rPr>
          <w:rFonts w:hint="cs"/>
          <w:sz w:val="30"/>
          <w:rtl/>
        </w:rPr>
        <w:t>في الحقيقة إن المنتج المسلم سيستمر في الإنتاج مع المحافظة على الحدّ الأدنى من الربح، وهذا ما يتضمن إنتاجاً أكثر، وبالنتيجة استثماراً أوسع</w:t>
      </w:r>
      <w:r w:rsidRPr="00DC16F1">
        <w:rPr>
          <w:rFonts w:hint="cs"/>
          <w:vertAlign w:val="superscript"/>
          <w:rtl/>
          <w:lang w:val="x-none" w:eastAsia="x-none"/>
        </w:rPr>
        <w:t>(</w:t>
      </w:r>
      <w:r w:rsidRPr="00DC16F1">
        <w:rPr>
          <w:vertAlign w:val="superscript"/>
          <w:rtl/>
          <w:lang w:val="x-none" w:eastAsia="x-none"/>
        </w:rPr>
        <w:endnoteReference w:id="509"/>
      </w:r>
      <w:r w:rsidRPr="00DC16F1">
        <w:rPr>
          <w:rFonts w:hint="cs"/>
          <w:vertAlign w:val="superscript"/>
          <w:rtl/>
          <w:lang w:val="x-none" w:eastAsia="x-none"/>
        </w:rPr>
        <w:t>)</w:t>
      </w:r>
      <w:r>
        <w:rPr>
          <w:rFonts w:hint="cs"/>
          <w:sz w:val="30"/>
          <w:rtl/>
        </w:rPr>
        <w:t>.</w:t>
      </w:r>
    </w:p>
    <w:p w:rsidR="007473BE" w:rsidRDefault="007473BE" w:rsidP="007473BE">
      <w:pPr>
        <w:rPr>
          <w:sz w:val="30"/>
          <w:rtl/>
        </w:rPr>
      </w:pPr>
      <w:r>
        <w:rPr>
          <w:rFonts w:hint="cs"/>
          <w:sz w:val="30"/>
          <w:rtl/>
        </w:rPr>
        <w:t>وفي هذه الصورة يزداد سهم الاستثمار، وإثر وجود استثمار أكثر استقلالاً فإن عهود الركود سوف تكون أقلّ عمقاً وزمناً.</w:t>
      </w:r>
    </w:p>
    <w:p w:rsidR="007473BE" w:rsidRDefault="007473BE" w:rsidP="007473BE">
      <w:pPr>
        <w:rPr>
          <w:sz w:val="30"/>
          <w:rtl/>
        </w:rPr>
      </w:pPr>
    </w:p>
    <w:p w:rsidR="007473BE" w:rsidRPr="00237548" w:rsidRDefault="007473BE" w:rsidP="007473BE">
      <w:pPr>
        <w:pStyle w:val="Heading3"/>
        <w:rPr>
          <w:rtl/>
        </w:rPr>
      </w:pPr>
      <w:r w:rsidRPr="00237548">
        <w:rPr>
          <w:rFonts w:hint="cs"/>
          <w:rtl/>
        </w:rPr>
        <w:t>ثالثاً: وجود قطاع عام واسع في النظام الإسلامي</w:t>
      </w:r>
      <w:r>
        <w:rPr>
          <w:rFonts w:hint="cs"/>
          <w:rtl/>
        </w:rPr>
        <w:t xml:space="preserve"> ـــــــ</w:t>
      </w:r>
    </w:p>
    <w:p w:rsidR="007473BE" w:rsidRDefault="007473BE" w:rsidP="007473BE">
      <w:pPr>
        <w:spacing w:line="420" w:lineRule="exact"/>
        <w:rPr>
          <w:sz w:val="30"/>
          <w:rtl/>
        </w:rPr>
      </w:pPr>
      <w:r>
        <w:rPr>
          <w:rFonts w:hint="cs"/>
          <w:sz w:val="30"/>
          <w:rtl/>
        </w:rPr>
        <w:t xml:space="preserve">إن وجود قطاع واسع عام؛ وذلك نظراً لكونه يجعل عدداً مهماً من النفقات مستقلاًّ عن تغيرات الناتج الإجمالي القومي </w:t>
      </w:r>
      <w:r w:rsidRPr="00FA03EF">
        <w:rPr>
          <w:rFonts w:hint="cs"/>
          <w:sz w:val="26"/>
          <w:szCs w:val="23"/>
          <w:rtl/>
        </w:rPr>
        <w:t>(</w:t>
      </w:r>
      <w:r w:rsidRPr="00FA03EF">
        <w:rPr>
          <w:sz w:val="26"/>
          <w:szCs w:val="23"/>
        </w:rPr>
        <w:t>Gnp</w:t>
      </w:r>
      <w:r w:rsidRPr="00FA03EF">
        <w:rPr>
          <w:rFonts w:hint="cs"/>
          <w:sz w:val="26"/>
          <w:szCs w:val="23"/>
          <w:rtl/>
        </w:rPr>
        <w:t>)</w:t>
      </w:r>
      <w:r>
        <w:rPr>
          <w:rFonts w:hint="cs"/>
          <w:sz w:val="30"/>
          <w:rtl/>
        </w:rPr>
        <w:t>، يمكنه أن يعمل باتجاه إيجاد استقرار اقتصادي</w:t>
      </w:r>
      <w:r w:rsidRPr="00DC16F1">
        <w:rPr>
          <w:rFonts w:hint="cs"/>
          <w:vertAlign w:val="superscript"/>
          <w:rtl/>
          <w:lang w:val="x-none" w:eastAsia="x-none"/>
        </w:rPr>
        <w:t>(</w:t>
      </w:r>
      <w:r w:rsidRPr="00DC16F1">
        <w:rPr>
          <w:vertAlign w:val="superscript"/>
          <w:rtl/>
          <w:lang w:val="x-none" w:eastAsia="x-none"/>
        </w:rPr>
        <w:endnoteReference w:id="510"/>
      </w:r>
      <w:r w:rsidRPr="00DC16F1">
        <w:rPr>
          <w:rFonts w:hint="cs"/>
          <w:vertAlign w:val="superscript"/>
          <w:rtl/>
          <w:lang w:val="x-none" w:eastAsia="x-none"/>
        </w:rPr>
        <w:t>)</w:t>
      </w:r>
      <w:r>
        <w:rPr>
          <w:rFonts w:hint="cs"/>
          <w:sz w:val="30"/>
          <w:rtl/>
        </w:rPr>
        <w:t>.</w:t>
      </w:r>
    </w:p>
    <w:p w:rsidR="007473BE" w:rsidRDefault="007473BE" w:rsidP="007473BE">
      <w:pPr>
        <w:spacing w:line="420" w:lineRule="exact"/>
        <w:rPr>
          <w:sz w:val="30"/>
          <w:rtl/>
        </w:rPr>
      </w:pPr>
      <w:r>
        <w:rPr>
          <w:rFonts w:hint="cs"/>
          <w:sz w:val="30"/>
          <w:rtl/>
        </w:rPr>
        <w:t>إن القطاع العام يمتاز بسعةٍ ملحوظة في النظام الإسلامي، وعليه فهو يلعب دوراً مهم</w:t>
      </w:r>
      <w:r w:rsidR="005964C7">
        <w:rPr>
          <w:rFonts w:hint="cs"/>
          <w:sz w:val="30"/>
          <w:rtl/>
        </w:rPr>
        <w:t>ّ</w:t>
      </w:r>
      <w:r>
        <w:rPr>
          <w:rFonts w:hint="cs"/>
          <w:sz w:val="30"/>
          <w:rtl/>
        </w:rPr>
        <w:t>اً في الاستقرار.</w:t>
      </w:r>
    </w:p>
    <w:p w:rsidR="00A74AF0" w:rsidRDefault="00A74AF0" w:rsidP="007473BE">
      <w:pPr>
        <w:spacing w:line="420" w:lineRule="exact"/>
        <w:rPr>
          <w:sz w:val="30"/>
          <w:rtl/>
        </w:rPr>
      </w:pPr>
    </w:p>
    <w:p w:rsidR="007473BE" w:rsidRPr="00237548" w:rsidRDefault="007473BE" w:rsidP="007473BE">
      <w:pPr>
        <w:pStyle w:val="Heading3"/>
        <w:rPr>
          <w:rtl/>
        </w:rPr>
      </w:pPr>
      <w:r w:rsidRPr="00237548">
        <w:rPr>
          <w:rFonts w:hint="cs"/>
          <w:rtl/>
        </w:rPr>
        <w:t>ب ـ الضرائب والاستقرار</w:t>
      </w:r>
      <w:r w:rsidR="0066761F">
        <w:rPr>
          <w:rFonts w:hint="cs"/>
          <w:rtl/>
        </w:rPr>
        <w:t xml:space="preserve"> </w:t>
      </w:r>
      <w:r w:rsidR="005964C7">
        <w:rPr>
          <w:rFonts w:hint="cs"/>
          <w:rtl/>
        </w:rPr>
        <w:t xml:space="preserve"> </w:t>
      </w:r>
      <w:r>
        <w:rPr>
          <w:rFonts w:hint="cs"/>
          <w:rtl/>
        </w:rPr>
        <w:t>ــــــ</w:t>
      </w:r>
    </w:p>
    <w:p w:rsidR="007473BE" w:rsidRDefault="007473BE" w:rsidP="002D0988">
      <w:pPr>
        <w:pStyle w:val="Space2"/>
        <w:rPr>
          <w:rtl/>
        </w:rPr>
      </w:pPr>
      <w:r>
        <w:rPr>
          <w:rFonts w:hint="cs"/>
          <w:rtl/>
        </w:rPr>
        <w:t>يظهر من خلال الأبحاث السابقة، في ما يرتبط بالتذبذبات الاقتصادية والعهود التجارية، أن زمن التذبذبات ومقادرها في النظام الإسلامي أقلّ من النظام الربوي. وعلى هذا الأساس يمتاز نظام الاقتصاد في الإسلام باستقرار أكبر، وحاجة أقل، بالنسبة إلى الاستفادة من الآليات الضريبية.</w:t>
      </w:r>
    </w:p>
    <w:p w:rsidR="007473BE" w:rsidRDefault="007473BE" w:rsidP="002D0988">
      <w:pPr>
        <w:pStyle w:val="Space2"/>
        <w:rPr>
          <w:rtl/>
        </w:rPr>
      </w:pPr>
      <w:r>
        <w:rPr>
          <w:rFonts w:hint="cs"/>
          <w:rtl/>
        </w:rPr>
        <w:t>إن ضرائب الخمس والزكاة تمكّن المبرمجين من الاستمرار في سياسة الاستقرار عند الضرورة. وهذه الضرائب وإن كانت ثابتة بحسب السعر، ومواردها التي تشملها محددة وفقاً لفتاوى مشهور فقهاء الشيعة، إلا أنه بالإمكان الوصول إلى استقرار أكبر، وذلك بالاستفادة من الصلاحيات الموجودة في نوع الإنفاق والصرف.</w:t>
      </w:r>
    </w:p>
    <w:p w:rsidR="007473BE" w:rsidRDefault="007473BE" w:rsidP="007473BE">
      <w:pPr>
        <w:rPr>
          <w:sz w:val="30"/>
          <w:rtl/>
        </w:rPr>
      </w:pPr>
      <w:r>
        <w:rPr>
          <w:rFonts w:hint="cs"/>
          <w:sz w:val="30"/>
          <w:rtl/>
        </w:rPr>
        <w:t>كما أن نوع فرض الخمس بحيث يمارس دوره كعامل استقرار حقيقي.</w:t>
      </w:r>
    </w:p>
    <w:p w:rsidR="007473BE" w:rsidRPr="0061591F" w:rsidRDefault="007473BE" w:rsidP="007473BE">
      <w:pPr>
        <w:pStyle w:val="Heading3"/>
        <w:rPr>
          <w:rtl/>
        </w:rPr>
      </w:pPr>
      <w:r w:rsidRPr="0061591F">
        <w:rPr>
          <w:rFonts w:hint="cs"/>
          <w:rtl/>
        </w:rPr>
        <w:lastRenderedPageBreak/>
        <w:t>الاستفادة من النفقات وصرف الضرائب</w:t>
      </w:r>
      <w:r>
        <w:rPr>
          <w:rFonts w:hint="cs"/>
          <w:rtl/>
        </w:rPr>
        <w:t xml:space="preserve"> ـــــــ</w:t>
      </w:r>
    </w:p>
    <w:p w:rsidR="007473BE" w:rsidRDefault="007473BE" w:rsidP="007473BE">
      <w:pPr>
        <w:rPr>
          <w:sz w:val="30"/>
          <w:rtl/>
        </w:rPr>
      </w:pPr>
      <w:r>
        <w:rPr>
          <w:rFonts w:hint="cs"/>
          <w:sz w:val="30"/>
          <w:rtl/>
        </w:rPr>
        <w:t xml:space="preserve">وكما سبق فإن صرف الضرائب المجموعة وإنفاقها من صلاحيّات الحكّام المسلمين إلى حدٍّ ما. ففي الخمس وبما أن التصرف في المبالغ المجموعة من صلاحيات الحاكم؛ ليصرفها في مصالح المسلمين، فالبحث فيه أقلّ؛ إذ يخصّص الحاكم الإسلامي قسماً من هذه المبالغ لرفع حاجات آل رسول الله (السادة)، ويستعمل البقية في مصلحة المجتمع الإسلامي. وعليه فمحلّ إنفاق هذه الضرائب يخضع لتشخيص الحاكم إلى حدٍّ ما. ومن الممكن أن يعتبر رفع التذبذب عن الوضع الاقتصادي من جملة مصالح المجتمع الإسلامي. وأما في الزكاة فالأمر كذلك أيضاً، فوجوه الصرف وإن كانت ثمانية، إلا أنّه بالإمكان الاستفادة منها لمتابعة السياسات الاقتصادية، وذلك لوجود عنوان </w:t>
      </w:r>
      <w:r w:rsidRPr="006607E1">
        <w:rPr>
          <w:rFonts w:ascii="Mosawi" w:hAnsi="Mosawi"/>
          <w:sz w:val="30"/>
        </w:rPr>
        <w:t>»</w:t>
      </w:r>
      <w:r>
        <w:rPr>
          <w:rFonts w:hint="cs"/>
          <w:sz w:val="30"/>
          <w:rtl/>
        </w:rPr>
        <w:t>في سبيل الله</w:t>
      </w:r>
      <w:r w:rsidRPr="006607E1">
        <w:rPr>
          <w:rFonts w:ascii="Mosawi" w:hAnsi="Mosawi"/>
          <w:sz w:val="30"/>
        </w:rPr>
        <w:t>«</w:t>
      </w:r>
      <w:r>
        <w:rPr>
          <w:rFonts w:ascii="Mosawi" w:hAnsi="Mosawi" w:hint="cs"/>
          <w:sz w:val="30"/>
          <w:rtl/>
        </w:rPr>
        <w:t xml:space="preserve"> </w:t>
      </w:r>
      <w:r>
        <w:rPr>
          <w:rFonts w:hint="cs"/>
          <w:sz w:val="30"/>
          <w:rtl/>
        </w:rPr>
        <w:t xml:space="preserve">على الأقل بيد الحاكم؛ ليخصّص بعض عوائد الزكاة بمصالح المسلمين العامة، وحتّى المصالح الشخصية لأفراد المسلمين. ويشمل </w:t>
      </w:r>
      <w:r w:rsidRPr="006607E1">
        <w:rPr>
          <w:rFonts w:ascii="Mosawi" w:hAnsi="Mosawi"/>
          <w:sz w:val="30"/>
        </w:rPr>
        <w:t>»</w:t>
      </w:r>
      <w:r>
        <w:rPr>
          <w:rFonts w:hint="cs"/>
          <w:sz w:val="30"/>
          <w:rtl/>
        </w:rPr>
        <w:t>في سبيل الله</w:t>
      </w:r>
      <w:r w:rsidRPr="006607E1">
        <w:rPr>
          <w:rFonts w:ascii="Mosawi" w:hAnsi="Mosawi"/>
          <w:sz w:val="30"/>
        </w:rPr>
        <w:t>«</w:t>
      </w:r>
      <w:r>
        <w:rPr>
          <w:rFonts w:hint="cs"/>
          <w:sz w:val="30"/>
          <w:rtl/>
        </w:rPr>
        <w:t xml:space="preserve"> ـ وفقاً لرأي مشهور فقهاء الشيعة ـ جميع سبل الخير</w:t>
      </w:r>
      <w:r w:rsidRPr="00DC16F1">
        <w:rPr>
          <w:rFonts w:hint="cs"/>
          <w:vertAlign w:val="superscript"/>
          <w:rtl/>
          <w:lang w:val="x-none" w:eastAsia="x-none"/>
        </w:rPr>
        <w:t>(</w:t>
      </w:r>
      <w:r w:rsidRPr="00DC16F1">
        <w:rPr>
          <w:vertAlign w:val="superscript"/>
          <w:rtl/>
          <w:lang w:val="x-none" w:eastAsia="x-none"/>
        </w:rPr>
        <w:endnoteReference w:id="511"/>
      </w:r>
      <w:r w:rsidRPr="00DC16F1">
        <w:rPr>
          <w:rFonts w:hint="cs"/>
          <w:vertAlign w:val="superscript"/>
          <w:rtl/>
          <w:lang w:val="x-none" w:eastAsia="x-none"/>
        </w:rPr>
        <w:t>)</w:t>
      </w:r>
      <w:r>
        <w:rPr>
          <w:rFonts w:hint="cs"/>
          <w:sz w:val="30"/>
          <w:rtl/>
        </w:rPr>
        <w:t>. وعليه فبالإضافة إلى جواز صرف الزكاة في مصالح المسلمين العامة، كبناء الجسور والمدارس والمستشفيات، يمكن صرفها في أمور الخير الشخصية والمصلحة الفردية، مثل: إصلاح ذات البين، ورفع المشاكل الأسرية.</w:t>
      </w:r>
    </w:p>
    <w:p w:rsidR="007473BE" w:rsidRDefault="007473BE" w:rsidP="007473BE">
      <w:pPr>
        <w:rPr>
          <w:sz w:val="30"/>
          <w:rtl/>
        </w:rPr>
      </w:pPr>
      <w:r>
        <w:rPr>
          <w:rFonts w:hint="cs"/>
          <w:sz w:val="30"/>
          <w:rtl/>
        </w:rPr>
        <w:t xml:space="preserve">وفي هذه الصورة فإن الاستفادة من الزكاة يمكن أن يكون من جملة مصاديق </w:t>
      </w:r>
      <w:r w:rsidRPr="006607E1">
        <w:rPr>
          <w:rFonts w:ascii="Mosawi" w:hAnsi="Mosawi"/>
          <w:sz w:val="30"/>
        </w:rPr>
        <w:t>»</w:t>
      </w:r>
      <w:r>
        <w:rPr>
          <w:rFonts w:hint="cs"/>
          <w:sz w:val="30"/>
          <w:rtl/>
        </w:rPr>
        <w:t>في سبيل الله</w:t>
      </w:r>
      <w:r w:rsidRPr="006607E1">
        <w:rPr>
          <w:rFonts w:ascii="Mosawi" w:hAnsi="Mosawi"/>
          <w:sz w:val="30"/>
        </w:rPr>
        <w:t>«</w:t>
      </w:r>
      <w:r>
        <w:rPr>
          <w:rFonts w:hint="cs"/>
          <w:sz w:val="30"/>
          <w:rtl/>
        </w:rPr>
        <w:t>، في إطار السياسات التي تتضمن خير ومصلحة المجتمع الإسلامي.</w:t>
      </w:r>
    </w:p>
    <w:p w:rsidR="007473BE" w:rsidRDefault="007473BE" w:rsidP="007473BE">
      <w:pPr>
        <w:rPr>
          <w:sz w:val="30"/>
          <w:rtl/>
        </w:rPr>
      </w:pPr>
      <w:r>
        <w:rPr>
          <w:rFonts w:hint="cs"/>
          <w:sz w:val="30"/>
          <w:rtl/>
        </w:rPr>
        <w:t xml:space="preserve">ومن الممكن ـ حتى على أساس فتوى غير المشهور التي حصرت معنى </w:t>
      </w:r>
      <w:r w:rsidRPr="006607E1">
        <w:rPr>
          <w:rFonts w:ascii="Mosawi" w:hAnsi="Mosawi"/>
          <w:sz w:val="30"/>
        </w:rPr>
        <w:t>»</w:t>
      </w:r>
      <w:r>
        <w:rPr>
          <w:rFonts w:hint="cs"/>
          <w:sz w:val="30"/>
          <w:rtl/>
        </w:rPr>
        <w:t>في سبيل الله</w:t>
      </w:r>
      <w:r w:rsidRPr="006607E1">
        <w:rPr>
          <w:rFonts w:ascii="Mosawi" w:hAnsi="Mosawi"/>
          <w:sz w:val="30"/>
        </w:rPr>
        <w:t>«</w:t>
      </w:r>
      <w:r>
        <w:rPr>
          <w:rFonts w:hint="cs"/>
          <w:sz w:val="30"/>
          <w:rtl/>
        </w:rPr>
        <w:t xml:space="preserve"> بمصالح المسلمين العامة ـ أن لا يكون هناك مانع من هذا النوع من الاستفادة.</w:t>
      </w:r>
    </w:p>
    <w:p w:rsidR="007473BE" w:rsidRDefault="007473BE" w:rsidP="007473BE">
      <w:pPr>
        <w:rPr>
          <w:sz w:val="30"/>
          <w:rtl/>
        </w:rPr>
      </w:pPr>
      <w:r>
        <w:rPr>
          <w:rFonts w:hint="cs"/>
          <w:sz w:val="30"/>
          <w:rtl/>
        </w:rPr>
        <w:t xml:space="preserve">كما أن ذكر وجوه صرف الزكاة الثمانية لا يعني قصر دخل الزكاة على هذه الأقسام الثمانية؛ لتوزع عليها فحسب، وإنما يعني أن صرف قسم من الزكاة أو جميعه جائز في هذه الوجوه. ومن هنا يمكن للحاكم عند الضرورة تخصيص الزكاة ببعضها. هذا الأمر يمنحه القدرة على متابعة السياسات المالية المختلفة في الحالات المتنوعة؛ ليحقق الأهداف الاقتصادية للمجتمع الإسلامي، ومنها: الاستقرار الأكثر. طبعاً إن ذكر الأصناف الثمانية في الآية ينبع من اهتمام الشارع برفع حاجاتها، وعلى </w:t>
      </w:r>
      <w:r>
        <w:rPr>
          <w:rFonts w:hint="cs"/>
          <w:sz w:val="30"/>
          <w:rtl/>
        </w:rPr>
        <w:lastRenderedPageBreak/>
        <w:t>الحاكم أن يأخذ بنظر الاعتبار تلبية متطلّباتها.</w:t>
      </w:r>
    </w:p>
    <w:p w:rsidR="007473BE" w:rsidRDefault="007473BE" w:rsidP="007473BE">
      <w:pPr>
        <w:rPr>
          <w:sz w:val="30"/>
          <w:rtl/>
        </w:rPr>
      </w:pPr>
      <w:r>
        <w:rPr>
          <w:rFonts w:hint="cs"/>
          <w:sz w:val="30"/>
          <w:rtl/>
        </w:rPr>
        <w:t>واعتماداً على ما ذكر نشير إلى دور إنفاق الضرائب في الاستقرار. وكما مرّ في ذكر عوامل ظهور العهود التجارية فإن زعزعة النسبة بين الاستثمار وبيع المحصول من الممكن أن يؤدي إلى ظهور تذبذب وأزمة اقتصادية، بمعنى أن انخفاض مستوى الاستثمار من الممكن أن يكون بدايةً لعهد الركود، كما يمكن أن تكون زيادة بيع المحصول تحدث عهد تضخم، فإذا كنا في ظرف تضخم، وأدرك المستثمرون أن مستوى استثمارهم لا يكفي لتلبية الحاجة بمستوى بيع المحصول، وبعبارة أخرى: إن النسبة المذكورة أقل من النسبة المفيدة للاستثمار والمحصول، فلا بد أن تطّرد سرعة الاستثمار، لتكون النسبة المذكورة مساوية للنسبة المفيدة.</w:t>
      </w:r>
    </w:p>
    <w:p w:rsidR="007473BE" w:rsidRDefault="007473BE" w:rsidP="005964C7">
      <w:pPr>
        <w:spacing w:line="420" w:lineRule="exact"/>
        <w:rPr>
          <w:sz w:val="30"/>
          <w:rtl/>
        </w:rPr>
      </w:pPr>
      <w:r>
        <w:rPr>
          <w:rFonts w:hint="cs"/>
          <w:sz w:val="30"/>
          <w:rtl/>
        </w:rPr>
        <w:t>إن زيادة الاستثمار، وما تتركه آلية مضروب الزيادة من الأثر، يدخل الاقتصاد ـ وبسرعة ـ المراحل السافلة للتضخم، ويبلغ ذروة الازدهار.</w:t>
      </w:r>
    </w:p>
    <w:p w:rsidR="007473BE" w:rsidRDefault="007473BE" w:rsidP="005964C7">
      <w:pPr>
        <w:spacing w:line="420" w:lineRule="exact"/>
        <w:rPr>
          <w:sz w:val="30"/>
          <w:rtl/>
        </w:rPr>
      </w:pPr>
      <w:r>
        <w:rPr>
          <w:rFonts w:hint="cs"/>
          <w:sz w:val="30"/>
          <w:rtl/>
        </w:rPr>
        <w:t>إن هذا التضخم يحدث نتيجة لضغط الطلب، وينمو بسرعة تحت التأثير المتبادل الإيجابي لآليتي السرعة ومضروب الزيادة، ويصل إلى نهاية العهد التضخمي، ثم يصل دور انخفاض النمو. وعليه فإن العهد التضخمي الحاصل هو عهد الرأس الحادّ.</w:t>
      </w:r>
    </w:p>
    <w:p w:rsidR="007473BE" w:rsidRDefault="007473BE" w:rsidP="0066761F">
      <w:pPr>
        <w:rPr>
          <w:rtl/>
        </w:rPr>
      </w:pPr>
      <w:r>
        <w:rPr>
          <w:rFonts w:hint="cs"/>
          <w:rtl/>
        </w:rPr>
        <w:t>وأثر إنفاق الضرائب، كما إذا كان ضغط التض</w:t>
      </w:r>
      <w:r w:rsidR="005964C7">
        <w:rPr>
          <w:rFonts w:hint="cs"/>
          <w:rtl/>
        </w:rPr>
        <w:t>خُّ</w:t>
      </w:r>
      <w:r>
        <w:rPr>
          <w:rFonts w:hint="cs"/>
          <w:rtl/>
        </w:rPr>
        <w:t>م الناشئ عن الطلب قد انخفض، وفي المقابل زيد من مستوى الاستثمار، وانخفضت سرعة التضخم، وفي قبال ذلك ازداد زمان العهد التضخمي، وبعبارة ثانية: إن العهد التضخمي يتبدل من حالة الرأس الحاد إلى حالة ملائمة.</w:t>
      </w:r>
    </w:p>
    <w:p w:rsidR="007473BE" w:rsidRDefault="007473BE" w:rsidP="0066761F">
      <w:pPr>
        <w:rPr>
          <w:rtl/>
        </w:rPr>
      </w:pPr>
      <w:r>
        <w:rPr>
          <w:rFonts w:hint="cs"/>
          <w:rtl/>
        </w:rPr>
        <w:t>وعلى هذا الصعيد فإن إنفاق الضرائب الإسلامية أمر قابل للتقويم. وعلى أساس ما ذكر يحقّ للدولة الإسلامية أن تخصّص الضرائب المجموعة ـ وفقاً للمصلحة ـ للحاجات الاستهلاكية للمجتمع والجماعات المستحقة، أو تستثمرها في الشؤون الإنتاجية.</w:t>
      </w:r>
    </w:p>
    <w:p w:rsidR="007473BE" w:rsidRDefault="007473BE" w:rsidP="007473BE">
      <w:pPr>
        <w:rPr>
          <w:sz w:val="30"/>
          <w:rtl/>
        </w:rPr>
      </w:pPr>
      <w:r>
        <w:rPr>
          <w:rFonts w:hint="cs"/>
          <w:sz w:val="30"/>
          <w:rtl/>
        </w:rPr>
        <w:t>وعليه ففي الظروف المذكورة إذا قامت الدولة بتقليل التسديدات الانتقالية، التي تؤدي إلى زيادة ضغط الطلب، وتوجهت إلى الاستثمار، فقد عملت على خفض سرعة التضخم، وجعل الوضع أكثر ملاءمة، كما تعمل على تطوير ذلك العهد.</w:t>
      </w:r>
    </w:p>
    <w:p w:rsidR="007473BE" w:rsidRDefault="007473BE" w:rsidP="007473BE">
      <w:pPr>
        <w:rPr>
          <w:sz w:val="30"/>
          <w:rtl/>
        </w:rPr>
      </w:pPr>
      <w:r>
        <w:rPr>
          <w:rFonts w:hint="cs"/>
          <w:sz w:val="30"/>
          <w:rtl/>
        </w:rPr>
        <w:lastRenderedPageBreak/>
        <w:t>وبذلك ففي ظروف الركود، التي تحدث إثر انخفاض مستوى بيع المحصول، تكون نسبة رأس المال إلى مستوى البيع أكثر من المستوى المطلوب. ويمكن للدولة أن تساعد على زيادة الاستهلاك ومستوى بيع المحصولات، وذلك بزيادة التسديدات الانتقالية، وتوفير أرضية تفاؤل المستثمرين بالنسبة إلى المستقبل، والترغيب بزيادة الإنتاج، وتخفيض زمن عهد الركود. ومن هنا فإن بمقدور الدولة الاستفادة من أداة الضرائب في مجال الاستقرار الاقتصادي، وذلك عبر تغيير نسبة نفقة الإنتاج، وإنفاق الضرائب في عهود التضخم والركود.</w:t>
      </w:r>
    </w:p>
    <w:p w:rsidR="007473BE" w:rsidRPr="002F3271" w:rsidRDefault="007473BE" w:rsidP="007473BE">
      <w:pPr>
        <w:rPr>
          <w:sz w:val="30"/>
          <w:rtl/>
        </w:rPr>
      </w:pPr>
      <w:r>
        <w:rPr>
          <w:rFonts w:hint="cs"/>
          <w:sz w:val="30"/>
          <w:rtl/>
        </w:rPr>
        <w:t>وبهذا الشكل ينتظر مواجهة عهد ازدهار ذات زمن أطول، ونزول أكثر ملائمة، وعهد ركود ذي زمان أقصر.</w:t>
      </w:r>
    </w:p>
    <w:p w:rsidR="007473BE" w:rsidRPr="00D803CF" w:rsidRDefault="007473BE" w:rsidP="007473BE">
      <w:pPr>
        <w:rPr>
          <w:rtl/>
          <w:lang w:val="x-none" w:eastAsia="x-none"/>
        </w:rPr>
      </w:pPr>
    </w:p>
    <w:p w:rsidR="007473BE" w:rsidRPr="00B01856" w:rsidRDefault="007473BE" w:rsidP="007473BE">
      <w:pPr>
        <w:rPr>
          <w:rtl/>
          <w:lang w:val="x-none" w:eastAsia="x-none"/>
        </w:rPr>
      </w:pPr>
    </w:p>
    <w:p w:rsidR="007473BE" w:rsidRDefault="007473BE" w:rsidP="00A74AF0">
      <w:pPr>
        <w:pStyle w:val="af0"/>
        <w:rPr>
          <w:rtl/>
        </w:rPr>
        <w:sectPr w:rsidR="007473BE" w:rsidSect="004121FA">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Fonts w:hint="cs"/>
          <w:rtl/>
        </w:rPr>
        <w:t>الهوامش</w:t>
      </w:r>
      <w:r>
        <w:rPr>
          <w:rtl/>
        </w:rPr>
        <w:t xml:space="preserve"> </w:t>
      </w:r>
    </w:p>
    <w:p w:rsidR="00FC3F65" w:rsidRDefault="00FC3F65" w:rsidP="00E23636">
      <w:pPr>
        <w:rPr>
          <w:rtl/>
        </w:rPr>
        <w:sectPr w:rsidR="00FC3F65" w:rsidSect="004121FA">
          <w:headerReference w:type="even" r:id="rId121"/>
          <w:headerReference w:type="default" r:id="rId122"/>
          <w:footerReference w:type="even" r:id="rId123"/>
          <w:footerReference w:type="default" r:id="rId12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lastRenderedPageBreak/>
        <w:br w:type="page"/>
      </w:r>
    </w:p>
    <w:p w:rsidR="00B84AC0" w:rsidRDefault="00B84AC0" w:rsidP="00E23636">
      <w:pPr>
        <w:rPr>
          <w:rtl/>
        </w:rPr>
      </w:pPr>
    </w:p>
    <w:p w:rsidR="004121FA" w:rsidRPr="00B84AC0" w:rsidRDefault="004121FA" w:rsidP="00E23636">
      <w:pPr>
        <w:rPr>
          <w:rtl/>
        </w:rPr>
      </w:pPr>
    </w:p>
    <w:p w:rsidR="00A4720E" w:rsidRDefault="00B1315D" w:rsidP="00A4720E">
      <w:pPr>
        <w:pStyle w:val="Heading1"/>
        <w:rPr>
          <w:b w:val="0"/>
          <w:rtl/>
        </w:rPr>
      </w:pPr>
      <w:bookmarkStart w:id="52" w:name="_Toc321116261"/>
      <w:r>
        <w:rPr>
          <w:rFonts w:hint="cs"/>
          <w:b w:val="0"/>
          <w:rtl/>
        </w:rPr>
        <w:t>النقد الحديثي عند الشيعة الإمامية</w:t>
      </w:r>
      <w:bookmarkEnd w:id="52"/>
    </w:p>
    <w:p w:rsidR="00B1315D" w:rsidRPr="00B1315D" w:rsidRDefault="00B1315D" w:rsidP="004C373B">
      <w:pPr>
        <w:pStyle w:val="Heading2"/>
        <w:rPr>
          <w:rtl/>
        </w:rPr>
      </w:pPr>
      <w:bookmarkStart w:id="53" w:name="_Toc321116262"/>
      <w:r>
        <w:rPr>
          <w:rFonts w:hint="cs"/>
          <w:rtl/>
        </w:rPr>
        <w:t xml:space="preserve">قراءة في كتاب </w:t>
      </w:r>
      <w:r w:rsidR="004C373B">
        <w:rPr>
          <w:rFonts w:hint="cs"/>
          <w:rtl/>
        </w:rPr>
        <w:t>«</w:t>
      </w:r>
      <w:r>
        <w:rPr>
          <w:rFonts w:hint="cs"/>
          <w:rtl/>
        </w:rPr>
        <w:t>مشرعة بحار الأنوار</w:t>
      </w:r>
      <w:r w:rsidR="004C373B">
        <w:rPr>
          <w:rFonts w:hint="cs"/>
          <w:rtl/>
        </w:rPr>
        <w:t>»</w:t>
      </w:r>
      <w:bookmarkEnd w:id="53"/>
    </w:p>
    <w:p w:rsidR="00A4720E" w:rsidRPr="00733DBE" w:rsidRDefault="00A4720E" w:rsidP="00A4720E">
      <w:pPr>
        <w:rPr>
          <w:b/>
          <w:bCs/>
          <w:rtl/>
          <w:lang w:val="x-none"/>
        </w:rPr>
      </w:pPr>
    </w:p>
    <w:p w:rsidR="00A4720E" w:rsidRDefault="00A4720E" w:rsidP="00A4720E">
      <w:pPr>
        <w:pStyle w:val="Author"/>
        <w:rPr>
          <w:rtl/>
        </w:rPr>
      </w:pPr>
      <w:r>
        <w:rPr>
          <w:rFonts w:hint="cs"/>
          <w:b/>
          <w:bCs/>
          <w:rtl/>
        </w:rPr>
        <w:t xml:space="preserve"> </w:t>
      </w:r>
      <w:bookmarkStart w:id="54" w:name="_Toc321116263"/>
      <w:r w:rsidRPr="00135B33">
        <w:rPr>
          <w:rFonts w:hint="cs"/>
          <w:rtl/>
        </w:rPr>
        <w:t xml:space="preserve">الشيخ محمد تقي </w:t>
      </w:r>
      <w:r>
        <w:rPr>
          <w:rFonts w:hint="cs"/>
          <w:rtl/>
        </w:rPr>
        <w:t>أ</w:t>
      </w:r>
      <w:r w:rsidRPr="00135B33">
        <w:rPr>
          <w:rFonts w:hint="cs"/>
          <w:rtl/>
        </w:rPr>
        <w:t>كبر نجاد</w:t>
      </w:r>
      <w:r w:rsidRPr="00135B33">
        <w:rPr>
          <w:vertAlign w:val="superscript"/>
          <w:rtl/>
        </w:rPr>
        <w:t xml:space="preserve"> </w:t>
      </w:r>
      <w:r w:rsidRPr="00576504">
        <w:rPr>
          <w:rFonts w:cs="Taher"/>
          <w:sz w:val="34"/>
          <w:szCs w:val="28"/>
          <w:vertAlign w:val="superscript"/>
          <w:rtl/>
        </w:rPr>
        <w:t>(</w:t>
      </w:r>
      <w:r w:rsidRPr="00576504">
        <w:rPr>
          <w:rFonts w:cs="Taher"/>
          <w:sz w:val="34"/>
          <w:szCs w:val="28"/>
          <w:vertAlign w:val="superscript"/>
          <w:rtl/>
        </w:rPr>
        <w:footnoteReference w:customMarkFollows="1" w:id="15"/>
        <w:t>*)</w:t>
      </w:r>
      <w:bookmarkEnd w:id="54"/>
    </w:p>
    <w:p w:rsidR="00A4720E" w:rsidRDefault="00A4720E" w:rsidP="00A4720E">
      <w:pPr>
        <w:pStyle w:val="Author"/>
        <w:rPr>
          <w:rtl/>
        </w:rPr>
      </w:pPr>
      <w:bookmarkStart w:id="55" w:name="_Toc321116264"/>
      <w:r w:rsidRPr="00135B33">
        <w:rPr>
          <w:rFonts w:hint="cs"/>
          <w:rtl/>
        </w:rPr>
        <w:t>ترجمة: نظيرة غلاب</w:t>
      </w:r>
      <w:bookmarkEnd w:id="55"/>
    </w:p>
    <w:p w:rsidR="00D62F71" w:rsidRPr="00B84AC0" w:rsidRDefault="00D62F71" w:rsidP="00A4720E">
      <w:pPr>
        <w:pStyle w:val="Author"/>
        <w:rPr>
          <w:rtl/>
        </w:rPr>
      </w:pPr>
    </w:p>
    <w:p w:rsidR="00A4720E" w:rsidRDefault="00B1315D" w:rsidP="00B1315D">
      <w:pPr>
        <w:pStyle w:val="Heading3"/>
        <w:rPr>
          <w:rtl/>
        </w:rPr>
      </w:pPr>
      <w:r>
        <w:rPr>
          <w:rFonts w:hint="cs"/>
          <w:rtl/>
        </w:rPr>
        <w:t>تمهيد ــــــ</w:t>
      </w:r>
    </w:p>
    <w:p w:rsidR="00A4720E" w:rsidRPr="00135B33" w:rsidRDefault="00A4720E" w:rsidP="00A4720E">
      <w:pPr>
        <w:rPr>
          <w:rtl/>
          <w:lang w:eastAsia="x-none"/>
        </w:rPr>
      </w:pPr>
      <w:r w:rsidRPr="00135B33">
        <w:rPr>
          <w:rFonts w:hint="cs"/>
          <w:rtl/>
          <w:lang w:eastAsia="x-none"/>
        </w:rPr>
        <w:t>لقد عمل أئمة المذهب وأصحابهم منذ التاريخ الأول بكل الطرق العلمية على حفظ الحديث من تدخلات الغلاة</w:t>
      </w:r>
      <w:r>
        <w:rPr>
          <w:rFonts w:hint="cs"/>
          <w:rtl/>
          <w:lang w:eastAsia="x-none"/>
        </w:rPr>
        <w:t>،</w:t>
      </w:r>
      <w:r w:rsidRPr="00135B33">
        <w:rPr>
          <w:rFonts w:hint="cs"/>
          <w:rtl/>
          <w:lang w:eastAsia="x-none"/>
        </w:rPr>
        <w:t xml:space="preserve"> وتحريفات المحرفين وذوي النيات السيئة</w:t>
      </w:r>
      <w:r>
        <w:rPr>
          <w:rFonts w:hint="cs"/>
          <w:rtl/>
          <w:lang w:eastAsia="x-none"/>
        </w:rPr>
        <w:t>.</w:t>
      </w:r>
      <w:r w:rsidRPr="00135B33">
        <w:rPr>
          <w:rFonts w:hint="cs"/>
          <w:rtl/>
          <w:lang w:eastAsia="x-none"/>
        </w:rPr>
        <w:t xml:space="preserve"> وتنوعت جهودهم بين الإشارة المباشرة إلى أسماء بعض الغلاة وكبرا</w:t>
      </w:r>
      <w:r>
        <w:rPr>
          <w:rFonts w:hint="cs"/>
          <w:rtl/>
          <w:lang w:eastAsia="x-none"/>
        </w:rPr>
        <w:t>ئ</w:t>
      </w:r>
      <w:r w:rsidRPr="00135B33">
        <w:rPr>
          <w:rFonts w:hint="cs"/>
          <w:rtl/>
          <w:lang w:eastAsia="x-none"/>
        </w:rPr>
        <w:t xml:space="preserve">هم، </w:t>
      </w:r>
      <w:r w:rsidR="00B1315D">
        <w:rPr>
          <w:rFonts w:hint="cs"/>
          <w:rtl/>
          <w:lang w:eastAsia="x-none"/>
        </w:rPr>
        <w:t>و</w:t>
      </w:r>
      <w:r w:rsidRPr="00135B33">
        <w:rPr>
          <w:rFonts w:hint="cs"/>
          <w:rtl/>
          <w:lang w:eastAsia="x-none"/>
        </w:rPr>
        <w:t xml:space="preserve">بيان الأساليب والطرق التي يتبعها الغلاة والمحرفون في وضع الحديث والمساس به، وبين عرضهم لبعض طرق الوقاية والعلاج من كل هذه الشوائب. فكتب الحديث تذكر </w:t>
      </w:r>
      <w:r>
        <w:rPr>
          <w:rFonts w:hint="cs"/>
          <w:rtl/>
          <w:lang w:eastAsia="x-none"/>
        </w:rPr>
        <w:t>أ</w:t>
      </w:r>
      <w:r w:rsidRPr="00135B33">
        <w:rPr>
          <w:rFonts w:hint="cs"/>
          <w:rtl/>
          <w:lang w:eastAsia="x-none"/>
        </w:rPr>
        <w:t>ن الأئمة</w:t>
      </w:r>
      <w:r w:rsidRPr="00B1315D">
        <w:rPr>
          <w:rFonts w:ascii="Mosawi" w:hAnsi="Mosawi" w:cs="Mosawi"/>
          <w:rtl/>
          <w:lang w:eastAsia="x-none"/>
        </w:rPr>
        <w:t>^</w:t>
      </w:r>
      <w:r w:rsidRPr="00135B33">
        <w:rPr>
          <w:rFonts w:hint="cs"/>
          <w:rtl/>
          <w:lang w:eastAsia="x-none"/>
        </w:rPr>
        <w:t xml:space="preserve"> كثيرا</w:t>
      </w:r>
      <w:r>
        <w:rPr>
          <w:rFonts w:hint="cs"/>
          <w:rtl/>
          <w:lang w:eastAsia="x-none"/>
        </w:rPr>
        <w:t>ً</w:t>
      </w:r>
      <w:r w:rsidRPr="00135B33">
        <w:rPr>
          <w:rFonts w:hint="cs"/>
          <w:rtl/>
          <w:lang w:eastAsia="x-none"/>
        </w:rPr>
        <w:t xml:space="preserve"> ما كانوا يبحثون مع تلاميذهم مس</w:t>
      </w:r>
      <w:r>
        <w:rPr>
          <w:rFonts w:hint="cs"/>
          <w:rtl/>
          <w:lang w:eastAsia="x-none"/>
        </w:rPr>
        <w:t>أ</w:t>
      </w:r>
      <w:r w:rsidRPr="00135B33">
        <w:rPr>
          <w:rFonts w:hint="cs"/>
          <w:rtl/>
          <w:lang w:eastAsia="x-none"/>
        </w:rPr>
        <w:t>لة الوضع وكل</w:t>
      </w:r>
      <w:r>
        <w:rPr>
          <w:rFonts w:hint="cs"/>
          <w:rtl/>
          <w:lang w:eastAsia="x-none"/>
        </w:rPr>
        <w:t>ّ</w:t>
      </w:r>
      <w:r w:rsidRPr="00135B33">
        <w:rPr>
          <w:rFonts w:hint="cs"/>
          <w:rtl/>
          <w:lang w:eastAsia="x-none"/>
        </w:rPr>
        <w:t xml:space="preserve"> ما يتعلق بها، كما كانوا يبينون لهم بعض الروايات والأحاديث الموضوعة والمكذوبة عليهم وعلى </w:t>
      </w:r>
      <w:r>
        <w:rPr>
          <w:rFonts w:hint="cs"/>
          <w:rtl/>
          <w:lang w:eastAsia="x-none"/>
        </w:rPr>
        <w:t>آ</w:t>
      </w:r>
      <w:r w:rsidRPr="00135B33">
        <w:rPr>
          <w:rFonts w:hint="cs"/>
          <w:rtl/>
          <w:lang w:eastAsia="x-none"/>
        </w:rPr>
        <w:t>بائهم</w:t>
      </w:r>
      <w:r w:rsidR="008551A6">
        <w:rPr>
          <w:rFonts w:hint="cs"/>
          <w:rtl/>
          <w:lang w:eastAsia="x-none"/>
        </w:rPr>
        <w:t>.</w:t>
      </w:r>
    </w:p>
    <w:p w:rsidR="00A4720E" w:rsidRPr="00135B33" w:rsidRDefault="00A4720E" w:rsidP="00B1315D">
      <w:pPr>
        <w:rPr>
          <w:rtl/>
          <w:lang w:eastAsia="x-none"/>
        </w:rPr>
      </w:pPr>
      <w:r w:rsidRPr="00135B33">
        <w:rPr>
          <w:rFonts w:hint="cs"/>
          <w:rtl/>
          <w:lang w:eastAsia="x-none"/>
        </w:rPr>
        <w:t>وقد سار ذلك الركب من التلاميذ والصحابة على نهج الأئمة</w:t>
      </w:r>
      <w:r w:rsidRPr="007F1027">
        <w:rPr>
          <w:rFonts w:ascii="Mosawi" w:hAnsi="Mosawi" w:cs="Mosawi" w:hint="cs"/>
          <w:rtl/>
          <w:lang w:bidi="ar-IQ"/>
        </w:rPr>
        <w:t>^</w:t>
      </w:r>
      <w:r w:rsidRPr="00135B33">
        <w:rPr>
          <w:rFonts w:hint="cs"/>
          <w:rtl/>
          <w:lang w:eastAsia="x-none"/>
        </w:rPr>
        <w:t xml:space="preserve"> في العمل الد</w:t>
      </w:r>
      <w:r>
        <w:rPr>
          <w:rFonts w:hint="cs"/>
          <w:rtl/>
          <w:lang w:eastAsia="x-none"/>
        </w:rPr>
        <w:t>ؤ</w:t>
      </w:r>
      <w:r w:rsidRPr="00135B33">
        <w:rPr>
          <w:rFonts w:hint="cs"/>
          <w:rtl/>
          <w:lang w:eastAsia="x-none"/>
        </w:rPr>
        <w:t>وب</w:t>
      </w:r>
      <w:r>
        <w:rPr>
          <w:rFonts w:hint="cs"/>
          <w:rtl/>
          <w:lang w:eastAsia="x-none"/>
        </w:rPr>
        <w:t xml:space="preserve"> على</w:t>
      </w:r>
      <w:r w:rsidRPr="00135B33">
        <w:rPr>
          <w:rFonts w:hint="cs"/>
          <w:rtl/>
          <w:lang w:eastAsia="x-none"/>
        </w:rPr>
        <w:t xml:space="preserve"> حفظ الأحاديث</w:t>
      </w:r>
      <w:r>
        <w:rPr>
          <w:rFonts w:hint="cs"/>
          <w:rtl/>
          <w:lang w:eastAsia="x-none"/>
        </w:rPr>
        <w:t>،</w:t>
      </w:r>
      <w:r w:rsidRPr="00135B33">
        <w:rPr>
          <w:rFonts w:hint="cs"/>
          <w:rtl/>
          <w:lang w:eastAsia="x-none"/>
        </w:rPr>
        <w:t xml:space="preserve"> والوقوف سد</w:t>
      </w:r>
      <w:r>
        <w:rPr>
          <w:rFonts w:hint="cs"/>
          <w:rtl/>
          <w:lang w:eastAsia="x-none"/>
        </w:rPr>
        <w:t>ّ</w:t>
      </w:r>
      <w:r w:rsidRPr="00135B33">
        <w:rPr>
          <w:rFonts w:hint="cs"/>
          <w:rtl/>
          <w:lang w:eastAsia="x-none"/>
        </w:rPr>
        <w:t>ا</w:t>
      </w:r>
      <w:r>
        <w:rPr>
          <w:rFonts w:hint="cs"/>
          <w:rtl/>
          <w:lang w:eastAsia="x-none"/>
        </w:rPr>
        <w:t>ً</w:t>
      </w:r>
      <w:r w:rsidRPr="00135B33">
        <w:rPr>
          <w:rFonts w:hint="cs"/>
          <w:rtl/>
          <w:lang w:eastAsia="x-none"/>
        </w:rPr>
        <w:t xml:space="preserve"> منيعا</w:t>
      </w:r>
      <w:r>
        <w:rPr>
          <w:rFonts w:hint="cs"/>
          <w:rtl/>
          <w:lang w:eastAsia="x-none"/>
        </w:rPr>
        <w:t>ً</w:t>
      </w:r>
      <w:r w:rsidRPr="00135B33">
        <w:rPr>
          <w:rFonts w:hint="cs"/>
          <w:rtl/>
          <w:lang w:eastAsia="x-none"/>
        </w:rPr>
        <w:t xml:space="preserve"> أمام الغلاة والمحرفين، فكانوا يعرضون كتبهم على الأئمة</w:t>
      </w:r>
      <w:r w:rsidRPr="007F1027">
        <w:rPr>
          <w:rFonts w:ascii="Mosawi" w:hAnsi="Mosawi" w:cs="Mosawi" w:hint="cs"/>
          <w:rtl/>
          <w:lang w:bidi="ar-IQ"/>
        </w:rPr>
        <w:t>^</w:t>
      </w:r>
      <w:r w:rsidR="00B1315D" w:rsidRPr="00123490">
        <w:rPr>
          <w:rFonts w:hint="cs"/>
          <w:rtl/>
        </w:rPr>
        <w:t>؛</w:t>
      </w:r>
      <w:r w:rsidRPr="00135B33">
        <w:rPr>
          <w:rFonts w:hint="cs"/>
          <w:rtl/>
          <w:lang w:eastAsia="x-none"/>
        </w:rPr>
        <w:t xml:space="preserve"> حتى </w:t>
      </w:r>
      <w:r>
        <w:rPr>
          <w:rFonts w:hint="cs"/>
          <w:rtl/>
          <w:lang w:eastAsia="x-none"/>
        </w:rPr>
        <w:t>ت</w:t>
      </w:r>
      <w:r w:rsidRPr="00135B33">
        <w:rPr>
          <w:rFonts w:hint="cs"/>
          <w:rtl/>
          <w:lang w:eastAsia="x-none"/>
        </w:rPr>
        <w:t>تم تصفيتها من كل الشوائب</w:t>
      </w:r>
      <w:r>
        <w:rPr>
          <w:rFonts w:hint="cs"/>
          <w:rtl/>
          <w:lang w:eastAsia="x-none"/>
        </w:rPr>
        <w:t>.</w:t>
      </w:r>
      <w:r w:rsidRPr="00135B33">
        <w:rPr>
          <w:rFonts w:hint="cs"/>
          <w:rtl/>
          <w:lang w:eastAsia="x-none"/>
        </w:rPr>
        <w:t xml:space="preserve"> وبرز من بين هؤلاء أسماء جليلة</w:t>
      </w:r>
      <w:r>
        <w:rPr>
          <w:rFonts w:hint="cs"/>
          <w:rtl/>
          <w:lang w:eastAsia="x-none"/>
        </w:rPr>
        <w:t>،</w:t>
      </w:r>
      <w:r w:rsidRPr="00135B33">
        <w:rPr>
          <w:rFonts w:hint="cs"/>
          <w:rtl/>
          <w:lang w:eastAsia="x-none"/>
        </w:rPr>
        <w:t xml:space="preserve"> </w:t>
      </w:r>
      <w:r w:rsidR="00B1315D">
        <w:rPr>
          <w:rFonts w:hint="cs"/>
          <w:rtl/>
          <w:lang w:eastAsia="x-none"/>
        </w:rPr>
        <w:t>م</w:t>
      </w:r>
      <w:r w:rsidRPr="00135B33">
        <w:rPr>
          <w:rFonts w:hint="cs"/>
          <w:rtl/>
          <w:lang w:eastAsia="x-none"/>
        </w:rPr>
        <w:t>ثل</w:t>
      </w:r>
      <w:r>
        <w:rPr>
          <w:rFonts w:hint="cs"/>
          <w:rtl/>
          <w:lang w:eastAsia="x-none"/>
        </w:rPr>
        <w:t>:</w:t>
      </w:r>
      <w:r w:rsidRPr="00135B33">
        <w:rPr>
          <w:rFonts w:hint="cs"/>
          <w:rtl/>
          <w:lang w:eastAsia="x-none"/>
        </w:rPr>
        <w:t xml:space="preserve"> زرارة،</w:t>
      </w:r>
      <w:r>
        <w:rPr>
          <w:rFonts w:hint="cs"/>
          <w:rtl/>
          <w:lang w:eastAsia="x-none"/>
        </w:rPr>
        <w:t xml:space="preserve"> و</w:t>
      </w:r>
      <w:r w:rsidRPr="00135B33">
        <w:rPr>
          <w:rFonts w:hint="cs"/>
          <w:rtl/>
          <w:lang w:eastAsia="x-none"/>
        </w:rPr>
        <w:t xml:space="preserve">محمد بن مسلم، </w:t>
      </w:r>
      <w:r>
        <w:rPr>
          <w:rFonts w:hint="cs"/>
          <w:rtl/>
          <w:lang w:eastAsia="x-none"/>
        </w:rPr>
        <w:t>و</w:t>
      </w:r>
      <w:r w:rsidRPr="00135B33">
        <w:rPr>
          <w:rFonts w:hint="cs"/>
          <w:rtl/>
          <w:lang w:eastAsia="x-none"/>
        </w:rPr>
        <w:t xml:space="preserve">أبو بصير، </w:t>
      </w:r>
      <w:r>
        <w:rPr>
          <w:rFonts w:hint="cs"/>
          <w:rtl/>
          <w:lang w:eastAsia="x-none"/>
        </w:rPr>
        <w:t>و</w:t>
      </w:r>
      <w:r w:rsidRPr="00135B33">
        <w:rPr>
          <w:rFonts w:hint="cs"/>
          <w:rtl/>
          <w:lang w:eastAsia="x-none"/>
        </w:rPr>
        <w:t xml:space="preserve">مؤمن </w:t>
      </w:r>
      <w:r>
        <w:rPr>
          <w:rFonts w:hint="cs"/>
          <w:rtl/>
          <w:lang w:eastAsia="x-none"/>
        </w:rPr>
        <w:t>ال</w:t>
      </w:r>
      <w:r w:rsidRPr="00135B33">
        <w:rPr>
          <w:rFonts w:hint="cs"/>
          <w:rtl/>
          <w:lang w:eastAsia="x-none"/>
        </w:rPr>
        <w:t>طاق</w:t>
      </w:r>
      <w:r>
        <w:rPr>
          <w:rFonts w:hint="cs"/>
          <w:rtl/>
          <w:lang w:eastAsia="x-none"/>
        </w:rPr>
        <w:t>،</w:t>
      </w:r>
      <w:r w:rsidRPr="00135B33">
        <w:rPr>
          <w:rFonts w:hint="cs"/>
          <w:rtl/>
          <w:lang w:eastAsia="x-none"/>
        </w:rPr>
        <w:t xml:space="preserve"> وغيرهم كثير</w:t>
      </w:r>
      <w:r>
        <w:rPr>
          <w:rFonts w:hint="cs"/>
          <w:rtl/>
          <w:lang w:eastAsia="x-none"/>
        </w:rPr>
        <w:t>.</w:t>
      </w:r>
      <w:r w:rsidRPr="00135B33">
        <w:rPr>
          <w:rFonts w:hint="cs"/>
          <w:rtl/>
          <w:lang w:eastAsia="x-none"/>
        </w:rPr>
        <w:t xml:space="preserve"> و</w:t>
      </w:r>
      <w:r>
        <w:rPr>
          <w:rFonts w:hint="cs"/>
          <w:rtl/>
          <w:lang w:eastAsia="x-none"/>
        </w:rPr>
        <w:t xml:space="preserve">قد </w:t>
      </w:r>
      <w:r w:rsidR="00B1315D">
        <w:rPr>
          <w:rFonts w:hint="cs"/>
          <w:rtl/>
          <w:lang w:eastAsia="x-none"/>
        </w:rPr>
        <w:t>و</w:t>
      </w:r>
      <w:r w:rsidRPr="00135B33">
        <w:rPr>
          <w:rFonts w:hint="cs"/>
          <w:rtl/>
          <w:lang w:eastAsia="x-none"/>
        </w:rPr>
        <w:t>هبوا حياتهم لخدمة الأحاديث</w:t>
      </w:r>
      <w:r>
        <w:rPr>
          <w:rFonts w:hint="cs"/>
          <w:rtl/>
          <w:lang w:eastAsia="x-none"/>
        </w:rPr>
        <w:t>، إلى</w:t>
      </w:r>
      <w:r w:rsidRPr="00135B33">
        <w:rPr>
          <w:rFonts w:hint="cs"/>
          <w:rtl/>
          <w:lang w:eastAsia="x-none"/>
        </w:rPr>
        <w:t xml:space="preserve"> </w:t>
      </w:r>
      <w:r>
        <w:rPr>
          <w:rFonts w:hint="cs"/>
          <w:rtl/>
          <w:lang w:eastAsia="x-none"/>
        </w:rPr>
        <w:t>ا</w:t>
      </w:r>
      <w:r w:rsidRPr="00135B33">
        <w:rPr>
          <w:rFonts w:hint="cs"/>
          <w:rtl/>
          <w:lang w:eastAsia="x-none"/>
        </w:rPr>
        <w:t xml:space="preserve">لدرجة جعلت الإمام </w:t>
      </w:r>
      <w:r w:rsidRPr="00135B33">
        <w:rPr>
          <w:rFonts w:hint="cs"/>
          <w:rtl/>
          <w:lang w:eastAsia="x-none"/>
        </w:rPr>
        <w:lastRenderedPageBreak/>
        <w:t>الصادق</w:t>
      </w:r>
      <w:r w:rsidR="00FC7084" w:rsidRPr="00FC7084">
        <w:rPr>
          <w:rFonts w:cs="Mosawi" w:hint="cs"/>
          <w:szCs w:val="26"/>
          <w:rtl/>
          <w:lang w:eastAsia="x-none"/>
        </w:rPr>
        <w:t>×</w:t>
      </w:r>
      <w:r w:rsidRPr="00135B33">
        <w:rPr>
          <w:rFonts w:hint="cs"/>
          <w:rtl/>
          <w:lang w:eastAsia="x-none"/>
        </w:rPr>
        <w:t xml:space="preserve"> يقرّ لهم بالفضل الكبير في حفظ روايات آبا</w:t>
      </w:r>
      <w:r>
        <w:rPr>
          <w:rFonts w:hint="cs"/>
          <w:rtl/>
          <w:lang w:eastAsia="x-none"/>
        </w:rPr>
        <w:t>ئ</w:t>
      </w:r>
      <w:r w:rsidRPr="00135B33">
        <w:rPr>
          <w:rFonts w:hint="cs"/>
          <w:rtl/>
          <w:lang w:eastAsia="x-none"/>
        </w:rPr>
        <w:t>ه الأطهار</w:t>
      </w:r>
      <w:r w:rsidRPr="009A6BE4">
        <w:rPr>
          <w:rFonts w:ascii="Mosawi" w:hAnsi="Mosawi" w:cs="Mosawi"/>
          <w:sz w:val="26"/>
          <w:szCs w:val="26"/>
          <w:lang w:bidi="ar-IQ"/>
        </w:rPr>
        <w:t>^</w:t>
      </w:r>
      <w:r w:rsidRPr="00135B33">
        <w:rPr>
          <w:rFonts w:hint="cs"/>
          <w:rtl/>
          <w:lang w:eastAsia="x-none"/>
        </w:rPr>
        <w:t>.</w:t>
      </w:r>
    </w:p>
    <w:p w:rsidR="00A4720E" w:rsidRPr="00135B33" w:rsidRDefault="00A4720E" w:rsidP="00A4720E">
      <w:pPr>
        <w:rPr>
          <w:rtl/>
          <w:lang w:eastAsia="x-none"/>
        </w:rPr>
      </w:pPr>
      <w:r w:rsidRPr="00135B33">
        <w:rPr>
          <w:rFonts w:hint="cs"/>
          <w:rtl/>
          <w:lang w:eastAsia="x-none"/>
        </w:rPr>
        <w:t>بينما نجد على الطرف ال</w:t>
      </w:r>
      <w:r>
        <w:rPr>
          <w:rFonts w:hint="cs"/>
          <w:rtl/>
          <w:lang w:eastAsia="x-none"/>
        </w:rPr>
        <w:t>آ</w:t>
      </w:r>
      <w:r w:rsidRPr="00135B33">
        <w:rPr>
          <w:rFonts w:hint="cs"/>
          <w:rtl/>
          <w:lang w:eastAsia="x-none"/>
        </w:rPr>
        <w:t xml:space="preserve">خر </w:t>
      </w:r>
      <w:r>
        <w:rPr>
          <w:rFonts w:hint="cs"/>
          <w:rtl/>
          <w:lang w:eastAsia="x-none"/>
        </w:rPr>
        <w:t>أ</w:t>
      </w:r>
      <w:r w:rsidRPr="00135B33">
        <w:rPr>
          <w:rFonts w:hint="cs"/>
          <w:rtl/>
          <w:lang w:eastAsia="x-none"/>
        </w:rPr>
        <w:t>ن الأحاديث</w:t>
      </w:r>
      <w:r>
        <w:rPr>
          <w:rFonts w:hint="cs"/>
          <w:rtl/>
          <w:lang w:eastAsia="x-none"/>
        </w:rPr>
        <w:t xml:space="preserve"> النبوية لم تحظَ </w:t>
      </w:r>
      <w:r w:rsidRPr="00135B33">
        <w:rPr>
          <w:rFonts w:hint="cs"/>
          <w:rtl/>
          <w:lang w:eastAsia="x-none"/>
        </w:rPr>
        <w:t>بكل ذلك الاهتمام</w:t>
      </w:r>
      <w:r>
        <w:rPr>
          <w:rFonts w:hint="cs"/>
          <w:rtl/>
          <w:lang w:eastAsia="x-none"/>
        </w:rPr>
        <w:t>،</w:t>
      </w:r>
      <w:r w:rsidRPr="00135B33">
        <w:rPr>
          <w:rFonts w:hint="cs"/>
          <w:rtl/>
          <w:lang w:eastAsia="x-none"/>
        </w:rPr>
        <w:t xml:space="preserve"> </w:t>
      </w:r>
      <w:r>
        <w:rPr>
          <w:rFonts w:hint="cs"/>
          <w:rtl/>
          <w:lang w:eastAsia="x-none"/>
        </w:rPr>
        <w:t>و</w:t>
      </w:r>
      <w:r w:rsidRPr="00135B33">
        <w:rPr>
          <w:rFonts w:hint="cs"/>
          <w:rtl/>
          <w:lang w:eastAsia="x-none"/>
        </w:rPr>
        <w:t>يتجلى</w:t>
      </w:r>
      <w:r>
        <w:rPr>
          <w:rFonts w:hint="cs"/>
          <w:rtl/>
          <w:lang w:eastAsia="x-none"/>
        </w:rPr>
        <w:t xml:space="preserve"> ذلك</w:t>
      </w:r>
      <w:r w:rsidRPr="00135B33">
        <w:rPr>
          <w:rFonts w:hint="cs"/>
          <w:rtl/>
          <w:lang w:eastAsia="x-none"/>
        </w:rPr>
        <w:t xml:space="preserve"> واضحا</w:t>
      </w:r>
      <w:r>
        <w:rPr>
          <w:rFonts w:hint="cs"/>
          <w:rtl/>
          <w:lang w:eastAsia="x-none"/>
        </w:rPr>
        <w:t>ً</w:t>
      </w:r>
      <w:r w:rsidRPr="00135B33">
        <w:rPr>
          <w:rFonts w:hint="cs"/>
          <w:rtl/>
          <w:lang w:eastAsia="x-none"/>
        </w:rPr>
        <w:t xml:space="preserve"> في منع كتابة الأحاديث النبوية الشريفة لمدة مائة سنة تقريبا</w:t>
      </w:r>
      <w:r>
        <w:rPr>
          <w:rFonts w:hint="cs"/>
          <w:rtl/>
          <w:lang w:eastAsia="x-none"/>
        </w:rPr>
        <w:t>ً</w:t>
      </w:r>
      <w:r w:rsidRPr="00135B33">
        <w:rPr>
          <w:rFonts w:hint="cs"/>
          <w:rtl/>
          <w:lang w:eastAsia="x-none"/>
        </w:rPr>
        <w:t>، في حين تم العمل على ترويج سياسة وضع الأحاديث من جهة</w:t>
      </w:r>
      <w:r>
        <w:rPr>
          <w:rFonts w:hint="cs"/>
          <w:rtl/>
          <w:lang w:eastAsia="x-none"/>
        </w:rPr>
        <w:t>،</w:t>
      </w:r>
      <w:r w:rsidRPr="00135B33">
        <w:rPr>
          <w:rFonts w:hint="cs"/>
          <w:rtl/>
          <w:lang w:eastAsia="x-none"/>
        </w:rPr>
        <w:t xml:space="preserve"> وفتح الباب واسعا</w:t>
      </w:r>
      <w:r>
        <w:rPr>
          <w:rFonts w:hint="cs"/>
          <w:rtl/>
          <w:lang w:eastAsia="x-none"/>
        </w:rPr>
        <w:t>ً</w:t>
      </w:r>
      <w:r w:rsidRPr="00135B33">
        <w:rPr>
          <w:rFonts w:hint="cs"/>
          <w:rtl/>
          <w:lang w:eastAsia="x-none"/>
        </w:rPr>
        <w:t xml:space="preserve"> في التدخل في الأحاديث النبوية وتحريف مواضيعها</w:t>
      </w:r>
      <w:r w:rsidR="008551A6">
        <w:rPr>
          <w:rFonts w:hint="cs"/>
          <w:rtl/>
          <w:lang w:eastAsia="x-none"/>
        </w:rPr>
        <w:t>.</w:t>
      </w:r>
    </w:p>
    <w:p w:rsidR="00A4720E" w:rsidRPr="00135B33" w:rsidRDefault="00A4720E" w:rsidP="00D06FC2">
      <w:pPr>
        <w:rPr>
          <w:rtl/>
          <w:lang w:eastAsia="x-none"/>
        </w:rPr>
      </w:pPr>
      <w:r w:rsidRPr="00135B33">
        <w:rPr>
          <w:rFonts w:hint="cs"/>
          <w:rtl/>
          <w:lang w:eastAsia="x-none"/>
        </w:rPr>
        <w:t>ولعله لاعتبارات سياسية واجتماعية</w:t>
      </w:r>
      <w:r>
        <w:rPr>
          <w:rFonts w:hint="cs"/>
          <w:rtl/>
          <w:lang w:eastAsia="x-none"/>
        </w:rPr>
        <w:t xml:space="preserve"> كانت أحاديث النبي الأكرم</w:t>
      </w:r>
      <w:r w:rsidR="00CC33CB" w:rsidRPr="00CC33CB">
        <w:rPr>
          <w:rFonts w:cs="Mosawi" w:hint="cs"/>
          <w:szCs w:val="26"/>
          <w:rtl/>
          <w:lang w:eastAsia="x-none"/>
        </w:rPr>
        <w:t>|</w:t>
      </w:r>
      <w:r w:rsidRPr="00135B33">
        <w:rPr>
          <w:rFonts w:hint="cs"/>
          <w:rtl/>
          <w:lang w:eastAsia="x-none"/>
        </w:rPr>
        <w:t xml:space="preserve"> أكثر عرضة للوضع والتحريف من روايات الأئمة من أحفاده</w:t>
      </w:r>
      <w:r w:rsidRPr="009A6BE4">
        <w:rPr>
          <w:rFonts w:ascii="Mosawi" w:hAnsi="Mosawi" w:cs="Mosawi"/>
          <w:sz w:val="26"/>
          <w:szCs w:val="26"/>
          <w:lang w:bidi="ar-IQ"/>
        </w:rPr>
        <w:t>^</w:t>
      </w:r>
      <w:r>
        <w:rPr>
          <w:rFonts w:hint="cs"/>
          <w:rtl/>
          <w:lang w:eastAsia="x-none"/>
        </w:rPr>
        <w:t>،</w:t>
      </w:r>
      <w:r w:rsidRPr="00135B33">
        <w:rPr>
          <w:rFonts w:hint="cs"/>
          <w:rtl/>
          <w:lang w:eastAsia="x-none"/>
        </w:rPr>
        <w:t xml:space="preserve"> التي كانت بعيدة</w:t>
      </w:r>
      <w:r>
        <w:rPr>
          <w:rFonts w:hint="cs"/>
          <w:rtl/>
          <w:lang w:eastAsia="x-none"/>
        </w:rPr>
        <w:t>ً</w:t>
      </w:r>
      <w:r w:rsidRPr="00135B33">
        <w:rPr>
          <w:rFonts w:hint="cs"/>
          <w:rtl/>
          <w:lang w:eastAsia="x-none"/>
        </w:rPr>
        <w:t xml:space="preserve"> قليلا</w:t>
      </w:r>
      <w:r>
        <w:rPr>
          <w:rFonts w:hint="cs"/>
          <w:rtl/>
          <w:lang w:eastAsia="x-none"/>
        </w:rPr>
        <w:t>ً</w:t>
      </w:r>
      <w:r w:rsidRPr="00135B33">
        <w:rPr>
          <w:rFonts w:hint="cs"/>
          <w:rtl/>
          <w:lang w:eastAsia="x-none"/>
        </w:rPr>
        <w:t xml:space="preserve"> عن الأنظار</w:t>
      </w:r>
      <w:r>
        <w:rPr>
          <w:rFonts w:hint="cs"/>
          <w:rtl/>
          <w:lang w:eastAsia="x-none"/>
        </w:rPr>
        <w:t>؛</w:t>
      </w:r>
      <w:r w:rsidRPr="00135B33">
        <w:rPr>
          <w:rFonts w:hint="cs"/>
          <w:rtl/>
          <w:lang w:eastAsia="x-none"/>
        </w:rPr>
        <w:t xml:space="preserve"> نظرا</w:t>
      </w:r>
      <w:r>
        <w:rPr>
          <w:rFonts w:hint="cs"/>
          <w:rtl/>
          <w:lang w:eastAsia="x-none"/>
        </w:rPr>
        <w:t>ً</w:t>
      </w:r>
      <w:r w:rsidRPr="00135B33">
        <w:rPr>
          <w:rFonts w:hint="cs"/>
          <w:rtl/>
          <w:lang w:eastAsia="x-none"/>
        </w:rPr>
        <w:t xml:space="preserve"> لما كان يعيشه الأئمة</w:t>
      </w:r>
      <w:r w:rsidRPr="009A6BE4">
        <w:rPr>
          <w:rFonts w:ascii="Mosawi" w:hAnsi="Mosawi" w:cs="Mosawi"/>
          <w:sz w:val="26"/>
          <w:szCs w:val="26"/>
          <w:lang w:bidi="ar-IQ"/>
        </w:rPr>
        <w:t>^</w:t>
      </w:r>
      <w:r w:rsidRPr="00135B33">
        <w:rPr>
          <w:rFonts w:hint="cs"/>
          <w:rtl/>
          <w:lang w:eastAsia="x-none"/>
        </w:rPr>
        <w:t xml:space="preserve"> من الإبعاد والعزل القهري عن الشؤون السياسية والعلاقات الاجتماعية.</w:t>
      </w:r>
    </w:p>
    <w:p w:rsidR="00A4720E" w:rsidRPr="00135B33" w:rsidRDefault="00A4720E" w:rsidP="00A4720E">
      <w:pPr>
        <w:rPr>
          <w:rtl/>
          <w:lang w:eastAsia="x-none"/>
        </w:rPr>
      </w:pPr>
      <w:r w:rsidRPr="00135B33">
        <w:rPr>
          <w:rFonts w:hint="cs"/>
          <w:rtl/>
          <w:lang w:eastAsia="x-none"/>
        </w:rPr>
        <w:t xml:space="preserve">إلا </w:t>
      </w:r>
      <w:r>
        <w:rPr>
          <w:rFonts w:hint="cs"/>
          <w:rtl/>
          <w:lang w:eastAsia="x-none"/>
        </w:rPr>
        <w:t>أ</w:t>
      </w:r>
      <w:r w:rsidRPr="00135B33">
        <w:rPr>
          <w:rFonts w:hint="cs"/>
          <w:rtl/>
          <w:lang w:eastAsia="x-none"/>
        </w:rPr>
        <w:t>نه رغم كل جهود الأئمة</w:t>
      </w:r>
      <w:r w:rsidRPr="009A6BE4">
        <w:rPr>
          <w:rFonts w:ascii="Mosawi" w:hAnsi="Mosawi" w:cs="Mosawi"/>
          <w:sz w:val="26"/>
          <w:szCs w:val="26"/>
          <w:lang w:bidi="ar-IQ"/>
        </w:rPr>
        <w:t>^</w:t>
      </w:r>
      <w:r w:rsidRPr="00135B33">
        <w:rPr>
          <w:rFonts w:hint="cs"/>
          <w:rtl/>
          <w:lang w:eastAsia="x-none"/>
        </w:rPr>
        <w:t xml:space="preserve"> وتلامذتهم المخلصين في حفظ الأحاديث</w:t>
      </w:r>
      <w:r>
        <w:rPr>
          <w:rFonts w:hint="cs"/>
          <w:rtl/>
          <w:lang w:eastAsia="x-none"/>
        </w:rPr>
        <w:t xml:space="preserve"> </w:t>
      </w:r>
      <w:r w:rsidRPr="00135B33">
        <w:rPr>
          <w:rFonts w:hint="cs"/>
          <w:rtl/>
          <w:lang w:eastAsia="x-none"/>
        </w:rPr>
        <w:t>فإن الغلاة والمحر</w:t>
      </w:r>
      <w:r>
        <w:rPr>
          <w:rFonts w:hint="cs"/>
          <w:rtl/>
          <w:lang w:eastAsia="x-none"/>
        </w:rPr>
        <w:t>ِّ</w:t>
      </w:r>
      <w:r w:rsidRPr="00135B33">
        <w:rPr>
          <w:rFonts w:hint="cs"/>
          <w:rtl/>
          <w:lang w:eastAsia="x-none"/>
        </w:rPr>
        <w:t>فين كانوا دائما</w:t>
      </w:r>
      <w:r>
        <w:rPr>
          <w:rFonts w:hint="cs"/>
          <w:rtl/>
          <w:lang w:eastAsia="x-none"/>
        </w:rPr>
        <w:t>ً</w:t>
      </w:r>
      <w:r w:rsidRPr="00135B33">
        <w:rPr>
          <w:rFonts w:hint="cs"/>
          <w:rtl/>
          <w:lang w:eastAsia="x-none"/>
        </w:rPr>
        <w:t xml:space="preserve"> يتحي</w:t>
      </w:r>
      <w:r>
        <w:rPr>
          <w:rFonts w:hint="cs"/>
          <w:rtl/>
          <w:lang w:eastAsia="x-none"/>
        </w:rPr>
        <w:t>ّ</w:t>
      </w:r>
      <w:r w:rsidRPr="00135B33">
        <w:rPr>
          <w:rFonts w:hint="cs"/>
          <w:rtl/>
          <w:lang w:eastAsia="x-none"/>
        </w:rPr>
        <w:t>نون الفرص للتدخل في الروايات ووضع أخرى</w:t>
      </w:r>
      <w:r>
        <w:rPr>
          <w:rFonts w:hint="cs"/>
          <w:rtl/>
          <w:lang w:eastAsia="x-none"/>
        </w:rPr>
        <w:t>،</w:t>
      </w:r>
      <w:r w:rsidRPr="00135B33">
        <w:rPr>
          <w:rFonts w:hint="cs"/>
          <w:rtl/>
          <w:lang w:eastAsia="x-none"/>
        </w:rPr>
        <w:t xml:space="preserve"> مم</w:t>
      </w:r>
      <w:r w:rsidR="00D06FC2">
        <w:rPr>
          <w:rFonts w:hint="cs"/>
          <w:rtl/>
          <w:lang w:eastAsia="x-none"/>
        </w:rPr>
        <w:t>ّ</w:t>
      </w:r>
      <w:r w:rsidRPr="00135B33">
        <w:rPr>
          <w:rFonts w:hint="cs"/>
          <w:rtl/>
          <w:lang w:eastAsia="x-none"/>
        </w:rPr>
        <w:t>ا جعل مس</w:t>
      </w:r>
      <w:r>
        <w:rPr>
          <w:rFonts w:hint="cs"/>
          <w:rtl/>
          <w:lang w:eastAsia="x-none"/>
        </w:rPr>
        <w:t>أ</w:t>
      </w:r>
      <w:r w:rsidRPr="00135B33">
        <w:rPr>
          <w:rFonts w:hint="cs"/>
          <w:rtl/>
          <w:lang w:eastAsia="x-none"/>
        </w:rPr>
        <w:t>لة معرفة الأحاديث الصحيحة وتمييزها عن غيرها إحدى أهم اختصاصات العلماء المحد</w:t>
      </w:r>
      <w:r>
        <w:rPr>
          <w:rFonts w:hint="cs"/>
          <w:rtl/>
          <w:lang w:eastAsia="x-none"/>
        </w:rPr>
        <w:t>ّ</w:t>
      </w:r>
      <w:r w:rsidRPr="00135B33">
        <w:rPr>
          <w:rFonts w:hint="cs"/>
          <w:rtl/>
          <w:lang w:eastAsia="x-none"/>
        </w:rPr>
        <w:t>ث</w:t>
      </w:r>
      <w:r>
        <w:rPr>
          <w:rFonts w:hint="cs"/>
          <w:rtl/>
          <w:lang w:eastAsia="x-none"/>
        </w:rPr>
        <w:t>ي</w:t>
      </w:r>
      <w:r w:rsidRPr="00135B33">
        <w:rPr>
          <w:rFonts w:hint="cs"/>
          <w:rtl/>
          <w:lang w:eastAsia="x-none"/>
        </w:rPr>
        <w:t>ن والفقهاء عبر تاريخ التشيع بامتياز،</w:t>
      </w:r>
      <w:r>
        <w:rPr>
          <w:rFonts w:hint="cs"/>
          <w:rtl/>
          <w:lang w:eastAsia="x-none"/>
        </w:rPr>
        <w:t xml:space="preserve"> </w:t>
      </w:r>
      <w:r w:rsidRPr="00135B33">
        <w:rPr>
          <w:rFonts w:hint="cs"/>
          <w:rtl/>
          <w:lang w:eastAsia="x-none"/>
        </w:rPr>
        <w:t>بل عد</w:t>
      </w:r>
      <w:r>
        <w:rPr>
          <w:rFonts w:hint="cs"/>
          <w:rtl/>
          <w:lang w:eastAsia="x-none"/>
        </w:rPr>
        <w:t>ّ</w:t>
      </w:r>
      <w:r w:rsidRPr="00135B33">
        <w:rPr>
          <w:rFonts w:hint="cs"/>
          <w:rtl/>
          <w:lang w:eastAsia="x-none"/>
        </w:rPr>
        <w:t>ت ال</w:t>
      </w:r>
      <w:r>
        <w:rPr>
          <w:rFonts w:hint="cs"/>
          <w:rtl/>
          <w:lang w:eastAsia="x-none"/>
        </w:rPr>
        <w:t>أ</w:t>
      </w:r>
      <w:r w:rsidRPr="00135B33">
        <w:rPr>
          <w:rFonts w:hint="cs"/>
          <w:rtl/>
          <w:lang w:eastAsia="x-none"/>
        </w:rPr>
        <w:t>علمية في الرجال كاشفة عن ال</w:t>
      </w:r>
      <w:r>
        <w:rPr>
          <w:rFonts w:hint="cs"/>
          <w:rtl/>
          <w:lang w:eastAsia="x-none"/>
        </w:rPr>
        <w:t>أ</w:t>
      </w:r>
      <w:r w:rsidRPr="00135B33">
        <w:rPr>
          <w:rFonts w:hint="cs"/>
          <w:rtl/>
          <w:lang w:eastAsia="x-none"/>
        </w:rPr>
        <w:t>علمية في الفقه.</w:t>
      </w:r>
    </w:p>
    <w:p w:rsidR="00A4720E" w:rsidRPr="00135B33" w:rsidRDefault="00A4720E" w:rsidP="00A4720E">
      <w:pPr>
        <w:rPr>
          <w:rtl/>
          <w:lang w:eastAsia="x-none"/>
        </w:rPr>
      </w:pPr>
      <w:r w:rsidRPr="00135B33">
        <w:rPr>
          <w:rFonts w:hint="cs"/>
          <w:rtl/>
          <w:lang w:eastAsia="x-none"/>
        </w:rPr>
        <w:t xml:space="preserve">ويعتبر كتاب </w:t>
      </w:r>
      <w:r w:rsidRPr="00A4720E">
        <w:rPr>
          <w:rFonts w:ascii="Mosawi" w:hAnsi="Mosawi"/>
          <w:lang w:eastAsia="x-none"/>
        </w:rPr>
        <w:t>»</w:t>
      </w:r>
      <w:r w:rsidRPr="00135B33">
        <w:rPr>
          <w:rFonts w:hint="cs"/>
          <w:rtl/>
          <w:lang w:eastAsia="x-none"/>
        </w:rPr>
        <w:t>مشرعة بحار الأنوار</w:t>
      </w:r>
      <w:r w:rsidRPr="00A4720E">
        <w:rPr>
          <w:rFonts w:ascii="Mosawi" w:hAnsi="Mosawi"/>
          <w:lang w:eastAsia="x-none"/>
        </w:rPr>
        <w:t>«</w:t>
      </w:r>
      <w:r w:rsidR="00D06FC2">
        <w:rPr>
          <w:rFonts w:hint="cs"/>
          <w:rtl/>
          <w:lang w:eastAsia="x-none"/>
        </w:rPr>
        <w:t>،</w:t>
      </w:r>
      <w:r w:rsidR="00123490">
        <w:rPr>
          <w:rFonts w:hint="cs"/>
          <w:rtl/>
          <w:lang w:eastAsia="x-none"/>
        </w:rPr>
        <w:t xml:space="preserve"> </w:t>
      </w:r>
      <w:r w:rsidRPr="00135B33">
        <w:rPr>
          <w:rFonts w:hint="cs"/>
          <w:rtl/>
          <w:lang w:eastAsia="x-none"/>
        </w:rPr>
        <w:t xml:space="preserve">للعلامة </w:t>
      </w:r>
      <w:r>
        <w:rPr>
          <w:rFonts w:hint="cs"/>
          <w:rtl/>
          <w:lang w:eastAsia="x-none"/>
        </w:rPr>
        <w:t>الشيخ</w:t>
      </w:r>
      <w:r w:rsidRPr="00135B33">
        <w:rPr>
          <w:rFonts w:hint="cs"/>
          <w:rtl/>
          <w:lang w:eastAsia="x-none"/>
        </w:rPr>
        <w:t xml:space="preserve"> محمد </w:t>
      </w:r>
      <w:r>
        <w:rPr>
          <w:rFonts w:hint="cs"/>
          <w:rtl/>
          <w:lang w:eastAsia="x-none"/>
        </w:rPr>
        <w:t>آ</w:t>
      </w:r>
      <w:r w:rsidRPr="00135B33">
        <w:rPr>
          <w:rFonts w:hint="cs"/>
          <w:rtl/>
          <w:lang w:eastAsia="x-none"/>
        </w:rPr>
        <w:t>صف محسني</w:t>
      </w:r>
      <w:r w:rsidR="00D06FC2">
        <w:rPr>
          <w:rFonts w:hint="cs"/>
          <w:rtl/>
          <w:lang w:eastAsia="x-none"/>
        </w:rPr>
        <w:t>،</w:t>
      </w:r>
      <w:r w:rsidRPr="00135B33">
        <w:rPr>
          <w:rFonts w:hint="cs"/>
          <w:rtl/>
          <w:lang w:eastAsia="x-none"/>
        </w:rPr>
        <w:t xml:space="preserve"> معلمة توضح مدى سعي واجتهاد هذا العالم في تفكيك الألغام التي زرعت في حقل الأحاديث</w:t>
      </w:r>
      <w:r>
        <w:rPr>
          <w:rFonts w:hint="cs"/>
          <w:rtl/>
          <w:lang w:eastAsia="x-none"/>
        </w:rPr>
        <w:t>،</w:t>
      </w:r>
      <w:r w:rsidRPr="00135B33">
        <w:rPr>
          <w:rFonts w:hint="cs"/>
          <w:rtl/>
          <w:lang w:eastAsia="x-none"/>
        </w:rPr>
        <w:t xml:space="preserve"> وتصفية الروايات الصحيحة عن السقيمة. وقد أشار إلى </w:t>
      </w:r>
      <w:r>
        <w:rPr>
          <w:rFonts w:hint="cs"/>
          <w:rtl/>
          <w:lang w:eastAsia="x-none"/>
        </w:rPr>
        <w:t>أ</w:t>
      </w:r>
      <w:r w:rsidRPr="00135B33">
        <w:rPr>
          <w:rFonts w:hint="cs"/>
          <w:rtl/>
          <w:lang w:eastAsia="x-none"/>
        </w:rPr>
        <w:t>ن</w:t>
      </w:r>
      <w:r>
        <w:rPr>
          <w:rFonts w:hint="cs"/>
          <w:rtl/>
          <w:lang w:eastAsia="x-none"/>
        </w:rPr>
        <w:t xml:space="preserve"> </w:t>
      </w:r>
      <w:r w:rsidRPr="00A4720E">
        <w:rPr>
          <w:rFonts w:ascii="Mosawi" w:hAnsi="Mosawi"/>
          <w:lang w:eastAsia="x-none"/>
        </w:rPr>
        <w:t>»</w:t>
      </w:r>
      <w:r w:rsidRPr="00135B33">
        <w:rPr>
          <w:rFonts w:hint="cs"/>
          <w:rtl/>
          <w:lang w:eastAsia="x-none"/>
        </w:rPr>
        <w:t>الكثير من المبل</w:t>
      </w:r>
      <w:r>
        <w:rPr>
          <w:rFonts w:hint="cs"/>
          <w:rtl/>
          <w:lang w:eastAsia="x-none"/>
        </w:rPr>
        <w:t>ّ</w:t>
      </w:r>
      <w:r w:rsidRPr="00135B33">
        <w:rPr>
          <w:rFonts w:hint="cs"/>
          <w:rtl/>
          <w:lang w:eastAsia="x-none"/>
        </w:rPr>
        <w:t>غين والكتاب الذين جعلوا الكتابة مهنة تدر</w:t>
      </w:r>
      <w:r>
        <w:rPr>
          <w:rFonts w:hint="cs"/>
          <w:rtl/>
          <w:lang w:eastAsia="x-none"/>
        </w:rPr>
        <w:t>ّ</w:t>
      </w:r>
      <w:r w:rsidRPr="00135B33">
        <w:rPr>
          <w:rFonts w:hint="cs"/>
          <w:rtl/>
          <w:lang w:eastAsia="x-none"/>
        </w:rPr>
        <w:t xml:space="preserve"> عليهم الكسب المادي</w:t>
      </w:r>
      <w:r>
        <w:rPr>
          <w:rFonts w:hint="cs"/>
          <w:rtl/>
          <w:lang w:eastAsia="x-none"/>
        </w:rPr>
        <w:t>،</w:t>
      </w:r>
      <w:r w:rsidRPr="00135B33">
        <w:rPr>
          <w:rFonts w:hint="cs"/>
          <w:rtl/>
          <w:lang w:eastAsia="x-none"/>
        </w:rPr>
        <w:t xml:space="preserve"> والذين هم في الحقيقة صن</w:t>
      </w:r>
      <w:r>
        <w:rPr>
          <w:rFonts w:hint="cs"/>
          <w:rtl/>
          <w:lang w:eastAsia="x-none"/>
        </w:rPr>
        <w:t>ّ</w:t>
      </w:r>
      <w:r w:rsidRPr="00135B33">
        <w:rPr>
          <w:rFonts w:hint="cs"/>
          <w:rtl/>
          <w:lang w:eastAsia="x-none"/>
        </w:rPr>
        <w:t>اع الرأي العام الديني في المجتمع المسلم، يروجون أحاديث الغلاة والرواة مجهولي الحال</w:t>
      </w:r>
      <w:r>
        <w:rPr>
          <w:rFonts w:hint="cs"/>
          <w:rtl/>
          <w:lang w:eastAsia="x-none"/>
        </w:rPr>
        <w:t>،</w:t>
      </w:r>
      <w:r w:rsidRPr="00135B33">
        <w:rPr>
          <w:rFonts w:hint="cs"/>
          <w:rtl/>
          <w:lang w:eastAsia="x-none"/>
        </w:rPr>
        <w:t xml:space="preserve"> وينقلون ما نسبه هؤلاء إلى النبي الأكرم</w:t>
      </w:r>
      <w:r w:rsidR="00CC33CB" w:rsidRPr="00CC33CB">
        <w:rPr>
          <w:rFonts w:ascii="Mosawi" w:hAnsi="Mosawi" w:cs="Mosawi"/>
          <w:szCs w:val="26"/>
          <w:rtl/>
          <w:lang w:eastAsia="x-none"/>
        </w:rPr>
        <w:t>|</w:t>
      </w:r>
      <w:r>
        <w:rPr>
          <w:rFonts w:hint="cs"/>
          <w:rtl/>
          <w:lang w:eastAsia="x-none"/>
        </w:rPr>
        <w:t xml:space="preserve"> أو </w:t>
      </w:r>
      <w:r w:rsidRPr="00135B33">
        <w:rPr>
          <w:rFonts w:hint="cs"/>
          <w:rtl/>
          <w:lang w:eastAsia="x-none"/>
        </w:rPr>
        <w:t>الأئمة الأطهار</w:t>
      </w:r>
      <w:r w:rsidRPr="009A6BE4">
        <w:rPr>
          <w:rFonts w:ascii="Mosawi" w:hAnsi="Mosawi" w:cs="Mosawi"/>
          <w:sz w:val="26"/>
          <w:szCs w:val="26"/>
          <w:lang w:bidi="ar-IQ"/>
        </w:rPr>
        <w:t>^</w:t>
      </w:r>
      <w:r w:rsidRPr="00135B33">
        <w:rPr>
          <w:rFonts w:hint="cs"/>
          <w:rtl/>
          <w:lang w:eastAsia="x-none"/>
        </w:rPr>
        <w:t xml:space="preserve"> وكأنه عدل الآيات القرآنية والسنة القطعية</w:t>
      </w:r>
      <w:r>
        <w:rPr>
          <w:rFonts w:hint="cs"/>
          <w:rtl/>
          <w:lang w:eastAsia="x-none"/>
        </w:rPr>
        <w:t>،</w:t>
      </w:r>
      <w:r w:rsidRPr="00135B33">
        <w:rPr>
          <w:rFonts w:hint="cs"/>
          <w:rtl/>
          <w:lang w:eastAsia="x-none"/>
        </w:rPr>
        <w:t xml:space="preserve"> لا لدليل لديهم سوى </w:t>
      </w:r>
      <w:r>
        <w:rPr>
          <w:rFonts w:hint="cs"/>
          <w:rtl/>
          <w:lang w:eastAsia="x-none"/>
        </w:rPr>
        <w:t>أ</w:t>
      </w:r>
      <w:r w:rsidRPr="00135B33">
        <w:rPr>
          <w:rFonts w:hint="cs"/>
          <w:rtl/>
          <w:lang w:eastAsia="x-none"/>
        </w:rPr>
        <w:t xml:space="preserve">نه ورد في كتاب </w:t>
      </w:r>
      <w:r>
        <w:rPr>
          <w:rFonts w:hint="cs"/>
          <w:rtl/>
          <w:lang w:eastAsia="x-none"/>
        </w:rPr>
        <w:t>(</w:t>
      </w:r>
      <w:r w:rsidRPr="00135B33">
        <w:rPr>
          <w:rFonts w:hint="cs"/>
          <w:rtl/>
          <w:lang w:eastAsia="x-none"/>
        </w:rPr>
        <w:t>بحار الأنوار</w:t>
      </w:r>
      <w:r>
        <w:rPr>
          <w:rFonts w:hint="cs"/>
          <w:rtl/>
          <w:lang w:eastAsia="x-none"/>
        </w:rPr>
        <w:t xml:space="preserve">)، أو </w:t>
      </w:r>
      <w:r w:rsidRPr="00135B33">
        <w:rPr>
          <w:rFonts w:hint="cs"/>
          <w:rtl/>
          <w:lang w:eastAsia="x-none"/>
        </w:rPr>
        <w:t>غيره من مجامع الحديث.</w:t>
      </w:r>
    </w:p>
    <w:p w:rsidR="00A4720E" w:rsidRPr="00135B33" w:rsidRDefault="00A4720E" w:rsidP="00D06FC2">
      <w:pPr>
        <w:rPr>
          <w:rtl/>
          <w:lang w:eastAsia="x-none"/>
        </w:rPr>
      </w:pPr>
      <w:r w:rsidRPr="00135B33">
        <w:rPr>
          <w:rFonts w:hint="cs"/>
          <w:rtl/>
          <w:lang w:eastAsia="x-none"/>
        </w:rPr>
        <w:t>فهم ينشرونها بين الناس من على المنابر</w:t>
      </w:r>
      <w:r>
        <w:rPr>
          <w:rFonts w:hint="cs"/>
          <w:rtl/>
          <w:lang w:eastAsia="x-none"/>
        </w:rPr>
        <w:t xml:space="preserve">، أو </w:t>
      </w:r>
      <w:r w:rsidRPr="00135B33">
        <w:rPr>
          <w:rFonts w:hint="cs"/>
          <w:rtl/>
          <w:lang w:eastAsia="x-none"/>
        </w:rPr>
        <w:t>يكتبونها في الكتب والمجلات بأساليب لبقة ومؤث</w:t>
      </w:r>
      <w:r w:rsidR="00D06FC2">
        <w:rPr>
          <w:rFonts w:hint="cs"/>
          <w:rtl/>
          <w:lang w:eastAsia="x-none"/>
        </w:rPr>
        <w:t>ِّ</w:t>
      </w:r>
      <w:r w:rsidRPr="00135B33">
        <w:rPr>
          <w:rFonts w:hint="cs"/>
          <w:rtl/>
          <w:lang w:eastAsia="x-none"/>
        </w:rPr>
        <w:t>رة، حيث يختارون لها العبارات الجذابة والكلمات المنمقة التي تلتف على عقول وقلوب العوام خصوصا</w:t>
      </w:r>
      <w:r>
        <w:rPr>
          <w:rFonts w:hint="cs"/>
          <w:rtl/>
          <w:lang w:eastAsia="x-none"/>
        </w:rPr>
        <w:t>ً</w:t>
      </w:r>
      <w:r w:rsidRPr="00135B33">
        <w:rPr>
          <w:rFonts w:hint="cs"/>
          <w:rtl/>
          <w:lang w:eastAsia="x-none"/>
        </w:rPr>
        <w:t>،</w:t>
      </w:r>
      <w:r>
        <w:rPr>
          <w:rFonts w:hint="cs"/>
          <w:rtl/>
          <w:lang w:eastAsia="x-none"/>
        </w:rPr>
        <w:t xml:space="preserve"> </w:t>
      </w:r>
      <w:r w:rsidRPr="00135B33">
        <w:rPr>
          <w:rFonts w:hint="cs"/>
          <w:rtl/>
          <w:lang w:eastAsia="x-none"/>
        </w:rPr>
        <w:t>لتصبح مع مرور الزمان عقي</w:t>
      </w:r>
      <w:r>
        <w:rPr>
          <w:rFonts w:hint="cs"/>
          <w:rtl/>
          <w:lang w:eastAsia="x-none"/>
        </w:rPr>
        <w:t xml:space="preserve">دة لدى الفئة </w:t>
      </w:r>
      <w:r>
        <w:rPr>
          <w:rFonts w:hint="cs"/>
          <w:rtl/>
          <w:lang w:eastAsia="x-none"/>
        </w:rPr>
        <w:lastRenderedPageBreak/>
        <w:t>العريضة من المجتمع</w:t>
      </w:r>
      <w:r w:rsidRPr="00135B33">
        <w:rPr>
          <w:rFonts w:hint="cs"/>
          <w:rtl/>
          <w:lang w:eastAsia="x-none"/>
        </w:rPr>
        <w:t>.</w:t>
      </w:r>
      <w:r>
        <w:rPr>
          <w:rFonts w:hint="cs"/>
          <w:rtl/>
          <w:lang w:eastAsia="x-none"/>
        </w:rPr>
        <w:t xml:space="preserve"> </w:t>
      </w:r>
      <w:r w:rsidRPr="00135B33">
        <w:rPr>
          <w:rFonts w:hint="cs"/>
          <w:rtl/>
          <w:lang w:eastAsia="x-none"/>
        </w:rPr>
        <w:t xml:space="preserve">هذه الفئة التي لا تدرك </w:t>
      </w:r>
      <w:r>
        <w:rPr>
          <w:rFonts w:hint="cs"/>
          <w:rtl/>
          <w:lang w:eastAsia="x-none"/>
        </w:rPr>
        <w:t>أ</w:t>
      </w:r>
      <w:r w:rsidRPr="00135B33">
        <w:rPr>
          <w:rFonts w:hint="cs"/>
          <w:rtl/>
          <w:lang w:eastAsia="x-none"/>
        </w:rPr>
        <w:t xml:space="preserve">ن هؤلاء المغرضين إنما سولت لهم أنفسهم </w:t>
      </w:r>
      <w:r>
        <w:rPr>
          <w:rFonts w:hint="cs"/>
          <w:rtl/>
          <w:lang w:eastAsia="x-none"/>
        </w:rPr>
        <w:t>أ</w:t>
      </w:r>
      <w:r w:rsidRPr="00135B33">
        <w:rPr>
          <w:rFonts w:hint="cs"/>
          <w:rtl/>
          <w:lang w:eastAsia="x-none"/>
        </w:rPr>
        <w:t>ن يكتبوا الكتاب بأيديهم ثم يقولون</w:t>
      </w:r>
      <w:r>
        <w:rPr>
          <w:rFonts w:hint="cs"/>
          <w:rtl/>
          <w:lang w:eastAsia="x-none"/>
        </w:rPr>
        <w:t>:</w:t>
      </w:r>
      <w:r w:rsidRPr="00135B33">
        <w:rPr>
          <w:rFonts w:hint="cs"/>
          <w:rtl/>
          <w:lang w:eastAsia="x-none"/>
        </w:rPr>
        <w:t xml:space="preserve"> هذا من عند الرسول الأكرم</w:t>
      </w:r>
      <w:r w:rsidR="00D06FC2">
        <w:rPr>
          <w:rFonts w:hint="cs"/>
          <w:rtl/>
          <w:lang w:eastAsia="x-none"/>
        </w:rPr>
        <w:t>،</w:t>
      </w:r>
      <w:r w:rsidRPr="00135B33">
        <w:rPr>
          <w:rFonts w:hint="cs"/>
          <w:rtl/>
          <w:lang w:eastAsia="x-none"/>
        </w:rPr>
        <w:t xml:space="preserve"> ومن عند الأئمة</w:t>
      </w:r>
      <w:r>
        <w:rPr>
          <w:rFonts w:hint="cs"/>
          <w:rtl/>
          <w:lang w:eastAsia="x-none"/>
        </w:rPr>
        <w:t>،</w:t>
      </w:r>
      <w:r w:rsidRPr="00135B33">
        <w:rPr>
          <w:rFonts w:hint="cs"/>
          <w:rtl/>
          <w:lang w:eastAsia="x-none"/>
        </w:rPr>
        <w:t xml:space="preserve"> كما لا يبلغ علمهم أنها بدعة</w:t>
      </w:r>
      <w:r w:rsidR="00D06FC2">
        <w:rPr>
          <w:rFonts w:hint="cs"/>
          <w:rtl/>
          <w:lang w:eastAsia="x-none"/>
        </w:rPr>
        <w:t>ٌ</w:t>
      </w:r>
      <w:r w:rsidRPr="00135B33">
        <w:rPr>
          <w:rFonts w:hint="cs"/>
          <w:rtl/>
          <w:lang w:eastAsia="x-none"/>
        </w:rPr>
        <w:t xml:space="preserve"> ابتدعوها ما </w:t>
      </w:r>
      <w:r>
        <w:rPr>
          <w:rFonts w:hint="cs"/>
          <w:rtl/>
          <w:lang w:eastAsia="x-none"/>
        </w:rPr>
        <w:t>أ</w:t>
      </w:r>
      <w:r w:rsidRPr="00135B33">
        <w:rPr>
          <w:rFonts w:hint="cs"/>
          <w:rtl/>
          <w:lang w:eastAsia="x-none"/>
        </w:rPr>
        <w:t>نزل الله بها من سلطان</w:t>
      </w:r>
      <w:r w:rsidR="00D06FC2">
        <w:rPr>
          <w:rFonts w:hint="cs"/>
          <w:rtl/>
          <w:lang w:eastAsia="x-none"/>
        </w:rPr>
        <w:t>.</w:t>
      </w:r>
      <w:r w:rsidRPr="00135B33">
        <w:rPr>
          <w:rFonts w:hint="cs"/>
          <w:rtl/>
          <w:lang w:eastAsia="x-none"/>
        </w:rPr>
        <w:t xml:space="preserve"> وفي مثل هؤلاء قال الله تعالى في محكم كتابه</w:t>
      </w:r>
      <w:r>
        <w:rPr>
          <w:rFonts w:hint="cs"/>
          <w:rtl/>
          <w:lang w:eastAsia="x-none"/>
        </w:rPr>
        <w:t>:</w:t>
      </w:r>
      <w:r w:rsidRPr="00135B33">
        <w:rPr>
          <w:rFonts w:hint="cs"/>
          <w:rtl/>
          <w:lang w:eastAsia="x-none"/>
        </w:rPr>
        <w:t xml:space="preserve"> </w:t>
      </w:r>
      <w:r w:rsidR="009A6BE4" w:rsidRPr="009A6BE4">
        <w:rPr>
          <w:rFonts w:ascii="Mosawi" w:hAnsi="Mosawi" w:cs="Mosawi"/>
          <w:rtl/>
          <w:lang w:eastAsia="x-none"/>
        </w:rPr>
        <w:t>﴿</w:t>
      </w:r>
      <w:r w:rsidR="007D480D" w:rsidRPr="009A6BE4">
        <w:rPr>
          <w:b/>
          <w:bCs/>
          <w:rtl/>
          <w:lang w:eastAsia="x-none"/>
        </w:rPr>
        <w:t xml:space="preserve">قُلْ </w:t>
      </w:r>
      <w:r w:rsidR="009A6BE4">
        <w:rPr>
          <w:rFonts w:hint="cs"/>
          <w:b/>
          <w:bCs/>
          <w:rtl/>
          <w:lang w:eastAsia="x-none"/>
        </w:rPr>
        <w:t>ا</w:t>
      </w:r>
      <w:r w:rsidR="007D480D" w:rsidRPr="009A6BE4">
        <w:rPr>
          <w:b/>
          <w:bCs/>
          <w:rtl/>
          <w:lang w:eastAsia="x-none"/>
        </w:rPr>
        <w:t>للّهُ أَذِنَ لَكُمْ أَمْ عَلَى اللّهِ تَفْتَرُونَ</w:t>
      </w:r>
      <w:r w:rsidR="009A6BE4" w:rsidRPr="009A6BE4">
        <w:rPr>
          <w:rFonts w:ascii="Mosawi" w:hAnsi="Mosawi" w:cs="Mosawi"/>
          <w:rtl/>
          <w:lang w:eastAsia="x-none"/>
        </w:rPr>
        <w:t>﴾</w:t>
      </w:r>
      <w:r w:rsidR="007D480D" w:rsidRPr="007D480D">
        <w:rPr>
          <w:rFonts w:hint="cs"/>
          <w:rtl/>
          <w:lang w:eastAsia="x-none"/>
        </w:rPr>
        <w:t xml:space="preserve"> </w:t>
      </w:r>
      <w:r w:rsidR="007D480D">
        <w:rPr>
          <w:rFonts w:hint="cs"/>
          <w:rtl/>
          <w:lang w:eastAsia="x-none"/>
        </w:rPr>
        <w:t>(يونس: 59)</w:t>
      </w:r>
      <w:r w:rsidRPr="00135B33">
        <w:rPr>
          <w:rFonts w:hint="cs"/>
          <w:rtl/>
          <w:lang w:eastAsia="x-none"/>
        </w:rPr>
        <w:t>،</w:t>
      </w:r>
      <w:r>
        <w:rPr>
          <w:rFonts w:hint="cs"/>
          <w:rtl/>
          <w:lang w:eastAsia="x-none"/>
        </w:rPr>
        <w:t xml:space="preserve"> </w:t>
      </w:r>
      <w:r w:rsidR="009A6BE4" w:rsidRPr="009A6BE4">
        <w:rPr>
          <w:rFonts w:ascii="Mosawi" w:hAnsi="Mosawi" w:cs="Mosawi"/>
          <w:rtl/>
          <w:lang w:eastAsia="x-none"/>
        </w:rPr>
        <w:t>﴿</w:t>
      </w:r>
      <w:r w:rsidR="007D480D" w:rsidRPr="009A6BE4">
        <w:rPr>
          <w:b/>
          <w:bCs/>
          <w:rtl/>
          <w:lang w:eastAsia="x-none"/>
        </w:rPr>
        <w:t>وَلاَ تَقُولُواْ عَلَى اللّهِ إِلاَّ الْحَقِّ</w:t>
      </w:r>
      <w:r w:rsidR="009A6BE4" w:rsidRPr="009A6BE4">
        <w:rPr>
          <w:rFonts w:ascii="Mosawi" w:hAnsi="Mosawi" w:cs="Mosawi"/>
          <w:rtl/>
          <w:lang w:eastAsia="x-none"/>
        </w:rPr>
        <w:t>﴾</w:t>
      </w:r>
      <w:r w:rsidR="009A6BE4">
        <w:rPr>
          <w:rFonts w:cs="Times New Roman" w:hint="cs"/>
          <w:rtl/>
          <w:lang w:eastAsia="x-none"/>
        </w:rPr>
        <w:t xml:space="preserve"> </w:t>
      </w:r>
      <w:r w:rsidR="007D480D">
        <w:rPr>
          <w:rFonts w:hint="cs"/>
          <w:rtl/>
          <w:lang w:eastAsia="x-none"/>
        </w:rPr>
        <w:t>(النساء: 171)،</w:t>
      </w:r>
      <w:r>
        <w:rPr>
          <w:rFonts w:hint="cs"/>
          <w:rtl/>
          <w:lang w:eastAsia="x-none"/>
        </w:rPr>
        <w:t xml:space="preserve"> </w:t>
      </w:r>
      <w:r w:rsidRPr="00135B33">
        <w:rPr>
          <w:rFonts w:hint="cs"/>
          <w:rtl/>
          <w:lang w:eastAsia="x-none"/>
        </w:rPr>
        <w:t>وقال تعالى أيضا</w:t>
      </w:r>
      <w:r>
        <w:rPr>
          <w:rFonts w:hint="cs"/>
          <w:rtl/>
          <w:lang w:eastAsia="x-none"/>
        </w:rPr>
        <w:t>ً:</w:t>
      </w:r>
      <w:r w:rsidRPr="00135B33">
        <w:rPr>
          <w:rFonts w:hint="cs"/>
          <w:rtl/>
          <w:lang w:eastAsia="x-none"/>
        </w:rPr>
        <w:t xml:space="preserve"> </w:t>
      </w:r>
      <w:r w:rsidR="006775C7" w:rsidRPr="006775C7">
        <w:rPr>
          <w:rFonts w:ascii="Mosawi" w:hAnsi="Mosawi" w:cs="Mosawi"/>
          <w:rtl/>
          <w:lang w:eastAsia="x-none"/>
        </w:rPr>
        <w:t>﴿</w:t>
      </w:r>
      <w:r w:rsidR="007D480D" w:rsidRPr="006775C7">
        <w:rPr>
          <w:b/>
          <w:bCs/>
          <w:rtl/>
          <w:lang w:eastAsia="x-none"/>
        </w:rPr>
        <w:t>أَتَقُولُونَ عَلَى اللّهِ مَا لاَ تَعْلَمُونَ</w:t>
      </w:r>
      <w:r w:rsidR="009A6BE4" w:rsidRPr="006775C7">
        <w:rPr>
          <w:rFonts w:ascii="Mosawi" w:hAnsi="Mosawi" w:cs="Mosawi"/>
          <w:rtl/>
          <w:lang w:eastAsia="x-none"/>
        </w:rPr>
        <w:t>﴾</w:t>
      </w:r>
      <w:r w:rsidR="007D480D" w:rsidRPr="007D480D">
        <w:rPr>
          <w:rFonts w:hint="cs"/>
          <w:rtl/>
          <w:lang w:eastAsia="x-none"/>
        </w:rPr>
        <w:t xml:space="preserve"> </w:t>
      </w:r>
      <w:r w:rsidR="007D480D">
        <w:rPr>
          <w:rFonts w:hint="cs"/>
          <w:rtl/>
          <w:lang w:eastAsia="x-none"/>
        </w:rPr>
        <w:t>(يونس:</w:t>
      </w:r>
      <w:r w:rsidR="006775C7">
        <w:rPr>
          <w:rFonts w:hint="cs"/>
          <w:rtl/>
          <w:lang w:eastAsia="x-none"/>
        </w:rPr>
        <w:t xml:space="preserve"> </w:t>
      </w:r>
      <w:r w:rsidR="007D480D">
        <w:rPr>
          <w:rFonts w:hint="cs"/>
          <w:rtl/>
          <w:lang w:eastAsia="x-none"/>
        </w:rPr>
        <w:t>68)</w:t>
      </w:r>
      <w:r>
        <w:rPr>
          <w:rFonts w:hint="cs"/>
          <w:rtl/>
          <w:lang w:eastAsia="x-none"/>
        </w:rPr>
        <w:t>.</w:t>
      </w:r>
    </w:p>
    <w:p w:rsidR="00A4720E" w:rsidRPr="00135B33" w:rsidRDefault="00A4720E" w:rsidP="00D62F71">
      <w:pPr>
        <w:spacing w:line="420" w:lineRule="exact"/>
        <w:rPr>
          <w:rtl/>
          <w:lang w:eastAsia="x-none"/>
        </w:rPr>
      </w:pPr>
      <w:r w:rsidRPr="00135B33">
        <w:rPr>
          <w:rFonts w:hint="cs"/>
          <w:rtl/>
          <w:lang w:eastAsia="x-none"/>
        </w:rPr>
        <w:t>و</w:t>
      </w:r>
      <w:r w:rsidR="00D06FC2">
        <w:rPr>
          <w:rFonts w:hint="cs"/>
          <w:rtl/>
          <w:lang w:eastAsia="x-none"/>
        </w:rPr>
        <w:t>إ</w:t>
      </w:r>
      <w:r w:rsidRPr="00135B33">
        <w:rPr>
          <w:rFonts w:hint="cs"/>
          <w:rtl/>
          <w:lang w:eastAsia="x-none"/>
        </w:rPr>
        <w:t>نه مم</w:t>
      </w:r>
      <w:r w:rsidR="00D06FC2">
        <w:rPr>
          <w:rFonts w:hint="cs"/>
          <w:rtl/>
          <w:lang w:eastAsia="x-none"/>
        </w:rPr>
        <w:t>ّ</w:t>
      </w:r>
      <w:r w:rsidRPr="00135B33">
        <w:rPr>
          <w:rFonts w:hint="cs"/>
          <w:rtl/>
          <w:lang w:eastAsia="x-none"/>
        </w:rPr>
        <w:t xml:space="preserve">ا يؤسف له </w:t>
      </w:r>
      <w:r>
        <w:rPr>
          <w:rFonts w:hint="cs"/>
          <w:rtl/>
          <w:lang w:eastAsia="x-none"/>
        </w:rPr>
        <w:t>أ</w:t>
      </w:r>
      <w:r w:rsidRPr="00135B33">
        <w:rPr>
          <w:rFonts w:hint="cs"/>
          <w:rtl/>
          <w:lang w:eastAsia="x-none"/>
        </w:rPr>
        <w:t>ن يعهد التأليف والتبليغ في بعض المباحث إلى فئة من الناس</w:t>
      </w:r>
      <w:r>
        <w:rPr>
          <w:rFonts w:hint="cs"/>
          <w:rtl/>
          <w:lang w:eastAsia="x-none"/>
        </w:rPr>
        <w:t>،</w:t>
      </w:r>
      <w:r w:rsidRPr="00135B33">
        <w:rPr>
          <w:rFonts w:hint="cs"/>
          <w:rtl/>
          <w:lang w:eastAsia="x-none"/>
        </w:rPr>
        <w:t xml:space="preserve"> مبد</w:t>
      </w:r>
      <w:r>
        <w:rPr>
          <w:rFonts w:hint="cs"/>
          <w:rtl/>
          <w:lang w:eastAsia="x-none"/>
        </w:rPr>
        <w:t>ؤ</w:t>
      </w:r>
      <w:r w:rsidRPr="00135B33">
        <w:rPr>
          <w:rFonts w:hint="cs"/>
          <w:rtl/>
          <w:lang w:eastAsia="x-none"/>
        </w:rPr>
        <w:t>هم الارتزاق والكسب المادي</w:t>
      </w:r>
      <w:r>
        <w:rPr>
          <w:rFonts w:hint="cs"/>
          <w:rtl/>
          <w:lang w:eastAsia="x-none"/>
        </w:rPr>
        <w:t>،</w:t>
      </w:r>
      <w:r w:rsidRPr="00135B33">
        <w:rPr>
          <w:rFonts w:hint="cs"/>
          <w:rtl/>
          <w:lang w:eastAsia="x-none"/>
        </w:rPr>
        <w:t xml:space="preserve"> غير عابئين بما يلحقونه من الأضرار بالموروث الروائي</w:t>
      </w:r>
      <w:r>
        <w:rPr>
          <w:rFonts w:hint="cs"/>
          <w:rtl/>
          <w:lang w:eastAsia="x-none"/>
        </w:rPr>
        <w:t>،</w:t>
      </w:r>
      <w:r w:rsidRPr="00135B33">
        <w:rPr>
          <w:rFonts w:hint="cs"/>
          <w:rtl/>
          <w:lang w:eastAsia="x-none"/>
        </w:rPr>
        <w:t xml:space="preserve"> وما يرك</w:t>
      </w:r>
      <w:r>
        <w:rPr>
          <w:rFonts w:hint="cs"/>
          <w:rtl/>
          <w:lang w:eastAsia="x-none"/>
        </w:rPr>
        <w:t>ِّ</w:t>
      </w:r>
      <w:r w:rsidRPr="00135B33">
        <w:rPr>
          <w:rFonts w:hint="cs"/>
          <w:rtl/>
          <w:lang w:eastAsia="x-none"/>
        </w:rPr>
        <w:t>زونه من معتقدات جاهلية</w:t>
      </w:r>
      <w:r>
        <w:rPr>
          <w:rFonts w:hint="cs"/>
          <w:rtl/>
          <w:lang w:eastAsia="x-none"/>
        </w:rPr>
        <w:t>،</w:t>
      </w:r>
      <w:r w:rsidRPr="00135B33">
        <w:rPr>
          <w:rFonts w:hint="cs"/>
          <w:rtl/>
          <w:lang w:eastAsia="x-none"/>
        </w:rPr>
        <w:t xml:space="preserve"> لا تعمق في عقول عوام الناس سوى التخلف والسقوط نحو الجاهلية الأولى: </w:t>
      </w:r>
      <w:r w:rsidR="006775C7" w:rsidRPr="006775C7">
        <w:rPr>
          <w:rFonts w:ascii="Mosawi" w:hAnsi="Mosawi" w:cs="Mosawi"/>
          <w:rtl/>
          <w:lang w:eastAsia="x-none"/>
        </w:rPr>
        <w:t>﴿</w:t>
      </w:r>
      <w:r w:rsidR="007D480D" w:rsidRPr="006775C7">
        <w:rPr>
          <w:b/>
          <w:bCs/>
          <w:rtl/>
          <w:lang w:eastAsia="x-none"/>
        </w:rPr>
        <w:t>فَوَيْلٌ لِّلَّذِينَ يَكْتُبُونَ الْكِتَابَ بِأَيْدِيهِمْ ثُمَّ يَقُولُونَ هَذَا مِنْ عِندِ اللّهِ لِيَشْتَرُواْ بِهِ ثَمَناً قَلِيلاً فَوَيْلٌ لَّهُم مِّمَّا كَتَبَتْ أَيْدِيهِمْ وَوَيْلٌ لَّهُمْ مِّمَّا يَكْسِبُونَ</w:t>
      </w:r>
      <w:r w:rsidR="006775C7" w:rsidRPr="006775C7">
        <w:rPr>
          <w:rFonts w:ascii="Mosawi" w:hAnsi="Mosawi" w:cs="Mosawi" w:hint="cs"/>
          <w:rtl/>
          <w:lang w:eastAsia="x-none"/>
        </w:rPr>
        <w:t>﴾</w:t>
      </w:r>
      <w:r w:rsidR="006775C7">
        <w:rPr>
          <w:rFonts w:cs="Times New Roman" w:hint="cs"/>
          <w:rtl/>
          <w:lang w:eastAsia="x-none"/>
        </w:rPr>
        <w:t xml:space="preserve"> </w:t>
      </w:r>
      <w:r w:rsidR="007D480D">
        <w:rPr>
          <w:rFonts w:hint="cs"/>
          <w:rtl/>
          <w:lang w:eastAsia="x-none"/>
        </w:rPr>
        <w:t>(البقرة: 79).</w:t>
      </w:r>
    </w:p>
    <w:p w:rsidR="00A4720E" w:rsidRDefault="00A4720E" w:rsidP="00D06FC2">
      <w:pPr>
        <w:rPr>
          <w:rtl/>
          <w:lang w:eastAsia="x-none"/>
        </w:rPr>
      </w:pPr>
      <w:r w:rsidRPr="00135B33">
        <w:rPr>
          <w:rFonts w:hint="cs"/>
          <w:rtl/>
          <w:lang w:eastAsia="x-none"/>
        </w:rPr>
        <w:t>فقد تعرضت مجموعة من المعارف الإسلامية وبعض الفروع الاعتقادية إلى التحريف</w:t>
      </w:r>
      <w:r>
        <w:rPr>
          <w:rFonts w:hint="cs"/>
          <w:rtl/>
          <w:lang w:eastAsia="x-none"/>
        </w:rPr>
        <w:t>،</w:t>
      </w:r>
      <w:r w:rsidRPr="00135B33">
        <w:rPr>
          <w:rFonts w:hint="cs"/>
          <w:rtl/>
          <w:lang w:eastAsia="x-none"/>
        </w:rPr>
        <w:t xml:space="preserve"> ورسخت تلك التحريفات في عقول الناس</w:t>
      </w:r>
      <w:r>
        <w:rPr>
          <w:rFonts w:hint="cs"/>
          <w:rtl/>
          <w:lang w:eastAsia="x-none"/>
        </w:rPr>
        <w:t>،</w:t>
      </w:r>
      <w:r w:rsidRPr="00135B33">
        <w:rPr>
          <w:rFonts w:hint="cs"/>
          <w:rtl/>
          <w:lang w:eastAsia="x-none"/>
        </w:rPr>
        <w:t xml:space="preserve"> واستقرت</w:t>
      </w:r>
      <w:r>
        <w:rPr>
          <w:rFonts w:hint="cs"/>
          <w:rtl/>
          <w:lang w:eastAsia="x-none"/>
        </w:rPr>
        <w:t>،</w:t>
      </w:r>
      <w:r w:rsidRPr="00135B33">
        <w:rPr>
          <w:rFonts w:hint="cs"/>
          <w:rtl/>
          <w:lang w:eastAsia="x-none"/>
        </w:rPr>
        <w:t xml:space="preserve"> خصوصا</w:t>
      </w:r>
      <w:r>
        <w:rPr>
          <w:rFonts w:hint="cs"/>
          <w:rtl/>
          <w:lang w:eastAsia="x-none"/>
        </w:rPr>
        <w:t>ً</w:t>
      </w:r>
      <w:r w:rsidRPr="00135B33">
        <w:rPr>
          <w:rFonts w:hint="cs"/>
          <w:rtl/>
          <w:lang w:eastAsia="x-none"/>
        </w:rPr>
        <w:t xml:space="preserve"> في ظل غياب الإحساس بالمسؤولية</w:t>
      </w:r>
      <w:r>
        <w:rPr>
          <w:rFonts w:hint="cs"/>
          <w:rtl/>
          <w:lang w:eastAsia="x-none"/>
        </w:rPr>
        <w:t xml:space="preserve"> في</w:t>
      </w:r>
      <w:r w:rsidRPr="00135B33">
        <w:rPr>
          <w:rFonts w:hint="cs"/>
          <w:rtl/>
          <w:lang w:eastAsia="x-none"/>
        </w:rPr>
        <w:t xml:space="preserve"> وسط بعض الحوزات العلمية</w:t>
      </w:r>
      <w:r>
        <w:rPr>
          <w:rFonts w:hint="cs"/>
          <w:rtl/>
          <w:lang w:eastAsia="x-none"/>
        </w:rPr>
        <w:t>،</w:t>
      </w:r>
      <w:r w:rsidRPr="00135B33">
        <w:rPr>
          <w:rFonts w:hint="cs"/>
          <w:rtl/>
          <w:lang w:eastAsia="x-none"/>
        </w:rPr>
        <w:t xml:space="preserve"> وبعض العلماء</w:t>
      </w:r>
      <w:r>
        <w:rPr>
          <w:rFonts w:hint="cs"/>
          <w:rtl/>
          <w:lang w:eastAsia="x-none"/>
        </w:rPr>
        <w:t>،</w:t>
      </w:r>
      <w:r w:rsidRPr="00135B33">
        <w:rPr>
          <w:rFonts w:hint="cs"/>
          <w:rtl/>
          <w:lang w:eastAsia="x-none"/>
        </w:rPr>
        <w:t xml:space="preserve"> وم</w:t>
      </w:r>
      <w:r>
        <w:rPr>
          <w:rFonts w:hint="cs"/>
          <w:rtl/>
          <w:lang w:eastAsia="x-none"/>
        </w:rPr>
        <w:t>َ</w:t>
      </w:r>
      <w:r w:rsidRPr="00135B33">
        <w:rPr>
          <w:rFonts w:hint="cs"/>
          <w:rtl/>
          <w:lang w:eastAsia="x-none"/>
        </w:rPr>
        <w:t>ن</w:t>
      </w:r>
      <w:r>
        <w:rPr>
          <w:rFonts w:hint="cs"/>
          <w:rtl/>
          <w:lang w:eastAsia="x-none"/>
        </w:rPr>
        <w:t>ْ</w:t>
      </w:r>
      <w:r w:rsidRPr="00135B33">
        <w:rPr>
          <w:rFonts w:hint="cs"/>
          <w:rtl/>
          <w:lang w:eastAsia="x-none"/>
        </w:rPr>
        <w:t xml:space="preserve"> ترجع إليهم المسؤوليات في التبليغ،</w:t>
      </w:r>
      <w:r>
        <w:rPr>
          <w:rFonts w:hint="cs"/>
          <w:rtl/>
          <w:lang w:eastAsia="x-none"/>
        </w:rPr>
        <w:t xml:space="preserve"> </w:t>
      </w:r>
      <w:r w:rsidRPr="00135B33">
        <w:rPr>
          <w:rFonts w:hint="cs"/>
          <w:rtl/>
          <w:lang w:eastAsia="x-none"/>
        </w:rPr>
        <w:t>حتى أصبح الرعب والخوف من ثورة العوام يهد</w:t>
      </w:r>
      <w:r>
        <w:rPr>
          <w:rFonts w:hint="cs"/>
          <w:rtl/>
          <w:lang w:eastAsia="x-none"/>
        </w:rPr>
        <w:t>ِّ</w:t>
      </w:r>
      <w:r w:rsidRPr="00135B33">
        <w:rPr>
          <w:rFonts w:hint="cs"/>
          <w:rtl/>
          <w:lang w:eastAsia="x-none"/>
        </w:rPr>
        <w:t>د كل محاولة للإصلاح والتصحيح</w:t>
      </w:r>
      <w:r>
        <w:rPr>
          <w:rFonts w:hint="cs"/>
          <w:rtl/>
          <w:lang w:eastAsia="x-none"/>
        </w:rPr>
        <w:t xml:space="preserve">. </w:t>
      </w:r>
      <w:r w:rsidRPr="00135B33">
        <w:rPr>
          <w:rFonts w:hint="cs"/>
          <w:rtl/>
          <w:lang w:eastAsia="x-none"/>
        </w:rPr>
        <w:t>فقد غدت بعض مجامع الحديث وكأنها قر</w:t>
      </w:r>
      <w:r>
        <w:rPr>
          <w:rFonts w:hint="cs"/>
          <w:rtl/>
          <w:lang w:eastAsia="x-none"/>
        </w:rPr>
        <w:t>آ</w:t>
      </w:r>
      <w:r w:rsidRPr="00135B33">
        <w:rPr>
          <w:rFonts w:hint="cs"/>
          <w:rtl/>
          <w:lang w:eastAsia="x-none"/>
        </w:rPr>
        <w:t>ن</w:t>
      </w:r>
      <w:r w:rsidR="00D06FC2">
        <w:rPr>
          <w:rFonts w:hint="cs"/>
          <w:rtl/>
          <w:lang w:eastAsia="x-none"/>
        </w:rPr>
        <w:t>ٌ</w:t>
      </w:r>
      <w:r>
        <w:rPr>
          <w:rFonts w:hint="cs"/>
          <w:rtl/>
          <w:lang w:eastAsia="x-none"/>
        </w:rPr>
        <w:t xml:space="preserve"> منزلٌ</w:t>
      </w:r>
      <w:r w:rsidRPr="00135B33">
        <w:rPr>
          <w:rFonts w:hint="cs"/>
          <w:rtl/>
          <w:lang w:eastAsia="x-none"/>
        </w:rPr>
        <w:t>، الويل ثم الويل لمن دعا إلى تصحيحها</w:t>
      </w:r>
      <w:r>
        <w:rPr>
          <w:rFonts w:hint="cs"/>
          <w:rtl/>
          <w:lang w:eastAsia="x-none"/>
        </w:rPr>
        <w:t>،</w:t>
      </w:r>
      <w:r w:rsidRPr="00135B33">
        <w:rPr>
          <w:rFonts w:hint="cs"/>
          <w:rtl/>
          <w:lang w:eastAsia="x-none"/>
        </w:rPr>
        <w:t xml:space="preserve"> وإعادة النظر فيها</w:t>
      </w:r>
      <w:r w:rsidR="008551A6">
        <w:rPr>
          <w:rFonts w:hint="cs"/>
          <w:rtl/>
          <w:lang w:eastAsia="x-none"/>
        </w:rPr>
        <w:t>.</w:t>
      </w:r>
      <w:r w:rsidRPr="00135B33">
        <w:rPr>
          <w:rFonts w:hint="cs"/>
          <w:rtl/>
          <w:lang w:eastAsia="x-none"/>
        </w:rPr>
        <w:t xml:space="preserve"> وهذا ما يلو</w:t>
      </w:r>
      <w:r>
        <w:rPr>
          <w:rFonts w:hint="cs"/>
          <w:rtl/>
          <w:lang w:eastAsia="x-none"/>
        </w:rPr>
        <w:t>ِّ</w:t>
      </w:r>
      <w:r w:rsidRPr="00135B33">
        <w:rPr>
          <w:rFonts w:hint="cs"/>
          <w:rtl/>
          <w:lang w:eastAsia="x-none"/>
        </w:rPr>
        <w:t>ح بالخطب الجلل الذي يهد</w:t>
      </w:r>
      <w:r>
        <w:rPr>
          <w:rFonts w:hint="cs"/>
          <w:rtl/>
          <w:lang w:eastAsia="x-none"/>
        </w:rPr>
        <w:t>ِّ</w:t>
      </w:r>
      <w:r w:rsidRPr="00135B33">
        <w:rPr>
          <w:rFonts w:hint="cs"/>
          <w:rtl/>
          <w:lang w:eastAsia="x-none"/>
        </w:rPr>
        <w:t>د الدين وأهله</w:t>
      </w:r>
      <w:r>
        <w:rPr>
          <w:rFonts w:hint="cs"/>
          <w:rtl/>
          <w:lang w:eastAsia="x-none"/>
        </w:rPr>
        <w:t>،</w:t>
      </w:r>
      <w:r w:rsidRPr="00135B33">
        <w:rPr>
          <w:rFonts w:hint="cs"/>
          <w:rtl/>
          <w:lang w:eastAsia="x-none"/>
        </w:rPr>
        <w:t xml:space="preserve"> و</w:t>
      </w:r>
      <w:r w:rsidR="006775C7" w:rsidRPr="006775C7">
        <w:rPr>
          <w:rFonts w:ascii="Mosawi" w:hAnsi="Mosawi" w:cs="Mosawi"/>
          <w:rtl/>
          <w:lang w:eastAsia="x-none"/>
        </w:rPr>
        <w:t>﴿</w:t>
      </w:r>
      <w:r w:rsidR="007D480D" w:rsidRPr="006775C7">
        <w:rPr>
          <w:b/>
          <w:bCs/>
          <w:rtl/>
          <w:lang w:eastAsia="x-none"/>
        </w:rPr>
        <w:t>إِنَّا لِلّهِ وَإِنَّا إِلَيْهِ رَاجِعونَ</w:t>
      </w:r>
      <w:r w:rsidR="006775C7" w:rsidRPr="006775C7">
        <w:rPr>
          <w:rFonts w:ascii="Mosawi" w:hAnsi="Mosawi" w:cs="Mosawi"/>
          <w:rtl/>
          <w:lang w:eastAsia="x-none"/>
        </w:rPr>
        <w:t>﴾</w:t>
      </w:r>
      <w:r w:rsidR="00DC16F1">
        <w:rPr>
          <w:rFonts w:cs="Taher" w:hint="cs"/>
          <w:vertAlign w:val="superscript"/>
          <w:rtl/>
          <w:lang w:eastAsia="x-none"/>
        </w:rPr>
        <w:t xml:space="preserve"> </w:t>
      </w:r>
      <w:r w:rsidR="007D480D">
        <w:rPr>
          <w:rFonts w:hint="cs"/>
          <w:rtl/>
          <w:lang w:eastAsia="x-none"/>
        </w:rPr>
        <w:t>(البقرة: 156).</w:t>
      </w:r>
    </w:p>
    <w:p w:rsidR="006775C7" w:rsidRDefault="006775C7" w:rsidP="006D20CD">
      <w:pPr>
        <w:rPr>
          <w:rtl/>
        </w:rPr>
      </w:pPr>
    </w:p>
    <w:p w:rsidR="00A4720E" w:rsidRPr="00135B33" w:rsidRDefault="00A4720E" w:rsidP="007D480D">
      <w:pPr>
        <w:pStyle w:val="Heading3"/>
        <w:rPr>
          <w:rtl/>
        </w:rPr>
      </w:pPr>
      <w:r w:rsidRPr="00135B33">
        <w:rPr>
          <w:rFonts w:hint="cs"/>
          <w:rtl/>
        </w:rPr>
        <w:t xml:space="preserve"> المبحث الأول: وجه تسمية</w:t>
      </w:r>
      <w:r>
        <w:rPr>
          <w:rFonts w:hint="cs"/>
          <w:rtl/>
        </w:rPr>
        <w:t xml:space="preserve"> الكتاب ب</w:t>
      </w:r>
      <w:r w:rsidR="007D480D">
        <w:rPr>
          <w:rFonts w:hint="cs"/>
          <w:rtl/>
        </w:rPr>
        <w:t>ـ</w:t>
      </w:r>
      <w:r>
        <w:rPr>
          <w:rFonts w:hint="cs"/>
          <w:rtl/>
        </w:rPr>
        <w:t xml:space="preserve"> </w:t>
      </w:r>
      <w:r w:rsidR="007D480D" w:rsidRPr="007D480D">
        <w:rPr>
          <w:rFonts w:ascii="Mosawi" w:hAnsi="Mosawi"/>
        </w:rPr>
        <w:t>»</w:t>
      </w:r>
      <w:r>
        <w:rPr>
          <w:rFonts w:hint="cs"/>
          <w:rtl/>
        </w:rPr>
        <w:t>مشرعة بحار الأنوار</w:t>
      </w:r>
      <w:r w:rsidR="007D480D" w:rsidRPr="007D480D">
        <w:rPr>
          <w:rFonts w:ascii="Mosawi" w:hAnsi="Mosawi"/>
        </w:rPr>
        <w:t>«</w:t>
      </w:r>
      <w:r>
        <w:rPr>
          <w:rFonts w:hint="cs"/>
          <w:rtl/>
        </w:rPr>
        <w:t xml:space="preserve"> ــــــ</w:t>
      </w:r>
    </w:p>
    <w:p w:rsidR="00A4720E" w:rsidRPr="00135B33" w:rsidRDefault="00A4720E" w:rsidP="00D06FC2">
      <w:pPr>
        <w:spacing w:line="390" w:lineRule="exact"/>
        <w:rPr>
          <w:rtl/>
          <w:lang w:eastAsia="x-none"/>
        </w:rPr>
      </w:pPr>
      <w:r w:rsidRPr="00135B33">
        <w:rPr>
          <w:rFonts w:hint="cs"/>
          <w:rtl/>
          <w:lang w:eastAsia="x-none"/>
        </w:rPr>
        <w:t xml:space="preserve">يطلق لفظ </w:t>
      </w:r>
      <w:r w:rsidR="007D480D" w:rsidRPr="007D480D">
        <w:rPr>
          <w:rFonts w:ascii="Mosawi" w:hAnsi="Mosawi"/>
          <w:lang w:eastAsia="x-none"/>
        </w:rPr>
        <w:t>»</w:t>
      </w:r>
      <w:r w:rsidRPr="00135B33">
        <w:rPr>
          <w:rFonts w:hint="cs"/>
          <w:rtl/>
          <w:lang w:eastAsia="x-none"/>
        </w:rPr>
        <w:t>المشرعة</w:t>
      </w:r>
      <w:r w:rsidR="007D480D" w:rsidRPr="007D480D">
        <w:rPr>
          <w:rFonts w:ascii="Mosawi" w:hAnsi="Mosawi"/>
          <w:lang w:eastAsia="x-none"/>
        </w:rPr>
        <w:t>«</w:t>
      </w:r>
      <w:r w:rsidRPr="00135B33">
        <w:rPr>
          <w:rFonts w:hint="cs"/>
          <w:rtl/>
          <w:lang w:eastAsia="x-none"/>
        </w:rPr>
        <w:t xml:space="preserve"> في العرف اللغوي فيراد به مورد الشاربة التي يشرعها الناس</w:t>
      </w:r>
      <w:r>
        <w:rPr>
          <w:rFonts w:hint="cs"/>
          <w:rtl/>
          <w:lang w:eastAsia="x-none"/>
        </w:rPr>
        <w:t>،</w:t>
      </w:r>
      <w:r w:rsidR="006775C7">
        <w:rPr>
          <w:rFonts w:hint="cs"/>
          <w:rtl/>
          <w:lang w:eastAsia="x-none"/>
        </w:rPr>
        <w:t xml:space="preserve"> فيشربون منها ويسقون</w:t>
      </w:r>
      <w:r w:rsidRPr="00135B33">
        <w:rPr>
          <w:rFonts w:hint="cs"/>
          <w:rtl/>
          <w:lang w:eastAsia="x-none"/>
        </w:rPr>
        <w:t xml:space="preserve">، وهي منحدر الماء، والعرب لا تسميها شرعة حتى يكون الماء </w:t>
      </w:r>
      <w:r w:rsidR="00123490">
        <w:rPr>
          <w:rFonts w:hint="cs"/>
          <w:rtl/>
          <w:lang w:eastAsia="x-none"/>
        </w:rPr>
        <w:t>غد</w:t>
      </w:r>
      <w:r w:rsidR="00D06FC2">
        <w:rPr>
          <w:rFonts w:hint="cs"/>
          <w:rtl/>
          <w:lang w:eastAsia="x-none"/>
        </w:rPr>
        <w:t>قاً</w:t>
      </w:r>
      <w:r w:rsidRPr="00135B33">
        <w:rPr>
          <w:rFonts w:hint="cs"/>
          <w:rtl/>
          <w:lang w:eastAsia="x-none"/>
        </w:rPr>
        <w:t xml:space="preserve"> لا ينقطع</w:t>
      </w:r>
      <w:r>
        <w:rPr>
          <w:rFonts w:hint="cs"/>
          <w:rtl/>
          <w:lang w:eastAsia="x-none"/>
        </w:rPr>
        <w:t>،</w:t>
      </w:r>
      <w:r w:rsidRPr="00135B33">
        <w:rPr>
          <w:rFonts w:hint="cs"/>
          <w:rtl/>
          <w:lang w:eastAsia="x-none"/>
        </w:rPr>
        <w:t xml:space="preserve"> لا يسق</w:t>
      </w:r>
      <w:r w:rsidR="007D480D">
        <w:rPr>
          <w:rFonts w:hint="cs"/>
          <w:rtl/>
          <w:lang w:eastAsia="x-none"/>
        </w:rPr>
        <w:t>ى</w:t>
      </w:r>
      <w:r w:rsidRPr="00135B33">
        <w:rPr>
          <w:rFonts w:hint="cs"/>
          <w:rtl/>
          <w:lang w:eastAsia="x-none"/>
        </w:rPr>
        <w:t xml:space="preserve"> بالرشاء، كذلك جاء في </w:t>
      </w:r>
      <w:r>
        <w:rPr>
          <w:rFonts w:hint="cs"/>
          <w:rtl/>
          <w:lang w:eastAsia="x-none"/>
        </w:rPr>
        <w:t>(</w:t>
      </w:r>
      <w:r w:rsidRPr="00135B33">
        <w:rPr>
          <w:rFonts w:hint="cs"/>
          <w:rtl/>
          <w:lang w:eastAsia="x-none"/>
        </w:rPr>
        <w:t>لسان العرب</w:t>
      </w:r>
      <w:r>
        <w:rPr>
          <w:rFonts w:hint="cs"/>
          <w:rtl/>
          <w:lang w:eastAsia="x-none"/>
        </w:rPr>
        <w:t>)</w:t>
      </w:r>
      <w:r w:rsidRPr="00135B33">
        <w:rPr>
          <w:rFonts w:hint="cs"/>
          <w:rtl/>
          <w:lang w:eastAsia="x-none"/>
        </w:rPr>
        <w:t xml:space="preserve"> و</w:t>
      </w:r>
      <w:r>
        <w:rPr>
          <w:rFonts w:hint="cs"/>
          <w:rtl/>
          <w:lang w:eastAsia="x-none"/>
        </w:rPr>
        <w:t>(</w:t>
      </w:r>
      <w:r w:rsidRPr="00135B33">
        <w:rPr>
          <w:rFonts w:hint="cs"/>
          <w:rtl/>
          <w:lang w:eastAsia="x-none"/>
        </w:rPr>
        <w:t>تاج العروس</w:t>
      </w:r>
      <w:r>
        <w:rPr>
          <w:rFonts w:hint="cs"/>
          <w:rtl/>
          <w:lang w:eastAsia="x-none"/>
        </w:rPr>
        <w:t>)</w:t>
      </w:r>
      <w:r w:rsidRPr="00135B33">
        <w:rPr>
          <w:rFonts w:hint="cs"/>
          <w:rtl/>
          <w:lang w:eastAsia="x-none"/>
        </w:rPr>
        <w:t xml:space="preserve">. </w:t>
      </w:r>
    </w:p>
    <w:p w:rsidR="006775C7" w:rsidRPr="00135B33" w:rsidRDefault="00A4720E" w:rsidP="00D06FC2">
      <w:pPr>
        <w:spacing w:line="390" w:lineRule="exact"/>
        <w:rPr>
          <w:rtl/>
          <w:lang w:eastAsia="x-none"/>
        </w:rPr>
      </w:pPr>
      <w:r w:rsidRPr="00135B33">
        <w:rPr>
          <w:rFonts w:hint="cs"/>
          <w:rtl/>
          <w:lang w:eastAsia="x-none"/>
        </w:rPr>
        <w:lastRenderedPageBreak/>
        <w:t>وهو نفس المعنى الذي أراد</w:t>
      </w:r>
      <w:r>
        <w:rPr>
          <w:rFonts w:hint="cs"/>
          <w:rtl/>
          <w:lang w:eastAsia="x-none"/>
        </w:rPr>
        <w:t>ه</w:t>
      </w:r>
      <w:r w:rsidRPr="00135B33">
        <w:rPr>
          <w:rFonts w:hint="cs"/>
          <w:rtl/>
          <w:lang w:eastAsia="x-none"/>
        </w:rPr>
        <w:t xml:space="preserve"> المصنف حين اختار اسم </w:t>
      </w:r>
      <w:r w:rsidR="007D480D" w:rsidRPr="007D480D">
        <w:rPr>
          <w:rFonts w:ascii="Mosawi" w:hAnsi="Mosawi"/>
          <w:lang w:eastAsia="x-none"/>
        </w:rPr>
        <w:t>»</w:t>
      </w:r>
      <w:r w:rsidRPr="00135B33">
        <w:rPr>
          <w:rFonts w:hint="cs"/>
          <w:rtl/>
          <w:lang w:eastAsia="x-none"/>
        </w:rPr>
        <w:t>المشرعة</w:t>
      </w:r>
      <w:r w:rsidR="007D480D" w:rsidRPr="007D480D">
        <w:rPr>
          <w:rFonts w:ascii="Mosawi" w:hAnsi="Mosawi"/>
          <w:lang w:eastAsia="x-none"/>
        </w:rPr>
        <w:t>«</w:t>
      </w:r>
      <w:r w:rsidRPr="00135B33">
        <w:rPr>
          <w:rFonts w:hint="cs"/>
          <w:rtl/>
          <w:lang w:eastAsia="x-none"/>
        </w:rPr>
        <w:t xml:space="preserve"> لكتابه</w:t>
      </w:r>
      <w:r>
        <w:rPr>
          <w:rFonts w:hint="cs"/>
          <w:rtl/>
          <w:lang w:eastAsia="x-none"/>
        </w:rPr>
        <w:t>،</w:t>
      </w:r>
      <w:r w:rsidRPr="00135B33">
        <w:rPr>
          <w:rFonts w:hint="cs"/>
          <w:rtl/>
          <w:lang w:eastAsia="x-none"/>
        </w:rPr>
        <w:t xml:space="preserve"> و</w:t>
      </w:r>
      <w:r w:rsidR="007D480D" w:rsidRPr="007D480D">
        <w:rPr>
          <w:rFonts w:ascii="Mosawi" w:hAnsi="Mosawi"/>
          <w:lang w:eastAsia="x-none"/>
        </w:rPr>
        <w:t>»</w:t>
      </w:r>
      <w:r w:rsidRPr="00135B33">
        <w:rPr>
          <w:rFonts w:hint="cs"/>
          <w:rtl/>
          <w:lang w:eastAsia="x-none"/>
        </w:rPr>
        <w:t>من رغب في الرواء من نور البحار فليردها من المشرعة</w:t>
      </w:r>
      <w:r w:rsidR="007D480D">
        <w:rPr>
          <w:rFonts w:hint="cs"/>
          <w:rtl/>
          <w:lang w:eastAsia="x-none"/>
        </w:rPr>
        <w:t>،</w:t>
      </w:r>
      <w:r w:rsidRPr="00135B33">
        <w:rPr>
          <w:rFonts w:hint="cs"/>
          <w:rtl/>
          <w:lang w:eastAsia="x-none"/>
        </w:rPr>
        <w:t xml:space="preserve"> فمنها يرتوي رويا</w:t>
      </w:r>
      <w:r>
        <w:rPr>
          <w:rFonts w:hint="cs"/>
          <w:rtl/>
          <w:lang w:eastAsia="x-none"/>
        </w:rPr>
        <w:t>ً</w:t>
      </w:r>
      <w:r w:rsidR="007D480D" w:rsidRPr="007D480D">
        <w:rPr>
          <w:rFonts w:ascii="Mosawi" w:hAnsi="Mosawi"/>
          <w:lang w:eastAsia="x-none"/>
        </w:rPr>
        <w:t>«</w:t>
      </w:r>
      <w:r w:rsidR="006775C7">
        <w:rPr>
          <w:rFonts w:hint="cs"/>
          <w:rtl/>
          <w:lang w:eastAsia="x-none"/>
        </w:rPr>
        <w:t>.</w:t>
      </w:r>
      <w:r w:rsidR="006775C7" w:rsidRPr="00135B33">
        <w:rPr>
          <w:rFonts w:hint="cs"/>
          <w:rtl/>
          <w:lang w:eastAsia="x-none"/>
        </w:rPr>
        <w:t xml:space="preserve"> </w:t>
      </w:r>
    </w:p>
    <w:p w:rsidR="00A4720E" w:rsidRPr="00135B33" w:rsidRDefault="006775C7" w:rsidP="00D06FC2">
      <w:pPr>
        <w:rPr>
          <w:rtl/>
          <w:lang w:eastAsia="x-none"/>
        </w:rPr>
      </w:pPr>
      <w:r w:rsidRPr="00135B33">
        <w:rPr>
          <w:rFonts w:hint="cs"/>
          <w:rtl/>
          <w:lang w:eastAsia="x-none"/>
        </w:rPr>
        <w:t>وكما تطلق على جانب البحر ويراد بها المرفأ الذي ترسو به السفن</w:t>
      </w:r>
      <w:r>
        <w:rPr>
          <w:rFonts w:hint="cs"/>
          <w:rtl/>
          <w:lang w:eastAsia="x-none"/>
        </w:rPr>
        <w:t>،</w:t>
      </w:r>
      <w:r w:rsidRPr="00135B33">
        <w:rPr>
          <w:rFonts w:hint="cs"/>
          <w:rtl/>
          <w:lang w:eastAsia="x-none"/>
        </w:rPr>
        <w:t xml:space="preserve"> فيسهل على مسافري البحر ركوب السفينة</w:t>
      </w:r>
      <w:r>
        <w:rPr>
          <w:rFonts w:hint="cs"/>
          <w:rtl/>
          <w:lang w:eastAsia="x-none"/>
        </w:rPr>
        <w:t>،</w:t>
      </w:r>
      <w:r w:rsidRPr="00135B33">
        <w:rPr>
          <w:rFonts w:hint="cs"/>
          <w:rtl/>
          <w:lang w:eastAsia="x-none"/>
        </w:rPr>
        <w:t xml:space="preserve"> كذلك استعار نفس المهام</w:t>
      </w:r>
      <w:r>
        <w:rPr>
          <w:rFonts w:hint="cs"/>
          <w:rtl/>
          <w:lang w:eastAsia="x-none"/>
        </w:rPr>
        <w:t>ّ</w:t>
      </w:r>
      <w:r w:rsidRPr="00135B33">
        <w:rPr>
          <w:rFonts w:hint="cs"/>
          <w:rtl/>
          <w:lang w:eastAsia="x-none"/>
        </w:rPr>
        <w:t xml:space="preserve"> لكتاب المشرعة فقال:</w:t>
      </w:r>
      <w:r>
        <w:rPr>
          <w:rFonts w:hint="cs"/>
          <w:rtl/>
          <w:lang w:eastAsia="x-none"/>
        </w:rPr>
        <w:t xml:space="preserve"> </w:t>
      </w:r>
      <w:r w:rsidRPr="007D480D">
        <w:rPr>
          <w:rFonts w:ascii="Mosawi" w:hAnsi="Mosawi"/>
          <w:lang w:eastAsia="x-none"/>
        </w:rPr>
        <w:t>»</w:t>
      </w:r>
      <w:r w:rsidRPr="00135B33">
        <w:rPr>
          <w:rFonts w:hint="cs"/>
          <w:rtl/>
          <w:lang w:eastAsia="x-none"/>
        </w:rPr>
        <w:t>من رغب ركوب السفينة</w:t>
      </w:r>
      <w:r>
        <w:rPr>
          <w:rFonts w:hint="cs"/>
          <w:rtl/>
          <w:lang w:eastAsia="x-none"/>
        </w:rPr>
        <w:t>،</w:t>
      </w:r>
      <w:r w:rsidRPr="00135B33">
        <w:rPr>
          <w:rFonts w:hint="cs"/>
          <w:rtl/>
          <w:lang w:eastAsia="x-none"/>
        </w:rPr>
        <w:t xml:space="preserve"> وقطع هذا البحر</w:t>
      </w:r>
      <w:r>
        <w:rPr>
          <w:rFonts w:hint="cs"/>
          <w:rtl/>
          <w:lang w:eastAsia="x-none"/>
        </w:rPr>
        <w:t>،</w:t>
      </w:r>
      <w:r w:rsidRPr="00135B33">
        <w:rPr>
          <w:rFonts w:hint="cs"/>
          <w:rtl/>
          <w:lang w:eastAsia="x-none"/>
        </w:rPr>
        <w:t xml:space="preserve"> فعليه الركوب من المشرعة</w:t>
      </w:r>
      <w:r>
        <w:rPr>
          <w:rFonts w:hint="cs"/>
          <w:rtl/>
          <w:lang w:eastAsia="x-none"/>
        </w:rPr>
        <w:t>؛</w:t>
      </w:r>
      <w:r w:rsidRPr="00135B33">
        <w:rPr>
          <w:rFonts w:hint="cs"/>
          <w:rtl/>
          <w:lang w:eastAsia="x-none"/>
        </w:rPr>
        <w:t xml:space="preserve"> حتى لا يسقط</w:t>
      </w:r>
      <w:r w:rsidRPr="007D480D">
        <w:rPr>
          <w:rFonts w:ascii="Mosawi" w:hAnsi="Mosawi"/>
          <w:lang w:eastAsia="x-none"/>
        </w:rPr>
        <w:t>«</w:t>
      </w:r>
      <w:r w:rsidR="00A4720E">
        <w:rPr>
          <w:rFonts w:hint="cs"/>
          <w:rtl/>
          <w:lang w:eastAsia="x-none"/>
        </w:rPr>
        <w:t>.</w:t>
      </w:r>
    </w:p>
    <w:p w:rsidR="00A4720E" w:rsidRDefault="00A4720E" w:rsidP="00123490">
      <w:pPr>
        <w:rPr>
          <w:rtl/>
          <w:lang w:eastAsia="x-none"/>
        </w:rPr>
      </w:pPr>
      <w:r w:rsidRPr="00135B33">
        <w:rPr>
          <w:rFonts w:hint="cs"/>
          <w:rtl/>
          <w:lang w:eastAsia="x-none"/>
        </w:rPr>
        <w:t>بحار الأنوار هي في الحقيقة بحار أمواجها عاتية</w:t>
      </w:r>
      <w:r>
        <w:rPr>
          <w:rFonts w:hint="cs"/>
          <w:rtl/>
          <w:lang w:eastAsia="x-none"/>
        </w:rPr>
        <w:t>،</w:t>
      </w:r>
      <w:r w:rsidRPr="00135B33">
        <w:rPr>
          <w:rFonts w:hint="cs"/>
          <w:rtl/>
          <w:lang w:eastAsia="x-none"/>
        </w:rPr>
        <w:t xml:space="preserve"> ولن ينال أنوارها</w:t>
      </w:r>
      <w:r>
        <w:rPr>
          <w:rFonts w:hint="cs"/>
          <w:rtl/>
          <w:lang w:eastAsia="x-none"/>
        </w:rPr>
        <w:t xml:space="preserve"> إلا </w:t>
      </w:r>
      <w:r w:rsidRPr="00135B33">
        <w:rPr>
          <w:rFonts w:hint="cs"/>
          <w:rtl/>
          <w:lang w:eastAsia="x-none"/>
        </w:rPr>
        <w:t>من تسل</w:t>
      </w:r>
      <w:r w:rsidR="00D06FC2">
        <w:rPr>
          <w:rFonts w:hint="cs"/>
          <w:rtl/>
          <w:lang w:eastAsia="x-none"/>
        </w:rPr>
        <w:t>َّ</w:t>
      </w:r>
      <w:r w:rsidRPr="00135B33">
        <w:rPr>
          <w:rFonts w:hint="cs"/>
          <w:rtl/>
          <w:lang w:eastAsia="x-none"/>
        </w:rPr>
        <w:t>ح بمعرفة الأحاديث</w:t>
      </w:r>
      <w:r>
        <w:rPr>
          <w:rFonts w:hint="cs"/>
          <w:rtl/>
          <w:lang w:eastAsia="x-none"/>
        </w:rPr>
        <w:t>،</w:t>
      </w:r>
      <w:r w:rsidRPr="00135B33">
        <w:rPr>
          <w:rFonts w:hint="cs"/>
          <w:rtl/>
          <w:lang w:eastAsia="x-none"/>
        </w:rPr>
        <w:t xml:space="preserve"> واستقال بنفسه عم</w:t>
      </w:r>
      <w:r>
        <w:rPr>
          <w:rFonts w:hint="cs"/>
          <w:rtl/>
          <w:lang w:eastAsia="x-none"/>
        </w:rPr>
        <w:t>ّ</w:t>
      </w:r>
      <w:r w:rsidRPr="00135B33">
        <w:rPr>
          <w:rFonts w:hint="cs"/>
          <w:rtl/>
          <w:lang w:eastAsia="x-none"/>
        </w:rPr>
        <w:t>ا يخالف العقل والشرع، كذاك الراكب البحر تتجاذبه الأمواج هنا وهناك</w:t>
      </w:r>
      <w:r>
        <w:rPr>
          <w:rFonts w:hint="cs"/>
          <w:rtl/>
          <w:lang w:eastAsia="x-none"/>
        </w:rPr>
        <w:t>،</w:t>
      </w:r>
      <w:r w:rsidRPr="00135B33">
        <w:rPr>
          <w:rFonts w:hint="cs"/>
          <w:rtl/>
          <w:lang w:eastAsia="x-none"/>
        </w:rPr>
        <w:t xml:space="preserve"> والجو عاصفة هوجاء، ف</w:t>
      </w:r>
      <w:r>
        <w:rPr>
          <w:rFonts w:hint="cs"/>
          <w:rtl/>
          <w:lang w:eastAsia="x-none"/>
        </w:rPr>
        <w:t>إ</w:t>
      </w:r>
      <w:r w:rsidRPr="00135B33">
        <w:rPr>
          <w:rFonts w:hint="cs"/>
          <w:rtl/>
          <w:lang w:eastAsia="x-none"/>
        </w:rPr>
        <w:t>ن هو لم يحسن إدارة السفينة والمجداف قطعت مركبه الصخور والأحجار</w:t>
      </w:r>
      <w:r>
        <w:rPr>
          <w:rFonts w:hint="cs"/>
          <w:rtl/>
          <w:lang w:eastAsia="x-none"/>
        </w:rPr>
        <w:t>،</w:t>
      </w:r>
      <w:r w:rsidRPr="00135B33">
        <w:rPr>
          <w:rFonts w:hint="cs"/>
          <w:rtl/>
          <w:lang w:eastAsia="x-none"/>
        </w:rPr>
        <w:t xml:space="preserve"> وأردتها حطاما</w:t>
      </w:r>
      <w:r>
        <w:rPr>
          <w:rFonts w:hint="cs"/>
          <w:rtl/>
          <w:lang w:eastAsia="x-none"/>
        </w:rPr>
        <w:t>ً</w:t>
      </w:r>
      <w:r w:rsidRPr="00135B33">
        <w:rPr>
          <w:rFonts w:hint="cs"/>
          <w:rtl/>
          <w:lang w:eastAsia="x-none"/>
        </w:rPr>
        <w:t xml:space="preserve"> تطوف فوقها طيور الموت وذ</w:t>
      </w:r>
      <w:r>
        <w:rPr>
          <w:rFonts w:hint="cs"/>
          <w:rtl/>
          <w:lang w:eastAsia="x-none"/>
        </w:rPr>
        <w:t>ئا</w:t>
      </w:r>
      <w:r w:rsidRPr="00135B33">
        <w:rPr>
          <w:rFonts w:hint="cs"/>
          <w:rtl/>
          <w:lang w:eastAsia="x-none"/>
        </w:rPr>
        <w:t>ب الفلاة، لكن متى كان مسل</w:t>
      </w:r>
      <w:r>
        <w:rPr>
          <w:rFonts w:hint="cs"/>
          <w:rtl/>
          <w:lang w:eastAsia="x-none"/>
        </w:rPr>
        <w:t>َّ</w:t>
      </w:r>
      <w:r w:rsidRPr="00135B33">
        <w:rPr>
          <w:rFonts w:hint="cs"/>
          <w:rtl/>
          <w:lang w:eastAsia="x-none"/>
        </w:rPr>
        <w:t>حا</w:t>
      </w:r>
      <w:r>
        <w:rPr>
          <w:rFonts w:hint="cs"/>
          <w:rtl/>
          <w:lang w:eastAsia="x-none"/>
        </w:rPr>
        <w:t>ً</w:t>
      </w:r>
      <w:r w:rsidRPr="00135B33">
        <w:rPr>
          <w:rFonts w:hint="cs"/>
          <w:rtl/>
          <w:lang w:eastAsia="x-none"/>
        </w:rPr>
        <w:t xml:space="preserve"> بالمعرفة</w:t>
      </w:r>
      <w:r>
        <w:rPr>
          <w:rFonts w:hint="cs"/>
          <w:rtl/>
          <w:lang w:eastAsia="x-none"/>
        </w:rPr>
        <w:t>،</w:t>
      </w:r>
      <w:r w:rsidRPr="00135B33">
        <w:rPr>
          <w:rFonts w:hint="cs"/>
          <w:rtl/>
          <w:lang w:eastAsia="x-none"/>
        </w:rPr>
        <w:t xml:space="preserve"> ومستوعبا</w:t>
      </w:r>
      <w:r>
        <w:rPr>
          <w:rFonts w:hint="cs"/>
          <w:rtl/>
          <w:lang w:eastAsia="x-none"/>
        </w:rPr>
        <w:t>ً</w:t>
      </w:r>
      <w:r w:rsidRPr="00135B33">
        <w:rPr>
          <w:rFonts w:hint="cs"/>
          <w:rtl/>
          <w:lang w:eastAsia="x-none"/>
        </w:rPr>
        <w:t xml:space="preserve"> لكيفية الإدارة</w:t>
      </w:r>
      <w:r>
        <w:rPr>
          <w:rFonts w:hint="cs"/>
          <w:rtl/>
          <w:lang w:eastAsia="x-none"/>
        </w:rPr>
        <w:t>،</w:t>
      </w:r>
      <w:r w:rsidRPr="00135B33">
        <w:rPr>
          <w:rFonts w:hint="cs"/>
          <w:rtl/>
          <w:lang w:eastAsia="x-none"/>
        </w:rPr>
        <w:t xml:space="preserve"> نأى بنفسه عن أماكن الهلكة، وبلغ شاطئ الأمان وقد نجا</w:t>
      </w:r>
      <w:r>
        <w:rPr>
          <w:rFonts w:hint="cs"/>
          <w:rtl/>
          <w:lang w:eastAsia="x-none"/>
        </w:rPr>
        <w:t>.</w:t>
      </w:r>
      <w:r w:rsidRPr="00135B33">
        <w:rPr>
          <w:rFonts w:hint="cs"/>
          <w:rtl/>
          <w:lang w:eastAsia="x-none"/>
        </w:rPr>
        <w:t xml:space="preserve"> وكذلك هي بحار الأنوار، لا يبلغ أنوارها</w:t>
      </w:r>
      <w:r>
        <w:rPr>
          <w:rFonts w:hint="cs"/>
          <w:rtl/>
          <w:lang w:eastAsia="x-none"/>
        </w:rPr>
        <w:t xml:space="preserve"> إلا </w:t>
      </w:r>
      <w:r w:rsidRPr="00135B33">
        <w:rPr>
          <w:rFonts w:hint="cs"/>
          <w:rtl/>
          <w:lang w:eastAsia="x-none"/>
        </w:rPr>
        <w:t>من علم بأصول الحديث</w:t>
      </w:r>
      <w:r>
        <w:rPr>
          <w:rFonts w:hint="cs"/>
          <w:rtl/>
          <w:lang w:eastAsia="x-none"/>
        </w:rPr>
        <w:t>،</w:t>
      </w:r>
      <w:r w:rsidRPr="00135B33">
        <w:rPr>
          <w:rFonts w:hint="cs"/>
          <w:rtl/>
          <w:lang w:eastAsia="x-none"/>
        </w:rPr>
        <w:t xml:space="preserve"> وأدرك أسرار الأحاديث الصحيحة</w:t>
      </w:r>
      <w:r>
        <w:rPr>
          <w:rFonts w:hint="cs"/>
          <w:rtl/>
          <w:lang w:eastAsia="x-none"/>
        </w:rPr>
        <w:t>،</w:t>
      </w:r>
      <w:r w:rsidRPr="00135B33">
        <w:rPr>
          <w:rFonts w:hint="cs"/>
          <w:rtl/>
          <w:lang w:eastAsia="x-none"/>
        </w:rPr>
        <w:t xml:space="preserve"> ومي</w:t>
      </w:r>
      <w:r>
        <w:rPr>
          <w:rFonts w:hint="cs"/>
          <w:rtl/>
          <w:lang w:eastAsia="x-none"/>
        </w:rPr>
        <w:t>َّ</w:t>
      </w:r>
      <w:r w:rsidRPr="00135B33">
        <w:rPr>
          <w:rFonts w:hint="cs"/>
          <w:rtl/>
          <w:lang w:eastAsia="x-none"/>
        </w:rPr>
        <w:t>زها عن غيرها</w:t>
      </w:r>
      <w:r>
        <w:rPr>
          <w:rFonts w:hint="cs"/>
          <w:rtl/>
          <w:lang w:eastAsia="x-none"/>
        </w:rPr>
        <w:t>.</w:t>
      </w:r>
      <w:r w:rsidRPr="00135B33">
        <w:rPr>
          <w:rFonts w:hint="cs"/>
          <w:rtl/>
          <w:lang w:eastAsia="x-none"/>
        </w:rPr>
        <w:t xml:space="preserve"> وما </w:t>
      </w:r>
      <w:r w:rsidR="00123490">
        <w:rPr>
          <w:rFonts w:ascii="Mosawi" w:hAnsi="Mosawi" w:hint="cs"/>
          <w:rtl/>
          <w:lang w:eastAsia="x-none"/>
        </w:rPr>
        <w:t>«</w:t>
      </w:r>
      <w:r w:rsidRPr="00135B33">
        <w:rPr>
          <w:rFonts w:hint="cs"/>
          <w:rtl/>
          <w:lang w:eastAsia="x-none"/>
        </w:rPr>
        <w:t>مشرعة بحار الأنوار</w:t>
      </w:r>
      <w:r w:rsidR="00123490">
        <w:rPr>
          <w:rFonts w:ascii="Mosawi" w:hAnsi="Mosawi" w:hint="cs"/>
          <w:rtl/>
          <w:lang w:eastAsia="x-none"/>
        </w:rPr>
        <w:t>»</w:t>
      </w:r>
      <w:r>
        <w:rPr>
          <w:rFonts w:hint="cs"/>
          <w:rtl/>
          <w:lang w:eastAsia="x-none"/>
        </w:rPr>
        <w:t xml:space="preserve"> إلا </w:t>
      </w:r>
      <w:r w:rsidRPr="00135B33">
        <w:rPr>
          <w:rFonts w:hint="cs"/>
          <w:rtl/>
          <w:lang w:eastAsia="x-none"/>
        </w:rPr>
        <w:t>خير معين، يعلم القارئ كيف ينال مراده منها</w:t>
      </w:r>
      <w:r>
        <w:rPr>
          <w:rFonts w:hint="cs"/>
          <w:rtl/>
          <w:lang w:eastAsia="x-none"/>
        </w:rPr>
        <w:t>،</w:t>
      </w:r>
      <w:r w:rsidRPr="00135B33">
        <w:rPr>
          <w:rFonts w:hint="cs"/>
          <w:rtl/>
          <w:lang w:eastAsia="x-none"/>
        </w:rPr>
        <w:t xml:space="preserve"> ويستسقي لنفسه ري</w:t>
      </w:r>
      <w:r w:rsidR="00D06FC2">
        <w:rPr>
          <w:rFonts w:hint="cs"/>
          <w:rtl/>
          <w:lang w:eastAsia="x-none"/>
        </w:rPr>
        <w:t>ّ</w:t>
      </w:r>
      <w:r w:rsidRPr="00135B33">
        <w:rPr>
          <w:rFonts w:hint="cs"/>
          <w:rtl/>
          <w:lang w:eastAsia="x-none"/>
        </w:rPr>
        <w:t>ا</w:t>
      </w:r>
      <w:r w:rsidR="00D06FC2">
        <w:rPr>
          <w:rFonts w:hint="cs"/>
          <w:rtl/>
          <w:lang w:eastAsia="x-none"/>
        </w:rPr>
        <w:t>ً</w:t>
      </w:r>
      <w:r w:rsidRPr="00135B33">
        <w:rPr>
          <w:rFonts w:hint="cs"/>
          <w:rtl/>
          <w:lang w:eastAsia="x-none"/>
        </w:rPr>
        <w:t xml:space="preserve"> رويا</w:t>
      </w:r>
      <w:r>
        <w:rPr>
          <w:rFonts w:hint="cs"/>
          <w:rtl/>
          <w:lang w:eastAsia="x-none"/>
        </w:rPr>
        <w:t>ً،</w:t>
      </w:r>
      <w:r w:rsidRPr="00135B33">
        <w:rPr>
          <w:rFonts w:hint="cs"/>
          <w:rtl/>
          <w:lang w:eastAsia="x-none"/>
        </w:rPr>
        <w:t xml:space="preserve"> من دون </w:t>
      </w:r>
      <w:r>
        <w:rPr>
          <w:rFonts w:hint="cs"/>
          <w:rtl/>
          <w:lang w:eastAsia="x-none"/>
        </w:rPr>
        <w:t>أ</w:t>
      </w:r>
      <w:r w:rsidRPr="00135B33">
        <w:rPr>
          <w:rFonts w:hint="cs"/>
          <w:rtl/>
          <w:lang w:eastAsia="x-none"/>
        </w:rPr>
        <w:t>ن ينغمس في الروايات التي وضعها الغلاة</w:t>
      </w:r>
      <w:r>
        <w:rPr>
          <w:rFonts w:hint="cs"/>
          <w:rtl/>
          <w:lang w:eastAsia="x-none"/>
        </w:rPr>
        <w:t>،</w:t>
      </w:r>
      <w:r w:rsidRPr="00135B33">
        <w:rPr>
          <w:rFonts w:hint="cs"/>
          <w:rtl/>
          <w:lang w:eastAsia="x-none"/>
        </w:rPr>
        <w:t xml:space="preserve"> والأحاديث المحرفة التي دس</w:t>
      </w:r>
      <w:r>
        <w:rPr>
          <w:rFonts w:hint="cs"/>
          <w:rtl/>
          <w:lang w:eastAsia="x-none"/>
        </w:rPr>
        <w:t>َّ</w:t>
      </w:r>
      <w:r w:rsidRPr="00135B33">
        <w:rPr>
          <w:rFonts w:hint="cs"/>
          <w:rtl/>
          <w:lang w:eastAsia="x-none"/>
        </w:rPr>
        <w:t>ها المحرفون وذوو النفوس الدنيئة</w:t>
      </w:r>
      <w:r>
        <w:rPr>
          <w:rFonts w:hint="cs"/>
          <w:rtl/>
          <w:lang w:eastAsia="x-none"/>
        </w:rPr>
        <w:t>.</w:t>
      </w:r>
      <w:r w:rsidRPr="00135B33">
        <w:rPr>
          <w:rFonts w:hint="cs"/>
          <w:rtl/>
          <w:lang w:eastAsia="x-none"/>
        </w:rPr>
        <w:t xml:space="preserve"> حسبك </w:t>
      </w:r>
      <w:r>
        <w:rPr>
          <w:rFonts w:hint="cs"/>
          <w:rtl/>
          <w:lang w:eastAsia="x-none"/>
        </w:rPr>
        <w:t>أن</w:t>
      </w:r>
      <w:r w:rsidRPr="00135B33">
        <w:rPr>
          <w:rFonts w:hint="cs"/>
          <w:rtl/>
          <w:lang w:eastAsia="x-none"/>
        </w:rPr>
        <w:t>ه مشرعة</w:t>
      </w:r>
      <w:r>
        <w:rPr>
          <w:rFonts w:hint="cs"/>
          <w:rtl/>
          <w:lang w:eastAsia="x-none"/>
        </w:rPr>
        <w:t>ٌ،</w:t>
      </w:r>
      <w:r w:rsidRPr="00135B33">
        <w:rPr>
          <w:rFonts w:hint="cs"/>
          <w:rtl/>
          <w:lang w:eastAsia="x-none"/>
        </w:rPr>
        <w:t xml:space="preserve"> من وردها نال بغيته</w:t>
      </w:r>
      <w:r>
        <w:rPr>
          <w:rFonts w:hint="cs"/>
          <w:rtl/>
          <w:lang w:eastAsia="x-none"/>
        </w:rPr>
        <w:t>،</w:t>
      </w:r>
      <w:r w:rsidRPr="00135B33">
        <w:rPr>
          <w:rFonts w:hint="cs"/>
          <w:rtl/>
          <w:lang w:eastAsia="x-none"/>
        </w:rPr>
        <w:t xml:space="preserve"> و</w:t>
      </w:r>
      <w:r>
        <w:rPr>
          <w:rFonts w:hint="cs"/>
          <w:rtl/>
          <w:lang w:eastAsia="x-none"/>
        </w:rPr>
        <w:t>أ</w:t>
      </w:r>
      <w:r w:rsidRPr="00135B33">
        <w:rPr>
          <w:rFonts w:hint="cs"/>
          <w:rtl/>
          <w:lang w:eastAsia="x-none"/>
        </w:rPr>
        <w:t xml:space="preserve">من لنفسه السلامة في الدين والدنيا. </w:t>
      </w:r>
    </w:p>
    <w:p w:rsidR="00A4720E" w:rsidRPr="00135B33" w:rsidRDefault="00A4720E" w:rsidP="00A4720E">
      <w:pPr>
        <w:rPr>
          <w:rtl/>
          <w:lang w:eastAsia="x-none"/>
        </w:rPr>
      </w:pPr>
    </w:p>
    <w:p w:rsidR="00A4720E" w:rsidRPr="00135B33" w:rsidRDefault="00A4720E" w:rsidP="00D06FC2">
      <w:pPr>
        <w:pStyle w:val="Heading3"/>
        <w:rPr>
          <w:rtl/>
        </w:rPr>
      </w:pPr>
      <w:r w:rsidRPr="00135B33">
        <w:rPr>
          <w:rFonts w:hint="cs"/>
          <w:rtl/>
        </w:rPr>
        <w:t>المبحث الثاني: منهج الكاتب في</w:t>
      </w:r>
      <w:r w:rsidR="00DC16F1">
        <w:rPr>
          <w:rFonts w:hint="cs"/>
          <w:rtl/>
        </w:rPr>
        <w:t xml:space="preserve"> </w:t>
      </w:r>
      <w:r w:rsidR="007D480D" w:rsidRPr="007D480D">
        <w:rPr>
          <w:rFonts w:ascii="Mosawi" w:hAnsi="Mosawi"/>
        </w:rPr>
        <w:t>»</w:t>
      </w:r>
      <w:r>
        <w:rPr>
          <w:rFonts w:hint="cs"/>
          <w:rtl/>
        </w:rPr>
        <w:t>مشرعة بحار الأنوار</w:t>
      </w:r>
      <w:r w:rsidR="007D480D" w:rsidRPr="007D480D">
        <w:rPr>
          <w:rFonts w:ascii="Mosawi" w:hAnsi="Mosawi"/>
        </w:rPr>
        <w:t>«</w:t>
      </w:r>
      <w:r>
        <w:rPr>
          <w:rFonts w:hint="cs"/>
          <w:rtl/>
        </w:rPr>
        <w:t xml:space="preserve"> ـــــ</w:t>
      </w:r>
    </w:p>
    <w:p w:rsidR="00A4720E" w:rsidRPr="00135B33" w:rsidRDefault="00A4720E" w:rsidP="00A4720E">
      <w:pPr>
        <w:rPr>
          <w:rtl/>
          <w:lang w:eastAsia="x-none"/>
        </w:rPr>
      </w:pPr>
      <w:r w:rsidRPr="00135B33">
        <w:rPr>
          <w:rFonts w:hint="cs"/>
          <w:rtl/>
          <w:lang w:eastAsia="x-none"/>
        </w:rPr>
        <w:t>هناك مقدمات تفرض نفسها</w:t>
      </w:r>
      <w:r>
        <w:rPr>
          <w:rFonts w:hint="cs"/>
          <w:rtl/>
          <w:lang w:eastAsia="x-none"/>
        </w:rPr>
        <w:t>،</w:t>
      </w:r>
      <w:r w:rsidRPr="00135B33">
        <w:rPr>
          <w:rFonts w:hint="cs"/>
          <w:rtl/>
          <w:lang w:eastAsia="x-none"/>
        </w:rPr>
        <w:t xml:space="preserve"> وذلك قبل البدء في دراسة منهج ومبنى الكاتب:</w:t>
      </w:r>
    </w:p>
    <w:p w:rsidR="00A4720E" w:rsidRDefault="00A4720E" w:rsidP="00D06FC2">
      <w:pPr>
        <w:rPr>
          <w:rtl/>
        </w:rPr>
      </w:pPr>
      <w:r w:rsidRPr="00135B33">
        <w:rPr>
          <w:rFonts w:hint="cs"/>
          <w:rtl/>
        </w:rPr>
        <w:t>الحديث</w:t>
      </w:r>
      <w:r>
        <w:rPr>
          <w:rFonts w:hint="cs"/>
          <w:rtl/>
        </w:rPr>
        <w:t>ُ</w:t>
      </w:r>
      <w:r w:rsidRPr="00135B33">
        <w:rPr>
          <w:rFonts w:hint="cs"/>
          <w:rtl/>
        </w:rPr>
        <w:t xml:space="preserve"> المحفوف بقرائن تفيد العلم حجة</w:t>
      </w:r>
      <w:r>
        <w:rPr>
          <w:rFonts w:hint="cs"/>
          <w:rtl/>
        </w:rPr>
        <w:t>ٌ</w:t>
      </w:r>
      <w:r w:rsidRPr="00135B33">
        <w:rPr>
          <w:rFonts w:hint="cs"/>
          <w:rtl/>
        </w:rPr>
        <w:t>، وحجيته بلحاظ حجية العلم،</w:t>
      </w:r>
      <w:r>
        <w:rPr>
          <w:rFonts w:hint="cs"/>
          <w:rtl/>
        </w:rPr>
        <w:t xml:space="preserve"> </w:t>
      </w:r>
      <w:r w:rsidRPr="00135B33">
        <w:rPr>
          <w:rFonts w:hint="cs"/>
          <w:rtl/>
        </w:rPr>
        <w:t>فالعلم حجيته ذاتية.</w:t>
      </w:r>
      <w:r>
        <w:rPr>
          <w:rFonts w:hint="cs"/>
          <w:rtl/>
        </w:rPr>
        <w:t xml:space="preserve"> </w:t>
      </w:r>
      <w:r w:rsidRPr="00135B33">
        <w:rPr>
          <w:rFonts w:hint="cs"/>
          <w:rtl/>
        </w:rPr>
        <w:t>وكذلك إذا كان الحديث موجبا</w:t>
      </w:r>
      <w:r>
        <w:rPr>
          <w:rFonts w:hint="cs"/>
          <w:rtl/>
        </w:rPr>
        <w:t>ً</w:t>
      </w:r>
      <w:r w:rsidRPr="00135B33">
        <w:rPr>
          <w:rFonts w:hint="cs"/>
          <w:rtl/>
        </w:rPr>
        <w:t xml:space="preserve"> للاطمئنان الشخصي يعتبر حجة</w:t>
      </w:r>
      <w:r>
        <w:rPr>
          <w:rFonts w:hint="cs"/>
          <w:rtl/>
        </w:rPr>
        <w:t>؛</w:t>
      </w:r>
      <w:r w:rsidRPr="00135B33">
        <w:rPr>
          <w:rFonts w:hint="cs"/>
          <w:rtl/>
        </w:rPr>
        <w:t xml:space="preserve"> </w:t>
      </w:r>
      <w:r>
        <w:rPr>
          <w:rFonts w:hint="cs"/>
          <w:rtl/>
        </w:rPr>
        <w:t>لأ</w:t>
      </w:r>
      <w:r w:rsidRPr="00135B33">
        <w:rPr>
          <w:rFonts w:hint="cs"/>
          <w:rtl/>
        </w:rPr>
        <w:t>ن العرف يرى الاطمئنان مفيدا</w:t>
      </w:r>
      <w:r>
        <w:rPr>
          <w:rFonts w:hint="cs"/>
          <w:rtl/>
        </w:rPr>
        <w:t>ً</w:t>
      </w:r>
      <w:r w:rsidRPr="00135B33">
        <w:rPr>
          <w:rFonts w:hint="cs"/>
          <w:rtl/>
        </w:rPr>
        <w:t xml:space="preserve"> للعلم، واستقرت سيرة العقلاء على حجية هذا العلم الحاصل بالاطمئنان</w:t>
      </w:r>
      <w:r>
        <w:rPr>
          <w:rFonts w:hint="cs"/>
          <w:rtl/>
        </w:rPr>
        <w:t>،</w:t>
      </w:r>
      <w:r w:rsidRPr="00135B33">
        <w:rPr>
          <w:rFonts w:hint="cs"/>
          <w:rtl/>
        </w:rPr>
        <w:t xml:space="preserve"> ولم يردع الشارع عنه، والحجية بهذا اللحاظ ليس</w:t>
      </w:r>
      <w:r>
        <w:rPr>
          <w:rFonts w:hint="cs"/>
          <w:rtl/>
        </w:rPr>
        <w:t>ت</w:t>
      </w:r>
      <w:r w:rsidRPr="00135B33">
        <w:rPr>
          <w:rFonts w:hint="cs"/>
          <w:rtl/>
        </w:rPr>
        <w:t xml:space="preserve"> ناشئة عن حجية خبر الواحد</w:t>
      </w:r>
      <w:r>
        <w:rPr>
          <w:rFonts w:hint="cs"/>
          <w:rtl/>
        </w:rPr>
        <w:t>،</w:t>
      </w:r>
      <w:r w:rsidRPr="00135B33">
        <w:rPr>
          <w:rFonts w:hint="cs"/>
          <w:rtl/>
        </w:rPr>
        <w:t xml:space="preserve"> ولكن بلحاظ حجية الاطمئنان</w:t>
      </w:r>
      <w:r>
        <w:rPr>
          <w:rFonts w:hint="cs"/>
          <w:rtl/>
        </w:rPr>
        <w:t xml:space="preserve"> أو </w:t>
      </w:r>
      <w:r w:rsidRPr="00135B33">
        <w:rPr>
          <w:rFonts w:hint="cs"/>
          <w:rtl/>
        </w:rPr>
        <w:t>العلم العرفي.</w:t>
      </w:r>
      <w:r>
        <w:rPr>
          <w:rFonts w:hint="cs"/>
          <w:rtl/>
        </w:rPr>
        <w:t xml:space="preserve"> </w:t>
      </w:r>
      <w:r w:rsidRPr="00135B33">
        <w:rPr>
          <w:rFonts w:hint="cs"/>
          <w:rtl/>
        </w:rPr>
        <w:t xml:space="preserve">لكن محل البحث </w:t>
      </w:r>
      <w:r w:rsidRPr="00135B33">
        <w:rPr>
          <w:rFonts w:hint="cs"/>
          <w:rtl/>
        </w:rPr>
        <w:lastRenderedPageBreak/>
        <w:t xml:space="preserve">هو </w:t>
      </w:r>
      <w:r>
        <w:rPr>
          <w:rFonts w:hint="cs"/>
          <w:rtl/>
        </w:rPr>
        <w:t>ال</w:t>
      </w:r>
      <w:r w:rsidRPr="00135B33">
        <w:rPr>
          <w:rFonts w:hint="cs"/>
          <w:rtl/>
        </w:rPr>
        <w:t xml:space="preserve">أحاديث غير </w:t>
      </w:r>
      <w:r>
        <w:rPr>
          <w:rFonts w:hint="cs"/>
          <w:rtl/>
        </w:rPr>
        <w:t>ال</w:t>
      </w:r>
      <w:r w:rsidRPr="00135B33">
        <w:rPr>
          <w:rFonts w:hint="cs"/>
          <w:rtl/>
        </w:rPr>
        <w:t>متواترة و</w:t>
      </w:r>
      <w:r>
        <w:rPr>
          <w:rFonts w:hint="cs"/>
          <w:rtl/>
        </w:rPr>
        <w:t>غير</w:t>
      </w:r>
      <w:r w:rsidRPr="00135B33">
        <w:rPr>
          <w:rFonts w:hint="cs"/>
          <w:rtl/>
        </w:rPr>
        <w:t xml:space="preserve"> </w:t>
      </w:r>
      <w:r>
        <w:rPr>
          <w:rFonts w:hint="cs"/>
          <w:rtl/>
        </w:rPr>
        <w:t>ال</w:t>
      </w:r>
      <w:r w:rsidRPr="00135B33">
        <w:rPr>
          <w:rFonts w:hint="cs"/>
          <w:rtl/>
        </w:rPr>
        <w:t>محفوفة بقرائن تفيد العلم</w:t>
      </w:r>
      <w:r>
        <w:rPr>
          <w:rFonts w:hint="cs"/>
          <w:rtl/>
        </w:rPr>
        <w:t xml:space="preserve"> أو </w:t>
      </w:r>
      <w:r w:rsidRPr="00135B33">
        <w:rPr>
          <w:rFonts w:hint="cs"/>
          <w:rtl/>
        </w:rPr>
        <w:t xml:space="preserve">الاطمئنان الشخصي، بل </w:t>
      </w:r>
      <w:r>
        <w:rPr>
          <w:rFonts w:hint="cs"/>
          <w:rtl/>
        </w:rPr>
        <w:t>لها</w:t>
      </w:r>
      <w:r w:rsidRPr="00135B33">
        <w:rPr>
          <w:rFonts w:hint="cs"/>
          <w:rtl/>
        </w:rPr>
        <w:t xml:space="preserve"> فقط قرائن تفيد الاطمئنان النوعي</w:t>
      </w:r>
      <w:r w:rsidR="00D06FC2">
        <w:rPr>
          <w:rFonts w:hint="cs"/>
          <w:rtl/>
        </w:rPr>
        <w:t>.</w:t>
      </w:r>
      <w:r w:rsidRPr="00135B33">
        <w:rPr>
          <w:rFonts w:hint="cs"/>
          <w:rtl/>
        </w:rPr>
        <w:t xml:space="preserve"> وهنا مبني</w:t>
      </w:r>
      <w:r>
        <w:rPr>
          <w:rFonts w:hint="cs"/>
          <w:rtl/>
        </w:rPr>
        <w:t>ا</w:t>
      </w:r>
      <w:r w:rsidRPr="00135B33">
        <w:rPr>
          <w:rFonts w:hint="cs"/>
          <w:rtl/>
        </w:rPr>
        <w:t>ن في اعتبار هذا النوع من الأحاديث وعدمه:</w:t>
      </w:r>
    </w:p>
    <w:p w:rsidR="00D62F71" w:rsidRPr="00135B33" w:rsidRDefault="00D62F71" w:rsidP="006D20CD"/>
    <w:p w:rsidR="00A4720E" w:rsidRPr="00135B33" w:rsidRDefault="00A4720E" w:rsidP="00A4720E">
      <w:pPr>
        <w:pStyle w:val="Heading3"/>
        <w:rPr>
          <w:rtl/>
        </w:rPr>
      </w:pPr>
      <w:r w:rsidRPr="00135B33">
        <w:rPr>
          <w:rFonts w:hint="cs"/>
          <w:rtl/>
        </w:rPr>
        <w:t>1</w:t>
      </w:r>
      <w:r>
        <w:rPr>
          <w:rFonts w:hint="cs"/>
          <w:rtl/>
        </w:rPr>
        <w:t xml:space="preserve">ـ </w:t>
      </w:r>
      <w:r w:rsidRPr="00135B33">
        <w:rPr>
          <w:rFonts w:hint="cs"/>
          <w:rtl/>
        </w:rPr>
        <w:t>التوثيق من جهة إثبات صدور الحديث</w:t>
      </w:r>
      <w:r>
        <w:rPr>
          <w:rFonts w:hint="cs"/>
          <w:rtl/>
        </w:rPr>
        <w:t xml:space="preserve"> ــــــ</w:t>
      </w:r>
    </w:p>
    <w:p w:rsidR="00A4720E" w:rsidRDefault="00A4720E" w:rsidP="00D06FC2">
      <w:pPr>
        <w:rPr>
          <w:rtl/>
          <w:lang w:eastAsia="x-none"/>
        </w:rPr>
      </w:pPr>
      <w:r w:rsidRPr="00135B33">
        <w:rPr>
          <w:rFonts w:hint="cs"/>
          <w:rtl/>
          <w:lang w:eastAsia="x-none"/>
        </w:rPr>
        <w:t>المعتمد عند أصحاب هذا المبنى</w:t>
      </w:r>
      <w:r>
        <w:rPr>
          <w:rFonts w:hint="cs"/>
          <w:rtl/>
          <w:lang w:eastAsia="x-none"/>
        </w:rPr>
        <w:t xml:space="preserve"> هو</w:t>
      </w:r>
      <w:r w:rsidRPr="00135B33">
        <w:rPr>
          <w:rFonts w:hint="cs"/>
          <w:rtl/>
          <w:lang w:eastAsia="x-none"/>
        </w:rPr>
        <w:t xml:space="preserve"> حصول الاطمئنان النوعي الحاكي عن صدور هذه الرواية، وهو الاطمئنان الذي يحصل بأي</w:t>
      </w:r>
      <w:r>
        <w:rPr>
          <w:rFonts w:hint="cs"/>
          <w:rtl/>
          <w:lang w:eastAsia="x-none"/>
        </w:rPr>
        <w:t>ة</w:t>
      </w:r>
      <w:r w:rsidRPr="00135B33">
        <w:rPr>
          <w:rFonts w:hint="cs"/>
          <w:rtl/>
          <w:lang w:eastAsia="x-none"/>
        </w:rPr>
        <w:t xml:space="preserve"> طريق من الطرق المعتبرة عند العقلاء</w:t>
      </w:r>
      <w:r>
        <w:rPr>
          <w:rFonts w:hint="cs"/>
          <w:rtl/>
          <w:lang w:eastAsia="x-none"/>
        </w:rPr>
        <w:t>.</w:t>
      </w:r>
      <w:r w:rsidRPr="00135B33">
        <w:rPr>
          <w:rFonts w:hint="cs"/>
          <w:rtl/>
          <w:lang w:eastAsia="x-none"/>
        </w:rPr>
        <w:t xml:space="preserve"> </w:t>
      </w:r>
      <w:r>
        <w:rPr>
          <w:rFonts w:hint="cs"/>
          <w:rtl/>
          <w:lang w:eastAsia="x-none"/>
        </w:rPr>
        <w:t>فو</w:t>
      </w:r>
      <w:r w:rsidRPr="00135B33">
        <w:rPr>
          <w:rFonts w:hint="cs"/>
          <w:rtl/>
          <w:lang w:eastAsia="x-none"/>
        </w:rPr>
        <w:t>فق هذا المبنى</w:t>
      </w:r>
      <w:r>
        <w:rPr>
          <w:rFonts w:hint="cs"/>
          <w:rtl/>
          <w:lang w:eastAsia="x-none"/>
        </w:rPr>
        <w:t xml:space="preserve"> لا يكون السند</w:t>
      </w:r>
      <w:r w:rsidRPr="00135B33">
        <w:rPr>
          <w:rFonts w:hint="cs"/>
          <w:rtl/>
          <w:lang w:eastAsia="x-none"/>
        </w:rPr>
        <w:t xml:space="preserve"> وحده هو الذي يحكم على وثاقة الخبر</w:t>
      </w:r>
      <w:r>
        <w:rPr>
          <w:rFonts w:hint="cs"/>
          <w:rtl/>
          <w:lang w:eastAsia="x-none"/>
        </w:rPr>
        <w:t xml:space="preserve"> أو </w:t>
      </w:r>
      <w:r w:rsidRPr="00135B33">
        <w:rPr>
          <w:rFonts w:hint="cs"/>
          <w:rtl/>
          <w:lang w:eastAsia="x-none"/>
        </w:rPr>
        <w:t>عدمه، ولكنه طريق من الطرق. فالاطمئنان بعدم مخالفة الحديث للثوابت العقلية من بديهيات ومسل</w:t>
      </w:r>
      <w:r>
        <w:rPr>
          <w:rFonts w:hint="cs"/>
          <w:rtl/>
          <w:lang w:eastAsia="x-none"/>
        </w:rPr>
        <w:t>َّ</w:t>
      </w:r>
      <w:r w:rsidRPr="00135B33">
        <w:rPr>
          <w:rFonts w:hint="cs"/>
          <w:rtl/>
          <w:lang w:eastAsia="x-none"/>
        </w:rPr>
        <w:t>مات</w:t>
      </w:r>
      <w:r>
        <w:rPr>
          <w:rFonts w:hint="cs"/>
          <w:rtl/>
          <w:lang w:eastAsia="x-none"/>
        </w:rPr>
        <w:t>،</w:t>
      </w:r>
      <w:r w:rsidRPr="00135B33">
        <w:rPr>
          <w:rFonts w:hint="cs"/>
          <w:rtl/>
          <w:lang w:eastAsia="x-none"/>
        </w:rPr>
        <w:t xml:space="preserve"> وكذا موافقته للثوابت الشرعية</w:t>
      </w:r>
      <w:r>
        <w:rPr>
          <w:rFonts w:hint="cs"/>
          <w:rtl/>
          <w:lang w:eastAsia="x-none"/>
        </w:rPr>
        <w:t>،</w:t>
      </w:r>
      <w:r w:rsidRPr="00135B33">
        <w:rPr>
          <w:rFonts w:hint="cs"/>
          <w:rtl/>
          <w:lang w:eastAsia="x-none"/>
        </w:rPr>
        <w:t xml:space="preserve"> سواء أثبتت بواسطة</w:t>
      </w:r>
      <w:r>
        <w:rPr>
          <w:rFonts w:hint="cs"/>
          <w:rtl/>
          <w:lang w:eastAsia="x-none"/>
        </w:rPr>
        <w:t xml:space="preserve"> القرآن أو </w:t>
      </w:r>
      <w:r w:rsidRPr="00135B33">
        <w:rPr>
          <w:rFonts w:hint="cs"/>
          <w:rtl/>
          <w:lang w:eastAsia="x-none"/>
        </w:rPr>
        <w:t>بواسطة السنة النبوية وأحاديث الأئمة المعصومين</w:t>
      </w:r>
      <w:r w:rsidR="00C15755" w:rsidRPr="006775C7">
        <w:rPr>
          <w:rFonts w:ascii="Mosawi" w:hAnsi="Mosawi" w:cs="Mosawi"/>
          <w:sz w:val="26"/>
          <w:szCs w:val="31"/>
          <w:lang w:eastAsia="x-none"/>
        </w:rPr>
        <w:t>^</w:t>
      </w:r>
      <w:r>
        <w:rPr>
          <w:rFonts w:hint="cs"/>
          <w:rtl/>
          <w:lang w:eastAsia="x-none"/>
        </w:rPr>
        <w:t xml:space="preserve">، </w:t>
      </w:r>
      <w:r w:rsidRPr="00135B33">
        <w:rPr>
          <w:rFonts w:hint="cs"/>
          <w:rtl/>
          <w:lang w:eastAsia="x-none"/>
        </w:rPr>
        <w:t>موجب</w:t>
      </w:r>
      <w:r>
        <w:rPr>
          <w:rFonts w:hint="cs"/>
          <w:rtl/>
          <w:lang w:eastAsia="x-none"/>
        </w:rPr>
        <w:t>ٌ</w:t>
      </w:r>
      <w:r w:rsidRPr="00135B33">
        <w:rPr>
          <w:rFonts w:hint="cs"/>
          <w:rtl/>
          <w:lang w:eastAsia="x-none"/>
        </w:rPr>
        <w:t xml:space="preserve"> للاطمئنان بصدور الحديث</w:t>
      </w:r>
      <w:r>
        <w:rPr>
          <w:rFonts w:hint="cs"/>
          <w:rtl/>
          <w:lang w:eastAsia="x-none"/>
        </w:rPr>
        <w:t xml:space="preserve"> أو </w:t>
      </w:r>
      <w:r w:rsidRPr="00135B33">
        <w:rPr>
          <w:rFonts w:hint="cs"/>
          <w:rtl/>
          <w:lang w:eastAsia="x-none"/>
        </w:rPr>
        <w:t>عدم صدوره</w:t>
      </w:r>
      <w:r>
        <w:rPr>
          <w:rFonts w:hint="cs"/>
          <w:rtl/>
          <w:lang w:eastAsia="x-none"/>
        </w:rPr>
        <w:t>.</w:t>
      </w:r>
      <w:r w:rsidRPr="00135B33">
        <w:rPr>
          <w:rFonts w:hint="cs"/>
          <w:rtl/>
          <w:lang w:eastAsia="x-none"/>
        </w:rPr>
        <w:t xml:space="preserve"> كما </w:t>
      </w:r>
      <w:r>
        <w:rPr>
          <w:rFonts w:hint="cs"/>
          <w:rtl/>
          <w:lang w:eastAsia="x-none"/>
        </w:rPr>
        <w:t>أ</w:t>
      </w:r>
      <w:r w:rsidRPr="00135B33">
        <w:rPr>
          <w:rFonts w:hint="cs"/>
          <w:rtl/>
          <w:lang w:eastAsia="x-none"/>
        </w:rPr>
        <w:t xml:space="preserve">ن </w:t>
      </w:r>
      <w:r>
        <w:rPr>
          <w:rFonts w:hint="cs"/>
          <w:rtl/>
          <w:lang w:eastAsia="x-none"/>
        </w:rPr>
        <w:t>موافقة</w:t>
      </w:r>
      <w:r w:rsidRPr="00135B33">
        <w:rPr>
          <w:rFonts w:hint="cs"/>
          <w:rtl/>
          <w:lang w:eastAsia="x-none"/>
        </w:rPr>
        <w:t xml:space="preserve"> الخبر للوقائع التاريخية، يلعب دورا</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يجابيا</w:t>
      </w:r>
      <w:r>
        <w:rPr>
          <w:rFonts w:hint="cs"/>
          <w:rtl/>
          <w:lang w:eastAsia="x-none"/>
        </w:rPr>
        <w:t xml:space="preserve">ً أو </w:t>
      </w:r>
      <w:r w:rsidRPr="00135B33">
        <w:rPr>
          <w:rFonts w:hint="cs"/>
          <w:rtl/>
          <w:lang w:eastAsia="x-none"/>
        </w:rPr>
        <w:t>سلبيا</w:t>
      </w:r>
      <w:r w:rsidR="00D06FC2">
        <w:rPr>
          <w:rFonts w:hint="cs"/>
          <w:rtl/>
          <w:lang w:eastAsia="x-none"/>
        </w:rPr>
        <w:t>ً</w:t>
      </w:r>
      <w:r w:rsidRPr="00135B33">
        <w:rPr>
          <w:rFonts w:hint="cs"/>
          <w:rtl/>
          <w:lang w:eastAsia="x-none"/>
        </w:rPr>
        <w:t xml:space="preserve"> في اعتبار الحديث</w:t>
      </w:r>
      <w:r>
        <w:rPr>
          <w:rFonts w:hint="cs"/>
          <w:rtl/>
          <w:lang w:eastAsia="x-none"/>
        </w:rPr>
        <w:t xml:space="preserve"> أو </w:t>
      </w:r>
      <w:r w:rsidRPr="00135B33">
        <w:rPr>
          <w:rFonts w:hint="cs"/>
          <w:rtl/>
          <w:lang w:eastAsia="x-none"/>
        </w:rPr>
        <w:t>رد</w:t>
      </w:r>
      <w:r w:rsidR="00D06FC2">
        <w:rPr>
          <w:rFonts w:hint="cs"/>
          <w:rtl/>
          <w:lang w:eastAsia="x-none"/>
        </w:rPr>
        <w:t>ّ</w:t>
      </w:r>
      <w:r w:rsidRPr="00135B33">
        <w:rPr>
          <w:rFonts w:hint="cs"/>
          <w:rtl/>
          <w:lang w:eastAsia="x-none"/>
        </w:rPr>
        <w:t>ه</w:t>
      </w:r>
      <w:r>
        <w:rPr>
          <w:rFonts w:hint="cs"/>
          <w:rtl/>
          <w:lang w:eastAsia="x-none"/>
        </w:rPr>
        <w:t>.</w:t>
      </w:r>
      <w:r w:rsidRPr="00135B33">
        <w:rPr>
          <w:rFonts w:hint="cs"/>
          <w:rtl/>
          <w:lang w:eastAsia="x-none"/>
        </w:rPr>
        <w:t xml:space="preserve"> ويمثل هذا الاتجاه كل</w:t>
      </w:r>
      <w:r>
        <w:rPr>
          <w:rFonts w:hint="cs"/>
          <w:rtl/>
          <w:lang w:eastAsia="x-none"/>
        </w:rPr>
        <w:t>ٌّ</w:t>
      </w:r>
      <w:r w:rsidRPr="00135B33">
        <w:rPr>
          <w:rFonts w:hint="cs"/>
          <w:rtl/>
          <w:lang w:eastAsia="x-none"/>
        </w:rPr>
        <w:t xml:space="preserve"> من</w:t>
      </w:r>
      <w:r>
        <w:rPr>
          <w:rFonts w:hint="cs"/>
          <w:rtl/>
          <w:lang w:eastAsia="x-none"/>
        </w:rPr>
        <w:t>:</w:t>
      </w:r>
      <w:r w:rsidR="006775C7">
        <w:rPr>
          <w:rFonts w:hint="cs"/>
          <w:rtl/>
          <w:lang w:eastAsia="x-none"/>
        </w:rPr>
        <w:t xml:space="preserve"> أصحاب الأئمة</w:t>
      </w:r>
      <w:r w:rsidR="00C15755" w:rsidRPr="006775C7">
        <w:rPr>
          <w:rFonts w:ascii="Mosawi" w:hAnsi="Mosawi" w:cs="Mosawi"/>
          <w:sz w:val="26"/>
          <w:szCs w:val="31"/>
          <w:lang w:eastAsia="x-none"/>
        </w:rPr>
        <w:t>^</w:t>
      </w:r>
      <w:r w:rsidRPr="00135B33">
        <w:rPr>
          <w:rFonts w:hint="cs"/>
          <w:rtl/>
          <w:lang w:eastAsia="x-none"/>
        </w:rPr>
        <w:t xml:space="preserve">، </w:t>
      </w:r>
      <w:r>
        <w:rPr>
          <w:rFonts w:hint="cs"/>
          <w:rtl/>
          <w:lang w:eastAsia="x-none"/>
        </w:rPr>
        <w:t>و</w:t>
      </w:r>
      <w:r w:rsidRPr="00135B33">
        <w:rPr>
          <w:rFonts w:hint="cs"/>
          <w:rtl/>
          <w:lang w:eastAsia="x-none"/>
        </w:rPr>
        <w:t xml:space="preserve">فقهاء </w:t>
      </w:r>
      <w:r>
        <w:rPr>
          <w:rFonts w:hint="cs"/>
          <w:rtl/>
          <w:lang w:eastAsia="x-none"/>
        </w:rPr>
        <w:t xml:space="preserve">محدِّثي </w:t>
      </w:r>
      <w:r w:rsidRPr="00135B33">
        <w:rPr>
          <w:rFonts w:hint="cs"/>
          <w:rtl/>
          <w:lang w:eastAsia="x-none"/>
        </w:rPr>
        <w:t>الشيعة طوال قرون طويلة.</w:t>
      </w:r>
    </w:p>
    <w:p w:rsidR="00A4720E" w:rsidRPr="00135B33" w:rsidRDefault="00A4720E" w:rsidP="00A4720E">
      <w:pPr>
        <w:rPr>
          <w:rtl/>
          <w:lang w:eastAsia="x-none"/>
        </w:rPr>
      </w:pPr>
    </w:p>
    <w:p w:rsidR="00A4720E" w:rsidRPr="00135B33" w:rsidRDefault="00A4720E" w:rsidP="00A4720E">
      <w:pPr>
        <w:pStyle w:val="Heading3"/>
        <w:rPr>
          <w:rtl/>
        </w:rPr>
      </w:pPr>
      <w:r w:rsidRPr="00135B33">
        <w:rPr>
          <w:rFonts w:hint="cs"/>
          <w:rtl/>
        </w:rPr>
        <w:t>2</w:t>
      </w:r>
      <w:r>
        <w:rPr>
          <w:rFonts w:hint="cs"/>
          <w:rtl/>
        </w:rPr>
        <w:t>ـ</w:t>
      </w:r>
      <w:r w:rsidRPr="00135B33">
        <w:rPr>
          <w:rFonts w:hint="cs"/>
          <w:rtl/>
        </w:rPr>
        <w:t xml:space="preserve"> </w:t>
      </w:r>
      <w:r>
        <w:rPr>
          <w:rFonts w:hint="cs"/>
          <w:rtl/>
        </w:rPr>
        <w:t>التوثيق من جهة إثبات صحة السند ـــــ</w:t>
      </w:r>
    </w:p>
    <w:p w:rsidR="00A4720E" w:rsidRPr="00135B33" w:rsidRDefault="00A4720E" w:rsidP="00A4720E">
      <w:pPr>
        <w:rPr>
          <w:rtl/>
          <w:lang w:eastAsia="x-none"/>
        </w:rPr>
      </w:pPr>
      <w:r w:rsidRPr="00135B33">
        <w:rPr>
          <w:rFonts w:hint="cs"/>
          <w:rtl/>
          <w:lang w:eastAsia="x-none"/>
        </w:rPr>
        <w:t>يرى أصحاب هذا الاتجاه أن السند</w:t>
      </w:r>
      <w:r>
        <w:rPr>
          <w:rFonts w:hint="cs"/>
          <w:rtl/>
          <w:lang w:eastAsia="x-none"/>
        </w:rPr>
        <w:t xml:space="preserve"> </w:t>
      </w:r>
      <w:r w:rsidRPr="00135B33">
        <w:rPr>
          <w:rFonts w:hint="cs"/>
          <w:rtl/>
          <w:lang w:eastAsia="x-none"/>
        </w:rPr>
        <w:t xml:space="preserve">وحده </w:t>
      </w:r>
      <w:r>
        <w:rPr>
          <w:rFonts w:hint="cs"/>
          <w:rtl/>
          <w:lang w:eastAsia="x-none"/>
        </w:rPr>
        <w:t xml:space="preserve">هو </w:t>
      </w:r>
      <w:r w:rsidRPr="00135B33">
        <w:rPr>
          <w:rFonts w:hint="cs"/>
          <w:rtl/>
          <w:lang w:eastAsia="x-none"/>
        </w:rPr>
        <w:t>الكفيل بتوثيق الخبر</w:t>
      </w:r>
      <w:r>
        <w:rPr>
          <w:rFonts w:hint="cs"/>
          <w:rtl/>
          <w:lang w:eastAsia="x-none"/>
        </w:rPr>
        <w:t xml:space="preserve"> أو </w:t>
      </w:r>
      <w:r w:rsidRPr="00135B33">
        <w:rPr>
          <w:rFonts w:hint="cs"/>
          <w:rtl/>
          <w:lang w:eastAsia="x-none"/>
        </w:rPr>
        <w:t>عدم توثيقه</w:t>
      </w:r>
      <w:r>
        <w:rPr>
          <w:rFonts w:hint="cs"/>
          <w:rtl/>
          <w:lang w:eastAsia="x-none"/>
        </w:rPr>
        <w:t>.</w:t>
      </w:r>
      <w:r w:rsidRPr="00135B33">
        <w:rPr>
          <w:rFonts w:hint="cs"/>
          <w:rtl/>
          <w:lang w:eastAsia="x-none"/>
        </w:rPr>
        <w:t xml:space="preserve"> فمطابقة الخبر</w:t>
      </w:r>
      <w:r>
        <w:rPr>
          <w:rFonts w:hint="cs"/>
          <w:rtl/>
          <w:lang w:eastAsia="x-none"/>
        </w:rPr>
        <w:t xml:space="preserve"> للقرآن </w:t>
      </w:r>
      <w:r w:rsidRPr="00135B33">
        <w:rPr>
          <w:rFonts w:hint="cs"/>
          <w:rtl/>
          <w:lang w:eastAsia="x-none"/>
        </w:rPr>
        <w:t>والسنة</w:t>
      </w:r>
      <w:r>
        <w:rPr>
          <w:rFonts w:hint="cs"/>
          <w:rtl/>
          <w:lang w:eastAsia="x-none"/>
        </w:rPr>
        <w:t xml:space="preserve"> أو </w:t>
      </w:r>
      <w:r w:rsidRPr="00135B33">
        <w:rPr>
          <w:rFonts w:hint="cs"/>
          <w:rtl/>
          <w:lang w:eastAsia="x-none"/>
        </w:rPr>
        <w:t>مخالفته لهما</w:t>
      </w:r>
      <w:r>
        <w:rPr>
          <w:rFonts w:hint="cs"/>
          <w:rtl/>
          <w:lang w:eastAsia="x-none"/>
        </w:rPr>
        <w:t>، و</w:t>
      </w:r>
      <w:r w:rsidRPr="00135B33">
        <w:rPr>
          <w:rFonts w:hint="cs"/>
          <w:rtl/>
          <w:lang w:eastAsia="x-none"/>
        </w:rPr>
        <w:t>اتفاقه مع البديهيات والمسلمات العقلية</w:t>
      </w:r>
      <w:r>
        <w:rPr>
          <w:rFonts w:hint="cs"/>
          <w:rtl/>
          <w:lang w:eastAsia="x-none"/>
        </w:rPr>
        <w:t>،</w:t>
      </w:r>
      <w:r w:rsidRPr="00135B33">
        <w:rPr>
          <w:rFonts w:hint="cs"/>
          <w:rtl/>
          <w:lang w:eastAsia="x-none"/>
        </w:rPr>
        <w:t xml:space="preserve"> ليست دليلا</w:t>
      </w:r>
      <w:r>
        <w:rPr>
          <w:rFonts w:hint="cs"/>
          <w:rtl/>
          <w:lang w:eastAsia="x-none"/>
        </w:rPr>
        <w:t>ً</w:t>
      </w:r>
      <w:r w:rsidRPr="00135B33">
        <w:rPr>
          <w:rFonts w:hint="cs"/>
          <w:rtl/>
          <w:lang w:eastAsia="x-none"/>
        </w:rPr>
        <w:t xml:space="preserve"> في اعتبار</w:t>
      </w:r>
      <w:r>
        <w:rPr>
          <w:rFonts w:hint="cs"/>
          <w:rtl/>
          <w:lang w:eastAsia="x-none"/>
        </w:rPr>
        <w:t xml:space="preserve"> أو </w:t>
      </w:r>
      <w:r w:rsidRPr="00135B33">
        <w:rPr>
          <w:rFonts w:hint="cs"/>
          <w:rtl/>
          <w:lang w:eastAsia="x-none"/>
        </w:rPr>
        <w:t>رد</w:t>
      </w:r>
      <w:r w:rsidR="00D06FC2">
        <w:rPr>
          <w:rFonts w:hint="cs"/>
          <w:rtl/>
          <w:lang w:eastAsia="x-none"/>
        </w:rPr>
        <w:t>ّ</w:t>
      </w:r>
      <w:r w:rsidRPr="00135B33">
        <w:rPr>
          <w:rFonts w:hint="cs"/>
          <w:rtl/>
          <w:lang w:eastAsia="x-none"/>
        </w:rPr>
        <w:t xml:space="preserve"> الخبر غير </w:t>
      </w:r>
      <w:r>
        <w:rPr>
          <w:rFonts w:hint="cs"/>
          <w:rtl/>
          <w:lang w:eastAsia="x-none"/>
        </w:rPr>
        <w:t>ال</w:t>
      </w:r>
      <w:r w:rsidRPr="00135B33">
        <w:rPr>
          <w:rFonts w:hint="cs"/>
          <w:rtl/>
          <w:lang w:eastAsia="x-none"/>
        </w:rPr>
        <w:t>موث</w:t>
      </w:r>
      <w:r>
        <w:rPr>
          <w:rFonts w:hint="cs"/>
          <w:rtl/>
          <w:lang w:eastAsia="x-none"/>
        </w:rPr>
        <w:t>َّ</w:t>
      </w:r>
      <w:r w:rsidRPr="00135B33">
        <w:rPr>
          <w:rFonts w:hint="cs"/>
          <w:rtl/>
          <w:lang w:eastAsia="x-none"/>
        </w:rPr>
        <w:t>ق من جهة السند</w:t>
      </w:r>
      <w:r>
        <w:rPr>
          <w:rFonts w:hint="cs"/>
          <w:rtl/>
          <w:lang w:eastAsia="x-none"/>
        </w:rPr>
        <w:t>.</w:t>
      </w:r>
      <w:r w:rsidRPr="00135B33">
        <w:rPr>
          <w:rFonts w:hint="cs"/>
          <w:rtl/>
          <w:lang w:eastAsia="x-none"/>
        </w:rPr>
        <w:t xml:space="preserve"> فالآية والسنة القطعية والرواية المعتبرة حج</w:t>
      </w:r>
      <w:r>
        <w:rPr>
          <w:rFonts w:hint="cs"/>
          <w:rtl/>
          <w:lang w:eastAsia="x-none"/>
        </w:rPr>
        <w:t>ّ</w:t>
      </w:r>
      <w:r w:rsidRPr="00135B33">
        <w:rPr>
          <w:rFonts w:hint="cs"/>
          <w:rtl/>
          <w:lang w:eastAsia="x-none"/>
        </w:rPr>
        <w:t>ة</w:t>
      </w:r>
      <w:r>
        <w:rPr>
          <w:rFonts w:hint="cs"/>
          <w:rtl/>
          <w:lang w:eastAsia="x-none"/>
        </w:rPr>
        <w:t>،</w:t>
      </w:r>
      <w:r w:rsidRPr="00135B33">
        <w:rPr>
          <w:rFonts w:hint="cs"/>
          <w:rtl/>
          <w:lang w:eastAsia="x-none"/>
        </w:rPr>
        <w:t xml:space="preserve"> لكن الخبر المطابق لها </w:t>
      </w:r>
      <w:r>
        <w:rPr>
          <w:rFonts w:hint="cs"/>
          <w:rtl/>
          <w:lang w:eastAsia="x-none"/>
        </w:rPr>
        <w:t>إ</w:t>
      </w:r>
      <w:r w:rsidRPr="00135B33">
        <w:rPr>
          <w:rFonts w:hint="cs"/>
          <w:rtl/>
          <w:lang w:eastAsia="x-none"/>
        </w:rPr>
        <w:t>ذا انعدمت وثاقته بلحاظ السند سقط اعتباره</w:t>
      </w:r>
      <w:r>
        <w:rPr>
          <w:rFonts w:hint="cs"/>
          <w:rtl/>
          <w:lang w:eastAsia="x-none"/>
        </w:rPr>
        <w:t>،</w:t>
      </w:r>
      <w:r w:rsidRPr="00135B33">
        <w:rPr>
          <w:rFonts w:hint="cs"/>
          <w:rtl/>
          <w:lang w:eastAsia="x-none"/>
        </w:rPr>
        <w:t xml:space="preserve"> وتم</w:t>
      </w:r>
      <w:r>
        <w:rPr>
          <w:rFonts w:hint="cs"/>
          <w:rtl/>
          <w:lang w:eastAsia="x-none"/>
        </w:rPr>
        <w:t>ّ</w:t>
      </w:r>
      <w:r w:rsidRPr="00135B33">
        <w:rPr>
          <w:rFonts w:hint="cs"/>
          <w:rtl/>
          <w:lang w:eastAsia="x-none"/>
        </w:rPr>
        <w:t xml:space="preserve"> رده. </w:t>
      </w:r>
    </w:p>
    <w:p w:rsidR="00A4720E" w:rsidRDefault="00A4720E" w:rsidP="006775C7">
      <w:pPr>
        <w:rPr>
          <w:rtl/>
          <w:lang w:eastAsia="x-none"/>
        </w:rPr>
      </w:pPr>
      <w:r w:rsidRPr="00135B33">
        <w:rPr>
          <w:rFonts w:hint="cs"/>
          <w:rtl/>
          <w:lang w:eastAsia="x-none"/>
        </w:rPr>
        <w:t>وقد استأثر هذا المبنى على دراسات الحديث</w:t>
      </w:r>
      <w:r>
        <w:rPr>
          <w:rFonts w:hint="cs"/>
          <w:rtl/>
          <w:lang w:eastAsia="x-none"/>
        </w:rPr>
        <w:t>،</w:t>
      </w:r>
      <w:r w:rsidRPr="00135B33">
        <w:rPr>
          <w:rFonts w:hint="cs"/>
          <w:rtl/>
          <w:lang w:eastAsia="x-none"/>
        </w:rPr>
        <w:t xml:space="preserve"> بحيث شك</w:t>
      </w:r>
      <w:r>
        <w:rPr>
          <w:rFonts w:hint="cs"/>
          <w:rtl/>
          <w:lang w:eastAsia="x-none"/>
        </w:rPr>
        <w:t>َّ</w:t>
      </w:r>
      <w:r w:rsidRPr="00135B33">
        <w:rPr>
          <w:rFonts w:hint="cs"/>
          <w:rtl/>
          <w:lang w:eastAsia="x-none"/>
        </w:rPr>
        <w:t>ل المبنى القوي الذي تبن</w:t>
      </w:r>
      <w:r w:rsidR="00D06FC2">
        <w:rPr>
          <w:rFonts w:hint="cs"/>
          <w:rtl/>
          <w:lang w:eastAsia="x-none"/>
        </w:rPr>
        <w:t>ّ</w:t>
      </w:r>
      <w:r w:rsidRPr="00135B33">
        <w:rPr>
          <w:rFonts w:hint="cs"/>
          <w:rtl/>
          <w:lang w:eastAsia="x-none"/>
        </w:rPr>
        <w:t>اه معظم العلماء والمحد</w:t>
      </w:r>
      <w:r>
        <w:rPr>
          <w:rFonts w:hint="cs"/>
          <w:rtl/>
          <w:lang w:eastAsia="x-none"/>
        </w:rPr>
        <w:t>ّ</w:t>
      </w:r>
      <w:r w:rsidRPr="00135B33">
        <w:rPr>
          <w:rFonts w:hint="cs"/>
          <w:rtl/>
          <w:lang w:eastAsia="x-none"/>
        </w:rPr>
        <w:t>ث</w:t>
      </w:r>
      <w:r>
        <w:rPr>
          <w:rFonts w:hint="cs"/>
          <w:rtl/>
          <w:lang w:eastAsia="x-none"/>
        </w:rPr>
        <w:t>ي</w:t>
      </w:r>
      <w:r w:rsidRPr="00135B33">
        <w:rPr>
          <w:rFonts w:hint="cs"/>
          <w:rtl/>
          <w:lang w:eastAsia="x-none"/>
        </w:rPr>
        <w:t>ن</w:t>
      </w:r>
      <w:r>
        <w:rPr>
          <w:rFonts w:hint="cs"/>
          <w:rtl/>
          <w:lang w:eastAsia="x-none"/>
        </w:rPr>
        <w:t>،</w:t>
      </w:r>
      <w:r w:rsidRPr="00135B33">
        <w:rPr>
          <w:rFonts w:hint="cs"/>
          <w:rtl/>
          <w:lang w:eastAsia="x-none"/>
        </w:rPr>
        <w:t xml:space="preserve"> سواء في أوساط المتقدمين</w:t>
      </w:r>
      <w:r>
        <w:rPr>
          <w:rFonts w:hint="cs"/>
          <w:rtl/>
          <w:lang w:eastAsia="x-none"/>
        </w:rPr>
        <w:t xml:space="preserve"> أو </w:t>
      </w:r>
      <w:r w:rsidRPr="00135B33">
        <w:rPr>
          <w:rFonts w:hint="cs"/>
          <w:rtl/>
          <w:lang w:eastAsia="x-none"/>
        </w:rPr>
        <w:t>المتأخرين، وقد قوي عضده لدى المتأخرين على يدي السيد الخوئي</w:t>
      </w:r>
      <w:r w:rsidR="00F34AA1" w:rsidRPr="00F34AA1">
        <w:rPr>
          <w:rFonts w:cs="Mosawi" w:hint="cs"/>
          <w:rtl/>
          <w:lang w:eastAsia="x-none"/>
        </w:rPr>
        <w:t>&amp;</w:t>
      </w:r>
      <w:r w:rsidRPr="00135B33">
        <w:rPr>
          <w:rFonts w:hint="cs"/>
          <w:rtl/>
          <w:lang w:eastAsia="x-none"/>
        </w:rPr>
        <w:t xml:space="preserve">، لدرجة </w:t>
      </w:r>
      <w:r>
        <w:rPr>
          <w:rFonts w:hint="cs"/>
          <w:rtl/>
          <w:lang w:eastAsia="x-none"/>
        </w:rPr>
        <w:t>أ</w:t>
      </w:r>
      <w:r w:rsidRPr="00135B33">
        <w:rPr>
          <w:rFonts w:hint="cs"/>
          <w:rtl/>
          <w:lang w:eastAsia="x-none"/>
        </w:rPr>
        <w:t>نه غطى على التوثيق من جهة الصدور</w:t>
      </w:r>
      <w:r>
        <w:rPr>
          <w:rFonts w:hint="cs"/>
          <w:rtl/>
          <w:lang w:eastAsia="x-none"/>
        </w:rPr>
        <w:t>،</w:t>
      </w:r>
      <w:r w:rsidRPr="00135B33">
        <w:rPr>
          <w:rFonts w:hint="cs"/>
          <w:rtl/>
          <w:lang w:eastAsia="x-none"/>
        </w:rPr>
        <w:t xml:space="preserve"> حتى ظن البعض </w:t>
      </w:r>
      <w:r>
        <w:rPr>
          <w:rFonts w:hint="cs"/>
          <w:rtl/>
          <w:lang w:eastAsia="x-none"/>
        </w:rPr>
        <w:t>أ</w:t>
      </w:r>
      <w:r w:rsidRPr="00135B33">
        <w:rPr>
          <w:rFonts w:hint="cs"/>
          <w:rtl/>
          <w:lang w:eastAsia="x-none"/>
        </w:rPr>
        <w:t xml:space="preserve">نه مبنى جميع علماء الشيعة. </w:t>
      </w:r>
    </w:p>
    <w:p w:rsidR="00A4720E" w:rsidRPr="00135B33" w:rsidRDefault="00A4720E" w:rsidP="00A4720E">
      <w:pPr>
        <w:pStyle w:val="Heading3"/>
        <w:rPr>
          <w:rtl/>
        </w:rPr>
      </w:pPr>
      <w:r w:rsidRPr="00135B33">
        <w:rPr>
          <w:rFonts w:hint="cs"/>
          <w:rtl/>
        </w:rPr>
        <w:lastRenderedPageBreak/>
        <w:t>المبحث الثالث:</w:t>
      </w:r>
      <w:r>
        <w:rPr>
          <w:rFonts w:hint="cs"/>
          <w:rtl/>
        </w:rPr>
        <w:t xml:space="preserve"> </w:t>
      </w:r>
      <w:r w:rsidRPr="00135B33">
        <w:rPr>
          <w:rFonts w:hint="cs"/>
          <w:rtl/>
        </w:rPr>
        <w:t>منهج نقد الر</w:t>
      </w:r>
      <w:r>
        <w:rPr>
          <w:rFonts w:hint="cs"/>
          <w:rtl/>
        </w:rPr>
        <w:t xml:space="preserve">وايات في </w:t>
      </w:r>
      <w:r w:rsidRPr="00DB1E0E">
        <w:rPr>
          <w:rFonts w:ascii="Mosawi" w:hAnsi="Mosawi"/>
        </w:rPr>
        <w:t>»</w:t>
      </w:r>
      <w:r>
        <w:rPr>
          <w:rFonts w:hint="cs"/>
          <w:rtl/>
        </w:rPr>
        <w:t>مشرعة بحار الأنوار</w:t>
      </w:r>
      <w:r w:rsidRPr="00DB1E0E">
        <w:rPr>
          <w:rFonts w:ascii="Mosawi" w:hAnsi="Mosawi"/>
        </w:rPr>
        <w:t>«</w:t>
      </w:r>
      <w:r>
        <w:rPr>
          <w:rFonts w:hint="cs"/>
          <w:rtl/>
        </w:rPr>
        <w:t xml:space="preserve"> ـــــ</w:t>
      </w:r>
    </w:p>
    <w:p w:rsidR="006775C7" w:rsidRPr="00135B33" w:rsidRDefault="00A4720E" w:rsidP="00D06FC2">
      <w:pPr>
        <w:rPr>
          <w:rtl/>
          <w:lang w:eastAsia="x-none"/>
        </w:rPr>
      </w:pPr>
      <w:r w:rsidRPr="00135B33">
        <w:rPr>
          <w:rFonts w:hint="cs"/>
          <w:rtl/>
          <w:lang w:eastAsia="x-none"/>
        </w:rPr>
        <w:t xml:space="preserve">لقد كان </w:t>
      </w:r>
      <w:r>
        <w:rPr>
          <w:rFonts w:hint="cs"/>
          <w:rtl/>
          <w:lang w:eastAsia="x-none"/>
        </w:rPr>
        <w:t xml:space="preserve">الشيخ </w:t>
      </w:r>
      <w:r w:rsidRPr="00135B33">
        <w:rPr>
          <w:rFonts w:hint="cs"/>
          <w:rtl/>
          <w:lang w:eastAsia="x-none"/>
        </w:rPr>
        <w:t xml:space="preserve">محمد </w:t>
      </w:r>
      <w:r>
        <w:rPr>
          <w:rFonts w:hint="cs"/>
          <w:rtl/>
          <w:lang w:eastAsia="x-none"/>
        </w:rPr>
        <w:t>آ</w:t>
      </w:r>
      <w:r w:rsidRPr="00135B33">
        <w:rPr>
          <w:rFonts w:hint="cs"/>
          <w:rtl/>
          <w:lang w:eastAsia="x-none"/>
        </w:rPr>
        <w:t>صف محسني من تلامذة السيد الخوئي البارزين</w:t>
      </w:r>
      <w:r w:rsidR="00D06FC2">
        <w:rPr>
          <w:rFonts w:hint="cs"/>
          <w:rtl/>
          <w:lang w:eastAsia="x-none"/>
        </w:rPr>
        <w:t>.</w:t>
      </w:r>
      <w:r w:rsidRPr="00135B33">
        <w:rPr>
          <w:rFonts w:hint="cs"/>
          <w:rtl/>
          <w:lang w:eastAsia="x-none"/>
        </w:rPr>
        <w:t xml:space="preserve"> ولعله لن يكون غريبا</w:t>
      </w:r>
      <w:r>
        <w:rPr>
          <w:rFonts w:hint="cs"/>
          <w:rtl/>
          <w:lang w:eastAsia="x-none"/>
        </w:rPr>
        <w:t>ً</w:t>
      </w:r>
      <w:r w:rsidRPr="00135B33">
        <w:rPr>
          <w:rFonts w:hint="cs"/>
          <w:rtl/>
          <w:lang w:eastAsia="x-none"/>
        </w:rPr>
        <w:t xml:space="preserve"> أن يتأثر التلميذ بأستاذه، ويتبنى مبانيه</w:t>
      </w:r>
      <w:r>
        <w:rPr>
          <w:rFonts w:hint="cs"/>
          <w:rtl/>
          <w:lang w:eastAsia="x-none"/>
        </w:rPr>
        <w:t>.</w:t>
      </w:r>
      <w:r w:rsidRPr="00135B33">
        <w:rPr>
          <w:rFonts w:hint="cs"/>
          <w:rtl/>
          <w:lang w:eastAsia="x-none"/>
        </w:rPr>
        <w:t xml:space="preserve"> </w:t>
      </w:r>
      <w:r>
        <w:rPr>
          <w:rFonts w:hint="cs"/>
          <w:rtl/>
          <w:lang w:eastAsia="x-none"/>
        </w:rPr>
        <w:t>و</w:t>
      </w:r>
      <w:r w:rsidRPr="00135B33">
        <w:rPr>
          <w:rFonts w:hint="cs"/>
          <w:rtl/>
          <w:lang w:eastAsia="x-none"/>
        </w:rPr>
        <w:t>قد تأثر ال</w:t>
      </w:r>
      <w:r>
        <w:rPr>
          <w:rFonts w:hint="cs"/>
          <w:rtl/>
          <w:lang w:eastAsia="x-none"/>
        </w:rPr>
        <w:t>شيخ</w:t>
      </w:r>
      <w:r w:rsidRPr="00135B33">
        <w:rPr>
          <w:rFonts w:hint="cs"/>
          <w:rtl/>
          <w:lang w:eastAsia="x-none"/>
        </w:rPr>
        <w:t xml:space="preserve"> محسني كثيرا</w:t>
      </w:r>
      <w:r>
        <w:rPr>
          <w:rFonts w:hint="cs"/>
          <w:rtl/>
          <w:lang w:eastAsia="x-none"/>
        </w:rPr>
        <w:t>ً</w:t>
      </w:r>
      <w:r w:rsidRPr="00135B33">
        <w:rPr>
          <w:rFonts w:hint="cs"/>
          <w:rtl/>
          <w:lang w:eastAsia="x-none"/>
        </w:rPr>
        <w:t xml:space="preserve"> بالسيد الخوئي</w:t>
      </w:r>
      <w:r>
        <w:rPr>
          <w:rFonts w:hint="cs"/>
          <w:rtl/>
          <w:lang w:eastAsia="x-none"/>
        </w:rPr>
        <w:t>،</w:t>
      </w:r>
      <w:r w:rsidRPr="00135B33">
        <w:rPr>
          <w:rFonts w:hint="cs"/>
          <w:rtl/>
          <w:lang w:eastAsia="x-none"/>
        </w:rPr>
        <w:t xml:space="preserve"> </w:t>
      </w:r>
      <w:r w:rsidR="00D06FC2">
        <w:rPr>
          <w:rFonts w:hint="cs"/>
          <w:rtl/>
          <w:lang w:eastAsia="x-none"/>
        </w:rPr>
        <w:t>و</w:t>
      </w:r>
      <w:r w:rsidRPr="00135B33">
        <w:rPr>
          <w:rFonts w:hint="cs"/>
          <w:rtl/>
          <w:lang w:eastAsia="x-none"/>
        </w:rPr>
        <w:t>اتبع نفس مبناه</w:t>
      </w:r>
      <w:r>
        <w:rPr>
          <w:rFonts w:hint="cs"/>
          <w:rtl/>
          <w:lang w:eastAsia="x-none"/>
        </w:rPr>
        <w:t>،</w:t>
      </w:r>
      <w:r w:rsidRPr="00135B33">
        <w:rPr>
          <w:rFonts w:hint="cs"/>
          <w:rtl/>
          <w:lang w:eastAsia="x-none"/>
        </w:rPr>
        <w:t xml:space="preserve"> حيث اعتبر التوثيق من جهة إثبات صحة السند </w:t>
      </w:r>
      <w:r w:rsidR="00D06FC2">
        <w:rPr>
          <w:rFonts w:hint="cs"/>
          <w:rtl/>
          <w:lang w:eastAsia="x-none"/>
        </w:rPr>
        <w:t>منهجه</w:t>
      </w:r>
      <w:r>
        <w:rPr>
          <w:rFonts w:hint="cs"/>
          <w:rtl/>
          <w:lang w:eastAsia="x-none"/>
        </w:rPr>
        <w:t xml:space="preserve"> </w:t>
      </w:r>
      <w:r w:rsidRPr="00135B33">
        <w:rPr>
          <w:rFonts w:hint="cs"/>
          <w:rtl/>
          <w:lang w:eastAsia="x-none"/>
        </w:rPr>
        <w:t xml:space="preserve">في نقده لروايات </w:t>
      </w:r>
      <w:r>
        <w:rPr>
          <w:rFonts w:hint="cs"/>
          <w:rtl/>
          <w:lang w:eastAsia="x-none"/>
        </w:rPr>
        <w:t>(</w:t>
      </w:r>
      <w:r w:rsidRPr="00135B33">
        <w:rPr>
          <w:rFonts w:hint="cs"/>
          <w:rtl/>
          <w:lang w:eastAsia="x-none"/>
        </w:rPr>
        <w:t>بحار الأنوار</w:t>
      </w:r>
      <w:r>
        <w:rPr>
          <w:rFonts w:hint="cs"/>
          <w:rtl/>
          <w:lang w:eastAsia="x-none"/>
        </w:rPr>
        <w:t>)،</w:t>
      </w:r>
      <w:r w:rsidRPr="00135B33">
        <w:rPr>
          <w:rFonts w:hint="cs"/>
          <w:rtl/>
          <w:lang w:eastAsia="x-none"/>
        </w:rPr>
        <w:t xml:space="preserve"> وذلك في كتابه </w:t>
      </w:r>
      <w:r w:rsidRPr="00DB1E0E">
        <w:rPr>
          <w:rFonts w:ascii="Mosawi" w:hAnsi="Mosawi"/>
          <w:lang w:eastAsia="x-none"/>
        </w:rPr>
        <w:t>»</w:t>
      </w:r>
      <w:r w:rsidRPr="00135B33">
        <w:rPr>
          <w:rFonts w:hint="cs"/>
          <w:rtl/>
          <w:lang w:eastAsia="x-none"/>
        </w:rPr>
        <w:t>مشرعة بحار الأنوار</w:t>
      </w:r>
      <w:r w:rsidRPr="00DB1E0E">
        <w:rPr>
          <w:rFonts w:ascii="Mosawi" w:hAnsi="Mosawi"/>
          <w:lang w:eastAsia="x-none"/>
        </w:rPr>
        <w:t>«</w:t>
      </w:r>
      <w:r w:rsidR="00D06FC2">
        <w:rPr>
          <w:rFonts w:ascii="Mosawi" w:hAnsi="Mosawi" w:hint="cs"/>
          <w:rtl/>
          <w:lang w:eastAsia="x-none"/>
        </w:rPr>
        <w:t>،</w:t>
      </w:r>
      <w:r w:rsidRPr="00135B33">
        <w:rPr>
          <w:rFonts w:hint="cs"/>
          <w:rtl/>
          <w:lang w:eastAsia="x-none"/>
        </w:rPr>
        <w:t xml:space="preserve"> ويقول مدافعا</w:t>
      </w:r>
      <w:r>
        <w:rPr>
          <w:rFonts w:hint="cs"/>
          <w:rtl/>
          <w:lang w:eastAsia="x-none"/>
        </w:rPr>
        <w:t>ً</w:t>
      </w:r>
      <w:r w:rsidRPr="00135B33">
        <w:rPr>
          <w:rFonts w:hint="cs"/>
          <w:rtl/>
          <w:lang w:eastAsia="x-none"/>
        </w:rPr>
        <w:t xml:space="preserve"> عن هذا المبنى: </w:t>
      </w:r>
      <w:r w:rsidRPr="00DB1E0E">
        <w:rPr>
          <w:rFonts w:ascii="Mosawi" w:hAnsi="Mosawi"/>
          <w:lang w:eastAsia="x-none"/>
        </w:rPr>
        <w:t>»</w:t>
      </w:r>
      <w:r w:rsidRPr="00135B33">
        <w:rPr>
          <w:rFonts w:hint="cs"/>
          <w:rtl/>
          <w:lang w:eastAsia="x-none"/>
        </w:rPr>
        <w:t>إن السبيل الوحيد لمعرفة الصحيح من أمور الدين والمحافظة عليها، وإدراك التكاليف الشرعية من دون زيادة ونقصان</w:t>
      </w:r>
      <w:r>
        <w:rPr>
          <w:rFonts w:hint="cs"/>
          <w:rtl/>
          <w:lang w:eastAsia="x-none"/>
        </w:rPr>
        <w:t>،</w:t>
      </w:r>
      <w:r w:rsidRPr="00135B33">
        <w:rPr>
          <w:rFonts w:hint="cs"/>
          <w:rtl/>
          <w:lang w:eastAsia="x-none"/>
        </w:rPr>
        <w:t xml:space="preserve"> يكمن فقط من خلال التدقيق في سند الروايات</w:t>
      </w:r>
      <w:r>
        <w:rPr>
          <w:rFonts w:hint="cs"/>
          <w:rtl/>
          <w:lang w:eastAsia="x-none"/>
        </w:rPr>
        <w:t>؛</w:t>
      </w:r>
      <w:r w:rsidRPr="00135B33">
        <w:rPr>
          <w:rFonts w:hint="cs"/>
          <w:rtl/>
          <w:lang w:eastAsia="x-none"/>
        </w:rPr>
        <w:t xml:space="preserve"> لمعرفة المعتبر منها من غيره. فما كان منها معتبر السند</w:t>
      </w:r>
      <w:r>
        <w:rPr>
          <w:rFonts w:hint="cs"/>
          <w:rtl/>
          <w:lang w:eastAsia="x-none"/>
        </w:rPr>
        <w:t>،</w:t>
      </w:r>
      <w:r w:rsidRPr="00135B33">
        <w:rPr>
          <w:rFonts w:hint="cs"/>
          <w:rtl/>
          <w:lang w:eastAsia="x-none"/>
        </w:rPr>
        <w:t xml:space="preserve"> وفق الحدود التي رسمها علماء اصطلاح الحديث</w:t>
      </w:r>
      <w:r>
        <w:rPr>
          <w:rFonts w:hint="cs"/>
          <w:rtl/>
          <w:lang w:eastAsia="x-none"/>
        </w:rPr>
        <w:t>،</w:t>
      </w:r>
      <w:r w:rsidRPr="00135B33">
        <w:rPr>
          <w:rFonts w:hint="cs"/>
          <w:rtl/>
          <w:lang w:eastAsia="x-none"/>
        </w:rPr>
        <w:t xml:space="preserve"> أخذناه</w:t>
      </w:r>
      <w:r>
        <w:rPr>
          <w:rFonts w:hint="cs"/>
          <w:rtl/>
          <w:lang w:eastAsia="x-none"/>
        </w:rPr>
        <w:t>،</w:t>
      </w:r>
      <w:r w:rsidRPr="00135B33">
        <w:rPr>
          <w:rFonts w:hint="cs"/>
          <w:rtl/>
          <w:lang w:eastAsia="x-none"/>
        </w:rPr>
        <w:t xml:space="preserve"> وعملنا به، وما كان ضعيفا</w:t>
      </w:r>
      <w:r>
        <w:rPr>
          <w:rFonts w:hint="cs"/>
          <w:rtl/>
          <w:lang w:eastAsia="x-none"/>
        </w:rPr>
        <w:t xml:space="preserve">ً أو </w:t>
      </w:r>
      <w:r w:rsidRPr="00135B33">
        <w:rPr>
          <w:rFonts w:hint="cs"/>
          <w:rtl/>
          <w:lang w:eastAsia="x-none"/>
        </w:rPr>
        <w:t>مشكوكا</w:t>
      </w:r>
      <w:r>
        <w:rPr>
          <w:rFonts w:hint="cs"/>
          <w:rtl/>
          <w:lang w:eastAsia="x-none"/>
        </w:rPr>
        <w:t>ً</w:t>
      </w:r>
      <w:r w:rsidRPr="00135B33">
        <w:rPr>
          <w:rFonts w:hint="cs"/>
          <w:rtl/>
          <w:lang w:eastAsia="x-none"/>
        </w:rPr>
        <w:t xml:space="preserve"> فيه تركناه، حتى لو أدى هذا إلى ترك الكثير من الروايات</w:t>
      </w:r>
      <w:r>
        <w:rPr>
          <w:rFonts w:hint="cs"/>
          <w:rtl/>
          <w:lang w:eastAsia="x-none"/>
        </w:rPr>
        <w:t>؛</w:t>
      </w:r>
      <w:r w:rsidRPr="00135B33">
        <w:rPr>
          <w:rFonts w:hint="cs"/>
          <w:rtl/>
          <w:lang w:eastAsia="x-none"/>
        </w:rPr>
        <w:t xml:space="preserve"> ل</w:t>
      </w:r>
      <w:r>
        <w:rPr>
          <w:rFonts w:hint="cs"/>
          <w:rtl/>
          <w:lang w:eastAsia="x-none"/>
        </w:rPr>
        <w:t>أ</w:t>
      </w:r>
      <w:r w:rsidRPr="00135B33">
        <w:rPr>
          <w:rFonts w:hint="cs"/>
          <w:rtl/>
          <w:lang w:eastAsia="x-none"/>
        </w:rPr>
        <w:t xml:space="preserve">ن قيمة العلم وفطرة العالم تتجلى في </w:t>
      </w:r>
      <w:r>
        <w:rPr>
          <w:rFonts w:hint="cs"/>
          <w:rtl/>
          <w:lang w:eastAsia="x-none"/>
        </w:rPr>
        <w:t>أ</w:t>
      </w:r>
      <w:r w:rsidRPr="00135B33">
        <w:rPr>
          <w:rFonts w:hint="cs"/>
          <w:rtl/>
          <w:lang w:eastAsia="x-none"/>
        </w:rPr>
        <w:t>تباع الأسلم والأصح</w:t>
      </w:r>
      <w:r>
        <w:rPr>
          <w:rFonts w:hint="cs"/>
          <w:rtl/>
          <w:lang w:eastAsia="x-none"/>
        </w:rPr>
        <w:t>ّ،</w:t>
      </w:r>
      <w:r w:rsidRPr="00135B33">
        <w:rPr>
          <w:rFonts w:hint="cs"/>
          <w:rtl/>
          <w:lang w:eastAsia="x-none"/>
        </w:rPr>
        <w:t xml:space="preserve"> لذلك فهي </w:t>
      </w:r>
      <w:r w:rsidR="00D06FC2">
        <w:rPr>
          <w:rFonts w:hint="cs"/>
          <w:rtl/>
          <w:lang w:eastAsia="x-none"/>
        </w:rPr>
        <w:t>ت</w:t>
      </w:r>
      <w:r w:rsidRPr="00135B33">
        <w:rPr>
          <w:rFonts w:hint="cs"/>
          <w:rtl/>
          <w:lang w:eastAsia="x-none"/>
        </w:rPr>
        <w:t>عنيها الكيفية</w:t>
      </w:r>
      <w:r>
        <w:rPr>
          <w:rFonts w:hint="cs"/>
          <w:rtl/>
          <w:lang w:eastAsia="x-none"/>
        </w:rPr>
        <w:t>،</w:t>
      </w:r>
      <w:r w:rsidRPr="00135B33">
        <w:rPr>
          <w:rFonts w:hint="cs"/>
          <w:rtl/>
          <w:lang w:eastAsia="x-none"/>
        </w:rPr>
        <w:t xml:space="preserve"> ولا تعير اهتماما</w:t>
      </w:r>
      <w:r>
        <w:rPr>
          <w:rFonts w:hint="cs"/>
          <w:rtl/>
          <w:lang w:eastAsia="x-none"/>
        </w:rPr>
        <w:t>ً</w:t>
      </w:r>
      <w:r w:rsidRPr="00135B33">
        <w:rPr>
          <w:rFonts w:hint="cs"/>
          <w:rtl/>
          <w:lang w:eastAsia="x-none"/>
        </w:rPr>
        <w:t xml:space="preserve"> للكمية أبدا</w:t>
      </w:r>
      <w:r>
        <w:rPr>
          <w:rFonts w:hint="cs"/>
          <w:rtl/>
          <w:lang w:eastAsia="x-none"/>
        </w:rPr>
        <w:t>ً</w:t>
      </w:r>
      <w:r w:rsidRPr="00314241">
        <w:rPr>
          <w:rFonts w:ascii="Mosawi" w:hAnsi="Mosawi"/>
          <w:lang w:eastAsia="x-none"/>
        </w:rPr>
        <w:t>«</w:t>
      </w:r>
      <w:r w:rsidR="006775C7">
        <w:rPr>
          <w:rFonts w:hint="cs"/>
          <w:rtl/>
          <w:lang w:eastAsia="x-none"/>
        </w:rPr>
        <w:t>.</w:t>
      </w:r>
    </w:p>
    <w:p w:rsidR="00A4720E" w:rsidRPr="00135B33" w:rsidRDefault="006775C7" w:rsidP="00D06FC2">
      <w:pPr>
        <w:rPr>
          <w:rtl/>
          <w:lang w:eastAsia="x-none"/>
        </w:rPr>
      </w:pPr>
      <w:r>
        <w:rPr>
          <w:rFonts w:hint="cs"/>
          <w:rtl/>
          <w:lang w:eastAsia="x-none"/>
        </w:rPr>
        <w:t>وقال</w:t>
      </w:r>
      <w:r w:rsidRPr="00135B33">
        <w:rPr>
          <w:rFonts w:hint="cs"/>
          <w:rtl/>
          <w:lang w:eastAsia="x-none"/>
        </w:rPr>
        <w:t>:</w:t>
      </w:r>
      <w:r>
        <w:rPr>
          <w:rFonts w:hint="cs"/>
          <w:rtl/>
          <w:lang w:eastAsia="x-none"/>
        </w:rPr>
        <w:t xml:space="preserve"> </w:t>
      </w:r>
      <w:r w:rsidRPr="00314241">
        <w:rPr>
          <w:rFonts w:ascii="Mosawi" w:hAnsi="Mosawi"/>
          <w:lang w:eastAsia="x-none"/>
        </w:rPr>
        <w:t>»</w:t>
      </w:r>
      <w:r w:rsidRPr="00135B33">
        <w:rPr>
          <w:rFonts w:hint="cs"/>
          <w:rtl/>
          <w:lang w:eastAsia="x-none"/>
        </w:rPr>
        <w:t>ويوجد مجموعة من العلماء مم</w:t>
      </w:r>
      <w:r>
        <w:rPr>
          <w:rFonts w:hint="cs"/>
          <w:rtl/>
          <w:lang w:eastAsia="x-none"/>
        </w:rPr>
        <w:t>َّ</w:t>
      </w:r>
      <w:r w:rsidRPr="00135B33">
        <w:rPr>
          <w:rFonts w:hint="cs"/>
          <w:rtl/>
          <w:lang w:eastAsia="x-none"/>
        </w:rPr>
        <w:t>ن ليست لهم الإحاطة الكاملة بعلم الرجال وأحوال الرواة</w:t>
      </w:r>
      <w:r>
        <w:rPr>
          <w:rFonts w:hint="cs"/>
          <w:rtl/>
          <w:lang w:eastAsia="x-none"/>
        </w:rPr>
        <w:t>،</w:t>
      </w:r>
      <w:r w:rsidRPr="00135B33">
        <w:rPr>
          <w:rFonts w:hint="cs"/>
          <w:rtl/>
          <w:lang w:eastAsia="x-none"/>
        </w:rPr>
        <w:t xml:space="preserve"> كما هو ش</w:t>
      </w:r>
      <w:r>
        <w:rPr>
          <w:rFonts w:hint="cs"/>
          <w:rtl/>
          <w:lang w:eastAsia="x-none"/>
        </w:rPr>
        <w:t>أ</w:t>
      </w:r>
      <w:r w:rsidRPr="00135B33">
        <w:rPr>
          <w:rFonts w:hint="cs"/>
          <w:rtl/>
          <w:lang w:eastAsia="x-none"/>
        </w:rPr>
        <w:t xml:space="preserve">ن صاحب </w:t>
      </w:r>
      <w:r>
        <w:rPr>
          <w:rFonts w:hint="cs"/>
          <w:rtl/>
          <w:lang w:eastAsia="x-none"/>
        </w:rPr>
        <w:t>(</w:t>
      </w:r>
      <w:r w:rsidRPr="00135B33">
        <w:rPr>
          <w:rFonts w:hint="cs"/>
          <w:rtl/>
          <w:lang w:eastAsia="x-none"/>
        </w:rPr>
        <w:t>بحار الأنوار</w:t>
      </w:r>
      <w:r>
        <w:rPr>
          <w:rFonts w:hint="cs"/>
          <w:rtl/>
          <w:lang w:eastAsia="x-none"/>
        </w:rPr>
        <w:t>)،</w:t>
      </w:r>
      <w:r w:rsidRPr="00135B33">
        <w:rPr>
          <w:rFonts w:hint="cs"/>
          <w:rtl/>
          <w:lang w:eastAsia="x-none"/>
        </w:rPr>
        <w:t xml:space="preserve"> لم ي</w:t>
      </w:r>
      <w:r w:rsidR="00D06FC2">
        <w:rPr>
          <w:rFonts w:hint="cs"/>
          <w:rtl/>
          <w:lang w:eastAsia="x-none"/>
        </w:rPr>
        <w:t>َ</w:t>
      </w:r>
      <w:r w:rsidRPr="00135B33">
        <w:rPr>
          <w:rFonts w:hint="cs"/>
          <w:rtl/>
          <w:lang w:eastAsia="x-none"/>
        </w:rPr>
        <w:t>ر</w:t>
      </w:r>
      <w:r w:rsidR="00D06FC2">
        <w:rPr>
          <w:rFonts w:hint="cs"/>
          <w:rtl/>
          <w:lang w:eastAsia="x-none"/>
        </w:rPr>
        <w:t>ُ</w:t>
      </w:r>
      <w:r w:rsidRPr="00135B33">
        <w:rPr>
          <w:rFonts w:hint="cs"/>
          <w:rtl/>
          <w:lang w:eastAsia="x-none"/>
        </w:rPr>
        <w:t>ق</w:t>
      </w:r>
      <w:r>
        <w:rPr>
          <w:rFonts w:hint="cs"/>
          <w:rtl/>
          <w:lang w:eastAsia="x-none"/>
        </w:rPr>
        <w:t>ْ</w:t>
      </w:r>
      <w:r w:rsidRPr="00135B33">
        <w:rPr>
          <w:rFonts w:hint="cs"/>
          <w:rtl/>
          <w:lang w:eastAsia="x-none"/>
        </w:rPr>
        <w:t xml:space="preserve"> لهم التصريح بعدم حجية خبر الواحد الذي لا تحف</w:t>
      </w:r>
      <w:r>
        <w:rPr>
          <w:rFonts w:hint="cs"/>
          <w:rtl/>
          <w:lang w:eastAsia="x-none"/>
        </w:rPr>
        <w:t>ّ</w:t>
      </w:r>
      <w:r w:rsidRPr="00135B33">
        <w:rPr>
          <w:rFonts w:hint="cs"/>
          <w:rtl/>
          <w:lang w:eastAsia="x-none"/>
        </w:rPr>
        <w:t>ه القرائن</w:t>
      </w:r>
      <w:r>
        <w:rPr>
          <w:rFonts w:hint="cs"/>
          <w:rtl/>
          <w:lang w:eastAsia="x-none"/>
        </w:rPr>
        <w:t>،</w:t>
      </w:r>
      <w:r w:rsidRPr="00135B33">
        <w:rPr>
          <w:rFonts w:hint="cs"/>
          <w:rtl/>
          <w:lang w:eastAsia="x-none"/>
        </w:rPr>
        <w:t xml:space="preserve"> والذي جميع رواته ليسوا ثقا</w:t>
      </w:r>
      <w:r>
        <w:rPr>
          <w:rFonts w:hint="cs"/>
          <w:rtl/>
          <w:lang w:eastAsia="x-none"/>
        </w:rPr>
        <w:t>ت،</w:t>
      </w:r>
      <w:r w:rsidRPr="00135B33">
        <w:rPr>
          <w:rFonts w:hint="cs"/>
          <w:rtl/>
          <w:lang w:eastAsia="x-none"/>
        </w:rPr>
        <w:t xml:space="preserve"> وراحوا يستدلون على عدم أهمية السند</w:t>
      </w:r>
      <w:r w:rsidRPr="00314241">
        <w:rPr>
          <w:rFonts w:ascii="Mosawi" w:hAnsi="Mosawi"/>
          <w:lang w:eastAsia="x-none"/>
        </w:rPr>
        <w:t>«</w:t>
      </w:r>
      <w:r w:rsidR="00A4720E">
        <w:rPr>
          <w:rFonts w:hint="cs"/>
          <w:rtl/>
          <w:lang w:eastAsia="x-none"/>
        </w:rPr>
        <w:t>.</w:t>
      </w:r>
      <w:r w:rsidR="00A4720E" w:rsidRPr="00135B33">
        <w:rPr>
          <w:rFonts w:hint="cs"/>
          <w:rtl/>
          <w:lang w:eastAsia="x-none"/>
        </w:rPr>
        <w:t xml:space="preserve"> </w:t>
      </w:r>
    </w:p>
    <w:p w:rsidR="00A4720E" w:rsidRPr="00135B33" w:rsidRDefault="00A4720E" w:rsidP="00A4720E">
      <w:pPr>
        <w:rPr>
          <w:rtl/>
          <w:lang w:eastAsia="x-none"/>
        </w:rPr>
      </w:pPr>
      <w:r w:rsidRPr="00135B33">
        <w:rPr>
          <w:rFonts w:hint="cs"/>
          <w:rtl/>
          <w:lang w:eastAsia="x-none"/>
        </w:rPr>
        <w:t>و كما بين بنفسه</w:t>
      </w:r>
      <w:r>
        <w:rPr>
          <w:rFonts w:hint="cs"/>
          <w:rtl/>
          <w:lang w:eastAsia="x-none"/>
        </w:rPr>
        <w:t>،</w:t>
      </w:r>
      <w:r w:rsidRPr="00135B33">
        <w:rPr>
          <w:rFonts w:hint="cs"/>
          <w:rtl/>
          <w:lang w:eastAsia="x-none"/>
        </w:rPr>
        <w:t xml:space="preserve"> في الصفحة التاسعة من كتابه</w:t>
      </w:r>
      <w:r>
        <w:rPr>
          <w:rFonts w:hint="cs"/>
          <w:rtl/>
          <w:lang w:eastAsia="x-none"/>
        </w:rPr>
        <w:t>،</w:t>
      </w:r>
      <w:r w:rsidRPr="00135B33">
        <w:rPr>
          <w:rFonts w:hint="cs"/>
          <w:rtl/>
          <w:lang w:eastAsia="x-none"/>
        </w:rPr>
        <w:t xml:space="preserve"> ف</w:t>
      </w:r>
      <w:r>
        <w:rPr>
          <w:rFonts w:hint="cs"/>
          <w:rtl/>
          <w:lang w:eastAsia="x-none"/>
        </w:rPr>
        <w:t>إ</w:t>
      </w:r>
      <w:r w:rsidRPr="00135B33">
        <w:rPr>
          <w:rFonts w:hint="cs"/>
          <w:rtl/>
          <w:lang w:eastAsia="x-none"/>
        </w:rPr>
        <w:t xml:space="preserve">ن مراده بالقرائن التي توجب العلم </w:t>
      </w:r>
      <w:r>
        <w:rPr>
          <w:rFonts w:hint="cs"/>
          <w:rtl/>
          <w:lang w:eastAsia="x-none"/>
        </w:rPr>
        <w:t>أ</w:t>
      </w:r>
      <w:r w:rsidRPr="00135B33">
        <w:rPr>
          <w:rFonts w:hint="cs"/>
          <w:rtl/>
          <w:lang w:eastAsia="x-none"/>
        </w:rPr>
        <w:t>عم من القرينة العرفية</w:t>
      </w:r>
      <w:r>
        <w:rPr>
          <w:rFonts w:hint="cs"/>
          <w:rtl/>
          <w:lang w:eastAsia="x-none"/>
        </w:rPr>
        <w:t xml:space="preserve"> أو </w:t>
      </w:r>
      <w:r w:rsidRPr="00135B33">
        <w:rPr>
          <w:rFonts w:hint="cs"/>
          <w:rtl/>
          <w:lang w:eastAsia="x-none"/>
        </w:rPr>
        <w:t>العقلية</w:t>
      </w:r>
      <w:r>
        <w:rPr>
          <w:rFonts w:hint="cs"/>
          <w:rtl/>
          <w:lang w:eastAsia="x-none"/>
        </w:rPr>
        <w:t>،</w:t>
      </w:r>
      <w:r w:rsidRPr="00135B33">
        <w:rPr>
          <w:rFonts w:hint="cs"/>
          <w:rtl/>
          <w:lang w:eastAsia="x-none"/>
        </w:rPr>
        <w:t xml:space="preserve"> وليست تلك القرائن التي يقول بها أصحاب التوثيق بإثبات صدور الحديث</w:t>
      </w:r>
      <w:r>
        <w:rPr>
          <w:rFonts w:hint="cs"/>
          <w:rtl/>
          <w:lang w:eastAsia="x-none"/>
        </w:rPr>
        <w:t>،</w:t>
      </w:r>
      <w:r w:rsidRPr="00135B33">
        <w:rPr>
          <w:rFonts w:hint="cs"/>
          <w:rtl/>
          <w:lang w:eastAsia="x-none"/>
        </w:rPr>
        <w:t xml:space="preserve"> حيث يذهبون إلى اعتبار القرائن النوعية</w:t>
      </w:r>
      <w:r>
        <w:rPr>
          <w:rFonts w:hint="cs"/>
          <w:rtl/>
          <w:lang w:eastAsia="x-none"/>
        </w:rPr>
        <w:t>،</w:t>
      </w:r>
      <w:r w:rsidRPr="00135B33">
        <w:rPr>
          <w:rFonts w:hint="cs"/>
          <w:rtl/>
          <w:lang w:eastAsia="x-none"/>
        </w:rPr>
        <w:t xml:space="preserve"> رغم كونها لا تفصح عن </w:t>
      </w:r>
      <w:r>
        <w:rPr>
          <w:rFonts w:hint="cs"/>
          <w:rtl/>
          <w:lang w:eastAsia="x-none"/>
        </w:rPr>
        <w:t>ال</w:t>
      </w:r>
      <w:r w:rsidRPr="00135B33">
        <w:rPr>
          <w:rFonts w:hint="cs"/>
          <w:rtl/>
          <w:lang w:eastAsia="x-none"/>
        </w:rPr>
        <w:t>علم العقلي</w:t>
      </w:r>
      <w:r>
        <w:rPr>
          <w:rFonts w:hint="cs"/>
          <w:rtl/>
          <w:lang w:eastAsia="x-none"/>
        </w:rPr>
        <w:t xml:space="preserve"> أو </w:t>
      </w:r>
      <w:r w:rsidRPr="00135B33">
        <w:rPr>
          <w:rFonts w:hint="cs"/>
          <w:rtl/>
          <w:lang w:eastAsia="x-none"/>
        </w:rPr>
        <w:t>العرفي. وهو ما يؤك</w:t>
      </w:r>
      <w:r w:rsidR="00D06FC2">
        <w:rPr>
          <w:rFonts w:hint="cs"/>
          <w:rtl/>
          <w:lang w:eastAsia="x-none"/>
        </w:rPr>
        <w:t>ِّ</w:t>
      </w:r>
      <w:r w:rsidRPr="00135B33">
        <w:rPr>
          <w:rFonts w:hint="cs"/>
          <w:rtl/>
          <w:lang w:eastAsia="x-none"/>
        </w:rPr>
        <w:t xml:space="preserve">ده في تقييمه لروايات </w:t>
      </w:r>
      <w:r>
        <w:rPr>
          <w:rFonts w:hint="cs"/>
          <w:rtl/>
          <w:lang w:eastAsia="x-none"/>
        </w:rPr>
        <w:t>(</w:t>
      </w:r>
      <w:r w:rsidRPr="00135B33">
        <w:rPr>
          <w:rFonts w:hint="cs"/>
          <w:rtl/>
          <w:lang w:eastAsia="x-none"/>
        </w:rPr>
        <w:t>بحار الأنوار</w:t>
      </w:r>
      <w:r>
        <w:rPr>
          <w:rFonts w:hint="cs"/>
          <w:rtl/>
          <w:lang w:eastAsia="x-none"/>
        </w:rPr>
        <w:t>)،</w:t>
      </w:r>
      <w:r w:rsidRPr="00135B33">
        <w:rPr>
          <w:rFonts w:hint="cs"/>
          <w:rtl/>
          <w:lang w:eastAsia="x-none"/>
        </w:rPr>
        <w:t xml:space="preserve"> حيث يقول: </w:t>
      </w:r>
      <w:r w:rsidRPr="00314241">
        <w:rPr>
          <w:rFonts w:ascii="Mosawi" w:hAnsi="Mosawi"/>
          <w:lang w:eastAsia="x-none"/>
        </w:rPr>
        <w:t>»</w:t>
      </w:r>
      <w:r w:rsidRPr="00135B33">
        <w:rPr>
          <w:rFonts w:hint="cs"/>
          <w:rtl/>
          <w:lang w:eastAsia="x-none"/>
        </w:rPr>
        <w:t>أكثر روايات بحار الأنوار غير معتبرة السند</w:t>
      </w:r>
      <w:r w:rsidRPr="00314241">
        <w:rPr>
          <w:rFonts w:ascii="Mosawi" w:hAnsi="Mosawi"/>
          <w:lang w:eastAsia="x-none"/>
        </w:rPr>
        <w:t>«</w:t>
      </w:r>
      <w:r w:rsidRPr="00135B33">
        <w:rPr>
          <w:rFonts w:hint="cs"/>
          <w:rtl/>
          <w:lang w:eastAsia="x-none"/>
        </w:rPr>
        <w:t xml:space="preserve">. </w:t>
      </w:r>
    </w:p>
    <w:p w:rsidR="00A4720E" w:rsidRDefault="00A4720E" w:rsidP="00A4720E">
      <w:pPr>
        <w:rPr>
          <w:rtl/>
          <w:lang w:eastAsia="x-none"/>
        </w:rPr>
      </w:pPr>
      <w:r w:rsidRPr="00135B33">
        <w:rPr>
          <w:rFonts w:hint="cs"/>
          <w:rtl/>
          <w:lang w:eastAsia="x-none"/>
        </w:rPr>
        <w:t>وهذا الحكم بلحاظ المبنى المت</w:t>
      </w:r>
      <w:r>
        <w:rPr>
          <w:rFonts w:hint="cs"/>
          <w:rtl/>
          <w:lang w:eastAsia="x-none"/>
        </w:rPr>
        <w:t>َّ</w:t>
      </w:r>
      <w:r w:rsidRPr="00135B33">
        <w:rPr>
          <w:rFonts w:hint="cs"/>
          <w:rtl/>
          <w:lang w:eastAsia="x-none"/>
        </w:rPr>
        <w:t>بع يمكن اعتباره والقبول به، أما طبق مبنى التوثيق ب</w:t>
      </w:r>
      <w:r>
        <w:rPr>
          <w:rFonts w:hint="cs"/>
          <w:rtl/>
          <w:lang w:eastAsia="x-none"/>
        </w:rPr>
        <w:t>إ</w:t>
      </w:r>
      <w:r w:rsidRPr="00135B33">
        <w:rPr>
          <w:rFonts w:hint="cs"/>
          <w:rtl/>
          <w:lang w:eastAsia="x-none"/>
        </w:rPr>
        <w:t>ثبات الصدور ف</w:t>
      </w:r>
      <w:r>
        <w:rPr>
          <w:rFonts w:hint="cs"/>
          <w:rtl/>
          <w:lang w:eastAsia="x-none"/>
        </w:rPr>
        <w:t>إ</w:t>
      </w:r>
      <w:r w:rsidRPr="00135B33">
        <w:rPr>
          <w:rFonts w:hint="cs"/>
          <w:rtl/>
          <w:lang w:eastAsia="x-none"/>
        </w:rPr>
        <w:t xml:space="preserve">ن القسط العظيم من روايات </w:t>
      </w:r>
      <w:r>
        <w:rPr>
          <w:rFonts w:hint="cs"/>
          <w:rtl/>
          <w:lang w:eastAsia="x-none"/>
        </w:rPr>
        <w:t>(</w:t>
      </w:r>
      <w:r w:rsidRPr="00135B33">
        <w:rPr>
          <w:rFonts w:hint="cs"/>
          <w:rtl/>
          <w:lang w:eastAsia="x-none"/>
        </w:rPr>
        <w:t>بحار الأنوار</w:t>
      </w:r>
      <w:r>
        <w:rPr>
          <w:rFonts w:hint="cs"/>
          <w:rtl/>
          <w:lang w:eastAsia="x-none"/>
        </w:rPr>
        <w:t>)</w:t>
      </w:r>
      <w:r w:rsidRPr="00135B33">
        <w:rPr>
          <w:rFonts w:hint="cs"/>
          <w:rtl/>
          <w:lang w:eastAsia="x-none"/>
        </w:rPr>
        <w:t xml:space="preserve"> تتوافق والقر</w:t>
      </w:r>
      <w:r>
        <w:rPr>
          <w:rFonts w:hint="cs"/>
          <w:rtl/>
          <w:lang w:eastAsia="x-none"/>
        </w:rPr>
        <w:t>آ</w:t>
      </w:r>
      <w:r w:rsidRPr="00135B33">
        <w:rPr>
          <w:rFonts w:hint="cs"/>
          <w:rtl/>
          <w:lang w:eastAsia="x-none"/>
        </w:rPr>
        <w:t xml:space="preserve">ن، </w:t>
      </w:r>
      <w:r>
        <w:rPr>
          <w:rFonts w:hint="cs"/>
          <w:rtl/>
          <w:lang w:eastAsia="x-none"/>
        </w:rPr>
        <w:t>و</w:t>
      </w:r>
      <w:r w:rsidRPr="00135B33">
        <w:rPr>
          <w:rFonts w:hint="cs"/>
          <w:rtl/>
          <w:lang w:eastAsia="x-none"/>
        </w:rPr>
        <w:t>السنة القطعية</w:t>
      </w:r>
      <w:r>
        <w:rPr>
          <w:rFonts w:hint="cs"/>
          <w:rtl/>
          <w:lang w:eastAsia="x-none"/>
        </w:rPr>
        <w:t>،</w:t>
      </w:r>
      <w:r w:rsidRPr="00135B33">
        <w:rPr>
          <w:rFonts w:hint="cs"/>
          <w:rtl/>
          <w:lang w:eastAsia="x-none"/>
        </w:rPr>
        <w:t xml:space="preserve"> والسنن العقلية</w:t>
      </w:r>
      <w:r>
        <w:rPr>
          <w:rFonts w:hint="cs"/>
          <w:rtl/>
          <w:lang w:eastAsia="x-none"/>
        </w:rPr>
        <w:t>.</w:t>
      </w:r>
    </w:p>
    <w:p w:rsidR="00A4720E" w:rsidRPr="00135B33" w:rsidRDefault="00A4720E" w:rsidP="00A4720E">
      <w:pPr>
        <w:rPr>
          <w:rtl/>
          <w:lang w:eastAsia="x-none"/>
        </w:rPr>
      </w:pPr>
      <w:r w:rsidRPr="00135B33">
        <w:rPr>
          <w:rFonts w:hint="cs"/>
          <w:rtl/>
          <w:lang w:eastAsia="x-none"/>
        </w:rPr>
        <w:t xml:space="preserve">ويمكن إجمال الخطوات التي قام بها صاحب المشرعة في نقده لأحاديث البحار </w:t>
      </w:r>
      <w:r w:rsidRPr="00135B33">
        <w:rPr>
          <w:rFonts w:hint="cs"/>
          <w:rtl/>
          <w:lang w:eastAsia="x-none"/>
        </w:rPr>
        <w:lastRenderedPageBreak/>
        <w:t>في التالي:</w:t>
      </w:r>
    </w:p>
    <w:p w:rsidR="00A4720E" w:rsidRPr="00135B33" w:rsidRDefault="00A4720E" w:rsidP="00A4720E">
      <w:pPr>
        <w:rPr>
          <w:rtl/>
          <w:lang w:eastAsia="x-none"/>
        </w:rPr>
      </w:pPr>
      <w:r w:rsidRPr="00D06FC2">
        <w:rPr>
          <w:rFonts w:hint="cs"/>
          <w:b/>
          <w:bCs/>
          <w:rtl/>
          <w:lang w:eastAsia="x-none"/>
        </w:rPr>
        <w:t xml:space="preserve">الأولى: </w:t>
      </w:r>
      <w:r w:rsidRPr="00135B33">
        <w:rPr>
          <w:rFonts w:hint="cs"/>
          <w:rtl/>
          <w:lang w:eastAsia="x-none"/>
        </w:rPr>
        <w:t xml:space="preserve">في نقده لكل قسم من أقسام الأحاديث عمد إلى ذكر عنوان الباب، </w:t>
      </w:r>
      <w:r>
        <w:rPr>
          <w:rFonts w:hint="cs"/>
          <w:rtl/>
          <w:lang w:eastAsia="x-none"/>
        </w:rPr>
        <w:t>و</w:t>
      </w:r>
      <w:r w:rsidRPr="00135B33">
        <w:rPr>
          <w:rFonts w:hint="cs"/>
          <w:rtl/>
          <w:lang w:eastAsia="x-none"/>
        </w:rPr>
        <w:t xml:space="preserve">رقمه، </w:t>
      </w:r>
      <w:r>
        <w:rPr>
          <w:rFonts w:hint="cs"/>
          <w:rtl/>
          <w:lang w:eastAsia="x-none"/>
        </w:rPr>
        <w:t>و</w:t>
      </w:r>
      <w:r w:rsidRPr="00135B33">
        <w:rPr>
          <w:rFonts w:hint="cs"/>
          <w:rtl/>
          <w:lang w:eastAsia="x-none"/>
        </w:rPr>
        <w:t>رقم المجلد</w:t>
      </w:r>
      <w:r>
        <w:rPr>
          <w:rFonts w:hint="cs"/>
          <w:rtl/>
          <w:lang w:eastAsia="x-none"/>
        </w:rPr>
        <w:t xml:space="preserve"> أو </w:t>
      </w:r>
      <w:r w:rsidRPr="00135B33">
        <w:rPr>
          <w:rFonts w:hint="cs"/>
          <w:rtl/>
          <w:lang w:eastAsia="x-none"/>
        </w:rPr>
        <w:t xml:space="preserve">الجزء، </w:t>
      </w:r>
      <w:r>
        <w:rPr>
          <w:rFonts w:hint="cs"/>
          <w:rtl/>
          <w:lang w:eastAsia="x-none"/>
        </w:rPr>
        <w:t>و</w:t>
      </w:r>
      <w:r w:rsidRPr="00135B33">
        <w:rPr>
          <w:rFonts w:hint="cs"/>
          <w:rtl/>
          <w:lang w:eastAsia="x-none"/>
        </w:rPr>
        <w:t>رقم الصفحة، ورقم الروايات التي يراها معتبرة</w:t>
      </w:r>
      <w:r>
        <w:rPr>
          <w:rFonts w:hint="cs"/>
          <w:rtl/>
          <w:lang w:eastAsia="x-none"/>
        </w:rPr>
        <w:t>.</w:t>
      </w:r>
      <w:r w:rsidRPr="00135B33">
        <w:rPr>
          <w:rFonts w:hint="cs"/>
          <w:rtl/>
          <w:lang w:eastAsia="x-none"/>
        </w:rPr>
        <w:t xml:space="preserve"> وإذا لم يكن للرواية رقم خاص</w:t>
      </w:r>
      <w:r>
        <w:rPr>
          <w:rFonts w:hint="cs"/>
          <w:rtl/>
          <w:lang w:eastAsia="x-none"/>
        </w:rPr>
        <w:t>،</w:t>
      </w:r>
      <w:r w:rsidRPr="00135B33">
        <w:rPr>
          <w:rFonts w:hint="cs"/>
          <w:rtl/>
          <w:lang w:eastAsia="x-none"/>
        </w:rPr>
        <w:t xml:space="preserve"> وإنما أوردها العلامة المجلسي بقصد الاستدلال</w:t>
      </w:r>
      <w:r>
        <w:rPr>
          <w:rFonts w:hint="cs"/>
          <w:rtl/>
          <w:lang w:eastAsia="x-none"/>
        </w:rPr>
        <w:t>،</w:t>
      </w:r>
      <w:r w:rsidRPr="00135B33">
        <w:rPr>
          <w:rFonts w:hint="cs"/>
          <w:rtl/>
          <w:lang w:eastAsia="x-none"/>
        </w:rPr>
        <w:t xml:space="preserve"> يقوم بحذف رقم الحديث</w:t>
      </w:r>
      <w:r>
        <w:rPr>
          <w:rFonts w:hint="cs"/>
          <w:rtl/>
          <w:lang w:eastAsia="x-none"/>
        </w:rPr>
        <w:t>،</w:t>
      </w:r>
      <w:r w:rsidRPr="00135B33">
        <w:rPr>
          <w:rFonts w:hint="cs"/>
          <w:rtl/>
          <w:lang w:eastAsia="x-none"/>
        </w:rPr>
        <w:t xml:space="preserve"> ويضع رقم الصفحة بدلها. </w:t>
      </w:r>
    </w:p>
    <w:p w:rsidR="00A4720E" w:rsidRPr="00135B33" w:rsidRDefault="00A4720E" w:rsidP="00D06FC2">
      <w:pPr>
        <w:rPr>
          <w:rtl/>
          <w:lang w:eastAsia="x-none"/>
        </w:rPr>
      </w:pPr>
      <w:r w:rsidRPr="00D06FC2">
        <w:rPr>
          <w:rFonts w:hint="cs"/>
          <w:b/>
          <w:bCs/>
          <w:rtl/>
          <w:lang w:eastAsia="x-none"/>
        </w:rPr>
        <w:t>الثانية:</w:t>
      </w:r>
      <w:r w:rsidRPr="00135B33">
        <w:rPr>
          <w:rFonts w:hint="cs"/>
          <w:rtl/>
          <w:lang w:eastAsia="x-none"/>
        </w:rPr>
        <w:t xml:space="preserve"> مراعاته لاعتبار الروايات التي اعتبرها المجلسي من جهة السند، فإذا قال بضعف رواية ما فهذا لا يعني </w:t>
      </w:r>
      <w:r>
        <w:rPr>
          <w:rFonts w:hint="cs"/>
          <w:rtl/>
          <w:lang w:eastAsia="x-none"/>
        </w:rPr>
        <w:t>أ</w:t>
      </w:r>
      <w:r w:rsidRPr="00135B33">
        <w:rPr>
          <w:rFonts w:hint="cs"/>
          <w:rtl/>
          <w:lang w:eastAsia="x-none"/>
        </w:rPr>
        <w:t>ن الرواية ليس لها سند</w:t>
      </w:r>
      <w:r>
        <w:rPr>
          <w:rFonts w:hint="cs"/>
          <w:rtl/>
          <w:lang w:eastAsia="x-none"/>
        </w:rPr>
        <w:t xml:space="preserve"> إلا </w:t>
      </w:r>
      <w:r w:rsidRPr="00135B33">
        <w:rPr>
          <w:rFonts w:hint="cs"/>
          <w:rtl/>
          <w:lang w:eastAsia="x-none"/>
        </w:rPr>
        <w:t>هذا</w:t>
      </w:r>
      <w:r>
        <w:rPr>
          <w:rFonts w:hint="cs"/>
          <w:rtl/>
          <w:lang w:eastAsia="x-none"/>
        </w:rPr>
        <w:t>،</w:t>
      </w:r>
      <w:r w:rsidRPr="00135B33">
        <w:rPr>
          <w:rFonts w:hint="cs"/>
          <w:rtl/>
          <w:lang w:eastAsia="x-none"/>
        </w:rPr>
        <w:t xml:space="preserve"> فقد يكون لها سند</w:t>
      </w:r>
      <w:r w:rsidR="00D06FC2">
        <w:rPr>
          <w:rFonts w:hint="cs"/>
          <w:rtl/>
          <w:lang w:eastAsia="x-none"/>
        </w:rPr>
        <w:t>ٌ</w:t>
      </w:r>
      <w:r w:rsidRPr="00135B33">
        <w:rPr>
          <w:rFonts w:hint="cs"/>
          <w:rtl/>
          <w:lang w:eastAsia="x-none"/>
        </w:rPr>
        <w:t xml:space="preserve"> آخر يصححها ذكر في موضع آخر، لكن تضعيف المجلسي لها </w:t>
      </w:r>
      <w:r>
        <w:rPr>
          <w:rFonts w:hint="cs"/>
          <w:rtl/>
          <w:lang w:eastAsia="x-none"/>
        </w:rPr>
        <w:t>أ</w:t>
      </w:r>
      <w:r w:rsidRPr="00135B33">
        <w:rPr>
          <w:rFonts w:hint="cs"/>
          <w:rtl/>
          <w:lang w:eastAsia="x-none"/>
        </w:rPr>
        <w:t xml:space="preserve">تى من خلال السند الذي ذكره لها في البحار ليس </w:t>
      </w:r>
      <w:r>
        <w:rPr>
          <w:rFonts w:hint="cs"/>
          <w:rtl/>
          <w:lang w:eastAsia="x-none"/>
        </w:rPr>
        <w:t>إلا.</w:t>
      </w:r>
      <w:r w:rsidRPr="00135B33">
        <w:rPr>
          <w:rFonts w:hint="cs"/>
          <w:rtl/>
          <w:lang w:eastAsia="x-none"/>
        </w:rPr>
        <w:t xml:space="preserve"> فقد تكون نفس الرواية التي ضع</w:t>
      </w:r>
      <w:r>
        <w:rPr>
          <w:rFonts w:hint="cs"/>
          <w:rtl/>
          <w:lang w:eastAsia="x-none"/>
        </w:rPr>
        <w:t>َّ</w:t>
      </w:r>
      <w:r w:rsidRPr="00135B33">
        <w:rPr>
          <w:rFonts w:hint="cs"/>
          <w:rtl/>
          <w:lang w:eastAsia="x-none"/>
        </w:rPr>
        <w:t xml:space="preserve">فها المجلسي معتبرة وصحيحة في </w:t>
      </w:r>
      <w:r>
        <w:rPr>
          <w:rFonts w:hint="cs"/>
          <w:rtl/>
          <w:lang w:eastAsia="x-none"/>
        </w:rPr>
        <w:t>أ</w:t>
      </w:r>
      <w:r w:rsidRPr="00135B33">
        <w:rPr>
          <w:rFonts w:hint="cs"/>
          <w:rtl/>
          <w:lang w:eastAsia="x-none"/>
        </w:rPr>
        <w:t>حد الأصول الأربعة</w:t>
      </w:r>
      <w:r>
        <w:rPr>
          <w:rFonts w:hint="cs"/>
          <w:rtl/>
          <w:lang w:eastAsia="x-none"/>
        </w:rPr>
        <w:t xml:space="preserve"> أو </w:t>
      </w:r>
      <w:r w:rsidRPr="00135B33">
        <w:rPr>
          <w:rFonts w:hint="cs"/>
          <w:rtl/>
          <w:lang w:eastAsia="x-none"/>
        </w:rPr>
        <w:t>أي</w:t>
      </w:r>
      <w:r>
        <w:rPr>
          <w:rFonts w:hint="cs"/>
          <w:rtl/>
          <w:lang w:eastAsia="x-none"/>
        </w:rPr>
        <w:t>ّ</w:t>
      </w:r>
      <w:r w:rsidRPr="00135B33">
        <w:rPr>
          <w:rFonts w:hint="cs"/>
          <w:rtl/>
          <w:lang w:eastAsia="x-none"/>
        </w:rPr>
        <w:t xml:space="preserve"> مصدر حديثي آخر، بل يمكن </w:t>
      </w:r>
      <w:r>
        <w:rPr>
          <w:rFonts w:hint="cs"/>
          <w:rtl/>
          <w:lang w:eastAsia="x-none"/>
        </w:rPr>
        <w:t>أ</w:t>
      </w:r>
      <w:r w:rsidRPr="00135B33">
        <w:rPr>
          <w:rFonts w:hint="cs"/>
          <w:rtl/>
          <w:lang w:eastAsia="x-none"/>
        </w:rPr>
        <w:t>ن تذكر نفس الرواية في جزء</w:t>
      </w:r>
      <w:r>
        <w:rPr>
          <w:rFonts w:hint="cs"/>
          <w:rtl/>
          <w:lang w:eastAsia="x-none"/>
        </w:rPr>
        <w:t xml:space="preserve"> أو </w:t>
      </w:r>
      <w:r w:rsidRPr="00135B33">
        <w:rPr>
          <w:rFonts w:hint="cs"/>
          <w:rtl/>
          <w:lang w:eastAsia="x-none"/>
        </w:rPr>
        <w:t>مكان آخر من البحار</w:t>
      </w:r>
      <w:r>
        <w:rPr>
          <w:rFonts w:hint="cs"/>
          <w:rtl/>
          <w:lang w:eastAsia="x-none"/>
        </w:rPr>
        <w:t>،</w:t>
      </w:r>
      <w:r w:rsidRPr="00135B33">
        <w:rPr>
          <w:rFonts w:hint="cs"/>
          <w:rtl/>
          <w:lang w:eastAsia="x-none"/>
        </w:rPr>
        <w:t xml:space="preserve"> ولكن بسند</w:t>
      </w:r>
      <w:r>
        <w:rPr>
          <w:rFonts w:hint="cs"/>
          <w:rtl/>
          <w:lang w:eastAsia="x-none"/>
        </w:rPr>
        <w:t>ٍ</w:t>
      </w:r>
      <w:r w:rsidRPr="00135B33">
        <w:rPr>
          <w:rFonts w:hint="cs"/>
          <w:rtl/>
          <w:lang w:eastAsia="x-none"/>
        </w:rPr>
        <w:t xml:space="preserve"> آخر رأى المجلسي </w:t>
      </w:r>
      <w:r>
        <w:rPr>
          <w:rFonts w:hint="cs"/>
          <w:rtl/>
          <w:lang w:eastAsia="x-none"/>
        </w:rPr>
        <w:t>أ</w:t>
      </w:r>
      <w:r w:rsidRPr="00135B33">
        <w:rPr>
          <w:rFonts w:hint="cs"/>
          <w:rtl/>
          <w:lang w:eastAsia="x-none"/>
        </w:rPr>
        <w:t>نه صحيح</w:t>
      </w:r>
      <w:r>
        <w:rPr>
          <w:rFonts w:hint="cs"/>
          <w:rtl/>
          <w:lang w:eastAsia="x-none"/>
        </w:rPr>
        <w:t>،</w:t>
      </w:r>
      <w:r w:rsidRPr="00135B33">
        <w:rPr>
          <w:rFonts w:hint="cs"/>
          <w:rtl/>
          <w:lang w:eastAsia="x-none"/>
        </w:rPr>
        <w:t xml:space="preserve"> فيعتبرها ويقول بصحتها. مما يعن</w:t>
      </w:r>
      <w:r w:rsidR="00D06FC2">
        <w:rPr>
          <w:rFonts w:hint="cs"/>
          <w:rtl/>
          <w:lang w:eastAsia="x-none"/>
        </w:rPr>
        <w:t>ي</w:t>
      </w:r>
      <w:r w:rsidRPr="00135B33">
        <w:rPr>
          <w:rFonts w:hint="cs"/>
          <w:rtl/>
          <w:lang w:eastAsia="x-none"/>
        </w:rPr>
        <w:t xml:space="preserve"> </w:t>
      </w:r>
      <w:r>
        <w:rPr>
          <w:rFonts w:hint="cs"/>
          <w:rtl/>
          <w:lang w:eastAsia="x-none"/>
        </w:rPr>
        <w:t>أ</w:t>
      </w:r>
      <w:r w:rsidRPr="00135B33">
        <w:rPr>
          <w:rFonts w:hint="cs"/>
          <w:rtl/>
          <w:lang w:eastAsia="x-none"/>
        </w:rPr>
        <w:t>ن تقويم الأحاديث نسبي</w:t>
      </w:r>
      <w:r>
        <w:rPr>
          <w:rFonts w:hint="cs"/>
          <w:rtl/>
          <w:lang w:eastAsia="x-none"/>
        </w:rPr>
        <w:t>،</w:t>
      </w:r>
      <w:r w:rsidRPr="00135B33">
        <w:rPr>
          <w:rFonts w:hint="cs"/>
          <w:rtl/>
          <w:lang w:eastAsia="x-none"/>
        </w:rPr>
        <w:t xml:space="preserve"> وليس بمطلق يعم</w:t>
      </w:r>
      <w:r>
        <w:rPr>
          <w:rFonts w:hint="cs"/>
          <w:rtl/>
          <w:lang w:eastAsia="x-none"/>
        </w:rPr>
        <w:t>ّ</w:t>
      </w:r>
      <w:r w:rsidRPr="00135B33">
        <w:rPr>
          <w:rFonts w:hint="cs"/>
          <w:rtl/>
          <w:lang w:eastAsia="x-none"/>
        </w:rPr>
        <w:t xml:space="preserve"> </w:t>
      </w:r>
      <w:r>
        <w:rPr>
          <w:rFonts w:hint="cs"/>
          <w:rtl/>
          <w:lang w:eastAsia="x-none"/>
        </w:rPr>
        <w:t>البحار وجميع مصادر وكتب الحديث.</w:t>
      </w:r>
    </w:p>
    <w:p w:rsidR="00A4720E" w:rsidRPr="00135B33" w:rsidRDefault="00A4720E" w:rsidP="00A4720E">
      <w:pPr>
        <w:rPr>
          <w:rtl/>
          <w:lang w:eastAsia="x-none"/>
        </w:rPr>
      </w:pPr>
      <w:r w:rsidRPr="00D06FC2">
        <w:rPr>
          <w:rFonts w:hint="cs"/>
          <w:b/>
          <w:bCs/>
          <w:rtl/>
          <w:lang w:eastAsia="x-none"/>
        </w:rPr>
        <w:t>الثالثة:</w:t>
      </w:r>
      <w:r>
        <w:rPr>
          <w:rFonts w:hint="cs"/>
          <w:rtl/>
          <w:lang w:eastAsia="x-none"/>
        </w:rPr>
        <w:t xml:space="preserve"> </w:t>
      </w:r>
      <w:r w:rsidRPr="00135B33">
        <w:rPr>
          <w:rFonts w:hint="cs"/>
          <w:rtl/>
          <w:lang w:eastAsia="x-none"/>
        </w:rPr>
        <w:t>قد يورد المجلسي رواية</w:t>
      </w:r>
      <w:r>
        <w:rPr>
          <w:rFonts w:hint="cs"/>
          <w:rtl/>
          <w:lang w:eastAsia="x-none"/>
        </w:rPr>
        <w:t>؛</w:t>
      </w:r>
      <w:r w:rsidRPr="00135B33">
        <w:rPr>
          <w:rFonts w:hint="cs"/>
          <w:rtl/>
          <w:lang w:eastAsia="x-none"/>
        </w:rPr>
        <w:t xml:space="preserve"> بغرض الاستدلال على اعتبار رواية ما</w:t>
      </w:r>
      <w:r>
        <w:rPr>
          <w:rFonts w:hint="cs"/>
          <w:rtl/>
          <w:lang w:eastAsia="x-none"/>
        </w:rPr>
        <w:t>،</w:t>
      </w:r>
      <w:r w:rsidRPr="00135B33">
        <w:rPr>
          <w:rFonts w:hint="cs"/>
          <w:rtl/>
          <w:lang w:eastAsia="x-none"/>
        </w:rPr>
        <w:t xml:space="preserve"> من دون أن يذكر سندها، وأما العلا</w:t>
      </w:r>
      <w:r>
        <w:rPr>
          <w:rFonts w:hint="cs"/>
          <w:rtl/>
          <w:lang w:eastAsia="x-none"/>
        </w:rPr>
        <w:t>ّ</w:t>
      </w:r>
      <w:r w:rsidRPr="00135B33">
        <w:rPr>
          <w:rFonts w:hint="cs"/>
          <w:rtl/>
          <w:lang w:eastAsia="x-none"/>
        </w:rPr>
        <w:t xml:space="preserve">مة </w:t>
      </w:r>
      <w:r>
        <w:rPr>
          <w:rFonts w:hint="cs"/>
          <w:rtl/>
          <w:lang w:eastAsia="x-none"/>
        </w:rPr>
        <w:t xml:space="preserve">آصف </w:t>
      </w:r>
      <w:r w:rsidRPr="00135B33">
        <w:rPr>
          <w:rFonts w:hint="cs"/>
          <w:rtl/>
          <w:lang w:eastAsia="x-none"/>
        </w:rPr>
        <w:t>محسني ف</w:t>
      </w:r>
      <w:r>
        <w:rPr>
          <w:rFonts w:hint="cs"/>
          <w:rtl/>
          <w:lang w:eastAsia="x-none"/>
        </w:rPr>
        <w:t>إ</w:t>
      </w:r>
      <w:r w:rsidRPr="00135B33">
        <w:rPr>
          <w:rFonts w:hint="cs"/>
          <w:rtl/>
          <w:lang w:eastAsia="x-none"/>
        </w:rPr>
        <w:t>نه في مواضع كثيرة يتتبع الرواية من مصدرها</w:t>
      </w:r>
      <w:r>
        <w:rPr>
          <w:rFonts w:hint="cs"/>
          <w:rtl/>
          <w:lang w:eastAsia="x-none"/>
        </w:rPr>
        <w:t>،</w:t>
      </w:r>
      <w:r w:rsidRPr="00135B33">
        <w:rPr>
          <w:rFonts w:hint="cs"/>
          <w:rtl/>
          <w:lang w:eastAsia="x-none"/>
        </w:rPr>
        <w:t xml:space="preserve"> فيستخرج سندها</w:t>
      </w:r>
      <w:r>
        <w:rPr>
          <w:rFonts w:hint="cs"/>
          <w:rtl/>
          <w:lang w:eastAsia="x-none"/>
        </w:rPr>
        <w:t>،</w:t>
      </w:r>
      <w:r w:rsidRPr="00135B33">
        <w:rPr>
          <w:rFonts w:hint="cs"/>
          <w:rtl/>
          <w:lang w:eastAsia="x-none"/>
        </w:rPr>
        <w:t xml:space="preserve"> ومن </w:t>
      </w:r>
      <w:r>
        <w:rPr>
          <w:rFonts w:hint="cs"/>
          <w:rtl/>
          <w:lang w:eastAsia="x-none"/>
        </w:rPr>
        <w:t>ث</w:t>
      </w:r>
      <w:r w:rsidRPr="00135B33">
        <w:rPr>
          <w:rFonts w:hint="cs"/>
          <w:rtl/>
          <w:lang w:eastAsia="x-none"/>
        </w:rPr>
        <w:t>م ينظر</w:t>
      </w:r>
      <w:r>
        <w:rPr>
          <w:rFonts w:hint="cs"/>
          <w:rtl/>
          <w:lang w:eastAsia="x-none"/>
        </w:rPr>
        <w:t xml:space="preserve"> إ</w:t>
      </w:r>
      <w:r w:rsidRPr="00135B33">
        <w:rPr>
          <w:rFonts w:hint="cs"/>
          <w:rtl/>
          <w:lang w:eastAsia="x-none"/>
        </w:rPr>
        <w:t>لى اعتبارها.</w:t>
      </w:r>
    </w:p>
    <w:p w:rsidR="00A4720E" w:rsidRDefault="00A4720E" w:rsidP="00A4720E">
      <w:pPr>
        <w:rPr>
          <w:rtl/>
          <w:lang w:eastAsia="x-none"/>
        </w:rPr>
      </w:pPr>
      <w:r w:rsidRPr="00D06FC2">
        <w:rPr>
          <w:rFonts w:hint="cs"/>
          <w:b/>
          <w:bCs/>
          <w:rtl/>
          <w:lang w:eastAsia="x-none"/>
        </w:rPr>
        <w:t>الرابعة:</w:t>
      </w:r>
      <w:r>
        <w:rPr>
          <w:rFonts w:hint="cs"/>
          <w:rtl/>
          <w:lang w:eastAsia="x-none"/>
        </w:rPr>
        <w:t xml:space="preserve"> </w:t>
      </w:r>
      <w:r w:rsidRPr="00135B33">
        <w:rPr>
          <w:rFonts w:hint="cs"/>
          <w:rtl/>
          <w:lang w:eastAsia="x-none"/>
        </w:rPr>
        <w:t xml:space="preserve">وفي هذه المرحلة يقوم صاحب </w:t>
      </w:r>
      <w:r w:rsidRPr="00314241">
        <w:rPr>
          <w:rFonts w:ascii="Mosawi" w:hAnsi="Mosawi"/>
          <w:lang w:eastAsia="x-none"/>
        </w:rPr>
        <w:t>»</w:t>
      </w:r>
      <w:r w:rsidRPr="00135B33">
        <w:rPr>
          <w:rFonts w:hint="cs"/>
          <w:rtl/>
          <w:lang w:eastAsia="x-none"/>
        </w:rPr>
        <w:t>المشرعة</w:t>
      </w:r>
      <w:r w:rsidRPr="00314241">
        <w:rPr>
          <w:rFonts w:ascii="Mosawi" w:hAnsi="Mosawi"/>
          <w:lang w:eastAsia="x-none"/>
        </w:rPr>
        <w:t>«</w:t>
      </w:r>
      <w:r w:rsidRPr="00135B33">
        <w:rPr>
          <w:rFonts w:hint="cs"/>
          <w:rtl/>
          <w:lang w:eastAsia="x-none"/>
        </w:rPr>
        <w:t xml:space="preserve"> بإجراء بحث علمي</w:t>
      </w:r>
      <w:r>
        <w:rPr>
          <w:rFonts w:hint="cs"/>
          <w:rtl/>
          <w:lang w:eastAsia="x-none"/>
        </w:rPr>
        <w:t>،</w:t>
      </w:r>
      <w:r w:rsidRPr="00135B33">
        <w:rPr>
          <w:rFonts w:hint="cs"/>
          <w:rtl/>
          <w:lang w:eastAsia="x-none"/>
        </w:rPr>
        <w:t xml:space="preserve"> وذلك بالنظر إلى آراء المجلسي في معاني الرواية</w:t>
      </w:r>
      <w:r>
        <w:rPr>
          <w:rFonts w:hint="cs"/>
          <w:rtl/>
          <w:lang w:eastAsia="x-none"/>
        </w:rPr>
        <w:t xml:space="preserve"> أو </w:t>
      </w:r>
      <w:r w:rsidRPr="00135B33">
        <w:rPr>
          <w:rFonts w:hint="cs"/>
          <w:rtl/>
          <w:lang w:eastAsia="x-none"/>
        </w:rPr>
        <w:t>ما قام به من بحث تحليلي لها، بحيث قد يوافقه الرأي</w:t>
      </w:r>
      <w:r>
        <w:rPr>
          <w:rFonts w:hint="cs"/>
          <w:rtl/>
          <w:lang w:eastAsia="x-none"/>
        </w:rPr>
        <w:t>،</w:t>
      </w:r>
      <w:r w:rsidRPr="00135B33">
        <w:rPr>
          <w:rFonts w:hint="cs"/>
          <w:rtl/>
          <w:lang w:eastAsia="x-none"/>
        </w:rPr>
        <w:t xml:space="preserve"> ولكن لا يعن</w:t>
      </w:r>
      <w:r>
        <w:rPr>
          <w:rFonts w:hint="cs"/>
          <w:rtl/>
          <w:lang w:eastAsia="x-none"/>
        </w:rPr>
        <w:t>ي</w:t>
      </w:r>
      <w:r w:rsidRPr="00135B33">
        <w:rPr>
          <w:rFonts w:hint="cs"/>
          <w:rtl/>
          <w:lang w:eastAsia="x-none"/>
        </w:rPr>
        <w:t xml:space="preserve"> </w:t>
      </w:r>
      <w:r>
        <w:rPr>
          <w:rFonts w:hint="cs"/>
          <w:rtl/>
          <w:lang w:eastAsia="x-none"/>
        </w:rPr>
        <w:t>أ</w:t>
      </w:r>
      <w:r w:rsidRPr="00135B33">
        <w:rPr>
          <w:rFonts w:hint="cs"/>
          <w:rtl/>
          <w:lang w:eastAsia="x-none"/>
        </w:rPr>
        <w:t>نه يعتبر الرواية ضعيفة السند،</w:t>
      </w:r>
      <w:r>
        <w:rPr>
          <w:rFonts w:hint="cs"/>
          <w:rtl/>
          <w:lang w:eastAsia="x-none"/>
        </w:rPr>
        <w:t xml:space="preserve"> وإنما </w:t>
      </w:r>
      <w:r w:rsidRPr="00135B33">
        <w:rPr>
          <w:rFonts w:hint="cs"/>
          <w:rtl/>
          <w:lang w:eastAsia="x-none"/>
        </w:rPr>
        <w:t>موافقته له بلحاظ كونها تفيد العلم</w:t>
      </w:r>
      <w:r>
        <w:rPr>
          <w:rFonts w:hint="cs"/>
          <w:rtl/>
          <w:lang w:eastAsia="x-none"/>
        </w:rPr>
        <w:t>.</w:t>
      </w:r>
      <w:r w:rsidRPr="00135B33">
        <w:rPr>
          <w:rFonts w:hint="cs"/>
          <w:rtl/>
          <w:lang w:eastAsia="x-none"/>
        </w:rPr>
        <w:t xml:space="preserve"> فصاحب </w:t>
      </w:r>
      <w:r w:rsidRPr="00314241">
        <w:rPr>
          <w:rFonts w:ascii="Mosawi" w:hAnsi="Mosawi"/>
          <w:lang w:eastAsia="x-none"/>
        </w:rPr>
        <w:t>»</w:t>
      </w:r>
      <w:r w:rsidRPr="00135B33">
        <w:rPr>
          <w:rFonts w:hint="cs"/>
          <w:rtl/>
          <w:lang w:eastAsia="x-none"/>
        </w:rPr>
        <w:t>المشرعة</w:t>
      </w:r>
      <w:r w:rsidRPr="00314241">
        <w:rPr>
          <w:rFonts w:ascii="Mosawi" w:hAnsi="Mosawi"/>
          <w:lang w:eastAsia="x-none"/>
        </w:rPr>
        <w:t>«</w:t>
      </w:r>
      <w:r w:rsidRPr="00135B33">
        <w:rPr>
          <w:rFonts w:hint="cs"/>
          <w:rtl/>
          <w:lang w:eastAsia="x-none"/>
        </w:rPr>
        <w:t xml:space="preserve"> يعتقد </w:t>
      </w:r>
      <w:r>
        <w:rPr>
          <w:rFonts w:hint="cs"/>
          <w:rtl/>
          <w:lang w:eastAsia="x-none"/>
        </w:rPr>
        <w:t>أ</w:t>
      </w:r>
      <w:r w:rsidRPr="00135B33">
        <w:rPr>
          <w:rFonts w:hint="cs"/>
          <w:rtl/>
          <w:lang w:eastAsia="x-none"/>
        </w:rPr>
        <w:t>ن الرواية ذات السند المعتبر</w:t>
      </w:r>
      <w:r>
        <w:rPr>
          <w:rFonts w:hint="cs"/>
          <w:rtl/>
          <w:lang w:eastAsia="x-none"/>
        </w:rPr>
        <w:t xml:space="preserve"> أو </w:t>
      </w:r>
      <w:r w:rsidRPr="00135B33">
        <w:rPr>
          <w:rFonts w:hint="cs"/>
          <w:rtl/>
          <w:lang w:eastAsia="x-none"/>
        </w:rPr>
        <w:t xml:space="preserve">التي تفيد العلم </w:t>
      </w:r>
      <w:r>
        <w:rPr>
          <w:rFonts w:hint="cs"/>
          <w:rtl/>
          <w:lang w:eastAsia="x-none"/>
        </w:rPr>
        <w:t xml:space="preserve">هي </w:t>
      </w:r>
      <w:r w:rsidRPr="00135B33">
        <w:rPr>
          <w:rFonts w:hint="cs"/>
          <w:rtl/>
          <w:lang w:eastAsia="x-none"/>
        </w:rPr>
        <w:t>وحدها المعتبرة،</w:t>
      </w:r>
      <w:r>
        <w:rPr>
          <w:rFonts w:hint="cs"/>
          <w:rtl/>
          <w:lang w:eastAsia="x-none"/>
        </w:rPr>
        <w:t xml:space="preserve"> </w:t>
      </w:r>
      <w:r w:rsidRPr="00135B33">
        <w:rPr>
          <w:rFonts w:hint="cs"/>
          <w:rtl/>
          <w:lang w:eastAsia="x-none"/>
        </w:rPr>
        <w:t xml:space="preserve">أما كون مضمونها معتبر فهذا لا قيمة له. </w:t>
      </w:r>
    </w:p>
    <w:p w:rsidR="00A4720E" w:rsidRPr="00135B33" w:rsidRDefault="00A4720E" w:rsidP="00A4720E">
      <w:pPr>
        <w:rPr>
          <w:rtl/>
          <w:lang w:eastAsia="x-none"/>
        </w:rPr>
      </w:pPr>
    </w:p>
    <w:p w:rsidR="00A4720E" w:rsidRPr="00135B33" w:rsidRDefault="00A4720E" w:rsidP="00A4720E">
      <w:pPr>
        <w:pStyle w:val="Heading3"/>
        <w:rPr>
          <w:rtl/>
        </w:rPr>
      </w:pPr>
      <w:r>
        <w:rPr>
          <w:rFonts w:hint="cs"/>
          <w:rtl/>
        </w:rPr>
        <w:t>المبحث الرابع: النقد وإعادة النظر ـــــ</w:t>
      </w:r>
      <w:r w:rsidR="006775C7">
        <w:rPr>
          <w:rFonts w:hint="cs"/>
          <w:rtl/>
        </w:rPr>
        <w:t>ــ</w:t>
      </w:r>
    </w:p>
    <w:p w:rsidR="00A4720E" w:rsidRPr="00135B33" w:rsidRDefault="00D06FC2" w:rsidP="00A4720E">
      <w:pPr>
        <w:pStyle w:val="Heading3"/>
        <w:rPr>
          <w:rtl/>
        </w:rPr>
      </w:pPr>
      <w:r>
        <w:rPr>
          <w:rFonts w:hint="cs"/>
          <w:rtl/>
        </w:rPr>
        <w:t>أـ النظرية</w:t>
      </w:r>
      <w:r w:rsidR="00A4720E" w:rsidRPr="00135B33">
        <w:rPr>
          <w:rFonts w:hint="cs"/>
          <w:rtl/>
        </w:rPr>
        <w:t xml:space="preserve"> المت</w:t>
      </w:r>
      <w:r w:rsidR="00A4720E">
        <w:rPr>
          <w:rFonts w:hint="cs"/>
          <w:rtl/>
        </w:rPr>
        <w:t>ََّ</w:t>
      </w:r>
      <w:r w:rsidR="00A4720E" w:rsidRPr="00135B33">
        <w:rPr>
          <w:rFonts w:hint="cs"/>
          <w:rtl/>
        </w:rPr>
        <w:t>بع</w:t>
      </w:r>
      <w:r>
        <w:rPr>
          <w:rFonts w:hint="cs"/>
          <w:rtl/>
        </w:rPr>
        <w:t>ة</w:t>
      </w:r>
      <w:r w:rsidR="00A4720E" w:rsidRPr="00135B33">
        <w:rPr>
          <w:rFonts w:hint="cs"/>
          <w:rtl/>
        </w:rPr>
        <w:t xml:space="preserve"> في قياس الأحاديث </w:t>
      </w:r>
      <w:r w:rsidR="006775C7">
        <w:rPr>
          <w:rFonts w:hint="cs"/>
          <w:rtl/>
        </w:rPr>
        <w:t>ـــــــ</w:t>
      </w:r>
    </w:p>
    <w:p w:rsidR="00A4720E" w:rsidRPr="00135B33" w:rsidRDefault="00A4720E" w:rsidP="00D06FC2">
      <w:pPr>
        <w:rPr>
          <w:rtl/>
          <w:lang w:eastAsia="x-none"/>
        </w:rPr>
      </w:pPr>
      <w:r w:rsidRPr="00135B33">
        <w:rPr>
          <w:rFonts w:hint="cs"/>
          <w:rtl/>
          <w:lang w:eastAsia="x-none"/>
        </w:rPr>
        <w:t>كما سبقت الإشارة ف</w:t>
      </w:r>
      <w:r>
        <w:rPr>
          <w:rFonts w:hint="cs"/>
          <w:rtl/>
          <w:lang w:eastAsia="x-none"/>
        </w:rPr>
        <w:t>إ</w:t>
      </w:r>
      <w:r w:rsidRPr="00135B33">
        <w:rPr>
          <w:rFonts w:hint="cs"/>
          <w:rtl/>
          <w:lang w:eastAsia="x-none"/>
        </w:rPr>
        <w:t xml:space="preserve">ن اعتبار الأحاديث بلحاظ توثيق السند هو خلاف </w:t>
      </w:r>
      <w:r w:rsidRPr="00135B33">
        <w:rPr>
          <w:rFonts w:hint="cs"/>
          <w:rtl/>
          <w:lang w:eastAsia="x-none"/>
        </w:rPr>
        <w:lastRenderedPageBreak/>
        <w:t>المشهور بين المحد</w:t>
      </w:r>
      <w:r>
        <w:rPr>
          <w:rFonts w:hint="cs"/>
          <w:rtl/>
          <w:lang w:eastAsia="x-none"/>
        </w:rPr>
        <w:t>ِّ</w:t>
      </w:r>
      <w:r w:rsidRPr="00135B33">
        <w:rPr>
          <w:rFonts w:hint="cs"/>
          <w:rtl/>
          <w:lang w:eastAsia="x-none"/>
        </w:rPr>
        <w:t>ثين وفقهاء الشيعة</w:t>
      </w:r>
      <w:r>
        <w:rPr>
          <w:rFonts w:hint="cs"/>
          <w:rtl/>
          <w:lang w:eastAsia="x-none"/>
        </w:rPr>
        <w:t>.</w:t>
      </w:r>
      <w:r w:rsidRPr="00135B33">
        <w:rPr>
          <w:rFonts w:hint="cs"/>
          <w:rtl/>
          <w:lang w:eastAsia="x-none"/>
        </w:rPr>
        <w:t xml:space="preserve"> </w:t>
      </w:r>
      <w:r>
        <w:rPr>
          <w:rFonts w:hint="cs"/>
          <w:rtl/>
          <w:lang w:eastAsia="x-none"/>
        </w:rPr>
        <w:t>و</w:t>
      </w:r>
      <w:r w:rsidRPr="00135B33">
        <w:rPr>
          <w:rFonts w:hint="cs"/>
          <w:rtl/>
          <w:lang w:eastAsia="x-none"/>
        </w:rPr>
        <w:t>يكفي في الاطلاع على هذا تتبع كتاباتهم في الميدان</w:t>
      </w:r>
      <w:r>
        <w:rPr>
          <w:rFonts w:hint="cs"/>
          <w:rtl/>
          <w:lang w:eastAsia="x-none"/>
        </w:rPr>
        <w:t>،</w:t>
      </w:r>
      <w:r w:rsidRPr="00135B33">
        <w:rPr>
          <w:rFonts w:hint="cs"/>
          <w:rtl/>
          <w:lang w:eastAsia="x-none"/>
        </w:rPr>
        <w:t xml:space="preserve"> وكتبهم في الأصول. وهو إلى جنب خروجه عن المشهور مخالف لسيرة العقلاء</w:t>
      </w:r>
      <w:r>
        <w:rPr>
          <w:rFonts w:hint="cs"/>
          <w:rtl/>
          <w:lang w:eastAsia="x-none"/>
        </w:rPr>
        <w:t>.</w:t>
      </w:r>
      <w:r w:rsidRPr="00135B33">
        <w:rPr>
          <w:rFonts w:hint="cs"/>
          <w:rtl/>
          <w:lang w:eastAsia="x-none"/>
        </w:rPr>
        <w:t xml:space="preserve"> فالسند وراوي الخبر لا موضوعية لهما، بل المعتبر هو الاطمئنان النوعي بصحة الخبر،</w:t>
      </w:r>
      <w:r>
        <w:rPr>
          <w:rFonts w:hint="cs"/>
          <w:rtl/>
          <w:lang w:eastAsia="x-none"/>
        </w:rPr>
        <w:t xml:space="preserve"> </w:t>
      </w:r>
      <w:r w:rsidRPr="00135B33">
        <w:rPr>
          <w:rFonts w:hint="cs"/>
          <w:rtl/>
          <w:lang w:eastAsia="x-none"/>
        </w:rPr>
        <w:t>وهو الاطمئنان الذي يحصل بأي</w:t>
      </w:r>
      <w:r>
        <w:rPr>
          <w:rFonts w:hint="cs"/>
          <w:rtl/>
          <w:lang w:eastAsia="x-none"/>
        </w:rPr>
        <w:t>ة</w:t>
      </w:r>
      <w:r w:rsidRPr="00135B33">
        <w:rPr>
          <w:rFonts w:hint="cs"/>
          <w:rtl/>
          <w:lang w:eastAsia="x-none"/>
        </w:rPr>
        <w:t xml:space="preserve"> قرينة أخرى</w:t>
      </w:r>
      <w:r>
        <w:rPr>
          <w:rFonts w:hint="cs"/>
          <w:rtl/>
          <w:lang w:eastAsia="x-none"/>
        </w:rPr>
        <w:t>.</w:t>
      </w:r>
      <w:r w:rsidRPr="00135B33">
        <w:rPr>
          <w:rFonts w:hint="cs"/>
          <w:rtl/>
          <w:lang w:eastAsia="x-none"/>
        </w:rPr>
        <w:t xml:space="preserve"> فقد ينقل شخص يكون مورد الاطمئنان خبرا</w:t>
      </w:r>
      <w:r>
        <w:rPr>
          <w:rFonts w:hint="cs"/>
          <w:rtl/>
          <w:lang w:eastAsia="x-none"/>
        </w:rPr>
        <w:t>ً</w:t>
      </w:r>
      <w:r w:rsidRPr="00135B33">
        <w:rPr>
          <w:rFonts w:hint="cs"/>
          <w:rtl/>
          <w:lang w:eastAsia="x-none"/>
        </w:rPr>
        <w:t xml:space="preserve"> فيقبل، </w:t>
      </w:r>
      <w:r w:rsidR="00D06FC2">
        <w:rPr>
          <w:rFonts w:hint="cs"/>
          <w:rtl/>
          <w:lang w:eastAsia="x-none"/>
        </w:rPr>
        <w:t>في حين</w:t>
      </w:r>
      <w:r w:rsidRPr="00135B33">
        <w:rPr>
          <w:rFonts w:hint="cs"/>
          <w:rtl/>
          <w:lang w:eastAsia="x-none"/>
        </w:rPr>
        <w:t xml:space="preserve"> لا يكون الناقل مورد القبول لحيثيات عدة</w:t>
      </w:r>
      <w:r>
        <w:rPr>
          <w:rFonts w:hint="cs"/>
          <w:rtl/>
          <w:lang w:eastAsia="x-none"/>
        </w:rPr>
        <w:t>.</w:t>
      </w:r>
      <w:r w:rsidRPr="00135B33">
        <w:rPr>
          <w:rFonts w:hint="cs"/>
          <w:rtl/>
          <w:lang w:eastAsia="x-none"/>
        </w:rPr>
        <w:t xml:space="preserve"> ل</w:t>
      </w:r>
      <w:r>
        <w:rPr>
          <w:rFonts w:hint="cs"/>
          <w:rtl/>
          <w:lang w:eastAsia="x-none"/>
        </w:rPr>
        <w:t>ذا</w:t>
      </w:r>
      <w:r w:rsidRPr="00135B33">
        <w:rPr>
          <w:rFonts w:hint="cs"/>
          <w:rtl/>
          <w:lang w:eastAsia="x-none"/>
        </w:rPr>
        <w:t xml:space="preserve"> فالخبر يجب </w:t>
      </w:r>
      <w:r>
        <w:rPr>
          <w:rFonts w:hint="cs"/>
          <w:rtl/>
          <w:lang w:eastAsia="x-none"/>
        </w:rPr>
        <w:t>أ</w:t>
      </w:r>
      <w:r w:rsidRPr="00135B33">
        <w:rPr>
          <w:rFonts w:hint="cs"/>
          <w:rtl/>
          <w:lang w:eastAsia="x-none"/>
        </w:rPr>
        <w:t xml:space="preserve">ن يقاس </w:t>
      </w:r>
      <w:r>
        <w:rPr>
          <w:rFonts w:hint="cs"/>
          <w:rtl/>
          <w:lang w:eastAsia="x-none"/>
        </w:rPr>
        <w:t>ب</w:t>
      </w:r>
      <w:r w:rsidRPr="00135B33">
        <w:rPr>
          <w:rFonts w:hint="cs"/>
          <w:rtl/>
          <w:lang w:eastAsia="x-none"/>
        </w:rPr>
        <w:t>مدى موافقته لما يقاس به من الأصول.</w:t>
      </w:r>
    </w:p>
    <w:p w:rsidR="00A4720E" w:rsidRPr="00135B33" w:rsidRDefault="00A4720E" w:rsidP="00D06FC2">
      <w:pPr>
        <w:rPr>
          <w:rtl/>
          <w:lang w:eastAsia="x-none"/>
        </w:rPr>
      </w:pPr>
      <w:r>
        <w:rPr>
          <w:rFonts w:hint="cs"/>
          <w:rtl/>
          <w:lang w:eastAsia="x-none"/>
        </w:rPr>
        <w:t>و</w:t>
      </w:r>
      <w:r w:rsidRPr="00135B33">
        <w:rPr>
          <w:rFonts w:hint="cs"/>
          <w:rtl/>
          <w:lang w:eastAsia="x-none"/>
        </w:rPr>
        <w:t xml:space="preserve">من مساوئ مبنى التوثيق من جهة السند </w:t>
      </w:r>
      <w:r>
        <w:rPr>
          <w:rFonts w:hint="cs"/>
          <w:rtl/>
          <w:lang w:eastAsia="x-none"/>
        </w:rPr>
        <w:t>أ</w:t>
      </w:r>
      <w:r w:rsidRPr="00135B33">
        <w:rPr>
          <w:rFonts w:hint="cs"/>
          <w:rtl/>
          <w:lang w:eastAsia="x-none"/>
        </w:rPr>
        <w:t xml:space="preserve">نه يعمل على إسقاط عدد </w:t>
      </w:r>
      <w:r>
        <w:rPr>
          <w:rFonts w:hint="cs"/>
          <w:rtl/>
          <w:lang w:eastAsia="x-none"/>
        </w:rPr>
        <w:t xml:space="preserve">غير </w:t>
      </w:r>
      <w:r w:rsidRPr="00135B33">
        <w:rPr>
          <w:rFonts w:hint="cs"/>
          <w:rtl/>
          <w:lang w:eastAsia="x-none"/>
        </w:rPr>
        <w:t>يسير من الروايات، فهو لا يدفع إلى إهمال قدر عظيم من الروايات فحسب</w:t>
      </w:r>
      <w:r>
        <w:rPr>
          <w:rFonts w:hint="cs"/>
          <w:rtl/>
          <w:lang w:eastAsia="x-none"/>
        </w:rPr>
        <w:t>،</w:t>
      </w:r>
      <w:r w:rsidRPr="00135B33">
        <w:rPr>
          <w:rFonts w:hint="cs"/>
          <w:rtl/>
          <w:lang w:eastAsia="x-none"/>
        </w:rPr>
        <w:t xml:space="preserve"> بل يؤدي إلى عدم الاطمئنان </w:t>
      </w:r>
      <w:r>
        <w:rPr>
          <w:rFonts w:hint="cs"/>
          <w:rtl/>
          <w:lang w:eastAsia="x-none"/>
        </w:rPr>
        <w:t>إ</w:t>
      </w:r>
      <w:r w:rsidRPr="00135B33">
        <w:rPr>
          <w:rFonts w:hint="cs"/>
          <w:rtl/>
          <w:lang w:eastAsia="x-none"/>
        </w:rPr>
        <w:t>لى الروايات ذات السند المعتبر</w:t>
      </w:r>
      <w:r>
        <w:rPr>
          <w:rFonts w:hint="cs"/>
          <w:rtl/>
          <w:lang w:eastAsia="x-none"/>
        </w:rPr>
        <w:t>.</w:t>
      </w:r>
      <w:r w:rsidRPr="00135B33">
        <w:rPr>
          <w:rFonts w:hint="cs"/>
          <w:rtl/>
          <w:lang w:eastAsia="x-none"/>
        </w:rPr>
        <w:t xml:space="preserve"> فإذا قيل</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 xml:space="preserve">ن </w:t>
      </w:r>
      <w:r>
        <w:rPr>
          <w:rFonts w:hint="cs"/>
          <w:rtl/>
          <w:lang w:eastAsia="x-none"/>
        </w:rPr>
        <w:t>95%</w:t>
      </w:r>
      <w:r w:rsidRPr="00135B33">
        <w:rPr>
          <w:rFonts w:hint="cs"/>
          <w:rtl/>
          <w:lang w:eastAsia="x-none"/>
        </w:rPr>
        <w:t xml:space="preserve"> من روايات البحار ليست قابلة للاعتبار، </w:t>
      </w:r>
      <w:r>
        <w:rPr>
          <w:rFonts w:hint="cs"/>
          <w:rtl/>
          <w:lang w:eastAsia="x-none"/>
        </w:rPr>
        <w:t>إ</w:t>
      </w:r>
      <w:r w:rsidRPr="00135B33">
        <w:rPr>
          <w:rFonts w:hint="cs"/>
          <w:rtl/>
          <w:lang w:eastAsia="x-none"/>
        </w:rPr>
        <w:t>ن</w:t>
      </w:r>
      <w:r>
        <w:rPr>
          <w:rFonts w:hint="cs"/>
          <w:rtl/>
          <w:lang w:eastAsia="x-none"/>
        </w:rPr>
        <w:t>ْ</w:t>
      </w:r>
      <w:r w:rsidRPr="00135B33">
        <w:rPr>
          <w:rFonts w:hint="cs"/>
          <w:rtl/>
          <w:lang w:eastAsia="x-none"/>
        </w:rPr>
        <w:t xml:space="preserve"> لم نقل ليست مورد</w:t>
      </w:r>
      <w:r>
        <w:rPr>
          <w:rFonts w:hint="cs"/>
          <w:rtl/>
          <w:lang w:eastAsia="x-none"/>
        </w:rPr>
        <w:t>اً</w:t>
      </w:r>
      <w:r w:rsidRPr="00135B33">
        <w:rPr>
          <w:rFonts w:hint="cs"/>
          <w:rtl/>
          <w:lang w:eastAsia="x-none"/>
        </w:rPr>
        <w:t xml:space="preserve"> </w:t>
      </w:r>
      <w:r>
        <w:rPr>
          <w:rFonts w:hint="cs"/>
          <w:rtl/>
          <w:lang w:eastAsia="x-none"/>
        </w:rPr>
        <w:t>ل</w:t>
      </w:r>
      <w:r w:rsidRPr="00135B33">
        <w:rPr>
          <w:rFonts w:hint="cs"/>
          <w:rtl/>
          <w:lang w:eastAsia="x-none"/>
        </w:rPr>
        <w:t xml:space="preserve">لقبول، فما هي الضمانة التي ستكون </w:t>
      </w:r>
      <w:r>
        <w:rPr>
          <w:rFonts w:hint="cs"/>
          <w:rtl/>
          <w:lang w:eastAsia="x-none"/>
        </w:rPr>
        <w:t xml:space="preserve">للـ 5% المتبقية </w:t>
      </w:r>
      <w:r w:rsidRPr="00135B33">
        <w:rPr>
          <w:rFonts w:hint="cs"/>
          <w:rtl/>
          <w:lang w:eastAsia="x-none"/>
        </w:rPr>
        <w:t xml:space="preserve">من </w:t>
      </w:r>
      <w:r>
        <w:rPr>
          <w:rFonts w:hint="cs"/>
          <w:rtl/>
          <w:lang w:eastAsia="x-none"/>
        </w:rPr>
        <w:t>أ</w:t>
      </w:r>
      <w:r w:rsidRPr="00135B33">
        <w:rPr>
          <w:rFonts w:hint="cs"/>
          <w:rtl/>
          <w:lang w:eastAsia="x-none"/>
        </w:rPr>
        <w:t>نها لم تلمسها يد الوضع؟!</w:t>
      </w:r>
      <w:r>
        <w:rPr>
          <w:rFonts w:hint="cs"/>
          <w:rtl/>
          <w:lang w:eastAsia="x-none"/>
        </w:rPr>
        <w:t xml:space="preserve"> أ</w:t>
      </w:r>
      <w:r w:rsidRPr="00135B33">
        <w:rPr>
          <w:rFonts w:hint="cs"/>
          <w:rtl/>
          <w:lang w:eastAsia="x-none"/>
        </w:rPr>
        <w:t>لا يرو</w:t>
      </w:r>
      <w:r>
        <w:rPr>
          <w:rFonts w:hint="cs"/>
          <w:rtl/>
          <w:lang w:eastAsia="x-none"/>
        </w:rPr>
        <w:t>ِّ</w:t>
      </w:r>
      <w:r w:rsidRPr="00135B33">
        <w:rPr>
          <w:rFonts w:hint="cs"/>
          <w:rtl/>
          <w:lang w:eastAsia="x-none"/>
        </w:rPr>
        <w:t>ج هذا للقول</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 xml:space="preserve">ن الإحساس بالمسؤولية تجاه الأحاديث وضرورة </w:t>
      </w:r>
      <w:r>
        <w:rPr>
          <w:rFonts w:hint="cs"/>
          <w:rtl/>
          <w:lang w:eastAsia="x-none"/>
        </w:rPr>
        <w:t xml:space="preserve">تعريضها للتصفية </w:t>
      </w:r>
      <w:r w:rsidRPr="00135B33">
        <w:rPr>
          <w:rFonts w:hint="cs"/>
          <w:rtl/>
          <w:lang w:eastAsia="x-none"/>
        </w:rPr>
        <w:t>و</w:t>
      </w:r>
      <w:r>
        <w:rPr>
          <w:rFonts w:hint="cs"/>
          <w:rtl/>
          <w:lang w:eastAsia="x-none"/>
        </w:rPr>
        <w:t>ال</w:t>
      </w:r>
      <w:r w:rsidRPr="00135B33">
        <w:rPr>
          <w:rFonts w:hint="cs"/>
          <w:rtl/>
          <w:lang w:eastAsia="x-none"/>
        </w:rPr>
        <w:t xml:space="preserve">تنقية لم </w:t>
      </w:r>
      <w:r w:rsidR="00D06FC2">
        <w:rPr>
          <w:rFonts w:hint="cs"/>
          <w:rtl/>
          <w:lang w:eastAsia="x-none"/>
        </w:rPr>
        <w:t>ي</w:t>
      </w:r>
      <w:r w:rsidRPr="00135B33">
        <w:rPr>
          <w:rFonts w:hint="cs"/>
          <w:rtl/>
          <w:lang w:eastAsia="x-none"/>
        </w:rPr>
        <w:t>ظهر</w:t>
      </w:r>
      <w:r>
        <w:rPr>
          <w:rFonts w:hint="cs"/>
          <w:rtl/>
          <w:lang w:eastAsia="x-none"/>
        </w:rPr>
        <w:t xml:space="preserve"> إلا </w:t>
      </w:r>
      <w:r w:rsidRPr="00135B33">
        <w:rPr>
          <w:rFonts w:hint="cs"/>
          <w:rtl/>
          <w:lang w:eastAsia="x-none"/>
        </w:rPr>
        <w:t>بعد ألف ونيف من السنين؟ وهل أن الأئمة</w:t>
      </w:r>
      <w:r w:rsidRPr="006775C7">
        <w:rPr>
          <w:rFonts w:ascii="Mosawi" w:hAnsi="Mosawi" w:cs="Mosawi"/>
          <w:sz w:val="26"/>
          <w:szCs w:val="31"/>
          <w:lang w:eastAsia="x-none"/>
        </w:rPr>
        <w:t>^</w:t>
      </w:r>
      <w:r>
        <w:rPr>
          <w:rFonts w:ascii="Mosawi" w:hAnsi="Mosawi" w:cs="Mosawi" w:hint="cs"/>
          <w:rtl/>
          <w:lang w:eastAsia="x-none"/>
        </w:rPr>
        <w:t xml:space="preserve"> </w:t>
      </w:r>
      <w:r w:rsidRPr="00135B33">
        <w:rPr>
          <w:rFonts w:hint="cs"/>
          <w:rtl/>
          <w:lang w:eastAsia="x-none"/>
        </w:rPr>
        <w:t xml:space="preserve">وأصحابهم لم </w:t>
      </w:r>
      <w:r>
        <w:rPr>
          <w:rFonts w:hint="cs"/>
          <w:rtl/>
          <w:lang w:eastAsia="x-none"/>
        </w:rPr>
        <w:t>يكن</w:t>
      </w:r>
      <w:r w:rsidRPr="00135B33">
        <w:rPr>
          <w:rFonts w:hint="cs"/>
          <w:rtl/>
          <w:lang w:eastAsia="x-none"/>
        </w:rPr>
        <w:t xml:space="preserve"> عندهم </w:t>
      </w:r>
      <w:r>
        <w:rPr>
          <w:rFonts w:hint="cs"/>
          <w:rtl/>
          <w:lang w:eastAsia="x-none"/>
        </w:rPr>
        <w:t xml:space="preserve">هذا </w:t>
      </w:r>
      <w:r w:rsidRPr="00135B33">
        <w:rPr>
          <w:rFonts w:hint="cs"/>
          <w:rtl/>
          <w:lang w:eastAsia="x-none"/>
        </w:rPr>
        <w:t>الإحساس بهكذا مسؤولية</w:t>
      </w:r>
      <w:r>
        <w:rPr>
          <w:rFonts w:hint="cs"/>
          <w:rtl/>
          <w:lang w:eastAsia="x-none"/>
        </w:rPr>
        <w:t>،</w:t>
      </w:r>
      <w:r w:rsidRPr="00135B33">
        <w:rPr>
          <w:rFonts w:hint="cs"/>
          <w:rtl/>
          <w:lang w:eastAsia="x-none"/>
        </w:rPr>
        <w:t xml:space="preserve"> بحيث تركوا الباب مشرعا</w:t>
      </w:r>
      <w:r>
        <w:rPr>
          <w:rFonts w:hint="cs"/>
          <w:rtl/>
          <w:lang w:eastAsia="x-none"/>
        </w:rPr>
        <w:t>ً</w:t>
      </w:r>
      <w:r w:rsidRPr="00135B33">
        <w:rPr>
          <w:rFonts w:hint="cs"/>
          <w:rtl/>
          <w:lang w:eastAsia="x-none"/>
        </w:rPr>
        <w:t xml:space="preserve"> أمام الوضّاعين والمحر</w:t>
      </w:r>
      <w:r>
        <w:rPr>
          <w:rFonts w:hint="cs"/>
          <w:rtl/>
          <w:lang w:eastAsia="x-none"/>
        </w:rPr>
        <w:t>ّ</w:t>
      </w:r>
      <w:r w:rsidRPr="00135B33">
        <w:rPr>
          <w:rFonts w:hint="cs"/>
          <w:rtl/>
          <w:lang w:eastAsia="x-none"/>
        </w:rPr>
        <w:t xml:space="preserve">فين </w:t>
      </w:r>
      <w:r>
        <w:rPr>
          <w:rFonts w:hint="cs"/>
          <w:rtl/>
          <w:lang w:eastAsia="x-none"/>
        </w:rPr>
        <w:t xml:space="preserve">يعيثون </w:t>
      </w:r>
      <w:r w:rsidRPr="00135B33">
        <w:rPr>
          <w:rFonts w:hint="cs"/>
          <w:rtl/>
          <w:lang w:eastAsia="x-none"/>
        </w:rPr>
        <w:t>في الأحاديث والروايات فسادا</w:t>
      </w:r>
      <w:r>
        <w:rPr>
          <w:rFonts w:hint="cs"/>
          <w:rtl/>
          <w:lang w:eastAsia="x-none"/>
        </w:rPr>
        <w:t>ً</w:t>
      </w:r>
      <w:r w:rsidRPr="00135B33">
        <w:rPr>
          <w:rFonts w:hint="cs"/>
          <w:rtl/>
          <w:lang w:eastAsia="x-none"/>
        </w:rPr>
        <w:t xml:space="preserve">؟! </w:t>
      </w:r>
    </w:p>
    <w:p w:rsidR="00A4720E" w:rsidRPr="00135B33" w:rsidRDefault="00A4720E" w:rsidP="00A4720E">
      <w:pPr>
        <w:rPr>
          <w:rtl/>
          <w:lang w:eastAsia="x-none"/>
        </w:rPr>
      </w:pPr>
      <w:r w:rsidRPr="00135B33">
        <w:rPr>
          <w:rFonts w:hint="cs"/>
          <w:rtl/>
          <w:lang w:eastAsia="x-none"/>
        </w:rPr>
        <w:t>حقيقة يصبح الكلام في مقابل هذا الاتجاه كثيرا</w:t>
      </w:r>
      <w:r>
        <w:rPr>
          <w:rFonts w:hint="cs"/>
          <w:rtl/>
          <w:lang w:eastAsia="x-none"/>
        </w:rPr>
        <w:t>ً،</w:t>
      </w:r>
      <w:r w:rsidRPr="00135B33">
        <w:rPr>
          <w:rFonts w:hint="cs"/>
          <w:rtl/>
          <w:lang w:eastAsia="x-none"/>
        </w:rPr>
        <w:t xml:space="preserve"> ونقده مفتوحا</w:t>
      </w:r>
      <w:r>
        <w:rPr>
          <w:rFonts w:hint="cs"/>
          <w:rtl/>
          <w:lang w:eastAsia="x-none"/>
        </w:rPr>
        <w:t>ً،</w:t>
      </w:r>
      <w:r w:rsidRPr="00135B33">
        <w:rPr>
          <w:rFonts w:hint="cs"/>
          <w:rtl/>
          <w:lang w:eastAsia="x-none"/>
        </w:rPr>
        <w:t xml:space="preserve"> بشكل لا تستوعبه مقالة محاصرة بشرط الإجمال والاختصار.</w:t>
      </w:r>
    </w:p>
    <w:p w:rsidR="00A4720E" w:rsidRDefault="00A4720E" w:rsidP="00D06FC2">
      <w:pPr>
        <w:rPr>
          <w:rtl/>
          <w:lang w:eastAsia="x-none"/>
        </w:rPr>
      </w:pPr>
      <w:r w:rsidRPr="00135B33">
        <w:rPr>
          <w:rFonts w:hint="cs"/>
          <w:rtl/>
          <w:lang w:eastAsia="x-none"/>
        </w:rPr>
        <w:t xml:space="preserve">لقد رد صاحب </w:t>
      </w:r>
      <w:r w:rsidRPr="00662C13">
        <w:rPr>
          <w:rFonts w:ascii="Mosawi" w:hAnsi="Mosawi"/>
          <w:lang w:eastAsia="x-none"/>
        </w:rPr>
        <w:t>»</w:t>
      </w:r>
      <w:r w:rsidRPr="00135B33">
        <w:rPr>
          <w:rFonts w:hint="cs"/>
          <w:rtl/>
          <w:lang w:eastAsia="x-none"/>
        </w:rPr>
        <w:t>المشرعة</w:t>
      </w:r>
      <w:r w:rsidRPr="00662C13">
        <w:rPr>
          <w:rFonts w:ascii="Mosawi" w:hAnsi="Mosawi"/>
          <w:lang w:eastAsia="x-none"/>
        </w:rPr>
        <w:t>«</w:t>
      </w:r>
      <w:r w:rsidRPr="00135B33">
        <w:rPr>
          <w:rFonts w:hint="cs"/>
          <w:rtl/>
          <w:lang w:eastAsia="x-none"/>
        </w:rPr>
        <w:t xml:space="preserve"> العديد من روايات البحار</w:t>
      </w:r>
      <w:r>
        <w:rPr>
          <w:rFonts w:hint="cs"/>
          <w:rtl/>
          <w:lang w:eastAsia="x-none"/>
        </w:rPr>
        <w:t>،</w:t>
      </w:r>
      <w:r w:rsidRPr="00135B33">
        <w:rPr>
          <w:rFonts w:hint="cs"/>
          <w:rtl/>
          <w:lang w:eastAsia="x-none"/>
        </w:rPr>
        <w:t xml:space="preserve"> و</w:t>
      </w:r>
      <w:r>
        <w:rPr>
          <w:rFonts w:hint="cs"/>
          <w:rtl/>
          <w:lang w:eastAsia="x-none"/>
        </w:rPr>
        <w:t>أ</w:t>
      </w:r>
      <w:r w:rsidRPr="00135B33">
        <w:rPr>
          <w:rFonts w:hint="cs"/>
          <w:rtl/>
          <w:lang w:eastAsia="x-none"/>
        </w:rPr>
        <w:t xml:space="preserve">سقط اعتبارها، </w:t>
      </w:r>
      <w:r>
        <w:rPr>
          <w:rFonts w:hint="cs"/>
          <w:rtl/>
          <w:lang w:eastAsia="x-none"/>
        </w:rPr>
        <w:t xml:space="preserve">مع أن </w:t>
      </w:r>
      <w:r w:rsidRPr="00135B33">
        <w:rPr>
          <w:rFonts w:hint="cs"/>
          <w:rtl/>
          <w:lang w:eastAsia="x-none"/>
        </w:rPr>
        <w:t>القرائن على صحتها كثيرة</w:t>
      </w:r>
      <w:r>
        <w:rPr>
          <w:rFonts w:hint="cs"/>
          <w:rtl/>
          <w:lang w:eastAsia="x-none"/>
        </w:rPr>
        <w:t>،</w:t>
      </w:r>
      <w:r w:rsidRPr="00135B33">
        <w:rPr>
          <w:rFonts w:hint="cs"/>
          <w:rtl/>
          <w:lang w:eastAsia="x-none"/>
        </w:rPr>
        <w:t xml:space="preserve"> فهي </w:t>
      </w:r>
      <w:r>
        <w:rPr>
          <w:rFonts w:hint="cs"/>
          <w:rtl/>
          <w:lang w:eastAsia="x-none"/>
        </w:rPr>
        <w:t>إ</w:t>
      </w:r>
      <w:r w:rsidRPr="00135B33">
        <w:rPr>
          <w:rFonts w:hint="cs"/>
          <w:rtl/>
          <w:lang w:eastAsia="x-none"/>
        </w:rPr>
        <w:t>ما موافقة للقر</w:t>
      </w:r>
      <w:r>
        <w:rPr>
          <w:rFonts w:hint="cs"/>
          <w:rtl/>
          <w:lang w:eastAsia="x-none"/>
        </w:rPr>
        <w:t>آ</w:t>
      </w:r>
      <w:r w:rsidRPr="00135B33">
        <w:rPr>
          <w:rFonts w:hint="cs"/>
          <w:rtl/>
          <w:lang w:eastAsia="x-none"/>
        </w:rPr>
        <w:t>ن،</w:t>
      </w:r>
      <w:r>
        <w:rPr>
          <w:rFonts w:hint="cs"/>
          <w:rtl/>
          <w:lang w:eastAsia="x-none"/>
        </w:rPr>
        <w:t xml:space="preserve"> أ</w:t>
      </w:r>
      <w:r w:rsidRPr="00135B33">
        <w:rPr>
          <w:rFonts w:hint="cs"/>
          <w:rtl/>
          <w:lang w:eastAsia="x-none"/>
        </w:rPr>
        <w:t>و</w:t>
      </w:r>
      <w:r>
        <w:rPr>
          <w:rFonts w:hint="cs"/>
          <w:rtl/>
          <w:lang w:eastAsia="x-none"/>
        </w:rPr>
        <w:t xml:space="preserve"> </w:t>
      </w:r>
      <w:r w:rsidRPr="00135B33">
        <w:rPr>
          <w:rFonts w:hint="cs"/>
          <w:rtl/>
          <w:lang w:eastAsia="x-none"/>
        </w:rPr>
        <w:t>للسنة القطعية</w:t>
      </w:r>
      <w:r>
        <w:rPr>
          <w:rFonts w:hint="cs"/>
          <w:rtl/>
          <w:lang w:eastAsia="x-none"/>
        </w:rPr>
        <w:t xml:space="preserve">، أو </w:t>
      </w:r>
      <w:r w:rsidRPr="00135B33">
        <w:rPr>
          <w:rFonts w:hint="cs"/>
          <w:rtl/>
          <w:lang w:eastAsia="x-none"/>
        </w:rPr>
        <w:t xml:space="preserve">محفوفة بدليل عقلي، بل </w:t>
      </w:r>
      <w:r>
        <w:rPr>
          <w:rFonts w:hint="cs"/>
          <w:rtl/>
          <w:lang w:eastAsia="x-none"/>
        </w:rPr>
        <w:t>إ</w:t>
      </w:r>
      <w:r w:rsidRPr="00135B33">
        <w:rPr>
          <w:rFonts w:hint="cs"/>
          <w:rtl/>
          <w:lang w:eastAsia="x-none"/>
        </w:rPr>
        <w:t>ن تكرار نفس الرواية</w:t>
      </w:r>
      <w:r>
        <w:rPr>
          <w:rFonts w:hint="cs"/>
          <w:rtl/>
          <w:lang w:eastAsia="x-none"/>
        </w:rPr>
        <w:t>،</w:t>
      </w:r>
      <w:r w:rsidRPr="00135B33">
        <w:rPr>
          <w:rFonts w:hint="cs"/>
          <w:rtl/>
          <w:lang w:eastAsia="x-none"/>
        </w:rPr>
        <w:t xml:space="preserve"> ولو بأسانيد ضعيفة</w:t>
      </w:r>
      <w:r>
        <w:rPr>
          <w:rFonts w:hint="cs"/>
          <w:rtl/>
          <w:lang w:eastAsia="x-none"/>
        </w:rPr>
        <w:t>،</w:t>
      </w:r>
      <w:r w:rsidRPr="00135B33">
        <w:rPr>
          <w:rFonts w:hint="cs"/>
          <w:rtl/>
          <w:lang w:eastAsia="x-none"/>
        </w:rPr>
        <w:t xml:space="preserve"> موجب</w:t>
      </w:r>
      <w:r>
        <w:rPr>
          <w:rFonts w:hint="cs"/>
          <w:rtl/>
          <w:lang w:eastAsia="x-none"/>
        </w:rPr>
        <w:t>ٌ</w:t>
      </w:r>
      <w:r w:rsidRPr="00135B33">
        <w:rPr>
          <w:rFonts w:hint="cs"/>
          <w:rtl/>
          <w:lang w:eastAsia="x-none"/>
        </w:rPr>
        <w:t xml:space="preserve"> للاطمئنان النوعي</w:t>
      </w:r>
      <w:r>
        <w:rPr>
          <w:rFonts w:hint="cs"/>
          <w:rtl/>
          <w:lang w:eastAsia="x-none"/>
        </w:rPr>
        <w:t xml:space="preserve"> في حدّ ذاته</w:t>
      </w:r>
      <w:r w:rsidR="00D06FC2">
        <w:rPr>
          <w:rFonts w:hint="cs"/>
          <w:rtl/>
          <w:lang w:eastAsia="x-none"/>
        </w:rPr>
        <w:t>،</w:t>
      </w:r>
      <w:r>
        <w:rPr>
          <w:rFonts w:hint="cs"/>
          <w:rtl/>
          <w:lang w:eastAsia="x-none"/>
        </w:rPr>
        <w:t xml:space="preserve"> </w:t>
      </w:r>
      <w:r w:rsidRPr="00135B33">
        <w:rPr>
          <w:rFonts w:hint="cs"/>
          <w:rtl/>
          <w:lang w:eastAsia="x-none"/>
        </w:rPr>
        <w:t>فهل يعتبر</w:t>
      </w:r>
      <w:r w:rsidR="00D06FC2">
        <w:rPr>
          <w:rFonts w:hint="cs"/>
          <w:rtl/>
          <w:lang w:eastAsia="x-none"/>
        </w:rPr>
        <w:t xml:space="preserve"> </w:t>
      </w:r>
      <w:r w:rsidR="00D06FC2" w:rsidRPr="00135B33">
        <w:rPr>
          <w:rFonts w:hint="cs"/>
          <w:rtl/>
          <w:lang w:eastAsia="x-none"/>
        </w:rPr>
        <w:t>هذا السلوك</w:t>
      </w:r>
      <w:r w:rsidRPr="00135B33">
        <w:rPr>
          <w:rFonts w:hint="cs"/>
          <w:rtl/>
          <w:lang w:eastAsia="x-none"/>
        </w:rPr>
        <w:t xml:space="preserve"> مناسبا</w:t>
      </w:r>
      <w:r>
        <w:rPr>
          <w:rFonts w:hint="cs"/>
          <w:rtl/>
          <w:lang w:eastAsia="x-none"/>
        </w:rPr>
        <w:t>ً</w:t>
      </w:r>
      <w:r w:rsidRPr="00135B33">
        <w:rPr>
          <w:rFonts w:hint="cs"/>
          <w:rtl/>
          <w:lang w:eastAsia="x-none"/>
        </w:rPr>
        <w:t xml:space="preserve"> في التعامل مع الروايات الشيعية؟!</w:t>
      </w:r>
      <w:r>
        <w:rPr>
          <w:rFonts w:hint="cs"/>
          <w:rtl/>
          <w:lang w:eastAsia="x-none"/>
        </w:rPr>
        <w:t xml:space="preserve"> </w:t>
      </w:r>
      <w:r w:rsidRPr="00135B33">
        <w:rPr>
          <w:rFonts w:hint="cs"/>
          <w:rtl/>
          <w:lang w:eastAsia="x-none"/>
        </w:rPr>
        <w:t xml:space="preserve">ولعل المناسب في مثل هذه الحالة </w:t>
      </w:r>
      <w:r>
        <w:rPr>
          <w:rFonts w:hint="cs"/>
          <w:rtl/>
          <w:lang w:eastAsia="x-none"/>
        </w:rPr>
        <w:t>أ</w:t>
      </w:r>
      <w:r w:rsidRPr="00135B33">
        <w:rPr>
          <w:rFonts w:hint="cs"/>
          <w:rtl/>
          <w:lang w:eastAsia="x-none"/>
        </w:rPr>
        <w:t>ن نذك</w:t>
      </w:r>
      <w:r>
        <w:rPr>
          <w:rFonts w:hint="cs"/>
          <w:rtl/>
          <w:lang w:eastAsia="x-none"/>
        </w:rPr>
        <w:t>ِّ</w:t>
      </w:r>
      <w:r w:rsidRPr="00135B33">
        <w:rPr>
          <w:rFonts w:hint="cs"/>
          <w:rtl/>
          <w:lang w:eastAsia="x-none"/>
        </w:rPr>
        <w:t>ر بمقالة العلامة وحيد البهبهاني</w:t>
      </w:r>
      <w:r>
        <w:rPr>
          <w:rFonts w:hint="cs"/>
          <w:rtl/>
          <w:lang w:eastAsia="x-none"/>
        </w:rPr>
        <w:t>،</w:t>
      </w:r>
      <w:r w:rsidRPr="00135B33">
        <w:rPr>
          <w:rFonts w:hint="cs"/>
          <w:rtl/>
          <w:lang w:eastAsia="x-none"/>
        </w:rPr>
        <w:t xml:space="preserve"> حيث قال:</w:t>
      </w:r>
      <w:r>
        <w:rPr>
          <w:rFonts w:hint="cs"/>
          <w:rtl/>
          <w:lang w:eastAsia="x-none"/>
        </w:rPr>
        <w:t xml:space="preserve"> </w:t>
      </w:r>
      <w:r w:rsidRPr="00662C13">
        <w:rPr>
          <w:rFonts w:ascii="Mosawi" w:hAnsi="Mosawi"/>
          <w:lang w:eastAsia="x-none"/>
        </w:rPr>
        <w:t>»</w:t>
      </w:r>
      <w:r w:rsidRPr="00135B33">
        <w:rPr>
          <w:rFonts w:hint="cs"/>
          <w:rtl/>
          <w:lang w:eastAsia="x-none"/>
        </w:rPr>
        <w:t xml:space="preserve">ثم اعلم </w:t>
      </w:r>
      <w:r>
        <w:rPr>
          <w:rFonts w:hint="cs"/>
          <w:rtl/>
          <w:lang w:eastAsia="x-none"/>
        </w:rPr>
        <w:t>أ</w:t>
      </w:r>
      <w:r w:rsidRPr="00135B33">
        <w:rPr>
          <w:rFonts w:hint="cs"/>
          <w:rtl/>
          <w:lang w:eastAsia="x-none"/>
        </w:rPr>
        <w:t>نه قد شاع بعد صاحبي (المعالم) و(المدارك)</w:t>
      </w:r>
      <w:r>
        <w:rPr>
          <w:rFonts w:hint="cs"/>
          <w:rtl/>
          <w:lang w:eastAsia="x-none"/>
        </w:rPr>
        <w:t xml:space="preserve"> </w:t>
      </w:r>
      <w:r w:rsidRPr="00135B33">
        <w:rPr>
          <w:rFonts w:hint="cs"/>
          <w:rtl/>
          <w:lang w:eastAsia="x-none"/>
        </w:rPr>
        <w:t>أنهم يطرحون أخبارنا المعتبرة التي اعتبرها فقهاؤنا القدماء، بل والمتأخ</w:t>
      </w:r>
      <w:r>
        <w:rPr>
          <w:rFonts w:hint="cs"/>
          <w:rtl/>
          <w:lang w:eastAsia="x-none"/>
        </w:rPr>
        <w:t>ِّ</w:t>
      </w:r>
      <w:r w:rsidRPr="00135B33">
        <w:rPr>
          <w:rFonts w:hint="cs"/>
          <w:rtl/>
          <w:lang w:eastAsia="x-none"/>
        </w:rPr>
        <w:t>رون أيضا</w:t>
      </w:r>
      <w:r>
        <w:rPr>
          <w:rFonts w:hint="cs"/>
          <w:rtl/>
          <w:lang w:eastAsia="x-none"/>
        </w:rPr>
        <w:t>ً ــ</w:t>
      </w:r>
      <w:r w:rsidRPr="00135B33">
        <w:rPr>
          <w:rFonts w:hint="cs"/>
          <w:rtl/>
          <w:lang w:eastAsia="x-none"/>
        </w:rPr>
        <w:t xml:space="preserve"> كما بينته وأثبت</w:t>
      </w:r>
      <w:r w:rsidR="00D06FC2">
        <w:rPr>
          <w:rFonts w:hint="cs"/>
          <w:rtl/>
          <w:lang w:eastAsia="x-none"/>
        </w:rPr>
        <w:t>ُّ</w:t>
      </w:r>
      <w:r w:rsidRPr="00135B33">
        <w:rPr>
          <w:rFonts w:hint="cs"/>
          <w:rtl/>
          <w:lang w:eastAsia="x-none"/>
        </w:rPr>
        <w:t>ه في التعليقة</w:t>
      </w:r>
      <w:r>
        <w:rPr>
          <w:rFonts w:hint="cs"/>
          <w:rtl/>
          <w:lang w:eastAsia="x-none"/>
        </w:rPr>
        <w:t xml:space="preserve"> ــ</w:t>
      </w:r>
      <w:r w:rsidRPr="00135B33">
        <w:rPr>
          <w:rFonts w:hint="cs"/>
          <w:rtl/>
          <w:lang w:eastAsia="x-none"/>
        </w:rPr>
        <w:t xml:space="preserve"> طرحا</w:t>
      </w:r>
      <w:r>
        <w:rPr>
          <w:rFonts w:hint="cs"/>
          <w:rtl/>
          <w:lang w:eastAsia="x-none"/>
        </w:rPr>
        <w:t>ً</w:t>
      </w:r>
      <w:r w:rsidRPr="00135B33">
        <w:rPr>
          <w:rFonts w:hint="cs"/>
          <w:rtl/>
          <w:lang w:eastAsia="x-none"/>
        </w:rPr>
        <w:t xml:space="preserve"> كثيرا</w:t>
      </w:r>
      <w:r>
        <w:rPr>
          <w:rFonts w:hint="cs"/>
          <w:rtl/>
          <w:lang w:eastAsia="x-none"/>
        </w:rPr>
        <w:t>ً،</w:t>
      </w:r>
      <w:r w:rsidRPr="00135B33">
        <w:rPr>
          <w:rFonts w:hint="cs"/>
          <w:rtl/>
          <w:lang w:eastAsia="x-none"/>
        </w:rPr>
        <w:t xml:space="preserve"> بسبب أنهم لا يعتبرون من ال</w:t>
      </w:r>
      <w:r>
        <w:rPr>
          <w:rFonts w:hint="cs"/>
          <w:rtl/>
          <w:lang w:eastAsia="x-none"/>
        </w:rPr>
        <w:t>أ</w:t>
      </w:r>
      <w:r w:rsidRPr="00135B33">
        <w:rPr>
          <w:rFonts w:hint="cs"/>
          <w:rtl/>
          <w:lang w:eastAsia="x-none"/>
        </w:rPr>
        <w:t xml:space="preserve">مارات الرجالية سوى التوثيق، وقليل من </w:t>
      </w:r>
      <w:r w:rsidRPr="00135B33">
        <w:rPr>
          <w:rFonts w:hint="cs"/>
          <w:rtl/>
          <w:lang w:eastAsia="x-none"/>
        </w:rPr>
        <w:lastRenderedPageBreak/>
        <w:t>أسباب الحسن.</w:t>
      </w:r>
      <w:r>
        <w:rPr>
          <w:rFonts w:hint="cs"/>
          <w:rtl/>
          <w:lang w:eastAsia="x-none"/>
        </w:rPr>
        <w:t xml:space="preserve"> </w:t>
      </w:r>
      <w:r w:rsidRPr="00135B33">
        <w:rPr>
          <w:rFonts w:hint="cs"/>
          <w:rtl/>
          <w:lang w:eastAsia="x-none"/>
        </w:rPr>
        <w:t>وبسبب ذلك اختل</w:t>
      </w:r>
      <w:r>
        <w:rPr>
          <w:rFonts w:hint="cs"/>
          <w:rtl/>
          <w:lang w:eastAsia="x-none"/>
        </w:rPr>
        <w:t>ّ</w:t>
      </w:r>
      <w:r w:rsidRPr="00135B33">
        <w:rPr>
          <w:rFonts w:hint="cs"/>
          <w:rtl/>
          <w:lang w:eastAsia="x-none"/>
        </w:rPr>
        <w:t xml:space="preserve"> وضع فقههم وفتاواهم، وصار بناؤهم على عدم ثبوت المسائل الفقهية غالبا</w:t>
      </w:r>
      <w:r>
        <w:rPr>
          <w:rFonts w:hint="cs"/>
          <w:rtl/>
          <w:lang w:eastAsia="x-none"/>
        </w:rPr>
        <w:t>ً</w:t>
      </w:r>
      <w:r w:rsidRPr="00135B33">
        <w:rPr>
          <w:rFonts w:hint="cs"/>
          <w:rtl/>
          <w:lang w:eastAsia="x-none"/>
        </w:rPr>
        <w:t xml:space="preserve">. </w:t>
      </w:r>
    </w:p>
    <w:p w:rsidR="00A4720E" w:rsidRPr="00135B33" w:rsidRDefault="00A4720E" w:rsidP="00A4720E">
      <w:pPr>
        <w:rPr>
          <w:rtl/>
          <w:lang w:eastAsia="x-none"/>
        </w:rPr>
      </w:pPr>
      <w:r w:rsidRPr="00135B33">
        <w:rPr>
          <w:rFonts w:hint="cs"/>
          <w:rtl/>
          <w:lang w:eastAsia="x-none"/>
        </w:rPr>
        <w:t>وذلك فاسد</w:t>
      </w:r>
      <w:r>
        <w:rPr>
          <w:rFonts w:hint="cs"/>
          <w:rtl/>
          <w:lang w:eastAsia="x-none"/>
        </w:rPr>
        <w:t>؛</w:t>
      </w:r>
      <w:r w:rsidRPr="00135B33">
        <w:rPr>
          <w:rFonts w:hint="cs"/>
          <w:rtl/>
          <w:lang w:eastAsia="x-none"/>
        </w:rPr>
        <w:t xml:space="preserve"> ل</w:t>
      </w:r>
      <w:r>
        <w:rPr>
          <w:rFonts w:hint="cs"/>
          <w:rtl/>
          <w:lang w:eastAsia="x-none"/>
        </w:rPr>
        <w:t>أ</w:t>
      </w:r>
      <w:r w:rsidRPr="00135B33">
        <w:rPr>
          <w:rFonts w:hint="cs"/>
          <w:rtl/>
          <w:lang w:eastAsia="x-none"/>
        </w:rPr>
        <w:t>ن أسباب التثبت الظنية موجودة في غاية الكثرة، وحصول الظن القوي منها لا يتأمل فيه.</w:t>
      </w:r>
    </w:p>
    <w:p w:rsidR="006775C7" w:rsidRPr="00135B33" w:rsidRDefault="00A4720E" w:rsidP="00D06FC2">
      <w:pPr>
        <w:rPr>
          <w:rtl/>
          <w:lang w:eastAsia="x-none"/>
        </w:rPr>
      </w:pPr>
      <w:r w:rsidRPr="00135B33">
        <w:rPr>
          <w:rFonts w:hint="cs"/>
          <w:rtl/>
          <w:lang w:eastAsia="x-none"/>
        </w:rPr>
        <w:t>ومر اعتبار الظن في التثبت كاعتباره في ثبوت العدالة</w:t>
      </w:r>
      <w:r>
        <w:rPr>
          <w:rFonts w:hint="cs"/>
          <w:rtl/>
          <w:lang w:eastAsia="x-none"/>
        </w:rPr>
        <w:t>،</w:t>
      </w:r>
      <w:r w:rsidRPr="00135B33">
        <w:rPr>
          <w:rFonts w:hint="cs"/>
          <w:rtl/>
          <w:lang w:eastAsia="x-none"/>
        </w:rPr>
        <w:t xml:space="preserve"> من دون تفاوت. وهذه الأسباب اعتبرها الفقهاء في كتبهم الاستدلالية</w:t>
      </w:r>
      <w:r>
        <w:rPr>
          <w:rFonts w:hint="cs"/>
          <w:rtl/>
          <w:lang w:eastAsia="x-none"/>
        </w:rPr>
        <w:t>،</w:t>
      </w:r>
      <w:r w:rsidRPr="00135B33">
        <w:rPr>
          <w:rFonts w:hint="cs"/>
          <w:rtl/>
          <w:lang w:eastAsia="x-none"/>
        </w:rPr>
        <w:t xml:space="preserve"> وأهل الرجال في علم الرجال، فلا بد من معرفتها وملاحظتها</w:t>
      </w:r>
      <w:r>
        <w:rPr>
          <w:rFonts w:hint="cs"/>
          <w:rtl/>
          <w:lang w:eastAsia="x-none"/>
        </w:rPr>
        <w:t>؛</w:t>
      </w:r>
      <w:r w:rsidRPr="00135B33">
        <w:rPr>
          <w:rFonts w:hint="cs"/>
          <w:rtl/>
          <w:lang w:eastAsia="x-none"/>
        </w:rPr>
        <w:t xml:space="preserve"> لئلا يطرح الأخبار المعتبرة الكثيرة، ولا يخالف طريقة فقهاء الشيعة القدماء والمتأخرين منهم، ولا يبقى في التحير والتردد في معظم المسائل الفقهية</w:t>
      </w:r>
      <w:r w:rsidRPr="00662C13">
        <w:rPr>
          <w:rFonts w:ascii="Mosawi" w:hAnsi="Mosawi"/>
          <w:lang w:eastAsia="x-none"/>
        </w:rPr>
        <w:t>«</w:t>
      </w:r>
      <w:r w:rsidR="006775C7" w:rsidRPr="00135B33">
        <w:rPr>
          <w:rFonts w:hint="cs"/>
          <w:rtl/>
          <w:lang w:eastAsia="x-none"/>
        </w:rPr>
        <w:t>.</w:t>
      </w:r>
    </w:p>
    <w:p w:rsidR="00A4720E" w:rsidRPr="00135B33" w:rsidRDefault="006775C7" w:rsidP="00D06FC2">
      <w:pPr>
        <w:rPr>
          <w:rtl/>
          <w:lang w:eastAsia="x-none"/>
        </w:rPr>
      </w:pPr>
      <w:r w:rsidRPr="00135B33">
        <w:rPr>
          <w:rFonts w:hint="cs"/>
          <w:rtl/>
          <w:lang w:eastAsia="x-none"/>
        </w:rPr>
        <w:t>كذلك كتب العلامة الحلي قائلا</w:t>
      </w:r>
      <w:r>
        <w:rPr>
          <w:rFonts w:hint="cs"/>
          <w:rtl/>
          <w:lang w:eastAsia="x-none"/>
        </w:rPr>
        <w:t>ً</w:t>
      </w:r>
      <w:r w:rsidRPr="00135B33">
        <w:rPr>
          <w:rFonts w:hint="cs"/>
          <w:rtl/>
          <w:lang w:eastAsia="x-none"/>
        </w:rPr>
        <w:t>:</w:t>
      </w:r>
      <w:r>
        <w:rPr>
          <w:rFonts w:hint="cs"/>
          <w:rtl/>
          <w:lang w:eastAsia="x-none"/>
        </w:rPr>
        <w:t xml:space="preserve"> </w:t>
      </w:r>
      <w:r w:rsidRPr="00662C13">
        <w:rPr>
          <w:rFonts w:ascii="Mosawi" w:hAnsi="Mosawi"/>
          <w:lang w:eastAsia="x-none"/>
        </w:rPr>
        <w:t>»</w:t>
      </w:r>
      <w:r w:rsidRPr="00135B33">
        <w:rPr>
          <w:rFonts w:hint="cs"/>
          <w:rtl/>
          <w:lang w:eastAsia="x-none"/>
        </w:rPr>
        <w:t>أفرط الحشوية في العمل بخبر الواحد</w:t>
      </w:r>
      <w:r>
        <w:rPr>
          <w:rFonts w:hint="cs"/>
          <w:rtl/>
          <w:lang w:eastAsia="x-none"/>
        </w:rPr>
        <w:t>،</w:t>
      </w:r>
      <w:r w:rsidRPr="00135B33">
        <w:rPr>
          <w:rFonts w:hint="cs"/>
          <w:rtl/>
          <w:lang w:eastAsia="x-none"/>
        </w:rPr>
        <w:t xml:space="preserve"> حتى انقادوا لكل</w:t>
      </w:r>
      <w:r>
        <w:rPr>
          <w:rFonts w:hint="cs"/>
          <w:rtl/>
          <w:lang w:eastAsia="x-none"/>
        </w:rPr>
        <w:t>ّ</w:t>
      </w:r>
      <w:r w:rsidRPr="00135B33">
        <w:rPr>
          <w:rFonts w:hint="cs"/>
          <w:rtl/>
          <w:lang w:eastAsia="x-none"/>
        </w:rPr>
        <w:t xml:space="preserve"> خبر</w:t>
      </w:r>
      <w:r>
        <w:rPr>
          <w:rFonts w:hint="cs"/>
          <w:rtl/>
          <w:lang w:eastAsia="x-none"/>
        </w:rPr>
        <w:t>،</w:t>
      </w:r>
      <w:r w:rsidRPr="00135B33">
        <w:rPr>
          <w:rFonts w:hint="cs"/>
          <w:rtl/>
          <w:lang w:eastAsia="x-none"/>
        </w:rPr>
        <w:t xml:space="preserve"> وما فطنوا </w:t>
      </w:r>
      <w:r>
        <w:rPr>
          <w:rFonts w:hint="cs"/>
          <w:rtl/>
          <w:lang w:eastAsia="x-none"/>
        </w:rPr>
        <w:t>ل</w:t>
      </w:r>
      <w:r w:rsidRPr="00135B33">
        <w:rPr>
          <w:rFonts w:hint="cs"/>
          <w:rtl/>
          <w:lang w:eastAsia="x-none"/>
        </w:rPr>
        <w:t xml:space="preserve">ما </w:t>
      </w:r>
      <w:r>
        <w:rPr>
          <w:rFonts w:hint="cs"/>
          <w:rtl/>
          <w:lang w:eastAsia="x-none"/>
        </w:rPr>
        <w:t xml:space="preserve">تحويه من </w:t>
      </w:r>
      <w:r w:rsidRPr="00135B33">
        <w:rPr>
          <w:rFonts w:hint="cs"/>
          <w:rtl/>
          <w:lang w:eastAsia="x-none"/>
        </w:rPr>
        <w:t>التناقض. فإن من جملة الأخبار قول النبي</w:t>
      </w:r>
      <w:r w:rsidR="00CC33CB" w:rsidRPr="00CC33CB">
        <w:rPr>
          <w:rFonts w:cs="Mosawi" w:hint="cs"/>
          <w:szCs w:val="26"/>
          <w:rtl/>
          <w:lang w:eastAsia="x-none"/>
        </w:rPr>
        <w:t>|</w:t>
      </w:r>
      <w:r w:rsidRPr="00135B33">
        <w:rPr>
          <w:rFonts w:hint="cs"/>
          <w:rtl/>
          <w:lang w:eastAsia="x-none"/>
        </w:rPr>
        <w:t>:</w:t>
      </w:r>
      <w:r>
        <w:rPr>
          <w:rFonts w:hint="cs"/>
          <w:rtl/>
          <w:lang w:eastAsia="x-none"/>
        </w:rPr>
        <w:t xml:space="preserve"> </w:t>
      </w:r>
      <w:r w:rsidRPr="00662C13">
        <w:rPr>
          <w:rFonts w:ascii="Mosawi" w:hAnsi="Mosawi"/>
          <w:lang w:eastAsia="x-none"/>
        </w:rPr>
        <w:t>»</w:t>
      </w:r>
      <w:r w:rsidRPr="00135B33">
        <w:rPr>
          <w:rFonts w:hint="cs"/>
          <w:rtl/>
          <w:lang w:eastAsia="x-none"/>
        </w:rPr>
        <w:t>ستكثر بعدي القالة</w:t>
      </w:r>
      <w:r>
        <w:rPr>
          <w:rFonts w:hint="cs"/>
          <w:rtl/>
          <w:lang w:eastAsia="x-none"/>
        </w:rPr>
        <w:t xml:space="preserve"> عل</w:t>
      </w:r>
      <w:r w:rsidR="00D06FC2">
        <w:rPr>
          <w:rFonts w:hint="cs"/>
          <w:rtl/>
          <w:lang w:eastAsia="x-none"/>
        </w:rPr>
        <w:t>يّ</w:t>
      </w:r>
      <w:r w:rsidRPr="00662C13">
        <w:rPr>
          <w:rFonts w:ascii="Mosawi" w:hAnsi="Mosawi"/>
          <w:lang w:eastAsia="x-none"/>
        </w:rPr>
        <w:t>«</w:t>
      </w:r>
      <w:r>
        <w:rPr>
          <w:rFonts w:ascii="Mosawi" w:hAnsi="Mosawi" w:hint="cs"/>
          <w:rtl/>
          <w:lang w:eastAsia="x-none"/>
        </w:rPr>
        <w:t>،</w:t>
      </w:r>
      <w:r>
        <w:rPr>
          <w:rFonts w:hint="cs"/>
          <w:rtl/>
          <w:lang w:eastAsia="x-none"/>
        </w:rPr>
        <w:t xml:space="preserve"> </w:t>
      </w:r>
      <w:r w:rsidRPr="00135B33">
        <w:rPr>
          <w:rFonts w:hint="cs"/>
          <w:rtl/>
          <w:lang w:eastAsia="x-none"/>
        </w:rPr>
        <w:t>وقول الصادق</w:t>
      </w:r>
      <w:r w:rsidR="00FC7084" w:rsidRPr="00FC7084">
        <w:rPr>
          <w:rFonts w:cs="Mosawi" w:hint="cs"/>
          <w:szCs w:val="26"/>
          <w:rtl/>
          <w:lang w:eastAsia="x-none"/>
        </w:rPr>
        <w:t>×</w:t>
      </w:r>
      <w:r w:rsidRPr="00135B33">
        <w:rPr>
          <w:rFonts w:hint="cs"/>
          <w:rtl/>
          <w:lang w:eastAsia="x-none"/>
        </w:rPr>
        <w:t>:</w:t>
      </w:r>
      <w:r>
        <w:rPr>
          <w:rFonts w:hint="cs"/>
          <w:rtl/>
          <w:lang w:eastAsia="x-none"/>
        </w:rPr>
        <w:t xml:space="preserve"> </w:t>
      </w:r>
      <w:r w:rsidRPr="00662C13">
        <w:rPr>
          <w:rFonts w:ascii="Mosawi" w:hAnsi="Mosawi"/>
          <w:lang w:eastAsia="x-none"/>
        </w:rPr>
        <w:t>»</w:t>
      </w:r>
      <w:r>
        <w:rPr>
          <w:rFonts w:ascii="Mosawi" w:hAnsi="Mosawi" w:hint="cs"/>
          <w:rtl/>
          <w:lang w:eastAsia="x-none"/>
        </w:rPr>
        <w:t>إ</w:t>
      </w:r>
      <w:r w:rsidRPr="00135B33">
        <w:rPr>
          <w:rFonts w:hint="cs"/>
          <w:rtl/>
          <w:lang w:eastAsia="x-none"/>
        </w:rPr>
        <w:t>ن لكل رجل منا رجل يكذب عليه</w:t>
      </w:r>
      <w:r w:rsidRPr="00662C13">
        <w:rPr>
          <w:rFonts w:ascii="Mosawi" w:hAnsi="Mosawi"/>
          <w:lang w:eastAsia="x-none"/>
        </w:rPr>
        <w:t>«</w:t>
      </w:r>
      <w:r w:rsidR="00D06FC2">
        <w:rPr>
          <w:rFonts w:hint="cs"/>
          <w:rtl/>
          <w:lang w:eastAsia="x-none"/>
        </w:rPr>
        <w:t>.</w:t>
      </w:r>
      <w:r w:rsidRPr="00135B33">
        <w:rPr>
          <w:rFonts w:hint="cs"/>
          <w:rtl/>
          <w:lang w:eastAsia="x-none"/>
        </w:rPr>
        <w:t xml:space="preserve"> واقتصر بعض</w:t>
      </w:r>
      <w:r w:rsidR="00D06FC2">
        <w:rPr>
          <w:rFonts w:hint="cs"/>
          <w:rtl/>
          <w:lang w:eastAsia="x-none"/>
        </w:rPr>
        <w:t>ٌ</w:t>
      </w:r>
      <w:r w:rsidRPr="00135B33">
        <w:rPr>
          <w:rFonts w:hint="cs"/>
          <w:rtl/>
          <w:lang w:eastAsia="x-none"/>
        </w:rPr>
        <w:t xml:space="preserve"> عن هذا الإفراط فقال: كل سليم السند يعمل به</w:t>
      </w:r>
      <w:r>
        <w:rPr>
          <w:rFonts w:hint="cs"/>
          <w:rtl/>
          <w:lang w:eastAsia="x-none"/>
        </w:rPr>
        <w:t>،</w:t>
      </w:r>
      <w:r w:rsidRPr="00135B33">
        <w:rPr>
          <w:rFonts w:hint="cs"/>
          <w:rtl/>
          <w:lang w:eastAsia="x-none"/>
        </w:rPr>
        <w:t xml:space="preserve"> وما علم </w:t>
      </w:r>
      <w:r>
        <w:rPr>
          <w:rFonts w:hint="cs"/>
          <w:rtl/>
          <w:lang w:eastAsia="x-none"/>
        </w:rPr>
        <w:t>أ</w:t>
      </w:r>
      <w:r w:rsidRPr="00135B33">
        <w:rPr>
          <w:rFonts w:hint="cs"/>
          <w:rtl/>
          <w:lang w:eastAsia="x-none"/>
        </w:rPr>
        <w:t>ن الكاذب قد يصدق</w:t>
      </w:r>
      <w:r>
        <w:rPr>
          <w:rFonts w:hint="cs"/>
          <w:rtl/>
          <w:lang w:eastAsia="x-none"/>
        </w:rPr>
        <w:t>،</w:t>
      </w:r>
      <w:r w:rsidRPr="00135B33">
        <w:rPr>
          <w:rFonts w:hint="cs"/>
          <w:rtl/>
          <w:lang w:eastAsia="x-none"/>
        </w:rPr>
        <w:t xml:space="preserve"> والفاسق قد يصدق، ولم يتنبه </w:t>
      </w:r>
      <w:r>
        <w:rPr>
          <w:rFonts w:hint="cs"/>
          <w:rtl/>
          <w:lang w:eastAsia="x-none"/>
        </w:rPr>
        <w:t>أ</w:t>
      </w:r>
      <w:r w:rsidRPr="00135B33">
        <w:rPr>
          <w:rFonts w:hint="cs"/>
          <w:rtl/>
          <w:lang w:eastAsia="x-none"/>
        </w:rPr>
        <w:t>ن ذلك طعن في علماء الشيعة</w:t>
      </w:r>
      <w:r>
        <w:rPr>
          <w:rFonts w:hint="cs"/>
          <w:rtl/>
          <w:lang w:eastAsia="x-none"/>
        </w:rPr>
        <w:t>،</w:t>
      </w:r>
      <w:r w:rsidRPr="00135B33">
        <w:rPr>
          <w:rFonts w:hint="cs"/>
          <w:rtl/>
          <w:lang w:eastAsia="x-none"/>
        </w:rPr>
        <w:t xml:space="preserve"> وقدح في المذهب</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ذ لا مصن</w:t>
      </w:r>
      <w:r w:rsidR="00D06FC2">
        <w:rPr>
          <w:rFonts w:hint="cs"/>
          <w:rtl/>
          <w:lang w:eastAsia="x-none"/>
        </w:rPr>
        <w:t>ِّ</w:t>
      </w:r>
      <w:r w:rsidRPr="00135B33">
        <w:rPr>
          <w:rFonts w:hint="cs"/>
          <w:rtl/>
          <w:lang w:eastAsia="x-none"/>
        </w:rPr>
        <w:t>ف</w:t>
      </w:r>
      <w:r>
        <w:rPr>
          <w:rFonts w:hint="cs"/>
          <w:rtl/>
          <w:lang w:eastAsia="x-none"/>
        </w:rPr>
        <w:t xml:space="preserve"> إلا </w:t>
      </w:r>
      <w:r w:rsidRPr="00135B33">
        <w:rPr>
          <w:rFonts w:hint="cs"/>
          <w:rtl/>
          <w:lang w:eastAsia="x-none"/>
        </w:rPr>
        <w:t>وهو قد يعمل بخبر المجروح كما يعمل بخبر الواحد المعلول</w:t>
      </w:r>
      <w:r>
        <w:rPr>
          <w:rFonts w:hint="cs"/>
          <w:rtl/>
          <w:lang w:eastAsia="x-none"/>
        </w:rPr>
        <w:t>.</w:t>
      </w:r>
      <w:r w:rsidRPr="00135B33">
        <w:rPr>
          <w:rFonts w:hint="cs"/>
          <w:rtl/>
          <w:lang w:eastAsia="x-none"/>
        </w:rPr>
        <w:t xml:space="preserve"> وأفرط آخرون في طرف رد الخبر حتى أحال استعماله عقلا</w:t>
      </w:r>
      <w:r>
        <w:rPr>
          <w:rFonts w:hint="cs"/>
          <w:rtl/>
          <w:lang w:eastAsia="x-none"/>
        </w:rPr>
        <w:t>ً</w:t>
      </w:r>
      <w:r w:rsidRPr="00135B33">
        <w:rPr>
          <w:rFonts w:hint="cs"/>
          <w:rtl/>
          <w:lang w:eastAsia="x-none"/>
        </w:rPr>
        <w:t xml:space="preserve"> ونقلا</w:t>
      </w:r>
      <w:r>
        <w:rPr>
          <w:rFonts w:hint="cs"/>
          <w:rtl/>
          <w:lang w:eastAsia="x-none"/>
        </w:rPr>
        <w:t>ً.</w:t>
      </w:r>
      <w:r w:rsidRPr="00135B33">
        <w:rPr>
          <w:rFonts w:hint="cs"/>
          <w:rtl/>
          <w:lang w:eastAsia="x-none"/>
        </w:rPr>
        <w:t xml:space="preserve"> واقتصر آخرون فلم ير</w:t>
      </w:r>
      <w:r>
        <w:rPr>
          <w:rFonts w:hint="cs"/>
          <w:rtl/>
          <w:lang w:eastAsia="x-none"/>
        </w:rPr>
        <w:t>َ</w:t>
      </w:r>
      <w:r w:rsidRPr="00135B33">
        <w:rPr>
          <w:rFonts w:hint="cs"/>
          <w:rtl/>
          <w:lang w:eastAsia="x-none"/>
        </w:rPr>
        <w:t xml:space="preserve"> العقل مانعا</w:t>
      </w:r>
      <w:r>
        <w:rPr>
          <w:rFonts w:hint="cs"/>
          <w:rtl/>
          <w:lang w:eastAsia="x-none"/>
        </w:rPr>
        <w:t>ً،</w:t>
      </w:r>
      <w:r w:rsidRPr="00135B33">
        <w:rPr>
          <w:rFonts w:hint="cs"/>
          <w:rtl/>
          <w:lang w:eastAsia="x-none"/>
        </w:rPr>
        <w:t xml:space="preserve"> لكن الشرع لم يأذن في العمل به</w:t>
      </w:r>
      <w:r>
        <w:rPr>
          <w:rFonts w:hint="cs"/>
          <w:rtl/>
          <w:lang w:eastAsia="x-none"/>
        </w:rPr>
        <w:t>.</w:t>
      </w:r>
      <w:r w:rsidRPr="00135B33">
        <w:rPr>
          <w:rFonts w:hint="cs"/>
          <w:rtl/>
          <w:lang w:eastAsia="x-none"/>
        </w:rPr>
        <w:t xml:space="preserve"> وكل هذه الأقوال منحرفة عن السنن</w:t>
      </w:r>
      <w:r>
        <w:rPr>
          <w:rFonts w:hint="cs"/>
          <w:rtl/>
          <w:lang w:eastAsia="x-none"/>
        </w:rPr>
        <w:t>.</w:t>
      </w:r>
      <w:r w:rsidRPr="00135B33">
        <w:rPr>
          <w:rFonts w:hint="cs"/>
          <w:rtl/>
          <w:lang w:eastAsia="x-none"/>
        </w:rPr>
        <w:t xml:space="preserve"> والتوسط </w:t>
      </w:r>
      <w:r>
        <w:rPr>
          <w:rFonts w:hint="cs"/>
          <w:rtl/>
          <w:lang w:eastAsia="x-none"/>
        </w:rPr>
        <w:t>أ</w:t>
      </w:r>
      <w:r w:rsidRPr="00135B33">
        <w:rPr>
          <w:rFonts w:hint="cs"/>
          <w:rtl/>
          <w:lang w:eastAsia="x-none"/>
        </w:rPr>
        <w:t>قرب.</w:t>
      </w:r>
      <w:r>
        <w:rPr>
          <w:rFonts w:hint="cs"/>
          <w:rtl/>
          <w:lang w:eastAsia="x-none"/>
        </w:rPr>
        <w:t xml:space="preserve"> </w:t>
      </w:r>
      <w:r w:rsidRPr="00135B33">
        <w:rPr>
          <w:rFonts w:hint="cs"/>
          <w:rtl/>
          <w:lang w:eastAsia="x-none"/>
        </w:rPr>
        <w:t>فما قبله الأصحاب</w:t>
      </w:r>
      <w:r>
        <w:rPr>
          <w:rFonts w:hint="cs"/>
          <w:rtl/>
          <w:lang w:eastAsia="x-none"/>
        </w:rPr>
        <w:t xml:space="preserve"> أو </w:t>
      </w:r>
      <w:r w:rsidRPr="00135B33">
        <w:rPr>
          <w:rFonts w:hint="cs"/>
          <w:rtl/>
          <w:lang w:eastAsia="x-none"/>
        </w:rPr>
        <w:t>دلّت القرائن على صحته عمل به</w:t>
      </w:r>
      <w:r>
        <w:rPr>
          <w:rFonts w:hint="cs"/>
          <w:rtl/>
          <w:lang w:eastAsia="x-none"/>
        </w:rPr>
        <w:t>،</w:t>
      </w:r>
      <w:r w:rsidRPr="00135B33">
        <w:rPr>
          <w:rFonts w:hint="cs"/>
          <w:rtl/>
          <w:lang w:eastAsia="x-none"/>
        </w:rPr>
        <w:t xml:space="preserve"> وما </w:t>
      </w:r>
      <w:r>
        <w:rPr>
          <w:rFonts w:hint="cs"/>
          <w:rtl/>
          <w:lang w:eastAsia="x-none"/>
        </w:rPr>
        <w:t>أ</w:t>
      </w:r>
      <w:r w:rsidRPr="00135B33">
        <w:rPr>
          <w:rFonts w:hint="cs"/>
          <w:rtl/>
          <w:lang w:eastAsia="x-none"/>
        </w:rPr>
        <w:t>عرض الأصحاب عنه</w:t>
      </w:r>
      <w:r>
        <w:rPr>
          <w:rFonts w:hint="cs"/>
          <w:rtl/>
          <w:lang w:eastAsia="x-none"/>
        </w:rPr>
        <w:t xml:space="preserve"> أو </w:t>
      </w:r>
      <w:r w:rsidRPr="00135B33">
        <w:rPr>
          <w:rFonts w:hint="cs"/>
          <w:rtl/>
          <w:lang w:eastAsia="x-none"/>
        </w:rPr>
        <w:t>شذ</w:t>
      </w:r>
      <w:r>
        <w:rPr>
          <w:rFonts w:hint="cs"/>
          <w:rtl/>
          <w:lang w:eastAsia="x-none"/>
        </w:rPr>
        <w:t>ّ</w:t>
      </w:r>
      <w:r w:rsidRPr="00135B33">
        <w:rPr>
          <w:rFonts w:hint="cs"/>
          <w:rtl/>
          <w:lang w:eastAsia="x-none"/>
        </w:rPr>
        <w:t xml:space="preserve"> يجب اطراحه...</w:t>
      </w:r>
      <w:r w:rsidRPr="00662C13">
        <w:rPr>
          <w:rFonts w:ascii="Mosawi" w:hAnsi="Mosawi"/>
          <w:lang w:eastAsia="x-none"/>
        </w:rPr>
        <w:t>«</w:t>
      </w:r>
      <w:r w:rsidR="00A4720E">
        <w:rPr>
          <w:rFonts w:ascii="Mosawi" w:hAnsi="Mosawi" w:hint="cs"/>
          <w:rtl/>
          <w:lang w:eastAsia="x-none"/>
        </w:rPr>
        <w:t>.</w:t>
      </w:r>
      <w:r w:rsidR="00A4720E" w:rsidRPr="00135B33">
        <w:rPr>
          <w:rFonts w:hint="cs"/>
          <w:rtl/>
          <w:lang w:eastAsia="x-none"/>
        </w:rPr>
        <w:t xml:space="preserve"> </w:t>
      </w:r>
    </w:p>
    <w:p w:rsidR="00A4720E" w:rsidRDefault="00A4720E" w:rsidP="00D06FC2">
      <w:pPr>
        <w:rPr>
          <w:rtl/>
          <w:lang w:eastAsia="x-none"/>
        </w:rPr>
      </w:pPr>
      <w:r w:rsidRPr="00135B33">
        <w:rPr>
          <w:rFonts w:hint="cs"/>
          <w:rtl/>
          <w:lang w:eastAsia="x-none"/>
        </w:rPr>
        <w:t>ومن الأمثلة على الأبواب التي تعرض لها</w:t>
      </w:r>
      <w:r>
        <w:rPr>
          <w:rFonts w:hint="cs"/>
          <w:rtl/>
          <w:lang w:eastAsia="x-none"/>
        </w:rPr>
        <w:t xml:space="preserve"> </w:t>
      </w:r>
      <w:r w:rsidRPr="00135B33">
        <w:rPr>
          <w:rFonts w:hint="cs"/>
          <w:rtl/>
          <w:lang w:eastAsia="x-none"/>
        </w:rPr>
        <w:t xml:space="preserve">الشيخ </w:t>
      </w:r>
      <w:r>
        <w:rPr>
          <w:rFonts w:hint="cs"/>
          <w:rtl/>
          <w:lang w:eastAsia="x-none"/>
        </w:rPr>
        <w:t>آ</w:t>
      </w:r>
      <w:r w:rsidRPr="00135B33">
        <w:rPr>
          <w:rFonts w:hint="cs"/>
          <w:rtl/>
          <w:lang w:eastAsia="x-none"/>
        </w:rPr>
        <w:t>صف محسني</w:t>
      </w:r>
      <w:r>
        <w:rPr>
          <w:rFonts w:hint="cs"/>
          <w:rtl/>
          <w:lang w:eastAsia="x-none"/>
        </w:rPr>
        <w:t>،</w:t>
      </w:r>
      <w:r w:rsidRPr="00135B33">
        <w:rPr>
          <w:rFonts w:hint="cs"/>
          <w:rtl/>
          <w:lang w:eastAsia="x-none"/>
        </w:rPr>
        <w:t xml:space="preserve"> ورد</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غلب رواياتها</w:t>
      </w:r>
      <w:r>
        <w:rPr>
          <w:rFonts w:hint="cs"/>
          <w:rtl/>
          <w:lang w:eastAsia="x-none"/>
        </w:rPr>
        <w:t>؛</w:t>
      </w:r>
      <w:r w:rsidRPr="00135B33">
        <w:rPr>
          <w:rFonts w:hint="cs"/>
          <w:rtl/>
          <w:lang w:eastAsia="x-none"/>
        </w:rPr>
        <w:t xml:space="preserve"> ليتضح مدى </w:t>
      </w:r>
      <w:r w:rsidR="00D06FC2">
        <w:rPr>
          <w:rFonts w:hint="cs"/>
          <w:rtl/>
          <w:lang w:eastAsia="x-none"/>
        </w:rPr>
        <w:t>تكرار العمل بهذا</w:t>
      </w:r>
      <w:r w:rsidRPr="00135B33">
        <w:rPr>
          <w:rFonts w:hint="cs"/>
          <w:rtl/>
          <w:lang w:eastAsia="x-none"/>
        </w:rPr>
        <w:t xml:space="preserve"> المبنى وحيفه في رد وإسقاط العديد من الروايات</w:t>
      </w:r>
      <w:r>
        <w:rPr>
          <w:rFonts w:hint="cs"/>
          <w:rtl/>
          <w:lang w:eastAsia="x-none"/>
        </w:rPr>
        <w:t>،</w:t>
      </w:r>
      <w:r w:rsidRPr="00135B33">
        <w:rPr>
          <w:rFonts w:hint="cs"/>
          <w:rtl/>
          <w:lang w:eastAsia="x-none"/>
        </w:rPr>
        <w:t xml:space="preserve"> لا لشيء</w:t>
      </w:r>
      <w:r>
        <w:rPr>
          <w:rFonts w:hint="cs"/>
          <w:rtl/>
          <w:lang w:eastAsia="x-none"/>
        </w:rPr>
        <w:t xml:space="preserve"> إلا أ</w:t>
      </w:r>
      <w:r w:rsidRPr="00135B33">
        <w:rPr>
          <w:rFonts w:hint="cs"/>
          <w:rtl/>
          <w:lang w:eastAsia="x-none"/>
        </w:rPr>
        <w:t>ن سندها ليس معتبرا</w:t>
      </w:r>
      <w:r>
        <w:rPr>
          <w:rFonts w:hint="cs"/>
          <w:rtl/>
          <w:lang w:eastAsia="x-none"/>
        </w:rPr>
        <w:t>ً</w:t>
      </w:r>
      <w:r w:rsidRPr="00135B33">
        <w:rPr>
          <w:rFonts w:hint="cs"/>
          <w:rtl/>
          <w:lang w:eastAsia="x-none"/>
        </w:rPr>
        <w:t xml:space="preserve">: </w:t>
      </w:r>
    </w:p>
    <w:p w:rsidR="006775C7" w:rsidRPr="00135B33" w:rsidRDefault="006775C7" w:rsidP="00A4720E">
      <w:pPr>
        <w:rPr>
          <w:rtl/>
          <w:lang w:eastAsia="x-none"/>
        </w:rPr>
      </w:pPr>
    </w:p>
    <w:p w:rsidR="00A4720E" w:rsidRDefault="00A4720E" w:rsidP="00A4720E">
      <w:pPr>
        <w:pStyle w:val="Heading3"/>
        <w:rPr>
          <w:rtl/>
        </w:rPr>
      </w:pPr>
      <w:r w:rsidRPr="00135B33">
        <w:rPr>
          <w:rFonts w:hint="cs"/>
          <w:rtl/>
        </w:rPr>
        <w:t>موضوع</w:t>
      </w:r>
      <w:r>
        <w:rPr>
          <w:rFonts w:hint="cs"/>
          <w:rtl/>
        </w:rPr>
        <w:t xml:space="preserve"> </w:t>
      </w:r>
      <w:r w:rsidRPr="00135B33">
        <w:rPr>
          <w:rFonts w:hint="cs"/>
          <w:rtl/>
        </w:rPr>
        <w:t xml:space="preserve">العقل والجهل </w:t>
      </w:r>
      <w:r w:rsidR="00D06FC2">
        <w:rPr>
          <w:rFonts w:hint="cs"/>
          <w:rtl/>
        </w:rPr>
        <w:t>ـــــ</w:t>
      </w:r>
    </w:p>
    <w:p w:rsidR="00A4720E" w:rsidRPr="00135B33" w:rsidRDefault="00A4720E" w:rsidP="00A4720E">
      <w:pPr>
        <w:rPr>
          <w:rtl/>
          <w:lang w:eastAsia="x-none"/>
        </w:rPr>
      </w:pPr>
      <w:r w:rsidRPr="00135B33">
        <w:rPr>
          <w:rFonts w:hint="cs"/>
          <w:rtl/>
          <w:lang w:eastAsia="x-none"/>
        </w:rPr>
        <w:t>وهو فصل مكو</w:t>
      </w:r>
      <w:r>
        <w:rPr>
          <w:rFonts w:hint="cs"/>
          <w:rtl/>
          <w:lang w:eastAsia="x-none"/>
        </w:rPr>
        <w:t>َّ</w:t>
      </w:r>
      <w:r w:rsidRPr="00135B33">
        <w:rPr>
          <w:rFonts w:hint="cs"/>
          <w:rtl/>
          <w:lang w:eastAsia="x-none"/>
        </w:rPr>
        <w:t xml:space="preserve">ن من خمسة أبواب، حيث خص العلامة المجلسي هذا الفصل </w:t>
      </w:r>
      <w:r w:rsidRPr="00135B33">
        <w:rPr>
          <w:rFonts w:hint="cs"/>
          <w:rtl/>
          <w:lang w:eastAsia="x-none"/>
        </w:rPr>
        <w:lastRenderedPageBreak/>
        <w:t>بما يقرب من ثمانين صفحة</w:t>
      </w:r>
      <w:r>
        <w:rPr>
          <w:rFonts w:hint="cs"/>
          <w:rtl/>
          <w:lang w:eastAsia="x-none"/>
        </w:rPr>
        <w:t>،</w:t>
      </w:r>
      <w:r w:rsidRPr="00135B33">
        <w:rPr>
          <w:rFonts w:hint="cs"/>
          <w:rtl/>
          <w:lang w:eastAsia="x-none"/>
        </w:rPr>
        <w:t xml:space="preserve"> وهي نسبة </w:t>
      </w:r>
      <w:r>
        <w:rPr>
          <w:rFonts w:hint="cs"/>
          <w:rtl/>
          <w:lang w:eastAsia="x-none"/>
        </w:rPr>
        <w:t>إ</w:t>
      </w:r>
      <w:r w:rsidRPr="00135B33">
        <w:rPr>
          <w:rFonts w:hint="cs"/>
          <w:rtl/>
          <w:lang w:eastAsia="x-none"/>
        </w:rPr>
        <w:t>ذا ما قيست بعدد صفحات الطبعة الأولى عظيمة</w:t>
      </w:r>
      <w:r>
        <w:rPr>
          <w:rFonts w:hint="cs"/>
          <w:rtl/>
          <w:lang w:eastAsia="x-none"/>
        </w:rPr>
        <w:t>،</w:t>
      </w:r>
      <w:r w:rsidRPr="00135B33">
        <w:rPr>
          <w:rFonts w:hint="cs"/>
          <w:rtl/>
          <w:lang w:eastAsia="x-none"/>
        </w:rPr>
        <w:t xml:space="preserve"> وعرض أبوابه بالشكل التالي:</w:t>
      </w:r>
    </w:p>
    <w:p w:rsidR="00A4720E" w:rsidRPr="00135B33" w:rsidRDefault="00A4720E" w:rsidP="00D06FC2">
      <w:pPr>
        <w:rPr>
          <w:rtl/>
          <w:lang w:eastAsia="x-none"/>
        </w:rPr>
      </w:pPr>
      <w:r w:rsidRPr="00D06FC2">
        <w:rPr>
          <w:rFonts w:hint="cs"/>
          <w:b/>
          <w:bCs/>
          <w:rtl/>
          <w:lang w:eastAsia="x-none"/>
        </w:rPr>
        <w:t>الباب الأول:</w:t>
      </w:r>
      <w:r w:rsidRPr="00135B33">
        <w:rPr>
          <w:rFonts w:hint="cs"/>
          <w:rtl/>
          <w:lang w:eastAsia="x-none"/>
        </w:rPr>
        <w:t xml:space="preserve"> فضل العقل وذم</w:t>
      </w:r>
      <w:r>
        <w:rPr>
          <w:rFonts w:hint="cs"/>
          <w:rtl/>
          <w:lang w:eastAsia="x-none"/>
        </w:rPr>
        <w:t xml:space="preserve">ّ الجهل. وقد </w:t>
      </w:r>
      <w:r w:rsidRPr="00135B33">
        <w:rPr>
          <w:rFonts w:hint="cs"/>
          <w:rtl/>
          <w:lang w:eastAsia="x-none"/>
        </w:rPr>
        <w:t>حمل هذا الباب 18 سورة</w:t>
      </w:r>
      <w:r>
        <w:rPr>
          <w:rFonts w:hint="cs"/>
          <w:rtl/>
          <w:lang w:eastAsia="x-none"/>
        </w:rPr>
        <w:t>،</w:t>
      </w:r>
      <w:r w:rsidRPr="00135B33">
        <w:rPr>
          <w:rFonts w:hint="cs"/>
          <w:rtl/>
          <w:lang w:eastAsia="x-none"/>
        </w:rPr>
        <w:t xml:space="preserve"> و27 </w:t>
      </w:r>
      <w:r>
        <w:rPr>
          <w:rFonts w:hint="cs"/>
          <w:rtl/>
          <w:lang w:eastAsia="x-none"/>
        </w:rPr>
        <w:t>آ</w:t>
      </w:r>
      <w:r w:rsidRPr="00135B33">
        <w:rPr>
          <w:rFonts w:hint="cs"/>
          <w:rtl/>
          <w:lang w:eastAsia="x-none"/>
        </w:rPr>
        <w:t>ية من</w:t>
      </w:r>
      <w:r>
        <w:rPr>
          <w:rFonts w:hint="cs"/>
          <w:rtl/>
          <w:lang w:eastAsia="x-none"/>
        </w:rPr>
        <w:t xml:space="preserve"> القرآن</w:t>
      </w:r>
      <w:r w:rsidR="00D06FC2">
        <w:rPr>
          <w:rFonts w:hint="cs"/>
          <w:rtl/>
          <w:lang w:eastAsia="x-none"/>
        </w:rPr>
        <w:t>،</w:t>
      </w:r>
      <w:r>
        <w:rPr>
          <w:rFonts w:hint="cs"/>
          <w:rtl/>
          <w:lang w:eastAsia="x-none"/>
        </w:rPr>
        <w:t xml:space="preserve"> </w:t>
      </w:r>
      <w:r w:rsidRPr="00135B33">
        <w:rPr>
          <w:rFonts w:hint="cs"/>
          <w:rtl/>
          <w:lang w:eastAsia="x-none"/>
        </w:rPr>
        <w:t>لها علاقة بعنوان الباب، وأورد 53 رواية</w:t>
      </w:r>
      <w:r>
        <w:rPr>
          <w:rFonts w:hint="cs"/>
          <w:rtl/>
          <w:lang w:eastAsia="x-none"/>
        </w:rPr>
        <w:t>؛</w:t>
      </w:r>
      <w:r w:rsidRPr="00135B33">
        <w:rPr>
          <w:rFonts w:hint="cs"/>
          <w:rtl/>
          <w:lang w:eastAsia="x-none"/>
        </w:rPr>
        <w:t xml:space="preserve"> وعدها صاحب </w:t>
      </w:r>
      <w:r w:rsidRPr="00BD6364">
        <w:rPr>
          <w:rFonts w:ascii="Mosawi" w:hAnsi="Mosawi"/>
          <w:lang w:eastAsia="x-none"/>
        </w:rPr>
        <w:t>»</w:t>
      </w:r>
      <w:r w:rsidRPr="00135B33">
        <w:rPr>
          <w:rFonts w:hint="cs"/>
          <w:rtl/>
          <w:lang w:eastAsia="x-none"/>
        </w:rPr>
        <w:t>المشرعة</w:t>
      </w:r>
      <w:r w:rsidRPr="00BD6364">
        <w:rPr>
          <w:rFonts w:ascii="Mosawi" w:hAnsi="Mosawi"/>
          <w:lang w:eastAsia="x-none"/>
        </w:rPr>
        <w:t>«</w:t>
      </w:r>
      <w:r w:rsidRPr="00135B33">
        <w:rPr>
          <w:rFonts w:hint="cs"/>
          <w:rtl/>
          <w:lang w:eastAsia="x-none"/>
        </w:rPr>
        <w:t xml:space="preserve"> 43 رواية</w:t>
      </w:r>
      <w:r>
        <w:rPr>
          <w:rFonts w:hint="cs"/>
          <w:rtl/>
          <w:lang w:eastAsia="x-none"/>
        </w:rPr>
        <w:t>،</w:t>
      </w:r>
      <w:r w:rsidRPr="00135B33">
        <w:rPr>
          <w:rFonts w:hint="cs"/>
          <w:rtl/>
          <w:lang w:eastAsia="x-none"/>
        </w:rPr>
        <w:t xml:space="preserve"> وحكم باعتبار</w:t>
      </w:r>
      <w:r>
        <w:rPr>
          <w:rFonts w:hint="cs"/>
          <w:rtl/>
          <w:lang w:eastAsia="x-none"/>
        </w:rPr>
        <w:t xml:space="preserve"> </w:t>
      </w:r>
      <w:r w:rsidRPr="00135B33">
        <w:rPr>
          <w:rFonts w:hint="cs"/>
          <w:rtl/>
          <w:lang w:eastAsia="x-none"/>
        </w:rPr>
        <w:t>واحدة</w:t>
      </w:r>
      <w:r>
        <w:rPr>
          <w:rFonts w:hint="cs"/>
          <w:rtl/>
          <w:lang w:eastAsia="x-none"/>
        </w:rPr>
        <w:t xml:space="preserve"> فقط</w:t>
      </w:r>
      <w:r w:rsidRPr="00135B33">
        <w:rPr>
          <w:rFonts w:hint="cs"/>
          <w:rtl/>
          <w:lang w:eastAsia="x-none"/>
        </w:rPr>
        <w:t xml:space="preserve"> من كل هذه المجموعة</w:t>
      </w:r>
      <w:r>
        <w:rPr>
          <w:rFonts w:hint="cs"/>
          <w:rtl/>
          <w:lang w:eastAsia="x-none"/>
        </w:rPr>
        <w:t>:</w:t>
      </w:r>
      <w:r w:rsidRPr="00135B33">
        <w:rPr>
          <w:rFonts w:hint="cs"/>
          <w:rtl/>
          <w:lang w:eastAsia="x-none"/>
        </w:rPr>
        <w:t xml:space="preserve"> </w:t>
      </w:r>
      <w:r w:rsidRPr="00BD6364">
        <w:rPr>
          <w:rFonts w:ascii="Mosawi" w:hAnsi="Mosawi"/>
          <w:lang w:eastAsia="x-none"/>
        </w:rPr>
        <w:t>»</w:t>
      </w:r>
      <w:r w:rsidRPr="00135B33">
        <w:rPr>
          <w:rFonts w:hint="cs"/>
          <w:rtl/>
          <w:lang w:eastAsia="x-none"/>
        </w:rPr>
        <w:t>وأما الروايات المنقولة التي تبلغ ثلاث</w:t>
      </w:r>
      <w:r w:rsidR="00D06FC2">
        <w:rPr>
          <w:rFonts w:hint="cs"/>
          <w:rtl/>
          <w:lang w:eastAsia="x-none"/>
        </w:rPr>
        <w:t>اً</w:t>
      </w:r>
      <w:r w:rsidRPr="00135B33">
        <w:rPr>
          <w:rFonts w:hint="cs"/>
          <w:rtl/>
          <w:lang w:eastAsia="x-none"/>
        </w:rPr>
        <w:t xml:space="preserve"> وأربعين فلعلها لا تتم سندا</w:t>
      </w:r>
      <w:r>
        <w:rPr>
          <w:rFonts w:hint="cs"/>
          <w:rtl/>
          <w:lang w:eastAsia="x-none"/>
        </w:rPr>
        <w:t xml:space="preserve">ً إلا </w:t>
      </w:r>
      <w:r w:rsidRPr="00135B33">
        <w:rPr>
          <w:rFonts w:hint="cs"/>
          <w:rtl/>
          <w:lang w:eastAsia="x-none"/>
        </w:rPr>
        <w:t>رواية واحدة</w:t>
      </w:r>
      <w:r w:rsidRPr="00BD6364">
        <w:rPr>
          <w:rFonts w:ascii="Mosawi" w:hAnsi="Mosawi"/>
          <w:lang w:eastAsia="x-none"/>
        </w:rPr>
        <w:t>«</w:t>
      </w:r>
      <w:r w:rsidRPr="00BD6364">
        <w:rPr>
          <w:rFonts w:cs="Taher" w:hint="cs"/>
          <w:rtl/>
          <w:lang w:eastAsia="x-none"/>
        </w:rPr>
        <w:t>.</w:t>
      </w:r>
      <w:r w:rsidRPr="00135B33">
        <w:rPr>
          <w:rFonts w:hint="cs"/>
          <w:rtl/>
          <w:lang w:eastAsia="x-none"/>
        </w:rPr>
        <w:t xml:space="preserve"> </w:t>
      </w:r>
    </w:p>
    <w:p w:rsidR="00A4720E" w:rsidRPr="00135B33" w:rsidRDefault="00A4720E" w:rsidP="006775C7">
      <w:pPr>
        <w:spacing w:line="380" w:lineRule="exact"/>
        <w:rPr>
          <w:rtl/>
          <w:lang w:eastAsia="x-none"/>
        </w:rPr>
      </w:pPr>
      <w:r w:rsidRPr="00D06FC2">
        <w:rPr>
          <w:rFonts w:hint="cs"/>
          <w:b/>
          <w:bCs/>
          <w:rtl/>
          <w:lang w:eastAsia="x-none"/>
        </w:rPr>
        <w:t>الباب الثاني:</w:t>
      </w:r>
      <w:r w:rsidRPr="00135B33">
        <w:rPr>
          <w:rFonts w:hint="cs"/>
          <w:rtl/>
          <w:lang w:eastAsia="x-none"/>
        </w:rPr>
        <w:t xml:space="preserve"> حقيقة العقل</w:t>
      </w:r>
      <w:r>
        <w:rPr>
          <w:rFonts w:hint="cs"/>
          <w:rtl/>
          <w:lang w:eastAsia="x-none"/>
        </w:rPr>
        <w:t>،</w:t>
      </w:r>
      <w:r w:rsidRPr="00135B33">
        <w:rPr>
          <w:rFonts w:hint="cs"/>
          <w:rtl/>
          <w:lang w:eastAsia="x-none"/>
        </w:rPr>
        <w:t xml:space="preserve"> وكيفيته</w:t>
      </w:r>
      <w:r>
        <w:rPr>
          <w:rFonts w:hint="cs"/>
          <w:rtl/>
          <w:lang w:eastAsia="x-none"/>
        </w:rPr>
        <w:t>،</w:t>
      </w:r>
      <w:r w:rsidRPr="00135B33">
        <w:rPr>
          <w:rFonts w:hint="cs"/>
          <w:rtl/>
          <w:lang w:eastAsia="x-none"/>
        </w:rPr>
        <w:t xml:space="preserve"> وبد</w:t>
      </w:r>
      <w:r>
        <w:rPr>
          <w:rFonts w:hint="cs"/>
          <w:rtl/>
          <w:lang w:eastAsia="x-none"/>
        </w:rPr>
        <w:t xml:space="preserve">ء خلقه. وقد </w:t>
      </w:r>
      <w:r w:rsidRPr="00135B33">
        <w:rPr>
          <w:rFonts w:hint="cs"/>
          <w:rtl/>
          <w:lang w:eastAsia="x-none"/>
        </w:rPr>
        <w:t>نقل المجلسي في هذا الباب 14 رواية</w:t>
      </w:r>
      <w:r>
        <w:rPr>
          <w:rFonts w:hint="cs"/>
          <w:rtl/>
          <w:lang w:eastAsia="x-none"/>
        </w:rPr>
        <w:t>،</w:t>
      </w:r>
      <w:r w:rsidRPr="00135B33">
        <w:rPr>
          <w:rFonts w:hint="cs"/>
          <w:rtl/>
          <w:lang w:eastAsia="x-none"/>
        </w:rPr>
        <w:t xml:space="preserve"> لم يصح منها</w:t>
      </w:r>
      <w:r>
        <w:rPr>
          <w:rFonts w:hint="cs"/>
          <w:rtl/>
          <w:lang w:eastAsia="x-none"/>
        </w:rPr>
        <w:t xml:space="preserve"> إلا </w:t>
      </w:r>
      <w:r w:rsidRPr="00135B33">
        <w:rPr>
          <w:rFonts w:hint="cs"/>
          <w:rtl/>
          <w:lang w:eastAsia="x-none"/>
        </w:rPr>
        <w:t xml:space="preserve">واحدة في نظر </w:t>
      </w:r>
      <w:r>
        <w:rPr>
          <w:rFonts w:hint="cs"/>
          <w:rtl/>
          <w:lang w:eastAsia="x-none"/>
        </w:rPr>
        <w:t>الشيخ محسني،</w:t>
      </w:r>
      <w:r w:rsidRPr="00135B33">
        <w:rPr>
          <w:rFonts w:hint="cs"/>
          <w:rtl/>
          <w:lang w:eastAsia="x-none"/>
        </w:rPr>
        <w:t xml:space="preserve"> وهي الرواية الأولى في الباب</w:t>
      </w:r>
      <w:r>
        <w:rPr>
          <w:rFonts w:hint="cs"/>
          <w:rtl/>
          <w:lang w:eastAsia="x-none"/>
        </w:rPr>
        <w:t>.</w:t>
      </w:r>
      <w:r w:rsidRPr="00135B33">
        <w:rPr>
          <w:rFonts w:hint="cs"/>
          <w:rtl/>
          <w:lang w:eastAsia="x-none"/>
        </w:rPr>
        <w:t xml:space="preserve"> نعم</w:t>
      </w:r>
      <w:r>
        <w:rPr>
          <w:rFonts w:hint="cs"/>
          <w:rtl/>
          <w:lang w:eastAsia="x-none"/>
        </w:rPr>
        <w:t>،</w:t>
      </w:r>
      <w:r w:rsidRPr="00135B33">
        <w:rPr>
          <w:rFonts w:hint="cs"/>
          <w:rtl/>
          <w:lang w:eastAsia="x-none"/>
        </w:rPr>
        <w:t xml:space="preserve"> هو اعتبر روايات أخرى</w:t>
      </w:r>
      <w:r>
        <w:rPr>
          <w:rFonts w:hint="cs"/>
          <w:rtl/>
          <w:lang w:eastAsia="x-none"/>
        </w:rPr>
        <w:t>،</w:t>
      </w:r>
      <w:r w:rsidRPr="00135B33">
        <w:rPr>
          <w:rFonts w:hint="cs"/>
          <w:rtl/>
          <w:lang w:eastAsia="x-none"/>
        </w:rPr>
        <w:t xml:space="preserve"> وقال بصحتها</w:t>
      </w:r>
      <w:r>
        <w:rPr>
          <w:rFonts w:hint="cs"/>
          <w:rtl/>
          <w:lang w:eastAsia="x-none"/>
        </w:rPr>
        <w:t>،</w:t>
      </w:r>
      <w:r w:rsidRPr="00135B33">
        <w:rPr>
          <w:rFonts w:hint="cs"/>
          <w:rtl/>
          <w:lang w:eastAsia="x-none"/>
        </w:rPr>
        <w:t xml:space="preserve"> لكن نظرا</w:t>
      </w:r>
      <w:r>
        <w:rPr>
          <w:rFonts w:hint="cs"/>
          <w:rtl/>
          <w:lang w:eastAsia="x-none"/>
        </w:rPr>
        <w:t>ً</w:t>
      </w:r>
      <w:r w:rsidRPr="00135B33">
        <w:rPr>
          <w:rFonts w:hint="cs"/>
          <w:rtl/>
          <w:lang w:eastAsia="x-none"/>
        </w:rPr>
        <w:t xml:space="preserve"> لكونها من كتاب المحاسن فهي لا تخلو من إشكال في نظره ووفق مبناه. </w:t>
      </w:r>
    </w:p>
    <w:p w:rsidR="00A4720E" w:rsidRPr="00135B33" w:rsidRDefault="00A4720E" w:rsidP="006775C7">
      <w:pPr>
        <w:spacing w:line="380" w:lineRule="exact"/>
        <w:rPr>
          <w:rtl/>
          <w:lang w:eastAsia="x-none"/>
        </w:rPr>
      </w:pPr>
      <w:r w:rsidRPr="00D06FC2">
        <w:rPr>
          <w:rFonts w:hint="cs"/>
          <w:b/>
          <w:bCs/>
          <w:rtl/>
          <w:lang w:eastAsia="x-none"/>
        </w:rPr>
        <w:t>الباب الثالث:</w:t>
      </w:r>
      <w:r w:rsidRPr="00135B33">
        <w:rPr>
          <w:rFonts w:hint="cs"/>
          <w:rtl/>
          <w:lang w:eastAsia="x-none"/>
        </w:rPr>
        <w:t xml:space="preserve"> احتجاج الله تعالى على الناس بالعقل</w:t>
      </w:r>
      <w:r>
        <w:rPr>
          <w:rFonts w:hint="cs"/>
          <w:rtl/>
          <w:lang w:eastAsia="x-none"/>
        </w:rPr>
        <w:t>،</w:t>
      </w:r>
      <w:r w:rsidRPr="00135B33">
        <w:rPr>
          <w:rFonts w:hint="cs"/>
          <w:rtl/>
          <w:lang w:eastAsia="x-none"/>
        </w:rPr>
        <w:t xml:space="preserve"> و</w:t>
      </w:r>
      <w:r>
        <w:rPr>
          <w:rFonts w:hint="cs"/>
          <w:rtl/>
          <w:lang w:eastAsia="x-none"/>
        </w:rPr>
        <w:t>أ</w:t>
      </w:r>
      <w:r w:rsidRPr="00135B33">
        <w:rPr>
          <w:rFonts w:hint="cs"/>
          <w:rtl/>
          <w:lang w:eastAsia="x-none"/>
        </w:rPr>
        <w:t>نه يحاسبهم على قدر عقولهم</w:t>
      </w:r>
      <w:r>
        <w:rPr>
          <w:rFonts w:hint="cs"/>
          <w:rtl/>
          <w:lang w:eastAsia="x-none"/>
        </w:rPr>
        <w:t>.</w:t>
      </w:r>
      <w:r w:rsidRPr="00135B33">
        <w:rPr>
          <w:rFonts w:hint="cs"/>
          <w:rtl/>
          <w:lang w:eastAsia="x-none"/>
        </w:rPr>
        <w:t xml:space="preserve"> </w:t>
      </w:r>
      <w:r>
        <w:rPr>
          <w:rFonts w:hint="cs"/>
          <w:rtl/>
          <w:lang w:eastAsia="x-none"/>
        </w:rPr>
        <w:t xml:space="preserve">وقد </w:t>
      </w:r>
      <w:r w:rsidRPr="00135B33">
        <w:rPr>
          <w:rFonts w:hint="cs"/>
          <w:rtl/>
          <w:lang w:eastAsia="x-none"/>
        </w:rPr>
        <w:t>نقل المجلسي في هذا الباب خمس روايات</w:t>
      </w:r>
      <w:r>
        <w:rPr>
          <w:rFonts w:hint="cs"/>
          <w:rtl/>
          <w:lang w:eastAsia="x-none"/>
        </w:rPr>
        <w:t>.</w:t>
      </w:r>
      <w:r w:rsidRPr="00135B33">
        <w:rPr>
          <w:rFonts w:hint="cs"/>
          <w:rtl/>
          <w:lang w:eastAsia="x-none"/>
        </w:rPr>
        <w:t xml:space="preserve"> وكما كتب صاحب </w:t>
      </w:r>
      <w:r w:rsidRPr="00BD6364">
        <w:rPr>
          <w:rFonts w:ascii="Mosawi" w:hAnsi="Mosawi"/>
          <w:lang w:eastAsia="x-none"/>
        </w:rPr>
        <w:t>»</w:t>
      </w:r>
      <w:r w:rsidRPr="00135B33">
        <w:rPr>
          <w:rFonts w:hint="cs"/>
          <w:rtl/>
          <w:lang w:eastAsia="x-none"/>
        </w:rPr>
        <w:t>المشرعة</w:t>
      </w:r>
      <w:r w:rsidRPr="00BD6364">
        <w:rPr>
          <w:rFonts w:ascii="Mosawi" w:hAnsi="Mosawi"/>
          <w:lang w:eastAsia="x-none"/>
        </w:rPr>
        <w:t>«</w:t>
      </w:r>
      <w:r w:rsidRPr="00135B33">
        <w:rPr>
          <w:rFonts w:hint="cs"/>
          <w:rtl/>
          <w:lang w:eastAsia="x-none"/>
        </w:rPr>
        <w:t xml:space="preserve"> فلا واحدة منها أحرزت الاعتبار والصحة. </w:t>
      </w:r>
    </w:p>
    <w:p w:rsidR="00A4720E" w:rsidRPr="00135B33" w:rsidRDefault="00A4720E" w:rsidP="006775C7">
      <w:pPr>
        <w:spacing w:line="380" w:lineRule="exact"/>
        <w:rPr>
          <w:rtl/>
          <w:lang w:eastAsia="x-none"/>
        </w:rPr>
      </w:pPr>
      <w:r w:rsidRPr="00D06FC2">
        <w:rPr>
          <w:rFonts w:hint="cs"/>
          <w:b/>
          <w:bCs/>
          <w:rtl/>
          <w:lang w:eastAsia="x-none"/>
        </w:rPr>
        <w:t>الباب الرابع:</w:t>
      </w:r>
      <w:r w:rsidRPr="00135B33">
        <w:rPr>
          <w:rFonts w:hint="cs"/>
          <w:rtl/>
          <w:lang w:eastAsia="x-none"/>
        </w:rPr>
        <w:t xml:space="preserve"> علامات العقل وجنوده</w:t>
      </w:r>
      <w:r>
        <w:rPr>
          <w:rFonts w:hint="cs"/>
          <w:rtl/>
          <w:lang w:eastAsia="x-none"/>
        </w:rPr>
        <w:t>.</w:t>
      </w:r>
      <w:r w:rsidRPr="00135B33">
        <w:rPr>
          <w:rFonts w:hint="cs"/>
          <w:rtl/>
          <w:lang w:eastAsia="x-none"/>
        </w:rPr>
        <w:t xml:space="preserve"> </w:t>
      </w:r>
      <w:r>
        <w:rPr>
          <w:rFonts w:hint="cs"/>
          <w:rtl/>
          <w:lang w:eastAsia="x-none"/>
        </w:rPr>
        <w:t>و</w:t>
      </w:r>
      <w:r w:rsidRPr="00135B33">
        <w:rPr>
          <w:rFonts w:hint="cs"/>
          <w:rtl/>
          <w:lang w:eastAsia="x-none"/>
        </w:rPr>
        <w:t>يتكون هذا الباب من 52 رواية، عد</w:t>
      </w:r>
      <w:r>
        <w:rPr>
          <w:rFonts w:hint="cs"/>
          <w:rtl/>
          <w:lang w:eastAsia="x-none"/>
        </w:rPr>
        <w:t>َّ</w:t>
      </w:r>
      <w:r w:rsidRPr="00135B33">
        <w:rPr>
          <w:rFonts w:hint="cs"/>
          <w:rtl/>
          <w:lang w:eastAsia="x-none"/>
        </w:rPr>
        <w:t xml:space="preserve">ها مصنف </w:t>
      </w:r>
      <w:r w:rsidRPr="00BD6364">
        <w:rPr>
          <w:rFonts w:ascii="Mosawi" w:hAnsi="Mosawi"/>
          <w:lang w:eastAsia="x-none"/>
        </w:rPr>
        <w:t>»</w:t>
      </w:r>
      <w:r w:rsidRPr="00135B33">
        <w:rPr>
          <w:rFonts w:hint="cs"/>
          <w:rtl/>
          <w:lang w:eastAsia="x-none"/>
        </w:rPr>
        <w:t>المشرعة</w:t>
      </w:r>
      <w:r w:rsidRPr="00BD6364">
        <w:rPr>
          <w:rFonts w:ascii="Mosawi" w:hAnsi="Mosawi"/>
          <w:lang w:eastAsia="x-none"/>
        </w:rPr>
        <w:t>«</w:t>
      </w:r>
      <w:r w:rsidRPr="00135B33">
        <w:rPr>
          <w:rFonts w:hint="cs"/>
          <w:rtl/>
          <w:lang w:eastAsia="x-none"/>
        </w:rPr>
        <w:t xml:space="preserve"> خطأ</w:t>
      </w:r>
      <w:r>
        <w:rPr>
          <w:rFonts w:hint="cs"/>
          <w:rtl/>
          <w:lang w:eastAsia="x-none"/>
        </w:rPr>
        <w:t>ً</w:t>
      </w:r>
      <w:r w:rsidRPr="00135B33">
        <w:rPr>
          <w:rFonts w:hint="cs"/>
          <w:rtl/>
          <w:lang w:eastAsia="x-none"/>
        </w:rPr>
        <w:t xml:space="preserve"> 53 رواية</w:t>
      </w:r>
      <w:r>
        <w:rPr>
          <w:rFonts w:hint="cs"/>
          <w:rtl/>
          <w:lang w:eastAsia="x-none"/>
        </w:rPr>
        <w:t>،</w:t>
      </w:r>
      <w:r w:rsidRPr="00135B33">
        <w:rPr>
          <w:rFonts w:hint="cs"/>
          <w:rtl/>
          <w:lang w:eastAsia="x-none"/>
        </w:rPr>
        <w:t xml:space="preserve"> ولم تصح عنده واحدة</w:t>
      </w:r>
      <w:r>
        <w:rPr>
          <w:rFonts w:hint="cs"/>
          <w:rtl/>
          <w:lang w:eastAsia="x-none"/>
        </w:rPr>
        <w:t>ٌ</w:t>
      </w:r>
      <w:r w:rsidRPr="00135B33">
        <w:rPr>
          <w:rFonts w:hint="cs"/>
          <w:rtl/>
          <w:lang w:eastAsia="x-none"/>
        </w:rPr>
        <w:t xml:space="preserve"> منها. </w:t>
      </w:r>
    </w:p>
    <w:p w:rsidR="00A4720E" w:rsidRPr="00135B33" w:rsidRDefault="00A4720E" w:rsidP="00A4720E">
      <w:pPr>
        <w:rPr>
          <w:rtl/>
          <w:lang w:eastAsia="x-none"/>
        </w:rPr>
      </w:pPr>
      <w:r w:rsidRPr="00D06FC2">
        <w:rPr>
          <w:rFonts w:hint="cs"/>
          <w:b/>
          <w:bCs/>
          <w:rtl/>
        </w:rPr>
        <w:t>الباب الخامس:</w:t>
      </w:r>
      <w:r w:rsidRPr="00135B33">
        <w:rPr>
          <w:rFonts w:hint="cs"/>
          <w:rtl/>
          <w:lang w:eastAsia="x-none"/>
        </w:rPr>
        <w:t xml:space="preserve"> وردت فيه روايتان</w:t>
      </w:r>
      <w:r>
        <w:rPr>
          <w:rFonts w:hint="cs"/>
          <w:rtl/>
          <w:lang w:eastAsia="x-none"/>
        </w:rPr>
        <w:t>، و</w:t>
      </w:r>
      <w:r w:rsidRPr="00135B33">
        <w:rPr>
          <w:rFonts w:hint="cs"/>
          <w:rtl/>
          <w:lang w:eastAsia="x-none"/>
        </w:rPr>
        <w:t>لم تصح عنده</w:t>
      </w:r>
      <w:r>
        <w:rPr>
          <w:rFonts w:hint="cs"/>
          <w:rtl/>
          <w:lang w:eastAsia="x-none"/>
        </w:rPr>
        <w:t xml:space="preserve"> إلا </w:t>
      </w:r>
      <w:r w:rsidRPr="00135B33">
        <w:rPr>
          <w:rFonts w:hint="cs"/>
          <w:rtl/>
          <w:lang w:eastAsia="x-none"/>
        </w:rPr>
        <w:t>الرواية الثانية.</w:t>
      </w:r>
    </w:p>
    <w:p w:rsidR="00A4720E" w:rsidRPr="00135B33" w:rsidRDefault="00A4720E" w:rsidP="006775C7">
      <w:pPr>
        <w:spacing w:line="380" w:lineRule="exact"/>
        <w:rPr>
          <w:rtl/>
          <w:lang w:eastAsia="x-none"/>
        </w:rPr>
      </w:pPr>
      <w:r w:rsidRPr="00135B33">
        <w:rPr>
          <w:rFonts w:hint="cs"/>
          <w:rtl/>
          <w:lang w:eastAsia="x-none"/>
        </w:rPr>
        <w:t xml:space="preserve">و الملاحظ </w:t>
      </w:r>
      <w:r>
        <w:rPr>
          <w:rFonts w:hint="cs"/>
          <w:rtl/>
          <w:lang w:eastAsia="x-none"/>
        </w:rPr>
        <w:t>أ</w:t>
      </w:r>
      <w:r w:rsidRPr="00135B33">
        <w:rPr>
          <w:rFonts w:hint="cs"/>
          <w:rtl/>
          <w:lang w:eastAsia="x-none"/>
        </w:rPr>
        <w:t>ن هذه الأبواب الخمسة شملت 126 رواية</w:t>
      </w:r>
      <w:r>
        <w:rPr>
          <w:rFonts w:hint="cs"/>
          <w:rtl/>
          <w:lang w:eastAsia="x-none"/>
        </w:rPr>
        <w:t>،</w:t>
      </w:r>
      <w:r w:rsidRPr="00135B33">
        <w:rPr>
          <w:rFonts w:hint="cs"/>
          <w:rtl/>
          <w:lang w:eastAsia="x-none"/>
        </w:rPr>
        <w:t xml:space="preserve"> ولم يصح منها </w:t>
      </w:r>
      <w:r>
        <w:rPr>
          <w:rFonts w:hint="cs"/>
          <w:rtl/>
          <w:lang w:eastAsia="x-none"/>
        </w:rPr>
        <w:t xml:space="preserve">ـ </w:t>
      </w:r>
      <w:r w:rsidRPr="00135B33">
        <w:rPr>
          <w:rFonts w:hint="cs"/>
          <w:rtl/>
          <w:lang w:eastAsia="x-none"/>
        </w:rPr>
        <w:t xml:space="preserve">بحسب مبنى الشيخ </w:t>
      </w:r>
      <w:r>
        <w:rPr>
          <w:rFonts w:hint="cs"/>
          <w:rtl/>
          <w:lang w:eastAsia="x-none"/>
        </w:rPr>
        <w:t>آ</w:t>
      </w:r>
      <w:r w:rsidRPr="00135B33">
        <w:rPr>
          <w:rFonts w:hint="cs"/>
          <w:rtl/>
          <w:lang w:eastAsia="x-none"/>
        </w:rPr>
        <w:t xml:space="preserve">صف محسني في </w:t>
      </w:r>
      <w:r w:rsidRPr="00BD6364">
        <w:rPr>
          <w:rFonts w:ascii="Mosawi" w:hAnsi="Mosawi"/>
          <w:lang w:eastAsia="x-none"/>
        </w:rPr>
        <w:t>»</w:t>
      </w:r>
      <w:r w:rsidRPr="00135B33">
        <w:rPr>
          <w:rFonts w:hint="cs"/>
          <w:rtl/>
          <w:lang w:eastAsia="x-none"/>
        </w:rPr>
        <w:t>المشرعة</w:t>
      </w:r>
      <w:r w:rsidRPr="00BD6364">
        <w:rPr>
          <w:rFonts w:ascii="Mosawi" w:hAnsi="Mosawi"/>
          <w:lang w:eastAsia="x-none"/>
        </w:rPr>
        <w:t>«</w:t>
      </w:r>
      <w:r>
        <w:rPr>
          <w:rFonts w:ascii="Mosawi" w:hAnsi="Mosawi" w:hint="cs"/>
          <w:rtl/>
          <w:lang w:eastAsia="x-none"/>
        </w:rPr>
        <w:t>،</w:t>
      </w:r>
      <w:r>
        <w:rPr>
          <w:rFonts w:hint="cs"/>
          <w:rtl/>
          <w:lang w:eastAsia="x-none"/>
        </w:rPr>
        <w:t xml:space="preserve"> إلا </w:t>
      </w:r>
      <w:r w:rsidRPr="00135B33">
        <w:rPr>
          <w:rFonts w:hint="cs"/>
          <w:rtl/>
          <w:lang w:eastAsia="x-none"/>
        </w:rPr>
        <w:t>ثلاث</w:t>
      </w:r>
      <w:r>
        <w:rPr>
          <w:rFonts w:hint="cs"/>
          <w:rtl/>
          <w:lang w:eastAsia="x-none"/>
        </w:rPr>
        <w:t xml:space="preserve"> روايات،</w:t>
      </w:r>
      <w:r w:rsidRPr="00135B33">
        <w:rPr>
          <w:rFonts w:hint="cs"/>
          <w:rtl/>
          <w:lang w:eastAsia="x-none"/>
        </w:rPr>
        <w:t xml:space="preserve"> واعتبر 123 فاقدة لقرائن الصحة</w:t>
      </w:r>
      <w:r>
        <w:rPr>
          <w:rFonts w:hint="cs"/>
          <w:rtl/>
          <w:lang w:eastAsia="x-none"/>
        </w:rPr>
        <w:t>.</w:t>
      </w:r>
      <w:r w:rsidRPr="00135B33">
        <w:rPr>
          <w:rFonts w:hint="cs"/>
          <w:rtl/>
          <w:lang w:eastAsia="x-none"/>
        </w:rPr>
        <w:t xml:space="preserve"> وهذه الروايات التي اعتبرها هي:</w:t>
      </w:r>
    </w:p>
    <w:p w:rsidR="00A4720E" w:rsidRPr="00135B33" w:rsidRDefault="00A4720E" w:rsidP="00D06FC2">
      <w:pPr>
        <w:spacing w:line="380" w:lineRule="exact"/>
        <w:rPr>
          <w:rtl/>
          <w:lang w:eastAsia="x-none"/>
        </w:rPr>
      </w:pPr>
      <w:r w:rsidRPr="00135B33">
        <w:rPr>
          <w:rFonts w:hint="cs"/>
          <w:rtl/>
          <w:lang w:eastAsia="x-none"/>
        </w:rPr>
        <w:t>1</w:t>
      </w:r>
      <w:r>
        <w:rPr>
          <w:rFonts w:hint="cs"/>
          <w:rtl/>
          <w:lang w:eastAsia="x-none"/>
        </w:rPr>
        <w:t>ـ</w:t>
      </w:r>
      <w:r w:rsidRPr="00135B33">
        <w:rPr>
          <w:rFonts w:hint="cs"/>
          <w:rtl/>
          <w:lang w:eastAsia="x-none"/>
        </w:rPr>
        <w:t xml:space="preserve"> قال الرضا</w:t>
      </w:r>
      <w:r w:rsidR="00FC7084" w:rsidRPr="00FC7084">
        <w:rPr>
          <w:rFonts w:cs="Mosawi" w:hint="cs"/>
          <w:szCs w:val="26"/>
          <w:rtl/>
          <w:lang w:eastAsia="x-none"/>
        </w:rPr>
        <w:t>×</w:t>
      </w:r>
      <w:r w:rsidRPr="00135B33">
        <w:rPr>
          <w:rFonts w:hint="cs"/>
          <w:rtl/>
          <w:lang w:eastAsia="x-none"/>
        </w:rPr>
        <w:t>:</w:t>
      </w:r>
      <w:r>
        <w:rPr>
          <w:rFonts w:hint="cs"/>
          <w:rtl/>
          <w:lang w:eastAsia="x-none"/>
        </w:rPr>
        <w:t xml:space="preserve"> </w:t>
      </w:r>
      <w:r w:rsidRPr="00BD6364">
        <w:rPr>
          <w:rFonts w:ascii="Mosawi" w:hAnsi="Mosawi"/>
          <w:lang w:eastAsia="x-none"/>
        </w:rPr>
        <w:t>»</w:t>
      </w:r>
      <w:r w:rsidRPr="00135B33">
        <w:rPr>
          <w:rFonts w:hint="cs"/>
          <w:rtl/>
          <w:lang w:eastAsia="x-none"/>
        </w:rPr>
        <w:t>صديق كل امرئ عقله</w:t>
      </w:r>
      <w:r>
        <w:rPr>
          <w:rFonts w:hint="cs"/>
          <w:rtl/>
          <w:lang w:eastAsia="x-none"/>
        </w:rPr>
        <w:t>،</w:t>
      </w:r>
      <w:r w:rsidRPr="00135B33">
        <w:rPr>
          <w:rFonts w:hint="cs"/>
          <w:rtl/>
          <w:lang w:eastAsia="x-none"/>
        </w:rPr>
        <w:t xml:space="preserve"> وعدوه جهله</w:t>
      </w:r>
      <w:r w:rsidRPr="00BD6364">
        <w:rPr>
          <w:rFonts w:ascii="Mosawi" w:hAnsi="Mosawi"/>
          <w:lang w:eastAsia="x-none"/>
        </w:rPr>
        <w:t>«</w:t>
      </w:r>
      <w:r w:rsidR="00D06FC2">
        <w:rPr>
          <w:rFonts w:ascii="Mosawi" w:hAnsi="Mosawi" w:hint="cs"/>
          <w:rtl/>
          <w:lang w:eastAsia="x-none"/>
        </w:rPr>
        <w:t>.</w:t>
      </w:r>
    </w:p>
    <w:p w:rsidR="00A4720E" w:rsidRPr="00135B33" w:rsidRDefault="00A4720E" w:rsidP="006775C7">
      <w:pPr>
        <w:spacing w:line="380" w:lineRule="exact"/>
        <w:rPr>
          <w:rtl/>
          <w:lang w:eastAsia="x-none"/>
        </w:rPr>
      </w:pPr>
      <w:r w:rsidRPr="00135B33">
        <w:rPr>
          <w:rFonts w:hint="cs"/>
          <w:rtl/>
          <w:lang w:eastAsia="x-none"/>
        </w:rPr>
        <w:t>2</w:t>
      </w:r>
      <w:r>
        <w:rPr>
          <w:rFonts w:hint="cs"/>
          <w:rtl/>
          <w:lang w:eastAsia="x-none"/>
        </w:rPr>
        <w:t>ـ</w:t>
      </w:r>
      <w:r w:rsidRPr="00135B33">
        <w:rPr>
          <w:rFonts w:hint="cs"/>
          <w:rtl/>
          <w:lang w:eastAsia="x-none"/>
        </w:rPr>
        <w:t xml:space="preserve"> عن الباقر</w:t>
      </w:r>
      <w:r w:rsidR="00FC7084" w:rsidRPr="00FC7084">
        <w:rPr>
          <w:rFonts w:cs="Mosawi" w:hint="cs"/>
          <w:szCs w:val="26"/>
          <w:rtl/>
          <w:lang w:eastAsia="x-none"/>
        </w:rPr>
        <w:t>×</w:t>
      </w:r>
      <w:r>
        <w:rPr>
          <w:rFonts w:hint="cs"/>
          <w:rtl/>
          <w:lang w:eastAsia="x-none"/>
        </w:rPr>
        <w:t xml:space="preserve"> قال</w:t>
      </w:r>
      <w:r w:rsidRPr="00135B33">
        <w:rPr>
          <w:rFonts w:hint="cs"/>
          <w:rtl/>
          <w:lang w:eastAsia="x-none"/>
        </w:rPr>
        <w:t>:</w:t>
      </w:r>
      <w:r>
        <w:rPr>
          <w:rFonts w:hint="cs"/>
          <w:rtl/>
          <w:lang w:eastAsia="x-none"/>
        </w:rPr>
        <w:t xml:space="preserve"> </w:t>
      </w:r>
      <w:r w:rsidRPr="00BD6364">
        <w:rPr>
          <w:rFonts w:ascii="Mosawi" w:hAnsi="Mosawi"/>
          <w:lang w:eastAsia="x-none"/>
        </w:rPr>
        <w:t>»</w:t>
      </w:r>
      <w:r w:rsidRPr="00135B33">
        <w:rPr>
          <w:rFonts w:hint="cs"/>
          <w:rtl/>
          <w:lang w:eastAsia="x-none"/>
        </w:rPr>
        <w:t>لما خلق الله العقل استنطقه</w:t>
      </w:r>
      <w:r>
        <w:rPr>
          <w:rFonts w:hint="cs"/>
          <w:rtl/>
          <w:lang w:eastAsia="x-none"/>
        </w:rPr>
        <w:t>،</w:t>
      </w:r>
      <w:r w:rsidRPr="00135B33">
        <w:rPr>
          <w:rFonts w:hint="cs"/>
          <w:rtl/>
          <w:lang w:eastAsia="x-none"/>
        </w:rPr>
        <w:t xml:space="preserve"> ثم قال له: </w:t>
      </w:r>
      <w:r>
        <w:rPr>
          <w:rFonts w:hint="cs"/>
          <w:rtl/>
          <w:lang w:eastAsia="x-none"/>
        </w:rPr>
        <w:t>أ</w:t>
      </w:r>
      <w:r w:rsidRPr="00135B33">
        <w:rPr>
          <w:rFonts w:hint="cs"/>
          <w:rtl/>
          <w:lang w:eastAsia="x-none"/>
        </w:rPr>
        <w:t>قبل</w:t>
      </w:r>
      <w:r>
        <w:rPr>
          <w:rFonts w:hint="cs"/>
          <w:rtl/>
          <w:lang w:eastAsia="x-none"/>
        </w:rPr>
        <w:t>،</w:t>
      </w:r>
      <w:r w:rsidRPr="00135B33">
        <w:rPr>
          <w:rFonts w:hint="cs"/>
          <w:rtl/>
          <w:lang w:eastAsia="x-none"/>
        </w:rPr>
        <w:t xml:space="preserve"> ف</w:t>
      </w:r>
      <w:r>
        <w:rPr>
          <w:rFonts w:hint="cs"/>
          <w:rtl/>
          <w:lang w:eastAsia="x-none"/>
        </w:rPr>
        <w:t>أ</w:t>
      </w:r>
      <w:r w:rsidRPr="00135B33">
        <w:rPr>
          <w:rFonts w:hint="cs"/>
          <w:rtl/>
          <w:lang w:eastAsia="x-none"/>
        </w:rPr>
        <w:t>قبل، ثم قال له</w:t>
      </w:r>
      <w:r>
        <w:rPr>
          <w:rFonts w:hint="cs"/>
          <w:rtl/>
          <w:lang w:eastAsia="x-none"/>
        </w:rPr>
        <w:t>:</w:t>
      </w:r>
      <w:r w:rsidRPr="00135B33">
        <w:rPr>
          <w:rFonts w:hint="cs"/>
          <w:rtl/>
          <w:lang w:eastAsia="x-none"/>
        </w:rPr>
        <w:t xml:space="preserve"> أدبر</w:t>
      </w:r>
      <w:r>
        <w:rPr>
          <w:rFonts w:hint="cs"/>
          <w:rtl/>
          <w:lang w:eastAsia="x-none"/>
        </w:rPr>
        <w:t>،</w:t>
      </w:r>
      <w:r w:rsidRPr="00135B33">
        <w:rPr>
          <w:rFonts w:hint="cs"/>
          <w:rtl/>
          <w:lang w:eastAsia="x-none"/>
        </w:rPr>
        <w:t xml:space="preserve"> فأدبر، ثم قال له</w:t>
      </w:r>
      <w:r>
        <w:rPr>
          <w:rFonts w:hint="cs"/>
          <w:rtl/>
          <w:lang w:eastAsia="x-none"/>
        </w:rPr>
        <w:t>:</w:t>
      </w:r>
      <w:r w:rsidRPr="00135B33">
        <w:rPr>
          <w:rFonts w:hint="cs"/>
          <w:rtl/>
          <w:lang w:eastAsia="x-none"/>
        </w:rPr>
        <w:t xml:space="preserve"> وعزتي وجلالي</w:t>
      </w:r>
      <w:r>
        <w:rPr>
          <w:rFonts w:hint="cs"/>
          <w:rtl/>
          <w:lang w:eastAsia="x-none"/>
        </w:rPr>
        <w:t>،</w:t>
      </w:r>
      <w:r w:rsidRPr="00135B33">
        <w:rPr>
          <w:rFonts w:hint="cs"/>
          <w:rtl/>
          <w:lang w:eastAsia="x-none"/>
        </w:rPr>
        <w:t xml:space="preserve"> ما خلقت خلقا</w:t>
      </w:r>
      <w:r>
        <w:rPr>
          <w:rFonts w:hint="cs"/>
          <w:rtl/>
          <w:lang w:eastAsia="x-none"/>
        </w:rPr>
        <w:t>ً</w:t>
      </w:r>
      <w:r w:rsidRPr="00135B33">
        <w:rPr>
          <w:rFonts w:hint="cs"/>
          <w:rtl/>
          <w:lang w:eastAsia="x-none"/>
        </w:rPr>
        <w:t xml:space="preserve"> هو أحب</w:t>
      </w:r>
      <w:r>
        <w:rPr>
          <w:rFonts w:hint="cs"/>
          <w:rtl/>
          <w:lang w:eastAsia="x-none"/>
        </w:rPr>
        <w:t xml:space="preserve">ّ إلي </w:t>
      </w:r>
      <w:r w:rsidRPr="00135B33">
        <w:rPr>
          <w:rFonts w:hint="cs"/>
          <w:rtl/>
          <w:lang w:eastAsia="x-none"/>
        </w:rPr>
        <w:t>منك</w:t>
      </w:r>
      <w:r>
        <w:rPr>
          <w:rFonts w:hint="cs"/>
          <w:rtl/>
          <w:lang w:eastAsia="x-none"/>
        </w:rPr>
        <w:t>،</w:t>
      </w:r>
      <w:r w:rsidRPr="00135B33">
        <w:rPr>
          <w:rFonts w:hint="cs"/>
          <w:rtl/>
          <w:lang w:eastAsia="x-none"/>
        </w:rPr>
        <w:t xml:space="preserve"> ولا أكملك</w:t>
      </w:r>
      <w:r w:rsidR="00D06FC2">
        <w:rPr>
          <w:rFonts w:hint="cs"/>
          <w:rtl/>
          <w:lang w:eastAsia="x-none"/>
        </w:rPr>
        <w:t xml:space="preserve"> إل</w:t>
      </w:r>
      <w:r>
        <w:rPr>
          <w:rFonts w:hint="cs"/>
          <w:rtl/>
          <w:lang w:eastAsia="x-none"/>
        </w:rPr>
        <w:t>ا</w:t>
      </w:r>
      <w:r w:rsidR="00D06FC2">
        <w:rPr>
          <w:rFonts w:hint="cs"/>
          <w:rtl/>
          <w:lang w:eastAsia="x-none"/>
        </w:rPr>
        <w:t>ّ</w:t>
      </w:r>
      <w:r>
        <w:rPr>
          <w:rFonts w:hint="cs"/>
          <w:rtl/>
          <w:lang w:eastAsia="x-none"/>
        </w:rPr>
        <w:t xml:space="preserve"> </w:t>
      </w:r>
      <w:r w:rsidRPr="00135B33">
        <w:rPr>
          <w:rFonts w:hint="cs"/>
          <w:rtl/>
          <w:lang w:eastAsia="x-none"/>
        </w:rPr>
        <w:t>في</w:t>
      </w:r>
      <w:r>
        <w:rPr>
          <w:rFonts w:hint="cs"/>
          <w:rtl/>
          <w:lang w:eastAsia="x-none"/>
        </w:rPr>
        <w:t xml:space="preserve"> </w:t>
      </w:r>
      <w:r w:rsidRPr="00135B33">
        <w:rPr>
          <w:rFonts w:hint="cs"/>
          <w:rtl/>
          <w:lang w:eastAsia="x-none"/>
        </w:rPr>
        <w:t>م</w:t>
      </w:r>
      <w:r w:rsidR="00D06FC2">
        <w:rPr>
          <w:rFonts w:hint="cs"/>
          <w:rtl/>
          <w:lang w:eastAsia="x-none"/>
        </w:rPr>
        <w:t>َ</w:t>
      </w:r>
      <w:r w:rsidRPr="00135B33">
        <w:rPr>
          <w:rFonts w:hint="cs"/>
          <w:rtl/>
          <w:lang w:eastAsia="x-none"/>
        </w:rPr>
        <w:t>ن</w:t>
      </w:r>
      <w:r w:rsidR="00D06FC2">
        <w:rPr>
          <w:rFonts w:hint="cs"/>
          <w:rtl/>
          <w:lang w:eastAsia="x-none"/>
        </w:rPr>
        <w:t>ْ</w:t>
      </w:r>
      <w:r w:rsidRPr="00135B33">
        <w:rPr>
          <w:rFonts w:hint="cs"/>
          <w:rtl/>
          <w:lang w:eastAsia="x-none"/>
        </w:rPr>
        <w:t xml:space="preserve"> أحب</w:t>
      </w:r>
      <w:r>
        <w:rPr>
          <w:rFonts w:hint="cs"/>
          <w:rtl/>
          <w:lang w:eastAsia="x-none"/>
        </w:rPr>
        <w:t>ّ</w:t>
      </w:r>
      <w:r w:rsidRPr="00135B33">
        <w:rPr>
          <w:rFonts w:hint="cs"/>
          <w:rtl/>
          <w:lang w:eastAsia="x-none"/>
        </w:rPr>
        <w:t>، أما إني إياك آمر</w:t>
      </w:r>
      <w:r>
        <w:rPr>
          <w:rFonts w:hint="cs"/>
          <w:rtl/>
          <w:lang w:eastAsia="x-none"/>
        </w:rPr>
        <w:t>،</w:t>
      </w:r>
      <w:r w:rsidRPr="00135B33">
        <w:rPr>
          <w:rFonts w:hint="cs"/>
          <w:rtl/>
          <w:lang w:eastAsia="x-none"/>
        </w:rPr>
        <w:t xml:space="preserve"> وإياك </w:t>
      </w:r>
      <w:r>
        <w:rPr>
          <w:rFonts w:hint="cs"/>
          <w:rtl/>
          <w:lang w:eastAsia="x-none"/>
        </w:rPr>
        <w:t>أ</w:t>
      </w:r>
      <w:r w:rsidRPr="00135B33">
        <w:rPr>
          <w:rFonts w:hint="cs"/>
          <w:rtl/>
          <w:lang w:eastAsia="x-none"/>
        </w:rPr>
        <w:t>نه</w:t>
      </w:r>
      <w:r>
        <w:rPr>
          <w:rFonts w:hint="cs"/>
          <w:rtl/>
          <w:lang w:eastAsia="x-none"/>
        </w:rPr>
        <w:t>ى،</w:t>
      </w:r>
      <w:r w:rsidRPr="00135B33">
        <w:rPr>
          <w:rFonts w:hint="cs"/>
          <w:rtl/>
          <w:lang w:eastAsia="x-none"/>
        </w:rPr>
        <w:t xml:space="preserve"> وإياك أثيب</w:t>
      </w:r>
      <w:r w:rsidR="00D06FC2" w:rsidRPr="00D06FC2">
        <w:rPr>
          <w:rFonts w:ascii="Mosawi" w:hAnsi="Mosawi"/>
          <w:lang w:eastAsia="x-none"/>
        </w:rPr>
        <w:t>«</w:t>
      </w:r>
      <w:r w:rsidRPr="00135B33">
        <w:rPr>
          <w:rFonts w:hint="cs"/>
          <w:rtl/>
          <w:lang w:eastAsia="x-none"/>
        </w:rPr>
        <w:t>.</w:t>
      </w:r>
    </w:p>
    <w:p w:rsidR="00A4720E" w:rsidRDefault="00A4720E" w:rsidP="006775C7">
      <w:pPr>
        <w:spacing w:line="380" w:lineRule="exact"/>
        <w:rPr>
          <w:rtl/>
          <w:lang w:eastAsia="x-none"/>
        </w:rPr>
      </w:pPr>
      <w:r w:rsidRPr="00135B33">
        <w:rPr>
          <w:rFonts w:hint="cs"/>
          <w:rtl/>
          <w:lang w:eastAsia="x-none"/>
        </w:rPr>
        <w:t>3</w:t>
      </w:r>
      <w:r>
        <w:rPr>
          <w:rFonts w:hint="cs"/>
          <w:rtl/>
          <w:lang w:eastAsia="x-none"/>
        </w:rPr>
        <w:t>ـ</w:t>
      </w:r>
      <w:r w:rsidR="006775C7">
        <w:rPr>
          <w:rFonts w:hint="cs"/>
          <w:rtl/>
          <w:lang w:eastAsia="x-none"/>
        </w:rPr>
        <w:t xml:space="preserve"> قلت</w:t>
      </w:r>
      <w:r w:rsidR="00D06FC2">
        <w:rPr>
          <w:rFonts w:hint="cs"/>
          <w:rtl/>
          <w:lang w:eastAsia="x-none"/>
        </w:rPr>
        <w:t>ُ</w:t>
      </w:r>
      <w:r w:rsidR="006775C7">
        <w:rPr>
          <w:rFonts w:hint="cs"/>
          <w:rtl/>
          <w:lang w:eastAsia="x-none"/>
        </w:rPr>
        <w:t xml:space="preserve"> لأبي جعفر</w:t>
      </w:r>
      <w:r w:rsidR="00FC7084" w:rsidRPr="00FC7084">
        <w:rPr>
          <w:rFonts w:cs="Mosawi" w:hint="cs"/>
          <w:szCs w:val="26"/>
          <w:rtl/>
          <w:lang w:eastAsia="x-none"/>
        </w:rPr>
        <w:t>×</w:t>
      </w:r>
      <w:r w:rsidRPr="00135B33">
        <w:rPr>
          <w:rFonts w:hint="cs"/>
          <w:rtl/>
          <w:lang w:eastAsia="x-none"/>
        </w:rPr>
        <w:t>:</w:t>
      </w:r>
      <w:r>
        <w:rPr>
          <w:rFonts w:hint="cs"/>
          <w:rtl/>
          <w:lang w:eastAsia="x-none"/>
        </w:rPr>
        <w:t xml:space="preserve"> </w:t>
      </w:r>
      <w:r w:rsidRPr="00666854">
        <w:rPr>
          <w:rFonts w:ascii="Mosawi" w:hAnsi="Mosawi"/>
          <w:lang w:eastAsia="x-none"/>
        </w:rPr>
        <w:t>»</w:t>
      </w:r>
      <w:r w:rsidRPr="00135B33">
        <w:rPr>
          <w:rFonts w:hint="cs"/>
          <w:rtl/>
          <w:lang w:eastAsia="x-none"/>
        </w:rPr>
        <w:t>ما بال الناس يعقلون ولا يعملون؟ قال</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 xml:space="preserve">ن الله تبارك وتعالى حين خلق </w:t>
      </w:r>
      <w:r>
        <w:rPr>
          <w:rFonts w:hint="cs"/>
          <w:rtl/>
          <w:lang w:eastAsia="x-none"/>
        </w:rPr>
        <w:t>آ</w:t>
      </w:r>
      <w:r w:rsidRPr="00135B33">
        <w:rPr>
          <w:rFonts w:hint="cs"/>
          <w:rtl/>
          <w:lang w:eastAsia="x-none"/>
        </w:rPr>
        <w:t xml:space="preserve">دم جعل </w:t>
      </w:r>
      <w:r>
        <w:rPr>
          <w:rFonts w:hint="cs"/>
          <w:rtl/>
          <w:lang w:eastAsia="x-none"/>
        </w:rPr>
        <w:t>أ</w:t>
      </w:r>
      <w:r w:rsidRPr="00135B33">
        <w:rPr>
          <w:rFonts w:hint="cs"/>
          <w:rtl/>
          <w:lang w:eastAsia="x-none"/>
        </w:rPr>
        <w:t>جله بين عينيه</w:t>
      </w:r>
      <w:r>
        <w:rPr>
          <w:rFonts w:hint="cs"/>
          <w:rtl/>
          <w:lang w:eastAsia="x-none"/>
        </w:rPr>
        <w:t>،</w:t>
      </w:r>
      <w:r w:rsidRPr="00135B33">
        <w:rPr>
          <w:rFonts w:hint="cs"/>
          <w:rtl/>
          <w:lang w:eastAsia="x-none"/>
        </w:rPr>
        <w:t xml:space="preserve"> وأمله خلف ظهره، فلما أصاب الخطيئة جعل أمله بين عينيه</w:t>
      </w:r>
      <w:r>
        <w:rPr>
          <w:rFonts w:hint="cs"/>
          <w:rtl/>
          <w:lang w:eastAsia="x-none"/>
        </w:rPr>
        <w:t>،</w:t>
      </w:r>
      <w:r w:rsidRPr="00135B33">
        <w:rPr>
          <w:rFonts w:hint="cs"/>
          <w:rtl/>
          <w:lang w:eastAsia="x-none"/>
        </w:rPr>
        <w:t xml:space="preserve"> و</w:t>
      </w:r>
      <w:r>
        <w:rPr>
          <w:rFonts w:hint="cs"/>
          <w:rtl/>
          <w:lang w:eastAsia="x-none"/>
        </w:rPr>
        <w:t>أ</w:t>
      </w:r>
      <w:r w:rsidRPr="00135B33">
        <w:rPr>
          <w:rFonts w:hint="cs"/>
          <w:rtl/>
          <w:lang w:eastAsia="x-none"/>
        </w:rPr>
        <w:t>جله خلف ظهره</w:t>
      </w:r>
      <w:r>
        <w:rPr>
          <w:rFonts w:hint="cs"/>
          <w:rtl/>
          <w:lang w:eastAsia="x-none"/>
        </w:rPr>
        <w:t>،</w:t>
      </w:r>
      <w:r w:rsidR="006775C7">
        <w:rPr>
          <w:rFonts w:hint="cs"/>
          <w:rtl/>
          <w:lang w:eastAsia="x-none"/>
        </w:rPr>
        <w:t xml:space="preserve"> فمن ثم يعقلون ولا يعملون</w:t>
      </w:r>
      <w:r w:rsidRPr="00666854">
        <w:rPr>
          <w:rFonts w:ascii="Mosawi" w:hAnsi="Mosawi"/>
          <w:lang w:eastAsia="x-none"/>
        </w:rPr>
        <w:t>«</w:t>
      </w:r>
      <w:r w:rsidRPr="00135B33">
        <w:rPr>
          <w:rFonts w:hint="cs"/>
          <w:rtl/>
          <w:lang w:eastAsia="x-none"/>
        </w:rPr>
        <w:t>.</w:t>
      </w:r>
    </w:p>
    <w:p w:rsidR="00A4720E" w:rsidRPr="00135B33" w:rsidRDefault="00A4720E" w:rsidP="00A4720E">
      <w:pPr>
        <w:pStyle w:val="Heading3"/>
        <w:rPr>
          <w:rtl/>
        </w:rPr>
      </w:pPr>
      <w:r>
        <w:rPr>
          <w:rFonts w:hint="cs"/>
          <w:rtl/>
        </w:rPr>
        <w:lastRenderedPageBreak/>
        <w:t>أبواب العلم</w:t>
      </w:r>
      <w:r w:rsidR="00D06FC2">
        <w:rPr>
          <w:rFonts w:hint="cs"/>
          <w:rtl/>
        </w:rPr>
        <w:t xml:space="preserve"> ــــــ</w:t>
      </w:r>
    </w:p>
    <w:p w:rsidR="00A4720E" w:rsidRDefault="00A4720E" w:rsidP="00A4720E">
      <w:pPr>
        <w:rPr>
          <w:rtl/>
          <w:lang w:eastAsia="x-none"/>
        </w:rPr>
      </w:pPr>
      <w:r w:rsidRPr="00135B33">
        <w:rPr>
          <w:rFonts w:hint="cs"/>
          <w:rtl/>
          <w:lang w:eastAsia="x-none"/>
        </w:rPr>
        <w:t>يتكون هذا الفصل من 35 بابا</w:t>
      </w:r>
      <w:r>
        <w:rPr>
          <w:rFonts w:hint="cs"/>
          <w:rtl/>
          <w:lang w:eastAsia="x-none"/>
        </w:rPr>
        <w:t>ً،</w:t>
      </w:r>
      <w:r w:rsidRPr="00135B33">
        <w:rPr>
          <w:rFonts w:hint="cs"/>
          <w:rtl/>
          <w:lang w:eastAsia="x-none"/>
        </w:rPr>
        <w:t xml:space="preserve"> وما يقرب من 1460 رواية</w:t>
      </w:r>
      <w:r>
        <w:rPr>
          <w:rFonts w:hint="cs"/>
          <w:rtl/>
          <w:lang w:eastAsia="x-none"/>
        </w:rPr>
        <w:t>.</w:t>
      </w:r>
      <w:r w:rsidRPr="00135B33">
        <w:rPr>
          <w:rFonts w:hint="cs"/>
          <w:rtl/>
          <w:lang w:eastAsia="x-none"/>
        </w:rPr>
        <w:t xml:space="preserve"> ووفق مبنى ونظر صاحب </w:t>
      </w:r>
      <w:r w:rsidRPr="00666854">
        <w:rPr>
          <w:rFonts w:ascii="Mosawi" w:hAnsi="Mosawi"/>
          <w:lang w:eastAsia="x-none"/>
        </w:rPr>
        <w:t>»</w:t>
      </w:r>
      <w:r w:rsidRPr="00135B33">
        <w:rPr>
          <w:rFonts w:hint="cs"/>
          <w:rtl/>
          <w:lang w:eastAsia="x-none"/>
        </w:rPr>
        <w:t>المشرعة</w:t>
      </w:r>
      <w:r w:rsidRPr="00666854">
        <w:rPr>
          <w:rFonts w:ascii="Mosawi" w:hAnsi="Mosawi"/>
          <w:lang w:eastAsia="x-none"/>
        </w:rPr>
        <w:t>«</w:t>
      </w:r>
      <w:r w:rsidRPr="00135B33">
        <w:rPr>
          <w:rFonts w:hint="cs"/>
          <w:rtl/>
          <w:lang w:eastAsia="x-none"/>
        </w:rPr>
        <w:t xml:space="preserve"> لم يصح منها سوى (70) رواية.</w:t>
      </w:r>
    </w:p>
    <w:p w:rsidR="00A4720E" w:rsidRPr="00135B33" w:rsidRDefault="00A4720E" w:rsidP="00A4720E">
      <w:pPr>
        <w:rPr>
          <w:rtl/>
          <w:lang w:eastAsia="x-none"/>
        </w:rPr>
      </w:pPr>
      <w:r>
        <w:rPr>
          <w:rFonts w:hint="cs"/>
          <w:rtl/>
          <w:lang w:eastAsia="x-none"/>
        </w:rPr>
        <w:t xml:space="preserve">فهل يعقل أن يكون 5% فقط من روايات </w:t>
      </w:r>
      <w:r w:rsidRPr="00135B33">
        <w:rPr>
          <w:rFonts w:hint="cs"/>
          <w:rtl/>
          <w:lang w:eastAsia="x-none"/>
        </w:rPr>
        <w:t>كتاب (العقل والعلم والجهل)</w:t>
      </w:r>
      <w:r>
        <w:rPr>
          <w:rFonts w:hint="cs"/>
          <w:rtl/>
          <w:lang w:eastAsia="x-none"/>
        </w:rPr>
        <w:t>،</w:t>
      </w:r>
      <w:r w:rsidRPr="00135B33">
        <w:rPr>
          <w:rFonts w:hint="cs"/>
          <w:rtl/>
          <w:lang w:eastAsia="x-none"/>
        </w:rPr>
        <w:t xml:space="preserve"> والذي هو مجل</w:t>
      </w:r>
      <w:r>
        <w:rPr>
          <w:rFonts w:hint="cs"/>
          <w:rtl/>
          <w:lang w:eastAsia="x-none"/>
        </w:rPr>
        <w:t>َّ</w:t>
      </w:r>
      <w:r w:rsidRPr="00135B33">
        <w:rPr>
          <w:rFonts w:hint="cs"/>
          <w:rtl/>
          <w:lang w:eastAsia="x-none"/>
        </w:rPr>
        <w:t>د ونصف مجل</w:t>
      </w:r>
      <w:r>
        <w:rPr>
          <w:rFonts w:hint="cs"/>
          <w:rtl/>
          <w:lang w:eastAsia="x-none"/>
        </w:rPr>
        <w:t>َّ</w:t>
      </w:r>
      <w:r w:rsidRPr="00135B33">
        <w:rPr>
          <w:rFonts w:hint="cs"/>
          <w:rtl/>
          <w:lang w:eastAsia="x-none"/>
        </w:rPr>
        <w:t>د من البحار الأولى</w:t>
      </w:r>
      <w:r>
        <w:rPr>
          <w:rFonts w:hint="cs"/>
          <w:rtl/>
          <w:lang w:eastAsia="x-none"/>
        </w:rPr>
        <w:t>،</w:t>
      </w:r>
      <w:r w:rsidRPr="00135B33">
        <w:rPr>
          <w:rFonts w:hint="cs"/>
          <w:rtl/>
          <w:lang w:eastAsia="x-none"/>
        </w:rPr>
        <w:t xml:space="preserve"> </w:t>
      </w:r>
      <w:r>
        <w:rPr>
          <w:rFonts w:hint="cs"/>
          <w:rtl/>
          <w:lang w:eastAsia="x-none"/>
        </w:rPr>
        <w:t xml:space="preserve">معتبراً، </w:t>
      </w:r>
      <w:r w:rsidRPr="00135B33">
        <w:rPr>
          <w:rFonts w:hint="cs"/>
          <w:rtl/>
          <w:lang w:eastAsia="x-none"/>
        </w:rPr>
        <w:t xml:space="preserve">و95% </w:t>
      </w:r>
      <w:r>
        <w:rPr>
          <w:rFonts w:hint="cs"/>
          <w:rtl/>
          <w:lang w:eastAsia="x-none"/>
        </w:rPr>
        <w:t>منها</w:t>
      </w:r>
      <w:r w:rsidRPr="00135B33">
        <w:rPr>
          <w:rFonts w:hint="cs"/>
          <w:rtl/>
          <w:lang w:eastAsia="x-none"/>
        </w:rPr>
        <w:t xml:space="preserve"> غير معتبر وفاقد</w:t>
      </w:r>
      <w:r w:rsidR="00F90A9F">
        <w:rPr>
          <w:rFonts w:hint="cs"/>
          <w:rtl/>
          <w:lang w:eastAsia="x-none"/>
        </w:rPr>
        <w:t>اً</w:t>
      </w:r>
      <w:r w:rsidRPr="00135B33">
        <w:rPr>
          <w:rFonts w:hint="cs"/>
          <w:rtl/>
          <w:lang w:eastAsia="x-none"/>
        </w:rPr>
        <w:t xml:space="preserve"> للشرائط؟!</w:t>
      </w:r>
    </w:p>
    <w:p w:rsidR="00A4720E" w:rsidRDefault="00A4720E" w:rsidP="00A4720E">
      <w:pPr>
        <w:rPr>
          <w:rtl/>
          <w:lang w:eastAsia="x-none"/>
        </w:rPr>
      </w:pPr>
      <w:r w:rsidRPr="00135B33">
        <w:rPr>
          <w:rFonts w:hint="cs"/>
          <w:rtl/>
          <w:lang w:eastAsia="x-none"/>
        </w:rPr>
        <w:t xml:space="preserve">والغريب </w:t>
      </w:r>
      <w:r>
        <w:rPr>
          <w:rFonts w:hint="cs"/>
          <w:rtl/>
          <w:lang w:eastAsia="x-none"/>
        </w:rPr>
        <w:t>أ</w:t>
      </w:r>
      <w:r w:rsidRPr="00135B33">
        <w:rPr>
          <w:rFonts w:hint="cs"/>
          <w:rtl/>
          <w:lang w:eastAsia="x-none"/>
        </w:rPr>
        <w:t xml:space="preserve">ن </w:t>
      </w:r>
      <w:r>
        <w:rPr>
          <w:rFonts w:hint="cs"/>
          <w:rtl/>
          <w:lang w:eastAsia="x-none"/>
        </w:rPr>
        <w:t>أ</w:t>
      </w:r>
      <w:r w:rsidRPr="00135B33">
        <w:rPr>
          <w:rFonts w:hint="cs"/>
          <w:rtl/>
          <w:lang w:eastAsia="x-none"/>
        </w:rPr>
        <w:t>غلب روايات كتاب العقل والعلم والجهل</w:t>
      </w:r>
      <w:r>
        <w:rPr>
          <w:rFonts w:hint="cs"/>
          <w:rtl/>
          <w:lang w:eastAsia="x-none"/>
        </w:rPr>
        <w:t>،</w:t>
      </w:r>
      <w:r w:rsidRPr="00135B33">
        <w:rPr>
          <w:rFonts w:hint="cs"/>
          <w:rtl/>
          <w:lang w:eastAsia="x-none"/>
        </w:rPr>
        <w:t xml:space="preserve"> التي ردت وأسقطت في </w:t>
      </w:r>
      <w:r w:rsidRPr="00666854">
        <w:rPr>
          <w:rFonts w:ascii="Mosawi" w:hAnsi="Mosawi"/>
          <w:lang w:eastAsia="x-none"/>
        </w:rPr>
        <w:t>»</w:t>
      </w:r>
      <w:r w:rsidRPr="00135B33">
        <w:rPr>
          <w:rFonts w:hint="cs"/>
          <w:rtl/>
          <w:lang w:eastAsia="x-none"/>
        </w:rPr>
        <w:t>المشرعة</w:t>
      </w:r>
      <w:r w:rsidRPr="00666854">
        <w:rPr>
          <w:rFonts w:ascii="Mosawi" w:hAnsi="Mosawi"/>
          <w:lang w:eastAsia="x-none"/>
        </w:rPr>
        <w:t>«</w:t>
      </w:r>
      <w:r>
        <w:rPr>
          <w:rFonts w:ascii="Mosawi" w:hAnsi="Mosawi" w:hint="cs"/>
          <w:rtl/>
          <w:lang w:eastAsia="x-none"/>
        </w:rPr>
        <w:t>،</w:t>
      </w:r>
      <w:r w:rsidRPr="00135B33">
        <w:rPr>
          <w:rFonts w:hint="cs"/>
          <w:rtl/>
          <w:lang w:eastAsia="x-none"/>
        </w:rPr>
        <w:t xml:space="preserve"> تتفق</w:t>
      </w:r>
      <w:r>
        <w:rPr>
          <w:rFonts w:hint="cs"/>
          <w:rtl/>
          <w:lang w:eastAsia="x-none"/>
        </w:rPr>
        <w:t xml:space="preserve"> أو </w:t>
      </w:r>
      <w:r w:rsidRPr="00135B33">
        <w:rPr>
          <w:rFonts w:hint="cs"/>
          <w:rtl/>
          <w:lang w:eastAsia="x-none"/>
        </w:rPr>
        <w:t>قريبة الاتفاق مع ما جاءت به الآيات القرآنية،</w:t>
      </w:r>
      <w:r>
        <w:rPr>
          <w:rFonts w:hint="cs"/>
          <w:rtl/>
          <w:lang w:eastAsia="x-none"/>
        </w:rPr>
        <w:t xml:space="preserve"> </w:t>
      </w:r>
      <w:r w:rsidRPr="00135B33">
        <w:rPr>
          <w:rFonts w:hint="cs"/>
          <w:rtl/>
          <w:lang w:eastAsia="x-none"/>
        </w:rPr>
        <w:t xml:space="preserve">بل </w:t>
      </w:r>
      <w:r>
        <w:rPr>
          <w:rFonts w:hint="cs"/>
          <w:rtl/>
          <w:lang w:eastAsia="x-none"/>
        </w:rPr>
        <w:t>إ</w:t>
      </w:r>
      <w:r w:rsidRPr="00135B33">
        <w:rPr>
          <w:rFonts w:hint="cs"/>
          <w:rtl/>
          <w:lang w:eastAsia="x-none"/>
        </w:rPr>
        <w:t xml:space="preserve">ن كل ذي عقل يشهد بصدق ومعقولية محتواها، بل الأدهى </w:t>
      </w:r>
      <w:r>
        <w:rPr>
          <w:rFonts w:hint="cs"/>
          <w:rtl/>
          <w:lang w:eastAsia="x-none"/>
        </w:rPr>
        <w:t>أ</w:t>
      </w:r>
      <w:r w:rsidRPr="00135B33">
        <w:rPr>
          <w:rFonts w:hint="cs"/>
          <w:rtl/>
          <w:lang w:eastAsia="x-none"/>
        </w:rPr>
        <w:t xml:space="preserve">ن </w:t>
      </w:r>
      <w:r>
        <w:rPr>
          <w:rFonts w:hint="cs"/>
          <w:rtl/>
          <w:lang w:eastAsia="x-none"/>
        </w:rPr>
        <w:t>أ</w:t>
      </w:r>
      <w:r w:rsidRPr="00135B33">
        <w:rPr>
          <w:rFonts w:hint="cs"/>
          <w:rtl/>
          <w:lang w:eastAsia="x-none"/>
        </w:rPr>
        <w:t>غلب الروايات التي رد</w:t>
      </w:r>
      <w:r>
        <w:rPr>
          <w:rFonts w:hint="cs"/>
          <w:rtl/>
          <w:lang w:eastAsia="x-none"/>
        </w:rPr>
        <w:t>ّ</w:t>
      </w:r>
      <w:r w:rsidRPr="00135B33">
        <w:rPr>
          <w:rFonts w:hint="cs"/>
          <w:rtl/>
          <w:lang w:eastAsia="x-none"/>
        </w:rPr>
        <w:t xml:space="preserve">تها </w:t>
      </w:r>
      <w:r w:rsidRPr="00666854">
        <w:rPr>
          <w:rFonts w:ascii="Mosawi" w:hAnsi="Mosawi"/>
          <w:lang w:eastAsia="x-none"/>
        </w:rPr>
        <w:t>»</w:t>
      </w:r>
      <w:r w:rsidRPr="00135B33">
        <w:rPr>
          <w:rFonts w:hint="cs"/>
          <w:rtl/>
          <w:lang w:eastAsia="x-none"/>
        </w:rPr>
        <w:t>المشرعة</w:t>
      </w:r>
      <w:r w:rsidRPr="00666854">
        <w:rPr>
          <w:rFonts w:ascii="Mosawi" w:hAnsi="Mosawi"/>
          <w:lang w:eastAsia="x-none"/>
        </w:rPr>
        <w:t>«</w:t>
      </w:r>
      <w:r w:rsidRPr="00135B33">
        <w:rPr>
          <w:rFonts w:hint="cs"/>
          <w:rtl/>
          <w:lang w:eastAsia="x-none"/>
        </w:rPr>
        <w:t xml:space="preserve"> تتوافق ومفاهيم تلك التي اعتبرتها وقالت بسلامتها.</w:t>
      </w:r>
    </w:p>
    <w:p w:rsidR="006775C7" w:rsidRPr="00135B33" w:rsidRDefault="006775C7" w:rsidP="00A4720E">
      <w:pPr>
        <w:rPr>
          <w:rtl/>
          <w:lang w:eastAsia="x-none"/>
        </w:rPr>
      </w:pPr>
    </w:p>
    <w:p w:rsidR="00A4720E" w:rsidRPr="00135B33" w:rsidRDefault="00A4720E" w:rsidP="00A4720E">
      <w:pPr>
        <w:pStyle w:val="Heading3"/>
        <w:rPr>
          <w:rtl/>
        </w:rPr>
      </w:pPr>
      <w:r w:rsidRPr="00135B33">
        <w:rPr>
          <w:rFonts w:hint="cs"/>
          <w:rtl/>
        </w:rPr>
        <w:t>ب</w:t>
      </w:r>
      <w:r w:rsidR="006775C7">
        <w:rPr>
          <w:rFonts w:hint="cs"/>
          <w:rtl/>
        </w:rPr>
        <w:t xml:space="preserve"> </w:t>
      </w:r>
      <w:r>
        <w:rPr>
          <w:rtl/>
        </w:rPr>
        <w:softHyphen/>
      </w:r>
      <w:r>
        <w:rPr>
          <w:rFonts w:hint="cs"/>
          <w:rtl/>
        </w:rPr>
        <w:t>ـ</w:t>
      </w:r>
      <w:r w:rsidRPr="00135B33">
        <w:rPr>
          <w:rFonts w:hint="cs"/>
          <w:rtl/>
        </w:rPr>
        <w:t xml:space="preserve"> نقد متن الروايات</w:t>
      </w:r>
      <w:r w:rsidR="00F90A9F">
        <w:rPr>
          <w:rFonts w:hint="cs"/>
          <w:rtl/>
        </w:rPr>
        <w:t xml:space="preserve"> ــــــ</w:t>
      </w:r>
    </w:p>
    <w:p w:rsidR="006775C7" w:rsidRPr="00135B33" w:rsidRDefault="00A4720E" w:rsidP="00F90A9F">
      <w:pPr>
        <w:rPr>
          <w:rtl/>
          <w:lang w:eastAsia="x-none"/>
        </w:rPr>
      </w:pPr>
      <w:r w:rsidRPr="00135B33">
        <w:rPr>
          <w:rFonts w:hint="cs"/>
          <w:rtl/>
          <w:lang w:eastAsia="x-none"/>
        </w:rPr>
        <w:t xml:space="preserve">من الخطوات العلمية التي قام بها مؤلف </w:t>
      </w:r>
      <w:r w:rsidRPr="00666854">
        <w:rPr>
          <w:rFonts w:ascii="Mosawi" w:hAnsi="Mosawi"/>
          <w:lang w:eastAsia="x-none"/>
        </w:rPr>
        <w:t>»</w:t>
      </w:r>
      <w:r w:rsidRPr="00135B33">
        <w:rPr>
          <w:rFonts w:hint="cs"/>
          <w:rtl/>
          <w:lang w:eastAsia="x-none"/>
        </w:rPr>
        <w:t>مشرعة بحار الأنوار</w:t>
      </w:r>
      <w:r w:rsidRPr="00666854">
        <w:rPr>
          <w:rFonts w:ascii="Mosawi" w:hAnsi="Mosawi"/>
          <w:lang w:eastAsia="x-none"/>
        </w:rPr>
        <w:t>«</w:t>
      </w:r>
      <w:r w:rsidRPr="00135B33">
        <w:rPr>
          <w:rFonts w:hint="cs"/>
          <w:rtl/>
          <w:lang w:eastAsia="x-none"/>
        </w:rPr>
        <w:t xml:space="preserve"> تحليله ونقده لروايات البحار من جهة المتن، والتي لم ينظر فيها إلى جهة السند</w:t>
      </w:r>
      <w:r>
        <w:rPr>
          <w:rFonts w:hint="cs"/>
          <w:rtl/>
          <w:lang w:eastAsia="x-none"/>
        </w:rPr>
        <w:t>،</w:t>
      </w:r>
      <w:r w:rsidRPr="00135B33">
        <w:rPr>
          <w:rFonts w:hint="cs"/>
          <w:rtl/>
          <w:lang w:eastAsia="x-none"/>
        </w:rPr>
        <w:t xml:space="preserve"> بل نظر إليها باعتبارها محفوفة بقرائن تفيد العلم</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عم من كونه علمي</w:t>
      </w:r>
      <w:r>
        <w:rPr>
          <w:rFonts w:hint="cs"/>
          <w:rtl/>
          <w:lang w:eastAsia="x-none"/>
        </w:rPr>
        <w:t xml:space="preserve">اً أو </w:t>
      </w:r>
      <w:r w:rsidRPr="00135B33">
        <w:rPr>
          <w:rFonts w:hint="cs"/>
          <w:rtl/>
          <w:lang w:eastAsia="x-none"/>
        </w:rPr>
        <w:t>عملي</w:t>
      </w:r>
      <w:r>
        <w:rPr>
          <w:rFonts w:hint="cs"/>
          <w:rtl/>
          <w:lang w:eastAsia="x-none"/>
        </w:rPr>
        <w:t>اً،</w:t>
      </w:r>
      <w:r w:rsidRPr="00135B33">
        <w:rPr>
          <w:rFonts w:hint="cs"/>
          <w:rtl/>
          <w:lang w:eastAsia="x-none"/>
        </w:rPr>
        <w:t xml:space="preserve"> فعدها معتبرة وقبل بها</w:t>
      </w:r>
      <w:r>
        <w:rPr>
          <w:rFonts w:hint="cs"/>
          <w:rtl/>
          <w:lang w:eastAsia="x-none"/>
        </w:rPr>
        <w:t>.</w:t>
      </w:r>
      <w:r w:rsidRPr="00135B33">
        <w:rPr>
          <w:rFonts w:hint="cs"/>
          <w:rtl/>
          <w:lang w:eastAsia="x-none"/>
        </w:rPr>
        <w:t xml:space="preserve"> ومن تلك الروايات</w:t>
      </w:r>
      <w:r>
        <w:rPr>
          <w:rFonts w:hint="cs"/>
          <w:rtl/>
          <w:lang w:eastAsia="x-none"/>
        </w:rPr>
        <w:t>:</w:t>
      </w:r>
      <w:r w:rsidRPr="00135B33">
        <w:rPr>
          <w:rFonts w:hint="cs"/>
          <w:rtl/>
          <w:lang w:eastAsia="x-none"/>
        </w:rPr>
        <w:t xml:space="preserve"> ما جاء في </w:t>
      </w:r>
      <w:r w:rsidRPr="00666854">
        <w:rPr>
          <w:rFonts w:ascii="Mosawi" w:hAnsi="Mosawi"/>
          <w:lang w:eastAsia="x-none"/>
        </w:rPr>
        <w:t>»</w:t>
      </w:r>
      <w:r w:rsidRPr="00135B33">
        <w:rPr>
          <w:rFonts w:hint="cs"/>
          <w:rtl/>
          <w:lang w:eastAsia="x-none"/>
        </w:rPr>
        <w:t>أبواب الاحتجاجات والدلائل على الإمامة</w:t>
      </w:r>
      <w:r w:rsidRPr="00666854">
        <w:rPr>
          <w:rFonts w:ascii="Mosawi" w:hAnsi="Mosawi"/>
          <w:lang w:eastAsia="x-none"/>
        </w:rPr>
        <w:t>«</w:t>
      </w:r>
      <w:r w:rsidR="006775C7">
        <w:rPr>
          <w:rFonts w:hint="cs"/>
          <w:rtl/>
          <w:lang w:eastAsia="x-none"/>
        </w:rPr>
        <w:t xml:space="preserve">، </w:t>
      </w:r>
      <w:r w:rsidR="006775C7" w:rsidRPr="00135B33">
        <w:rPr>
          <w:rFonts w:hint="cs"/>
          <w:rtl/>
          <w:lang w:eastAsia="x-none"/>
        </w:rPr>
        <w:t>حيث كتب يقول:</w:t>
      </w:r>
      <w:r w:rsidR="006775C7">
        <w:rPr>
          <w:rFonts w:hint="cs"/>
          <w:rtl/>
          <w:lang w:eastAsia="x-none"/>
        </w:rPr>
        <w:t xml:space="preserve"> </w:t>
      </w:r>
      <w:r w:rsidR="006775C7" w:rsidRPr="00666854">
        <w:rPr>
          <w:rFonts w:ascii="Mosawi" w:hAnsi="Mosawi"/>
          <w:lang w:eastAsia="x-none"/>
        </w:rPr>
        <w:t>»</w:t>
      </w:r>
      <w:r w:rsidR="006775C7" w:rsidRPr="00135B33">
        <w:rPr>
          <w:rFonts w:hint="cs"/>
          <w:rtl/>
          <w:lang w:eastAsia="x-none"/>
        </w:rPr>
        <w:t>في هذه الأبواب الأربعة اطلعنا على روايات ذات مفاهيم عالية ومهمة</w:t>
      </w:r>
      <w:r w:rsidR="006775C7">
        <w:rPr>
          <w:rFonts w:hint="cs"/>
          <w:rtl/>
          <w:lang w:eastAsia="x-none"/>
        </w:rPr>
        <w:t>،</w:t>
      </w:r>
      <w:r w:rsidR="006775C7" w:rsidRPr="00135B33">
        <w:rPr>
          <w:rFonts w:hint="cs"/>
          <w:rtl/>
          <w:lang w:eastAsia="x-none"/>
        </w:rPr>
        <w:t xml:space="preserve"> ل</w:t>
      </w:r>
      <w:r w:rsidR="006775C7">
        <w:rPr>
          <w:rFonts w:hint="cs"/>
          <w:rtl/>
          <w:lang w:eastAsia="x-none"/>
        </w:rPr>
        <w:t>ذا</w:t>
      </w:r>
      <w:r w:rsidR="006775C7" w:rsidRPr="00135B33">
        <w:rPr>
          <w:rFonts w:hint="cs"/>
          <w:rtl/>
          <w:lang w:eastAsia="x-none"/>
        </w:rPr>
        <w:t xml:space="preserve"> لم نتوقف عند سندها</w:t>
      </w:r>
      <w:r w:rsidR="006775C7">
        <w:rPr>
          <w:rFonts w:hint="cs"/>
          <w:rtl/>
          <w:lang w:eastAsia="x-none"/>
        </w:rPr>
        <w:t>،</w:t>
      </w:r>
      <w:r w:rsidR="006775C7" w:rsidRPr="00135B33">
        <w:rPr>
          <w:rFonts w:hint="cs"/>
          <w:rtl/>
          <w:lang w:eastAsia="x-none"/>
        </w:rPr>
        <w:t xml:space="preserve"> بل لاحظنا دقة متونها ومحتواها</w:t>
      </w:r>
      <w:r w:rsidR="006775C7" w:rsidRPr="00666854">
        <w:rPr>
          <w:rFonts w:ascii="Mosawi" w:hAnsi="Mosawi"/>
          <w:lang w:eastAsia="x-none"/>
        </w:rPr>
        <w:t>«</w:t>
      </w:r>
      <w:r w:rsidR="006775C7" w:rsidRPr="00135B33">
        <w:rPr>
          <w:rFonts w:hint="cs"/>
          <w:rtl/>
          <w:lang w:eastAsia="x-none"/>
        </w:rPr>
        <w:t>.</w:t>
      </w:r>
    </w:p>
    <w:p w:rsidR="00A4720E" w:rsidRPr="00135B33" w:rsidRDefault="006775C7" w:rsidP="00F90A9F">
      <w:pPr>
        <w:rPr>
          <w:rtl/>
          <w:lang w:eastAsia="x-none"/>
        </w:rPr>
      </w:pPr>
      <w:r>
        <w:rPr>
          <w:rFonts w:hint="cs"/>
          <w:rtl/>
          <w:lang w:eastAsia="x-none"/>
        </w:rPr>
        <w:t>و</w:t>
      </w:r>
      <w:r w:rsidRPr="00135B33">
        <w:rPr>
          <w:rFonts w:hint="cs"/>
          <w:rtl/>
          <w:lang w:eastAsia="x-none"/>
        </w:rPr>
        <w:t xml:space="preserve">كذا ما قام به في تحليله لروايات </w:t>
      </w:r>
      <w:r w:rsidRPr="00666854">
        <w:rPr>
          <w:rFonts w:ascii="Mosawi" w:hAnsi="Mosawi"/>
          <w:lang w:eastAsia="x-none"/>
        </w:rPr>
        <w:t>»</w:t>
      </w:r>
      <w:r w:rsidRPr="00135B33">
        <w:rPr>
          <w:rFonts w:hint="cs"/>
          <w:rtl/>
          <w:lang w:eastAsia="x-none"/>
        </w:rPr>
        <w:t>باب المحن والفتن</w:t>
      </w:r>
      <w:r w:rsidRPr="00666854">
        <w:rPr>
          <w:rFonts w:ascii="Mosawi" w:hAnsi="Mosawi"/>
          <w:lang w:eastAsia="x-none"/>
        </w:rPr>
        <w:t>«</w:t>
      </w:r>
      <w:r w:rsidR="00F90A9F">
        <w:rPr>
          <w:rFonts w:ascii="Mosawi" w:hAnsi="Mosawi" w:hint="cs"/>
          <w:rtl/>
          <w:lang w:eastAsia="x-none"/>
        </w:rPr>
        <w:t>،</w:t>
      </w:r>
      <w:r w:rsidR="00A4720E">
        <w:rPr>
          <w:rFonts w:ascii="Mosawi" w:hAnsi="Mosawi" w:cs="Taher" w:hint="cs"/>
          <w:vertAlign w:val="superscript"/>
          <w:rtl/>
          <w:lang w:eastAsia="x-none"/>
        </w:rPr>
        <w:t xml:space="preserve"> </w:t>
      </w:r>
      <w:r w:rsidR="00A4720E" w:rsidRPr="00135B33">
        <w:rPr>
          <w:rFonts w:hint="cs"/>
          <w:rtl/>
          <w:lang w:eastAsia="x-none"/>
        </w:rPr>
        <w:t>حيث قال:</w:t>
      </w:r>
      <w:r w:rsidR="00A4720E">
        <w:rPr>
          <w:rFonts w:hint="cs"/>
          <w:rtl/>
          <w:lang w:eastAsia="x-none"/>
        </w:rPr>
        <w:t xml:space="preserve"> </w:t>
      </w:r>
      <w:r w:rsidR="00A4720E" w:rsidRPr="00135B33">
        <w:rPr>
          <w:rFonts w:hint="cs"/>
          <w:rtl/>
          <w:lang w:eastAsia="x-none"/>
        </w:rPr>
        <w:t xml:space="preserve">في هذا الباب وردت روايات </w:t>
      </w:r>
      <w:r w:rsidR="00A4720E">
        <w:rPr>
          <w:rFonts w:hint="cs"/>
          <w:rtl/>
          <w:lang w:eastAsia="x-none"/>
        </w:rPr>
        <w:t>أ</w:t>
      </w:r>
      <w:r w:rsidR="00A4720E" w:rsidRPr="00135B33">
        <w:rPr>
          <w:rFonts w:hint="cs"/>
          <w:rtl/>
          <w:lang w:eastAsia="x-none"/>
        </w:rPr>
        <w:t>غلبها منقول</w:t>
      </w:r>
      <w:r w:rsidR="00A4720E">
        <w:rPr>
          <w:rFonts w:hint="cs"/>
          <w:rtl/>
          <w:lang w:eastAsia="x-none"/>
        </w:rPr>
        <w:t>ٌ</w:t>
      </w:r>
      <w:r w:rsidR="00A4720E" w:rsidRPr="00135B33">
        <w:rPr>
          <w:rFonts w:hint="cs"/>
          <w:rtl/>
          <w:lang w:eastAsia="x-none"/>
        </w:rPr>
        <w:t xml:space="preserve"> عن أهل السنة</w:t>
      </w:r>
      <w:r w:rsidR="00A4720E">
        <w:rPr>
          <w:rFonts w:hint="cs"/>
          <w:rtl/>
          <w:lang w:eastAsia="x-none"/>
        </w:rPr>
        <w:t>،</w:t>
      </w:r>
      <w:r w:rsidR="00A4720E" w:rsidRPr="00135B33">
        <w:rPr>
          <w:rFonts w:hint="cs"/>
          <w:rtl/>
          <w:lang w:eastAsia="x-none"/>
        </w:rPr>
        <w:t xml:space="preserve"> وفيها أقوال:</w:t>
      </w:r>
    </w:p>
    <w:p w:rsidR="00A4720E" w:rsidRPr="00135B33" w:rsidRDefault="00A4720E" w:rsidP="00A4720E">
      <w:pPr>
        <w:rPr>
          <w:rtl/>
          <w:lang w:eastAsia="x-none"/>
        </w:rPr>
      </w:pPr>
      <w:r w:rsidRPr="00135B33">
        <w:rPr>
          <w:rFonts w:hint="cs"/>
          <w:rtl/>
          <w:lang w:eastAsia="x-none"/>
        </w:rPr>
        <w:t>1</w:t>
      </w:r>
      <w:r>
        <w:rPr>
          <w:rFonts w:hint="cs"/>
          <w:rtl/>
          <w:lang w:eastAsia="x-none"/>
        </w:rPr>
        <w:t>ـ</w:t>
      </w:r>
      <w:r w:rsidRPr="00135B33">
        <w:rPr>
          <w:rFonts w:hint="cs"/>
          <w:rtl/>
          <w:lang w:eastAsia="x-none"/>
        </w:rPr>
        <w:t xml:space="preserve"> لا مجال لردها جميعها</w:t>
      </w:r>
      <w:r>
        <w:rPr>
          <w:rFonts w:hint="cs"/>
          <w:rtl/>
          <w:lang w:eastAsia="x-none"/>
        </w:rPr>
        <w:t>؛</w:t>
      </w:r>
      <w:r w:rsidRPr="00135B33">
        <w:rPr>
          <w:rFonts w:hint="cs"/>
          <w:rtl/>
          <w:lang w:eastAsia="x-none"/>
        </w:rPr>
        <w:t xml:space="preserve"> بسبب كثرتها</w:t>
      </w:r>
      <w:r>
        <w:rPr>
          <w:rFonts w:hint="cs"/>
          <w:rtl/>
          <w:lang w:eastAsia="x-none"/>
        </w:rPr>
        <w:t>،</w:t>
      </w:r>
      <w:r w:rsidRPr="00135B33">
        <w:rPr>
          <w:rFonts w:hint="cs"/>
          <w:rtl/>
          <w:lang w:eastAsia="x-none"/>
        </w:rPr>
        <w:t xml:space="preserve"> وتنو</w:t>
      </w:r>
      <w:r>
        <w:rPr>
          <w:rFonts w:hint="cs"/>
          <w:rtl/>
          <w:lang w:eastAsia="x-none"/>
        </w:rPr>
        <w:t>ّ</w:t>
      </w:r>
      <w:r w:rsidRPr="00135B33">
        <w:rPr>
          <w:rFonts w:hint="cs"/>
          <w:rtl/>
          <w:lang w:eastAsia="x-none"/>
        </w:rPr>
        <w:t>ع مصادرها</w:t>
      </w:r>
      <w:r>
        <w:rPr>
          <w:rFonts w:hint="cs"/>
          <w:rtl/>
          <w:lang w:eastAsia="x-none"/>
        </w:rPr>
        <w:t>،</w:t>
      </w:r>
      <w:r w:rsidRPr="00135B33">
        <w:rPr>
          <w:rFonts w:hint="cs"/>
          <w:rtl/>
          <w:lang w:eastAsia="x-none"/>
        </w:rPr>
        <w:t xml:space="preserve"> وعدم وجود باعث للقول بوضعها</w:t>
      </w:r>
      <w:r>
        <w:rPr>
          <w:rFonts w:hint="cs"/>
          <w:rtl/>
          <w:lang w:eastAsia="x-none"/>
        </w:rPr>
        <w:t>.</w:t>
      </w:r>
      <w:r w:rsidRPr="00135B33">
        <w:rPr>
          <w:rFonts w:hint="cs"/>
          <w:rtl/>
          <w:lang w:eastAsia="x-none"/>
        </w:rPr>
        <w:t xml:space="preserve"> ل</w:t>
      </w:r>
      <w:r>
        <w:rPr>
          <w:rFonts w:hint="cs"/>
          <w:rtl/>
          <w:lang w:eastAsia="x-none"/>
        </w:rPr>
        <w:t>ذا</w:t>
      </w:r>
      <w:r w:rsidRPr="00135B33">
        <w:rPr>
          <w:rFonts w:hint="cs"/>
          <w:rtl/>
          <w:lang w:eastAsia="x-none"/>
        </w:rPr>
        <w:t xml:space="preserve"> فالجوانب المشتركة بين هذه الروايات تدفعنا </w:t>
      </w:r>
      <w:r>
        <w:rPr>
          <w:rFonts w:hint="cs"/>
          <w:rtl/>
          <w:lang w:eastAsia="x-none"/>
        </w:rPr>
        <w:t>إ</w:t>
      </w:r>
      <w:r w:rsidRPr="00135B33">
        <w:rPr>
          <w:rFonts w:hint="cs"/>
          <w:rtl/>
          <w:lang w:eastAsia="x-none"/>
        </w:rPr>
        <w:t>لى قبولها واعتمادها.</w:t>
      </w:r>
    </w:p>
    <w:p w:rsidR="00A4720E" w:rsidRPr="00135B33" w:rsidRDefault="00A4720E" w:rsidP="00A4720E">
      <w:pPr>
        <w:rPr>
          <w:rtl/>
          <w:lang w:eastAsia="x-none"/>
        </w:rPr>
      </w:pPr>
      <w:r w:rsidRPr="00135B33">
        <w:rPr>
          <w:rFonts w:hint="cs"/>
          <w:rtl/>
          <w:lang w:eastAsia="x-none"/>
        </w:rPr>
        <w:t>2</w:t>
      </w:r>
      <w:r>
        <w:rPr>
          <w:rFonts w:hint="cs"/>
          <w:rtl/>
          <w:lang w:eastAsia="x-none"/>
        </w:rPr>
        <w:t>ـ</w:t>
      </w:r>
      <w:r w:rsidRPr="00135B33">
        <w:rPr>
          <w:rFonts w:hint="cs"/>
          <w:rtl/>
          <w:lang w:eastAsia="x-none"/>
        </w:rPr>
        <w:t xml:space="preserve"> </w:t>
      </w:r>
      <w:r>
        <w:rPr>
          <w:rFonts w:hint="cs"/>
          <w:rtl/>
          <w:lang w:eastAsia="x-none"/>
        </w:rPr>
        <w:t>إ</w:t>
      </w:r>
      <w:r w:rsidRPr="00135B33">
        <w:rPr>
          <w:rFonts w:hint="cs"/>
          <w:rtl/>
          <w:lang w:eastAsia="x-none"/>
        </w:rPr>
        <w:t>ن هذه الروايات تدور حول مواضيع مشهورة ومعلومة بين الأمة</w:t>
      </w:r>
      <w:r>
        <w:rPr>
          <w:rFonts w:hint="cs"/>
          <w:rtl/>
          <w:lang w:eastAsia="x-none"/>
        </w:rPr>
        <w:t>،</w:t>
      </w:r>
      <w:r w:rsidRPr="00135B33">
        <w:rPr>
          <w:rFonts w:hint="cs"/>
          <w:rtl/>
          <w:lang w:eastAsia="x-none"/>
        </w:rPr>
        <w:t xml:space="preserve"> كالاختلاف في الأصول والفروع،</w:t>
      </w:r>
      <w:r>
        <w:rPr>
          <w:rFonts w:hint="cs"/>
          <w:rtl/>
          <w:lang w:eastAsia="x-none"/>
        </w:rPr>
        <w:t xml:space="preserve"> </w:t>
      </w:r>
      <w:r w:rsidRPr="00135B33">
        <w:rPr>
          <w:rFonts w:hint="cs"/>
          <w:rtl/>
          <w:lang w:eastAsia="x-none"/>
        </w:rPr>
        <w:t>ومعرفة هذه الاختلافات لا تستدعي وجود روايات متواترة</w:t>
      </w:r>
      <w:r>
        <w:rPr>
          <w:rFonts w:hint="cs"/>
          <w:rtl/>
          <w:lang w:eastAsia="x-none"/>
        </w:rPr>
        <w:t>،</w:t>
      </w:r>
      <w:r w:rsidRPr="00135B33">
        <w:rPr>
          <w:rFonts w:hint="cs"/>
          <w:rtl/>
          <w:lang w:eastAsia="x-none"/>
        </w:rPr>
        <w:t xml:space="preserve"> بل تكفي هذه الروايات. </w:t>
      </w:r>
    </w:p>
    <w:p w:rsidR="00A4720E" w:rsidRPr="00135B33" w:rsidRDefault="00A4720E" w:rsidP="00D62F71">
      <w:pPr>
        <w:spacing w:line="420" w:lineRule="exact"/>
        <w:rPr>
          <w:rtl/>
          <w:lang w:eastAsia="x-none"/>
        </w:rPr>
      </w:pPr>
      <w:r w:rsidRPr="00135B33">
        <w:rPr>
          <w:rFonts w:hint="cs"/>
          <w:rtl/>
          <w:lang w:eastAsia="x-none"/>
        </w:rPr>
        <w:lastRenderedPageBreak/>
        <w:t>بل الذي يستدعي النقد وإعادة النظر هو التناقض الصارخ الذي غطّ</w:t>
      </w:r>
      <w:r>
        <w:rPr>
          <w:rFonts w:hint="cs"/>
          <w:rtl/>
          <w:lang w:eastAsia="x-none"/>
        </w:rPr>
        <w:t>ى</w:t>
      </w:r>
      <w:r w:rsidRPr="00135B33">
        <w:rPr>
          <w:rFonts w:hint="cs"/>
          <w:rtl/>
          <w:lang w:eastAsia="x-none"/>
        </w:rPr>
        <w:t xml:space="preserve"> عملية نقد صاحب </w:t>
      </w:r>
      <w:r w:rsidRPr="00BC5905">
        <w:rPr>
          <w:rFonts w:ascii="Mosawi" w:hAnsi="Mosawi"/>
          <w:lang w:eastAsia="x-none"/>
        </w:rPr>
        <w:t>»</w:t>
      </w:r>
      <w:r w:rsidRPr="00135B33">
        <w:rPr>
          <w:rFonts w:hint="cs"/>
          <w:rtl/>
          <w:lang w:eastAsia="x-none"/>
        </w:rPr>
        <w:t>المشرعة</w:t>
      </w:r>
      <w:r w:rsidRPr="00BC5905">
        <w:rPr>
          <w:rFonts w:ascii="Mosawi" w:hAnsi="Mosawi"/>
          <w:lang w:eastAsia="x-none"/>
        </w:rPr>
        <w:t>«</w:t>
      </w:r>
      <w:r w:rsidRPr="00135B33">
        <w:rPr>
          <w:rFonts w:hint="cs"/>
          <w:rtl/>
          <w:lang w:eastAsia="x-none"/>
        </w:rPr>
        <w:t xml:space="preserve"> للأبواب الأخرى المتعددة</w:t>
      </w:r>
      <w:r>
        <w:rPr>
          <w:rFonts w:hint="cs"/>
          <w:rtl/>
          <w:lang w:eastAsia="x-none"/>
        </w:rPr>
        <w:t>،</w:t>
      </w:r>
      <w:r w:rsidRPr="00135B33">
        <w:rPr>
          <w:rFonts w:hint="cs"/>
          <w:rtl/>
          <w:lang w:eastAsia="x-none"/>
        </w:rPr>
        <w:t xml:space="preserve"> كما بالنسبة </w:t>
      </w:r>
      <w:r>
        <w:rPr>
          <w:rFonts w:hint="cs"/>
          <w:rtl/>
          <w:lang w:eastAsia="x-none"/>
        </w:rPr>
        <w:t xml:space="preserve">إلى </w:t>
      </w:r>
      <w:r w:rsidRPr="00135B33">
        <w:rPr>
          <w:rFonts w:hint="cs"/>
          <w:rtl/>
          <w:lang w:eastAsia="x-none"/>
        </w:rPr>
        <w:t>باب العقل والعلم والجهل، حيث توجد صراحة روايات ذات مضامين علمية سامية</w:t>
      </w:r>
      <w:r>
        <w:rPr>
          <w:rFonts w:hint="cs"/>
          <w:rtl/>
          <w:lang w:eastAsia="x-none"/>
        </w:rPr>
        <w:t>،</w:t>
      </w:r>
      <w:r w:rsidRPr="00135B33">
        <w:rPr>
          <w:rFonts w:hint="cs"/>
          <w:rtl/>
          <w:lang w:eastAsia="x-none"/>
        </w:rPr>
        <w:t xml:space="preserve"> ومتون دقيقة</w:t>
      </w:r>
      <w:r>
        <w:rPr>
          <w:rFonts w:hint="cs"/>
          <w:rtl/>
          <w:lang w:eastAsia="x-none"/>
        </w:rPr>
        <w:t>،</w:t>
      </w:r>
      <w:r w:rsidRPr="00135B33">
        <w:rPr>
          <w:rFonts w:hint="cs"/>
          <w:rtl/>
          <w:lang w:eastAsia="x-none"/>
        </w:rPr>
        <w:t xml:space="preserve"> لا توجد فيها شوائب تنم ع</w:t>
      </w:r>
      <w:r>
        <w:rPr>
          <w:rFonts w:hint="cs"/>
          <w:rtl/>
          <w:lang w:eastAsia="x-none"/>
        </w:rPr>
        <w:t>ن</w:t>
      </w:r>
      <w:r w:rsidRPr="00135B33">
        <w:rPr>
          <w:rFonts w:hint="cs"/>
          <w:rtl/>
          <w:lang w:eastAsia="x-none"/>
        </w:rPr>
        <w:t xml:space="preserve"> أنها موضوعة</w:t>
      </w:r>
      <w:r>
        <w:rPr>
          <w:rFonts w:hint="cs"/>
          <w:rtl/>
          <w:lang w:eastAsia="x-none"/>
        </w:rPr>
        <w:t xml:space="preserve"> أو </w:t>
      </w:r>
      <w:r w:rsidRPr="00135B33">
        <w:rPr>
          <w:rFonts w:hint="cs"/>
          <w:rtl/>
          <w:lang w:eastAsia="x-none"/>
        </w:rPr>
        <w:t xml:space="preserve">مكذوبة، ورغم كل هذا </w:t>
      </w:r>
      <w:r>
        <w:rPr>
          <w:rFonts w:hint="cs"/>
          <w:rtl/>
          <w:lang w:eastAsia="x-none"/>
        </w:rPr>
        <w:t xml:space="preserve">لم تحظَ </w:t>
      </w:r>
      <w:r w:rsidRPr="00135B33">
        <w:rPr>
          <w:rFonts w:hint="cs"/>
          <w:rtl/>
          <w:lang w:eastAsia="x-none"/>
        </w:rPr>
        <w:t xml:space="preserve">برضا صاحب </w:t>
      </w:r>
      <w:r w:rsidRPr="00BC5905">
        <w:rPr>
          <w:rFonts w:ascii="Mosawi" w:hAnsi="Mosawi"/>
          <w:lang w:eastAsia="x-none"/>
        </w:rPr>
        <w:t>»</w:t>
      </w:r>
      <w:r w:rsidRPr="00135B33">
        <w:rPr>
          <w:rFonts w:hint="cs"/>
          <w:rtl/>
          <w:lang w:eastAsia="x-none"/>
        </w:rPr>
        <w:t>المشرعة</w:t>
      </w:r>
      <w:r w:rsidRPr="00BC5905">
        <w:rPr>
          <w:rFonts w:ascii="Mosawi" w:hAnsi="Mosawi"/>
          <w:lang w:eastAsia="x-none"/>
        </w:rPr>
        <w:t>«</w:t>
      </w:r>
      <w:r>
        <w:rPr>
          <w:rFonts w:ascii="Mosawi" w:hAnsi="Mosawi" w:hint="cs"/>
          <w:rtl/>
          <w:lang w:eastAsia="x-none"/>
        </w:rPr>
        <w:t>،</w:t>
      </w:r>
      <w:r w:rsidRPr="00135B33">
        <w:rPr>
          <w:rFonts w:hint="cs"/>
          <w:rtl/>
          <w:lang w:eastAsia="x-none"/>
        </w:rPr>
        <w:t xml:space="preserve"> ولم ت</w:t>
      </w:r>
      <w:r>
        <w:rPr>
          <w:rFonts w:hint="cs"/>
          <w:rtl/>
          <w:lang w:eastAsia="x-none"/>
        </w:rPr>
        <w:t>ُ</w:t>
      </w:r>
      <w:r w:rsidRPr="00135B33">
        <w:rPr>
          <w:rFonts w:hint="cs"/>
          <w:rtl/>
          <w:lang w:eastAsia="x-none"/>
        </w:rPr>
        <w:t>ث</w:t>
      </w:r>
      <w:r>
        <w:rPr>
          <w:rFonts w:hint="cs"/>
          <w:rtl/>
          <w:lang w:eastAsia="x-none"/>
        </w:rPr>
        <w:t>ِ</w:t>
      </w:r>
      <w:r w:rsidRPr="00135B33">
        <w:rPr>
          <w:rFonts w:hint="cs"/>
          <w:rtl/>
          <w:lang w:eastAsia="x-none"/>
        </w:rPr>
        <w:t>ر</w:t>
      </w:r>
      <w:r>
        <w:rPr>
          <w:rFonts w:hint="cs"/>
          <w:rtl/>
          <w:lang w:eastAsia="x-none"/>
        </w:rPr>
        <w:t>ْ</w:t>
      </w:r>
      <w:r w:rsidRPr="00135B33">
        <w:rPr>
          <w:rFonts w:hint="cs"/>
          <w:rtl/>
          <w:lang w:eastAsia="x-none"/>
        </w:rPr>
        <w:t xml:space="preserve"> فيه أدنى رغبة في التلطف بها</w:t>
      </w:r>
      <w:r>
        <w:rPr>
          <w:rFonts w:hint="cs"/>
          <w:rtl/>
          <w:lang w:eastAsia="x-none"/>
        </w:rPr>
        <w:t>،</w:t>
      </w:r>
      <w:r w:rsidRPr="00135B33">
        <w:rPr>
          <w:rFonts w:hint="cs"/>
          <w:rtl/>
          <w:lang w:eastAsia="x-none"/>
        </w:rPr>
        <w:t xml:space="preserve"> واعتبار علمية مضامينها</w:t>
      </w:r>
      <w:r>
        <w:rPr>
          <w:rFonts w:hint="cs"/>
          <w:rtl/>
          <w:lang w:eastAsia="x-none"/>
        </w:rPr>
        <w:t>.</w:t>
      </w:r>
      <w:r w:rsidRPr="00135B33">
        <w:rPr>
          <w:rFonts w:hint="cs"/>
          <w:rtl/>
          <w:lang w:eastAsia="x-none"/>
        </w:rPr>
        <w:t xml:space="preserve"> فهل</w:t>
      </w:r>
      <w:r>
        <w:rPr>
          <w:rFonts w:hint="cs"/>
          <w:rtl/>
          <w:lang w:eastAsia="x-none"/>
        </w:rPr>
        <w:t xml:space="preserve"> ـ</w:t>
      </w:r>
      <w:r w:rsidRPr="00135B33">
        <w:rPr>
          <w:rFonts w:hint="cs"/>
          <w:rtl/>
          <w:lang w:eastAsia="x-none"/>
        </w:rPr>
        <w:t xml:space="preserve"> على سبيل المثال</w:t>
      </w:r>
      <w:r>
        <w:rPr>
          <w:rFonts w:hint="cs"/>
          <w:rtl/>
          <w:lang w:eastAsia="x-none"/>
        </w:rPr>
        <w:t xml:space="preserve"> ـ</w:t>
      </w:r>
      <w:r w:rsidRPr="00135B33">
        <w:rPr>
          <w:rFonts w:hint="cs"/>
          <w:rtl/>
          <w:lang w:eastAsia="x-none"/>
        </w:rPr>
        <w:t xml:space="preserve"> الرواية التي يفصل فيها الإمام الكاظم</w:t>
      </w:r>
      <w:r w:rsidR="00FC7084" w:rsidRPr="00FC7084">
        <w:rPr>
          <w:rFonts w:cs="Mosawi" w:hint="cs"/>
          <w:szCs w:val="26"/>
          <w:rtl/>
          <w:lang w:eastAsia="x-none"/>
        </w:rPr>
        <w:t>×</w:t>
      </w:r>
      <w:r>
        <w:rPr>
          <w:rFonts w:hint="cs"/>
          <w:rtl/>
          <w:lang w:eastAsia="x-none"/>
        </w:rPr>
        <w:t xml:space="preserve"> </w:t>
      </w:r>
      <w:r w:rsidRPr="00135B33">
        <w:rPr>
          <w:rFonts w:hint="cs"/>
          <w:rtl/>
          <w:lang w:eastAsia="x-none"/>
        </w:rPr>
        <w:t>الكلام حول العقل وأبعاده في إجاب</w:t>
      </w:r>
      <w:r>
        <w:rPr>
          <w:rFonts w:hint="cs"/>
          <w:rtl/>
          <w:lang w:eastAsia="x-none"/>
        </w:rPr>
        <w:t>ته</w:t>
      </w:r>
      <w:r w:rsidRPr="00135B33">
        <w:rPr>
          <w:rFonts w:hint="cs"/>
          <w:rtl/>
          <w:lang w:eastAsia="x-none"/>
        </w:rPr>
        <w:t xml:space="preserve"> </w:t>
      </w:r>
      <w:r>
        <w:rPr>
          <w:rFonts w:hint="cs"/>
          <w:rtl/>
          <w:lang w:eastAsia="x-none"/>
        </w:rPr>
        <w:t>ل</w:t>
      </w:r>
      <w:r w:rsidRPr="00135B33">
        <w:rPr>
          <w:rFonts w:hint="cs"/>
          <w:rtl/>
          <w:lang w:eastAsia="x-none"/>
        </w:rPr>
        <w:t xml:space="preserve">هشام بن الحكم لم </w:t>
      </w:r>
      <w:r>
        <w:rPr>
          <w:rFonts w:hint="cs"/>
          <w:rtl/>
          <w:lang w:eastAsia="x-none"/>
        </w:rPr>
        <w:t>ي</w:t>
      </w:r>
      <w:r w:rsidRPr="00135B33">
        <w:rPr>
          <w:rFonts w:hint="cs"/>
          <w:rtl/>
          <w:lang w:eastAsia="x-none"/>
        </w:rPr>
        <w:t>لفت أي</w:t>
      </w:r>
      <w:r>
        <w:rPr>
          <w:rFonts w:hint="cs"/>
          <w:rtl/>
          <w:lang w:eastAsia="x-none"/>
        </w:rPr>
        <w:t>ٌّ</w:t>
      </w:r>
      <w:r w:rsidRPr="00135B33">
        <w:rPr>
          <w:rFonts w:hint="cs"/>
          <w:rtl/>
          <w:lang w:eastAsia="x-none"/>
        </w:rPr>
        <w:t xml:space="preserve"> من مضامينها اهتمام </w:t>
      </w:r>
      <w:r>
        <w:rPr>
          <w:rFonts w:hint="cs"/>
          <w:rtl/>
          <w:lang w:eastAsia="x-none"/>
        </w:rPr>
        <w:t xml:space="preserve">الشيخ </w:t>
      </w:r>
      <w:r w:rsidRPr="00135B33">
        <w:rPr>
          <w:rFonts w:hint="cs"/>
          <w:rtl/>
          <w:lang w:eastAsia="x-none"/>
        </w:rPr>
        <w:t>محسني؟ وهل اكتشف فيها كلاما</w:t>
      </w:r>
      <w:r>
        <w:rPr>
          <w:rFonts w:hint="cs"/>
          <w:rtl/>
          <w:lang w:eastAsia="x-none"/>
        </w:rPr>
        <w:t>ً</w:t>
      </w:r>
      <w:r w:rsidRPr="00135B33">
        <w:rPr>
          <w:rFonts w:hint="cs"/>
          <w:rtl/>
          <w:lang w:eastAsia="x-none"/>
        </w:rPr>
        <w:t xml:space="preserve"> باطلا</w:t>
      </w:r>
      <w:r>
        <w:rPr>
          <w:rFonts w:hint="cs"/>
          <w:rtl/>
          <w:lang w:eastAsia="x-none"/>
        </w:rPr>
        <w:t>ً</w:t>
      </w:r>
      <w:r w:rsidRPr="00135B33">
        <w:rPr>
          <w:rFonts w:hint="cs"/>
          <w:rtl/>
          <w:lang w:eastAsia="x-none"/>
        </w:rPr>
        <w:t xml:space="preserve"> حتى أهملها وابتعد عنها</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 xml:space="preserve">م </w:t>
      </w:r>
      <w:r>
        <w:rPr>
          <w:rFonts w:hint="cs"/>
          <w:rtl/>
          <w:lang w:eastAsia="x-none"/>
        </w:rPr>
        <w:t>أ</w:t>
      </w:r>
      <w:r w:rsidRPr="00135B33">
        <w:rPr>
          <w:rFonts w:hint="cs"/>
          <w:rtl/>
          <w:lang w:eastAsia="x-none"/>
        </w:rPr>
        <w:t>ن متنها حوى ما خرج عن حدود العقل</w:t>
      </w:r>
      <w:r>
        <w:rPr>
          <w:rFonts w:hint="cs"/>
          <w:rtl/>
          <w:lang w:eastAsia="x-none"/>
        </w:rPr>
        <w:t>،</w:t>
      </w:r>
      <w:r w:rsidRPr="00135B33">
        <w:rPr>
          <w:rFonts w:hint="cs"/>
          <w:rtl/>
          <w:lang w:eastAsia="x-none"/>
        </w:rPr>
        <w:t xml:space="preserve"> وتعارض وكل</w:t>
      </w:r>
      <w:r>
        <w:rPr>
          <w:rFonts w:hint="cs"/>
          <w:rtl/>
          <w:lang w:eastAsia="x-none"/>
        </w:rPr>
        <w:t>ّ</w:t>
      </w:r>
      <w:r w:rsidRPr="00135B33">
        <w:rPr>
          <w:rFonts w:hint="cs"/>
          <w:rtl/>
          <w:lang w:eastAsia="x-none"/>
        </w:rPr>
        <w:t>ياته</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م لم يعثر على ما يؤي</w:t>
      </w:r>
      <w:r>
        <w:rPr>
          <w:rFonts w:hint="cs"/>
          <w:rtl/>
          <w:lang w:eastAsia="x-none"/>
        </w:rPr>
        <w:t>ّ</w:t>
      </w:r>
      <w:r w:rsidRPr="00135B33">
        <w:rPr>
          <w:rFonts w:hint="cs"/>
          <w:rtl/>
          <w:lang w:eastAsia="x-none"/>
        </w:rPr>
        <w:t>د مفاهيمها من القر</w:t>
      </w:r>
      <w:r>
        <w:rPr>
          <w:rFonts w:hint="cs"/>
          <w:rtl/>
          <w:lang w:eastAsia="x-none"/>
        </w:rPr>
        <w:t>آ</w:t>
      </w:r>
      <w:r w:rsidRPr="00135B33">
        <w:rPr>
          <w:rFonts w:hint="cs"/>
          <w:rtl/>
          <w:lang w:eastAsia="x-none"/>
        </w:rPr>
        <w:t>ن؟</w:t>
      </w:r>
    </w:p>
    <w:p w:rsidR="00A4720E" w:rsidRDefault="00A4720E" w:rsidP="00D62F71">
      <w:pPr>
        <w:spacing w:line="420" w:lineRule="exact"/>
        <w:rPr>
          <w:rtl/>
          <w:lang w:eastAsia="x-none"/>
        </w:rPr>
      </w:pPr>
      <w:r w:rsidRPr="00135B33">
        <w:rPr>
          <w:rFonts w:hint="cs"/>
          <w:rtl/>
          <w:lang w:eastAsia="x-none"/>
        </w:rPr>
        <w:t>غريب</w:t>
      </w:r>
      <w:r w:rsidR="00F90A9F">
        <w:rPr>
          <w:rFonts w:hint="cs"/>
          <w:rtl/>
          <w:lang w:eastAsia="x-none"/>
        </w:rPr>
        <w:t>ٌ</w:t>
      </w:r>
      <w:r w:rsidRPr="00135B33">
        <w:rPr>
          <w:rFonts w:hint="cs"/>
          <w:rtl/>
          <w:lang w:eastAsia="x-none"/>
        </w:rPr>
        <w:t xml:space="preserve"> جد</w:t>
      </w:r>
      <w:r w:rsidR="00F90A9F">
        <w:rPr>
          <w:rFonts w:hint="cs"/>
          <w:rtl/>
          <w:lang w:eastAsia="x-none"/>
        </w:rPr>
        <w:t>ّ</w:t>
      </w:r>
      <w:r w:rsidRPr="00135B33">
        <w:rPr>
          <w:rFonts w:hint="cs"/>
          <w:rtl/>
          <w:lang w:eastAsia="x-none"/>
        </w:rPr>
        <w:t>ا</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ن تلقى هذه الروايات وغيرها الإهمال،</w:t>
      </w:r>
      <w:r>
        <w:rPr>
          <w:rFonts w:hint="cs"/>
          <w:rtl/>
          <w:lang w:eastAsia="x-none"/>
        </w:rPr>
        <w:t xml:space="preserve"> </w:t>
      </w:r>
      <w:r w:rsidRPr="00135B33">
        <w:rPr>
          <w:rFonts w:hint="cs"/>
          <w:rtl/>
          <w:lang w:eastAsia="x-none"/>
        </w:rPr>
        <w:t xml:space="preserve">هذا الحكم الجائر من طرف </w:t>
      </w:r>
      <w:r w:rsidRPr="00BC5905">
        <w:rPr>
          <w:rFonts w:ascii="Mosawi" w:hAnsi="Mosawi"/>
          <w:lang w:eastAsia="x-none"/>
        </w:rPr>
        <w:t>»</w:t>
      </w:r>
      <w:r w:rsidRPr="00135B33">
        <w:rPr>
          <w:rFonts w:hint="cs"/>
          <w:rtl/>
          <w:lang w:eastAsia="x-none"/>
        </w:rPr>
        <w:t>مشرعة بحار الأنوار</w:t>
      </w:r>
      <w:r w:rsidRPr="00BC5905">
        <w:rPr>
          <w:rFonts w:ascii="Mosawi" w:hAnsi="Mosawi"/>
          <w:lang w:eastAsia="x-none"/>
        </w:rPr>
        <w:t>«</w:t>
      </w:r>
      <w:r>
        <w:rPr>
          <w:rFonts w:ascii="Mosawi" w:hAnsi="Mosawi" w:hint="cs"/>
          <w:rtl/>
          <w:lang w:eastAsia="x-none"/>
        </w:rPr>
        <w:t>،</w:t>
      </w:r>
      <w:r w:rsidRPr="00135B33">
        <w:rPr>
          <w:rFonts w:hint="cs"/>
          <w:rtl/>
          <w:lang w:eastAsia="x-none"/>
        </w:rPr>
        <w:t xml:space="preserve"> فهي روايات في </w:t>
      </w:r>
      <w:r>
        <w:rPr>
          <w:rFonts w:hint="cs"/>
          <w:rtl/>
          <w:lang w:eastAsia="x-none"/>
        </w:rPr>
        <w:t>أ</w:t>
      </w:r>
      <w:r w:rsidRPr="00135B33">
        <w:rPr>
          <w:rFonts w:hint="cs"/>
          <w:rtl/>
          <w:lang w:eastAsia="x-none"/>
        </w:rPr>
        <w:t>غلبها مطابقة لصريح</w:t>
      </w:r>
      <w:r>
        <w:rPr>
          <w:rFonts w:hint="cs"/>
          <w:rtl/>
          <w:lang w:eastAsia="x-none"/>
        </w:rPr>
        <w:t xml:space="preserve"> القرآن </w:t>
      </w:r>
      <w:r w:rsidRPr="00135B33">
        <w:rPr>
          <w:rFonts w:hint="cs"/>
          <w:rtl/>
          <w:lang w:eastAsia="x-none"/>
        </w:rPr>
        <w:t>ودليل العقل</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ما</w:t>
      </w:r>
      <w:r>
        <w:rPr>
          <w:rFonts w:hint="cs"/>
          <w:rtl/>
          <w:lang w:eastAsia="x-none"/>
        </w:rPr>
        <w:t xml:space="preserve"> </w:t>
      </w:r>
      <w:r w:rsidRPr="00135B33">
        <w:rPr>
          <w:rFonts w:hint="cs"/>
          <w:rtl/>
          <w:lang w:eastAsia="x-none"/>
        </w:rPr>
        <w:t xml:space="preserve">عندما يتعلق الأمر بالإمامة </w:t>
      </w:r>
      <w:r>
        <w:rPr>
          <w:rFonts w:hint="cs"/>
          <w:rtl/>
          <w:lang w:eastAsia="x-none"/>
        </w:rPr>
        <w:t>ف</w:t>
      </w:r>
      <w:r w:rsidRPr="00135B33">
        <w:rPr>
          <w:rFonts w:hint="cs"/>
          <w:rtl/>
          <w:lang w:eastAsia="x-none"/>
        </w:rPr>
        <w:t xml:space="preserve">يتخلى عن سلاح السند، </w:t>
      </w:r>
      <w:r>
        <w:rPr>
          <w:rFonts w:hint="cs"/>
          <w:rtl/>
          <w:lang w:eastAsia="x-none"/>
        </w:rPr>
        <w:t>و</w:t>
      </w:r>
      <w:r w:rsidRPr="00135B33">
        <w:rPr>
          <w:rFonts w:hint="cs"/>
          <w:rtl/>
          <w:lang w:eastAsia="x-none"/>
        </w:rPr>
        <w:t xml:space="preserve">قد </w:t>
      </w:r>
      <w:r>
        <w:rPr>
          <w:rFonts w:hint="cs"/>
          <w:rtl/>
          <w:lang w:eastAsia="x-none"/>
        </w:rPr>
        <w:t>أ</w:t>
      </w:r>
      <w:r w:rsidRPr="00135B33">
        <w:rPr>
          <w:rFonts w:hint="cs"/>
          <w:rtl/>
          <w:lang w:eastAsia="x-none"/>
        </w:rPr>
        <w:t>لهم اليقين بصحتها، وكشف له الحجاب</w:t>
      </w:r>
      <w:r>
        <w:rPr>
          <w:rFonts w:hint="cs"/>
          <w:rtl/>
          <w:lang w:eastAsia="x-none"/>
        </w:rPr>
        <w:t>، فرأى قرائن العلم تح</w:t>
      </w:r>
      <w:r w:rsidRPr="00135B33">
        <w:rPr>
          <w:rFonts w:hint="cs"/>
          <w:rtl/>
          <w:lang w:eastAsia="x-none"/>
        </w:rPr>
        <w:t>ف</w:t>
      </w:r>
      <w:r>
        <w:rPr>
          <w:rFonts w:hint="cs"/>
          <w:rtl/>
          <w:lang w:eastAsia="x-none"/>
        </w:rPr>
        <w:t>ّ</w:t>
      </w:r>
      <w:r w:rsidRPr="00135B33">
        <w:rPr>
          <w:rFonts w:hint="cs"/>
          <w:rtl/>
          <w:lang w:eastAsia="x-none"/>
        </w:rPr>
        <w:t xml:space="preserve"> بها، مع </w:t>
      </w:r>
      <w:r>
        <w:rPr>
          <w:rFonts w:hint="cs"/>
          <w:rtl/>
          <w:lang w:eastAsia="x-none"/>
        </w:rPr>
        <w:t>أ</w:t>
      </w:r>
      <w:r w:rsidRPr="00135B33">
        <w:rPr>
          <w:rFonts w:hint="cs"/>
          <w:rtl/>
          <w:lang w:eastAsia="x-none"/>
        </w:rPr>
        <w:t xml:space="preserve">ن روايات باب العقل والعلم والجهل </w:t>
      </w:r>
      <w:r>
        <w:rPr>
          <w:rFonts w:hint="cs"/>
          <w:rtl/>
          <w:lang w:eastAsia="x-none"/>
        </w:rPr>
        <w:t>أ</w:t>
      </w:r>
      <w:r w:rsidRPr="00135B33">
        <w:rPr>
          <w:rFonts w:hint="cs"/>
          <w:rtl/>
          <w:lang w:eastAsia="x-none"/>
        </w:rPr>
        <w:t>شد</w:t>
      </w:r>
      <w:r w:rsidR="00F90A9F">
        <w:rPr>
          <w:rFonts w:hint="cs"/>
          <w:rtl/>
          <w:lang w:eastAsia="x-none"/>
        </w:rPr>
        <w:t>ّ</w:t>
      </w:r>
      <w:r w:rsidRPr="00135B33">
        <w:rPr>
          <w:rFonts w:hint="cs"/>
          <w:rtl/>
          <w:lang w:eastAsia="x-none"/>
        </w:rPr>
        <w:t xml:space="preserve"> متانة ودقة من الروايات التي وردت في الاحتجاج والدلائل على الإمامة</w:t>
      </w:r>
      <w:r>
        <w:rPr>
          <w:rFonts w:hint="cs"/>
          <w:rtl/>
          <w:lang w:eastAsia="x-none"/>
        </w:rPr>
        <w:t>،</w:t>
      </w:r>
      <w:r w:rsidRPr="00135B33">
        <w:rPr>
          <w:rFonts w:hint="cs"/>
          <w:rtl/>
          <w:lang w:eastAsia="x-none"/>
        </w:rPr>
        <w:t xml:space="preserve"> التي قد ترد فيها مواضيع </w:t>
      </w:r>
      <w:r>
        <w:rPr>
          <w:rFonts w:hint="cs"/>
          <w:rtl/>
          <w:lang w:eastAsia="x-none"/>
        </w:rPr>
        <w:t>أ</w:t>
      </w:r>
      <w:r w:rsidRPr="00135B33">
        <w:rPr>
          <w:rFonts w:hint="cs"/>
          <w:rtl/>
          <w:lang w:eastAsia="x-none"/>
        </w:rPr>
        <w:t>كثر ارتباطا</w:t>
      </w:r>
      <w:r>
        <w:rPr>
          <w:rFonts w:hint="cs"/>
          <w:rtl/>
          <w:lang w:eastAsia="x-none"/>
        </w:rPr>
        <w:t>ً</w:t>
      </w:r>
      <w:r w:rsidRPr="00135B33">
        <w:rPr>
          <w:rFonts w:hint="cs"/>
          <w:rtl/>
          <w:lang w:eastAsia="x-none"/>
        </w:rPr>
        <w:t xml:space="preserve"> بالجانب التاريخي</w:t>
      </w:r>
      <w:r>
        <w:rPr>
          <w:rFonts w:hint="cs"/>
          <w:rtl/>
          <w:lang w:eastAsia="x-none"/>
        </w:rPr>
        <w:t>،</w:t>
      </w:r>
      <w:r w:rsidRPr="00135B33">
        <w:rPr>
          <w:rFonts w:hint="cs"/>
          <w:rtl/>
          <w:lang w:eastAsia="x-none"/>
        </w:rPr>
        <w:t xml:space="preserve"> ولا يوجد لدينا دليل موثوق عليها. </w:t>
      </w:r>
    </w:p>
    <w:p w:rsidR="00A4720E" w:rsidRPr="00135B33" w:rsidRDefault="00A4720E" w:rsidP="006775C7">
      <w:pPr>
        <w:spacing w:line="380" w:lineRule="exact"/>
        <w:rPr>
          <w:rtl/>
          <w:lang w:eastAsia="x-none"/>
        </w:rPr>
      </w:pPr>
    </w:p>
    <w:p w:rsidR="00A4720E" w:rsidRPr="00135B33" w:rsidRDefault="00A4720E" w:rsidP="00A4720E">
      <w:pPr>
        <w:pStyle w:val="Heading3"/>
        <w:rPr>
          <w:rtl/>
        </w:rPr>
      </w:pPr>
      <w:r w:rsidRPr="00135B33">
        <w:rPr>
          <w:rFonts w:hint="cs"/>
          <w:rtl/>
        </w:rPr>
        <w:t xml:space="preserve">مناقشة </w:t>
      </w:r>
      <w:r>
        <w:rPr>
          <w:rFonts w:hint="cs"/>
          <w:rtl/>
        </w:rPr>
        <w:t xml:space="preserve">رواية خروج القائم </w:t>
      </w:r>
      <w:r w:rsidRPr="002D1B65">
        <w:rPr>
          <w:rFonts w:cs="Mosawi" w:hint="cs"/>
          <w:rtl/>
        </w:rPr>
        <w:t>#</w:t>
      </w:r>
      <w:r w:rsidR="00DC16F1">
        <w:rPr>
          <w:rFonts w:hint="cs"/>
          <w:rtl/>
        </w:rPr>
        <w:t xml:space="preserve"> </w:t>
      </w:r>
      <w:r>
        <w:rPr>
          <w:rFonts w:hint="cs"/>
          <w:rtl/>
        </w:rPr>
        <w:t>بالسيف ــــــ</w:t>
      </w:r>
    </w:p>
    <w:p w:rsidR="00A4720E" w:rsidRDefault="00A4720E" w:rsidP="00D62F71">
      <w:pPr>
        <w:rPr>
          <w:rtl/>
          <w:lang w:eastAsia="x-none"/>
        </w:rPr>
      </w:pPr>
      <w:r w:rsidRPr="00135B33">
        <w:rPr>
          <w:rFonts w:hint="cs"/>
          <w:rtl/>
          <w:lang w:eastAsia="x-none"/>
        </w:rPr>
        <w:t xml:space="preserve">يرى </w:t>
      </w:r>
      <w:r>
        <w:rPr>
          <w:rFonts w:hint="cs"/>
          <w:rtl/>
          <w:lang w:eastAsia="x-none"/>
        </w:rPr>
        <w:t>الشيخ</w:t>
      </w:r>
      <w:r w:rsidRPr="00135B33">
        <w:rPr>
          <w:rFonts w:hint="cs"/>
          <w:rtl/>
          <w:lang w:eastAsia="x-none"/>
        </w:rPr>
        <w:t xml:space="preserve"> محمد </w:t>
      </w:r>
      <w:r>
        <w:rPr>
          <w:rFonts w:hint="cs"/>
          <w:rtl/>
          <w:lang w:eastAsia="x-none"/>
        </w:rPr>
        <w:t>آ</w:t>
      </w:r>
      <w:r w:rsidRPr="00135B33">
        <w:rPr>
          <w:rFonts w:hint="cs"/>
          <w:rtl/>
          <w:lang w:eastAsia="x-none"/>
        </w:rPr>
        <w:t xml:space="preserve">صف محسني </w:t>
      </w:r>
      <w:r>
        <w:rPr>
          <w:rFonts w:hint="cs"/>
          <w:rtl/>
          <w:lang w:eastAsia="x-none"/>
        </w:rPr>
        <w:t>أ</w:t>
      </w:r>
      <w:r w:rsidRPr="00135B33">
        <w:rPr>
          <w:rFonts w:hint="cs"/>
          <w:rtl/>
          <w:lang w:eastAsia="x-none"/>
        </w:rPr>
        <w:t>ن سند الرواية لا إشكال فيه</w:t>
      </w:r>
      <w:r>
        <w:rPr>
          <w:rFonts w:hint="cs"/>
          <w:rtl/>
          <w:lang w:eastAsia="x-none"/>
        </w:rPr>
        <w:t>،</w:t>
      </w:r>
      <w:r w:rsidRPr="00135B33">
        <w:rPr>
          <w:rFonts w:hint="cs"/>
          <w:rtl/>
          <w:lang w:eastAsia="x-none"/>
        </w:rPr>
        <w:t xml:space="preserve"> وهو بهذا اللحاظ يعد معتبرا</w:t>
      </w:r>
      <w:r>
        <w:rPr>
          <w:rFonts w:hint="cs"/>
          <w:rtl/>
          <w:lang w:eastAsia="x-none"/>
        </w:rPr>
        <w:t>ً،</w:t>
      </w:r>
      <w:r w:rsidRPr="00135B33">
        <w:rPr>
          <w:rFonts w:hint="cs"/>
          <w:rtl/>
          <w:lang w:eastAsia="x-none"/>
        </w:rPr>
        <w:t xml:space="preserve"> لكن محتوى الرواية حامل</w:t>
      </w:r>
      <w:r>
        <w:rPr>
          <w:rFonts w:hint="cs"/>
          <w:rtl/>
          <w:lang w:eastAsia="x-none"/>
        </w:rPr>
        <w:t>ٌ</w:t>
      </w:r>
      <w:r w:rsidRPr="00135B33">
        <w:rPr>
          <w:rFonts w:hint="cs"/>
          <w:rtl/>
          <w:lang w:eastAsia="x-none"/>
        </w:rPr>
        <w:t xml:space="preserve"> لإشكال</w:t>
      </w:r>
      <w:r>
        <w:rPr>
          <w:rFonts w:hint="cs"/>
          <w:rtl/>
          <w:lang w:eastAsia="x-none"/>
        </w:rPr>
        <w:t>.</w:t>
      </w:r>
      <w:r w:rsidRPr="00135B33">
        <w:rPr>
          <w:rFonts w:hint="cs"/>
          <w:rtl/>
          <w:lang w:eastAsia="x-none"/>
        </w:rPr>
        <w:t xml:space="preserve"> ففي رواية </w:t>
      </w:r>
      <w:r>
        <w:rPr>
          <w:rFonts w:hint="cs"/>
          <w:rtl/>
          <w:lang w:eastAsia="x-none"/>
        </w:rPr>
        <w:t>(</w:t>
      </w:r>
      <w:r w:rsidRPr="00135B33">
        <w:rPr>
          <w:rFonts w:hint="cs"/>
          <w:rtl/>
          <w:lang w:eastAsia="x-none"/>
        </w:rPr>
        <w:t>إكمال الدين</w:t>
      </w:r>
      <w:r>
        <w:rPr>
          <w:rFonts w:hint="cs"/>
          <w:rtl/>
          <w:lang w:eastAsia="x-none"/>
        </w:rPr>
        <w:t>)،</w:t>
      </w:r>
      <w:r w:rsidRPr="00135B33">
        <w:rPr>
          <w:rFonts w:hint="cs"/>
          <w:rtl/>
          <w:lang w:eastAsia="x-none"/>
        </w:rPr>
        <w:t xml:space="preserve"> التي نقلها الشيخ الصدوق في </w:t>
      </w:r>
      <w:r w:rsidRPr="00BC5905">
        <w:rPr>
          <w:rFonts w:ascii="Mosawi" w:hAnsi="Mosawi"/>
          <w:lang w:eastAsia="x-none"/>
        </w:rPr>
        <w:t>»</w:t>
      </w:r>
      <w:r w:rsidRPr="00135B33">
        <w:rPr>
          <w:rFonts w:hint="cs"/>
          <w:rtl/>
          <w:lang w:eastAsia="x-none"/>
        </w:rPr>
        <w:t>ثواب الأعمال</w:t>
      </w:r>
      <w:r w:rsidRPr="00BC5905">
        <w:rPr>
          <w:rFonts w:ascii="Mosawi" w:hAnsi="Mosawi"/>
          <w:lang w:eastAsia="x-none"/>
        </w:rPr>
        <w:t>«</w:t>
      </w:r>
      <w:r>
        <w:rPr>
          <w:rFonts w:ascii="Mosawi" w:hAnsi="Mosawi" w:hint="cs"/>
          <w:rtl/>
          <w:lang w:eastAsia="x-none"/>
        </w:rPr>
        <w:t>،</w:t>
      </w:r>
      <w:r w:rsidRPr="00135B33">
        <w:rPr>
          <w:rFonts w:hint="cs"/>
          <w:rtl/>
          <w:lang w:eastAsia="x-none"/>
        </w:rPr>
        <w:t xml:space="preserve"> عن سعد</w:t>
      </w:r>
      <w:r>
        <w:rPr>
          <w:rFonts w:hint="cs"/>
          <w:rtl/>
          <w:lang w:eastAsia="x-none"/>
        </w:rPr>
        <w:t>،</w:t>
      </w:r>
      <w:r w:rsidRPr="00135B33">
        <w:rPr>
          <w:rFonts w:hint="cs"/>
          <w:rtl/>
          <w:lang w:eastAsia="x-none"/>
        </w:rPr>
        <w:t xml:space="preserve"> عن ابن أبي ال</w:t>
      </w:r>
      <w:r w:rsidR="00F90A9F">
        <w:rPr>
          <w:rFonts w:hint="cs"/>
          <w:rtl/>
          <w:lang w:eastAsia="x-none"/>
        </w:rPr>
        <w:t>خ</w:t>
      </w:r>
      <w:r w:rsidRPr="00135B33">
        <w:rPr>
          <w:rFonts w:hint="cs"/>
          <w:rtl/>
          <w:lang w:eastAsia="x-none"/>
        </w:rPr>
        <w:t>ط</w:t>
      </w:r>
      <w:r w:rsidR="00F90A9F">
        <w:rPr>
          <w:rFonts w:hint="cs"/>
          <w:rtl/>
          <w:lang w:eastAsia="x-none"/>
        </w:rPr>
        <w:t>ّ</w:t>
      </w:r>
      <w:r w:rsidRPr="00135B33">
        <w:rPr>
          <w:rFonts w:hint="cs"/>
          <w:rtl/>
          <w:lang w:eastAsia="x-none"/>
        </w:rPr>
        <w:t>اب</w:t>
      </w:r>
      <w:r>
        <w:rPr>
          <w:rFonts w:hint="cs"/>
          <w:rtl/>
          <w:lang w:eastAsia="x-none"/>
        </w:rPr>
        <w:t>،</w:t>
      </w:r>
      <w:r w:rsidRPr="00135B33">
        <w:rPr>
          <w:rFonts w:hint="cs"/>
          <w:rtl/>
          <w:lang w:eastAsia="x-none"/>
        </w:rPr>
        <w:t xml:space="preserve"> عن ابن محبوب</w:t>
      </w:r>
      <w:r>
        <w:rPr>
          <w:rFonts w:hint="cs"/>
          <w:rtl/>
          <w:lang w:eastAsia="x-none"/>
        </w:rPr>
        <w:t>،</w:t>
      </w:r>
      <w:r w:rsidRPr="00135B33">
        <w:rPr>
          <w:rFonts w:hint="cs"/>
          <w:rtl/>
          <w:lang w:eastAsia="x-none"/>
        </w:rPr>
        <w:t xml:space="preserve"> عن ابن رئاب</w:t>
      </w:r>
      <w:r>
        <w:rPr>
          <w:rFonts w:hint="cs"/>
          <w:rtl/>
          <w:lang w:eastAsia="x-none"/>
        </w:rPr>
        <w:t>،</w:t>
      </w:r>
      <w:r w:rsidRPr="00135B33">
        <w:rPr>
          <w:rFonts w:hint="cs"/>
          <w:rtl/>
          <w:lang w:eastAsia="x-none"/>
        </w:rPr>
        <w:t xml:space="preserve"> عن </w:t>
      </w:r>
      <w:r>
        <w:rPr>
          <w:rFonts w:hint="cs"/>
          <w:rtl/>
          <w:lang w:eastAsia="x-none"/>
        </w:rPr>
        <w:t>أ</w:t>
      </w:r>
      <w:r w:rsidRPr="00135B33">
        <w:rPr>
          <w:rFonts w:hint="cs"/>
          <w:rtl/>
          <w:lang w:eastAsia="x-none"/>
        </w:rPr>
        <w:t>بي عبد الله</w:t>
      </w:r>
      <w:r w:rsidR="00FC7084" w:rsidRPr="00FC7084">
        <w:rPr>
          <w:rFonts w:cs="Mosawi" w:hint="cs"/>
          <w:szCs w:val="26"/>
          <w:rtl/>
          <w:lang w:eastAsia="x-none"/>
        </w:rPr>
        <w:t>×</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 xml:space="preserve">نه قال في قوله تعالى: </w:t>
      </w:r>
      <w:r w:rsidRPr="00BC5905">
        <w:rPr>
          <w:rFonts w:ascii="Mosawi" w:hAnsi="Mosawi" w:cs="Mosawi" w:hint="cs"/>
          <w:b/>
          <w:bCs/>
          <w:sz w:val="30"/>
          <w:rtl/>
        </w:rPr>
        <w:t>﴿</w:t>
      </w:r>
      <w:r w:rsidRPr="006775C7">
        <w:rPr>
          <w:b/>
          <w:bCs/>
          <w:rtl/>
          <w:lang w:eastAsia="x-none"/>
        </w:rPr>
        <w:t>يَوْمَ يَأْتِي بَعْضُ آ</w:t>
      </w:r>
      <w:r w:rsidR="00F90A9F">
        <w:rPr>
          <w:b/>
          <w:bCs/>
          <w:rtl/>
          <w:lang w:eastAsia="x-none"/>
        </w:rPr>
        <w:t>يَاتِ رَبِّكَ لاَ يَنفَعُ نَفْس</w:t>
      </w:r>
      <w:r w:rsidRPr="006775C7">
        <w:rPr>
          <w:b/>
          <w:bCs/>
          <w:rtl/>
          <w:lang w:eastAsia="x-none"/>
        </w:rPr>
        <w:t>ا</w:t>
      </w:r>
      <w:r w:rsidR="00F90A9F">
        <w:rPr>
          <w:rFonts w:hint="cs"/>
          <w:b/>
          <w:bCs/>
          <w:rtl/>
          <w:lang w:eastAsia="x-none"/>
        </w:rPr>
        <w:t>ً</w:t>
      </w:r>
      <w:r w:rsidRPr="006775C7">
        <w:rPr>
          <w:b/>
          <w:bCs/>
          <w:rtl/>
          <w:lang w:eastAsia="x-none"/>
        </w:rPr>
        <w:t xml:space="preserve"> إِيمَانُهَا لَمْ تَكُنْ آمَنَتْ مِن قَبْلُ</w:t>
      </w:r>
      <w:r w:rsidRPr="00BC5905">
        <w:rPr>
          <w:rFonts w:ascii="Mosawi" w:hAnsi="Mosawi" w:cs="Mosawi" w:hint="cs"/>
          <w:b/>
          <w:bCs/>
          <w:sz w:val="30"/>
          <w:rtl/>
        </w:rPr>
        <w:t>﴾</w:t>
      </w:r>
      <w:r w:rsidR="00F90A9F">
        <w:rPr>
          <w:rFonts w:hint="cs"/>
          <w:rtl/>
          <w:lang w:eastAsia="x-none"/>
        </w:rPr>
        <w:t>:</w:t>
      </w:r>
      <w:r>
        <w:rPr>
          <w:rFonts w:hint="cs"/>
          <w:rtl/>
          <w:lang w:eastAsia="x-none"/>
        </w:rPr>
        <w:t xml:space="preserve"> </w:t>
      </w:r>
      <w:r w:rsidRPr="00135B33">
        <w:rPr>
          <w:rFonts w:hint="cs"/>
          <w:rtl/>
          <w:lang w:eastAsia="x-none"/>
        </w:rPr>
        <w:t>الآيات هم الأئمة</w:t>
      </w:r>
      <w:r>
        <w:rPr>
          <w:rFonts w:hint="cs"/>
          <w:rtl/>
          <w:lang w:eastAsia="x-none"/>
        </w:rPr>
        <w:t>،</w:t>
      </w:r>
      <w:r w:rsidRPr="00135B33">
        <w:rPr>
          <w:rFonts w:hint="cs"/>
          <w:rtl/>
          <w:lang w:eastAsia="x-none"/>
        </w:rPr>
        <w:t xml:space="preserve"> والآية </w:t>
      </w:r>
      <w:r w:rsidRPr="00135B33">
        <w:rPr>
          <w:rFonts w:hint="cs"/>
          <w:rtl/>
          <w:lang w:eastAsia="x-none"/>
        </w:rPr>
        <w:lastRenderedPageBreak/>
        <w:t>المنتظر</w:t>
      </w:r>
      <w:r w:rsidR="00F90A9F">
        <w:rPr>
          <w:rFonts w:hint="cs"/>
          <w:rtl/>
          <w:lang w:eastAsia="x-none"/>
        </w:rPr>
        <w:t>ة</w:t>
      </w:r>
      <w:r w:rsidRPr="00135B33">
        <w:rPr>
          <w:rFonts w:hint="cs"/>
          <w:rtl/>
          <w:lang w:eastAsia="x-none"/>
        </w:rPr>
        <w:t xml:space="preserve"> ه</w:t>
      </w:r>
      <w:r w:rsidR="00F90A9F">
        <w:rPr>
          <w:rFonts w:hint="cs"/>
          <w:rtl/>
          <w:lang w:eastAsia="x-none"/>
        </w:rPr>
        <w:t>ي</w:t>
      </w:r>
      <w:r w:rsidRPr="00135B33">
        <w:rPr>
          <w:rFonts w:hint="cs"/>
          <w:rtl/>
          <w:lang w:eastAsia="x-none"/>
        </w:rPr>
        <w:t xml:space="preserve"> القائم</w:t>
      </w:r>
      <w:r w:rsidRPr="002D1B65">
        <w:rPr>
          <w:rFonts w:cs="Mosawi" w:hint="cs"/>
          <w:rtl/>
          <w:lang w:eastAsia="x-none"/>
        </w:rPr>
        <w:t>#</w:t>
      </w:r>
      <w:r>
        <w:rPr>
          <w:rFonts w:hint="cs"/>
          <w:rtl/>
          <w:lang w:eastAsia="x-none"/>
        </w:rPr>
        <w:t xml:space="preserve">، </w:t>
      </w:r>
      <w:r w:rsidRPr="00135B33">
        <w:rPr>
          <w:rFonts w:hint="cs"/>
          <w:rtl/>
          <w:lang w:eastAsia="x-none"/>
        </w:rPr>
        <w:t>فيومئذ لا ينفع نفسا</w:t>
      </w:r>
      <w:r>
        <w:rPr>
          <w:rFonts w:hint="cs"/>
          <w:rtl/>
          <w:lang w:eastAsia="x-none"/>
        </w:rPr>
        <w:t>ً</w:t>
      </w:r>
      <w:r w:rsidRPr="00135B33">
        <w:rPr>
          <w:rFonts w:hint="cs"/>
          <w:rtl/>
          <w:lang w:eastAsia="x-none"/>
        </w:rPr>
        <w:t xml:space="preserve"> إيمانها لم تكن آمنت من قبل قيامه بالسيف</w:t>
      </w:r>
      <w:r>
        <w:rPr>
          <w:rFonts w:hint="cs"/>
          <w:rtl/>
          <w:lang w:eastAsia="x-none"/>
        </w:rPr>
        <w:t>،</w:t>
      </w:r>
      <w:r w:rsidRPr="00135B33">
        <w:rPr>
          <w:rFonts w:hint="cs"/>
          <w:rtl/>
          <w:lang w:eastAsia="x-none"/>
        </w:rPr>
        <w:t xml:space="preserve"> و</w:t>
      </w:r>
      <w:r>
        <w:rPr>
          <w:rFonts w:hint="cs"/>
          <w:rtl/>
          <w:lang w:eastAsia="x-none"/>
        </w:rPr>
        <w:t>إ</w:t>
      </w:r>
      <w:r w:rsidRPr="00135B33">
        <w:rPr>
          <w:rFonts w:hint="cs"/>
          <w:rtl/>
          <w:lang w:eastAsia="x-none"/>
        </w:rPr>
        <w:t>ن آمنت بم</w:t>
      </w:r>
      <w:r w:rsidR="00F90A9F">
        <w:rPr>
          <w:rFonts w:hint="cs"/>
          <w:rtl/>
          <w:lang w:eastAsia="x-none"/>
        </w:rPr>
        <w:t>َ</w:t>
      </w:r>
      <w:r w:rsidRPr="00135B33">
        <w:rPr>
          <w:rFonts w:hint="cs"/>
          <w:rtl/>
          <w:lang w:eastAsia="x-none"/>
        </w:rPr>
        <w:t>ن</w:t>
      </w:r>
      <w:r w:rsidR="00F90A9F">
        <w:rPr>
          <w:rFonts w:hint="cs"/>
          <w:rtl/>
          <w:lang w:eastAsia="x-none"/>
        </w:rPr>
        <w:t>ْ</w:t>
      </w:r>
      <w:r w:rsidRPr="00135B33">
        <w:rPr>
          <w:rFonts w:hint="cs"/>
          <w:rtl/>
          <w:lang w:eastAsia="x-none"/>
        </w:rPr>
        <w:t xml:space="preserve"> تقد</w:t>
      </w:r>
      <w:r>
        <w:rPr>
          <w:rFonts w:hint="cs"/>
          <w:rtl/>
          <w:lang w:eastAsia="x-none"/>
        </w:rPr>
        <w:t>َّ</w:t>
      </w:r>
      <w:r w:rsidRPr="00135B33">
        <w:rPr>
          <w:rFonts w:hint="cs"/>
          <w:rtl/>
          <w:lang w:eastAsia="x-none"/>
        </w:rPr>
        <w:t xml:space="preserve">مه من </w:t>
      </w:r>
      <w:r>
        <w:rPr>
          <w:rFonts w:hint="cs"/>
          <w:rtl/>
          <w:lang w:eastAsia="x-none"/>
        </w:rPr>
        <w:t>آ</w:t>
      </w:r>
      <w:r w:rsidRPr="00135B33">
        <w:rPr>
          <w:rFonts w:hint="cs"/>
          <w:rtl/>
          <w:lang w:eastAsia="x-none"/>
        </w:rPr>
        <w:t>بائه</w:t>
      </w:r>
      <w:r w:rsidRPr="002D1B65">
        <w:rPr>
          <w:rFonts w:ascii="Mosawi" w:hAnsi="Mosawi" w:cs="Mosawi"/>
          <w:rtl/>
          <w:lang w:eastAsia="x-none"/>
        </w:rPr>
        <w:t>^</w:t>
      </w:r>
      <w:r w:rsidRPr="00BC5905">
        <w:rPr>
          <w:rFonts w:ascii="Mosawi" w:hAnsi="Mosawi"/>
          <w:lang w:eastAsia="x-none"/>
        </w:rPr>
        <w:t>«</w:t>
      </w:r>
      <w:r w:rsidR="006775C7" w:rsidRPr="00440453">
        <w:rPr>
          <w:rFonts w:cs="Taher" w:hint="cs"/>
          <w:rtl/>
          <w:lang w:eastAsia="x-none"/>
        </w:rPr>
        <w:t>.</w:t>
      </w:r>
      <w:r w:rsidR="006775C7">
        <w:rPr>
          <w:rFonts w:hint="cs"/>
          <w:rtl/>
          <w:lang w:eastAsia="x-none"/>
        </w:rPr>
        <w:t xml:space="preserve"> </w:t>
      </w:r>
      <w:r w:rsidR="006775C7" w:rsidRPr="00135B33">
        <w:rPr>
          <w:rFonts w:hint="cs"/>
          <w:rtl/>
          <w:lang w:eastAsia="x-none"/>
        </w:rPr>
        <w:t xml:space="preserve">يرى </w:t>
      </w:r>
      <w:r w:rsidR="00F90A9F">
        <w:rPr>
          <w:rFonts w:hint="cs"/>
          <w:rtl/>
          <w:lang w:eastAsia="x-none"/>
        </w:rPr>
        <w:t>آ</w:t>
      </w:r>
      <w:r w:rsidR="006775C7" w:rsidRPr="00135B33">
        <w:rPr>
          <w:rFonts w:hint="cs"/>
          <w:rtl/>
          <w:lang w:eastAsia="x-none"/>
        </w:rPr>
        <w:t xml:space="preserve">صف </w:t>
      </w:r>
      <w:r w:rsidR="006775C7">
        <w:rPr>
          <w:rFonts w:hint="cs"/>
          <w:rtl/>
          <w:lang w:eastAsia="x-none"/>
        </w:rPr>
        <w:t>م</w:t>
      </w:r>
      <w:r w:rsidR="006775C7" w:rsidRPr="00135B33">
        <w:rPr>
          <w:rFonts w:hint="cs"/>
          <w:rtl/>
          <w:lang w:eastAsia="x-none"/>
        </w:rPr>
        <w:t xml:space="preserve">حسني </w:t>
      </w:r>
      <w:r w:rsidR="006775C7">
        <w:rPr>
          <w:rFonts w:hint="cs"/>
          <w:rtl/>
          <w:lang w:eastAsia="x-none"/>
        </w:rPr>
        <w:t>أ</w:t>
      </w:r>
      <w:r w:rsidR="006775C7" w:rsidRPr="00135B33">
        <w:rPr>
          <w:rFonts w:hint="cs"/>
          <w:rtl/>
          <w:lang w:eastAsia="x-none"/>
        </w:rPr>
        <w:t xml:space="preserve">نه رغم صحة سندها </w:t>
      </w:r>
      <w:r w:rsidR="006775C7" w:rsidRPr="00440453">
        <w:rPr>
          <w:rFonts w:ascii="Mosawi" w:hAnsi="Mosawi"/>
          <w:lang w:eastAsia="x-none"/>
        </w:rPr>
        <w:t>»</w:t>
      </w:r>
      <w:r w:rsidR="006775C7">
        <w:rPr>
          <w:rFonts w:ascii="Mosawi" w:hAnsi="Mosawi" w:hint="cs"/>
          <w:rtl/>
          <w:lang w:eastAsia="x-none"/>
        </w:rPr>
        <w:t>ف</w:t>
      </w:r>
      <w:r w:rsidR="006775C7" w:rsidRPr="00135B33">
        <w:rPr>
          <w:rFonts w:hint="cs"/>
          <w:rtl/>
          <w:lang w:eastAsia="x-none"/>
        </w:rPr>
        <w:t>الأولى رد</w:t>
      </w:r>
      <w:r w:rsidR="006775C7">
        <w:rPr>
          <w:rFonts w:hint="cs"/>
          <w:rtl/>
          <w:lang w:eastAsia="x-none"/>
        </w:rPr>
        <w:t>ّ</w:t>
      </w:r>
      <w:r w:rsidR="006775C7" w:rsidRPr="00135B33">
        <w:rPr>
          <w:rFonts w:hint="cs"/>
          <w:rtl/>
          <w:lang w:eastAsia="x-none"/>
        </w:rPr>
        <w:t xml:space="preserve"> علمها </w:t>
      </w:r>
      <w:r w:rsidR="00F90A9F">
        <w:rPr>
          <w:rFonts w:hint="cs"/>
          <w:rtl/>
          <w:lang w:eastAsia="x-none"/>
        </w:rPr>
        <w:t>إ</w:t>
      </w:r>
      <w:r w:rsidR="006775C7" w:rsidRPr="00135B33">
        <w:rPr>
          <w:rFonts w:hint="cs"/>
          <w:rtl/>
          <w:lang w:eastAsia="x-none"/>
        </w:rPr>
        <w:t>لى قائلها</w:t>
      </w:r>
      <w:r w:rsidR="006775C7">
        <w:rPr>
          <w:rFonts w:hint="cs"/>
          <w:rtl/>
          <w:lang w:eastAsia="x-none"/>
        </w:rPr>
        <w:t>،</w:t>
      </w:r>
      <w:r w:rsidR="006775C7" w:rsidRPr="00135B33">
        <w:rPr>
          <w:rFonts w:hint="cs"/>
          <w:rtl/>
          <w:lang w:eastAsia="x-none"/>
        </w:rPr>
        <w:t xml:space="preserve"> ولا يتيسر للمحق</w:t>
      </w:r>
      <w:r w:rsidR="006775C7">
        <w:rPr>
          <w:rFonts w:hint="cs"/>
          <w:rtl/>
          <w:lang w:eastAsia="x-none"/>
        </w:rPr>
        <w:t>ِّ</w:t>
      </w:r>
      <w:r w:rsidR="006775C7" w:rsidRPr="00135B33">
        <w:rPr>
          <w:rFonts w:hint="cs"/>
          <w:rtl/>
          <w:lang w:eastAsia="x-none"/>
        </w:rPr>
        <w:t>ق الحكم بعدم قبول التوبة حين ظهور المهدي</w:t>
      </w:r>
      <w:r w:rsidR="006775C7" w:rsidRPr="002D1B65">
        <w:rPr>
          <w:rFonts w:cs="Mosawi" w:hint="cs"/>
          <w:rtl/>
          <w:lang w:eastAsia="x-none"/>
        </w:rPr>
        <w:t>#</w:t>
      </w:r>
      <w:r w:rsidR="006775C7" w:rsidRPr="00440453">
        <w:rPr>
          <w:rFonts w:ascii="Mosawi" w:hAnsi="Mosawi"/>
          <w:lang w:eastAsia="x-none"/>
        </w:rPr>
        <w:t>«</w:t>
      </w:r>
      <w:r w:rsidR="006775C7" w:rsidRPr="00135B33">
        <w:rPr>
          <w:rFonts w:hint="cs"/>
          <w:rtl/>
          <w:lang w:eastAsia="x-none"/>
        </w:rPr>
        <w:t xml:space="preserve">. ولعله لم يكن يحتاج </w:t>
      </w:r>
      <w:r w:rsidR="006775C7">
        <w:rPr>
          <w:rFonts w:hint="cs"/>
          <w:rtl/>
          <w:lang w:eastAsia="x-none"/>
        </w:rPr>
        <w:t>إ</w:t>
      </w:r>
      <w:r w:rsidR="006775C7" w:rsidRPr="00135B33">
        <w:rPr>
          <w:rFonts w:hint="cs"/>
          <w:rtl/>
          <w:lang w:eastAsia="x-none"/>
        </w:rPr>
        <w:t>لى رد عدم قبول التوبة بعد ظهور القائم</w:t>
      </w:r>
      <w:r w:rsidR="006775C7" w:rsidRPr="002D1B65">
        <w:rPr>
          <w:rFonts w:cs="Mosawi" w:hint="cs"/>
          <w:rtl/>
          <w:lang w:eastAsia="x-none"/>
        </w:rPr>
        <w:t>#</w:t>
      </w:r>
      <w:r w:rsidR="00DC16F1">
        <w:rPr>
          <w:rFonts w:hint="cs"/>
          <w:rtl/>
          <w:lang w:eastAsia="x-none"/>
        </w:rPr>
        <w:t xml:space="preserve"> </w:t>
      </w:r>
      <w:r w:rsidR="006775C7" w:rsidRPr="00135B33">
        <w:rPr>
          <w:rFonts w:hint="cs"/>
          <w:rtl/>
          <w:lang w:eastAsia="x-none"/>
        </w:rPr>
        <w:t>إلى قائلها</w:t>
      </w:r>
      <w:r w:rsidR="006775C7">
        <w:rPr>
          <w:rFonts w:hint="cs"/>
          <w:rtl/>
          <w:lang w:eastAsia="x-none"/>
        </w:rPr>
        <w:t>؛</w:t>
      </w:r>
      <w:r w:rsidR="006775C7" w:rsidRPr="00135B33">
        <w:rPr>
          <w:rFonts w:hint="cs"/>
          <w:rtl/>
          <w:lang w:eastAsia="x-none"/>
        </w:rPr>
        <w:t xml:space="preserve"> وذلك ل</w:t>
      </w:r>
      <w:r w:rsidR="006775C7">
        <w:rPr>
          <w:rFonts w:hint="cs"/>
          <w:rtl/>
          <w:lang w:eastAsia="x-none"/>
        </w:rPr>
        <w:t>أ</w:t>
      </w:r>
      <w:r w:rsidR="006775C7" w:rsidRPr="00135B33">
        <w:rPr>
          <w:rFonts w:hint="cs"/>
          <w:rtl/>
          <w:lang w:eastAsia="x-none"/>
        </w:rPr>
        <w:t>نه لا يستطيع القطع بعدم قبول التوبة بعد ظهوره</w:t>
      </w:r>
      <w:r w:rsidR="00FC7084" w:rsidRPr="00FC7084">
        <w:rPr>
          <w:rFonts w:cs="Mosawi" w:hint="cs"/>
          <w:szCs w:val="26"/>
          <w:rtl/>
          <w:lang w:eastAsia="x-none"/>
        </w:rPr>
        <w:t>×</w:t>
      </w:r>
      <w:r w:rsidR="006775C7" w:rsidRPr="00135B33">
        <w:rPr>
          <w:rFonts w:hint="cs"/>
          <w:rtl/>
          <w:lang w:eastAsia="x-none"/>
        </w:rPr>
        <w:t xml:space="preserve">، بل لو استند </w:t>
      </w:r>
      <w:r w:rsidR="006775C7">
        <w:rPr>
          <w:rFonts w:hint="cs"/>
          <w:rtl/>
          <w:lang w:eastAsia="x-none"/>
        </w:rPr>
        <w:t>إ</w:t>
      </w:r>
      <w:r w:rsidR="006775C7" w:rsidRPr="00135B33">
        <w:rPr>
          <w:rFonts w:hint="cs"/>
          <w:rtl/>
          <w:lang w:eastAsia="x-none"/>
        </w:rPr>
        <w:t xml:space="preserve">لى العقل والشرائع السماوية لعلم </w:t>
      </w:r>
      <w:r w:rsidR="006775C7">
        <w:rPr>
          <w:rFonts w:hint="cs"/>
          <w:rtl/>
          <w:lang w:eastAsia="x-none"/>
        </w:rPr>
        <w:t>أ</w:t>
      </w:r>
      <w:r w:rsidR="006775C7" w:rsidRPr="00135B33">
        <w:rPr>
          <w:rFonts w:hint="cs"/>
          <w:rtl/>
          <w:lang w:eastAsia="x-none"/>
        </w:rPr>
        <w:t>نه بعد إتمام الحجة لا تنفع توبة الكافر أبدا</w:t>
      </w:r>
      <w:r w:rsidR="006775C7">
        <w:rPr>
          <w:rFonts w:hint="cs"/>
          <w:rtl/>
          <w:lang w:eastAsia="x-none"/>
        </w:rPr>
        <w:t>ً</w:t>
      </w:r>
      <w:r w:rsidR="006775C7" w:rsidRPr="00135B33">
        <w:rPr>
          <w:rFonts w:hint="cs"/>
          <w:rtl/>
          <w:lang w:eastAsia="x-none"/>
        </w:rPr>
        <w:t>، وليس المراد بإتمام الحجة مجر</w:t>
      </w:r>
      <w:r w:rsidR="006775C7">
        <w:rPr>
          <w:rFonts w:hint="cs"/>
          <w:rtl/>
          <w:lang w:eastAsia="x-none"/>
        </w:rPr>
        <w:t>ّ</w:t>
      </w:r>
      <w:r w:rsidR="006775C7" w:rsidRPr="00135B33">
        <w:rPr>
          <w:rFonts w:hint="cs"/>
          <w:rtl/>
          <w:lang w:eastAsia="x-none"/>
        </w:rPr>
        <w:t>د ظهوره</w:t>
      </w:r>
      <w:r w:rsidR="006775C7" w:rsidRPr="002D1B65">
        <w:rPr>
          <w:rFonts w:cs="Mosawi" w:hint="cs"/>
          <w:rtl/>
          <w:lang w:eastAsia="x-none"/>
        </w:rPr>
        <w:t>#</w:t>
      </w:r>
      <w:r w:rsidR="006775C7">
        <w:rPr>
          <w:rFonts w:hint="cs"/>
          <w:rtl/>
          <w:lang w:eastAsia="x-none"/>
        </w:rPr>
        <w:t>،</w:t>
      </w:r>
      <w:r w:rsidR="006775C7" w:rsidRPr="00135B33">
        <w:rPr>
          <w:rFonts w:hint="cs"/>
          <w:rtl/>
          <w:lang w:eastAsia="x-none"/>
        </w:rPr>
        <w:t xml:space="preserve"> بل المراد بإتمام الحجة و</w:t>
      </w:r>
      <w:r w:rsidR="006775C7">
        <w:rPr>
          <w:rFonts w:hint="cs"/>
          <w:rtl/>
          <w:lang w:eastAsia="x-none"/>
        </w:rPr>
        <w:t>إ</w:t>
      </w:r>
      <w:r w:rsidR="006775C7" w:rsidRPr="00135B33">
        <w:rPr>
          <w:rFonts w:hint="cs"/>
          <w:rtl/>
          <w:lang w:eastAsia="x-none"/>
        </w:rPr>
        <w:t xml:space="preserve">كمالها </w:t>
      </w:r>
      <w:r w:rsidR="006775C7">
        <w:rPr>
          <w:rFonts w:hint="cs"/>
          <w:rtl/>
          <w:lang w:eastAsia="x-none"/>
        </w:rPr>
        <w:t>أ</w:t>
      </w:r>
      <w:r w:rsidR="006775C7" w:rsidRPr="00135B33">
        <w:rPr>
          <w:rFonts w:hint="cs"/>
          <w:rtl/>
          <w:lang w:eastAsia="x-none"/>
        </w:rPr>
        <w:t>ن يظهر</w:t>
      </w:r>
      <w:r w:rsidR="006775C7">
        <w:rPr>
          <w:rFonts w:hint="cs"/>
          <w:rtl/>
          <w:lang w:eastAsia="x-none"/>
        </w:rPr>
        <w:t>،</w:t>
      </w:r>
      <w:r w:rsidR="006775C7" w:rsidRPr="00135B33">
        <w:rPr>
          <w:rFonts w:hint="cs"/>
          <w:rtl/>
          <w:lang w:eastAsia="x-none"/>
        </w:rPr>
        <w:t xml:space="preserve"> ويدعو الناس إلى العودة إلى الصراط المستقيم</w:t>
      </w:r>
      <w:r w:rsidR="006775C7">
        <w:rPr>
          <w:rFonts w:hint="cs"/>
          <w:rtl/>
          <w:lang w:eastAsia="x-none"/>
        </w:rPr>
        <w:t>،</w:t>
      </w:r>
      <w:r w:rsidR="006775C7" w:rsidRPr="00135B33">
        <w:rPr>
          <w:rFonts w:hint="cs"/>
          <w:rtl/>
          <w:lang w:eastAsia="x-none"/>
        </w:rPr>
        <w:t xml:space="preserve"> والإقرار بوحدانية الله</w:t>
      </w:r>
      <w:r w:rsidR="006775C7">
        <w:rPr>
          <w:rFonts w:hint="cs"/>
          <w:rtl/>
          <w:lang w:eastAsia="x-none"/>
        </w:rPr>
        <w:t>،</w:t>
      </w:r>
      <w:r w:rsidR="006775C7" w:rsidRPr="00135B33">
        <w:rPr>
          <w:rFonts w:hint="cs"/>
          <w:rtl/>
          <w:lang w:eastAsia="x-none"/>
        </w:rPr>
        <w:t xml:space="preserve"> وبأنه إمام معصوم</w:t>
      </w:r>
      <w:r w:rsidR="006775C7">
        <w:rPr>
          <w:rFonts w:hint="cs"/>
          <w:rtl/>
          <w:lang w:eastAsia="x-none"/>
        </w:rPr>
        <w:t>،</w:t>
      </w:r>
      <w:r w:rsidR="006775C7" w:rsidRPr="00135B33">
        <w:rPr>
          <w:rFonts w:hint="cs"/>
          <w:rtl/>
          <w:lang w:eastAsia="x-none"/>
        </w:rPr>
        <w:t xml:space="preserve"> وسفينة النجاة</w:t>
      </w:r>
      <w:r w:rsidR="006775C7">
        <w:rPr>
          <w:rFonts w:hint="cs"/>
          <w:rtl/>
          <w:lang w:eastAsia="x-none"/>
        </w:rPr>
        <w:t>،</w:t>
      </w:r>
      <w:r w:rsidR="006775C7" w:rsidRPr="00135B33">
        <w:rPr>
          <w:rFonts w:hint="cs"/>
          <w:rtl/>
          <w:lang w:eastAsia="x-none"/>
        </w:rPr>
        <w:t xml:space="preserve"> التي م</w:t>
      </w:r>
      <w:r w:rsidR="006775C7">
        <w:rPr>
          <w:rFonts w:hint="cs"/>
          <w:rtl/>
          <w:lang w:eastAsia="x-none"/>
        </w:rPr>
        <w:t>َ</w:t>
      </w:r>
      <w:r w:rsidR="006775C7" w:rsidRPr="00135B33">
        <w:rPr>
          <w:rFonts w:hint="cs"/>
          <w:rtl/>
          <w:lang w:eastAsia="x-none"/>
        </w:rPr>
        <w:t>ن</w:t>
      </w:r>
      <w:r w:rsidR="006775C7">
        <w:rPr>
          <w:rFonts w:hint="cs"/>
          <w:rtl/>
          <w:lang w:eastAsia="x-none"/>
        </w:rPr>
        <w:t>ْ</w:t>
      </w:r>
      <w:r w:rsidR="006775C7" w:rsidRPr="00135B33">
        <w:rPr>
          <w:rFonts w:hint="cs"/>
          <w:rtl/>
          <w:lang w:eastAsia="x-none"/>
        </w:rPr>
        <w:t xml:space="preserve"> ركبها </w:t>
      </w:r>
      <w:r w:rsidR="006775C7">
        <w:rPr>
          <w:rFonts w:hint="cs"/>
          <w:rtl/>
          <w:lang w:eastAsia="x-none"/>
        </w:rPr>
        <w:t>أ</w:t>
      </w:r>
      <w:r w:rsidR="006775C7" w:rsidRPr="00135B33">
        <w:rPr>
          <w:rFonts w:hint="cs"/>
          <w:rtl/>
          <w:lang w:eastAsia="x-none"/>
        </w:rPr>
        <w:t>من ونجا</w:t>
      </w:r>
      <w:r w:rsidR="006775C7">
        <w:rPr>
          <w:rFonts w:hint="cs"/>
          <w:rtl/>
          <w:lang w:eastAsia="x-none"/>
        </w:rPr>
        <w:t>،</w:t>
      </w:r>
      <w:r w:rsidR="006775C7" w:rsidRPr="00135B33">
        <w:rPr>
          <w:rFonts w:hint="cs"/>
          <w:rtl/>
          <w:lang w:eastAsia="x-none"/>
        </w:rPr>
        <w:t xml:space="preserve"> ومن تخلف عنها هلك. وبعد </w:t>
      </w:r>
      <w:r w:rsidR="006775C7">
        <w:rPr>
          <w:rFonts w:hint="cs"/>
          <w:rtl/>
          <w:lang w:eastAsia="x-none"/>
        </w:rPr>
        <w:t>أ</w:t>
      </w:r>
      <w:r w:rsidR="006775C7" w:rsidRPr="00135B33">
        <w:rPr>
          <w:rFonts w:hint="cs"/>
          <w:rtl/>
          <w:lang w:eastAsia="x-none"/>
        </w:rPr>
        <w:t>ن تتم</w:t>
      </w:r>
      <w:r w:rsidR="006775C7">
        <w:rPr>
          <w:rFonts w:hint="cs"/>
          <w:rtl/>
          <w:lang w:eastAsia="x-none"/>
        </w:rPr>
        <w:t>ّ</w:t>
      </w:r>
      <w:r w:rsidR="006775C7" w:rsidRPr="00135B33">
        <w:rPr>
          <w:rFonts w:hint="cs"/>
          <w:rtl/>
          <w:lang w:eastAsia="x-none"/>
        </w:rPr>
        <w:t xml:space="preserve"> الحجة ف</w:t>
      </w:r>
      <w:r w:rsidR="006775C7">
        <w:rPr>
          <w:rFonts w:hint="cs"/>
          <w:rtl/>
          <w:lang w:eastAsia="x-none"/>
        </w:rPr>
        <w:t>إ</w:t>
      </w:r>
      <w:r w:rsidR="006775C7" w:rsidRPr="00135B33">
        <w:rPr>
          <w:rFonts w:hint="cs"/>
          <w:rtl/>
          <w:lang w:eastAsia="x-none"/>
        </w:rPr>
        <w:t>ن العقل لن يعارض في كون توبة الكافر لا جدوى منها</w:t>
      </w:r>
      <w:r w:rsidR="006775C7">
        <w:rPr>
          <w:rFonts w:hint="cs"/>
          <w:rtl/>
          <w:lang w:eastAsia="x-none"/>
        </w:rPr>
        <w:t>،</w:t>
      </w:r>
      <w:r w:rsidR="006775C7" w:rsidRPr="00135B33">
        <w:rPr>
          <w:rFonts w:hint="cs"/>
          <w:rtl/>
          <w:lang w:eastAsia="x-none"/>
        </w:rPr>
        <w:t xml:space="preserve"> ش</w:t>
      </w:r>
      <w:r w:rsidR="006775C7">
        <w:rPr>
          <w:rFonts w:hint="cs"/>
          <w:rtl/>
          <w:lang w:eastAsia="x-none"/>
        </w:rPr>
        <w:t>أ</w:t>
      </w:r>
      <w:r w:rsidR="006775C7" w:rsidRPr="00135B33">
        <w:rPr>
          <w:rFonts w:hint="cs"/>
          <w:rtl/>
          <w:lang w:eastAsia="x-none"/>
        </w:rPr>
        <w:t>نه ش</w:t>
      </w:r>
      <w:r w:rsidR="006775C7">
        <w:rPr>
          <w:rFonts w:hint="cs"/>
          <w:rtl/>
          <w:lang w:eastAsia="x-none"/>
        </w:rPr>
        <w:t>أ</w:t>
      </w:r>
      <w:r w:rsidR="006775C7" w:rsidRPr="00135B33">
        <w:rPr>
          <w:rFonts w:hint="cs"/>
          <w:rtl/>
          <w:lang w:eastAsia="x-none"/>
        </w:rPr>
        <w:t>ن فرعون</w:t>
      </w:r>
      <w:r w:rsidR="006775C7">
        <w:rPr>
          <w:rFonts w:hint="cs"/>
          <w:rtl/>
          <w:lang w:eastAsia="x-none"/>
        </w:rPr>
        <w:t>،</w:t>
      </w:r>
      <w:r w:rsidR="006775C7" w:rsidRPr="00135B33">
        <w:rPr>
          <w:rFonts w:hint="cs"/>
          <w:rtl/>
          <w:lang w:eastAsia="x-none"/>
        </w:rPr>
        <w:t xml:space="preserve"> الذي كذ</w:t>
      </w:r>
      <w:r w:rsidR="006775C7">
        <w:rPr>
          <w:rFonts w:hint="cs"/>
          <w:rtl/>
          <w:lang w:eastAsia="x-none"/>
        </w:rPr>
        <w:t>ّ</w:t>
      </w:r>
      <w:r w:rsidR="006775C7" w:rsidRPr="00135B33">
        <w:rPr>
          <w:rFonts w:hint="cs"/>
          <w:rtl/>
          <w:lang w:eastAsia="x-none"/>
        </w:rPr>
        <w:t>ب وكفر</w:t>
      </w:r>
      <w:r w:rsidR="006775C7">
        <w:rPr>
          <w:rFonts w:hint="cs"/>
          <w:rtl/>
          <w:lang w:eastAsia="x-none"/>
        </w:rPr>
        <w:t>،</w:t>
      </w:r>
      <w:r w:rsidR="006775C7" w:rsidRPr="00135B33">
        <w:rPr>
          <w:rFonts w:hint="cs"/>
          <w:rtl/>
          <w:lang w:eastAsia="x-none"/>
        </w:rPr>
        <w:t xml:space="preserve"> ولكن لما ظهرت له الآيات أعلن إيمان اللسان</w:t>
      </w:r>
      <w:r w:rsidR="006775C7">
        <w:rPr>
          <w:rFonts w:hint="cs"/>
          <w:rtl/>
          <w:lang w:eastAsia="x-none"/>
        </w:rPr>
        <w:t>،</w:t>
      </w:r>
      <w:r w:rsidR="006775C7" w:rsidRPr="00135B33">
        <w:rPr>
          <w:rFonts w:hint="cs"/>
          <w:rtl/>
          <w:lang w:eastAsia="x-none"/>
        </w:rPr>
        <w:t xml:space="preserve"> ولم تكن توبته تلك لتبعد عنه العذاب. فرفع القائم</w:t>
      </w:r>
      <w:r w:rsidR="006775C7" w:rsidRPr="002D1B65">
        <w:rPr>
          <w:rFonts w:cs="Mosawi" w:hint="cs"/>
          <w:rtl/>
          <w:lang w:eastAsia="x-none"/>
        </w:rPr>
        <w:t>#</w:t>
      </w:r>
      <w:r w:rsidR="006775C7" w:rsidRPr="00135B33">
        <w:rPr>
          <w:rFonts w:hint="cs"/>
          <w:rtl/>
          <w:lang w:eastAsia="x-none"/>
        </w:rPr>
        <w:t xml:space="preserve"> للسيف بعد </w:t>
      </w:r>
      <w:r w:rsidR="006775C7">
        <w:rPr>
          <w:rFonts w:hint="cs"/>
          <w:rtl/>
          <w:lang w:eastAsia="x-none"/>
        </w:rPr>
        <w:t>أ</w:t>
      </w:r>
      <w:r w:rsidR="006775C7" w:rsidRPr="00135B33">
        <w:rPr>
          <w:rFonts w:hint="cs"/>
          <w:rtl/>
          <w:lang w:eastAsia="x-none"/>
        </w:rPr>
        <w:t>ن يتم الحجة، ووظيفة الإمام الأخير أن يطه</w:t>
      </w:r>
      <w:r w:rsidR="006775C7">
        <w:rPr>
          <w:rFonts w:hint="cs"/>
          <w:rtl/>
          <w:lang w:eastAsia="x-none"/>
        </w:rPr>
        <w:t>ِّ</w:t>
      </w:r>
      <w:r w:rsidR="006775C7" w:rsidRPr="00135B33">
        <w:rPr>
          <w:rFonts w:hint="cs"/>
          <w:rtl/>
          <w:lang w:eastAsia="x-none"/>
        </w:rPr>
        <w:t>ر الأرض من الظلم والفساد</w:t>
      </w:r>
      <w:r w:rsidR="006775C7">
        <w:rPr>
          <w:rFonts w:hint="cs"/>
          <w:rtl/>
          <w:lang w:eastAsia="x-none"/>
        </w:rPr>
        <w:t>،</w:t>
      </w:r>
      <w:r w:rsidR="006775C7" w:rsidRPr="00135B33">
        <w:rPr>
          <w:rFonts w:hint="cs"/>
          <w:rtl/>
          <w:lang w:eastAsia="x-none"/>
        </w:rPr>
        <w:t xml:space="preserve"> و</w:t>
      </w:r>
      <w:r w:rsidR="006775C7">
        <w:rPr>
          <w:rFonts w:hint="cs"/>
          <w:rtl/>
          <w:lang w:eastAsia="x-none"/>
        </w:rPr>
        <w:t>أ</w:t>
      </w:r>
      <w:r w:rsidR="006775C7" w:rsidRPr="00135B33">
        <w:rPr>
          <w:rFonts w:hint="cs"/>
          <w:rtl/>
          <w:lang w:eastAsia="x-none"/>
        </w:rPr>
        <w:t>ن يمل</w:t>
      </w:r>
      <w:r w:rsidR="006775C7">
        <w:rPr>
          <w:rFonts w:hint="cs"/>
          <w:rtl/>
          <w:lang w:eastAsia="x-none"/>
        </w:rPr>
        <w:t>أ</w:t>
      </w:r>
      <w:r w:rsidR="006775C7" w:rsidRPr="00135B33">
        <w:rPr>
          <w:rFonts w:hint="cs"/>
          <w:rtl/>
          <w:lang w:eastAsia="x-none"/>
        </w:rPr>
        <w:t>ها عدلا</w:t>
      </w:r>
      <w:r w:rsidR="006775C7">
        <w:rPr>
          <w:rFonts w:hint="cs"/>
          <w:rtl/>
          <w:lang w:eastAsia="x-none"/>
        </w:rPr>
        <w:t>ً</w:t>
      </w:r>
      <w:r w:rsidR="006775C7" w:rsidRPr="00135B33">
        <w:rPr>
          <w:rFonts w:hint="cs"/>
          <w:rtl/>
          <w:lang w:eastAsia="x-none"/>
        </w:rPr>
        <w:t xml:space="preserve"> ونورا</w:t>
      </w:r>
      <w:r w:rsidR="006775C7">
        <w:rPr>
          <w:rFonts w:hint="cs"/>
          <w:rtl/>
          <w:lang w:eastAsia="x-none"/>
        </w:rPr>
        <w:t>ً.</w:t>
      </w:r>
      <w:r w:rsidR="006775C7" w:rsidRPr="00135B33">
        <w:rPr>
          <w:rFonts w:hint="cs"/>
          <w:rtl/>
          <w:lang w:eastAsia="x-none"/>
        </w:rPr>
        <w:t xml:space="preserve"> فالرواية ليس</w:t>
      </w:r>
      <w:r w:rsidR="006775C7">
        <w:rPr>
          <w:rFonts w:hint="cs"/>
          <w:rtl/>
          <w:lang w:eastAsia="x-none"/>
        </w:rPr>
        <w:t>ت</w:t>
      </w:r>
      <w:r w:rsidR="006775C7" w:rsidRPr="00135B33">
        <w:rPr>
          <w:rFonts w:hint="cs"/>
          <w:rtl/>
          <w:lang w:eastAsia="x-none"/>
        </w:rPr>
        <w:t xml:space="preserve"> من التعقيد </w:t>
      </w:r>
      <w:r w:rsidR="006775C7">
        <w:rPr>
          <w:rFonts w:hint="cs"/>
          <w:rtl/>
          <w:lang w:eastAsia="x-none"/>
        </w:rPr>
        <w:t xml:space="preserve">في </w:t>
      </w:r>
      <w:r w:rsidR="006775C7" w:rsidRPr="00135B33">
        <w:rPr>
          <w:rFonts w:hint="cs"/>
          <w:rtl/>
          <w:lang w:eastAsia="x-none"/>
        </w:rPr>
        <w:t>شيء حتى نرجعها إلى قائلها</w:t>
      </w:r>
      <w:r w:rsidR="006775C7">
        <w:rPr>
          <w:rFonts w:hint="cs"/>
          <w:rtl/>
          <w:lang w:eastAsia="x-none"/>
        </w:rPr>
        <w:t>،</w:t>
      </w:r>
      <w:r w:rsidR="006775C7" w:rsidRPr="00135B33">
        <w:rPr>
          <w:rFonts w:hint="cs"/>
          <w:rtl/>
          <w:lang w:eastAsia="x-none"/>
        </w:rPr>
        <w:t xml:space="preserve"> كما أنها لم تخالف السنن العقلية كما رأينا، بل لم تخالف الشرع والتشريعات السماوية البت</w:t>
      </w:r>
      <w:r w:rsidR="006775C7">
        <w:rPr>
          <w:rFonts w:hint="cs"/>
          <w:rtl/>
          <w:lang w:eastAsia="x-none"/>
        </w:rPr>
        <w:t>ة</w:t>
      </w:r>
      <w:r w:rsidR="006775C7" w:rsidRPr="00135B33">
        <w:rPr>
          <w:rFonts w:hint="cs"/>
          <w:rtl/>
          <w:lang w:eastAsia="x-none"/>
        </w:rPr>
        <w:t>، فقد تطابقت والعديد من الآيات القرآنية</w:t>
      </w:r>
      <w:r w:rsidR="006775C7">
        <w:rPr>
          <w:rFonts w:hint="cs"/>
          <w:rtl/>
          <w:lang w:eastAsia="x-none"/>
        </w:rPr>
        <w:t>.</w:t>
      </w:r>
      <w:r w:rsidR="006775C7" w:rsidRPr="00135B33">
        <w:rPr>
          <w:rFonts w:hint="cs"/>
          <w:rtl/>
          <w:lang w:eastAsia="x-none"/>
        </w:rPr>
        <w:t xml:space="preserve"> </w:t>
      </w:r>
      <w:r w:rsidR="006775C7">
        <w:rPr>
          <w:rFonts w:hint="cs"/>
          <w:rtl/>
          <w:lang w:eastAsia="x-none"/>
        </w:rPr>
        <w:t>و</w:t>
      </w:r>
      <w:r w:rsidR="006775C7" w:rsidRPr="00135B33">
        <w:rPr>
          <w:rFonts w:hint="cs"/>
          <w:rtl/>
          <w:lang w:eastAsia="x-none"/>
        </w:rPr>
        <w:t>نذكر على سبيل التوضيح قوله تعالى</w:t>
      </w:r>
      <w:r w:rsidR="006775C7">
        <w:rPr>
          <w:rFonts w:hint="cs"/>
          <w:rtl/>
          <w:lang w:eastAsia="x-none"/>
        </w:rPr>
        <w:t>:</w:t>
      </w:r>
      <w:r w:rsidR="006775C7" w:rsidRPr="00135B33">
        <w:rPr>
          <w:rFonts w:hint="cs"/>
          <w:rtl/>
          <w:lang w:eastAsia="x-none"/>
        </w:rPr>
        <w:t xml:space="preserve"> </w:t>
      </w:r>
      <w:r w:rsidR="006775C7" w:rsidRPr="00440453">
        <w:rPr>
          <w:rFonts w:ascii="Mosawi" w:hAnsi="Mosawi" w:cs="Mosawi" w:hint="cs"/>
          <w:b/>
          <w:bCs/>
          <w:sz w:val="30"/>
          <w:rtl/>
        </w:rPr>
        <w:t>﴿</w:t>
      </w:r>
      <w:r w:rsidR="006775C7" w:rsidRPr="005172FB">
        <w:rPr>
          <w:b/>
          <w:bCs/>
          <w:rtl/>
          <w:lang w:eastAsia="x-none"/>
        </w:rPr>
        <w:t xml:space="preserve">وَيَقُولُونَ مَتَى هَذَا الْفَتْحُ إِن كُنتُمْ صَادِقِينَ </w:t>
      </w:r>
      <w:r w:rsidR="006775C7" w:rsidRPr="005172FB">
        <w:rPr>
          <w:rFonts w:ascii="Mosawi" w:hAnsi="Mosawi" w:cs="Mosawi"/>
          <w:b/>
          <w:bCs/>
          <w:rtl/>
          <w:lang w:eastAsia="x-none"/>
        </w:rPr>
        <w:t>*</w:t>
      </w:r>
      <w:r w:rsidR="00F90A9F">
        <w:rPr>
          <w:b/>
          <w:bCs/>
          <w:rtl/>
          <w:lang w:eastAsia="x-none"/>
        </w:rPr>
        <w:t xml:space="preserve"> قُلْ يَوْمَ الْفَتْحِ ل</w:t>
      </w:r>
      <w:r w:rsidR="006775C7" w:rsidRPr="005172FB">
        <w:rPr>
          <w:b/>
          <w:bCs/>
          <w:rtl/>
          <w:lang w:eastAsia="x-none"/>
        </w:rPr>
        <w:t>ا يَنفَعُ الَّذِينَ كَفَرُوا إِيمَا</w:t>
      </w:r>
      <w:r w:rsidR="00F90A9F">
        <w:rPr>
          <w:b/>
          <w:bCs/>
          <w:rtl/>
          <w:lang w:eastAsia="x-none"/>
        </w:rPr>
        <w:t>نُهُمْ وَل</w:t>
      </w:r>
      <w:r w:rsidR="006775C7" w:rsidRPr="005172FB">
        <w:rPr>
          <w:b/>
          <w:bCs/>
          <w:rtl/>
          <w:lang w:eastAsia="x-none"/>
        </w:rPr>
        <w:t>ا هُمْ يُنظَرُونَ</w:t>
      </w:r>
      <w:r w:rsidR="006775C7" w:rsidRPr="00440453">
        <w:rPr>
          <w:rFonts w:ascii="Mosawi" w:hAnsi="Mosawi" w:cs="Mosawi" w:hint="cs"/>
          <w:b/>
          <w:bCs/>
          <w:sz w:val="30"/>
          <w:rtl/>
        </w:rPr>
        <w:t>﴾</w:t>
      </w:r>
      <w:r w:rsidR="005172FB">
        <w:rPr>
          <w:rFonts w:ascii="Mosawi" w:hAnsi="Mosawi" w:cs="Mosawi" w:hint="cs"/>
          <w:b/>
          <w:bCs/>
          <w:sz w:val="30"/>
          <w:rtl/>
        </w:rPr>
        <w:t xml:space="preserve"> </w:t>
      </w:r>
      <w:r w:rsidR="006775C7" w:rsidRPr="00440453">
        <w:rPr>
          <w:rFonts w:hint="cs"/>
          <w:rtl/>
          <w:lang w:eastAsia="x-none"/>
        </w:rPr>
        <w:t>(السجدة: 28 ـ 29)</w:t>
      </w:r>
      <w:r>
        <w:rPr>
          <w:rFonts w:hint="cs"/>
          <w:rtl/>
          <w:lang w:eastAsia="x-none"/>
        </w:rPr>
        <w:t>،</w:t>
      </w:r>
      <w:r w:rsidRPr="00135B33">
        <w:rPr>
          <w:rFonts w:hint="cs"/>
          <w:rtl/>
          <w:lang w:eastAsia="x-none"/>
        </w:rPr>
        <w:t xml:space="preserve"> فالواضح </w:t>
      </w:r>
      <w:r>
        <w:rPr>
          <w:rFonts w:hint="cs"/>
          <w:rtl/>
          <w:lang w:eastAsia="x-none"/>
        </w:rPr>
        <w:t>أ</w:t>
      </w:r>
      <w:r w:rsidRPr="00135B33">
        <w:rPr>
          <w:rFonts w:hint="cs"/>
          <w:rtl/>
          <w:lang w:eastAsia="x-none"/>
        </w:rPr>
        <w:t>ن هذه الآية تتحدث عن هؤلاء الذين ظهرت لهم الحجة</w:t>
      </w:r>
      <w:r>
        <w:rPr>
          <w:rFonts w:hint="cs"/>
          <w:rtl/>
          <w:lang w:eastAsia="x-none"/>
        </w:rPr>
        <w:t>،</w:t>
      </w:r>
      <w:r w:rsidRPr="00135B33">
        <w:rPr>
          <w:rFonts w:hint="cs"/>
          <w:rtl/>
          <w:lang w:eastAsia="x-none"/>
        </w:rPr>
        <w:t xml:space="preserve"> وتبينت</w:t>
      </w:r>
      <w:r>
        <w:rPr>
          <w:rFonts w:hint="cs"/>
          <w:rtl/>
          <w:lang w:eastAsia="x-none"/>
        </w:rPr>
        <w:t>،</w:t>
      </w:r>
      <w:r w:rsidRPr="00135B33">
        <w:rPr>
          <w:rFonts w:hint="cs"/>
          <w:rtl/>
          <w:lang w:eastAsia="x-none"/>
        </w:rPr>
        <w:t xml:space="preserve"> ولكنهم من منطلق الكفر والاعتراض والعناد جادلوا في الحق</w:t>
      </w:r>
      <w:r>
        <w:rPr>
          <w:rFonts w:hint="cs"/>
          <w:rtl/>
          <w:lang w:eastAsia="x-none"/>
        </w:rPr>
        <w:t>،</w:t>
      </w:r>
      <w:r w:rsidRPr="00135B33">
        <w:rPr>
          <w:rFonts w:hint="cs"/>
          <w:rtl/>
          <w:lang w:eastAsia="x-none"/>
        </w:rPr>
        <w:t xml:space="preserve"> وجحدوا بالحق</w:t>
      </w:r>
      <w:r>
        <w:rPr>
          <w:rFonts w:hint="cs"/>
          <w:rtl/>
          <w:lang w:eastAsia="x-none"/>
        </w:rPr>
        <w:t>،</w:t>
      </w:r>
      <w:r w:rsidRPr="00135B33">
        <w:rPr>
          <w:rFonts w:hint="cs"/>
          <w:rtl/>
          <w:lang w:eastAsia="x-none"/>
        </w:rPr>
        <w:t xml:space="preserve"> واتخذوا وعيد الله لهم بالعذاب محل سخرية واستهزاء</w:t>
      </w:r>
      <w:r>
        <w:rPr>
          <w:rFonts w:hint="cs"/>
          <w:rtl/>
          <w:lang w:eastAsia="x-none"/>
        </w:rPr>
        <w:t>.</w:t>
      </w:r>
      <w:r w:rsidRPr="00135B33">
        <w:rPr>
          <w:rFonts w:hint="cs"/>
          <w:rtl/>
          <w:lang w:eastAsia="x-none"/>
        </w:rPr>
        <w:t xml:space="preserve"> وبعد </w:t>
      </w:r>
      <w:r>
        <w:rPr>
          <w:rFonts w:hint="cs"/>
          <w:rtl/>
          <w:lang w:eastAsia="x-none"/>
        </w:rPr>
        <w:t>أ</w:t>
      </w:r>
      <w:r w:rsidRPr="00135B33">
        <w:rPr>
          <w:rFonts w:hint="cs"/>
          <w:rtl/>
          <w:lang w:eastAsia="x-none"/>
        </w:rPr>
        <w:t xml:space="preserve">ن رفع الحجاب عن الفتح والنصر للذين </w:t>
      </w:r>
      <w:r>
        <w:rPr>
          <w:rFonts w:hint="cs"/>
          <w:rtl/>
          <w:lang w:eastAsia="x-none"/>
        </w:rPr>
        <w:t>آ</w:t>
      </w:r>
      <w:r w:rsidRPr="00135B33">
        <w:rPr>
          <w:rFonts w:hint="cs"/>
          <w:rtl/>
          <w:lang w:eastAsia="x-none"/>
        </w:rPr>
        <w:t>منوا</w:t>
      </w:r>
      <w:r>
        <w:rPr>
          <w:rFonts w:hint="cs"/>
          <w:rtl/>
          <w:lang w:eastAsia="x-none"/>
        </w:rPr>
        <w:t>،</w:t>
      </w:r>
      <w:r w:rsidRPr="00135B33">
        <w:rPr>
          <w:rFonts w:hint="cs"/>
          <w:rtl/>
          <w:lang w:eastAsia="x-none"/>
        </w:rPr>
        <w:t xml:space="preserve"> وانكشف أمامهم العذاب</w:t>
      </w:r>
      <w:r>
        <w:rPr>
          <w:rFonts w:hint="cs"/>
          <w:rtl/>
          <w:lang w:eastAsia="x-none"/>
        </w:rPr>
        <w:t>،</w:t>
      </w:r>
      <w:r w:rsidRPr="00135B33">
        <w:rPr>
          <w:rFonts w:hint="cs"/>
          <w:rtl/>
          <w:lang w:eastAsia="x-none"/>
        </w:rPr>
        <w:t xml:space="preserve"> ف</w:t>
      </w:r>
      <w:r>
        <w:rPr>
          <w:rFonts w:hint="cs"/>
          <w:rtl/>
          <w:lang w:eastAsia="x-none"/>
        </w:rPr>
        <w:t>إ</w:t>
      </w:r>
      <w:r w:rsidRPr="00135B33">
        <w:rPr>
          <w:rFonts w:hint="cs"/>
          <w:rtl/>
          <w:lang w:eastAsia="x-none"/>
        </w:rPr>
        <w:t>ن إعلانهم للتوبة لن يكون له مكان</w:t>
      </w:r>
      <w:r>
        <w:rPr>
          <w:rFonts w:hint="cs"/>
          <w:rtl/>
          <w:lang w:eastAsia="x-none"/>
        </w:rPr>
        <w:t>ٌ</w:t>
      </w:r>
      <w:r w:rsidRPr="00135B33">
        <w:rPr>
          <w:rFonts w:hint="cs"/>
          <w:rtl/>
          <w:lang w:eastAsia="x-none"/>
        </w:rPr>
        <w:t xml:space="preserve"> ولا وقع</w:t>
      </w:r>
      <w:r>
        <w:rPr>
          <w:rFonts w:hint="cs"/>
          <w:rtl/>
          <w:lang w:eastAsia="x-none"/>
        </w:rPr>
        <w:t>ٌ</w:t>
      </w:r>
      <w:r w:rsidRPr="00135B33">
        <w:rPr>
          <w:rFonts w:hint="cs"/>
          <w:rtl/>
          <w:lang w:eastAsia="x-none"/>
        </w:rPr>
        <w:t>. وكذلك كان فرعون</w:t>
      </w:r>
      <w:r>
        <w:rPr>
          <w:rFonts w:hint="cs"/>
          <w:rtl/>
          <w:lang w:eastAsia="x-none"/>
        </w:rPr>
        <w:t>،</w:t>
      </w:r>
      <w:r w:rsidRPr="00135B33">
        <w:rPr>
          <w:rFonts w:hint="cs"/>
          <w:rtl/>
          <w:lang w:eastAsia="x-none"/>
        </w:rPr>
        <w:t xml:space="preserve"> فقد قال الله تعالى</w:t>
      </w:r>
      <w:r>
        <w:rPr>
          <w:rFonts w:hint="cs"/>
          <w:rtl/>
          <w:lang w:eastAsia="x-none"/>
        </w:rPr>
        <w:t>:</w:t>
      </w:r>
      <w:r w:rsidRPr="00135B33">
        <w:rPr>
          <w:rFonts w:hint="cs"/>
          <w:rtl/>
          <w:lang w:eastAsia="x-none"/>
        </w:rPr>
        <w:t xml:space="preserve"> </w:t>
      </w:r>
      <w:r w:rsidRPr="009B0F82">
        <w:rPr>
          <w:rFonts w:ascii="Mosawi" w:hAnsi="Mosawi" w:cs="Mosawi" w:hint="cs"/>
          <w:b/>
          <w:bCs/>
          <w:sz w:val="30"/>
          <w:rtl/>
        </w:rPr>
        <w:t>﴿</w:t>
      </w:r>
      <w:r w:rsidRPr="005172FB">
        <w:rPr>
          <w:b/>
          <w:bCs/>
          <w:rtl/>
          <w:lang w:eastAsia="x-none"/>
        </w:rPr>
        <w:t>وَجَاوَزْنَا بِبَنِي إِسْرَائِيلَ الْبَحْرَ فَأَتْبَعَهُ</w:t>
      </w:r>
      <w:r w:rsidR="00F90A9F">
        <w:rPr>
          <w:b/>
          <w:bCs/>
          <w:rtl/>
          <w:lang w:eastAsia="x-none"/>
        </w:rPr>
        <w:t>مْ فِرْعَوْنُ وَجُنُودُهُ بَغْي</w:t>
      </w:r>
      <w:r w:rsidRPr="005172FB">
        <w:rPr>
          <w:b/>
          <w:bCs/>
          <w:rtl/>
          <w:lang w:eastAsia="x-none"/>
        </w:rPr>
        <w:t>ا</w:t>
      </w:r>
      <w:r w:rsidR="00F90A9F">
        <w:rPr>
          <w:rFonts w:hint="cs"/>
          <w:b/>
          <w:bCs/>
          <w:rtl/>
          <w:lang w:eastAsia="x-none"/>
        </w:rPr>
        <w:t>ً</w:t>
      </w:r>
      <w:r w:rsidR="00F90A9F">
        <w:rPr>
          <w:b/>
          <w:bCs/>
          <w:rtl/>
          <w:lang w:eastAsia="x-none"/>
        </w:rPr>
        <w:t xml:space="preserve"> وَعَدْو</w:t>
      </w:r>
      <w:r w:rsidRPr="005172FB">
        <w:rPr>
          <w:b/>
          <w:bCs/>
          <w:rtl/>
          <w:lang w:eastAsia="x-none"/>
        </w:rPr>
        <w:t>ا</w:t>
      </w:r>
      <w:r w:rsidR="00F90A9F">
        <w:rPr>
          <w:rFonts w:hint="cs"/>
          <w:b/>
          <w:bCs/>
          <w:rtl/>
          <w:lang w:eastAsia="x-none"/>
        </w:rPr>
        <w:t>ً</w:t>
      </w:r>
      <w:r w:rsidRPr="005172FB">
        <w:rPr>
          <w:b/>
          <w:bCs/>
          <w:rtl/>
          <w:lang w:eastAsia="x-none"/>
        </w:rPr>
        <w:t xml:space="preserve"> حَتَّى إِذَا أَدْرَكَهُ الْغَرَقُ قَالَ آمَنتُ أَنَّهُ لا إِلِهَ إِلاَّ الَّذِي آمَنَتْ بِهِ بَنُو إِسْرَائِيلَ وَأَنَاْ مِنَ الْمُسْلِمِينَ</w:t>
      </w:r>
      <w:r w:rsidRPr="009B0F82">
        <w:rPr>
          <w:rFonts w:ascii="Mosawi" w:hAnsi="Mosawi" w:cs="Mosawi" w:hint="cs"/>
          <w:b/>
          <w:bCs/>
          <w:sz w:val="30"/>
          <w:rtl/>
        </w:rPr>
        <w:t>﴾</w:t>
      </w:r>
      <w:r>
        <w:rPr>
          <w:rFonts w:ascii="Mosawi" w:hAnsi="Mosawi" w:cs="Mosawi" w:hint="cs"/>
          <w:b/>
          <w:bCs/>
          <w:sz w:val="30"/>
          <w:rtl/>
        </w:rPr>
        <w:t xml:space="preserve"> </w:t>
      </w:r>
      <w:r w:rsidRPr="009B0F82">
        <w:rPr>
          <w:rFonts w:hint="cs"/>
          <w:rtl/>
          <w:lang w:eastAsia="x-none"/>
        </w:rPr>
        <w:t>(يونس: 90)</w:t>
      </w:r>
      <w:r>
        <w:rPr>
          <w:rFonts w:ascii="Mosawi" w:hAnsi="Mosawi" w:cs="Mosawi" w:hint="cs"/>
          <w:b/>
          <w:bCs/>
          <w:sz w:val="30"/>
          <w:rtl/>
        </w:rPr>
        <w:t>.</w:t>
      </w:r>
      <w:r w:rsidRPr="00135B33">
        <w:rPr>
          <w:rFonts w:hint="cs"/>
          <w:rtl/>
          <w:lang w:eastAsia="x-none"/>
        </w:rPr>
        <w:t xml:space="preserve"> </w:t>
      </w:r>
    </w:p>
    <w:p w:rsidR="00A4720E" w:rsidRPr="00135B33" w:rsidRDefault="00A4720E" w:rsidP="00A4720E">
      <w:pPr>
        <w:pStyle w:val="Heading3"/>
        <w:rPr>
          <w:rtl/>
        </w:rPr>
      </w:pPr>
      <w:r w:rsidRPr="00135B33">
        <w:rPr>
          <w:rFonts w:hint="cs"/>
          <w:rtl/>
        </w:rPr>
        <w:lastRenderedPageBreak/>
        <w:t xml:space="preserve">تحقيق في الروايات التي تتحدث عن وقوع الصلح بين الحيوانات في </w:t>
      </w:r>
      <w:r>
        <w:rPr>
          <w:rFonts w:hint="cs"/>
          <w:rtl/>
        </w:rPr>
        <w:t>آ</w:t>
      </w:r>
      <w:r w:rsidRPr="00135B33">
        <w:rPr>
          <w:rFonts w:hint="cs"/>
          <w:rtl/>
        </w:rPr>
        <w:t xml:space="preserve">خر الزمان </w:t>
      </w:r>
      <w:r w:rsidR="00F90A9F">
        <w:rPr>
          <w:rFonts w:hint="cs"/>
          <w:rtl/>
        </w:rPr>
        <w:t>ــــــ</w:t>
      </w:r>
    </w:p>
    <w:p w:rsidR="00A4720E" w:rsidRPr="00135B33" w:rsidRDefault="00A4720E" w:rsidP="00A4720E">
      <w:pPr>
        <w:rPr>
          <w:rtl/>
          <w:lang w:eastAsia="x-none"/>
        </w:rPr>
      </w:pPr>
      <w:r w:rsidRPr="00135B33">
        <w:rPr>
          <w:rFonts w:hint="cs"/>
          <w:rtl/>
          <w:lang w:eastAsia="x-none"/>
        </w:rPr>
        <w:t>ربما</w:t>
      </w:r>
      <w:r>
        <w:rPr>
          <w:rFonts w:hint="cs"/>
          <w:rtl/>
          <w:lang w:eastAsia="x-none"/>
        </w:rPr>
        <w:t xml:space="preserve"> كان</w:t>
      </w:r>
      <w:r w:rsidR="00DC16F1">
        <w:rPr>
          <w:rFonts w:hint="cs"/>
          <w:rtl/>
          <w:lang w:eastAsia="x-none"/>
        </w:rPr>
        <w:t xml:space="preserve"> </w:t>
      </w:r>
      <w:r w:rsidRPr="00135B33">
        <w:rPr>
          <w:rFonts w:hint="cs"/>
          <w:rtl/>
          <w:lang w:eastAsia="x-none"/>
        </w:rPr>
        <w:t>تسر</w:t>
      </w:r>
      <w:r>
        <w:rPr>
          <w:rFonts w:hint="cs"/>
          <w:rtl/>
          <w:lang w:eastAsia="x-none"/>
        </w:rPr>
        <w:t>ُّ</w:t>
      </w:r>
      <w:r w:rsidRPr="00135B33">
        <w:rPr>
          <w:rFonts w:hint="cs"/>
          <w:rtl/>
          <w:lang w:eastAsia="x-none"/>
        </w:rPr>
        <w:t xml:space="preserve">ع صاحب </w:t>
      </w:r>
      <w:r w:rsidRPr="009B0F82">
        <w:rPr>
          <w:rFonts w:ascii="Mosawi" w:hAnsi="Mosawi"/>
          <w:lang w:eastAsia="x-none"/>
        </w:rPr>
        <w:t>»</w:t>
      </w:r>
      <w:r w:rsidRPr="00135B33">
        <w:rPr>
          <w:rFonts w:hint="cs"/>
          <w:rtl/>
          <w:lang w:eastAsia="x-none"/>
        </w:rPr>
        <w:t>المشرعة</w:t>
      </w:r>
      <w:r w:rsidRPr="009B0F82">
        <w:rPr>
          <w:rFonts w:ascii="Mosawi" w:hAnsi="Mosawi"/>
          <w:lang w:eastAsia="x-none"/>
        </w:rPr>
        <w:t>«</w:t>
      </w:r>
      <w:r w:rsidRPr="00135B33">
        <w:rPr>
          <w:rFonts w:hint="cs"/>
          <w:rtl/>
          <w:lang w:eastAsia="x-none"/>
        </w:rPr>
        <w:t xml:space="preserve"> سببا</w:t>
      </w:r>
      <w:r>
        <w:rPr>
          <w:rFonts w:hint="cs"/>
          <w:rtl/>
          <w:lang w:eastAsia="x-none"/>
        </w:rPr>
        <w:t>ً</w:t>
      </w:r>
      <w:r w:rsidRPr="00135B33">
        <w:rPr>
          <w:rFonts w:hint="cs"/>
          <w:rtl/>
          <w:lang w:eastAsia="x-none"/>
        </w:rPr>
        <w:t xml:space="preserve"> في عدم التفاته </w:t>
      </w:r>
      <w:r>
        <w:rPr>
          <w:rFonts w:hint="cs"/>
          <w:rtl/>
          <w:lang w:eastAsia="x-none"/>
        </w:rPr>
        <w:t xml:space="preserve">إلى </w:t>
      </w:r>
      <w:r w:rsidRPr="00135B33">
        <w:rPr>
          <w:rFonts w:hint="cs"/>
          <w:rtl/>
          <w:lang w:eastAsia="x-none"/>
        </w:rPr>
        <w:t>نقاط مهمة في اعتبار محتوى الروايات</w:t>
      </w:r>
      <w:r>
        <w:rPr>
          <w:rFonts w:hint="cs"/>
          <w:rtl/>
          <w:lang w:eastAsia="x-none"/>
        </w:rPr>
        <w:t>،</w:t>
      </w:r>
      <w:r w:rsidRPr="00135B33">
        <w:rPr>
          <w:rFonts w:hint="cs"/>
          <w:rtl/>
          <w:lang w:eastAsia="x-none"/>
        </w:rPr>
        <w:t xml:space="preserve"> والإسراع في رد الرواية وعدم اعتبارها، ولكنها ربما تكون مناسبة جيدة تفيد القارئ في الحصول على توسعة فهمه لعبارات الرواية، وإرشاده إلى حسن التدقيق في مفاهيمها</w:t>
      </w:r>
      <w:r>
        <w:rPr>
          <w:rFonts w:hint="cs"/>
          <w:rtl/>
          <w:lang w:eastAsia="x-none"/>
        </w:rPr>
        <w:t>؛</w:t>
      </w:r>
      <w:r w:rsidRPr="00135B33">
        <w:rPr>
          <w:rFonts w:hint="cs"/>
          <w:rtl/>
          <w:lang w:eastAsia="x-none"/>
        </w:rPr>
        <w:t xml:space="preserve"> لتنكشف له خطوات العلماء والمحدثين </w:t>
      </w:r>
      <w:r>
        <w:rPr>
          <w:rFonts w:hint="cs"/>
          <w:rtl/>
          <w:lang w:eastAsia="x-none"/>
        </w:rPr>
        <w:t>في</w:t>
      </w:r>
      <w:r w:rsidRPr="00135B33">
        <w:rPr>
          <w:rFonts w:hint="cs"/>
          <w:rtl/>
          <w:lang w:eastAsia="x-none"/>
        </w:rPr>
        <w:t xml:space="preserve"> تعاملهم مع الروايات</w:t>
      </w:r>
      <w:r>
        <w:rPr>
          <w:rFonts w:hint="cs"/>
          <w:rtl/>
          <w:lang w:eastAsia="x-none"/>
        </w:rPr>
        <w:t>،</w:t>
      </w:r>
      <w:r w:rsidRPr="00135B33">
        <w:rPr>
          <w:rFonts w:hint="cs"/>
          <w:rtl/>
          <w:lang w:eastAsia="x-none"/>
        </w:rPr>
        <w:t xml:space="preserve"> والأسس التي يبنون عليها مواقفهم في الرد</w:t>
      </w:r>
      <w:r>
        <w:rPr>
          <w:rFonts w:hint="cs"/>
          <w:rtl/>
          <w:lang w:eastAsia="x-none"/>
        </w:rPr>
        <w:t>ّ</w:t>
      </w:r>
      <w:r w:rsidRPr="00135B33">
        <w:rPr>
          <w:rFonts w:hint="cs"/>
          <w:rtl/>
          <w:lang w:eastAsia="x-none"/>
        </w:rPr>
        <w:t xml:space="preserve"> والقبول:</w:t>
      </w:r>
    </w:p>
    <w:p w:rsidR="00A4720E" w:rsidRPr="00135B33" w:rsidRDefault="00A4720E" w:rsidP="00F90A9F">
      <w:pPr>
        <w:rPr>
          <w:rtl/>
          <w:lang w:eastAsia="x-none"/>
        </w:rPr>
      </w:pPr>
      <w:r w:rsidRPr="009B0F82">
        <w:rPr>
          <w:rFonts w:ascii="Mosawi" w:hAnsi="Mosawi"/>
          <w:lang w:eastAsia="x-none"/>
        </w:rPr>
        <w:t>»</w:t>
      </w:r>
      <w:r w:rsidRPr="00135B33">
        <w:rPr>
          <w:rFonts w:hint="cs"/>
          <w:rtl/>
          <w:lang w:eastAsia="x-none"/>
        </w:rPr>
        <w:t>عن زيد بن وهب الجهني</w:t>
      </w:r>
      <w:r>
        <w:rPr>
          <w:rFonts w:hint="cs"/>
          <w:rtl/>
          <w:lang w:eastAsia="x-none"/>
        </w:rPr>
        <w:t>،</w:t>
      </w:r>
      <w:r w:rsidRPr="00135B33">
        <w:rPr>
          <w:rFonts w:hint="cs"/>
          <w:rtl/>
          <w:lang w:eastAsia="x-none"/>
        </w:rPr>
        <w:t xml:space="preserve"> عن الحسن بن</w:t>
      </w:r>
      <w:r>
        <w:rPr>
          <w:rFonts w:hint="cs"/>
          <w:rtl/>
          <w:lang w:eastAsia="x-none"/>
        </w:rPr>
        <w:t xml:space="preserve"> علي </w:t>
      </w:r>
      <w:r w:rsidRPr="00135B33">
        <w:rPr>
          <w:rFonts w:hint="cs"/>
          <w:rtl/>
          <w:lang w:eastAsia="x-none"/>
        </w:rPr>
        <w:t xml:space="preserve">بن </w:t>
      </w:r>
      <w:r>
        <w:rPr>
          <w:rFonts w:hint="cs"/>
          <w:rtl/>
          <w:lang w:eastAsia="x-none"/>
        </w:rPr>
        <w:t>أ</w:t>
      </w:r>
      <w:r w:rsidRPr="00135B33">
        <w:rPr>
          <w:rFonts w:hint="cs"/>
          <w:rtl/>
          <w:lang w:eastAsia="x-none"/>
        </w:rPr>
        <w:t>بي طالب</w:t>
      </w:r>
      <w:r>
        <w:rPr>
          <w:rFonts w:hint="cs"/>
          <w:rtl/>
          <w:lang w:eastAsia="x-none"/>
        </w:rPr>
        <w:t>،</w:t>
      </w:r>
      <w:r w:rsidRPr="00135B33">
        <w:rPr>
          <w:rFonts w:hint="cs"/>
          <w:rtl/>
          <w:lang w:eastAsia="x-none"/>
        </w:rPr>
        <w:t xml:space="preserve"> عن أبيه صلوات الله عليهما</w:t>
      </w:r>
      <w:r>
        <w:rPr>
          <w:rFonts w:hint="cs"/>
          <w:rtl/>
          <w:lang w:eastAsia="x-none"/>
        </w:rPr>
        <w:t>،</w:t>
      </w:r>
      <w:r w:rsidRPr="00135B33">
        <w:rPr>
          <w:rFonts w:hint="cs"/>
          <w:rtl/>
          <w:lang w:eastAsia="x-none"/>
        </w:rPr>
        <w:t xml:space="preserve"> قال: يبعث الله رجلا</w:t>
      </w:r>
      <w:r>
        <w:rPr>
          <w:rFonts w:hint="cs"/>
          <w:rtl/>
          <w:lang w:eastAsia="x-none"/>
        </w:rPr>
        <w:t>ً</w:t>
      </w:r>
      <w:r w:rsidRPr="00135B33">
        <w:rPr>
          <w:rFonts w:hint="cs"/>
          <w:rtl/>
          <w:lang w:eastAsia="x-none"/>
        </w:rPr>
        <w:t xml:space="preserve"> في آخر الزمان</w:t>
      </w:r>
      <w:r>
        <w:rPr>
          <w:rFonts w:hint="cs"/>
          <w:rtl/>
          <w:lang w:eastAsia="x-none"/>
        </w:rPr>
        <w:t>،</w:t>
      </w:r>
      <w:r w:rsidRPr="00135B33">
        <w:rPr>
          <w:rFonts w:hint="cs"/>
          <w:rtl/>
          <w:lang w:eastAsia="x-none"/>
        </w:rPr>
        <w:t xml:space="preserve"> وكلل من الدهر</w:t>
      </w:r>
      <w:r>
        <w:rPr>
          <w:rFonts w:hint="cs"/>
          <w:rtl/>
          <w:lang w:eastAsia="x-none"/>
        </w:rPr>
        <w:t>،</w:t>
      </w:r>
      <w:r w:rsidRPr="00135B33">
        <w:rPr>
          <w:rFonts w:hint="cs"/>
          <w:rtl/>
          <w:lang w:eastAsia="x-none"/>
        </w:rPr>
        <w:t xml:space="preserve"> وجهل من الناس</w:t>
      </w:r>
      <w:r>
        <w:rPr>
          <w:rFonts w:hint="cs"/>
          <w:rtl/>
          <w:lang w:eastAsia="x-none"/>
        </w:rPr>
        <w:t>،</w:t>
      </w:r>
      <w:r w:rsidRPr="00135B33">
        <w:rPr>
          <w:rFonts w:hint="cs"/>
          <w:rtl/>
          <w:lang w:eastAsia="x-none"/>
        </w:rPr>
        <w:t xml:space="preserve"> يؤيده الله بملائكته</w:t>
      </w:r>
      <w:r>
        <w:rPr>
          <w:rFonts w:hint="cs"/>
          <w:rtl/>
          <w:lang w:eastAsia="x-none"/>
        </w:rPr>
        <w:t>،</w:t>
      </w:r>
      <w:r w:rsidRPr="00135B33">
        <w:rPr>
          <w:rFonts w:hint="cs"/>
          <w:rtl/>
          <w:lang w:eastAsia="x-none"/>
        </w:rPr>
        <w:t xml:space="preserve"> ويعصم أنصاره</w:t>
      </w:r>
      <w:r>
        <w:rPr>
          <w:rFonts w:hint="cs"/>
          <w:rtl/>
          <w:lang w:eastAsia="x-none"/>
        </w:rPr>
        <w:t>،</w:t>
      </w:r>
      <w:r w:rsidRPr="00135B33">
        <w:rPr>
          <w:rFonts w:hint="cs"/>
          <w:rtl/>
          <w:lang w:eastAsia="x-none"/>
        </w:rPr>
        <w:t xml:space="preserve"> وينصره بآياته</w:t>
      </w:r>
      <w:r>
        <w:rPr>
          <w:rFonts w:hint="cs"/>
          <w:rtl/>
          <w:lang w:eastAsia="x-none"/>
        </w:rPr>
        <w:t>،</w:t>
      </w:r>
      <w:r w:rsidRPr="00135B33">
        <w:rPr>
          <w:rFonts w:hint="cs"/>
          <w:rtl/>
          <w:lang w:eastAsia="x-none"/>
        </w:rPr>
        <w:t xml:space="preserve"> ويظهره على الأرض</w:t>
      </w:r>
      <w:r>
        <w:rPr>
          <w:rFonts w:hint="cs"/>
          <w:rtl/>
          <w:lang w:eastAsia="x-none"/>
        </w:rPr>
        <w:t>،</w:t>
      </w:r>
      <w:r w:rsidRPr="00135B33">
        <w:rPr>
          <w:rFonts w:hint="cs"/>
          <w:rtl/>
          <w:lang w:eastAsia="x-none"/>
        </w:rPr>
        <w:t xml:space="preserve"> حتى يدينوا طوعا</w:t>
      </w:r>
      <w:r>
        <w:rPr>
          <w:rFonts w:hint="cs"/>
          <w:rtl/>
          <w:lang w:eastAsia="x-none"/>
        </w:rPr>
        <w:t xml:space="preserve">ً أو </w:t>
      </w:r>
      <w:r w:rsidRPr="00135B33">
        <w:rPr>
          <w:rFonts w:hint="cs"/>
          <w:rtl/>
          <w:lang w:eastAsia="x-none"/>
        </w:rPr>
        <w:t>كرها</w:t>
      </w:r>
      <w:r>
        <w:rPr>
          <w:rFonts w:hint="cs"/>
          <w:rtl/>
          <w:lang w:eastAsia="x-none"/>
        </w:rPr>
        <w:t>ً،</w:t>
      </w:r>
      <w:r w:rsidRPr="00135B33">
        <w:rPr>
          <w:rFonts w:hint="cs"/>
          <w:rtl/>
          <w:lang w:eastAsia="x-none"/>
        </w:rPr>
        <w:t xml:space="preserve"> يملأ الأرض عدلا</w:t>
      </w:r>
      <w:r>
        <w:rPr>
          <w:rFonts w:hint="cs"/>
          <w:rtl/>
          <w:lang w:eastAsia="x-none"/>
        </w:rPr>
        <w:t>ً</w:t>
      </w:r>
      <w:r w:rsidRPr="00135B33">
        <w:rPr>
          <w:rFonts w:hint="cs"/>
          <w:rtl/>
          <w:lang w:eastAsia="x-none"/>
        </w:rPr>
        <w:t xml:space="preserve"> وقسطا</w:t>
      </w:r>
      <w:r>
        <w:rPr>
          <w:rFonts w:hint="cs"/>
          <w:rtl/>
          <w:lang w:eastAsia="x-none"/>
        </w:rPr>
        <w:t>ً</w:t>
      </w:r>
      <w:r w:rsidRPr="00135B33">
        <w:rPr>
          <w:rFonts w:hint="cs"/>
          <w:rtl/>
          <w:lang w:eastAsia="x-none"/>
        </w:rPr>
        <w:t xml:space="preserve"> ونورا</w:t>
      </w:r>
      <w:r>
        <w:rPr>
          <w:rFonts w:hint="cs"/>
          <w:rtl/>
          <w:lang w:eastAsia="x-none"/>
        </w:rPr>
        <w:t>ً</w:t>
      </w:r>
      <w:r w:rsidRPr="00135B33">
        <w:rPr>
          <w:rFonts w:hint="cs"/>
          <w:rtl/>
          <w:lang w:eastAsia="x-none"/>
        </w:rPr>
        <w:t xml:space="preserve"> وبرهانا</w:t>
      </w:r>
      <w:r>
        <w:rPr>
          <w:rFonts w:hint="cs"/>
          <w:rtl/>
          <w:lang w:eastAsia="x-none"/>
        </w:rPr>
        <w:t>ً،</w:t>
      </w:r>
      <w:r w:rsidRPr="00135B33">
        <w:rPr>
          <w:rFonts w:hint="cs"/>
          <w:rtl/>
          <w:lang w:eastAsia="x-none"/>
        </w:rPr>
        <w:t xml:space="preserve"> يدين له عرض البلاد وطولها</w:t>
      </w:r>
      <w:r>
        <w:rPr>
          <w:rFonts w:hint="cs"/>
          <w:rtl/>
          <w:lang w:eastAsia="x-none"/>
        </w:rPr>
        <w:t>،</w:t>
      </w:r>
      <w:r w:rsidRPr="00135B33">
        <w:rPr>
          <w:rFonts w:hint="cs"/>
          <w:rtl/>
          <w:lang w:eastAsia="x-none"/>
        </w:rPr>
        <w:t xml:space="preserve"> لا يبقى كافر</w:t>
      </w:r>
      <w:r>
        <w:rPr>
          <w:rFonts w:hint="cs"/>
          <w:rtl/>
          <w:lang w:eastAsia="x-none"/>
        </w:rPr>
        <w:t xml:space="preserve"> إلا آ</w:t>
      </w:r>
      <w:r w:rsidRPr="00135B33">
        <w:rPr>
          <w:rFonts w:hint="cs"/>
          <w:rtl/>
          <w:lang w:eastAsia="x-none"/>
        </w:rPr>
        <w:t>من</w:t>
      </w:r>
      <w:r>
        <w:rPr>
          <w:rFonts w:hint="cs"/>
          <w:rtl/>
          <w:lang w:eastAsia="x-none"/>
        </w:rPr>
        <w:t>،</w:t>
      </w:r>
      <w:r w:rsidRPr="00135B33">
        <w:rPr>
          <w:rFonts w:hint="cs"/>
          <w:rtl/>
          <w:lang w:eastAsia="x-none"/>
        </w:rPr>
        <w:t xml:space="preserve"> ولا طالح</w:t>
      </w:r>
      <w:r>
        <w:rPr>
          <w:rFonts w:hint="cs"/>
          <w:rtl/>
          <w:lang w:eastAsia="x-none"/>
        </w:rPr>
        <w:t xml:space="preserve"> إلا </w:t>
      </w:r>
      <w:r w:rsidRPr="00135B33">
        <w:rPr>
          <w:rFonts w:hint="cs"/>
          <w:rtl/>
          <w:lang w:eastAsia="x-none"/>
        </w:rPr>
        <w:t>صلح</w:t>
      </w:r>
      <w:r>
        <w:rPr>
          <w:rFonts w:hint="cs"/>
          <w:rtl/>
          <w:lang w:eastAsia="x-none"/>
        </w:rPr>
        <w:t>،</w:t>
      </w:r>
      <w:r w:rsidRPr="00135B33">
        <w:rPr>
          <w:rFonts w:hint="cs"/>
          <w:rtl/>
          <w:lang w:eastAsia="x-none"/>
        </w:rPr>
        <w:t xml:space="preserve"> وتصطلح في ملكه السباع</w:t>
      </w:r>
      <w:r>
        <w:rPr>
          <w:rFonts w:hint="cs"/>
          <w:rtl/>
          <w:lang w:eastAsia="x-none"/>
        </w:rPr>
        <w:t>،</w:t>
      </w:r>
      <w:r w:rsidRPr="00135B33">
        <w:rPr>
          <w:rFonts w:hint="cs"/>
          <w:rtl/>
          <w:lang w:eastAsia="x-none"/>
        </w:rPr>
        <w:t xml:space="preserve"> وتخرج الأرض نبتها</w:t>
      </w:r>
      <w:r>
        <w:rPr>
          <w:rFonts w:hint="cs"/>
          <w:rtl/>
          <w:lang w:eastAsia="x-none"/>
        </w:rPr>
        <w:t>،</w:t>
      </w:r>
      <w:r w:rsidRPr="00135B33">
        <w:rPr>
          <w:rFonts w:hint="cs"/>
          <w:rtl/>
          <w:lang w:eastAsia="x-none"/>
        </w:rPr>
        <w:t xml:space="preserve"> وتنزل السماء بركتها</w:t>
      </w:r>
      <w:r>
        <w:rPr>
          <w:rFonts w:hint="cs"/>
          <w:rtl/>
          <w:lang w:eastAsia="x-none"/>
        </w:rPr>
        <w:t>،</w:t>
      </w:r>
      <w:r w:rsidRPr="00135B33">
        <w:rPr>
          <w:rFonts w:hint="cs"/>
          <w:rtl/>
          <w:lang w:eastAsia="x-none"/>
        </w:rPr>
        <w:t xml:space="preserve"> وتظهر له الكنوز</w:t>
      </w:r>
      <w:r>
        <w:rPr>
          <w:rFonts w:hint="cs"/>
          <w:rtl/>
          <w:lang w:eastAsia="x-none"/>
        </w:rPr>
        <w:t>،</w:t>
      </w:r>
      <w:r w:rsidRPr="00135B33">
        <w:rPr>
          <w:rFonts w:hint="cs"/>
          <w:rtl/>
          <w:lang w:eastAsia="x-none"/>
        </w:rPr>
        <w:t xml:space="preserve"> يملك ما بين الخافقين </w:t>
      </w:r>
      <w:r>
        <w:rPr>
          <w:rFonts w:hint="cs"/>
          <w:rtl/>
          <w:lang w:eastAsia="x-none"/>
        </w:rPr>
        <w:t>أ</w:t>
      </w:r>
      <w:r w:rsidRPr="00135B33">
        <w:rPr>
          <w:rFonts w:hint="cs"/>
          <w:rtl/>
          <w:lang w:eastAsia="x-none"/>
        </w:rPr>
        <w:t>ربعين عاما</w:t>
      </w:r>
      <w:r>
        <w:rPr>
          <w:rFonts w:hint="cs"/>
          <w:rtl/>
          <w:lang w:eastAsia="x-none"/>
        </w:rPr>
        <w:t>ً،</w:t>
      </w:r>
      <w:r w:rsidRPr="00135B33">
        <w:rPr>
          <w:rFonts w:hint="cs"/>
          <w:rtl/>
          <w:lang w:eastAsia="x-none"/>
        </w:rPr>
        <w:t xml:space="preserve"> فطوبى لمن أدرك أيامه</w:t>
      </w:r>
      <w:r>
        <w:rPr>
          <w:rFonts w:hint="cs"/>
          <w:rtl/>
          <w:lang w:eastAsia="x-none"/>
        </w:rPr>
        <w:t>،</w:t>
      </w:r>
      <w:r w:rsidRPr="00135B33">
        <w:rPr>
          <w:rFonts w:hint="cs"/>
          <w:rtl/>
          <w:lang w:eastAsia="x-none"/>
        </w:rPr>
        <w:t xml:space="preserve"> وسمع كلامه</w:t>
      </w:r>
      <w:r w:rsidRPr="009B0F82">
        <w:rPr>
          <w:rFonts w:ascii="Mosawi" w:hAnsi="Mosawi"/>
          <w:lang w:eastAsia="x-none"/>
        </w:rPr>
        <w:t>«</w:t>
      </w:r>
      <w:r>
        <w:rPr>
          <w:rFonts w:ascii="Mosawi" w:hAnsi="Mosawi" w:hint="cs"/>
          <w:rtl/>
          <w:lang w:eastAsia="x-none"/>
        </w:rPr>
        <w:t>.</w:t>
      </w:r>
      <w:r w:rsidRPr="00135B33">
        <w:rPr>
          <w:rFonts w:hint="cs"/>
          <w:rtl/>
          <w:lang w:eastAsia="x-none"/>
        </w:rPr>
        <w:t xml:space="preserve"> </w:t>
      </w:r>
    </w:p>
    <w:p w:rsidR="00A4720E" w:rsidRPr="00135B33" w:rsidRDefault="00A4720E" w:rsidP="00F90A9F">
      <w:pPr>
        <w:rPr>
          <w:rtl/>
          <w:lang w:eastAsia="x-none"/>
        </w:rPr>
      </w:pPr>
      <w:r w:rsidRPr="00135B33">
        <w:rPr>
          <w:rFonts w:hint="cs"/>
          <w:rtl/>
          <w:lang w:eastAsia="x-none"/>
        </w:rPr>
        <w:t xml:space="preserve">كتب صاحب </w:t>
      </w:r>
      <w:r w:rsidRPr="009B0F82">
        <w:rPr>
          <w:rFonts w:ascii="Mosawi" w:hAnsi="Mosawi"/>
          <w:lang w:eastAsia="x-none"/>
        </w:rPr>
        <w:t>»</w:t>
      </w:r>
      <w:r w:rsidRPr="00135B33">
        <w:rPr>
          <w:rFonts w:hint="cs"/>
          <w:rtl/>
          <w:lang w:eastAsia="x-none"/>
        </w:rPr>
        <w:t>المشرعة</w:t>
      </w:r>
      <w:r w:rsidRPr="009B0F82">
        <w:rPr>
          <w:rFonts w:ascii="Mosawi" w:hAnsi="Mosawi"/>
          <w:lang w:eastAsia="x-none"/>
        </w:rPr>
        <w:t>«</w:t>
      </w:r>
      <w:r w:rsidRPr="00135B33">
        <w:rPr>
          <w:rFonts w:hint="cs"/>
          <w:rtl/>
          <w:lang w:eastAsia="x-none"/>
        </w:rPr>
        <w:t xml:space="preserve"> في حاشية هذه الرواية: جاء في كتاب </w:t>
      </w:r>
      <w:r>
        <w:rPr>
          <w:rFonts w:hint="cs"/>
          <w:rtl/>
          <w:lang w:eastAsia="x-none"/>
        </w:rPr>
        <w:t>(</w:t>
      </w:r>
      <w:r w:rsidRPr="00135B33">
        <w:rPr>
          <w:rFonts w:hint="cs"/>
          <w:rtl/>
          <w:lang w:eastAsia="x-none"/>
        </w:rPr>
        <w:t>الاحتجاج</w:t>
      </w:r>
      <w:r>
        <w:rPr>
          <w:rFonts w:hint="cs"/>
          <w:rtl/>
          <w:lang w:eastAsia="x-none"/>
        </w:rPr>
        <w:t>)</w:t>
      </w:r>
      <w:r w:rsidRPr="00135B33">
        <w:rPr>
          <w:rFonts w:hint="cs"/>
          <w:rtl/>
          <w:lang w:eastAsia="x-none"/>
        </w:rPr>
        <w:t xml:space="preserve"> </w:t>
      </w:r>
      <w:r>
        <w:rPr>
          <w:rFonts w:hint="cs"/>
          <w:rtl/>
          <w:lang w:eastAsia="x-none"/>
        </w:rPr>
        <w:t>أ</w:t>
      </w:r>
      <w:r w:rsidRPr="00135B33">
        <w:rPr>
          <w:rFonts w:hint="cs"/>
          <w:rtl/>
          <w:lang w:eastAsia="x-none"/>
        </w:rPr>
        <w:t>نه لن يبقى كافر</w:t>
      </w:r>
      <w:r>
        <w:rPr>
          <w:rFonts w:hint="cs"/>
          <w:rtl/>
          <w:lang w:eastAsia="x-none"/>
        </w:rPr>
        <w:t xml:space="preserve"> إلا آ</w:t>
      </w:r>
      <w:r w:rsidRPr="00135B33">
        <w:rPr>
          <w:rFonts w:hint="cs"/>
          <w:rtl/>
          <w:lang w:eastAsia="x-none"/>
        </w:rPr>
        <w:t>من</w:t>
      </w:r>
      <w:r>
        <w:rPr>
          <w:rFonts w:hint="cs"/>
          <w:rtl/>
          <w:lang w:eastAsia="x-none"/>
        </w:rPr>
        <w:t>،</w:t>
      </w:r>
      <w:r w:rsidRPr="00135B33">
        <w:rPr>
          <w:rFonts w:hint="cs"/>
          <w:rtl/>
          <w:lang w:eastAsia="x-none"/>
        </w:rPr>
        <w:t xml:space="preserve"> ولن تبقى سيئة</w:t>
      </w:r>
      <w:r>
        <w:rPr>
          <w:rFonts w:hint="cs"/>
          <w:rtl/>
          <w:lang w:eastAsia="x-none"/>
        </w:rPr>
        <w:t xml:space="preserve"> إلا </w:t>
      </w:r>
      <w:r w:rsidRPr="00135B33">
        <w:rPr>
          <w:rFonts w:hint="cs"/>
          <w:rtl/>
          <w:lang w:eastAsia="x-none"/>
        </w:rPr>
        <w:t>انصلحت</w:t>
      </w:r>
      <w:r>
        <w:rPr>
          <w:rFonts w:hint="cs"/>
          <w:rtl/>
          <w:lang w:eastAsia="x-none"/>
        </w:rPr>
        <w:t>،</w:t>
      </w:r>
      <w:r w:rsidRPr="00135B33">
        <w:rPr>
          <w:rFonts w:hint="cs"/>
          <w:rtl/>
          <w:lang w:eastAsia="x-none"/>
        </w:rPr>
        <w:t xml:space="preserve"> ولا سوء</w:t>
      </w:r>
      <w:r w:rsidR="00F90A9F">
        <w:rPr>
          <w:rFonts w:hint="cs"/>
          <w:rtl/>
          <w:lang w:eastAsia="x-none"/>
        </w:rPr>
        <w:t>ٌ</w:t>
      </w:r>
      <w:r w:rsidRPr="00135B33">
        <w:rPr>
          <w:rFonts w:hint="cs"/>
          <w:rtl/>
          <w:lang w:eastAsia="x-none"/>
        </w:rPr>
        <w:t xml:space="preserve"> وشر</w:t>
      </w:r>
      <w:r>
        <w:rPr>
          <w:rFonts w:hint="cs"/>
          <w:rtl/>
          <w:lang w:eastAsia="x-none"/>
        </w:rPr>
        <w:t>ّ</w:t>
      </w:r>
      <w:r w:rsidR="00F90A9F">
        <w:rPr>
          <w:rFonts w:hint="cs"/>
          <w:rtl/>
          <w:lang w:eastAsia="x-none"/>
        </w:rPr>
        <w:t>ٌ</w:t>
      </w:r>
      <w:r>
        <w:rPr>
          <w:rFonts w:hint="cs"/>
          <w:rtl/>
          <w:lang w:eastAsia="x-none"/>
        </w:rPr>
        <w:t xml:space="preserve"> إلا </w:t>
      </w:r>
      <w:r w:rsidRPr="00135B33">
        <w:rPr>
          <w:rFonts w:hint="cs"/>
          <w:rtl/>
          <w:lang w:eastAsia="x-none"/>
        </w:rPr>
        <w:t>بدل حسنا</w:t>
      </w:r>
      <w:r>
        <w:rPr>
          <w:rFonts w:hint="cs"/>
          <w:rtl/>
          <w:lang w:eastAsia="x-none"/>
        </w:rPr>
        <w:t>ً</w:t>
      </w:r>
      <w:r w:rsidRPr="00135B33">
        <w:rPr>
          <w:rFonts w:hint="cs"/>
          <w:rtl/>
          <w:lang w:eastAsia="x-none"/>
        </w:rPr>
        <w:t xml:space="preserve"> وخيرا</w:t>
      </w:r>
      <w:r>
        <w:rPr>
          <w:rFonts w:hint="cs"/>
          <w:rtl/>
          <w:lang w:eastAsia="x-none"/>
        </w:rPr>
        <w:t>ً</w:t>
      </w:r>
      <w:r w:rsidRPr="00135B33">
        <w:rPr>
          <w:rFonts w:hint="cs"/>
          <w:rtl/>
          <w:lang w:eastAsia="x-none"/>
        </w:rPr>
        <w:t>، و</w:t>
      </w:r>
      <w:r>
        <w:rPr>
          <w:rFonts w:hint="cs"/>
          <w:rtl/>
          <w:lang w:eastAsia="x-none"/>
        </w:rPr>
        <w:t>أ</w:t>
      </w:r>
      <w:r w:rsidR="005172FB">
        <w:rPr>
          <w:rFonts w:hint="cs"/>
          <w:rtl/>
          <w:lang w:eastAsia="x-none"/>
        </w:rPr>
        <w:t>نه في زمان حكم الإمام المهدي</w:t>
      </w:r>
      <w:r w:rsidRPr="002D1B65">
        <w:rPr>
          <w:rFonts w:cs="Mosawi" w:hint="cs"/>
          <w:rtl/>
          <w:lang w:eastAsia="x-none"/>
        </w:rPr>
        <w:t>#</w:t>
      </w:r>
      <w:r w:rsidRPr="00135B33">
        <w:rPr>
          <w:rFonts w:hint="cs"/>
          <w:rtl/>
          <w:lang w:eastAsia="x-none"/>
        </w:rPr>
        <w:t xml:space="preserve"> كل ما خلق الله على الأرض وفي الكون</w:t>
      </w:r>
      <w:r>
        <w:rPr>
          <w:rFonts w:hint="cs"/>
          <w:rtl/>
          <w:lang w:eastAsia="x-none"/>
        </w:rPr>
        <w:t xml:space="preserve"> ي</w:t>
      </w:r>
      <w:r w:rsidRPr="00135B33">
        <w:rPr>
          <w:rFonts w:hint="cs"/>
          <w:rtl/>
          <w:lang w:eastAsia="x-none"/>
        </w:rPr>
        <w:t>تصالح فيما بينه و</w:t>
      </w:r>
      <w:r>
        <w:rPr>
          <w:rFonts w:hint="cs"/>
          <w:rtl/>
          <w:lang w:eastAsia="x-none"/>
        </w:rPr>
        <w:t>ي</w:t>
      </w:r>
      <w:r w:rsidRPr="00135B33">
        <w:rPr>
          <w:rFonts w:hint="cs"/>
          <w:rtl/>
          <w:lang w:eastAsia="x-none"/>
        </w:rPr>
        <w:t>تسالم....</w:t>
      </w:r>
      <w:r>
        <w:rPr>
          <w:rFonts w:hint="cs"/>
          <w:rtl/>
          <w:lang w:eastAsia="x-none"/>
        </w:rPr>
        <w:t xml:space="preserve"> و</w:t>
      </w:r>
      <w:r w:rsidRPr="00135B33">
        <w:rPr>
          <w:rFonts w:hint="cs"/>
          <w:rtl/>
          <w:lang w:eastAsia="x-none"/>
        </w:rPr>
        <w:t>يقول: لو ثبتت صحة هذه الرواية ف</w:t>
      </w:r>
      <w:r>
        <w:rPr>
          <w:rFonts w:hint="cs"/>
          <w:rtl/>
          <w:lang w:eastAsia="x-none"/>
        </w:rPr>
        <w:t>إ</w:t>
      </w:r>
      <w:r w:rsidRPr="00135B33">
        <w:rPr>
          <w:rFonts w:hint="cs"/>
          <w:rtl/>
          <w:lang w:eastAsia="x-none"/>
        </w:rPr>
        <w:t>ن المراد بالكل</w:t>
      </w:r>
      <w:r>
        <w:rPr>
          <w:rFonts w:hint="cs"/>
          <w:rtl/>
          <w:lang w:eastAsia="x-none"/>
        </w:rPr>
        <w:t>ّ</w:t>
      </w:r>
      <w:r w:rsidRPr="00135B33">
        <w:rPr>
          <w:rFonts w:hint="cs"/>
          <w:rtl/>
          <w:lang w:eastAsia="x-none"/>
        </w:rPr>
        <w:t xml:space="preserve"> الأغلبية</w:t>
      </w:r>
      <w:r>
        <w:rPr>
          <w:rFonts w:hint="cs"/>
          <w:rtl/>
          <w:lang w:eastAsia="x-none"/>
        </w:rPr>
        <w:t>،</w:t>
      </w:r>
      <w:r w:rsidRPr="00135B33">
        <w:rPr>
          <w:rFonts w:hint="cs"/>
          <w:rtl/>
          <w:lang w:eastAsia="x-none"/>
        </w:rPr>
        <w:t xml:space="preserve"> وليس الكل</w:t>
      </w:r>
      <w:r w:rsidR="00F90A9F">
        <w:rPr>
          <w:rFonts w:hint="cs"/>
          <w:rtl/>
          <w:lang w:eastAsia="x-none"/>
        </w:rPr>
        <w:t>ّ</w:t>
      </w:r>
      <w:r w:rsidRPr="00135B33">
        <w:rPr>
          <w:rFonts w:hint="cs"/>
          <w:rtl/>
          <w:lang w:eastAsia="x-none"/>
        </w:rPr>
        <w:t xml:space="preserve"> مطلقا</w:t>
      </w:r>
      <w:r>
        <w:rPr>
          <w:rFonts w:hint="cs"/>
          <w:rtl/>
          <w:lang w:eastAsia="x-none"/>
        </w:rPr>
        <w:t>ً</w:t>
      </w:r>
      <w:r w:rsidRPr="00135B33">
        <w:rPr>
          <w:rFonts w:hint="cs"/>
          <w:rtl/>
          <w:lang w:eastAsia="x-none"/>
        </w:rPr>
        <w:t xml:space="preserve">، يعنى </w:t>
      </w:r>
      <w:r>
        <w:rPr>
          <w:rFonts w:hint="cs"/>
          <w:rtl/>
          <w:lang w:eastAsia="x-none"/>
        </w:rPr>
        <w:t>أ</w:t>
      </w:r>
      <w:r w:rsidRPr="00135B33">
        <w:rPr>
          <w:rFonts w:hint="cs"/>
          <w:rtl/>
          <w:lang w:eastAsia="x-none"/>
        </w:rPr>
        <w:t xml:space="preserve">ن </w:t>
      </w:r>
      <w:r>
        <w:rPr>
          <w:rFonts w:hint="cs"/>
          <w:rtl/>
          <w:lang w:eastAsia="x-none"/>
        </w:rPr>
        <w:t>أ</w:t>
      </w:r>
      <w:r w:rsidRPr="00135B33">
        <w:rPr>
          <w:rFonts w:hint="cs"/>
          <w:rtl/>
          <w:lang w:eastAsia="x-none"/>
        </w:rPr>
        <w:t>غلب الناس سيؤمنون، و</w:t>
      </w:r>
      <w:r>
        <w:rPr>
          <w:rFonts w:hint="cs"/>
          <w:rtl/>
          <w:lang w:eastAsia="x-none"/>
        </w:rPr>
        <w:t>أ</w:t>
      </w:r>
      <w:r w:rsidRPr="00135B33">
        <w:rPr>
          <w:rFonts w:hint="cs"/>
          <w:rtl/>
          <w:lang w:eastAsia="x-none"/>
        </w:rPr>
        <w:t xml:space="preserve">غلب المخلوقات تتصالح فيما بينها، وليس </w:t>
      </w:r>
      <w:r>
        <w:rPr>
          <w:rFonts w:hint="cs"/>
          <w:rtl/>
          <w:lang w:eastAsia="x-none"/>
        </w:rPr>
        <w:t>أ</w:t>
      </w:r>
      <w:r w:rsidRPr="00135B33">
        <w:rPr>
          <w:rFonts w:hint="cs"/>
          <w:rtl/>
          <w:lang w:eastAsia="x-none"/>
        </w:rPr>
        <w:t>ن كل ما خلق الله وكل الناس</w:t>
      </w:r>
      <w:r>
        <w:rPr>
          <w:rFonts w:hint="cs"/>
          <w:rtl/>
          <w:lang w:eastAsia="x-none"/>
        </w:rPr>
        <w:t>،</w:t>
      </w:r>
      <w:r w:rsidRPr="00135B33">
        <w:rPr>
          <w:rFonts w:hint="cs"/>
          <w:rtl/>
          <w:lang w:eastAsia="x-none"/>
        </w:rPr>
        <w:t xml:space="preserve"> فهذا مم</w:t>
      </w:r>
      <w:r>
        <w:rPr>
          <w:rFonts w:hint="cs"/>
          <w:rtl/>
          <w:lang w:eastAsia="x-none"/>
        </w:rPr>
        <w:t>ّ</w:t>
      </w:r>
      <w:r w:rsidRPr="00135B33">
        <w:rPr>
          <w:rFonts w:hint="cs"/>
          <w:rtl/>
          <w:lang w:eastAsia="x-none"/>
        </w:rPr>
        <w:t>ا لن يقع</w:t>
      </w:r>
      <w:r>
        <w:rPr>
          <w:rFonts w:hint="cs"/>
          <w:rtl/>
          <w:lang w:eastAsia="x-none"/>
        </w:rPr>
        <w:t>؛</w:t>
      </w:r>
      <w:r w:rsidRPr="00135B33">
        <w:rPr>
          <w:rFonts w:hint="cs"/>
          <w:rtl/>
          <w:lang w:eastAsia="x-none"/>
        </w:rPr>
        <w:t xml:space="preserve"> لأنه</w:t>
      </w:r>
      <w:r>
        <w:rPr>
          <w:rFonts w:hint="cs"/>
          <w:rtl/>
          <w:lang w:eastAsia="x-none"/>
        </w:rPr>
        <w:t xml:space="preserve"> ـ</w:t>
      </w:r>
      <w:r w:rsidRPr="00135B33">
        <w:rPr>
          <w:rFonts w:hint="cs"/>
          <w:rtl/>
          <w:lang w:eastAsia="x-none"/>
        </w:rPr>
        <w:t xml:space="preserve"> وكما هو ظاهر منذ </w:t>
      </w:r>
      <w:r>
        <w:rPr>
          <w:rFonts w:hint="cs"/>
          <w:rtl/>
          <w:lang w:eastAsia="x-none"/>
        </w:rPr>
        <w:t>أ</w:t>
      </w:r>
      <w:r w:rsidRPr="00135B33">
        <w:rPr>
          <w:rFonts w:hint="cs"/>
          <w:rtl/>
          <w:lang w:eastAsia="x-none"/>
        </w:rPr>
        <w:t>ن خلق الله الأرض وبعث الأنبياء إلى اليوم</w:t>
      </w:r>
      <w:r>
        <w:rPr>
          <w:rFonts w:hint="cs"/>
          <w:rtl/>
          <w:lang w:eastAsia="x-none"/>
        </w:rPr>
        <w:t xml:space="preserve"> ـ</w:t>
      </w:r>
      <w:r w:rsidRPr="00135B33">
        <w:rPr>
          <w:rFonts w:hint="cs"/>
          <w:rtl/>
          <w:lang w:eastAsia="x-none"/>
        </w:rPr>
        <w:t xml:space="preserve"> لا</w:t>
      </w:r>
      <w:r>
        <w:rPr>
          <w:rFonts w:hint="cs"/>
          <w:rtl/>
          <w:lang w:eastAsia="x-none"/>
        </w:rPr>
        <w:t xml:space="preserve"> </w:t>
      </w:r>
      <w:r w:rsidRPr="00135B33">
        <w:rPr>
          <w:rFonts w:hint="cs"/>
          <w:rtl/>
          <w:lang w:eastAsia="x-none"/>
        </w:rPr>
        <w:t>زال الخير والشر،</w:t>
      </w:r>
      <w:r>
        <w:rPr>
          <w:rFonts w:hint="cs"/>
          <w:rtl/>
          <w:lang w:eastAsia="x-none"/>
        </w:rPr>
        <w:t xml:space="preserve"> </w:t>
      </w:r>
      <w:r w:rsidRPr="00135B33">
        <w:rPr>
          <w:rFonts w:hint="cs"/>
          <w:rtl/>
          <w:lang w:eastAsia="x-none"/>
        </w:rPr>
        <w:t>والصلح والاختلاف</w:t>
      </w:r>
      <w:r>
        <w:rPr>
          <w:rFonts w:hint="cs"/>
          <w:rtl/>
          <w:lang w:eastAsia="x-none"/>
        </w:rPr>
        <w:t>،</w:t>
      </w:r>
      <w:r w:rsidRPr="00135B33">
        <w:rPr>
          <w:rFonts w:hint="cs"/>
          <w:rtl/>
          <w:lang w:eastAsia="x-none"/>
        </w:rPr>
        <w:t xml:space="preserve"> كائن</w:t>
      </w:r>
      <w:r>
        <w:rPr>
          <w:rFonts w:hint="cs"/>
          <w:rtl/>
          <w:lang w:eastAsia="x-none"/>
        </w:rPr>
        <w:t>اً</w:t>
      </w:r>
      <w:r w:rsidRPr="00135B33">
        <w:rPr>
          <w:rFonts w:hint="cs"/>
          <w:rtl/>
          <w:lang w:eastAsia="x-none"/>
        </w:rPr>
        <w:t xml:space="preserve"> ما كانت الحياة على وجه الأرض</w:t>
      </w:r>
      <w:r>
        <w:rPr>
          <w:rFonts w:hint="cs"/>
          <w:rtl/>
          <w:lang w:eastAsia="x-none"/>
        </w:rPr>
        <w:t>.</w:t>
      </w:r>
      <w:r w:rsidRPr="00135B33">
        <w:rPr>
          <w:rFonts w:hint="cs"/>
          <w:rtl/>
          <w:lang w:eastAsia="x-none"/>
        </w:rPr>
        <w:t xml:space="preserve"> فهو مقتضى كوني</w:t>
      </w:r>
      <w:r w:rsidR="00F90A9F">
        <w:rPr>
          <w:rFonts w:hint="cs"/>
          <w:rtl/>
          <w:lang w:eastAsia="x-none"/>
        </w:rPr>
        <w:t>ّ</w:t>
      </w:r>
      <w:r>
        <w:rPr>
          <w:rFonts w:hint="cs"/>
          <w:rtl/>
          <w:lang w:eastAsia="x-none"/>
        </w:rPr>
        <w:t>.</w:t>
      </w:r>
      <w:r w:rsidRPr="00135B33">
        <w:rPr>
          <w:rFonts w:hint="cs"/>
          <w:rtl/>
          <w:lang w:eastAsia="x-none"/>
        </w:rPr>
        <w:t xml:space="preserve"> أما القول بوقوع الصلح بين السباع فإنما هو كناية عن حصول الود</w:t>
      </w:r>
      <w:r>
        <w:rPr>
          <w:rFonts w:hint="cs"/>
          <w:rtl/>
          <w:lang w:eastAsia="x-none"/>
        </w:rPr>
        <w:t>ّ</w:t>
      </w:r>
      <w:r w:rsidRPr="00135B33">
        <w:rPr>
          <w:rFonts w:hint="cs"/>
          <w:rtl/>
          <w:lang w:eastAsia="x-none"/>
        </w:rPr>
        <w:t xml:space="preserve"> والصفاء بين الناس</w:t>
      </w:r>
      <w:r>
        <w:rPr>
          <w:rFonts w:hint="cs"/>
          <w:rtl/>
          <w:lang w:eastAsia="x-none"/>
        </w:rPr>
        <w:t>،</w:t>
      </w:r>
      <w:r w:rsidRPr="00135B33">
        <w:rPr>
          <w:rFonts w:hint="cs"/>
          <w:rtl/>
          <w:lang w:eastAsia="x-none"/>
        </w:rPr>
        <w:t xml:space="preserve"> وليس المراد قطعا</w:t>
      </w:r>
      <w:r>
        <w:rPr>
          <w:rFonts w:hint="cs"/>
          <w:rtl/>
          <w:lang w:eastAsia="x-none"/>
        </w:rPr>
        <w:t>ً</w:t>
      </w:r>
      <w:r w:rsidRPr="00135B33">
        <w:rPr>
          <w:rFonts w:hint="cs"/>
          <w:rtl/>
          <w:lang w:eastAsia="x-none"/>
        </w:rPr>
        <w:t xml:space="preserve"> الصلح بين السباع والوحوش</w:t>
      </w:r>
      <w:r>
        <w:rPr>
          <w:rFonts w:hint="cs"/>
          <w:rtl/>
          <w:lang w:eastAsia="x-none"/>
        </w:rPr>
        <w:t>،</w:t>
      </w:r>
      <w:r w:rsidRPr="00135B33">
        <w:rPr>
          <w:rFonts w:hint="cs"/>
          <w:rtl/>
          <w:lang w:eastAsia="x-none"/>
        </w:rPr>
        <w:t xml:space="preserve"> فهذا خارج عن نطاق التصديق.</w:t>
      </w:r>
    </w:p>
    <w:p w:rsidR="00A4720E" w:rsidRPr="00135B33" w:rsidRDefault="00A4720E" w:rsidP="00F90A9F">
      <w:pPr>
        <w:rPr>
          <w:rtl/>
          <w:lang w:eastAsia="x-none"/>
        </w:rPr>
      </w:pPr>
      <w:r w:rsidRPr="00135B33">
        <w:rPr>
          <w:rFonts w:hint="cs"/>
          <w:rtl/>
          <w:lang w:eastAsia="x-none"/>
        </w:rPr>
        <w:t xml:space="preserve">وهو كلام يكشف </w:t>
      </w:r>
      <w:r w:rsidR="00F90A9F" w:rsidRPr="00135B33">
        <w:rPr>
          <w:rFonts w:hint="cs"/>
          <w:rtl/>
          <w:lang w:eastAsia="x-none"/>
        </w:rPr>
        <w:t xml:space="preserve">في الجملة </w:t>
      </w:r>
      <w:r w:rsidRPr="00135B33">
        <w:rPr>
          <w:rFonts w:hint="cs"/>
          <w:rtl/>
          <w:lang w:eastAsia="x-none"/>
        </w:rPr>
        <w:t xml:space="preserve">عن عدم </w:t>
      </w:r>
      <w:r w:rsidR="00F90A9F">
        <w:rPr>
          <w:rFonts w:hint="cs"/>
          <w:rtl/>
          <w:lang w:eastAsia="x-none"/>
        </w:rPr>
        <w:t>وجود</w:t>
      </w:r>
      <w:r w:rsidRPr="00135B33">
        <w:rPr>
          <w:rFonts w:hint="cs"/>
          <w:rtl/>
          <w:lang w:eastAsia="x-none"/>
        </w:rPr>
        <w:t xml:space="preserve"> </w:t>
      </w:r>
      <w:r>
        <w:rPr>
          <w:rFonts w:hint="cs"/>
          <w:rtl/>
          <w:lang w:eastAsia="x-none"/>
        </w:rPr>
        <w:t>الأنس</w:t>
      </w:r>
      <w:r w:rsidRPr="00135B33">
        <w:rPr>
          <w:rFonts w:hint="cs"/>
          <w:rtl/>
          <w:lang w:eastAsia="x-none"/>
        </w:rPr>
        <w:t xml:space="preserve"> بكلمات المعصومين</w:t>
      </w:r>
      <w:r w:rsidRPr="00C81C55">
        <w:rPr>
          <w:rFonts w:ascii="Mosawi" w:hAnsi="Mosawi" w:cs="Mosawi"/>
          <w:sz w:val="26"/>
          <w:szCs w:val="31"/>
          <w:lang w:eastAsia="x-none"/>
        </w:rPr>
        <w:t>^</w:t>
      </w:r>
      <w:r w:rsidRPr="00135B33">
        <w:rPr>
          <w:rFonts w:hint="cs"/>
          <w:rtl/>
          <w:lang w:eastAsia="x-none"/>
        </w:rPr>
        <w:t xml:space="preserve">، </w:t>
      </w:r>
      <w:r w:rsidRPr="00135B33">
        <w:rPr>
          <w:rFonts w:hint="cs"/>
          <w:rtl/>
          <w:lang w:eastAsia="x-none"/>
        </w:rPr>
        <w:lastRenderedPageBreak/>
        <w:t>ولو حصل الفهم لكلماتهم لما غابت حقيقة مرادهم،</w:t>
      </w:r>
      <w:r>
        <w:rPr>
          <w:rFonts w:hint="cs"/>
          <w:rtl/>
          <w:lang w:eastAsia="x-none"/>
        </w:rPr>
        <w:t xml:space="preserve"> </w:t>
      </w:r>
      <w:r w:rsidRPr="00135B33">
        <w:rPr>
          <w:rFonts w:hint="cs"/>
          <w:rtl/>
          <w:lang w:eastAsia="x-none"/>
        </w:rPr>
        <w:t>وهو ليس بال</w:t>
      </w:r>
      <w:r>
        <w:rPr>
          <w:rFonts w:hint="cs"/>
          <w:rtl/>
          <w:lang w:eastAsia="x-none"/>
        </w:rPr>
        <w:t>أ</w:t>
      </w:r>
      <w:r w:rsidRPr="00135B33">
        <w:rPr>
          <w:rFonts w:hint="cs"/>
          <w:rtl/>
          <w:lang w:eastAsia="x-none"/>
        </w:rPr>
        <w:t>مر العسير</w:t>
      </w:r>
      <w:r w:rsidR="00F90A9F">
        <w:rPr>
          <w:rFonts w:hint="cs"/>
          <w:rtl/>
          <w:lang w:eastAsia="x-none"/>
        </w:rPr>
        <w:t xml:space="preserve">؛ </w:t>
      </w:r>
      <w:r w:rsidRPr="00135B33">
        <w:rPr>
          <w:rFonts w:hint="cs"/>
          <w:rtl/>
          <w:lang w:eastAsia="x-none"/>
        </w:rPr>
        <w:t>فقد تعد</w:t>
      </w:r>
      <w:r>
        <w:rPr>
          <w:rFonts w:hint="cs"/>
          <w:rtl/>
          <w:lang w:eastAsia="x-none"/>
        </w:rPr>
        <w:t>ّ</w:t>
      </w:r>
      <w:r w:rsidRPr="00135B33">
        <w:rPr>
          <w:rFonts w:hint="cs"/>
          <w:rtl/>
          <w:lang w:eastAsia="x-none"/>
        </w:rPr>
        <w:t xml:space="preserve">دت الروايات التي بينت </w:t>
      </w:r>
      <w:r>
        <w:rPr>
          <w:rFonts w:hint="cs"/>
          <w:rtl/>
          <w:lang w:eastAsia="x-none"/>
        </w:rPr>
        <w:t>أ</w:t>
      </w:r>
      <w:r w:rsidRPr="00135B33">
        <w:rPr>
          <w:rFonts w:hint="cs"/>
          <w:rtl/>
          <w:lang w:eastAsia="x-none"/>
        </w:rPr>
        <w:t>ن العدل والقسط الذي سيمل</w:t>
      </w:r>
      <w:r>
        <w:rPr>
          <w:rFonts w:hint="cs"/>
          <w:rtl/>
          <w:lang w:eastAsia="x-none"/>
        </w:rPr>
        <w:t>أ</w:t>
      </w:r>
      <w:r w:rsidRPr="00135B33">
        <w:rPr>
          <w:rFonts w:hint="cs"/>
          <w:rtl/>
          <w:lang w:eastAsia="x-none"/>
        </w:rPr>
        <w:t xml:space="preserve"> ال</w:t>
      </w:r>
      <w:r>
        <w:rPr>
          <w:rFonts w:hint="cs"/>
          <w:rtl/>
          <w:lang w:eastAsia="x-none"/>
        </w:rPr>
        <w:t>أ</w:t>
      </w:r>
      <w:r w:rsidRPr="00135B33">
        <w:rPr>
          <w:rFonts w:hint="cs"/>
          <w:rtl/>
          <w:lang w:eastAsia="x-none"/>
        </w:rPr>
        <w:t xml:space="preserve">رض بعد الظهور </w:t>
      </w:r>
      <w:r>
        <w:rPr>
          <w:rFonts w:hint="cs"/>
          <w:rtl/>
          <w:lang w:eastAsia="x-none"/>
        </w:rPr>
        <w:t>ب</w:t>
      </w:r>
      <w:r w:rsidRPr="00135B33">
        <w:rPr>
          <w:rFonts w:hint="cs"/>
          <w:rtl/>
          <w:lang w:eastAsia="x-none"/>
        </w:rPr>
        <w:t>نفس حجم الظلم والفساد الذي مل</w:t>
      </w:r>
      <w:r>
        <w:rPr>
          <w:rFonts w:hint="cs"/>
          <w:rtl/>
          <w:lang w:eastAsia="x-none"/>
        </w:rPr>
        <w:t>أ</w:t>
      </w:r>
      <w:r w:rsidRPr="00135B33">
        <w:rPr>
          <w:rFonts w:hint="cs"/>
          <w:rtl/>
          <w:lang w:eastAsia="x-none"/>
        </w:rPr>
        <w:t xml:space="preserve"> الأرض قبل الظهور</w:t>
      </w:r>
      <w:r>
        <w:rPr>
          <w:rFonts w:hint="cs"/>
          <w:rtl/>
          <w:lang w:eastAsia="x-none"/>
        </w:rPr>
        <w:t>:</w:t>
      </w:r>
      <w:r w:rsidRPr="00135B33">
        <w:rPr>
          <w:rFonts w:hint="cs"/>
          <w:rtl/>
          <w:lang w:eastAsia="x-none"/>
        </w:rPr>
        <w:t xml:space="preserve"> </w:t>
      </w:r>
      <w:r w:rsidRPr="007647D7">
        <w:rPr>
          <w:rFonts w:ascii="Mosawi" w:hAnsi="Mosawi"/>
          <w:lang w:eastAsia="x-none"/>
        </w:rPr>
        <w:t>»</w:t>
      </w:r>
      <w:r w:rsidRPr="00135B33">
        <w:rPr>
          <w:rFonts w:hint="cs"/>
          <w:rtl/>
          <w:lang w:eastAsia="x-none"/>
        </w:rPr>
        <w:t>يمل</w:t>
      </w:r>
      <w:r>
        <w:rPr>
          <w:rFonts w:hint="cs"/>
          <w:rtl/>
          <w:lang w:eastAsia="x-none"/>
        </w:rPr>
        <w:t>أ</w:t>
      </w:r>
      <w:r w:rsidRPr="00135B33">
        <w:rPr>
          <w:rFonts w:hint="cs"/>
          <w:rtl/>
          <w:lang w:eastAsia="x-none"/>
        </w:rPr>
        <w:t xml:space="preserve"> الأرض عدلا</w:t>
      </w:r>
      <w:r>
        <w:rPr>
          <w:rFonts w:hint="cs"/>
          <w:rtl/>
          <w:lang w:eastAsia="x-none"/>
        </w:rPr>
        <w:t>ً</w:t>
      </w:r>
      <w:r w:rsidRPr="00135B33">
        <w:rPr>
          <w:rFonts w:hint="cs"/>
          <w:rtl/>
          <w:lang w:eastAsia="x-none"/>
        </w:rPr>
        <w:t xml:space="preserve"> وقسطا</w:t>
      </w:r>
      <w:r>
        <w:rPr>
          <w:rFonts w:hint="cs"/>
          <w:rtl/>
          <w:lang w:eastAsia="x-none"/>
        </w:rPr>
        <w:t>ً</w:t>
      </w:r>
      <w:r w:rsidRPr="00135B33">
        <w:rPr>
          <w:rFonts w:hint="cs"/>
          <w:rtl/>
          <w:lang w:eastAsia="x-none"/>
        </w:rPr>
        <w:t xml:space="preserve"> كما ملئت جورا</w:t>
      </w:r>
      <w:r>
        <w:rPr>
          <w:rFonts w:hint="cs"/>
          <w:rtl/>
          <w:lang w:eastAsia="x-none"/>
        </w:rPr>
        <w:t>ً</w:t>
      </w:r>
      <w:r w:rsidRPr="00135B33">
        <w:rPr>
          <w:rFonts w:hint="cs"/>
          <w:rtl/>
          <w:lang w:eastAsia="x-none"/>
        </w:rPr>
        <w:t xml:space="preserve"> وظلما</w:t>
      </w:r>
      <w:r>
        <w:rPr>
          <w:rFonts w:hint="cs"/>
          <w:rtl/>
          <w:lang w:eastAsia="x-none"/>
        </w:rPr>
        <w:t>ً</w:t>
      </w:r>
      <w:r w:rsidRPr="007647D7">
        <w:rPr>
          <w:rFonts w:ascii="Mosawi" w:hAnsi="Mosawi"/>
          <w:lang w:eastAsia="x-none"/>
        </w:rPr>
        <w:t>«</w:t>
      </w:r>
      <w:r>
        <w:rPr>
          <w:rFonts w:ascii="Mosawi" w:hAnsi="Mosawi" w:hint="cs"/>
          <w:rtl/>
          <w:lang w:eastAsia="x-none"/>
        </w:rPr>
        <w:t>،</w:t>
      </w:r>
      <w:r w:rsidRPr="00135B33">
        <w:rPr>
          <w:rFonts w:hint="cs"/>
          <w:rtl/>
          <w:lang w:eastAsia="x-none"/>
        </w:rPr>
        <w:t xml:space="preserve"> بحيث يكون تقابلا</w:t>
      </w:r>
      <w:r>
        <w:rPr>
          <w:rFonts w:hint="cs"/>
          <w:rtl/>
          <w:lang w:eastAsia="x-none"/>
        </w:rPr>
        <w:t>ً</w:t>
      </w:r>
      <w:r w:rsidRPr="00135B33">
        <w:rPr>
          <w:rFonts w:hint="cs"/>
          <w:rtl/>
          <w:lang w:eastAsia="x-none"/>
        </w:rPr>
        <w:t xml:space="preserve"> متساوي الطرفين.</w:t>
      </w:r>
    </w:p>
    <w:p w:rsidR="00A4720E" w:rsidRPr="00135B33" w:rsidRDefault="00A4720E" w:rsidP="00F90A9F">
      <w:pPr>
        <w:rPr>
          <w:rtl/>
          <w:lang w:eastAsia="x-none"/>
        </w:rPr>
      </w:pPr>
      <w:r w:rsidRPr="00135B33">
        <w:rPr>
          <w:rFonts w:hint="cs"/>
          <w:rtl/>
          <w:lang w:eastAsia="x-none"/>
        </w:rPr>
        <w:t>فكون الظلم والجور قد مل</w:t>
      </w:r>
      <w:r>
        <w:rPr>
          <w:rFonts w:hint="cs"/>
          <w:rtl/>
          <w:lang w:eastAsia="x-none"/>
        </w:rPr>
        <w:t>أ</w:t>
      </w:r>
      <w:r w:rsidRPr="00135B33">
        <w:rPr>
          <w:rFonts w:hint="cs"/>
          <w:rtl/>
          <w:lang w:eastAsia="x-none"/>
        </w:rPr>
        <w:t xml:space="preserve"> الأرض ليس بمعنى </w:t>
      </w:r>
      <w:r>
        <w:rPr>
          <w:rFonts w:hint="cs"/>
          <w:rtl/>
          <w:lang w:eastAsia="x-none"/>
        </w:rPr>
        <w:t>أ</w:t>
      </w:r>
      <w:r w:rsidRPr="00135B33">
        <w:rPr>
          <w:rFonts w:hint="cs"/>
          <w:rtl/>
          <w:lang w:eastAsia="x-none"/>
        </w:rPr>
        <w:t>نه عمها وشملها مطلقا</w:t>
      </w:r>
      <w:r>
        <w:rPr>
          <w:rFonts w:hint="cs"/>
          <w:rtl/>
          <w:lang w:eastAsia="x-none"/>
        </w:rPr>
        <w:t>ً،</w:t>
      </w:r>
      <w:r w:rsidRPr="00135B33">
        <w:rPr>
          <w:rFonts w:hint="cs"/>
          <w:rtl/>
          <w:lang w:eastAsia="x-none"/>
        </w:rPr>
        <w:t xml:space="preserve"> بحيث لم يعد يوجد </w:t>
      </w:r>
      <w:r>
        <w:rPr>
          <w:rFonts w:hint="cs"/>
          <w:rtl/>
          <w:lang w:eastAsia="x-none"/>
        </w:rPr>
        <w:t>أ</w:t>
      </w:r>
      <w:r w:rsidRPr="00135B33">
        <w:rPr>
          <w:rFonts w:hint="cs"/>
          <w:rtl/>
          <w:lang w:eastAsia="x-none"/>
        </w:rPr>
        <w:t>ثر للعدل والقسط،</w:t>
      </w:r>
      <w:r>
        <w:rPr>
          <w:rFonts w:hint="cs"/>
          <w:rtl/>
          <w:lang w:eastAsia="x-none"/>
        </w:rPr>
        <w:t xml:space="preserve"> </w:t>
      </w:r>
      <w:r w:rsidRPr="00135B33">
        <w:rPr>
          <w:rFonts w:hint="cs"/>
          <w:rtl/>
          <w:lang w:eastAsia="x-none"/>
        </w:rPr>
        <w:t xml:space="preserve">ولكن كما </w:t>
      </w:r>
      <w:r>
        <w:rPr>
          <w:rFonts w:hint="cs"/>
          <w:rtl/>
          <w:lang w:eastAsia="x-none"/>
        </w:rPr>
        <w:t>أ</w:t>
      </w:r>
      <w:r w:rsidRPr="00135B33">
        <w:rPr>
          <w:rFonts w:hint="cs"/>
          <w:rtl/>
          <w:lang w:eastAsia="x-none"/>
        </w:rPr>
        <w:t>ن العدل والقسط حاضر في وسط الأجواء المملوءة بالظلم والفساد كذلك سيكون الظلم والجور حاضرا</w:t>
      </w:r>
      <w:r>
        <w:rPr>
          <w:rFonts w:hint="cs"/>
          <w:rtl/>
          <w:lang w:eastAsia="x-none"/>
        </w:rPr>
        <w:t>ً</w:t>
      </w:r>
      <w:r w:rsidRPr="00135B33">
        <w:rPr>
          <w:rFonts w:hint="cs"/>
          <w:rtl/>
          <w:lang w:eastAsia="x-none"/>
        </w:rPr>
        <w:t xml:space="preserve"> في وسط الأجواء التي ستمتلئ بالعدل والقسط مع ظهور فرع الشجرة النبوية موعود آل محمد</w:t>
      </w:r>
      <w:r w:rsidRPr="002D1B65">
        <w:rPr>
          <w:rFonts w:cs="Mosawi" w:hint="cs"/>
          <w:rtl/>
          <w:lang w:eastAsia="x-none"/>
        </w:rPr>
        <w:t>#</w:t>
      </w:r>
      <w:r w:rsidRPr="00135B33">
        <w:rPr>
          <w:rFonts w:hint="cs"/>
          <w:rtl/>
          <w:lang w:eastAsia="x-none"/>
        </w:rPr>
        <w:t>،</w:t>
      </w:r>
      <w:r>
        <w:rPr>
          <w:rFonts w:hint="cs"/>
          <w:rtl/>
          <w:lang w:eastAsia="x-none"/>
        </w:rPr>
        <w:t xml:space="preserve"> </w:t>
      </w:r>
      <w:r w:rsidRPr="00135B33">
        <w:rPr>
          <w:rFonts w:hint="cs"/>
          <w:rtl/>
          <w:lang w:eastAsia="x-none"/>
        </w:rPr>
        <w:t>و</w:t>
      </w:r>
      <w:r>
        <w:rPr>
          <w:rFonts w:hint="cs"/>
          <w:rtl/>
          <w:lang w:eastAsia="x-none"/>
        </w:rPr>
        <w:t xml:space="preserve">إلا </w:t>
      </w:r>
      <w:r w:rsidRPr="00135B33">
        <w:rPr>
          <w:rFonts w:hint="cs"/>
          <w:rtl/>
          <w:lang w:eastAsia="x-none"/>
        </w:rPr>
        <w:t>ما قي</w:t>
      </w:r>
      <w:r w:rsidR="005172FB">
        <w:rPr>
          <w:rFonts w:hint="cs"/>
          <w:rtl/>
          <w:lang w:eastAsia="x-none"/>
        </w:rPr>
        <w:t>مة حضوره باعتباره الحاكم المنجي</w:t>
      </w:r>
      <w:r w:rsidRPr="00135B33">
        <w:rPr>
          <w:rFonts w:hint="cs"/>
          <w:rtl/>
          <w:lang w:eastAsia="x-none"/>
        </w:rPr>
        <w:t>!</w:t>
      </w:r>
      <w:r>
        <w:rPr>
          <w:rFonts w:hint="cs"/>
          <w:rtl/>
          <w:lang w:eastAsia="x-none"/>
        </w:rPr>
        <w:t xml:space="preserve"> أ</w:t>
      </w:r>
      <w:r w:rsidRPr="00135B33">
        <w:rPr>
          <w:rFonts w:hint="cs"/>
          <w:rtl/>
          <w:lang w:eastAsia="x-none"/>
        </w:rPr>
        <w:t>و كما قالت بعض الروايات</w:t>
      </w:r>
      <w:r w:rsidR="00F90A9F">
        <w:rPr>
          <w:rFonts w:hint="cs"/>
          <w:rtl/>
          <w:lang w:eastAsia="x-none"/>
        </w:rPr>
        <w:t>:</w:t>
      </w:r>
      <w:r w:rsidRPr="00135B33">
        <w:rPr>
          <w:rFonts w:hint="cs"/>
          <w:rtl/>
          <w:lang w:eastAsia="x-none"/>
        </w:rPr>
        <w:t xml:space="preserve"> </w:t>
      </w:r>
      <w:r w:rsidR="00F90A9F">
        <w:rPr>
          <w:rFonts w:hint="cs"/>
          <w:rtl/>
          <w:lang w:eastAsia="x-none"/>
        </w:rPr>
        <w:t>إ</w:t>
      </w:r>
      <w:r w:rsidRPr="00135B33">
        <w:rPr>
          <w:rFonts w:hint="cs"/>
          <w:rtl/>
          <w:lang w:eastAsia="x-none"/>
        </w:rPr>
        <w:t>ن الدين والتدين في آخر الزمان وقبل الظهور سيكون كنور شمعة في ليلة عاصفة</w:t>
      </w:r>
      <w:r w:rsidR="00F90A9F">
        <w:rPr>
          <w:rFonts w:hint="cs"/>
          <w:rtl/>
          <w:lang w:eastAsia="x-none"/>
        </w:rPr>
        <w:t xml:space="preserve">، </w:t>
      </w:r>
      <w:r w:rsidRPr="00135B33">
        <w:rPr>
          <w:rFonts w:hint="cs"/>
          <w:rtl/>
          <w:lang w:eastAsia="x-none"/>
        </w:rPr>
        <w:t xml:space="preserve">كذلك سيكون الظلم كفتيلة في حضور نور شمس وسط النهار، بحيث </w:t>
      </w:r>
      <w:r>
        <w:rPr>
          <w:rFonts w:hint="cs"/>
          <w:rtl/>
          <w:lang w:eastAsia="x-none"/>
        </w:rPr>
        <w:t>إ</w:t>
      </w:r>
      <w:r w:rsidRPr="00135B33">
        <w:rPr>
          <w:rFonts w:hint="cs"/>
          <w:rtl/>
          <w:lang w:eastAsia="x-none"/>
        </w:rPr>
        <w:t>ن الكفر والظلم سيظل يعيش</w:t>
      </w:r>
      <w:r>
        <w:rPr>
          <w:rFonts w:hint="cs"/>
          <w:rtl/>
          <w:lang w:eastAsia="x-none"/>
        </w:rPr>
        <w:t>،</w:t>
      </w:r>
      <w:r w:rsidRPr="00135B33">
        <w:rPr>
          <w:rFonts w:hint="cs"/>
          <w:rtl/>
          <w:lang w:eastAsia="x-none"/>
        </w:rPr>
        <w:t xml:space="preserve"> ولكن في أجواء التستر والخوف والعزلة، فدلالة كلمة </w:t>
      </w:r>
      <w:r w:rsidR="00F90A9F">
        <w:rPr>
          <w:rFonts w:hint="cs"/>
          <w:rtl/>
          <w:lang w:eastAsia="x-none"/>
        </w:rPr>
        <w:t>(</w:t>
      </w:r>
      <w:r w:rsidRPr="00135B33">
        <w:rPr>
          <w:rFonts w:hint="cs"/>
          <w:rtl/>
          <w:lang w:eastAsia="x-none"/>
        </w:rPr>
        <w:t>المل</w:t>
      </w:r>
      <w:r w:rsidR="00F90A9F">
        <w:rPr>
          <w:rFonts w:hint="cs"/>
          <w:rtl/>
          <w:lang w:eastAsia="x-none"/>
        </w:rPr>
        <w:t>ء)</w:t>
      </w:r>
      <w:r w:rsidRPr="00135B33">
        <w:rPr>
          <w:rFonts w:hint="cs"/>
          <w:rtl/>
          <w:lang w:eastAsia="x-none"/>
        </w:rPr>
        <w:t xml:space="preserve"> في هذه الرواية دلالة على الحصر العرفي</w:t>
      </w:r>
      <w:r>
        <w:rPr>
          <w:rFonts w:hint="cs"/>
          <w:rtl/>
          <w:lang w:eastAsia="x-none"/>
        </w:rPr>
        <w:t>،</w:t>
      </w:r>
      <w:r w:rsidRPr="00135B33">
        <w:rPr>
          <w:rFonts w:hint="cs"/>
          <w:rtl/>
          <w:lang w:eastAsia="x-none"/>
        </w:rPr>
        <w:t xml:space="preserve"> وليست على سبيل الحصر العقلي.</w:t>
      </w:r>
    </w:p>
    <w:p w:rsidR="00A4720E" w:rsidRPr="00135B33" w:rsidRDefault="00A4720E" w:rsidP="005172FB">
      <w:pPr>
        <w:spacing w:line="380" w:lineRule="exact"/>
        <w:rPr>
          <w:rtl/>
          <w:lang w:eastAsia="x-none"/>
        </w:rPr>
      </w:pPr>
      <w:r w:rsidRPr="00135B33">
        <w:rPr>
          <w:rFonts w:hint="cs"/>
          <w:rtl/>
          <w:lang w:eastAsia="x-none"/>
        </w:rPr>
        <w:t>أما كون العدل سيمل</w:t>
      </w:r>
      <w:r>
        <w:rPr>
          <w:rFonts w:hint="cs"/>
          <w:rtl/>
          <w:lang w:eastAsia="x-none"/>
        </w:rPr>
        <w:t>أ</w:t>
      </w:r>
      <w:r w:rsidRPr="00135B33">
        <w:rPr>
          <w:rFonts w:hint="cs"/>
          <w:rtl/>
          <w:lang w:eastAsia="x-none"/>
        </w:rPr>
        <w:t xml:space="preserve"> الأرض لدرجة يحصل بها الصلح بين حيوانات السباع فإنما هو ضرب من الكناية عن مدى الصفاء والمحبة التي ستحصل بين الإنسان وبني نوعه</w:t>
      </w:r>
      <w:r>
        <w:rPr>
          <w:rFonts w:hint="cs"/>
          <w:rtl/>
          <w:lang w:eastAsia="x-none"/>
        </w:rPr>
        <w:t>،</w:t>
      </w:r>
      <w:r w:rsidRPr="00135B33">
        <w:rPr>
          <w:rFonts w:hint="cs"/>
          <w:rtl/>
          <w:lang w:eastAsia="x-none"/>
        </w:rPr>
        <w:t xml:space="preserve"> وبين الإنسان والطبيعة بكل</w:t>
      </w:r>
      <w:r>
        <w:rPr>
          <w:rFonts w:hint="cs"/>
          <w:rtl/>
          <w:lang w:eastAsia="x-none"/>
        </w:rPr>
        <w:t>ّ</w:t>
      </w:r>
      <w:r w:rsidRPr="00135B33">
        <w:rPr>
          <w:rFonts w:hint="cs"/>
          <w:rtl/>
          <w:lang w:eastAsia="x-none"/>
        </w:rPr>
        <w:t xml:space="preserve"> مكوناتها، ف</w:t>
      </w:r>
      <w:r>
        <w:rPr>
          <w:rFonts w:hint="cs"/>
          <w:rtl/>
          <w:lang w:eastAsia="x-none"/>
        </w:rPr>
        <w:t>إ</w:t>
      </w:r>
      <w:r w:rsidRPr="00135B33">
        <w:rPr>
          <w:rFonts w:hint="cs"/>
          <w:rtl/>
          <w:lang w:eastAsia="x-none"/>
        </w:rPr>
        <w:t>ن ما نراه من تنافر بين الإنسان وأخيه</w:t>
      </w:r>
      <w:r>
        <w:rPr>
          <w:rFonts w:hint="cs"/>
          <w:rtl/>
          <w:lang w:eastAsia="x-none"/>
        </w:rPr>
        <w:t>،</w:t>
      </w:r>
      <w:r w:rsidRPr="00135B33">
        <w:rPr>
          <w:rFonts w:hint="cs"/>
          <w:rtl/>
          <w:lang w:eastAsia="x-none"/>
        </w:rPr>
        <w:t xml:space="preserve"> وبين الإنسان والطبيعة</w:t>
      </w:r>
      <w:r>
        <w:rPr>
          <w:rFonts w:hint="cs"/>
          <w:rtl/>
          <w:lang w:eastAsia="x-none"/>
        </w:rPr>
        <w:t>،</w:t>
      </w:r>
      <w:r w:rsidRPr="00135B33">
        <w:rPr>
          <w:rFonts w:hint="cs"/>
          <w:rtl/>
          <w:lang w:eastAsia="x-none"/>
        </w:rPr>
        <w:t xml:space="preserve"> إنما</w:t>
      </w:r>
      <w:r>
        <w:rPr>
          <w:rFonts w:hint="cs"/>
          <w:rtl/>
          <w:lang w:eastAsia="x-none"/>
        </w:rPr>
        <w:t xml:space="preserve"> هو</w:t>
      </w:r>
      <w:r w:rsidRPr="00135B33">
        <w:rPr>
          <w:rFonts w:hint="cs"/>
          <w:rtl/>
          <w:lang w:eastAsia="x-none"/>
        </w:rPr>
        <w:t xml:space="preserve"> بسبب جشع الإنسان</w:t>
      </w:r>
      <w:r>
        <w:rPr>
          <w:rFonts w:hint="cs"/>
          <w:rtl/>
          <w:lang w:eastAsia="x-none"/>
        </w:rPr>
        <w:t>،</w:t>
      </w:r>
      <w:r w:rsidRPr="00135B33">
        <w:rPr>
          <w:rFonts w:hint="cs"/>
          <w:rtl/>
          <w:lang w:eastAsia="x-none"/>
        </w:rPr>
        <w:t xml:space="preserve"> ورغبته في التملك والسيطرة</w:t>
      </w:r>
      <w:r>
        <w:rPr>
          <w:rFonts w:hint="cs"/>
          <w:rtl/>
          <w:lang w:eastAsia="x-none"/>
        </w:rPr>
        <w:t>،</w:t>
      </w:r>
      <w:r w:rsidRPr="00135B33">
        <w:rPr>
          <w:rFonts w:hint="cs"/>
          <w:rtl/>
          <w:lang w:eastAsia="x-none"/>
        </w:rPr>
        <w:t xml:space="preserve"> بحيث تجاوز</w:t>
      </w:r>
      <w:r>
        <w:rPr>
          <w:rFonts w:hint="cs"/>
          <w:rtl/>
          <w:lang w:eastAsia="x-none"/>
        </w:rPr>
        <w:t>ت</w:t>
      </w:r>
      <w:r w:rsidRPr="00135B33">
        <w:rPr>
          <w:rFonts w:hint="cs"/>
          <w:rtl/>
          <w:lang w:eastAsia="x-none"/>
        </w:rPr>
        <w:t xml:space="preserve"> استفادته من الطبيعة حد الرغبة في الحفاظ على النوع</w:t>
      </w:r>
      <w:r>
        <w:rPr>
          <w:rFonts w:hint="cs"/>
          <w:rtl/>
          <w:lang w:eastAsia="x-none"/>
        </w:rPr>
        <w:t>،</w:t>
      </w:r>
      <w:r w:rsidRPr="00135B33">
        <w:rPr>
          <w:rFonts w:hint="cs"/>
          <w:rtl/>
          <w:lang w:eastAsia="x-none"/>
        </w:rPr>
        <w:t xml:space="preserve"> وهو ما نتج عنه اختلال في ال</w:t>
      </w:r>
      <w:r>
        <w:rPr>
          <w:rFonts w:hint="cs"/>
          <w:rtl/>
          <w:lang w:eastAsia="x-none"/>
        </w:rPr>
        <w:t>طبيعة، وتباين كبير بين فرص العيش</w:t>
      </w:r>
      <w:r w:rsidRPr="00135B33">
        <w:rPr>
          <w:rFonts w:hint="cs"/>
          <w:rtl/>
          <w:lang w:eastAsia="x-none"/>
        </w:rPr>
        <w:t>، ولكن عندما يصبح العدل بمفهومه الشرعي</w:t>
      </w:r>
      <w:r>
        <w:rPr>
          <w:rFonts w:hint="cs"/>
          <w:rtl/>
          <w:lang w:eastAsia="x-none"/>
        </w:rPr>
        <w:t>،</w:t>
      </w:r>
      <w:r w:rsidRPr="00135B33">
        <w:rPr>
          <w:rFonts w:hint="cs"/>
          <w:rtl/>
          <w:lang w:eastAsia="x-none"/>
        </w:rPr>
        <w:t xml:space="preserve"> وهو </w:t>
      </w:r>
      <w:r>
        <w:rPr>
          <w:rFonts w:hint="cs"/>
          <w:rtl/>
          <w:lang w:eastAsia="x-none"/>
        </w:rPr>
        <w:t>أ</w:t>
      </w:r>
      <w:r w:rsidRPr="00135B33">
        <w:rPr>
          <w:rFonts w:hint="cs"/>
          <w:rtl/>
          <w:lang w:eastAsia="x-none"/>
        </w:rPr>
        <w:t>ن يأخذ كل ذي حق</w:t>
      </w:r>
      <w:r w:rsidR="00F90A9F">
        <w:rPr>
          <w:rFonts w:hint="cs"/>
          <w:rtl/>
          <w:lang w:eastAsia="x-none"/>
        </w:rPr>
        <w:t>ٍّ</w:t>
      </w:r>
      <w:r w:rsidRPr="00135B33">
        <w:rPr>
          <w:rFonts w:hint="cs"/>
          <w:rtl/>
          <w:lang w:eastAsia="x-none"/>
        </w:rPr>
        <w:t xml:space="preserve"> حق</w:t>
      </w:r>
      <w:r w:rsidR="00F90A9F">
        <w:rPr>
          <w:rFonts w:hint="cs"/>
          <w:rtl/>
          <w:lang w:eastAsia="x-none"/>
        </w:rPr>
        <w:t>ّ</w:t>
      </w:r>
      <w:r w:rsidRPr="00135B33">
        <w:rPr>
          <w:rFonts w:hint="cs"/>
          <w:rtl/>
          <w:lang w:eastAsia="x-none"/>
        </w:rPr>
        <w:t>ه من دون زيادة</w:t>
      </w:r>
      <w:r>
        <w:rPr>
          <w:rFonts w:hint="cs"/>
          <w:rtl/>
          <w:lang w:eastAsia="x-none"/>
        </w:rPr>
        <w:t xml:space="preserve"> أو </w:t>
      </w:r>
      <w:r w:rsidRPr="00135B33">
        <w:rPr>
          <w:rFonts w:hint="cs"/>
          <w:rtl/>
          <w:lang w:eastAsia="x-none"/>
        </w:rPr>
        <w:t>نقصان</w:t>
      </w:r>
      <w:r>
        <w:rPr>
          <w:rFonts w:hint="cs"/>
          <w:rtl/>
          <w:lang w:eastAsia="x-none"/>
        </w:rPr>
        <w:t>،</w:t>
      </w:r>
      <w:r w:rsidRPr="00135B33">
        <w:rPr>
          <w:rFonts w:hint="cs"/>
          <w:rtl/>
          <w:lang w:eastAsia="x-none"/>
        </w:rPr>
        <w:t xml:space="preserve"> تتكاف</w:t>
      </w:r>
      <w:r>
        <w:rPr>
          <w:rFonts w:hint="cs"/>
          <w:rtl/>
          <w:lang w:eastAsia="x-none"/>
        </w:rPr>
        <w:t>أ</w:t>
      </w:r>
      <w:r w:rsidRPr="00135B33">
        <w:rPr>
          <w:rFonts w:hint="cs"/>
          <w:rtl/>
          <w:lang w:eastAsia="x-none"/>
        </w:rPr>
        <w:t xml:space="preserve"> فرص العيش بالنسبة </w:t>
      </w:r>
      <w:r>
        <w:rPr>
          <w:rFonts w:hint="cs"/>
          <w:rtl/>
          <w:lang w:eastAsia="x-none"/>
        </w:rPr>
        <w:t xml:space="preserve">إلى </w:t>
      </w:r>
      <w:r w:rsidRPr="00135B33">
        <w:rPr>
          <w:rFonts w:hint="cs"/>
          <w:rtl/>
          <w:lang w:eastAsia="x-none"/>
        </w:rPr>
        <w:t>جميع مكو</w:t>
      </w:r>
      <w:r>
        <w:rPr>
          <w:rFonts w:hint="cs"/>
          <w:rtl/>
          <w:lang w:eastAsia="x-none"/>
        </w:rPr>
        <w:t>ّ</w:t>
      </w:r>
      <w:r w:rsidRPr="00135B33">
        <w:rPr>
          <w:rFonts w:hint="cs"/>
          <w:rtl/>
          <w:lang w:eastAsia="x-none"/>
        </w:rPr>
        <w:t>نات الطبيعة، وبالتالي تتصالح الطبيعة والإنسان.</w:t>
      </w:r>
    </w:p>
    <w:p w:rsidR="00A4720E" w:rsidRDefault="00A4720E" w:rsidP="005172FB">
      <w:pPr>
        <w:spacing w:line="380" w:lineRule="exact"/>
        <w:rPr>
          <w:rtl/>
          <w:lang w:eastAsia="x-none"/>
        </w:rPr>
      </w:pPr>
      <w:r w:rsidRPr="00135B33">
        <w:rPr>
          <w:rFonts w:hint="cs"/>
          <w:rtl/>
          <w:lang w:eastAsia="x-none"/>
        </w:rPr>
        <w:t xml:space="preserve">أما كون الشيء لم يقع </w:t>
      </w:r>
      <w:r>
        <w:rPr>
          <w:rFonts w:hint="cs"/>
          <w:rtl/>
          <w:lang w:eastAsia="x-none"/>
        </w:rPr>
        <w:t>ف</w:t>
      </w:r>
      <w:r w:rsidRPr="00135B33">
        <w:rPr>
          <w:rFonts w:hint="cs"/>
          <w:rtl/>
          <w:lang w:eastAsia="x-none"/>
        </w:rPr>
        <w:t>ليس دليلا</w:t>
      </w:r>
      <w:r w:rsidR="00F90A9F">
        <w:rPr>
          <w:rFonts w:hint="cs"/>
          <w:rtl/>
          <w:lang w:eastAsia="x-none"/>
        </w:rPr>
        <w:t>ً</w:t>
      </w:r>
      <w:r w:rsidRPr="00135B33">
        <w:rPr>
          <w:rFonts w:hint="cs"/>
          <w:rtl/>
          <w:lang w:eastAsia="x-none"/>
        </w:rPr>
        <w:t xml:space="preserve"> عقليا</w:t>
      </w:r>
      <w:r w:rsidR="00F90A9F">
        <w:rPr>
          <w:rFonts w:hint="cs"/>
          <w:rtl/>
          <w:lang w:eastAsia="x-none"/>
        </w:rPr>
        <w:t>ً</w:t>
      </w:r>
      <w:r w:rsidRPr="00135B33">
        <w:rPr>
          <w:rFonts w:hint="cs"/>
          <w:rtl/>
          <w:lang w:eastAsia="x-none"/>
        </w:rPr>
        <w:t xml:space="preserve"> ولا شرعيا</w:t>
      </w:r>
      <w:r>
        <w:rPr>
          <w:rFonts w:hint="cs"/>
          <w:rtl/>
          <w:lang w:eastAsia="x-none"/>
        </w:rPr>
        <w:t>ً</w:t>
      </w:r>
      <w:r w:rsidRPr="00135B33">
        <w:rPr>
          <w:rFonts w:hint="cs"/>
          <w:rtl/>
          <w:lang w:eastAsia="x-none"/>
        </w:rPr>
        <w:t xml:space="preserve"> </w:t>
      </w:r>
      <w:r>
        <w:rPr>
          <w:rFonts w:hint="cs"/>
          <w:rtl/>
          <w:lang w:eastAsia="x-none"/>
        </w:rPr>
        <w:t>على</w:t>
      </w:r>
      <w:r w:rsidRPr="00135B33">
        <w:rPr>
          <w:rFonts w:hint="cs"/>
          <w:rtl/>
          <w:lang w:eastAsia="x-none"/>
        </w:rPr>
        <w:t xml:space="preserve"> كونه لن يقع،</w:t>
      </w:r>
      <w:r>
        <w:rPr>
          <w:rFonts w:hint="cs"/>
          <w:rtl/>
          <w:lang w:eastAsia="x-none"/>
        </w:rPr>
        <w:t xml:space="preserve"> </w:t>
      </w:r>
      <w:r w:rsidRPr="00135B33">
        <w:rPr>
          <w:rFonts w:hint="cs"/>
          <w:rtl/>
          <w:lang w:eastAsia="x-none"/>
        </w:rPr>
        <w:t>ف</w:t>
      </w:r>
      <w:r>
        <w:rPr>
          <w:rFonts w:hint="cs"/>
          <w:rtl/>
          <w:lang w:eastAsia="x-none"/>
        </w:rPr>
        <w:t>إ</w:t>
      </w:r>
      <w:r w:rsidRPr="00135B33">
        <w:rPr>
          <w:rFonts w:hint="cs"/>
          <w:rtl/>
          <w:lang w:eastAsia="x-none"/>
        </w:rPr>
        <w:t>ن عدم الوجدان ليس دالا</w:t>
      </w:r>
      <w:r w:rsidR="00F90A9F">
        <w:rPr>
          <w:rFonts w:hint="cs"/>
          <w:rtl/>
          <w:lang w:eastAsia="x-none"/>
        </w:rPr>
        <w:t>ًّ</w:t>
      </w:r>
      <w:r w:rsidRPr="00135B33">
        <w:rPr>
          <w:rFonts w:hint="cs"/>
          <w:rtl/>
          <w:lang w:eastAsia="x-none"/>
        </w:rPr>
        <w:t xml:space="preserve"> على عدم الوجود،</w:t>
      </w:r>
      <w:r>
        <w:rPr>
          <w:rFonts w:hint="cs"/>
          <w:rtl/>
          <w:lang w:eastAsia="x-none"/>
        </w:rPr>
        <w:t xml:space="preserve"> </w:t>
      </w:r>
      <w:r w:rsidRPr="00135B33">
        <w:rPr>
          <w:rFonts w:hint="cs"/>
          <w:rtl/>
          <w:lang w:eastAsia="x-none"/>
        </w:rPr>
        <w:t>وليست من مقتضيات التجربة مطلقا</w:t>
      </w:r>
      <w:r>
        <w:rPr>
          <w:rFonts w:hint="cs"/>
          <w:rtl/>
          <w:lang w:eastAsia="x-none"/>
        </w:rPr>
        <w:t>ً</w:t>
      </w:r>
      <w:r w:rsidRPr="00135B33">
        <w:rPr>
          <w:rFonts w:hint="cs"/>
          <w:rtl/>
          <w:lang w:eastAsia="x-none"/>
        </w:rPr>
        <w:t>.</w:t>
      </w:r>
      <w:r>
        <w:rPr>
          <w:rFonts w:hint="cs"/>
          <w:rtl/>
          <w:lang w:eastAsia="x-none"/>
        </w:rPr>
        <w:t xml:space="preserve"> </w:t>
      </w:r>
      <w:r w:rsidRPr="00135B33">
        <w:rPr>
          <w:rFonts w:hint="cs"/>
          <w:rtl/>
          <w:lang w:eastAsia="x-none"/>
        </w:rPr>
        <w:t>والأجدى للخروج من هذا المأزق الاحتواء الموضوعي لكلمات المعصومين بشكل كلي</w:t>
      </w:r>
      <w:r>
        <w:rPr>
          <w:rFonts w:hint="cs"/>
          <w:rtl/>
          <w:lang w:eastAsia="x-none"/>
        </w:rPr>
        <w:t>،</w:t>
      </w:r>
      <w:r w:rsidRPr="00135B33">
        <w:rPr>
          <w:rFonts w:hint="cs"/>
          <w:rtl/>
          <w:lang w:eastAsia="x-none"/>
        </w:rPr>
        <w:t xml:space="preserve"> وخلق نوع من الانسجام مع مفرداتها</w:t>
      </w:r>
      <w:r>
        <w:rPr>
          <w:rFonts w:hint="cs"/>
          <w:rtl/>
          <w:lang w:eastAsia="x-none"/>
        </w:rPr>
        <w:t>،</w:t>
      </w:r>
      <w:r w:rsidRPr="00135B33">
        <w:rPr>
          <w:rFonts w:hint="cs"/>
          <w:rtl/>
          <w:lang w:eastAsia="x-none"/>
        </w:rPr>
        <w:t xml:space="preserve"> حتى تنكشف حقيقة معانيها.</w:t>
      </w:r>
    </w:p>
    <w:p w:rsidR="00A4720E" w:rsidRPr="00135B33" w:rsidRDefault="00A4720E" w:rsidP="00A4720E">
      <w:pPr>
        <w:pStyle w:val="Heading3"/>
        <w:rPr>
          <w:rtl/>
        </w:rPr>
      </w:pPr>
      <w:r>
        <w:rPr>
          <w:rFonts w:hint="cs"/>
          <w:rtl/>
        </w:rPr>
        <w:lastRenderedPageBreak/>
        <w:t>النتيجة ــــــ</w:t>
      </w:r>
    </w:p>
    <w:p w:rsidR="00A4720E" w:rsidRPr="00135B33" w:rsidRDefault="00A4720E" w:rsidP="00A4720E">
      <w:pPr>
        <w:rPr>
          <w:rtl/>
          <w:lang w:eastAsia="x-none"/>
        </w:rPr>
      </w:pPr>
      <w:r w:rsidRPr="00135B33">
        <w:rPr>
          <w:rFonts w:hint="cs"/>
          <w:rtl/>
          <w:lang w:eastAsia="x-none"/>
        </w:rPr>
        <w:t>خلاصة القول</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ن معرفة الإسلام والتوصل إلى حقيقة مفاهيمه بجميع أبعادها يتطلب الإدراك الواعي للأحاديث</w:t>
      </w:r>
      <w:r>
        <w:rPr>
          <w:rFonts w:hint="cs"/>
          <w:rtl/>
          <w:lang w:eastAsia="x-none"/>
        </w:rPr>
        <w:t>.</w:t>
      </w:r>
      <w:r w:rsidRPr="00135B33">
        <w:rPr>
          <w:rFonts w:hint="cs"/>
          <w:rtl/>
          <w:lang w:eastAsia="x-none"/>
        </w:rPr>
        <w:t xml:space="preserve"> وسواء كان المبنى هو اعتبار السند</w:t>
      </w:r>
      <w:r>
        <w:rPr>
          <w:rFonts w:hint="cs"/>
          <w:rtl/>
          <w:lang w:eastAsia="x-none"/>
        </w:rPr>
        <w:t xml:space="preserve"> أو </w:t>
      </w:r>
      <w:r w:rsidRPr="00135B33">
        <w:rPr>
          <w:rFonts w:hint="cs"/>
          <w:rtl/>
          <w:lang w:eastAsia="x-none"/>
        </w:rPr>
        <w:t>اعتبار متن الحديث</w:t>
      </w:r>
      <w:r>
        <w:rPr>
          <w:rFonts w:hint="cs"/>
          <w:rtl/>
          <w:lang w:eastAsia="x-none"/>
        </w:rPr>
        <w:t xml:space="preserve">، أو </w:t>
      </w:r>
      <w:r w:rsidRPr="00135B33">
        <w:rPr>
          <w:rFonts w:hint="cs"/>
          <w:rtl/>
          <w:lang w:eastAsia="x-none"/>
        </w:rPr>
        <w:t>ما يصطلح عليه بفقه الحديث</w:t>
      </w:r>
      <w:r>
        <w:rPr>
          <w:rFonts w:hint="cs"/>
          <w:rtl/>
          <w:lang w:eastAsia="x-none"/>
        </w:rPr>
        <w:t>،</w:t>
      </w:r>
      <w:r w:rsidRPr="00135B33">
        <w:rPr>
          <w:rFonts w:hint="cs"/>
          <w:rtl/>
          <w:lang w:eastAsia="x-none"/>
        </w:rPr>
        <w:t xml:space="preserve"> ف</w:t>
      </w:r>
      <w:r>
        <w:rPr>
          <w:rFonts w:hint="cs"/>
          <w:rtl/>
          <w:lang w:eastAsia="x-none"/>
        </w:rPr>
        <w:t>إ</w:t>
      </w:r>
      <w:r w:rsidRPr="00135B33">
        <w:rPr>
          <w:rFonts w:hint="cs"/>
          <w:rtl/>
          <w:lang w:eastAsia="x-none"/>
        </w:rPr>
        <w:t>ن كل</w:t>
      </w:r>
      <w:r>
        <w:rPr>
          <w:rFonts w:hint="cs"/>
          <w:rtl/>
          <w:lang w:eastAsia="x-none"/>
        </w:rPr>
        <w:t>ي</w:t>
      </w:r>
      <w:r w:rsidRPr="00135B33">
        <w:rPr>
          <w:rFonts w:hint="cs"/>
          <w:rtl/>
          <w:lang w:eastAsia="x-none"/>
        </w:rPr>
        <w:t>هما ضروري إذا كان</w:t>
      </w:r>
      <w:r>
        <w:rPr>
          <w:rFonts w:hint="cs"/>
          <w:rtl/>
          <w:lang w:eastAsia="x-none"/>
        </w:rPr>
        <w:t>ا</w:t>
      </w:r>
      <w:r w:rsidRPr="00135B33">
        <w:rPr>
          <w:rFonts w:hint="cs"/>
          <w:rtl/>
          <w:lang w:eastAsia="x-none"/>
        </w:rPr>
        <w:t xml:space="preserve"> معا</w:t>
      </w:r>
      <w:r>
        <w:rPr>
          <w:rFonts w:hint="cs"/>
          <w:rtl/>
          <w:lang w:eastAsia="x-none"/>
        </w:rPr>
        <w:t>ً</w:t>
      </w:r>
      <w:r w:rsidRPr="00135B33">
        <w:rPr>
          <w:rFonts w:hint="cs"/>
          <w:rtl/>
          <w:lang w:eastAsia="x-none"/>
        </w:rPr>
        <w:t xml:space="preserve"> وجنبا</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لى جنب.</w:t>
      </w:r>
    </w:p>
    <w:p w:rsidR="00A4720E" w:rsidRPr="00135B33" w:rsidRDefault="00A4720E" w:rsidP="00A4720E">
      <w:pPr>
        <w:rPr>
          <w:rtl/>
          <w:lang w:eastAsia="x-none"/>
        </w:rPr>
      </w:pPr>
      <w:r w:rsidRPr="00135B33">
        <w:rPr>
          <w:rFonts w:hint="cs"/>
          <w:rtl/>
          <w:lang w:eastAsia="x-none"/>
        </w:rPr>
        <w:t>ومما يبعث على التأسف أن يتواجد بين طلاب العلوم الدينية م</w:t>
      </w:r>
      <w:r>
        <w:rPr>
          <w:rFonts w:hint="cs"/>
          <w:rtl/>
          <w:lang w:eastAsia="x-none"/>
        </w:rPr>
        <w:t>َ</w:t>
      </w:r>
      <w:r w:rsidRPr="00135B33">
        <w:rPr>
          <w:rFonts w:hint="cs"/>
          <w:rtl/>
          <w:lang w:eastAsia="x-none"/>
        </w:rPr>
        <w:t>ن</w:t>
      </w:r>
      <w:r>
        <w:rPr>
          <w:rFonts w:hint="cs"/>
          <w:rtl/>
          <w:lang w:eastAsia="x-none"/>
        </w:rPr>
        <w:t>ْ</w:t>
      </w:r>
      <w:r w:rsidRPr="00135B33">
        <w:rPr>
          <w:rFonts w:hint="cs"/>
          <w:rtl/>
          <w:lang w:eastAsia="x-none"/>
        </w:rPr>
        <w:t xml:space="preserve"> قضى ردحا</w:t>
      </w:r>
      <w:r>
        <w:rPr>
          <w:rFonts w:hint="cs"/>
          <w:rtl/>
          <w:lang w:eastAsia="x-none"/>
        </w:rPr>
        <w:t>ً</w:t>
      </w:r>
      <w:r w:rsidRPr="00135B33">
        <w:rPr>
          <w:rFonts w:hint="cs"/>
          <w:rtl/>
          <w:lang w:eastAsia="x-none"/>
        </w:rPr>
        <w:t xml:space="preserve"> من الزمن في المدارس والحوزات العلمية في طلب العلم</w:t>
      </w:r>
      <w:r>
        <w:rPr>
          <w:rFonts w:hint="cs"/>
          <w:rtl/>
          <w:lang w:eastAsia="x-none"/>
        </w:rPr>
        <w:t>،</w:t>
      </w:r>
      <w:r w:rsidRPr="00135B33">
        <w:rPr>
          <w:rFonts w:hint="cs"/>
          <w:rtl/>
          <w:lang w:eastAsia="x-none"/>
        </w:rPr>
        <w:t xml:space="preserve"> ثم يكون تعامله مع الروايات تعامل العوام،</w:t>
      </w:r>
      <w:r>
        <w:rPr>
          <w:rFonts w:hint="cs"/>
          <w:rtl/>
          <w:lang w:eastAsia="x-none"/>
        </w:rPr>
        <w:t xml:space="preserve"> أو </w:t>
      </w:r>
      <w:r w:rsidRPr="00135B33">
        <w:rPr>
          <w:rFonts w:hint="cs"/>
          <w:rtl/>
          <w:lang w:eastAsia="x-none"/>
        </w:rPr>
        <w:t>لا يتحف</w:t>
      </w:r>
      <w:r>
        <w:rPr>
          <w:rFonts w:hint="cs"/>
          <w:rtl/>
          <w:lang w:eastAsia="x-none"/>
        </w:rPr>
        <w:t>ّ</w:t>
      </w:r>
      <w:r w:rsidRPr="00135B33">
        <w:rPr>
          <w:rFonts w:hint="cs"/>
          <w:rtl/>
          <w:lang w:eastAsia="x-none"/>
        </w:rPr>
        <w:t>ظ في نسبة كل ما ورد على مسامعه من الروايات إلى المعصوم</w:t>
      </w:r>
      <w:r w:rsidR="00FC7084" w:rsidRPr="00FC7084">
        <w:rPr>
          <w:rFonts w:cs="Mosawi" w:hint="cs"/>
          <w:szCs w:val="26"/>
          <w:rtl/>
          <w:lang w:eastAsia="x-none"/>
        </w:rPr>
        <w:t>×</w:t>
      </w:r>
      <w:r>
        <w:rPr>
          <w:rFonts w:hint="cs"/>
          <w:rtl/>
          <w:lang w:eastAsia="x-none"/>
        </w:rPr>
        <w:t>،</w:t>
      </w:r>
      <w:r w:rsidRPr="00135B33">
        <w:rPr>
          <w:rFonts w:hint="cs"/>
          <w:rtl/>
          <w:lang w:eastAsia="x-none"/>
        </w:rPr>
        <w:t xml:space="preserve"> بدون تورع</w:t>
      </w:r>
      <w:r>
        <w:rPr>
          <w:rFonts w:hint="cs"/>
          <w:rtl/>
          <w:lang w:eastAsia="x-none"/>
        </w:rPr>
        <w:t xml:space="preserve"> أو </w:t>
      </w:r>
      <w:r w:rsidRPr="00135B33">
        <w:rPr>
          <w:rFonts w:hint="cs"/>
          <w:rtl/>
          <w:lang w:eastAsia="x-none"/>
        </w:rPr>
        <w:t xml:space="preserve">استعمال </w:t>
      </w:r>
      <w:r>
        <w:rPr>
          <w:rFonts w:hint="cs"/>
          <w:rtl/>
          <w:lang w:eastAsia="x-none"/>
        </w:rPr>
        <w:t>ل</w:t>
      </w:r>
      <w:r w:rsidRPr="00135B33">
        <w:rPr>
          <w:rFonts w:hint="cs"/>
          <w:rtl/>
          <w:lang w:eastAsia="x-none"/>
        </w:rPr>
        <w:t>لضوابط.</w:t>
      </w:r>
    </w:p>
    <w:p w:rsidR="00A4720E" w:rsidRPr="00135B33" w:rsidRDefault="00A4720E" w:rsidP="00F90A9F">
      <w:pPr>
        <w:rPr>
          <w:rtl/>
          <w:lang w:eastAsia="x-none"/>
        </w:rPr>
      </w:pPr>
      <w:r w:rsidRPr="00135B33">
        <w:rPr>
          <w:rFonts w:hint="cs"/>
          <w:rtl/>
          <w:lang w:eastAsia="x-none"/>
        </w:rPr>
        <w:t>بل هناك من الطلبة م</w:t>
      </w:r>
      <w:r w:rsidR="00F90A9F">
        <w:rPr>
          <w:rFonts w:hint="cs"/>
          <w:rtl/>
          <w:lang w:eastAsia="x-none"/>
        </w:rPr>
        <w:t>َ</w:t>
      </w:r>
      <w:r w:rsidRPr="00135B33">
        <w:rPr>
          <w:rFonts w:hint="cs"/>
          <w:rtl/>
          <w:lang w:eastAsia="x-none"/>
        </w:rPr>
        <w:t>ن</w:t>
      </w:r>
      <w:r w:rsidR="00F90A9F">
        <w:rPr>
          <w:rFonts w:hint="cs"/>
          <w:rtl/>
          <w:lang w:eastAsia="x-none"/>
        </w:rPr>
        <w:t>ْ</w:t>
      </w:r>
      <w:r w:rsidRPr="00135B33">
        <w:rPr>
          <w:rFonts w:hint="cs"/>
          <w:rtl/>
          <w:lang w:eastAsia="x-none"/>
        </w:rPr>
        <w:t xml:space="preserve"> أصبح</w:t>
      </w:r>
      <w:r>
        <w:rPr>
          <w:rFonts w:hint="cs"/>
          <w:rtl/>
          <w:lang w:eastAsia="x-none"/>
        </w:rPr>
        <w:t xml:space="preserve"> ال</w:t>
      </w:r>
      <w:r w:rsidR="00F90A9F">
        <w:rPr>
          <w:rFonts w:hint="cs"/>
          <w:rtl/>
          <w:lang w:eastAsia="x-none"/>
        </w:rPr>
        <w:t>أ</w:t>
      </w:r>
      <w:r>
        <w:rPr>
          <w:rFonts w:hint="cs"/>
          <w:rtl/>
          <w:lang w:eastAsia="x-none"/>
        </w:rPr>
        <w:t>شخاص</w:t>
      </w:r>
      <w:r w:rsidRPr="00135B33">
        <w:rPr>
          <w:rFonts w:hint="cs"/>
          <w:rtl/>
          <w:lang w:eastAsia="x-none"/>
        </w:rPr>
        <w:t xml:space="preserve"> عنده ه</w:t>
      </w:r>
      <w:r>
        <w:rPr>
          <w:rFonts w:hint="cs"/>
          <w:rtl/>
          <w:lang w:eastAsia="x-none"/>
        </w:rPr>
        <w:t>م</w:t>
      </w:r>
      <w:r w:rsidRPr="00135B33">
        <w:rPr>
          <w:rFonts w:hint="cs"/>
          <w:rtl/>
          <w:lang w:eastAsia="x-none"/>
        </w:rPr>
        <w:t xml:space="preserve"> الميزان الذي يقبل به الرواية</w:t>
      </w:r>
      <w:r>
        <w:rPr>
          <w:rFonts w:hint="cs"/>
          <w:rtl/>
          <w:lang w:eastAsia="x-none"/>
        </w:rPr>
        <w:t xml:space="preserve"> أو </w:t>
      </w:r>
      <w:r w:rsidRPr="00135B33">
        <w:rPr>
          <w:rFonts w:hint="cs"/>
          <w:rtl/>
          <w:lang w:eastAsia="x-none"/>
        </w:rPr>
        <w:t>يرد</w:t>
      </w:r>
      <w:r w:rsidR="00F90A9F">
        <w:rPr>
          <w:rFonts w:hint="cs"/>
          <w:rtl/>
          <w:lang w:eastAsia="x-none"/>
        </w:rPr>
        <w:t>ّ</w:t>
      </w:r>
      <w:r w:rsidRPr="00135B33">
        <w:rPr>
          <w:rFonts w:hint="cs"/>
          <w:rtl/>
          <w:lang w:eastAsia="x-none"/>
        </w:rPr>
        <w:t xml:space="preserve">ها، فإذا كان </w:t>
      </w:r>
      <w:r>
        <w:rPr>
          <w:rFonts w:hint="cs"/>
          <w:rtl/>
          <w:lang w:eastAsia="x-none"/>
        </w:rPr>
        <w:t>(</w:t>
      </w:r>
      <w:r w:rsidRPr="00135B33">
        <w:rPr>
          <w:rFonts w:hint="cs"/>
          <w:rtl/>
          <w:lang w:eastAsia="x-none"/>
        </w:rPr>
        <w:t>فلان</w:t>
      </w:r>
      <w:r>
        <w:rPr>
          <w:rFonts w:hint="cs"/>
          <w:rtl/>
          <w:lang w:eastAsia="x-none"/>
        </w:rPr>
        <w:t>ٌ)</w:t>
      </w:r>
      <w:r w:rsidRPr="00135B33">
        <w:rPr>
          <w:rFonts w:hint="cs"/>
          <w:rtl/>
          <w:lang w:eastAsia="x-none"/>
        </w:rPr>
        <w:t xml:space="preserve"> هو صاحب الكتاب ف</w:t>
      </w:r>
      <w:r>
        <w:rPr>
          <w:rFonts w:hint="cs"/>
          <w:rtl/>
          <w:lang w:eastAsia="x-none"/>
        </w:rPr>
        <w:t>إ</w:t>
      </w:r>
      <w:r w:rsidRPr="00135B33">
        <w:rPr>
          <w:rFonts w:hint="cs"/>
          <w:rtl/>
          <w:lang w:eastAsia="x-none"/>
        </w:rPr>
        <w:t xml:space="preserve">ن كل ما جاء في الكتاب </w:t>
      </w:r>
      <w:r>
        <w:rPr>
          <w:rFonts w:hint="cs"/>
          <w:rtl/>
          <w:lang w:eastAsia="x-none"/>
        </w:rPr>
        <w:t xml:space="preserve">هو </w:t>
      </w:r>
      <w:r w:rsidRPr="00135B33">
        <w:rPr>
          <w:rFonts w:hint="cs"/>
          <w:rtl/>
          <w:lang w:eastAsia="x-none"/>
        </w:rPr>
        <w:t>مورد القبول ومحط</w:t>
      </w:r>
      <w:r>
        <w:rPr>
          <w:rFonts w:hint="cs"/>
          <w:rtl/>
          <w:lang w:eastAsia="x-none"/>
        </w:rPr>
        <w:t>ّ</w:t>
      </w:r>
      <w:r w:rsidRPr="00135B33">
        <w:rPr>
          <w:rFonts w:hint="cs"/>
          <w:rtl/>
          <w:lang w:eastAsia="x-none"/>
        </w:rPr>
        <w:t xml:space="preserve"> الثقة، وغدا منطقه: ف</w:t>
      </w:r>
      <w:r>
        <w:rPr>
          <w:rFonts w:hint="cs"/>
          <w:rtl/>
          <w:lang w:eastAsia="x-none"/>
        </w:rPr>
        <w:t>إ</w:t>
      </w:r>
      <w:r w:rsidRPr="00135B33">
        <w:rPr>
          <w:rFonts w:hint="cs"/>
          <w:rtl/>
          <w:lang w:eastAsia="x-none"/>
        </w:rPr>
        <w:t>ن</w:t>
      </w:r>
      <w:r w:rsidR="00F90A9F">
        <w:rPr>
          <w:rFonts w:hint="cs"/>
          <w:rtl/>
          <w:lang w:eastAsia="x-none"/>
        </w:rPr>
        <w:t>ْ</w:t>
      </w:r>
      <w:r w:rsidRPr="00135B33">
        <w:rPr>
          <w:rFonts w:hint="cs"/>
          <w:rtl/>
          <w:lang w:eastAsia="x-none"/>
        </w:rPr>
        <w:t xml:space="preserve"> قالها فقد صدق.</w:t>
      </w:r>
      <w:r>
        <w:rPr>
          <w:rFonts w:hint="cs"/>
          <w:rtl/>
          <w:lang w:eastAsia="x-none"/>
        </w:rPr>
        <w:t xml:space="preserve"> </w:t>
      </w:r>
      <w:r w:rsidRPr="00135B33">
        <w:rPr>
          <w:rFonts w:hint="cs"/>
          <w:rtl/>
          <w:lang w:eastAsia="x-none"/>
        </w:rPr>
        <w:t>وه</w:t>
      </w:r>
      <w:r>
        <w:rPr>
          <w:rFonts w:hint="cs"/>
          <w:rtl/>
          <w:lang w:eastAsia="x-none"/>
        </w:rPr>
        <w:t>ذا</w:t>
      </w:r>
      <w:r w:rsidRPr="00135B33">
        <w:rPr>
          <w:rFonts w:hint="cs"/>
          <w:rtl/>
          <w:lang w:eastAsia="x-none"/>
        </w:rPr>
        <w:t xml:space="preserve"> سلوك يفصح عن الضعف العلمي</w:t>
      </w:r>
      <w:r>
        <w:rPr>
          <w:rFonts w:hint="cs"/>
          <w:rtl/>
          <w:lang w:eastAsia="x-none"/>
        </w:rPr>
        <w:t>،</w:t>
      </w:r>
      <w:r w:rsidRPr="00135B33">
        <w:rPr>
          <w:rFonts w:hint="cs"/>
          <w:rtl/>
          <w:lang w:eastAsia="x-none"/>
        </w:rPr>
        <w:t xml:space="preserve"> والبعد عن مسالك الاجتهاد</w:t>
      </w:r>
      <w:r>
        <w:rPr>
          <w:rFonts w:hint="cs"/>
          <w:rtl/>
          <w:lang w:eastAsia="x-none"/>
        </w:rPr>
        <w:t>،</w:t>
      </w:r>
      <w:r w:rsidRPr="00135B33">
        <w:rPr>
          <w:rFonts w:hint="cs"/>
          <w:rtl/>
          <w:lang w:eastAsia="x-none"/>
        </w:rPr>
        <w:t xml:space="preserve"> والتقوقع في المسلكيات التقليدية السطحية. </w:t>
      </w:r>
    </w:p>
    <w:p w:rsidR="00A4720E" w:rsidRPr="00135B33" w:rsidRDefault="00A4720E" w:rsidP="00F90A9F">
      <w:pPr>
        <w:rPr>
          <w:rtl/>
          <w:lang w:eastAsia="x-none"/>
        </w:rPr>
      </w:pPr>
      <w:r w:rsidRPr="00135B33">
        <w:rPr>
          <w:rFonts w:hint="cs"/>
          <w:rtl/>
          <w:lang w:eastAsia="x-none"/>
        </w:rPr>
        <w:t>وفي المحصلة ف</w:t>
      </w:r>
      <w:r w:rsidR="00F90A9F">
        <w:rPr>
          <w:rFonts w:hint="cs"/>
          <w:rtl/>
          <w:lang w:eastAsia="x-none"/>
        </w:rPr>
        <w:t>إ</w:t>
      </w:r>
      <w:r w:rsidRPr="00135B33">
        <w:rPr>
          <w:rFonts w:hint="cs"/>
          <w:rtl/>
          <w:lang w:eastAsia="x-none"/>
        </w:rPr>
        <w:t xml:space="preserve">ن مؤلف كتاب </w:t>
      </w:r>
      <w:r w:rsidRPr="00C62FA7">
        <w:rPr>
          <w:rFonts w:ascii="Mosawi" w:hAnsi="Mosawi"/>
          <w:lang w:eastAsia="x-none"/>
        </w:rPr>
        <w:t>»</w:t>
      </w:r>
      <w:r w:rsidRPr="00135B33">
        <w:rPr>
          <w:rFonts w:hint="cs"/>
          <w:rtl/>
          <w:lang w:eastAsia="x-none"/>
        </w:rPr>
        <w:t>مشرعة بحار الأنوار</w:t>
      </w:r>
      <w:r w:rsidRPr="00C62FA7">
        <w:rPr>
          <w:rFonts w:ascii="Mosawi" w:hAnsi="Mosawi"/>
          <w:lang w:eastAsia="x-none"/>
        </w:rPr>
        <w:t>«</w:t>
      </w:r>
      <w:r w:rsidRPr="00135B33">
        <w:rPr>
          <w:rFonts w:hint="cs"/>
          <w:rtl/>
          <w:lang w:eastAsia="x-none"/>
        </w:rPr>
        <w:t xml:space="preserve"> من الشخصيات العلمية التي لها وزنها في ساحة العلوم الدينية، و</w:t>
      </w:r>
      <w:r>
        <w:rPr>
          <w:rFonts w:hint="cs"/>
          <w:rtl/>
          <w:lang w:eastAsia="x-none"/>
        </w:rPr>
        <w:t>إ</w:t>
      </w:r>
      <w:r w:rsidRPr="00135B33">
        <w:rPr>
          <w:rFonts w:hint="cs"/>
          <w:rtl/>
          <w:lang w:eastAsia="x-none"/>
        </w:rPr>
        <w:t xml:space="preserve">ن هذا الكتاب لشاهد على اجتهاداته ومجهوداته العلمية في نقد الأحاديث، ولو كان </w:t>
      </w:r>
      <w:r w:rsidRPr="00C62FA7">
        <w:rPr>
          <w:rFonts w:ascii="Mosawi" w:hAnsi="Mosawi"/>
          <w:lang w:eastAsia="x-none"/>
        </w:rPr>
        <w:t>»</w:t>
      </w:r>
      <w:r w:rsidRPr="00135B33">
        <w:rPr>
          <w:rFonts w:hint="cs"/>
          <w:rtl/>
          <w:lang w:eastAsia="x-none"/>
        </w:rPr>
        <w:t>المشرعة</w:t>
      </w:r>
      <w:r w:rsidRPr="00C62FA7">
        <w:rPr>
          <w:rFonts w:ascii="Mosawi" w:hAnsi="Mosawi"/>
          <w:lang w:eastAsia="x-none"/>
        </w:rPr>
        <w:t>«</w:t>
      </w:r>
      <w:r w:rsidRPr="00135B33">
        <w:rPr>
          <w:rFonts w:hint="cs"/>
          <w:rtl/>
          <w:lang w:eastAsia="x-none"/>
        </w:rPr>
        <w:t xml:space="preserve"> كتابه الوحيد لكان كافيا</w:t>
      </w:r>
      <w:r>
        <w:rPr>
          <w:rFonts w:hint="cs"/>
          <w:rtl/>
          <w:lang w:eastAsia="x-none"/>
        </w:rPr>
        <w:t>ً</w:t>
      </w:r>
      <w:r w:rsidRPr="00135B33">
        <w:rPr>
          <w:rFonts w:hint="cs"/>
          <w:rtl/>
          <w:lang w:eastAsia="x-none"/>
        </w:rPr>
        <w:t xml:space="preserve"> في تعظيم مؤل</w:t>
      </w:r>
      <w:r>
        <w:rPr>
          <w:rFonts w:hint="cs"/>
          <w:rtl/>
          <w:lang w:eastAsia="x-none"/>
        </w:rPr>
        <w:t>ِّ</w:t>
      </w:r>
      <w:r w:rsidRPr="00135B33">
        <w:rPr>
          <w:rFonts w:hint="cs"/>
          <w:rtl/>
          <w:lang w:eastAsia="x-none"/>
        </w:rPr>
        <w:t>فه وتكريمه.</w:t>
      </w:r>
    </w:p>
    <w:p w:rsidR="00A4720E" w:rsidRPr="00135B33" w:rsidRDefault="00A4720E" w:rsidP="00F90A9F">
      <w:pPr>
        <w:rPr>
          <w:rtl/>
          <w:lang w:eastAsia="x-none"/>
        </w:rPr>
      </w:pPr>
      <w:r w:rsidRPr="00135B33">
        <w:rPr>
          <w:rFonts w:hint="cs"/>
          <w:rtl/>
          <w:lang w:eastAsia="x-none"/>
        </w:rPr>
        <w:t xml:space="preserve">لكن رغم الكفاءة العلمية لصاحب </w:t>
      </w:r>
      <w:r w:rsidRPr="00C62FA7">
        <w:rPr>
          <w:rFonts w:ascii="Mosawi" w:hAnsi="Mosawi"/>
          <w:lang w:eastAsia="x-none"/>
        </w:rPr>
        <w:t>»</w:t>
      </w:r>
      <w:r w:rsidRPr="00135B33">
        <w:rPr>
          <w:rFonts w:hint="cs"/>
          <w:rtl/>
          <w:lang w:eastAsia="x-none"/>
        </w:rPr>
        <w:t>المشرعة</w:t>
      </w:r>
      <w:r w:rsidRPr="00C62FA7">
        <w:rPr>
          <w:rFonts w:ascii="Mosawi" w:hAnsi="Mosawi"/>
          <w:lang w:eastAsia="x-none"/>
        </w:rPr>
        <w:t>«</w:t>
      </w:r>
      <w:r>
        <w:rPr>
          <w:rFonts w:ascii="Mosawi" w:hAnsi="Mosawi" w:hint="cs"/>
          <w:rtl/>
          <w:lang w:eastAsia="x-none"/>
        </w:rPr>
        <w:t>،</w:t>
      </w:r>
      <w:r w:rsidRPr="00135B33">
        <w:rPr>
          <w:rFonts w:hint="cs"/>
          <w:rtl/>
          <w:lang w:eastAsia="x-none"/>
        </w:rPr>
        <w:t xml:space="preserve"> وعلو ش</w:t>
      </w:r>
      <w:r>
        <w:rPr>
          <w:rFonts w:hint="cs"/>
          <w:rtl/>
          <w:lang w:eastAsia="x-none"/>
        </w:rPr>
        <w:t>أ</w:t>
      </w:r>
      <w:r w:rsidRPr="00135B33">
        <w:rPr>
          <w:rFonts w:hint="cs"/>
          <w:rtl/>
          <w:lang w:eastAsia="x-none"/>
        </w:rPr>
        <w:t>نه العلمي</w:t>
      </w:r>
      <w:r>
        <w:rPr>
          <w:rFonts w:hint="cs"/>
          <w:rtl/>
          <w:lang w:eastAsia="x-none"/>
        </w:rPr>
        <w:t>،</w:t>
      </w:r>
      <w:r w:rsidRPr="00135B33">
        <w:rPr>
          <w:rFonts w:hint="cs"/>
          <w:rtl/>
          <w:lang w:eastAsia="x-none"/>
        </w:rPr>
        <w:t xml:space="preserve"> وقوة تحقيقاته</w:t>
      </w:r>
      <w:r>
        <w:rPr>
          <w:rFonts w:hint="cs"/>
          <w:rtl/>
          <w:lang w:eastAsia="x-none"/>
        </w:rPr>
        <w:t>، إلا أ</w:t>
      </w:r>
      <w:r w:rsidRPr="00135B33">
        <w:rPr>
          <w:rFonts w:hint="cs"/>
          <w:rtl/>
          <w:lang w:eastAsia="x-none"/>
        </w:rPr>
        <w:t>ن هذا لن يمنع من القول</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نه ابتعد عن منهج فقهاء الشيعة الموافق لسيرة المعصومين</w:t>
      </w:r>
      <w:r w:rsidRPr="005172FB">
        <w:rPr>
          <w:rFonts w:ascii="Mosawi" w:hAnsi="Mosawi" w:cs="Mosawi"/>
          <w:sz w:val="26"/>
          <w:szCs w:val="31"/>
          <w:lang w:eastAsia="x-none"/>
        </w:rPr>
        <w:t>^</w:t>
      </w:r>
      <w:r>
        <w:rPr>
          <w:rFonts w:hint="cs"/>
          <w:rtl/>
          <w:lang w:eastAsia="x-none"/>
        </w:rPr>
        <w:t xml:space="preserve"> </w:t>
      </w:r>
      <w:r w:rsidRPr="00135B33">
        <w:rPr>
          <w:rFonts w:hint="cs"/>
          <w:rtl/>
          <w:lang w:eastAsia="x-none"/>
        </w:rPr>
        <w:t xml:space="preserve">وسيرة المتشرعة </w:t>
      </w:r>
      <w:r>
        <w:rPr>
          <w:rFonts w:hint="cs"/>
          <w:rtl/>
          <w:lang w:eastAsia="x-none"/>
        </w:rPr>
        <w:t>في التعامل مع الروايات، بحيث يُ</w:t>
      </w:r>
      <w:r w:rsidRPr="00135B33">
        <w:rPr>
          <w:rFonts w:hint="cs"/>
          <w:rtl/>
          <w:lang w:eastAsia="x-none"/>
        </w:rPr>
        <w:t xml:space="preserve">نظر إلى الروايات </w:t>
      </w:r>
      <w:r>
        <w:rPr>
          <w:rFonts w:hint="cs"/>
          <w:rtl/>
          <w:lang w:eastAsia="x-none"/>
        </w:rPr>
        <w:t xml:space="preserve">من خلال </w:t>
      </w:r>
      <w:r w:rsidRPr="00135B33">
        <w:rPr>
          <w:rFonts w:hint="cs"/>
          <w:rtl/>
          <w:lang w:eastAsia="x-none"/>
        </w:rPr>
        <w:t>فقه متنها ومحتواها</w:t>
      </w:r>
      <w:r>
        <w:rPr>
          <w:rFonts w:hint="cs"/>
          <w:rtl/>
          <w:lang w:eastAsia="x-none"/>
        </w:rPr>
        <w:t>،</w:t>
      </w:r>
      <w:r w:rsidRPr="00135B33">
        <w:rPr>
          <w:rFonts w:hint="cs"/>
          <w:rtl/>
          <w:lang w:eastAsia="x-none"/>
        </w:rPr>
        <w:t xml:space="preserve"> وإلى ما قيل</w:t>
      </w:r>
      <w:r>
        <w:rPr>
          <w:rFonts w:hint="cs"/>
          <w:rtl/>
          <w:lang w:eastAsia="x-none"/>
        </w:rPr>
        <w:t>،</w:t>
      </w:r>
      <w:r w:rsidRPr="00135B33">
        <w:rPr>
          <w:rFonts w:hint="cs"/>
          <w:rtl/>
          <w:lang w:eastAsia="x-none"/>
        </w:rPr>
        <w:t xml:space="preserve"> وليس إلى م</w:t>
      </w:r>
      <w:r>
        <w:rPr>
          <w:rFonts w:hint="cs"/>
          <w:rtl/>
          <w:lang w:eastAsia="x-none"/>
        </w:rPr>
        <w:t>َ</w:t>
      </w:r>
      <w:r w:rsidRPr="00135B33">
        <w:rPr>
          <w:rFonts w:hint="cs"/>
          <w:rtl/>
          <w:lang w:eastAsia="x-none"/>
        </w:rPr>
        <w:t>ن</w:t>
      </w:r>
      <w:r>
        <w:rPr>
          <w:rFonts w:hint="cs"/>
          <w:rtl/>
          <w:lang w:eastAsia="x-none"/>
        </w:rPr>
        <w:t>ْ</w:t>
      </w:r>
      <w:r w:rsidRPr="00135B33">
        <w:rPr>
          <w:rFonts w:hint="cs"/>
          <w:rtl/>
          <w:lang w:eastAsia="x-none"/>
        </w:rPr>
        <w:t xml:space="preserve"> قال</w:t>
      </w:r>
      <w:r>
        <w:rPr>
          <w:rFonts w:hint="cs"/>
          <w:rtl/>
          <w:lang w:eastAsia="x-none"/>
        </w:rPr>
        <w:t>.</w:t>
      </w:r>
      <w:r w:rsidRPr="00135B33">
        <w:rPr>
          <w:rFonts w:hint="cs"/>
          <w:rtl/>
          <w:lang w:eastAsia="x-none"/>
        </w:rPr>
        <w:t xml:space="preserve"> ولعله باعتماد منهج ومبنى التوثيق من خلال السند قد فتح الباب على مصراعيه لأفكار ومفاهيم </w:t>
      </w:r>
      <w:r>
        <w:rPr>
          <w:rFonts w:hint="cs"/>
          <w:rtl/>
          <w:lang w:eastAsia="x-none"/>
        </w:rPr>
        <w:t>أ</w:t>
      </w:r>
      <w:r w:rsidRPr="00135B33">
        <w:rPr>
          <w:rFonts w:hint="cs"/>
          <w:rtl/>
          <w:lang w:eastAsia="x-none"/>
        </w:rPr>
        <w:t xml:space="preserve">قل ما يمكن </w:t>
      </w:r>
      <w:r>
        <w:rPr>
          <w:rFonts w:hint="cs"/>
          <w:rtl/>
          <w:lang w:eastAsia="x-none"/>
        </w:rPr>
        <w:t>أ</w:t>
      </w:r>
      <w:r w:rsidRPr="00135B33">
        <w:rPr>
          <w:rFonts w:hint="cs"/>
          <w:rtl/>
          <w:lang w:eastAsia="x-none"/>
        </w:rPr>
        <w:t>ن يقال عنها</w:t>
      </w:r>
      <w:r>
        <w:rPr>
          <w:rFonts w:hint="cs"/>
          <w:rtl/>
          <w:lang w:eastAsia="x-none"/>
        </w:rPr>
        <w:t>:</w:t>
      </w:r>
      <w:r w:rsidRPr="00135B33">
        <w:rPr>
          <w:rFonts w:hint="cs"/>
          <w:rtl/>
          <w:lang w:eastAsia="x-none"/>
        </w:rPr>
        <w:t xml:space="preserve"> </w:t>
      </w:r>
      <w:r>
        <w:rPr>
          <w:rFonts w:hint="cs"/>
          <w:rtl/>
          <w:lang w:eastAsia="x-none"/>
        </w:rPr>
        <w:t>إ</w:t>
      </w:r>
      <w:r w:rsidRPr="00135B33">
        <w:rPr>
          <w:rFonts w:hint="cs"/>
          <w:rtl/>
          <w:lang w:eastAsia="x-none"/>
        </w:rPr>
        <w:t>نها كانت سببا</w:t>
      </w:r>
      <w:r>
        <w:rPr>
          <w:rFonts w:hint="cs"/>
          <w:rtl/>
          <w:lang w:eastAsia="x-none"/>
        </w:rPr>
        <w:t>ً</w:t>
      </w:r>
      <w:r w:rsidRPr="00135B33">
        <w:rPr>
          <w:rFonts w:hint="cs"/>
          <w:rtl/>
          <w:lang w:eastAsia="x-none"/>
        </w:rPr>
        <w:t xml:space="preserve"> في إظهار المذهب بلباس الخرافة</w:t>
      </w:r>
      <w:r>
        <w:rPr>
          <w:rFonts w:hint="cs"/>
          <w:rtl/>
          <w:lang w:eastAsia="x-none"/>
        </w:rPr>
        <w:t>،</w:t>
      </w:r>
      <w:r w:rsidRPr="00135B33">
        <w:rPr>
          <w:rFonts w:hint="cs"/>
          <w:rtl/>
          <w:lang w:eastAsia="x-none"/>
        </w:rPr>
        <w:t xml:space="preserve"> ومجابهة العقل والتفكر العقلي، في حين </w:t>
      </w:r>
      <w:r>
        <w:rPr>
          <w:rFonts w:hint="cs"/>
          <w:rtl/>
          <w:lang w:eastAsia="x-none"/>
        </w:rPr>
        <w:t>أ</w:t>
      </w:r>
      <w:r w:rsidRPr="00135B33">
        <w:rPr>
          <w:rFonts w:hint="cs"/>
          <w:rtl/>
          <w:lang w:eastAsia="x-none"/>
        </w:rPr>
        <w:t xml:space="preserve">ن العقل من الأصول التي يقوم </w:t>
      </w:r>
      <w:r w:rsidRPr="00135B33">
        <w:rPr>
          <w:rFonts w:hint="cs"/>
          <w:rtl/>
          <w:lang w:eastAsia="x-none"/>
        </w:rPr>
        <w:lastRenderedPageBreak/>
        <w:t>عليها المذهب الشيعي</w:t>
      </w:r>
      <w:r>
        <w:rPr>
          <w:rFonts w:hint="cs"/>
          <w:rtl/>
          <w:lang w:eastAsia="x-none"/>
        </w:rPr>
        <w:t>،</w:t>
      </w:r>
      <w:r w:rsidRPr="00135B33">
        <w:rPr>
          <w:rFonts w:hint="cs"/>
          <w:rtl/>
          <w:lang w:eastAsia="x-none"/>
        </w:rPr>
        <w:t xml:space="preserve"> ويُبنى عليها</w:t>
      </w:r>
      <w:r>
        <w:rPr>
          <w:rFonts w:hint="cs"/>
          <w:rtl/>
          <w:lang w:eastAsia="x-none"/>
        </w:rPr>
        <w:t>.</w:t>
      </w:r>
      <w:r w:rsidRPr="00135B33">
        <w:rPr>
          <w:rFonts w:hint="cs"/>
          <w:rtl/>
          <w:lang w:eastAsia="x-none"/>
        </w:rPr>
        <w:t xml:space="preserve"> وكم كان غياب فقه الحديث في كتاب </w:t>
      </w:r>
      <w:r w:rsidRPr="00C62FA7">
        <w:rPr>
          <w:rFonts w:ascii="Mosawi" w:hAnsi="Mosawi"/>
          <w:lang w:eastAsia="x-none"/>
        </w:rPr>
        <w:t>»</w:t>
      </w:r>
      <w:r w:rsidRPr="00135B33">
        <w:rPr>
          <w:rFonts w:hint="cs"/>
          <w:rtl/>
          <w:lang w:eastAsia="x-none"/>
        </w:rPr>
        <w:t>مشرعة بحار الأنوار</w:t>
      </w:r>
      <w:r w:rsidRPr="00C62FA7">
        <w:rPr>
          <w:rFonts w:ascii="Mosawi" w:hAnsi="Mosawi"/>
          <w:lang w:eastAsia="x-none"/>
        </w:rPr>
        <w:t>«</w:t>
      </w:r>
      <w:r w:rsidRPr="00135B33">
        <w:rPr>
          <w:rFonts w:hint="cs"/>
          <w:rtl/>
          <w:lang w:eastAsia="x-none"/>
        </w:rPr>
        <w:t xml:space="preserve"> سببا</w:t>
      </w:r>
      <w:r>
        <w:rPr>
          <w:rFonts w:hint="cs"/>
          <w:rtl/>
          <w:lang w:eastAsia="x-none"/>
        </w:rPr>
        <w:t>ً</w:t>
      </w:r>
      <w:r w:rsidRPr="00135B33">
        <w:rPr>
          <w:rFonts w:hint="cs"/>
          <w:rtl/>
          <w:lang w:eastAsia="x-none"/>
        </w:rPr>
        <w:t xml:space="preserve"> في تلويث ساحة الحديث</w:t>
      </w:r>
      <w:r>
        <w:rPr>
          <w:rFonts w:hint="cs"/>
          <w:rtl/>
          <w:lang w:eastAsia="x-none"/>
        </w:rPr>
        <w:t>، إلى</w:t>
      </w:r>
      <w:r w:rsidRPr="00135B33">
        <w:rPr>
          <w:rFonts w:hint="cs"/>
          <w:rtl/>
          <w:lang w:eastAsia="x-none"/>
        </w:rPr>
        <w:t xml:space="preserve"> درجة أصبح الاعتماد على الحديث مدعاة</w:t>
      </w:r>
      <w:r>
        <w:rPr>
          <w:rFonts w:hint="cs"/>
          <w:rtl/>
          <w:lang w:eastAsia="x-none"/>
        </w:rPr>
        <w:t>ً</w:t>
      </w:r>
      <w:r w:rsidRPr="00135B33">
        <w:rPr>
          <w:rFonts w:hint="cs"/>
          <w:rtl/>
          <w:lang w:eastAsia="x-none"/>
        </w:rPr>
        <w:t xml:space="preserve"> للترد</w:t>
      </w:r>
      <w:r>
        <w:rPr>
          <w:rFonts w:hint="cs"/>
          <w:rtl/>
          <w:lang w:eastAsia="x-none"/>
        </w:rPr>
        <w:t>ُّ</w:t>
      </w:r>
      <w:r w:rsidRPr="00135B33">
        <w:rPr>
          <w:rFonts w:hint="cs"/>
          <w:rtl/>
          <w:lang w:eastAsia="x-none"/>
        </w:rPr>
        <w:t>د والريبة</w:t>
      </w:r>
      <w:r>
        <w:rPr>
          <w:rFonts w:hint="cs"/>
          <w:rtl/>
          <w:lang w:eastAsia="x-none"/>
        </w:rPr>
        <w:t>،</w:t>
      </w:r>
      <w:r w:rsidRPr="00135B33">
        <w:rPr>
          <w:rFonts w:hint="cs"/>
          <w:rtl/>
          <w:lang w:eastAsia="x-none"/>
        </w:rPr>
        <w:t xml:space="preserve"> ومحط</w:t>
      </w:r>
      <w:r>
        <w:rPr>
          <w:rFonts w:hint="cs"/>
          <w:rtl/>
          <w:lang w:eastAsia="x-none"/>
        </w:rPr>
        <w:t>ّاً</w:t>
      </w:r>
      <w:r w:rsidRPr="00135B33">
        <w:rPr>
          <w:rFonts w:hint="cs"/>
          <w:rtl/>
          <w:lang w:eastAsia="x-none"/>
        </w:rPr>
        <w:t xml:space="preserve"> </w:t>
      </w:r>
      <w:r>
        <w:rPr>
          <w:rFonts w:hint="cs"/>
          <w:rtl/>
          <w:lang w:eastAsia="x-none"/>
        </w:rPr>
        <w:t>ل</w:t>
      </w:r>
      <w:r w:rsidRPr="00135B33">
        <w:rPr>
          <w:rFonts w:hint="cs"/>
          <w:rtl/>
          <w:lang w:eastAsia="x-none"/>
        </w:rPr>
        <w:t xml:space="preserve">علامات استفهام حول الضمانة لتلك الأحاديث التي صح سندها، </w:t>
      </w:r>
      <w:r>
        <w:rPr>
          <w:rFonts w:hint="cs"/>
          <w:rtl/>
          <w:lang w:eastAsia="x-none"/>
        </w:rPr>
        <w:t>ف</w:t>
      </w:r>
      <w:r w:rsidRPr="00135B33">
        <w:rPr>
          <w:rFonts w:hint="cs"/>
          <w:rtl/>
          <w:lang w:eastAsia="x-none"/>
        </w:rPr>
        <w:t xml:space="preserve">ما المانع </w:t>
      </w:r>
      <w:r>
        <w:rPr>
          <w:rFonts w:hint="cs"/>
          <w:rtl/>
          <w:lang w:eastAsia="x-none"/>
        </w:rPr>
        <w:t>أ</w:t>
      </w:r>
      <w:r w:rsidRPr="00135B33">
        <w:rPr>
          <w:rFonts w:hint="cs"/>
          <w:rtl/>
          <w:lang w:eastAsia="x-none"/>
        </w:rPr>
        <w:t>ن تكون تلك الروايات ملف</w:t>
      </w:r>
      <w:r w:rsidR="00F90A9F">
        <w:rPr>
          <w:rFonts w:hint="cs"/>
          <w:rtl/>
          <w:lang w:eastAsia="x-none"/>
        </w:rPr>
        <w:t>َّ</w:t>
      </w:r>
      <w:r w:rsidRPr="00135B33">
        <w:rPr>
          <w:rFonts w:hint="cs"/>
          <w:rtl/>
          <w:lang w:eastAsia="x-none"/>
        </w:rPr>
        <w:t>قة وموضوعة</w:t>
      </w:r>
      <w:r>
        <w:rPr>
          <w:rFonts w:hint="cs"/>
          <w:rtl/>
          <w:lang w:eastAsia="x-none"/>
        </w:rPr>
        <w:t>،</w:t>
      </w:r>
      <w:r w:rsidRPr="00135B33">
        <w:rPr>
          <w:rFonts w:hint="cs"/>
          <w:rtl/>
          <w:lang w:eastAsia="x-none"/>
        </w:rPr>
        <w:t xml:space="preserve"> ثم اختير لها رواة</w:t>
      </w:r>
      <w:r>
        <w:rPr>
          <w:rFonts w:hint="cs"/>
          <w:rtl/>
          <w:lang w:eastAsia="x-none"/>
        </w:rPr>
        <w:t>ٌ</w:t>
      </w:r>
      <w:r w:rsidRPr="00135B33">
        <w:rPr>
          <w:rFonts w:hint="cs"/>
          <w:rtl/>
          <w:lang w:eastAsia="x-none"/>
        </w:rPr>
        <w:t xml:space="preserve"> كزرارة و</w:t>
      </w:r>
      <w:r>
        <w:rPr>
          <w:rFonts w:hint="cs"/>
          <w:rtl/>
          <w:lang w:eastAsia="x-none"/>
        </w:rPr>
        <w:t>أ</w:t>
      </w:r>
      <w:r w:rsidRPr="00135B33">
        <w:rPr>
          <w:rFonts w:hint="cs"/>
          <w:rtl/>
          <w:lang w:eastAsia="x-none"/>
        </w:rPr>
        <w:t>ب</w:t>
      </w:r>
      <w:r w:rsidR="00F90A9F">
        <w:rPr>
          <w:rFonts w:hint="cs"/>
          <w:rtl/>
          <w:lang w:eastAsia="x-none"/>
        </w:rPr>
        <w:t>ي</w:t>
      </w:r>
      <w:r>
        <w:rPr>
          <w:rFonts w:hint="cs"/>
          <w:rtl/>
          <w:lang w:eastAsia="x-none"/>
        </w:rPr>
        <w:t xml:space="preserve"> </w:t>
      </w:r>
      <w:r w:rsidRPr="00135B33">
        <w:rPr>
          <w:rFonts w:hint="cs"/>
          <w:rtl/>
          <w:lang w:eastAsia="x-none"/>
        </w:rPr>
        <w:t xml:space="preserve">بصير؟ وما المانع </w:t>
      </w:r>
      <w:r>
        <w:rPr>
          <w:rFonts w:hint="cs"/>
          <w:rtl/>
          <w:lang w:eastAsia="x-none"/>
        </w:rPr>
        <w:t>أ</w:t>
      </w:r>
      <w:r w:rsidRPr="00135B33">
        <w:rPr>
          <w:rFonts w:hint="cs"/>
          <w:rtl/>
          <w:lang w:eastAsia="x-none"/>
        </w:rPr>
        <w:t xml:space="preserve">ن يكون حال باقي الناس كحال صاحب </w:t>
      </w:r>
      <w:r w:rsidRPr="00C62FA7">
        <w:rPr>
          <w:rFonts w:ascii="Mosawi" w:hAnsi="Mosawi"/>
          <w:lang w:eastAsia="x-none"/>
        </w:rPr>
        <w:t>»</w:t>
      </w:r>
      <w:r w:rsidRPr="00135B33">
        <w:rPr>
          <w:rFonts w:hint="cs"/>
          <w:rtl/>
          <w:lang w:eastAsia="x-none"/>
        </w:rPr>
        <w:t>المشرعة</w:t>
      </w:r>
      <w:r w:rsidRPr="00C62FA7">
        <w:rPr>
          <w:rFonts w:ascii="Mosawi" w:hAnsi="Mosawi"/>
          <w:lang w:eastAsia="x-none"/>
        </w:rPr>
        <w:t>«</w:t>
      </w:r>
      <w:r>
        <w:rPr>
          <w:rFonts w:ascii="Mosawi" w:hAnsi="Mosawi" w:hint="cs"/>
          <w:rtl/>
          <w:lang w:eastAsia="x-none"/>
        </w:rPr>
        <w:t>،</w:t>
      </w:r>
      <w:r w:rsidRPr="00135B33">
        <w:rPr>
          <w:rFonts w:hint="cs"/>
          <w:rtl/>
          <w:lang w:eastAsia="x-none"/>
        </w:rPr>
        <w:t xml:space="preserve"> فهو على رغم قوله بالتوثيق من خلال السند ف</w:t>
      </w:r>
      <w:r>
        <w:rPr>
          <w:rFonts w:hint="cs"/>
          <w:rtl/>
          <w:lang w:eastAsia="x-none"/>
        </w:rPr>
        <w:t>إ</w:t>
      </w:r>
      <w:r w:rsidRPr="00135B33">
        <w:rPr>
          <w:rFonts w:hint="cs"/>
          <w:rtl/>
          <w:lang w:eastAsia="x-none"/>
        </w:rPr>
        <w:t>نه توقف أمام روايات اعتبرها بلحاظ سندها</w:t>
      </w:r>
      <w:r>
        <w:rPr>
          <w:rFonts w:hint="cs"/>
          <w:rtl/>
          <w:lang w:eastAsia="x-none"/>
        </w:rPr>
        <w:t>،</w:t>
      </w:r>
      <w:r w:rsidRPr="00135B33">
        <w:rPr>
          <w:rFonts w:hint="cs"/>
          <w:rtl/>
          <w:lang w:eastAsia="x-none"/>
        </w:rPr>
        <w:t xml:space="preserve"> لكنه لم يستس</w:t>
      </w:r>
      <w:r>
        <w:rPr>
          <w:rFonts w:hint="cs"/>
          <w:rtl/>
          <w:lang w:eastAsia="x-none"/>
        </w:rPr>
        <w:t>ِ</w:t>
      </w:r>
      <w:r w:rsidRPr="00135B33">
        <w:rPr>
          <w:rFonts w:hint="cs"/>
          <w:rtl/>
          <w:lang w:eastAsia="x-none"/>
        </w:rPr>
        <w:t>غ</w:t>
      </w:r>
      <w:r>
        <w:rPr>
          <w:rFonts w:hint="cs"/>
          <w:rtl/>
          <w:lang w:eastAsia="x-none"/>
        </w:rPr>
        <w:t>ْ</w:t>
      </w:r>
      <w:r w:rsidRPr="00135B33">
        <w:rPr>
          <w:rFonts w:hint="cs"/>
          <w:rtl/>
          <w:lang w:eastAsia="x-none"/>
        </w:rPr>
        <w:t xml:space="preserve"> متنها</w:t>
      </w:r>
      <w:r>
        <w:rPr>
          <w:rFonts w:hint="cs"/>
          <w:rtl/>
          <w:lang w:eastAsia="x-none"/>
        </w:rPr>
        <w:t>،</w:t>
      </w:r>
      <w:r w:rsidRPr="00135B33">
        <w:rPr>
          <w:rFonts w:hint="cs"/>
          <w:rtl/>
          <w:lang w:eastAsia="x-none"/>
        </w:rPr>
        <w:t xml:space="preserve"> وبقيت لديه محط</w:t>
      </w:r>
      <w:r>
        <w:rPr>
          <w:rFonts w:hint="cs"/>
          <w:rtl/>
          <w:lang w:eastAsia="x-none"/>
        </w:rPr>
        <w:t xml:space="preserve">ّ </w:t>
      </w:r>
      <w:r w:rsidRPr="00135B33">
        <w:rPr>
          <w:rFonts w:hint="cs"/>
          <w:rtl/>
          <w:lang w:eastAsia="x-none"/>
        </w:rPr>
        <w:t>إشكال</w:t>
      </w:r>
      <w:r>
        <w:rPr>
          <w:rFonts w:hint="cs"/>
          <w:rtl/>
          <w:lang w:eastAsia="x-none"/>
        </w:rPr>
        <w:t>،</w:t>
      </w:r>
      <w:r w:rsidRPr="00135B33">
        <w:rPr>
          <w:rFonts w:hint="cs"/>
          <w:rtl/>
          <w:lang w:eastAsia="x-none"/>
        </w:rPr>
        <w:t xml:space="preserve"> ومجلبة للترد</w:t>
      </w:r>
      <w:r>
        <w:rPr>
          <w:rFonts w:hint="cs"/>
          <w:rtl/>
          <w:lang w:eastAsia="x-none"/>
        </w:rPr>
        <w:t>ّ</w:t>
      </w:r>
      <w:r w:rsidRPr="00135B33">
        <w:rPr>
          <w:rFonts w:hint="cs"/>
          <w:rtl/>
          <w:lang w:eastAsia="x-none"/>
        </w:rPr>
        <w:t>د بين القبول وردها.</w:t>
      </w:r>
    </w:p>
    <w:p w:rsidR="00616A5A" w:rsidRDefault="00A4720E" w:rsidP="00464757">
      <w:pPr>
        <w:rPr>
          <w:rtl/>
          <w:lang w:eastAsia="x-none"/>
        </w:rPr>
      </w:pPr>
      <w:r w:rsidRPr="00135B33">
        <w:rPr>
          <w:rFonts w:hint="cs"/>
          <w:rtl/>
          <w:lang w:eastAsia="x-none"/>
        </w:rPr>
        <w:t>ولا شك</w:t>
      </w:r>
      <w:r>
        <w:rPr>
          <w:rFonts w:hint="cs"/>
          <w:rtl/>
          <w:lang w:eastAsia="x-none"/>
        </w:rPr>
        <w:t>ّ</w:t>
      </w:r>
      <w:r w:rsidRPr="00135B33">
        <w:rPr>
          <w:rFonts w:hint="cs"/>
          <w:rtl/>
          <w:lang w:eastAsia="x-none"/>
        </w:rPr>
        <w:t xml:space="preserve"> </w:t>
      </w:r>
      <w:r w:rsidR="00464757">
        <w:rPr>
          <w:rFonts w:hint="cs"/>
          <w:rtl/>
          <w:lang w:eastAsia="x-none"/>
        </w:rPr>
        <w:t>أنّ</w:t>
      </w:r>
      <w:r w:rsidRPr="00135B33">
        <w:rPr>
          <w:rFonts w:hint="cs"/>
          <w:rtl/>
          <w:lang w:eastAsia="x-none"/>
        </w:rPr>
        <w:t xml:space="preserve"> أكثر روايات </w:t>
      </w:r>
      <w:r>
        <w:rPr>
          <w:rFonts w:hint="cs"/>
          <w:rtl/>
          <w:lang w:eastAsia="x-none"/>
        </w:rPr>
        <w:t>(</w:t>
      </w:r>
      <w:r w:rsidRPr="00135B33">
        <w:rPr>
          <w:rFonts w:hint="cs"/>
          <w:rtl/>
          <w:lang w:eastAsia="x-none"/>
        </w:rPr>
        <w:t>بحار الأنوار</w:t>
      </w:r>
      <w:r>
        <w:rPr>
          <w:rFonts w:hint="cs"/>
          <w:rtl/>
          <w:lang w:eastAsia="x-none"/>
        </w:rPr>
        <w:t>)</w:t>
      </w:r>
      <w:r w:rsidRPr="00135B33">
        <w:rPr>
          <w:rFonts w:hint="cs"/>
          <w:rtl/>
          <w:lang w:eastAsia="x-none"/>
        </w:rPr>
        <w:t xml:space="preserve"> معتبرة</w:t>
      </w:r>
      <w:r>
        <w:rPr>
          <w:rFonts w:hint="cs"/>
          <w:rtl/>
          <w:lang w:eastAsia="x-none"/>
        </w:rPr>
        <w:t>؛</w:t>
      </w:r>
      <w:r w:rsidRPr="00135B33">
        <w:rPr>
          <w:rFonts w:hint="cs"/>
          <w:rtl/>
          <w:lang w:eastAsia="x-none"/>
        </w:rPr>
        <w:t xml:space="preserve"> لأنها وافقت الضوابط الشرعية والعقلية، مم</w:t>
      </w:r>
      <w:r w:rsidR="00464757">
        <w:rPr>
          <w:rFonts w:hint="cs"/>
          <w:rtl/>
          <w:lang w:eastAsia="x-none"/>
        </w:rPr>
        <w:t>ّ</w:t>
      </w:r>
      <w:r w:rsidRPr="00135B33">
        <w:rPr>
          <w:rFonts w:hint="cs"/>
          <w:rtl/>
          <w:lang w:eastAsia="x-none"/>
        </w:rPr>
        <w:t>ا يعن</w:t>
      </w:r>
      <w:r>
        <w:rPr>
          <w:rFonts w:hint="cs"/>
          <w:rtl/>
          <w:lang w:eastAsia="x-none"/>
        </w:rPr>
        <w:t>ي</w:t>
      </w:r>
      <w:r w:rsidRPr="00135B33">
        <w:rPr>
          <w:rFonts w:hint="cs"/>
          <w:rtl/>
          <w:lang w:eastAsia="x-none"/>
        </w:rPr>
        <w:t xml:space="preserve"> صحة الآثار التي أقامها العلماء عليها</w:t>
      </w:r>
      <w:r>
        <w:rPr>
          <w:rFonts w:hint="cs"/>
          <w:rtl/>
          <w:lang w:eastAsia="x-none"/>
        </w:rPr>
        <w:t>.</w:t>
      </w:r>
      <w:r w:rsidRPr="00135B33">
        <w:rPr>
          <w:rFonts w:hint="cs"/>
          <w:rtl/>
          <w:lang w:eastAsia="x-none"/>
        </w:rPr>
        <w:t xml:space="preserve"> لكن هذا لا ينفي وجود روايات</w:t>
      </w:r>
      <w:r>
        <w:rPr>
          <w:rFonts w:hint="cs"/>
          <w:rtl/>
          <w:lang w:eastAsia="x-none"/>
        </w:rPr>
        <w:t xml:space="preserve"> ــ</w:t>
      </w:r>
      <w:r w:rsidRPr="00135B33">
        <w:rPr>
          <w:rFonts w:hint="cs"/>
          <w:rtl/>
          <w:lang w:eastAsia="x-none"/>
        </w:rPr>
        <w:t xml:space="preserve"> ليست بالقليلة</w:t>
      </w:r>
      <w:r>
        <w:rPr>
          <w:rFonts w:hint="cs"/>
          <w:rtl/>
          <w:lang w:eastAsia="x-none"/>
        </w:rPr>
        <w:t xml:space="preserve"> ــ</w:t>
      </w:r>
      <w:r w:rsidRPr="00135B33">
        <w:rPr>
          <w:rFonts w:hint="cs"/>
          <w:rtl/>
          <w:lang w:eastAsia="x-none"/>
        </w:rPr>
        <w:t xml:space="preserve"> مفعمة بالخرافات والأباطيل، خصوصا</w:t>
      </w:r>
      <w:r>
        <w:rPr>
          <w:rFonts w:hint="cs"/>
          <w:rtl/>
          <w:lang w:eastAsia="x-none"/>
        </w:rPr>
        <w:t>ً</w:t>
      </w:r>
      <w:r w:rsidRPr="00135B33">
        <w:rPr>
          <w:rFonts w:hint="cs"/>
          <w:rtl/>
          <w:lang w:eastAsia="x-none"/>
        </w:rPr>
        <w:t xml:space="preserve"> وقد تكاثرت فيها الروايات الموضوعة</w:t>
      </w:r>
      <w:r>
        <w:rPr>
          <w:rFonts w:hint="cs"/>
          <w:rtl/>
          <w:lang w:eastAsia="x-none"/>
        </w:rPr>
        <w:t>،</w:t>
      </w:r>
      <w:r w:rsidRPr="00135B33">
        <w:rPr>
          <w:rFonts w:hint="cs"/>
          <w:rtl/>
          <w:lang w:eastAsia="x-none"/>
        </w:rPr>
        <w:t xml:space="preserve"> كما هو الشأن في الروايات التي تطرقت </w:t>
      </w:r>
      <w:r>
        <w:rPr>
          <w:rFonts w:hint="cs"/>
          <w:rtl/>
          <w:lang w:eastAsia="x-none"/>
        </w:rPr>
        <w:t xml:space="preserve">إلى </w:t>
      </w:r>
      <w:r w:rsidRPr="00135B33">
        <w:rPr>
          <w:rFonts w:hint="cs"/>
          <w:rtl/>
          <w:lang w:eastAsia="x-none"/>
        </w:rPr>
        <w:t>فضائل وشمائل الأئمة الأطهار</w:t>
      </w:r>
      <w:r>
        <w:rPr>
          <w:rFonts w:hint="cs"/>
          <w:rtl/>
          <w:lang w:eastAsia="x-none"/>
        </w:rPr>
        <w:t>؛</w:t>
      </w:r>
      <w:r w:rsidRPr="00135B33">
        <w:rPr>
          <w:rFonts w:hint="cs"/>
          <w:rtl/>
          <w:lang w:eastAsia="x-none"/>
        </w:rPr>
        <w:t xml:space="preserve"> ل</w:t>
      </w:r>
      <w:r>
        <w:rPr>
          <w:rFonts w:hint="cs"/>
          <w:rtl/>
          <w:lang w:eastAsia="x-none"/>
        </w:rPr>
        <w:t>أ</w:t>
      </w:r>
      <w:r w:rsidRPr="00135B33">
        <w:rPr>
          <w:rFonts w:hint="cs"/>
          <w:rtl/>
          <w:lang w:eastAsia="x-none"/>
        </w:rPr>
        <w:t>ن الغلاة</w:t>
      </w:r>
      <w:r>
        <w:rPr>
          <w:rFonts w:hint="cs"/>
          <w:rtl/>
          <w:lang w:eastAsia="x-none"/>
        </w:rPr>
        <w:t xml:space="preserve"> ــ</w:t>
      </w:r>
      <w:r w:rsidRPr="00135B33">
        <w:rPr>
          <w:rFonts w:hint="cs"/>
          <w:rtl/>
          <w:lang w:eastAsia="x-none"/>
        </w:rPr>
        <w:t xml:space="preserve"> الذين هم في الأصل ردة فعل تجاه ظلم السياسات وقمعها </w:t>
      </w:r>
      <w:r>
        <w:rPr>
          <w:rFonts w:hint="cs"/>
          <w:rtl/>
          <w:lang w:eastAsia="x-none"/>
        </w:rPr>
        <w:t xml:space="preserve">وجحودها </w:t>
      </w:r>
      <w:r w:rsidRPr="00135B33">
        <w:rPr>
          <w:rFonts w:hint="cs"/>
          <w:rtl/>
          <w:lang w:eastAsia="x-none"/>
        </w:rPr>
        <w:t xml:space="preserve">لقيمة </w:t>
      </w:r>
      <w:r>
        <w:rPr>
          <w:rFonts w:hint="cs"/>
          <w:rtl/>
          <w:lang w:eastAsia="x-none"/>
        </w:rPr>
        <w:t>أ</w:t>
      </w:r>
      <w:r w:rsidRPr="00135B33">
        <w:rPr>
          <w:rFonts w:hint="cs"/>
          <w:rtl/>
          <w:lang w:eastAsia="x-none"/>
        </w:rPr>
        <w:t>هل البيت</w:t>
      </w:r>
      <w:r w:rsidRPr="00C81C55">
        <w:rPr>
          <w:rFonts w:ascii="Mosawi" w:hAnsi="Mosawi" w:cs="Mosawi"/>
          <w:sz w:val="26"/>
          <w:szCs w:val="31"/>
          <w:lang w:eastAsia="x-none"/>
        </w:rPr>
        <w:t>^</w:t>
      </w:r>
      <w:r>
        <w:rPr>
          <w:rFonts w:ascii="Mosawi" w:hAnsi="Mosawi" w:cs="Mosawi" w:hint="cs"/>
          <w:rtl/>
          <w:lang w:eastAsia="x-none"/>
        </w:rPr>
        <w:t xml:space="preserve"> </w:t>
      </w:r>
      <w:r w:rsidRPr="00C62FA7">
        <w:rPr>
          <w:rFonts w:hint="cs"/>
          <w:rtl/>
          <w:lang w:eastAsia="x-none"/>
        </w:rPr>
        <w:t>ـ</w:t>
      </w:r>
      <w:r>
        <w:rPr>
          <w:rFonts w:hint="cs"/>
          <w:rtl/>
          <w:lang w:eastAsia="x-none"/>
        </w:rPr>
        <w:t>ـ</w:t>
      </w:r>
      <w:r w:rsidRPr="00135B33">
        <w:rPr>
          <w:rFonts w:hint="cs"/>
          <w:rtl/>
          <w:lang w:eastAsia="x-none"/>
        </w:rPr>
        <w:t xml:space="preserve"> أرادوا إبراز مكانة الأئمة إلى حد</w:t>
      </w:r>
      <w:r>
        <w:rPr>
          <w:rFonts w:hint="cs"/>
          <w:rtl/>
          <w:lang w:eastAsia="x-none"/>
        </w:rPr>
        <w:t>ٍّ</w:t>
      </w:r>
      <w:r w:rsidRPr="00135B33">
        <w:rPr>
          <w:rFonts w:hint="cs"/>
          <w:rtl/>
          <w:lang w:eastAsia="x-none"/>
        </w:rPr>
        <w:t xml:space="preserve"> تجاوزوا فيهم حدود البشر</w:t>
      </w:r>
      <w:r>
        <w:rPr>
          <w:rFonts w:hint="cs"/>
          <w:rtl/>
          <w:lang w:eastAsia="x-none"/>
        </w:rPr>
        <w:t>،</w:t>
      </w:r>
      <w:r w:rsidRPr="00135B33">
        <w:rPr>
          <w:rFonts w:hint="cs"/>
          <w:rtl/>
          <w:lang w:eastAsia="x-none"/>
        </w:rPr>
        <w:t xml:space="preserve"> والحدود الحقيقية لأخلاقهم وأعمالهم</w:t>
      </w:r>
      <w:r>
        <w:rPr>
          <w:rFonts w:hint="cs"/>
          <w:rtl/>
          <w:lang w:eastAsia="x-none"/>
        </w:rPr>
        <w:t>،</w:t>
      </w:r>
      <w:r w:rsidRPr="00135B33">
        <w:rPr>
          <w:rFonts w:hint="cs"/>
          <w:rtl/>
          <w:lang w:eastAsia="x-none"/>
        </w:rPr>
        <w:t xml:space="preserve"> التي كانت في كل أبعادها موافقة لمبادئ التوحيد</w:t>
      </w:r>
      <w:r>
        <w:rPr>
          <w:rFonts w:hint="cs"/>
          <w:rtl/>
          <w:lang w:eastAsia="x-none"/>
        </w:rPr>
        <w:t>،</w:t>
      </w:r>
      <w:r w:rsidRPr="00135B33">
        <w:rPr>
          <w:rFonts w:hint="cs"/>
          <w:rtl/>
          <w:lang w:eastAsia="x-none"/>
        </w:rPr>
        <w:t xml:space="preserve"> ولمفاهيم القر</w:t>
      </w:r>
      <w:r>
        <w:rPr>
          <w:rFonts w:hint="cs"/>
          <w:rtl/>
          <w:lang w:eastAsia="x-none"/>
        </w:rPr>
        <w:t>آ</w:t>
      </w:r>
      <w:r w:rsidRPr="00135B33">
        <w:rPr>
          <w:rFonts w:hint="cs"/>
          <w:rtl/>
          <w:lang w:eastAsia="x-none"/>
        </w:rPr>
        <w:t>ن.</w:t>
      </w:r>
    </w:p>
    <w:p w:rsidR="00616A5A" w:rsidRDefault="00616A5A" w:rsidP="00464757">
      <w:pPr>
        <w:rPr>
          <w:rtl/>
          <w:lang w:eastAsia="x-none"/>
        </w:rPr>
        <w:sectPr w:rsidR="00616A5A" w:rsidSect="00491596">
          <w:headerReference w:type="even" r:id="rId125"/>
          <w:headerReference w:type="default" r:id="rId126"/>
          <w:footerReference w:type="default" r:id="rId12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4720E" w:rsidRDefault="00A4720E" w:rsidP="00464757">
      <w:pPr>
        <w:rPr>
          <w:rtl/>
        </w:rPr>
      </w:pPr>
    </w:p>
    <w:p w:rsidR="00146596" w:rsidRDefault="00146596" w:rsidP="00576504">
      <w:pPr>
        <w:pStyle w:val="af0"/>
        <w:rPr>
          <w:rtl/>
        </w:rPr>
      </w:pPr>
    </w:p>
    <w:p w:rsidR="00146596" w:rsidRDefault="00146596" w:rsidP="00576504">
      <w:pPr>
        <w:pStyle w:val="af0"/>
        <w:rPr>
          <w:rtl/>
        </w:rPr>
      </w:pPr>
    </w:p>
    <w:p w:rsidR="00576504" w:rsidRDefault="00576504" w:rsidP="00576504">
      <w:pPr>
        <w:pStyle w:val="af0"/>
        <w:rPr>
          <w:rtl/>
        </w:rPr>
      </w:pPr>
    </w:p>
    <w:p w:rsidR="00D051AD" w:rsidRPr="00D051AD" w:rsidRDefault="00D051AD" w:rsidP="00D4699F">
      <w:pPr>
        <w:rPr>
          <w:rtl/>
        </w:rPr>
      </w:pPr>
      <w:r>
        <w:rPr>
          <w:rtl/>
        </w:rPr>
        <w:br w:type="page"/>
      </w:r>
    </w:p>
    <w:p w:rsidR="00A6069D" w:rsidRDefault="00A6069D" w:rsidP="00E23636">
      <w:pPr>
        <w:ind w:firstLine="0"/>
        <w:jc w:val="center"/>
        <w:rPr>
          <w:rFonts w:cs="PT Bold Heading"/>
          <w:bCs/>
          <w:sz w:val="30"/>
          <w:rtl/>
        </w:rPr>
        <w:sectPr w:rsidR="00A6069D" w:rsidSect="00616A5A">
          <w:headerReference w:type="even" r:id="rId128"/>
          <w:headerReference w:type="default" r:id="rId129"/>
          <w:footerReference w:type="even" r:id="rId130"/>
          <w:footerReference w:type="default" r:id="rId13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572745" w:rsidRDefault="00572745" w:rsidP="00E23636">
      <w:pPr>
        <w:ind w:firstLine="0"/>
        <w:jc w:val="center"/>
        <w:rPr>
          <w:rFonts w:cs="PT Bold Heading"/>
          <w:bCs/>
          <w:sz w:val="30"/>
          <w:rtl/>
        </w:rPr>
      </w:pPr>
      <w:r w:rsidRPr="00583E3B">
        <w:rPr>
          <w:rFonts w:cs="PT Bold Heading"/>
          <w:bCs/>
          <w:sz w:val="30"/>
          <w:rtl/>
        </w:rPr>
        <w:lastRenderedPageBreak/>
        <w:t>قسيمة الاشتراك</w:t>
      </w:r>
    </w:p>
    <w:p w:rsidR="00572745" w:rsidRPr="00973B5A" w:rsidRDefault="00572745" w:rsidP="00E23636">
      <w:pPr>
        <w:ind w:firstLine="0"/>
        <w:jc w:val="center"/>
        <w:rPr>
          <w:sz w:val="36"/>
          <w:szCs w:val="36"/>
          <w:rtl/>
        </w:rPr>
      </w:pPr>
      <w:r w:rsidRPr="00973B5A">
        <w:rPr>
          <w:sz w:val="36"/>
          <w:szCs w:val="36"/>
          <w:rtl/>
        </w:rPr>
        <w:t>مجلة نصوص معاصرة</w:t>
      </w:r>
    </w:p>
    <w:p w:rsidR="00572745" w:rsidRPr="009B1BB6" w:rsidRDefault="00572745" w:rsidP="00E23636">
      <w:pPr>
        <w:jc w:val="center"/>
        <w:rPr>
          <w:rFonts w:cs="DanaFajr"/>
          <w:szCs w:val="28"/>
          <w:rtl/>
        </w:rPr>
      </w:pPr>
    </w:p>
    <w:p w:rsidR="00572745" w:rsidRDefault="00035D18" w:rsidP="00E23636">
      <w:pPr>
        <w:tabs>
          <w:tab w:val="center" w:pos="2170"/>
          <w:tab w:val="center" w:pos="5230"/>
        </w:tabs>
        <w:ind w:firstLine="0"/>
        <w:rPr>
          <w:rFonts w:cs="DanaFajr"/>
          <w:b/>
          <w:bCs/>
          <w:rtl/>
        </w:rPr>
      </w:pPr>
      <w:r>
        <w:rPr>
          <w:noProof/>
        </w:rPr>
        <mc:AlternateContent>
          <mc:Choice Requires="wps">
            <w:drawing>
              <wp:anchor distT="0" distB="0" distL="114300" distR="114300" simplePos="0" relativeHeight="251653120" behindDoc="1" locked="0" layoutInCell="1" allowOverlap="1" wp14:anchorId="5BDEBD21" wp14:editId="0B0A828B">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pt;margin-top:1.4pt;width:351pt;height:1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Pr>
          <w:rFonts w:cs="DanaFajr"/>
          <w:rtl/>
        </w:rPr>
        <w:tab/>
      </w:r>
      <w:r w:rsidR="00572745">
        <w:rPr>
          <w:rFonts w:cs="DanaFajr"/>
        </w:rPr>
        <w:sym w:font="Wingdings" w:char="F0A8"/>
      </w:r>
      <w:r w:rsidR="00572745">
        <w:rPr>
          <w:rFonts w:cs="DanaFajr"/>
          <w:rtl/>
        </w:rPr>
        <w:t xml:space="preserve"> </w:t>
      </w:r>
      <w:r w:rsidR="00572745">
        <w:rPr>
          <w:rFonts w:cs="DanaFajr"/>
          <w:b/>
          <w:bCs/>
          <w:rtl/>
        </w:rPr>
        <w:t>أفراد</w:t>
      </w:r>
      <w:r w:rsidR="00572745">
        <w:rPr>
          <w:rFonts w:cs="DanaFajr"/>
          <w:b/>
          <w:bCs/>
          <w:rtl/>
        </w:rPr>
        <w:tab/>
      </w:r>
      <w:r w:rsidR="00572745">
        <w:rPr>
          <w:rFonts w:cs="DanaFajr"/>
        </w:rPr>
        <w:sym w:font="Wingdings" w:char="F0A8"/>
      </w:r>
      <w:r w:rsidR="00572745">
        <w:rPr>
          <w:rFonts w:cs="DanaFajr"/>
          <w:b/>
          <w:bCs/>
          <w:rtl/>
        </w:rPr>
        <w:t xml:space="preserve"> مؤسسات</w:t>
      </w:r>
    </w:p>
    <w:p w:rsidR="00572745" w:rsidRDefault="00572745" w:rsidP="00E23636">
      <w:pPr>
        <w:tabs>
          <w:tab w:val="right" w:leader="dot" w:pos="6876"/>
        </w:tabs>
        <w:ind w:left="142" w:right="142" w:firstLine="0"/>
        <w:rPr>
          <w:rFonts w:cs="DanaFajr"/>
          <w:rtl/>
        </w:rPr>
      </w:pPr>
      <w:r>
        <w:rPr>
          <w:rFonts w:cs="DanaFajr"/>
          <w:rtl/>
        </w:rPr>
        <w:t>اسم المشترك:</w:t>
      </w:r>
      <w:r>
        <w:rPr>
          <w:rFonts w:cs="DanaFajr"/>
          <w:sz w:val="20"/>
          <w:szCs w:val="22"/>
          <w:rtl/>
        </w:rPr>
        <w:tab/>
      </w:r>
    </w:p>
    <w:p w:rsidR="00572745" w:rsidRDefault="00572745" w:rsidP="00E23636">
      <w:pPr>
        <w:tabs>
          <w:tab w:val="right" w:leader="dot" w:pos="6876"/>
        </w:tabs>
        <w:ind w:left="142" w:right="142" w:firstLine="0"/>
        <w:rPr>
          <w:rFonts w:cs="DanaFajr"/>
          <w:rtl/>
        </w:rPr>
      </w:pPr>
      <w:r>
        <w:rPr>
          <w:rFonts w:cs="DanaFajr"/>
          <w:rtl/>
        </w:rPr>
        <w:t>العنوان الكامل:</w:t>
      </w:r>
      <w:r>
        <w:rPr>
          <w:rFonts w:cs="DanaFajr"/>
          <w:sz w:val="20"/>
          <w:szCs w:val="22"/>
          <w:rtl/>
        </w:rPr>
        <w:tab/>
      </w:r>
    </w:p>
    <w:p w:rsidR="00572745" w:rsidRDefault="00572745" w:rsidP="00E23636">
      <w:pPr>
        <w:tabs>
          <w:tab w:val="right" w:leader="dot" w:pos="6876"/>
        </w:tabs>
        <w:ind w:left="142" w:right="142" w:firstLine="0"/>
        <w:rPr>
          <w:rFonts w:cs="DanaFajr"/>
          <w:sz w:val="20"/>
          <w:szCs w:val="22"/>
          <w:rtl/>
        </w:rPr>
      </w:pPr>
      <w:r>
        <w:rPr>
          <w:rFonts w:cs="DanaFajr"/>
          <w:sz w:val="20"/>
          <w:szCs w:val="22"/>
          <w:rtl/>
        </w:rPr>
        <w:t xml:space="preserve"> </w:t>
      </w:r>
      <w:r>
        <w:rPr>
          <w:rFonts w:cs="DanaFajr"/>
          <w:sz w:val="20"/>
          <w:szCs w:val="22"/>
          <w:rtl/>
        </w:rPr>
        <w:tab/>
      </w:r>
    </w:p>
    <w:p w:rsidR="00572745" w:rsidRDefault="00572745" w:rsidP="00E23636">
      <w:pPr>
        <w:tabs>
          <w:tab w:val="left" w:leader="dot" w:pos="3990"/>
          <w:tab w:val="right" w:leader="dot" w:pos="6904"/>
          <w:tab w:val="right" w:leader="dot" w:pos="7582"/>
        </w:tabs>
        <w:ind w:left="142" w:right="142" w:firstLine="0"/>
        <w:rPr>
          <w:rFonts w:cs="DanaFajr"/>
          <w:rtl/>
        </w:rPr>
      </w:pPr>
      <w:r>
        <w:rPr>
          <w:rFonts w:cs="DanaFajr"/>
          <w:rtl/>
        </w:rPr>
        <w:t>الهاتف:</w:t>
      </w:r>
      <w:r>
        <w:rPr>
          <w:rFonts w:cs="DanaFajr"/>
          <w:sz w:val="20"/>
          <w:szCs w:val="22"/>
          <w:rtl/>
        </w:rPr>
        <w:t xml:space="preserve"> </w:t>
      </w:r>
      <w:r>
        <w:rPr>
          <w:rFonts w:cs="DanaFajr"/>
          <w:sz w:val="20"/>
          <w:szCs w:val="22"/>
          <w:rtl/>
        </w:rPr>
        <w:tab/>
        <w:t xml:space="preserve"> </w:t>
      </w:r>
      <w:r>
        <w:rPr>
          <w:rFonts w:cs="DanaFajr"/>
          <w:rtl/>
        </w:rPr>
        <w:t>فاكس:</w:t>
      </w:r>
      <w:r>
        <w:rPr>
          <w:rFonts w:cs="DanaFajr"/>
          <w:sz w:val="20"/>
          <w:szCs w:val="22"/>
          <w:rtl/>
        </w:rPr>
        <w:tab/>
      </w:r>
    </w:p>
    <w:p w:rsidR="00572745" w:rsidRDefault="00572745" w:rsidP="00E23636">
      <w:pPr>
        <w:tabs>
          <w:tab w:val="left" w:leader="dot" w:pos="3990"/>
          <w:tab w:val="right" w:leader="dot" w:pos="6904"/>
          <w:tab w:val="right" w:leader="dot" w:pos="7582"/>
        </w:tabs>
        <w:ind w:left="142" w:right="142" w:firstLine="0"/>
        <w:rPr>
          <w:rFonts w:cs="DanaFajr"/>
          <w:sz w:val="20"/>
          <w:szCs w:val="22"/>
          <w:rtl/>
        </w:rPr>
      </w:pPr>
      <w:r>
        <w:rPr>
          <w:rFonts w:cs="DanaFajr"/>
          <w:rtl/>
        </w:rPr>
        <w:t xml:space="preserve">مدة الاشتراك: </w:t>
      </w:r>
      <w:r>
        <w:rPr>
          <w:rFonts w:cs="DanaFajr"/>
          <w:szCs w:val="22"/>
          <w:rtl/>
        </w:rPr>
        <w:tab/>
      </w:r>
      <w:r>
        <w:rPr>
          <w:rFonts w:cs="DanaFajr"/>
          <w:rtl/>
        </w:rPr>
        <w:t>ابتداءً من:</w:t>
      </w:r>
      <w:r>
        <w:rPr>
          <w:rFonts w:cs="DanaFajr"/>
          <w:sz w:val="20"/>
          <w:szCs w:val="22"/>
          <w:rtl/>
        </w:rPr>
        <w:tab/>
      </w:r>
    </w:p>
    <w:p w:rsidR="00572745" w:rsidRDefault="00572745" w:rsidP="00E23636">
      <w:pPr>
        <w:tabs>
          <w:tab w:val="left" w:leader="dot" w:pos="3990"/>
          <w:tab w:val="right" w:leader="dot" w:pos="6904"/>
          <w:tab w:val="right" w:leader="dot" w:pos="7582"/>
        </w:tabs>
        <w:ind w:left="142" w:right="142" w:firstLine="0"/>
        <w:rPr>
          <w:rFonts w:cs="DanaFajr"/>
          <w:sz w:val="20"/>
          <w:szCs w:val="22"/>
          <w:rtl/>
        </w:rPr>
      </w:pPr>
      <w:r>
        <w:rPr>
          <w:rFonts w:cs="DanaFajr"/>
          <w:rtl/>
        </w:rPr>
        <w:t xml:space="preserve">المبلغ: </w:t>
      </w:r>
      <w:r>
        <w:rPr>
          <w:rFonts w:cs="DanaFajr"/>
          <w:sz w:val="20"/>
          <w:szCs w:val="22"/>
          <w:rtl/>
        </w:rPr>
        <w:tab/>
        <w:t xml:space="preserve"> </w:t>
      </w:r>
      <w:r>
        <w:rPr>
          <w:rFonts w:cs="DanaFajr"/>
          <w:rtl/>
        </w:rPr>
        <w:t>عدد النسخ:</w:t>
      </w:r>
      <w:r>
        <w:rPr>
          <w:rFonts w:cs="DanaFajr"/>
          <w:sz w:val="20"/>
          <w:szCs w:val="22"/>
          <w:rtl/>
        </w:rPr>
        <w:tab/>
      </w:r>
    </w:p>
    <w:p w:rsidR="00572745" w:rsidRDefault="00572745" w:rsidP="00E23636">
      <w:pPr>
        <w:tabs>
          <w:tab w:val="left" w:leader="dot" w:pos="3990"/>
          <w:tab w:val="right" w:leader="dot" w:pos="6904"/>
          <w:tab w:val="right" w:leader="dot" w:pos="7582"/>
        </w:tabs>
        <w:ind w:left="142" w:right="142" w:firstLine="0"/>
        <w:rPr>
          <w:rFonts w:cs="DanaFajr"/>
          <w:sz w:val="20"/>
          <w:szCs w:val="22"/>
          <w:rtl/>
        </w:rPr>
      </w:pPr>
      <w:r>
        <w:rPr>
          <w:rFonts w:cs="DanaFajr"/>
          <w:rtl/>
        </w:rPr>
        <w:t xml:space="preserve">نقداً إلى: </w:t>
      </w:r>
      <w:r>
        <w:rPr>
          <w:rFonts w:cs="DanaFajr"/>
          <w:sz w:val="20"/>
          <w:szCs w:val="22"/>
          <w:rtl/>
        </w:rPr>
        <w:tab/>
        <w:t xml:space="preserve"> </w:t>
      </w:r>
      <w:r>
        <w:rPr>
          <w:rFonts w:cs="DanaFajr"/>
          <w:rtl/>
        </w:rPr>
        <w:t>شيك مصرفي:</w:t>
      </w:r>
      <w:r>
        <w:rPr>
          <w:rFonts w:cs="DanaFajr"/>
          <w:sz w:val="20"/>
          <w:szCs w:val="22"/>
          <w:rtl/>
        </w:rPr>
        <w:tab/>
      </w:r>
    </w:p>
    <w:p w:rsidR="00572745" w:rsidRDefault="00572745" w:rsidP="00E23636">
      <w:pPr>
        <w:tabs>
          <w:tab w:val="left" w:leader="dot" w:pos="3990"/>
          <w:tab w:val="right" w:leader="dot" w:pos="6904"/>
          <w:tab w:val="right" w:leader="dot" w:pos="7582"/>
        </w:tabs>
        <w:ind w:left="142" w:right="142" w:firstLine="0"/>
        <w:rPr>
          <w:rFonts w:cs="DanaFajr"/>
          <w:sz w:val="20"/>
          <w:szCs w:val="22"/>
          <w:rtl/>
        </w:rPr>
      </w:pPr>
      <w:r>
        <w:rPr>
          <w:rFonts w:cs="DanaFajr"/>
          <w:rtl/>
        </w:rPr>
        <w:t xml:space="preserve">التاريخ: </w:t>
      </w:r>
      <w:r>
        <w:rPr>
          <w:rFonts w:cs="DanaFajr"/>
          <w:sz w:val="20"/>
          <w:szCs w:val="22"/>
          <w:rtl/>
        </w:rPr>
        <w:tab/>
        <w:t xml:space="preserve"> </w:t>
      </w:r>
      <w:r>
        <w:rPr>
          <w:rFonts w:cs="DanaFajr"/>
          <w:rtl/>
        </w:rPr>
        <w:t>التوقيع:</w:t>
      </w:r>
      <w:r>
        <w:rPr>
          <w:rFonts w:cs="DanaFajr"/>
          <w:sz w:val="20"/>
          <w:szCs w:val="22"/>
          <w:rtl/>
        </w:rPr>
        <w:tab/>
      </w:r>
    </w:p>
    <w:p w:rsidR="00572745" w:rsidRPr="009B1BB6" w:rsidRDefault="00572745" w:rsidP="00E23636">
      <w:pPr>
        <w:jc w:val="center"/>
        <w:rPr>
          <w:rFonts w:cs="DanaFajr"/>
          <w:sz w:val="36"/>
          <w:szCs w:val="36"/>
          <w:rtl/>
        </w:rPr>
      </w:pPr>
    </w:p>
    <w:p w:rsidR="00572745" w:rsidRDefault="00572745" w:rsidP="00E23636">
      <w:pPr>
        <w:spacing w:after="120"/>
        <w:jc w:val="center"/>
        <w:rPr>
          <w:rFonts w:cs="PT Bold Heading"/>
          <w:sz w:val="32"/>
          <w:rtl/>
        </w:rPr>
      </w:pPr>
      <w:r>
        <w:rPr>
          <w:rFonts w:cs="PT Bold Heading"/>
          <w:sz w:val="32"/>
          <w:rtl/>
        </w:rPr>
        <w:t>الاشتراك السنوي</w:t>
      </w:r>
    </w:p>
    <w:p w:rsidR="00572745" w:rsidRDefault="00035D18" w:rsidP="00E23636">
      <w:pPr>
        <w:ind w:firstLine="0"/>
        <w:jc w:val="center"/>
        <w:rPr>
          <w:rFonts w:cs="Traditional Arabic"/>
          <w:b/>
          <w:bCs/>
          <w:szCs w:val="28"/>
        </w:rPr>
      </w:pPr>
      <w:r>
        <w:rPr>
          <w:noProof/>
        </w:rPr>
        <mc:AlternateContent>
          <mc:Choice Requires="wps">
            <w:drawing>
              <wp:anchor distT="0" distB="0" distL="114300" distR="114300" simplePos="0" relativeHeight="251657216" behindDoc="0" locked="0" layoutInCell="1" allowOverlap="1" wp14:anchorId="2D3EC306" wp14:editId="5BCC7D51">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4pt;margin-top:.4pt;width:352.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72745">
        <w:rPr>
          <w:rFonts w:cs="Traditional Arabic"/>
          <w:b/>
          <w:bCs/>
          <w:szCs w:val="28"/>
          <w:rtl/>
        </w:rPr>
        <w:t xml:space="preserve">سائر الدول: </w:t>
      </w:r>
      <w:r w:rsidR="00572745">
        <w:rPr>
          <w:rFonts w:cs="DanaFajr"/>
        </w:rPr>
        <w:sym w:font="Wingdings" w:char="F0A8"/>
      </w:r>
      <w:r w:rsidR="00572745">
        <w:rPr>
          <w:rFonts w:cs="DanaFajr"/>
          <w:rtl/>
        </w:rPr>
        <w:t xml:space="preserve"> </w:t>
      </w:r>
      <w:r w:rsidR="00572745">
        <w:rPr>
          <w:rFonts w:cs="Traditional Arabic"/>
          <w:b/>
          <w:bCs/>
          <w:szCs w:val="28"/>
          <w:rtl/>
        </w:rPr>
        <w:t xml:space="preserve">للأفراد 100 دولار </w:t>
      </w:r>
      <w:r w:rsidR="00572745">
        <w:rPr>
          <w:rFonts w:cs="DanaFajr"/>
        </w:rPr>
        <w:sym w:font="Wingdings" w:char="F0A8"/>
      </w:r>
      <w:r w:rsidR="00572745">
        <w:rPr>
          <w:rFonts w:cs="DanaFajr"/>
          <w:rtl/>
        </w:rPr>
        <w:t xml:space="preserve"> </w:t>
      </w:r>
      <w:r w:rsidR="00572745">
        <w:rPr>
          <w:rFonts w:cs="Traditional Arabic"/>
          <w:b/>
          <w:bCs/>
          <w:szCs w:val="28"/>
          <w:rtl/>
        </w:rPr>
        <w:t xml:space="preserve">للمؤسسات 200 دولار </w:t>
      </w:r>
      <w:r w:rsidR="00572745">
        <w:rPr>
          <w:rFonts w:cs="Traditional Arabic"/>
          <w:b/>
          <w:bCs/>
          <w:szCs w:val="22"/>
          <w:rtl/>
        </w:rPr>
        <w:t>(خالصة أجور البريد)</w:t>
      </w:r>
    </w:p>
    <w:p w:rsidR="00572745" w:rsidRPr="009B1BB6" w:rsidRDefault="00572745" w:rsidP="00E23636">
      <w:pPr>
        <w:jc w:val="center"/>
        <w:rPr>
          <w:rFonts w:cs="DanaFajr"/>
          <w:sz w:val="36"/>
          <w:szCs w:val="36"/>
          <w:rtl/>
        </w:rPr>
      </w:pPr>
    </w:p>
    <w:p w:rsidR="00572745" w:rsidRDefault="00572745" w:rsidP="00E23636">
      <w:pPr>
        <w:spacing w:after="120"/>
        <w:jc w:val="center"/>
        <w:rPr>
          <w:rFonts w:cs="PT Bold Heading"/>
          <w:sz w:val="32"/>
          <w:rtl/>
        </w:rPr>
      </w:pPr>
      <w:r>
        <w:rPr>
          <w:rFonts w:cs="PT Bold Heading"/>
          <w:sz w:val="32"/>
          <w:rtl/>
        </w:rPr>
        <w:t>ثمن النسخة</w:t>
      </w:r>
    </w:p>
    <w:p w:rsidR="00572745" w:rsidRPr="0006597F" w:rsidRDefault="00035D18" w:rsidP="00E23636">
      <w:pPr>
        <w:ind w:left="142" w:right="142" w:firstLine="0"/>
        <w:rPr>
          <w:rFonts w:cs="DanaFajr"/>
          <w:sz w:val="34"/>
          <w:szCs w:val="34"/>
          <w:rtl/>
        </w:rPr>
      </w:pPr>
      <w:r>
        <w:rPr>
          <w:noProof/>
          <w:sz w:val="24"/>
          <w:szCs w:val="29"/>
        </w:rPr>
        <mc:AlternateContent>
          <mc:Choice Requires="wps">
            <w:drawing>
              <wp:anchor distT="0" distB="0" distL="114300" distR="114300" simplePos="0" relativeHeight="251654144" behindDoc="1" locked="0" layoutInCell="1" allowOverlap="1" wp14:anchorId="4EF078D9" wp14:editId="7A58F04D">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margin-top:1pt;width:351pt;height:14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06597F">
        <w:rPr>
          <w:rFonts w:cs="DanaFajr"/>
          <w:position w:val="-6"/>
          <w:sz w:val="24"/>
          <w:szCs w:val="34"/>
        </w:rPr>
        <w:sym w:font="Wingdings" w:char="F0D7"/>
      </w:r>
      <w:r w:rsidR="00572745" w:rsidRPr="0006597F">
        <w:rPr>
          <w:rFonts w:cs="DanaFajr"/>
          <w:sz w:val="34"/>
          <w:szCs w:val="34"/>
          <w:rtl/>
        </w:rPr>
        <w:t xml:space="preserve">لبنان 5000 ل.ل </w:t>
      </w:r>
      <w:r w:rsidR="00572745" w:rsidRPr="0006597F">
        <w:rPr>
          <w:rFonts w:cs="DanaFajr"/>
          <w:position w:val="-6"/>
          <w:sz w:val="24"/>
          <w:szCs w:val="34"/>
        </w:rPr>
        <w:sym w:font="Wingdings" w:char="F0D7"/>
      </w:r>
      <w:r w:rsidR="00572745" w:rsidRPr="0006597F">
        <w:rPr>
          <w:rFonts w:cs="DanaFajr"/>
          <w:sz w:val="34"/>
          <w:szCs w:val="34"/>
          <w:rtl/>
        </w:rPr>
        <w:t xml:space="preserve">سوريا 150 ل.س </w:t>
      </w:r>
      <w:r w:rsidR="00572745" w:rsidRPr="0006597F">
        <w:rPr>
          <w:rFonts w:cs="DanaFajr"/>
          <w:position w:val="-6"/>
          <w:sz w:val="24"/>
          <w:szCs w:val="34"/>
        </w:rPr>
        <w:sym w:font="Wingdings" w:char="F0D7"/>
      </w:r>
      <w:r w:rsidR="00572745" w:rsidRPr="0006597F">
        <w:rPr>
          <w:rFonts w:cs="DanaFajr"/>
          <w:sz w:val="34"/>
          <w:szCs w:val="34"/>
          <w:rtl/>
        </w:rPr>
        <w:t xml:space="preserve">الأردن 2.5 دينار </w:t>
      </w:r>
      <w:r w:rsidR="00572745" w:rsidRPr="0006597F">
        <w:rPr>
          <w:rFonts w:cs="DanaFajr"/>
          <w:position w:val="-6"/>
          <w:sz w:val="24"/>
          <w:szCs w:val="34"/>
        </w:rPr>
        <w:sym w:font="Wingdings" w:char="F0D7"/>
      </w:r>
      <w:r w:rsidR="00572745" w:rsidRPr="0006597F">
        <w:rPr>
          <w:rFonts w:cs="DanaFajr"/>
          <w:sz w:val="34"/>
          <w:szCs w:val="34"/>
          <w:rtl/>
        </w:rPr>
        <w:t xml:space="preserve">الكويت 3 دينار </w:t>
      </w:r>
      <w:r w:rsidR="00572745" w:rsidRPr="0006597F">
        <w:rPr>
          <w:rFonts w:cs="DanaFajr"/>
          <w:sz w:val="34"/>
          <w:szCs w:val="34"/>
          <w:rtl/>
        </w:rPr>
        <w:br/>
      </w:r>
      <w:r w:rsidR="00572745" w:rsidRPr="0006597F">
        <w:rPr>
          <w:rFonts w:cs="DanaFajr"/>
          <w:position w:val="-6"/>
          <w:sz w:val="24"/>
          <w:szCs w:val="34"/>
        </w:rPr>
        <w:sym w:font="Wingdings" w:char="F0D7"/>
      </w:r>
      <w:r w:rsidR="00572745" w:rsidRPr="0006597F">
        <w:rPr>
          <w:rFonts w:cs="DanaFajr"/>
          <w:sz w:val="34"/>
          <w:szCs w:val="34"/>
          <w:rtl/>
        </w:rPr>
        <w:t xml:space="preserve">العراق 3000 دينار </w:t>
      </w:r>
      <w:r w:rsidR="00572745" w:rsidRPr="0006597F">
        <w:rPr>
          <w:rFonts w:cs="DanaFajr"/>
          <w:position w:val="-6"/>
          <w:sz w:val="24"/>
          <w:szCs w:val="34"/>
        </w:rPr>
        <w:sym w:font="Wingdings" w:char="F0D7"/>
      </w:r>
      <w:r w:rsidR="00572745" w:rsidRPr="0006597F">
        <w:rPr>
          <w:rFonts w:cs="DanaFajr"/>
          <w:sz w:val="34"/>
          <w:szCs w:val="34"/>
          <w:rtl/>
        </w:rPr>
        <w:t xml:space="preserve">الإمارات العربية 30 درهماً </w:t>
      </w:r>
      <w:r w:rsidR="00572745" w:rsidRPr="0006597F">
        <w:rPr>
          <w:rFonts w:cs="DanaFajr"/>
          <w:position w:val="-6"/>
          <w:sz w:val="24"/>
          <w:szCs w:val="34"/>
        </w:rPr>
        <w:sym w:font="Wingdings" w:char="F0D7"/>
      </w:r>
      <w:r w:rsidR="00572745" w:rsidRPr="0006597F">
        <w:rPr>
          <w:rFonts w:cs="DanaFajr"/>
          <w:sz w:val="34"/>
          <w:szCs w:val="34"/>
          <w:rtl/>
        </w:rPr>
        <w:t xml:space="preserve">البحرين 3 دينار </w:t>
      </w:r>
      <w:r w:rsidR="00572745" w:rsidRPr="0006597F">
        <w:rPr>
          <w:rFonts w:cs="DanaFajr"/>
          <w:position w:val="-6"/>
          <w:sz w:val="24"/>
          <w:szCs w:val="34"/>
        </w:rPr>
        <w:sym w:font="Wingdings" w:char="F0D7"/>
      </w:r>
      <w:r w:rsidR="00572745" w:rsidRPr="0006597F">
        <w:rPr>
          <w:rFonts w:cs="DanaFajr"/>
          <w:sz w:val="34"/>
          <w:szCs w:val="34"/>
          <w:rtl/>
        </w:rPr>
        <w:t xml:space="preserve">قطر 30 ريالاً </w:t>
      </w:r>
      <w:r w:rsidR="00572745" w:rsidRPr="0006597F">
        <w:rPr>
          <w:rFonts w:cs="DanaFajr"/>
          <w:position w:val="-6"/>
          <w:sz w:val="24"/>
          <w:szCs w:val="34"/>
        </w:rPr>
        <w:sym w:font="Wingdings" w:char="F0D7"/>
      </w:r>
      <w:r w:rsidR="00572745" w:rsidRPr="0006597F">
        <w:rPr>
          <w:rFonts w:cs="DanaFajr"/>
          <w:sz w:val="34"/>
          <w:szCs w:val="34"/>
          <w:rtl/>
        </w:rPr>
        <w:t xml:space="preserve">السعودية 30 ريالاً </w:t>
      </w:r>
      <w:r w:rsidR="00572745" w:rsidRPr="0006597F">
        <w:rPr>
          <w:rFonts w:cs="DanaFajr"/>
          <w:position w:val="-6"/>
          <w:sz w:val="24"/>
          <w:szCs w:val="34"/>
        </w:rPr>
        <w:sym w:font="Wingdings" w:char="F0D7"/>
      </w:r>
      <w:r w:rsidR="00572745" w:rsidRPr="0006597F">
        <w:rPr>
          <w:rFonts w:cs="DanaFajr"/>
          <w:sz w:val="34"/>
          <w:szCs w:val="34"/>
          <w:rtl/>
        </w:rPr>
        <w:t xml:space="preserve">عمان 3 ريال </w:t>
      </w:r>
      <w:r w:rsidR="00572745" w:rsidRPr="0006597F">
        <w:rPr>
          <w:rFonts w:cs="DanaFajr"/>
          <w:position w:val="-6"/>
          <w:sz w:val="24"/>
          <w:szCs w:val="34"/>
        </w:rPr>
        <w:sym w:font="Wingdings" w:char="F0D7"/>
      </w:r>
      <w:r w:rsidR="00572745" w:rsidRPr="0006597F">
        <w:rPr>
          <w:rFonts w:cs="DanaFajr"/>
          <w:sz w:val="34"/>
          <w:szCs w:val="34"/>
          <w:rtl/>
        </w:rPr>
        <w:t xml:space="preserve">اليمن 400 ريالاً </w:t>
      </w:r>
      <w:r w:rsidR="00572745" w:rsidRPr="0006597F">
        <w:rPr>
          <w:rFonts w:cs="DanaFajr"/>
          <w:position w:val="-6"/>
          <w:sz w:val="24"/>
          <w:szCs w:val="34"/>
        </w:rPr>
        <w:sym w:font="Wingdings" w:char="F0D7"/>
      </w:r>
      <w:r w:rsidR="00572745" w:rsidRPr="0006597F">
        <w:rPr>
          <w:rFonts w:cs="DanaFajr"/>
          <w:sz w:val="34"/>
          <w:szCs w:val="34"/>
          <w:rtl/>
        </w:rPr>
        <w:t xml:space="preserve">مصر 7 جنيهات </w:t>
      </w:r>
      <w:r w:rsidR="00572745" w:rsidRPr="0006597F">
        <w:rPr>
          <w:rFonts w:cs="DanaFajr"/>
          <w:position w:val="-6"/>
          <w:sz w:val="24"/>
          <w:szCs w:val="34"/>
        </w:rPr>
        <w:sym w:font="Wingdings" w:char="F0D7"/>
      </w:r>
      <w:r w:rsidR="00572745" w:rsidRPr="0006597F">
        <w:rPr>
          <w:rFonts w:cs="DanaFajr"/>
          <w:sz w:val="34"/>
          <w:szCs w:val="34"/>
          <w:rtl/>
        </w:rPr>
        <w:t xml:space="preserve">السودان 200 دينار </w:t>
      </w:r>
      <w:r w:rsidR="00572745" w:rsidRPr="0006597F">
        <w:rPr>
          <w:rFonts w:cs="DanaFajr"/>
          <w:position w:val="-6"/>
          <w:sz w:val="24"/>
          <w:szCs w:val="34"/>
        </w:rPr>
        <w:sym w:font="Wingdings" w:char="F0D7"/>
      </w:r>
      <w:r w:rsidR="00572745" w:rsidRPr="0006597F">
        <w:rPr>
          <w:rFonts w:cs="DanaFajr"/>
          <w:sz w:val="34"/>
          <w:szCs w:val="34"/>
          <w:rtl/>
        </w:rPr>
        <w:t xml:space="preserve">الصومال 150 شلناً </w:t>
      </w:r>
      <w:r w:rsidR="00572745" w:rsidRPr="0006597F">
        <w:rPr>
          <w:rFonts w:cs="DanaFajr"/>
          <w:position w:val="-6"/>
          <w:sz w:val="24"/>
          <w:szCs w:val="34"/>
        </w:rPr>
        <w:sym w:font="Wingdings" w:char="F0D7"/>
      </w:r>
      <w:r w:rsidR="00572745" w:rsidRPr="0006597F">
        <w:rPr>
          <w:rFonts w:cs="DanaFajr"/>
          <w:sz w:val="34"/>
          <w:szCs w:val="34"/>
          <w:rtl/>
        </w:rPr>
        <w:t xml:space="preserve">ليبيا 5 دنانير </w:t>
      </w:r>
      <w:r w:rsidR="00572745" w:rsidRPr="0006597F">
        <w:rPr>
          <w:rFonts w:cs="DanaFajr"/>
          <w:position w:val="-6"/>
          <w:sz w:val="24"/>
          <w:szCs w:val="34"/>
        </w:rPr>
        <w:sym w:font="Wingdings" w:char="F0D7"/>
      </w:r>
      <w:r w:rsidR="00572745" w:rsidRPr="0006597F">
        <w:rPr>
          <w:rFonts w:cs="DanaFajr"/>
          <w:sz w:val="34"/>
          <w:szCs w:val="34"/>
          <w:rtl/>
        </w:rPr>
        <w:t xml:space="preserve">الجزائر 30 ديناراً </w:t>
      </w:r>
      <w:r w:rsidR="00572745" w:rsidRPr="0006597F">
        <w:rPr>
          <w:rFonts w:cs="DanaFajr"/>
          <w:position w:val="-6"/>
          <w:sz w:val="24"/>
          <w:szCs w:val="34"/>
        </w:rPr>
        <w:sym w:font="Wingdings" w:char="F0D7"/>
      </w:r>
      <w:r w:rsidR="00572745" w:rsidRPr="0006597F">
        <w:rPr>
          <w:rFonts w:cs="DanaFajr"/>
          <w:sz w:val="34"/>
          <w:szCs w:val="34"/>
          <w:rtl/>
        </w:rPr>
        <w:t xml:space="preserve">تونس 3 دينار </w:t>
      </w:r>
      <w:r w:rsidR="00572745" w:rsidRPr="0006597F">
        <w:rPr>
          <w:rFonts w:cs="DanaFajr"/>
          <w:position w:val="-6"/>
          <w:sz w:val="24"/>
          <w:szCs w:val="34"/>
        </w:rPr>
        <w:sym w:font="Wingdings" w:char="F0D7"/>
      </w:r>
      <w:r w:rsidR="00572745" w:rsidRPr="0006597F">
        <w:rPr>
          <w:rFonts w:cs="DanaFajr"/>
          <w:sz w:val="34"/>
          <w:szCs w:val="34"/>
          <w:rtl/>
        </w:rPr>
        <w:t xml:space="preserve">المغرب 30 درهماً </w:t>
      </w:r>
      <w:r w:rsidR="00572745" w:rsidRPr="0006597F">
        <w:rPr>
          <w:rFonts w:cs="DanaFajr"/>
          <w:position w:val="-6"/>
          <w:sz w:val="24"/>
          <w:szCs w:val="34"/>
        </w:rPr>
        <w:sym w:font="Wingdings" w:char="F0D7"/>
      </w:r>
      <w:r w:rsidR="00572745" w:rsidRPr="0006597F">
        <w:rPr>
          <w:rFonts w:cs="DanaFajr"/>
          <w:sz w:val="34"/>
          <w:szCs w:val="34"/>
          <w:rtl/>
        </w:rPr>
        <w:t xml:space="preserve">موريتانيا 500 أوقية </w:t>
      </w:r>
      <w:r w:rsidR="00572745" w:rsidRPr="0006597F">
        <w:rPr>
          <w:rFonts w:cs="DanaFajr"/>
          <w:position w:val="-6"/>
          <w:sz w:val="24"/>
          <w:szCs w:val="34"/>
        </w:rPr>
        <w:sym w:font="Wingdings" w:char="F0D7"/>
      </w:r>
      <w:r w:rsidR="00572745" w:rsidRPr="0006597F">
        <w:rPr>
          <w:rFonts w:cs="DanaFajr"/>
          <w:sz w:val="34"/>
          <w:szCs w:val="34"/>
          <w:rtl/>
        </w:rPr>
        <w:t xml:space="preserve">تركيا 20000 ليرة </w:t>
      </w:r>
      <w:r w:rsidR="00572745" w:rsidRPr="0006597F">
        <w:rPr>
          <w:rFonts w:cs="DanaFajr"/>
          <w:position w:val="-6"/>
          <w:sz w:val="24"/>
          <w:szCs w:val="34"/>
        </w:rPr>
        <w:sym w:font="Wingdings" w:char="F0D7"/>
      </w:r>
      <w:r w:rsidR="00572745" w:rsidRPr="0006597F">
        <w:rPr>
          <w:rFonts w:cs="DanaFajr"/>
          <w:sz w:val="34"/>
          <w:szCs w:val="34"/>
          <w:rtl/>
        </w:rPr>
        <w:t xml:space="preserve">قبرص 5 جنيهات </w:t>
      </w:r>
      <w:r w:rsidR="00572745" w:rsidRPr="0006597F">
        <w:rPr>
          <w:rFonts w:cs="DanaFajr"/>
          <w:position w:val="-6"/>
          <w:sz w:val="24"/>
          <w:szCs w:val="34"/>
        </w:rPr>
        <w:sym w:font="Wingdings" w:char="F0D7"/>
      </w:r>
      <w:r w:rsidR="00572745" w:rsidRPr="0006597F">
        <w:rPr>
          <w:rFonts w:cs="DanaFajr"/>
          <w:sz w:val="34"/>
          <w:szCs w:val="34"/>
          <w:rtl/>
        </w:rPr>
        <w:t>أمريكا وأوروبا وسائر الدول الأخرى 10 دولار.</w:t>
      </w:r>
    </w:p>
    <w:p w:rsidR="00572745" w:rsidRDefault="00572745" w:rsidP="00E23636">
      <w:pPr>
        <w:ind w:left="284" w:right="284"/>
        <w:rPr>
          <w:rFonts w:cs="DanaFajr"/>
          <w:sz w:val="32"/>
          <w:szCs w:val="34"/>
          <w:rtl/>
        </w:rPr>
        <w:sectPr w:rsidR="00572745" w:rsidSect="00616A5A">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572745" w:rsidRPr="00E72723" w:rsidRDefault="00572745" w:rsidP="00E23636">
      <w:pPr>
        <w:ind w:left="284" w:right="284"/>
        <w:rPr>
          <w:rFonts w:cs="DanaFajr"/>
          <w:szCs w:val="28"/>
          <w:rtl/>
        </w:rPr>
      </w:pPr>
    </w:p>
    <w:p w:rsidR="00572745" w:rsidRDefault="00572745" w:rsidP="00E23636">
      <w:pPr>
        <w:ind w:left="284" w:right="284"/>
        <w:rPr>
          <w:rFonts w:cs="DanaFajr"/>
          <w:sz w:val="32"/>
          <w:szCs w:val="34"/>
          <w:rtl/>
        </w:rPr>
      </w:pPr>
    </w:p>
    <w:p w:rsidR="00572745" w:rsidRDefault="00572745" w:rsidP="00A40FBA">
      <w:pPr>
        <w:spacing w:line="240" w:lineRule="auto"/>
        <w:ind w:left="85" w:right="284" w:firstLine="0"/>
        <w:jc w:val="center"/>
        <w:rPr>
          <w:rFonts w:ascii="Elephant" w:hAnsi="Elephant" w:cs="DanaFajr"/>
          <w:sz w:val="32"/>
          <w:szCs w:val="34"/>
          <w:rtl/>
        </w:rPr>
      </w:pPr>
      <w:r>
        <w:rPr>
          <w:rFonts w:ascii="Elephant" w:hAnsi="Elephant" w:cs="DanaFajr"/>
          <w:sz w:val="62"/>
          <w:szCs w:val="64"/>
        </w:rPr>
        <w:t>Nosos Moasera</w:t>
      </w:r>
    </w:p>
    <w:p w:rsidR="00572745" w:rsidRDefault="00572745" w:rsidP="00E23636">
      <w:pPr>
        <w:ind w:left="284" w:right="284"/>
        <w:rPr>
          <w:rFonts w:cs="DanaFajr"/>
          <w:sz w:val="32"/>
          <w:szCs w:val="34"/>
          <w:rtl/>
        </w:rPr>
      </w:pPr>
    </w:p>
    <w:p w:rsidR="00572745" w:rsidRDefault="00035D18" w:rsidP="00852748">
      <w:pPr>
        <w:ind w:left="84" w:right="284" w:firstLine="0"/>
        <w:rPr>
          <w:rFonts w:cs="DanaFajr"/>
          <w:sz w:val="32"/>
          <w:szCs w:val="34"/>
          <w:rtl/>
        </w:rPr>
      </w:pPr>
      <w:r>
        <w:rPr>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167005</wp:posOffset>
                </wp:positionV>
                <wp:extent cx="4679950" cy="339725"/>
                <wp:effectExtent l="0" t="0" r="0" b="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3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8E1" w:rsidRPr="00A6069D" w:rsidRDefault="003C38E1" w:rsidP="00A6069D">
                            <w:pPr>
                              <w:bidi w:val="0"/>
                              <w:ind w:firstLine="0"/>
                              <w:jc w:val="center"/>
                              <w:rPr>
                                <w:rStyle w:val="aff0"/>
                                <w:sz w:val="24"/>
                                <w:szCs w:val="29"/>
                                <w:rtl/>
                              </w:rPr>
                            </w:pPr>
                            <w:r w:rsidRPr="00A6069D">
                              <w:rPr>
                                <w:b/>
                                <w:bCs/>
                                <w:color w:val="FFFFFF"/>
                                <w:position w:val="-6"/>
                                <w:sz w:val="24"/>
                                <w:szCs w:val="29"/>
                              </w:rPr>
                              <w:t>Th  7 YEAR – NO. 26 ,</w:t>
                            </w:r>
                            <w:r w:rsidRPr="00A6069D">
                              <w:rPr>
                                <w:rFonts w:hint="cs"/>
                                <w:b/>
                                <w:bCs/>
                                <w:color w:val="FFFFFF"/>
                                <w:position w:val="-6"/>
                                <w:sz w:val="24"/>
                                <w:szCs w:val="29"/>
                                <w:rtl/>
                              </w:rPr>
                              <w:t xml:space="preserve"> </w:t>
                            </w:r>
                            <w:r w:rsidRPr="00A6069D">
                              <w:rPr>
                                <w:b/>
                                <w:bCs/>
                                <w:color w:val="FFFFFF"/>
                                <w:position w:val="-6"/>
                                <w:sz w:val="24"/>
                                <w:szCs w:val="29"/>
                              </w:rPr>
                              <w:t xml:space="preserve"> Spring 1433 - 2012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68.5pt;height:26.7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" fillcolor="black" stroked="f">
                <v:textbox inset="0,0,0,0">
                  <w:txbxContent>
                    <w:p w:rsidR="000134CF" w:rsidRPr="00A6069D" w:rsidRDefault="000134CF" w:rsidP="00A6069D">
                      <w:pPr>
                        <w:bidi w:val="0"/>
                        <w:ind w:firstLine="0"/>
                        <w:jc w:val="center"/>
                        <w:rPr>
                          <w:rStyle w:val="aff0"/>
                          <w:sz w:val="24"/>
                          <w:szCs w:val="29"/>
                          <w:rtl/>
                        </w:rPr>
                      </w:pPr>
                      <w:r w:rsidRPr="00A6069D">
                        <w:rPr>
                          <w:b/>
                          <w:bCs/>
                          <w:color w:val="FFFFFF"/>
                          <w:position w:val="-6"/>
                          <w:sz w:val="24"/>
                          <w:szCs w:val="29"/>
                        </w:rPr>
                        <w:t>Th  7 YEAR – NO. 26 ,</w:t>
                      </w:r>
                      <w:r w:rsidRPr="00A6069D">
                        <w:rPr>
                          <w:rFonts w:hint="cs"/>
                          <w:b/>
                          <w:bCs/>
                          <w:color w:val="FFFFFF"/>
                          <w:position w:val="-6"/>
                          <w:sz w:val="24"/>
                          <w:szCs w:val="29"/>
                          <w:rtl/>
                        </w:rPr>
                        <w:t xml:space="preserve"> </w:t>
                      </w:r>
                      <w:r w:rsidRPr="00A6069D">
                        <w:rPr>
                          <w:b/>
                          <w:bCs/>
                          <w:color w:val="FFFFFF"/>
                          <w:position w:val="-6"/>
                          <w:sz w:val="24"/>
                          <w:szCs w:val="29"/>
                        </w:rPr>
                        <w:t xml:space="preserve"> Spring 1433 - 2012</w:t>
                      </w:r>
                    </w:p>
                  </w:txbxContent>
                </v:textbox>
              </v:shape>
            </w:pict>
          </mc:Fallback>
        </mc:AlternateContent>
      </w:r>
    </w:p>
    <w:p w:rsidR="00572745" w:rsidRPr="001A7924" w:rsidRDefault="00572745" w:rsidP="00E23636">
      <w:pPr>
        <w:ind w:left="284" w:right="284"/>
        <w:rPr>
          <w:rFonts w:cs="DanaFajr"/>
          <w:szCs w:val="28"/>
        </w:rPr>
      </w:pPr>
    </w:p>
    <w:p w:rsidR="00572745" w:rsidRDefault="00572745" w:rsidP="00E23636">
      <w:pPr>
        <w:ind w:left="284" w:right="284"/>
        <w:rPr>
          <w:rFonts w:cs="DanaFajr"/>
          <w:szCs w:val="28"/>
        </w:rPr>
      </w:pPr>
    </w:p>
    <w:p w:rsidR="00572745" w:rsidRPr="001A7924" w:rsidRDefault="00572745" w:rsidP="00E23636">
      <w:pPr>
        <w:ind w:left="284" w:right="284"/>
        <w:rPr>
          <w:rFonts w:cs="DanaFajr"/>
          <w:szCs w:val="28"/>
        </w:rPr>
      </w:pPr>
    </w:p>
    <w:p w:rsidR="00572745" w:rsidRDefault="00572745" w:rsidP="00E23636">
      <w:pPr>
        <w:bidi w:val="0"/>
        <w:ind w:left="284" w:right="284" w:firstLine="436"/>
        <w:rPr>
          <w:rFonts w:ascii="Century" w:hAnsi="Century" w:cs="DanaFajr"/>
          <w:b/>
          <w:bCs/>
        </w:rPr>
      </w:pPr>
      <w:r>
        <w:rPr>
          <w:rFonts w:ascii="Century" w:hAnsi="Century" w:cs="DanaFajr"/>
          <w:b/>
          <w:bCs/>
        </w:rPr>
        <w:t>Editor-in-chief:</w:t>
      </w:r>
    </w:p>
    <w:p w:rsidR="00572745" w:rsidRDefault="00572745" w:rsidP="00E23636">
      <w:pPr>
        <w:bidi w:val="0"/>
        <w:ind w:left="873" w:right="284"/>
        <w:rPr>
          <w:rFonts w:cs="DanaFajr"/>
          <w:sz w:val="32"/>
          <w:szCs w:val="34"/>
        </w:rPr>
      </w:pPr>
      <w:r>
        <w:rPr>
          <w:rFonts w:ascii="Arial Backslanted" w:hAnsi="Arial Backslanted" w:cs="DanaFajr"/>
          <w:sz w:val="30"/>
          <w:szCs w:val="32"/>
        </w:rPr>
        <w:t>Haidar Hobballah</w:t>
      </w:r>
    </w:p>
    <w:p w:rsidR="00003DE5" w:rsidRPr="00003DE5" w:rsidRDefault="00003DE5" w:rsidP="00E23636">
      <w:pPr>
        <w:bidi w:val="0"/>
        <w:ind w:left="284" w:right="284" w:firstLine="437"/>
        <w:rPr>
          <w:rFonts w:ascii="Century" w:hAnsi="Century" w:cs="DanaFajr"/>
          <w:b/>
          <w:bCs/>
          <w:sz w:val="20"/>
          <w:szCs w:val="22"/>
        </w:rPr>
      </w:pPr>
    </w:p>
    <w:p w:rsidR="00572745" w:rsidRDefault="00572745" w:rsidP="00E23636">
      <w:pPr>
        <w:bidi w:val="0"/>
        <w:ind w:left="284" w:right="284" w:firstLine="436"/>
        <w:rPr>
          <w:rFonts w:ascii="Century" w:hAnsi="Century" w:cs="DanaFajr"/>
          <w:b/>
          <w:bCs/>
        </w:rPr>
      </w:pPr>
      <w:r>
        <w:rPr>
          <w:rFonts w:ascii="Century" w:hAnsi="Century" w:cs="DanaFajr"/>
          <w:b/>
          <w:bCs/>
        </w:rPr>
        <w:t>Editor-in-Director:</w:t>
      </w:r>
    </w:p>
    <w:p w:rsidR="00572745" w:rsidRDefault="00572745" w:rsidP="00E23636">
      <w:pPr>
        <w:bidi w:val="0"/>
        <w:ind w:left="873" w:right="284"/>
        <w:rPr>
          <w:rFonts w:ascii="Arial Backslanted" w:hAnsi="Arial Backslanted" w:cs="DanaFajr"/>
          <w:sz w:val="30"/>
          <w:szCs w:val="32"/>
        </w:rPr>
      </w:pPr>
      <w:r>
        <w:rPr>
          <w:rFonts w:ascii="Arial Backslanted" w:hAnsi="Arial Backslanted" w:cs="DanaFajr"/>
          <w:sz w:val="30"/>
          <w:szCs w:val="32"/>
        </w:rPr>
        <w:t>Mohamad Dohaini</w:t>
      </w:r>
    </w:p>
    <w:p w:rsidR="00003DE5" w:rsidRPr="00003DE5" w:rsidRDefault="00003DE5" w:rsidP="00E23636">
      <w:pPr>
        <w:bidi w:val="0"/>
        <w:ind w:left="284" w:right="284" w:firstLine="437"/>
        <w:rPr>
          <w:rFonts w:ascii="Century" w:hAnsi="Century" w:cs="DanaFajr"/>
          <w:b/>
          <w:bCs/>
          <w:sz w:val="20"/>
          <w:szCs w:val="22"/>
        </w:rPr>
      </w:pPr>
    </w:p>
    <w:p w:rsidR="00572745" w:rsidRDefault="00572745" w:rsidP="00E23636">
      <w:pPr>
        <w:bidi w:val="0"/>
        <w:ind w:left="284" w:right="284" w:firstLine="436"/>
        <w:rPr>
          <w:rFonts w:ascii="Century" w:hAnsi="Century" w:cs="DanaFajr"/>
          <w:b/>
          <w:bCs/>
        </w:rPr>
      </w:pPr>
      <w:r>
        <w:rPr>
          <w:rFonts w:ascii="Century" w:hAnsi="Century" w:cs="DanaFajr"/>
          <w:b/>
          <w:bCs/>
        </w:rPr>
        <w:t>General Director:</w:t>
      </w:r>
    </w:p>
    <w:p w:rsidR="00572745" w:rsidRDefault="00572745" w:rsidP="00E23636">
      <w:pPr>
        <w:bidi w:val="0"/>
        <w:ind w:left="873" w:right="284"/>
        <w:rPr>
          <w:rFonts w:cs="DanaFajr"/>
          <w:sz w:val="32"/>
          <w:szCs w:val="34"/>
        </w:rPr>
      </w:pPr>
      <w:r>
        <w:rPr>
          <w:rFonts w:ascii="Arial Backslanted" w:hAnsi="Arial Backslanted" w:cs="DanaFajr"/>
          <w:sz w:val="30"/>
          <w:szCs w:val="32"/>
        </w:rPr>
        <w:t>Ali Baqer AL-mousa</w:t>
      </w:r>
    </w:p>
    <w:p w:rsidR="00003DE5" w:rsidRDefault="00003DE5" w:rsidP="00E23636">
      <w:pPr>
        <w:ind w:right="284"/>
        <w:jc w:val="center"/>
        <w:rPr>
          <w:rFonts w:cs="DanaFajr"/>
          <w:szCs w:val="28"/>
        </w:rPr>
      </w:pPr>
    </w:p>
    <w:p w:rsidR="00003DE5" w:rsidRDefault="00003DE5" w:rsidP="00E23636">
      <w:pPr>
        <w:ind w:right="284"/>
        <w:jc w:val="center"/>
        <w:rPr>
          <w:rFonts w:cs="DanaFajr"/>
          <w:szCs w:val="28"/>
        </w:rPr>
      </w:pPr>
    </w:p>
    <w:p w:rsidR="00003DE5" w:rsidRDefault="00003DE5" w:rsidP="00E23636">
      <w:pPr>
        <w:ind w:right="284"/>
        <w:jc w:val="center"/>
        <w:rPr>
          <w:rFonts w:cs="DanaFajr"/>
          <w:szCs w:val="28"/>
        </w:rPr>
      </w:pPr>
    </w:p>
    <w:p w:rsidR="00572745" w:rsidRPr="00E72723" w:rsidRDefault="00035D18" w:rsidP="00E23636">
      <w:pPr>
        <w:ind w:right="284"/>
        <w:jc w:val="center"/>
        <w:rPr>
          <w:rFonts w:cs="DanaFajr"/>
          <w:szCs w:val="28"/>
          <w:rtl/>
        </w:rPr>
      </w:pPr>
      <w:r>
        <w:rPr>
          <w:noProof/>
        </w:rPr>
        <mc:AlternateContent>
          <mc:Choice Requires="wps">
            <w:drawing>
              <wp:anchor distT="0" distB="0" distL="114300" distR="114300" simplePos="0" relativeHeight="251656192" behindDoc="1" locked="0" layoutInCell="1" allowOverlap="1">
                <wp:simplePos x="0" y="0"/>
                <wp:positionH relativeFrom="column">
                  <wp:posOffset>-165100</wp:posOffset>
                </wp:positionH>
                <wp:positionV relativeFrom="paragraph">
                  <wp:posOffset>123825</wp:posOffset>
                </wp:positionV>
                <wp:extent cx="4794250" cy="1366520"/>
                <wp:effectExtent l="0" t="0" r="6350" b="508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3pt;margin-top:9.75pt;width:377.5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zJgIAAEEEAAAOAAAAZHJzL2Uyb0RvYy54bWysU9uO0zAQfUfiHyy/0zQh7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"/>
            </w:pict>
          </mc:Fallback>
        </mc:AlternateContent>
      </w:r>
    </w:p>
    <w:p w:rsidR="00572745" w:rsidRDefault="00572745" w:rsidP="00E23636">
      <w:pPr>
        <w:ind w:right="284"/>
        <w:jc w:val="center"/>
        <w:rPr>
          <w:rFonts w:cs="DanaFajr"/>
          <w:b/>
          <w:bCs/>
        </w:rPr>
      </w:pPr>
      <w:r>
        <w:rPr>
          <w:rFonts w:cs="DanaFajr"/>
          <w:b/>
          <w:bCs/>
        </w:rPr>
        <w:t>Correspondence:</w:t>
      </w:r>
    </w:p>
    <w:p w:rsidR="00572745" w:rsidRDefault="00572745" w:rsidP="00E23636">
      <w:pPr>
        <w:ind w:right="284"/>
        <w:jc w:val="center"/>
        <w:rPr>
          <w:rFonts w:cs="DanaFajr"/>
          <w:b/>
          <w:bCs/>
          <w:rtl/>
        </w:rPr>
      </w:pPr>
      <w:r>
        <w:rPr>
          <w:rFonts w:cs="DanaFajr"/>
          <w:b/>
          <w:bCs/>
        </w:rPr>
        <w:t>To the office of the Editor-in-chief</w:t>
      </w:r>
    </w:p>
    <w:p w:rsidR="00572745" w:rsidRDefault="00572745" w:rsidP="00E23636">
      <w:pPr>
        <w:ind w:right="284"/>
        <w:jc w:val="center"/>
        <w:rPr>
          <w:rFonts w:cs="DanaFajr"/>
          <w:b/>
          <w:bCs/>
        </w:rPr>
      </w:pPr>
      <w:r>
        <w:rPr>
          <w:rFonts w:cs="DanaFajr"/>
          <w:b/>
          <w:bCs/>
        </w:rPr>
        <w:t xml:space="preserve">P.O.Box: 25 \ 327 Beirut </w:t>
      </w:r>
      <w:r>
        <w:rPr>
          <w:rFonts w:cs="DanaFajr"/>
          <w:b/>
          <w:bCs/>
          <w:rtl/>
        </w:rPr>
        <w:t>ـ</w:t>
      </w:r>
      <w:r>
        <w:rPr>
          <w:rFonts w:cs="DanaFajr"/>
          <w:b/>
          <w:bCs/>
        </w:rPr>
        <w:t xml:space="preserve"> Lebanon</w:t>
      </w:r>
    </w:p>
    <w:p w:rsidR="00E33C84" w:rsidRDefault="00572745" w:rsidP="00E23636">
      <w:pPr>
        <w:jc w:val="center"/>
        <w:rPr>
          <w:rtl/>
        </w:rPr>
      </w:pPr>
      <w:r>
        <w:rPr>
          <w:rFonts w:cs="DanaFajr"/>
          <w:b/>
          <w:bCs/>
        </w:rPr>
        <w:t>E-mail: info@nosos.net</w:t>
      </w:r>
    </w:p>
    <w:sectPr w:rsidR="00E33C84" w:rsidSect="00491596">
      <w:footerReference w:type="even" r:id="rId132"/>
      <w:headerReference w:type="first" r:id="rId133"/>
      <w:footerReference w:type="first" r:id="rId134"/>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E1" w:rsidRDefault="003C38E1" w:rsidP="00C4244F">
      <w:pPr>
        <w:spacing w:line="240" w:lineRule="auto"/>
        <w:ind w:firstLine="0"/>
      </w:pPr>
      <w:r>
        <w:separator/>
      </w:r>
    </w:p>
  </w:endnote>
  <w:endnote w:type="continuationSeparator" w:id="0">
    <w:p w:rsidR="003C38E1" w:rsidRDefault="003C38E1" w:rsidP="00CD1FBF">
      <w:pPr>
        <w:spacing w:line="240" w:lineRule="auto"/>
        <w:ind w:firstLine="0"/>
      </w:pPr>
      <w:r>
        <w:continuationSeparator/>
      </w:r>
    </w:p>
  </w:endnote>
  <w:endnote w:id="1">
    <w:p w:rsidR="003C38E1" w:rsidRPr="00D33EDB" w:rsidRDefault="003C38E1" w:rsidP="00D33EDB">
      <w:pPr>
        <w:pStyle w:val="af"/>
        <w:rPr>
          <w:sz w:val="20"/>
          <w:lang w:val="en-US"/>
        </w:rPr>
      </w:pPr>
      <w:r w:rsidRPr="00D33EDB">
        <w:rPr>
          <w:rFonts w:hint="cs"/>
          <w:sz w:val="20"/>
          <w:rtl/>
          <w:lang w:val="en-US"/>
        </w:rPr>
        <w:t>(</w:t>
      </w:r>
      <w:r w:rsidRPr="00D33EDB">
        <w:rPr>
          <w:sz w:val="20"/>
          <w:lang w:val="en-US"/>
        </w:rPr>
        <w:endnoteRef/>
      </w:r>
      <w:r w:rsidRPr="00D33EDB">
        <w:rPr>
          <w:rFonts w:hint="cs"/>
          <w:sz w:val="20"/>
          <w:rtl/>
          <w:lang w:val="en-US"/>
        </w:rPr>
        <w:t>) الشهيد الصدر، سنوات المحنة وأيام الحصار: 42.</w:t>
      </w:r>
    </w:p>
  </w:endnote>
  <w:endnote w:id="2">
    <w:p w:rsidR="003C38E1" w:rsidRPr="00D33EDB" w:rsidRDefault="003C38E1" w:rsidP="00D33EDB">
      <w:pPr>
        <w:pStyle w:val="af"/>
        <w:rPr>
          <w:sz w:val="20"/>
          <w:lang w:val="en-US"/>
        </w:rPr>
      </w:pPr>
      <w:r w:rsidRPr="00D33EDB">
        <w:rPr>
          <w:rFonts w:hint="cs"/>
          <w:sz w:val="20"/>
          <w:rtl/>
          <w:lang w:val="en-US"/>
        </w:rPr>
        <w:t>(</w:t>
      </w:r>
      <w:r w:rsidRPr="00D33EDB">
        <w:rPr>
          <w:sz w:val="20"/>
          <w:lang w:val="en-US"/>
        </w:rPr>
        <w:endnoteRef/>
      </w:r>
      <w:r w:rsidRPr="00D33EDB">
        <w:rPr>
          <w:rFonts w:hint="cs"/>
          <w:sz w:val="20"/>
          <w:rtl/>
          <w:lang w:val="en-US"/>
        </w:rPr>
        <w:t>)</w:t>
      </w:r>
      <w:r>
        <w:rPr>
          <w:rFonts w:hint="cs"/>
          <w:sz w:val="20"/>
          <w:rtl/>
          <w:lang w:val="en-US"/>
        </w:rPr>
        <w:t xml:space="preserve"> </w:t>
      </w:r>
      <w:r w:rsidRPr="00D33EDB">
        <w:rPr>
          <w:rFonts w:hint="cs"/>
          <w:sz w:val="20"/>
          <w:rtl/>
          <w:lang w:val="en-US"/>
        </w:rPr>
        <w:t>البحث الخارج هو المرحلة العليا من الدراسات الإسلامية في حوزات العلم الشيعية، يؤهَّل فيها الطالب لمرحلة الاجتهاد.</w:t>
      </w:r>
    </w:p>
  </w:endnote>
  <w:endnote w:id="3">
    <w:p w:rsidR="003C38E1" w:rsidRPr="00D33EDB" w:rsidRDefault="003C38E1" w:rsidP="00F5147E">
      <w:pPr>
        <w:pStyle w:val="af"/>
        <w:rPr>
          <w:sz w:val="20"/>
          <w:lang w:val="en-US"/>
        </w:rPr>
      </w:pPr>
      <w:r w:rsidRPr="00D33EDB">
        <w:rPr>
          <w:rFonts w:hint="cs"/>
          <w:sz w:val="20"/>
          <w:rtl/>
          <w:lang w:val="en-US"/>
        </w:rPr>
        <w:t>(</w:t>
      </w:r>
      <w:r w:rsidRPr="00D33EDB">
        <w:rPr>
          <w:sz w:val="20"/>
          <w:lang w:val="en-US"/>
        </w:rPr>
        <w:endnoteRef/>
      </w:r>
      <w:r w:rsidRPr="00D33EDB">
        <w:rPr>
          <w:rFonts w:hint="cs"/>
          <w:sz w:val="20"/>
          <w:rtl/>
          <w:lang w:val="en-US"/>
        </w:rPr>
        <w:t>) حياة الشهيد الصدر، مقدمة الحلقة الأولى من دروس في علم الأصول: 47، مجمع الفكر الإسلامي.</w:t>
      </w:r>
    </w:p>
  </w:endnote>
  <w:endnote w:id="4">
    <w:p w:rsidR="003C38E1" w:rsidRPr="00D33EDB" w:rsidRDefault="003C38E1" w:rsidP="00F5147E">
      <w:pPr>
        <w:pStyle w:val="af"/>
        <w:rPr>
          <w:sz w:val="20"/>
          <w:lang w:val="en-US"/>
        </w:rPr>
      </w:pPr>
      <w:r w:rsidRPr="00D33EDB">
        <w:rPr>
          <w:rFonts w:hint="cs"/>
          <w:sz w:val="20"/>
          <w:rtl/>
          <w:lang w:val="en-US"/>
        </w:rPr>
        <w:t>(</w:t>
      </w:r>
      <w:r w:rsidRPr="00D33EDB">
        <w:rPr>
          <w:sz w:val="20"/>
          <w:lang w:val="en-US"/>
        </w:rPr>
        <w:endnoteRef/>
      </w:r>
      <w:r w:rsidRPr="00D33EDB">
        <w:rPr>
          <w:rFonts w:hint="cs"/>
          <w:sz w:val="20"/>
          <w:rtl/>
          <w:lang w:val="en-US"/>
        </w:rPr>
        <w:t>) مقدمة مباحث الأصول</w:t>
      </w:r>
      <w:r>
        <w:rPr>
          <w:rFonts w:hint="cs"/>
          <w:sz w:val="20"/>
          <w:rtl/>
          <w:lang w:val="en-US"/>
        </w:rPr>
        <w:t>،</w:t>
      </w:r>
      <w:r w:rsidRPr="00D33EDB">
        <w:rPr>
          <w:rFonts w:hint="cs"/>
          <w:sz w:val="20"/>
          <w:rtl/>
          <w:lang w:val="en-US"/>
        </w:rPr>
        <w:t xml:space="preserve"> </w:t>
      </w:r>
      <w:r>
        <w:rPr>
          <w:rFonts w:hint="cs"/>
          <w:sz w:val="20"/>
          <w:rtl/>
          <w:lang w:val="en-US"/>
        </w:rPr>
        <w:t>الجزء الأول من القسم الثاني: 52، 1407</w:t>
      </w:r>
      <w:r w:rsidRPr="00D33EDB">
        <w:rPr>
          <w:rFonts w:hint="cs"/>
          <w:sz w:val="20"/>
          <w:rtl/>
          <w:lang w:val="en-US"/>
        </w:rPr>
        <w:t xml:space="preserve">هـ. </w:t>
      </w:r>
    </w:p>
  </w:endnote>
  <w:endnote w:id="5">
    <w:p w:rsidR="003C38E1" w:rsidRPr="00D33EDB" w:rsidRDefault="003C38E1" w:rsidP="00D33EDB">
      <w:pPr>
        <w:pStyle w:val="af"/>
        <w:rPr>
          <w:sz w:val="20"/>
          <w:lang w:val="en-US"/>
        </w:rPr>
      </w:pPr>
      <w:r w:rsidRPr="00D33EDB">
        <w:rPr>
          <w:rFonts w:hint="cs"/>
          <w:sz w:val="20"/>
          <w:rtl/>
          <w:lang w:val="en-US"/>
        </w:rPr>
        <w:t>(</w:t>
      </w:r>
      <w:r w:rsidRPr="00D33EDB">
        <w:rPr>
          <w:sz w:val="20"/>
          <w:lang w:val="en-US"/>
        </w:rPr>
        <w:endnoteRef/>
      </w:r>
      <w:r w:rsidRPr="00D33EDB">
        <w:rPr>
          <w:rFonts w:hint="cs"/>
          <w:sz w:val="20"/>
          <w:rtl/>
          <w:lang w:val="en-US"/>
        </w:rPr>
        <w:t>) المصدر السابق</w:t>
      </w:r>
      <w:r>
        <w:rPr>
          <w:rFonts w:hint="cs"/>
          <w:sz w:val="20"/>
          <w:rtl/>
          <w:lang w:val="en-US"/>
        </w:rPr>
        <w:t>: 34</w:t>
      </w:r>
      <w:r w:rsidRPr="00D33EDB">
        <w:rPr>
          <w:rFonts w:hint="cs"/>
          <w:sz w:val="20"/>
          <w:rtl/>
          <w:lang w:val="en-US"/>
        </w:rPr>
        <w:t>.</w:t>
      </w:r>
    </w:p>
  </w:endnote>
  <w:endnote w:id="6">
    <w:p w:rsidR="003C38E1" w:rsidRPr="00D33EDB" w:rsidRDefault="003C38E1" w:rsidP="00D33EDB">
      <w:pPr>
        <w:pStyle w:val="af"/>
        <w:rPr>
          <w:sz w:val="20"/>
          <w:lang w:val="en-US"/>
        </w:rPr>
      </w:pPr>
      <w:r w:rsidRPr="00D33EDB">
        <w:rPr>
          <w:rFonts w:hint="cs"/>
          <w:sz w:val="20"/>
          <w:rtl/>
          <w:lang w:val="en-US"/>
        </w:rPr>
        <w:t>(</w:t>
      </w:r>
      <w:r w:rsidRPr="00D33EDB">
        <w:rPr>
          <w:sz w:val="20"/>
          <w:lang w:val="en-US"/>
        </w:rPr>
        <w:endnoteRef/>
      </w:r>
      <w:r w:rsidRPr="00D33EDB">
        <w:rPr>
          <w:rFonts w:hint="cs"/>
          <w:sz w:val="20"/>
          <w:rtl/>
          <w:lang w:val="en-US"/>
        </w:rPr>
        <w:t>) اقتصادنا، مقدمة الطبعة الأولى: 35.</w:t>
      </w:r>
    </w:p>
  </w:endnote>
  <w:endnote w:id="7">
    <w:p w:rsidR="003C38E1" w:rsidRPr="0059647C" w:rsidRDefault="003C38E1" w:rsidP="009D7A94">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 المصدر السابق: 146.</w:t>
      </w:r>
    </w:p>
  </w:endnote>
  <w:endnote w:id="8">
    <w:p w:rsidR="003C38E1" w:rsidRPr="0059647C" w:rsidRDefault="003C38E1" w:rsidP="009D7A94">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 المصدر السابق: 92.</w:t>
      </w:r>
    </w:p>
  </w:endnote>
  <w:endnote w:id="9">
    <w:p w:rsidR="003C38E1" w:rsidRPr="0059647C" w:rsidRDefault="003C38E1" w:rsidP="009D7A94">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 المصدر السابق: 150.</w:t>
      </w:r>
    </w:p>
  </w:endnote>
  <w:endnote w:id="10">
    <w:p w:rsidR="003C38E1" w:rsidRPr="0059647C" w:rsidRDefault="003C38E1" w:rsidP="009D7A94">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 المصدر السابق: 153.</w:t>
      </w:r>
    </w:p>
  </w:endnote>
  <w:endnote w:id="11">
    <w:p w:rsidR="003C38E1" w:rsidRPr="0059647C" w:rsidRDefault="003C38E1" w:rsidP="009D7A94">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 المصدر السابق: 92.</w:t>
      </w:r>
    </w:p>
  </w:endnote>
  <w:endnote w:id="12">
    <w:p w:rsidR="003C38E1" w:rsidRPr="0059647C" w:rsidRDefault="003C38E1" w:rsidP="00FB6443">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 xml:space="preserve">) </w:t>
      </w:r>
      <w:r>
        <w:rPr>
          <w:rFonts w:hint="cs"/>
          <w:sz w:val="20"/>
          <w:rtl/>
          <w:lang w:val="en-US"/>
        </w:rPr>
        <w:t>المصدر السابق: 93 ـ 94.</w:t>
      </w:r>
    </w:p>
  </w:endnote>
  <w:endnote w:id="13">
    <w:p w:rsidR="003C38E1" w:rsidRPr="0059647C" w:rsidRDefault="003C38E1" w:rsidP="00FB6443">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w:t>
      </w:r>
      <w:r>
        <w:rPr>
          <w:rFonts w:hint="cs"/>
          <w:sz w:val="20"/>
          <w:rtl/>
          <w:lang w:val="en-US"/>
        </w:rPr>
        <w:t xml:space="preserve"> </w:t>
      </w:r>
      <w:r w:rsidRPr="0059647C">
        <w:rPr>
          <w:rFonts w:hint="cs"/>
          <w:sz w:val="20"/>
          <w:rtl/>
          <w:lang w:val="en-US"/>
        </w:rPr>
        <w:t>المصدر السابق: 9</w:t>
      </w:r>
      <w:r>
        <w:rPr>
          <w:rFonts w:hint="cs"/>
          <w:sz w:val="20"/>
          <w:rtl/>
          <w:lang w:val="en-US"/>
        </w:rPr>
        <w:t>6</w:t>
      </w:r>
      <w:r w:rsidRPr="0059647C">
        <w:rPr>
          <w:rFonts w:hint="cs"/>
          <w:sz w:val="20"/>
          <w:rtl/>
          <w:lang w:val="en-US"/>
        </w:rPr>
        <w:t>.</w:t>
      </w:r>
    </w:p>
  </w:endnote>
  <w:endnote w:id="14">
    <w:p w:rsidR="003C38E1" w:rsidRPr="0059647C" w:rsidRDefault="003C38E1" w:rsidP="00FB6443">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w:t>
      </w:r>
      <w:r>
        <w:rPr>
          <w:rFonts w:hint="cs"/>
          <w:sz w:val="20"/>
          <w:rtl/>
          <w:lang w:val="en-US"/>
        </w:rPr>
        <w:t xml:space="preserve"> فلسفتنا (المقدمة): 51 ـ 52، الطبعة الثانية.</w:t>
      </w:r>
    </w:p>
  </w:endnote>
  <w:endnote w:id="15">
    <w:p w:rsidR="003C38E1" w:rsidRPr="0059647C" w:rsidRDefault="003C38E1" w:rsidP="00FB6443">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w:t>
      </w:r>
      <w:r>
        <w:rPr>
          <w:rFonts w:hint="cs"/>
          <w:sz w:val="20"/>
          <w:rtl/>
          <w:lang w:val="en-US"/>
        </w:rPr>
        <w:t xml:space="preserve"> مقدمة مباحث الأصول: 93.</w:t>
      </w:r>
    </w:p>
  </w:endnote>
  <w:endnote w:id="16">
    <w:p w:rsidR="003C38E1" w:rsidRPr="0059647C" w:rsidRDefault="003C38E1" w:rsidP="00FB6443">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w:t>
      </w:r>
      <w:r>
        <w:rPr>
          <w:rFonts w:hint="cs"/>
          <w:sz w:val="20"/>
          <w:rtl/>
          <w:lang w:val="en-US"/>
        </w:rPr>
        <w:t xml:space="preserve"> المصدر السابق: 92.</w:t>
      </w:r>
    </w:p>
  </w:endnote>
  <w:endnote w:id="17">
    <w:p w:rsidR="003C38E1" w:rsidRPr="0059647C" w:rsidRDefault="003C38E1" w:rsidP="00FB6443">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w:t>
      </w:r>
      <w:r>
        <w:rPr>
          <w:rFonts w:hint="cs"/>
          <w:sz w:val="20"/>
          <w:rtl/>
          <w:lang w:val="en-US"/>
        </w:rPr>
        <w:t xml:space="preserve"> المصدر السابق: 93.</w:t>
      </w:r>
    </w:p>
  </w:endnote>
  <w:endnote w:id="18">
    <w:p w:rsidR="003C38E1" w:rsidRPr="0059647C" w:rsidRDefault="003C38E1" w:rsidP="009D7A94">
      <w:pPr>
        <w:pStyle w:val="af"/>
        <w:rPr>
          <w:sz w:val="20"/>
          <w:lang w:val="en-US"/>
        </w:rPr>
      </w:pPr>
      <w:r w:rsidRPr="0059647C">
        <w:rPr>
          <w:rFonts w:hint="cs"/>
          <w:sz w:val="20"/>
          <w:rtl/>
          <w:lang w:val="en-US"/>
        </w:rPr>
        <w:t>(</w:t>
      </w:r>
      <w:r w:rsidRPr="0059647C">
        <w:rPr>
          <w:sz w:val="20"/>
          <w:lang w:val="en-US"/>
        </w:rPr>
        <w:endnoteRef/>
      </w:r>
      <w:r w:rsidRPr="0059647C">
        <w:rPr>
          <w:rFonts w:hint="cs"/>
          <w:sz w:val="20"/>
          <w:rtl/>
          <w:lang w:val="en-US"/>
        </w:rPr>
        <w:t>)</w:t>
      </w:r>
      <w:r>
        <w:rPr>
          <w:rFonts w:hint="cs"/>
          <w:sz w:val="20"/>
          <w:rtl/>
          <w:lang w:val="en-US"/>
        </w:rPr>
        <w:t xml:space="preserve"> المصدر السابق: 90 ـ 91.</w:t>
      </w:r>
    </w:p>
  </w:endnote>
  <w:endnote w:id="19">
    <w:p w:rsidR="003C38E1" w:rsidRPr="00565867" w:rsidRDefault="003C38E1" w:rsidP="00125DA1">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مرتضى مطهري، جامعه وتاريخ: 309، قم، مكتب الانتشارات ال</w:t>
      </w:r>
      <w:r>
        <w:rPr>
          <w:rFonts w:hint="cs"/>
          <w:sz w:val="20"/>
          <w:rtl/>
          <w:lang w:val="en-US"/>
        </w:rPr>
        <w:t>إ</w:t>
      </w:r>
      <w:r w:rsidRPr="00565867">
        <w:rPr>
          <w:rFonts w:hint="cs"/>
          <w:sz w:val="20"/>
          <w:rtl/>
          <w:lang w:val="en-US"/>
        </w:rPr>
        <w:t>سلامية، بدون تا</w:t>
      </w:r>
      <w:r>
        <w:rPr>
          <w:rFonts w:hint="cs"/>
          <w:sz w:val="20"/>
          <w:rtl/>
          <w:lang w:val="en-US"/>
        </w:rPr>
        <w:t>ريخ</w:t>
      </w:r>
      <w:r w:rsidRPr="00565867">
        <w:rPr>
          <w:rFonts w:hint="cs"/>
          <w:sz w:val="20"/>
          <w:rtl/>
          <w:lang w:val="en-US"/>
        </w:rPr>
        <w:t>.</w:t>
      </w:r>
    </w:p>
  </w:endnote>
  <w:endnote w:id="20">
    <w:p w:rsidR="003C38E1" w:rsidRPr="00565867" w:rsidRDefault="003C38E1" w:rsidP="00613775">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يروفروف، ما هو التاريخ؟:</w:t>
      </w:r>
      <w:r>
        <w:rPr>
          <w:rFonts w:hint="cs"/>
          <w:sz w:val="20"/>
          <w:rtl/>
          <w:lang w:val="en-US"/>
        </w:rPr>
        <w:t xml:space="preserve"> </w:t>
      </w:r>
      <w:r w:rsidRPr="00565867">
        <w:rPr>
          <w:rFonts w:hint="cs"/>
          <w:sz w:val="20"/>
          <w:rtl/>
          <w:lang w:val="en-US"/>
        </w:rPr>
        <w:t>92 ـ 93، ترجمة: محمد تقي زاده، ط1، نشر جوان</w:t>
      </w:r>
      <w:r>
        <w:rPr>
          <w:rFonts w:hint="cs"/>
          <w:sz w:val="20"/>
          <w:rtl/>
          <w:lang w:val="en-US"/>
        </w:rPr>
        <w:t>،</w:t>
      </w:r>
      <w:r w:rsidRPr="00565867">
        <w:rPr>
          <w:rFonts w:hint="cs"/>
          <w:sz w:val="20"/>
          <w:rtl/>
          <w:lang w:val="en-US"/>
        </w:rPr>
        <w:t xml:space="preserve"> 1360.</w:t>
      </w:r>
    </w:p>
  </w:endnote>
  <w:endnote w:id="21">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متز آدم، التمدن الإسلامي في القرن الرابع الهجري 1: 4، ترجمة: علي رضا ذكاوتي، ط2، أمير كبير، 1365.</w:t>
      </w:r>
    </w:p>
  </w:endnote>
  <w:endnote w:id="22">
    <w:p w:rsidR="003C38E1" w:rsidRPr="00565867" w:rsidRDefault="003C38E1" w:rsidP="00613775">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 xml:space="preserve">دلفيكو، </w:t>
      </w:r>
      <w:r>
        <w:rPr>
          <w:rFonts w:hint="cs"/>
          <w:sz w:val="20"/>
          <w:rtl/>
          <w:lang w:val="en-US"/>
        </w:rPr>
        <w:t>أ</w:t>
      </w:r>
      <w:r w:rsidRPr="00565867">
        <w:rPr>
          <w:rFonts w:hint="cs"/>
          <w:sz w:val="20"/>
          <w:rtl/>
          <w:lang w:val="en-US"/>
        </w:rPr>
        <w:t>نديشه هاي در باب تاريخ، نقلاً عن التاريخ في الميزان: 14 ـ 15.</w:t>
      </w:r>
    </w:p>
  </w:endnote>
  <w:endnote w:id="23">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أرنولد توين بي، تحليلي أز تاريخي جهان أز آغاز تا عصر حاضر: 10.</w:t>
      </w:r>
    </w:p>
  </w:endnote>
  <w:endnote w:id="24">
    <w:p w:rsidR="003C38E1" w:rsidRPr="00565867" w:rsidRDefault="003C38E1" w:rsidP="00613775">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السيد محمد باقر الصدر، الإنسان ومسؤولية صنع الت</w:t>
      </w:r>
      <w:r>
        <w:rPr>
          <w:rFonts w:hint="cs"/>
          <w:sz w:val="20"/>
          <w:rtl/>
          <w:lang w:val="en-US"/>
        </w:rPr>
        <w:t>ا</w:t>
      </w:r>
      <w:r w:rsidRPr="00565867">
        <w:rPr>
          <w:rFonts w:hint="cs"/>
          <w:sz w:val="20"/>
          <w:rtl/>
          <w:lang w:val="en-US"/>
        </w:rPr>
        <w:t>ريخ في القرآن</w:t>
      </w:r>
      <w:r>
        <w:rPr>
          <w:rFonts w:hint="cs"/>
          <w:sz w:val="20"/>
          <w:rtl/>
          <w:lang w:val="en-US"/>
        </w:rPr>
        <w:t>:</w:t>
      </w:r>
      <w:r w:rsidRPr="00565867">
        <w:rPr>
          <w:rFonts w:hint="cs"/>
          <w:sz w:val="20"/>
          <w:rtl/>
          <w:lang w:val="en-US"/>
        </w:rPr>
        <w:t xml:space="preserve"> 18 ـ 19، ترجمة: محمد مهدي فولاند، ط1، الميزان، 1359.</w:t>
      </w:r>
    </w:p>
  </w:endnote>
  <w:endnote w:id="25">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دبليو والش، مقدمة في فلسفة التاريخ</w:t>
      </w:r>
      <w:r>
        <w:rPr>
          <w:rFonts w:hint="cs"/>
          <w:sz w:val="20"/>
          <w:rtl/>
          <w:lang w:val="en-US"/>
        </w:rPr>
        <w:t>،</w:t>
      </w:r>
      <w:r w:rsidRPr="00565867">
        <w:rPr>
          <w:rFonts w:hint="cs"/>
          <w:sz w:val="20"/>
          <w:rtl/>
          <w:lang w:val="en-US"/>
        </w:rPr>
        <w:t xml:space="preserve"> ترجمة: ضياء الدين علائي الطباطبائي، ط1، طهران، أمير كبير، 1363.</w:t>
      </w:r>
    </w:p>
  </w:endnote>
  <w:endnote w:id="26">
    <w:p w:rsidR="003C38E1" w:rsidRPr="00565867" w:rsidRDefault="003C38E1" w:rsidP="00613775">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 xml:space="preserve">مِير، المسائل النظرية </w:t>
      </w:r>
      <w:r>
        <w:rPr>
          <w:rFonts w:hint="cs"/>
          <w:sz w:val="20"/>
          <w:rtl/>
          <w:lang w:val="en-US"/>
        </w:rPr>
        <w:t>ومِتودولوجية</w:t>
      </w:r>
      <w:r w:rsidRPr="00565867">
        <w:rPr>
          <w:rFonts w:hint="cs"/>
          <w:sz w:val="20"/>
          <w:rtl/>
          <w:lang w:val="en-US"/>
        </w:rPr>
        <w:t xml:space="preserve"> التاريخ، تحقيقات فلسفة التاري</w:t>
      </w:r>
      <w:r>
        <w:rPr>
          <w:rFonts w:hint="cs"/>
          <w:sz w:val="20"/>
          <w:rtl/>
          <w:lang w:val="en-US"/>
        </w:rPr>
        <w:t>خ،</w:t>
      </w:r>
      <w:r w:rsidRPr="00565867">
        <w:rPr>
          <w:rFonts w:hint="cs"/>
          <w:sz w:val="20"/>
          <w:rtl/>
          <w:lang w:val="en-US"/>
        </w:rPr>
        <w:t xml:space="preserve"> 1904، نقلاً عن</w:t>
      </w:r>
      <w:r>
        <w:rPr>
          <w:rFonts w:hint="cs"/>
          <w:sz w:val="20"/>
          <w:rtl/>
          <w:lang w:val="en-US"/>
        </w:rPr>
        <w:t>:</w:t>
      </w:r>
      <w:r w:rsidRPr="00565867">
        <w:rPr>
          <w:rFonts w:hint="cs"/>
          <w:sz w:val="20"/>
          <w:rtl/>
          <w:lang w:val="en-US"/>
        </w:rPr>
        <w:t xml:space="preserve"> يروفريف</w:t>
      </w:r>
      <w:r>
        <w:rPr>
          <w:rFonts w:hint="cs"/>
          <w:sz w:val="20"/>
          <w:rtl/>
          <w:lang w:val="en-US"/>
        </w:rPr>
        <w:t>، ما هو التاريخ؟</w:t>
      </w:r>
      <w:r w:rsidRPr="00565867">
        <w:rPr>
          <w:rFonts w:hint="cs"/>
          <w:sz w:val="20"/>
          <w:rtl/>
          <w:lang w:val="en-US"/>
        </w:rPr>
        <w:t>: 107.</w:t>
      </w:r>
    </w:p>
  </w:endnote>
  <w:endnote w:id="27">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كارل بوبر، فقر المستندات والوثائق التاريخية: 123، ترجمة: أحمد آرام، ط1، طهران، انتشارات الخوارزمي، 1358.</w:t>
      </w:r>
    </w:p>
  </w:endnote>
  <w:endnote w:id="28">
    <w:p w:rsidR="003C38E1" w:rsidRPr="00565867" w:rsidRDefault="003C38E1" w:rsidP="00613775">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مرتضى مطهري، فلسفة التاريخ: 190، قم، انتشارات صدرا، 1371.</w:t>
      </w:r>
    </w:p>
  </w:endnote>
  <w:endnote w:id="29">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الصدر، الإنسان ومسؤولية صنع التاريخ: 18.</w:t>
      </w:r>
    </w:p>
  </w:endnote>
  <w:endnote w:id="30">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الصدر، السنن الاجتماعية وفلسفة التاريخ في المدرسة القرآنية: 83، ط1، طهران، مركز الن</w:t>
      </w:r>
      <w:r>
        <w:rPr>
          <w:rFonts w:hint="cs"/>
          <w:sz w:val="20"/>
          <w:rtl/>
          <w:lang w:val="en-US"/>
        </w:rPr>
        <w:t>ش</w:t>
      </w:r>
      <w:r w:rsidRPr="00565867">
        <w:rPr>
          <w:rFonts w:hint="cs"/>
          <w:sz w:val="20"/>
          <w:rtl/>
          <w:lang w:val="en-US"/>
        </w:rPr>
        <w:t>ر الثقافي رجاء، 1369.</w:t>
      </w:r>
    </w:p>
  </w:endnote>
  <w:endnote w:id="31">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عبدالحميد الصديقي، تفسيرالتاريخ، ترجمة: جواد الصالحي، طهران، مكتب النشر والثقافة الإسلامية، 1342.</w:t>
      </w:r>
    </w:p>
  </w:endnote>
  <w:endnote w:id="32">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محمد تقي مصباح اليزدي، جامعة وتاريخ أز د</w:t>
      </w:r>
      <w:r w:rsidRPr="00183587">
        <w:rPr>
          <w:rFonts w:hint="cs"/>
          <w:sz w:val="20"/>
          <w:rtl/>
          <w:lang w:val="en-US"/>
        </w:rPr>
        <w:t>يد</w:t>
      </w:r>
      <w:r w:rsidRPr="00111E7B">
        <w:rPr>
          <w:rFonts w:ascii="Mosawi" w:hAnsi="Mosawi" w:cs="Mosawi"/>
          <w:sz w:val="12"/>
          <w:szCs w:val="20"/>
          <w:rtl/>
          <w:lang w:val="en-US"/>
        </w:rPr>
        <w:t>گا</w:t>
      </w:r>
      <w:r w:rsidRPr="00565867">
        <w:rPr>
          <w:rFonts w:hint="cs"/>
          <w:sz w:val="20"/>
          <w:rtl/>
          <w:lang w:val="en-US"/>
        </w:rPr>
        <w:t>ه قرآن: 153، ط2، سازمان تبليغات إسلامي، 1373.</w:t>
      </w:r>
    </w:p>
  </w:endnote>
  <w:endnote w:id="33">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كارل ياسبرس، بداية ونهاية التاريخ: 249، ترجمة: محمد حسن لطفي، ط2، طهران، خوارزمي 1373.</w:t>
      </w:r>
    </w:p>
  </w:endnote>
  <w:endnote w:id="34">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ألكسندر غراي، بنقل عن تفسير التاريخ.</w:t>
      </w:r>
    </w:p>
  </w:endnote>
  <w:endnote w:id="35">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هغل، الآلهة والعبد: 17 ـ 18، ترجمة وتقديم: حميد عنايت، ط4، طهران، خوارزمي، 1368.</w:t>
      </w:r>
    </w:p>
  </w:endnote>
  <w:endnote w:id="36">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مرتضى مطهري، فلسفة التاريخ: 221.</w:t>
      </w:r>
    </w:p>
  </w:endnote>
  <w:endnote w:id="37">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المجتمع والتاريخ في القرآن: 159.</w:t>
      </w:r>
    </w:p>
  </w:endnote>
  <w:endnote w:id="38">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السنن الاجتماعية وفلسفة التاريخ في المدرسة القرآنية: 123.</w:t>
      </w:r>
    </w:p>
  </w:endnote>
  <w:endnote w:id="39">
    <w:p w:rsidR="003C38E1" w:rsidRPr="00565867" w:rsidRDefault="003C38E1" w:rsidP="00565867">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sidRPr="00565867">
        <w:rPr>
          <w:rFonts w:hint="cs"/>
          <w:sz w:val="20"/>
          <w:rtl/>
          <w:lang w:val="en-US"/>
        </w:rPr>
        <w:t>فلسفة التاريخ: 22.</w:t>
      </w:r>
    </w:p>
  </w:endnote>
  <w:endnote w:id="40">
    <w:p w:rsidR="003C38E1" w:rsidRPr="00565867" w:rsidRDefault="003C38E1" w:rsidP="00A50BF4">
      <w:pPr>
        <w:pStyle w:val="af"/>
        <w:rPr>
          <w:sz w:val="20"/>
          <w:lang w:val="en-US"/>
        </w:rPr>
      </w:pPr>
      <w:r w:rsidRPr="00565867">
        <w:rPr>
          <w:sz w:val="20"/>
          <w:rtl/>
          <w:lang w:val="en-US"/>
        </w:rPr>
        <w:t>(</w:t>
      </w:r>
      <w:r w:rsidRPr="00565867">
        <w:rPr>
          <w:sz w:val="20"/>
          <w:lang w:val="en-US"/>
        </w:rPr>
        <w:endnoteRef/>
      </w:r>
      <w:r w:rsidRPr="00565867">
        <w:rPr>
          <w:sz w:val="20"/>
          <w:rtl/>
          <w:lang w:val="en-US"/>
        </w:rPr>
        <w:t xml:space="preserve">) </w:t>
      </w:r>
      <w:r>
        <w:rPr>
          <w:rFonts w:hint="cs"/>
          <w:sz w:val="20"/>
          <w:rtl/>
          <w:lang w:val="en-US"/>
        </w:rPr>
        <w:t>المصدر السابق</w:t>
      </w:r>
      <w:r w:rsidRPr="00565867">
        <w:rPr>
          <w:rFonts w:hint="cs"/>
          <w:sz w:val="20"/>
          <w:rtl/>
          <w:lang w:val="en-US"/>
        </w:rPr>
        <w:t xml:space="preserve">، </w:t>
      </w:r>
    </w:p>
  </w:endnote>
  <w:endnote w:id="41">
    <w:p w:rsidR="003C38E1" w:rsidRPr="004D6605" w:rsidRDefault="003C38E1" w:rsidP="004D6605">
      <w:pPr>
        <w:pStyle w:val="af"/>
        <w:rPr>
          <w:sz w:val="20"/>
          <w:lang w:val="en-US"/>
        </w:rPr>
      </w:pPr>
      <w:r w:rsidRPr="004D6605">
        <w:rPr>
          <w:sz w:val="20"/>
          <w:rtl/>
          <w:lang w:val="en-US"/>
        </w:rPr>
        <w:t>(</w:t>
      </w:r>
      <w:r w:rsidRPr="004D6605">
        <w:rPr>
          <w:sz w:val="20"/>
          <w:lang w:val="en-US"/>
        </w:rPr>
        <w:endnoteRef/>
      </w:r>
      <w:r w:rsidRPr="004D6605">
        <w:rPr>
          <w:sz w:val="20"/>
          <w:rtl/>
          <w:lang w:val="en-US"/>
        </w:rPr>
        <w:t xml:space="preserve">) </w:t>
      </w:r>
      <w:r w:rsidRPr="004D6605">
        <w:rPr>
          <w:rFonts w:hint="cs"/>
          <w:sz w:val="20"/>
          <w:rtl/>
          <w:lang w:val="en-US"/>
        </w:rPr>
        <w:t>زكي الميلاد، الإسلام والأصلح الثقافي: 36، القطيف، آفاق، 2007.</w:t>
      </w:r>
    </w:p>
  </w:endnote>
  <w:endnote w:id="42">
    <w:p w:rsidR="003C38E1" w:rsidRPr="00406865" w:rsidRDefault="003C38E1" w:rsidP="007304A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تقارير درس الأستاذ محمود رجبي، مؤسسة الإمام الخميني</w:t>
      </w:r>
      <w:r>
        <w:rPr>
          <w:rFonts w:hint="cs"/>
          <w:sz w:val="20"/>
          <w:rtl/>
          <w:lang w:val="en-US"/>
        </w:rPr>
        <w:t xml:space="preserve"> ل</w:t>
      </w:r>
      <w:r w:rsidRPr="00406865">
        <w:rPr>
          <w:rFonts w:hint="cs"/>
          <w:sz w:val="20"/>
          <w:rtl/>
          <w:lang w:val="en-US"/>
        </w:rPr>
        <w:t>لتعليم، 1384.</w:t>
      </w:r>
    </w:p>
  </w:endnote>
  <w:endnote w:id="43">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نفسه.</w:t>
      </w:r>
    </w:p>
  </w:endnote>
  <w:endnote w:id="44">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عبدالستار فتح الله سعيد، المدخل إلى التفسير الموضوعي، القاهرة، كلية أصول الدين، 1406هـ.</w:t>
      </w:r>
    </w:p>
  </w:endnote>
  <w:endnote w:id="45">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السابق: 59.</w:t>
      </w:r>
    </w:p>
  </w:endnote>
  <w:endnote w:id="46">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تقارير الأستاذ محمود رجبي.</w:t>
      </w:r>
    </w:p>
  </w:endnote>
  <w:endnote w:id="47">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صلاح عبدالفتاح الخالدي، التفسير الموضوعي بين النظرية والتطبيق: 61، الأردن، دار النفائس.</w:t>
      </w:r>
    </w:p>
  </w:endnote>
  <w:endnote w:id="48">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 السابق: 62.</w:t>
      </w:r>
    </w:p>
  </w:endnote>
  <w:endnote w:id="49">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عبدالستار فتح الله سعيد،</w:t>
      </w:r>
      <w:r>
        <w:rPr>
          <w:rFonts w:hint="cs"/>
          <w:sz w:val="20"/>
          <w:rtl/>
          <w:lang w:val="en-US"/>
        </w:rPr>
        <w:t xml:space="preserve"> المصدر</w:t>
      </w:r>
      <w:r w:rsidRPr="00406865">
        <w:rPr>
          <w:rFonts w:hint="cs"/>
          <w:sz w:val="20"/>
          <w:rtl/>
          <w:lang w:val="en-US"/>
        </w:rPr>
        <w:t xml:space="preserve"> السابق: 60.</w:t>
      </w:r>
    </w:p>
  </w:endnote>
  <w:endnote w:id="50">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السابق: 61.</w:t>
      </w:r>
    </w:p>
  </w:endnote>
  <w:endnote w:id="51">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نفسه.</w:t>
      </w:r>
    </w:p>
  </w:endnote>
  <w:endnote w:id="52">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كامران إيزدي مباركه، شروط وآداب تفسير ومفسّر: 15، طهران، أمير كبير، 1367.</w:t>
      </w:r>
    </w:p>
  </w:endnote>
  <w:endnote w:id="53">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تقارير درس الأستاذ محمود رجبي.</w:t>
      </w:r>
    </w:p>
  </w:endnote>
  <w:endnote w:id="54">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نفسه.</w:t>
      </w:r>
    </w:p>
  </w:endnote>
  <w:endnote w:id="55">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xml:space="preserve">) محمد علي رضايي إصفهاني، درسنامه روش </w:t>
      </w:r>
      <w:r w:rsidRPr="00E04A07">
        <w:rPr>
          <w:rFonts w:hint="cs"/>
          <w:sz w:val="20"/>
          <w:rtl/>
          <w:lang w:val="en-US"/>
        </w:rPr>
        <w:t>ها و</w:t>
      </w:r>
      <w:r w:rsidRPr="00E04A07">
        <w:rPr>
          <w:rFonts w:ascii="Mosawi" w:hAnsi="Mosawi" w:cs="Mosawi"/>
          <w:b/>
          <w:bCs/>
          <w:sz w:val="12"/>
          <w:szCs w:val="20"/>
          <w:rtl/>
          <w:lang w:val="en-US"/>
        </w:rPr>
        <w:t>گر</w:t>
      </w:r>
      <w:r w:rsidRPr="00E04A07">
        <w:rPr>
          <w:rFonts w:hint="cs"/>
          <w:sz w:val="20"/>
          <w:rtl/>
          <w:lang w:val="en-US"/>
        </w:rPr>
        <w:t>ايش</w:t>
      </w:r>
      <w:r w:rsidRPr="00406865">
        <w:rPr>
          <w:rFonts w:hint="cs"/>
          <w:sz w:val="20"/>
          <w:rtl/>
          <w:lang w:val="en-US"/>
        </w:rPr>
        <w:t xml:space="preserve"> هاي تفسيري: 490، قم، مركز العلوم الإسلامية العالمي، 1382.</w:t>
      </w:r>
    </w:p>
  </w:endnote>
  <w:endnote w:id="56">
    <w:p w:rsidR="003C38E1" w:rsidRPr="00406865" w:rsidRDefault="003C38E1" w:rsidP="007304A5">
      <w:pPr>
        <w:pStyle w:val="af"/>
        <w:rPr>
          <w:sz w:val="20"/>
          <w:lang w:val="en-US"/>
        </w:rPr>
      </w:pPr>
      <w:r w:rsidRPr="00406865">
        <w:rPr>
          <w:rFonts w:hint="cs"/>
          <w:sz w:val="20"/>
          <w:rtl/>
          <w:lang w:val="en-US"/>
        </w:rPr>
        <w:t>(</w:t>
      </w:r>
      <w:r w:rsidRPr="00406865">
        <w:rPr>
          <w:sz w:val="20"/>
          <w:lang w:val="en-US"/>
        </w:rPr>
        <w:endnoteRef/>
      </w:r>
      <w:r>
        <w:rPr>
          <w:rFonts w:hint="cs"/>
          <w:sz w:val="20"/>
          <w:rtl/>
          <w:lang w:val="en-US"/>
        </w:rPr>
        <w:t>) أبو طالب محم</w:t>
      </w:r>
      <w:r w:rsidRPr="00406865">
        <w:rPr>
          <w:rFonts w:hint="cs"/>
          <w:sz w:val="20"/>
          <w:rtl/>
          <w:lang w:val="en-US"/>
        </w:rPr>
        <w:t>دي، منابع وروش هاي تفسير موضوعي پژوهش هاي قرآني، العدد 7 ـ 8</w:t>
      </w:r>
      <w:r>
        <w:rPr>
          <w:rFonts w:hint="cs"/>
          <w:sz w:val="20"/>
          <w:rtl/>
          <w:lang w:val="en-US"/>
        </w:rPr>
        <w:t>:</w:t>
      </w:r>
      <w:r w:rsidRPr="00406865">
        <w:rPr>
          <w:rFonts w:hint="cs"/>
          <w:sz w:val="20"/>
          <w:rtl/>
          <w:lang w:val="en-US"/>
        </w:rPr>
        <w:t xml:space="preserve"> 167.</w:t>
      </w:r>
    </w:p>
  </w:endnote>
  <w:endnote w:id="57">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عبدالستار فتح الله سعيد، المصدر السابق: 63.</w:t>
      </w:r>
    </w:p>
  </w:endnote>
  <w:endnote w:id="58">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Pr>
          <w:rFonts w:hint="cs"/>
          <w:sz w:val="20"/>
          <w:rtl/>
          <w:lang w:val="en-US"/>
        </w:rPr>
        <w:t>) أبو طالب محم</w:t>
      </w:r>
      <w:r w:rsidRPr="00406865">
        <w:rPr>
          <w:rFonts w:hint="cs"/>
          <w:sz w:val="20"/>
          <w:rtl/>
          <w:lang w:val="en-US"/>
        </w:rPr>
        <w:t>دي، المصدر السابق: 168.</w:t>
      </w:r>
    </w:p>
  </w:endnote>
  <w:endnote w:id="59">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نفسه، بالنقل عن: محمد خزعلي، أحكام القرآن.</w:t>
      </w:r>
    </w:p>
  </w:endnote>
  <w:endnote w:id="60">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 الرزاق نوفل، القرآن والعلم الحديث: 155، بيروت، دار</w:t>
      </w:r>
      <w:r>
        <w:rPr>
          <w:rFonts w:hint="cs"/>
          <w:sz w:val="20"/>
          <w:rtl/>
          <w:lang w:val="en-US"/>
        </w:rPr>
        <w:t xml:space="preserve"> </w:t>
      </w:r>
      <w:r w:rsidRPr="00406865">
        <w:rPr>
          <w:rFonts w:hint="cs"/>
          <w:sz w:val="20"/>
          <w:rtl/>
          <w:lang w:val="en-US"/>
        </w:rPr>
        <w:t>الكتاب العربي.</w:t>
      </w:r>
    </w:p>
  </w:endnote>
  <w:endnote w:id="61">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يد الله سحابي، خلقت إنسان: 7، طهران، شركة الأسهم.</w:t>
      </w:r>
    </w:p>
  </w:endnote>
  <w:endnote w:id="62">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xml:space="preserve">) جعفر السبحاني، منشور جاويد 1: 21، ط </w:t>
      </w:r>
      <w:r w:rsidRPr="0062148F">
        <w:rPr>
          <w:rFonts w:ascii="Mosawi" w:hAnsi="Mosawi" w:cs="Mosawi"/>
          <w:sz w:val="14"/>
          <w:szCs w:val="22"/>
          <w:rtl/>
          <w:lang w:val="en-US"/>
        </w:rPr>
        <w:t>فرهنگ</w:t>
      </w:r>
      <w:r w:rsidRPr="00406865">
        <w:rPr>
          <w:rFonts w:hint="cs"/>
          <w:sz w:val="20"/>
          <w:rtl/>
          <w:lang w:val="en-US"/>
        </w:rPr>
        <w:t>.</w:t>
      </w:r>
    </w:p>
  </w:endnote>
  <w:endnote w:id="63">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Pr>
          <w:rFonts w:hint="cs"/>
          <w:sz w:val="20"/>
          <w:rtl/>
          <w:lang w:val="en-US"/>
        </w:rPr>
        <w:t>) أبو طالب محم</w:t>
      </w:r>
      <w:r w:rsidRPr="00406865">
        <w:rPr>
          <w:rFonts w:hint="cs"/>
          <w:sz w:val="20"/>
          <w:rtl/>
          <w:lang w:val="en-US"/>
        </w:rPr>
        <w:t>دي، المصدر السابق: 169.</w:t>
      </w:r>
    </w:p>
  </w:endnote>
  <w:endnote w:id="64">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نفسه، بنقل عن: فهد بن عبد الرحمن الرومي، منهج المدرسة العقلية: 127.</w:t>
      </w:r>
    </w:p>
  </w:endnote>
  <w:endnote w:id="65">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محمد عبده، الإسلام والنصرانية: 72.</w:t>
      </w:r>
    </w:p>
  </w:endnote>
  <w:endnote w:id="66">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محمد رشيد رضا، تفسير المنار 5: 212.</w:t>
      </w:r>
    </w:p>
  </w:endnote>
  <w:endnote w:id="67">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xml:space="preserve">) فهد بن عبدالرحمن </w:t>
      </w:r>
      <w:r>
        <w:rPr>
          <w:rFonts w:hint="cs"/>
          <w:sz w:val="20"/>
          <w:rtl/>
          <w:lang w:val="en-US"/>
        </w:rPr>
        <w:t>ال</w:t>
      </w:r>
      <w:r w:rsidRPr="00406865">
        <w:rPr>
          <w:rFonts w:hint="cs"/>
          <w:sz w:val="20"/>
          <w:rtl/>
          <w:lang w:val="en-US"/>
        </w:rPr>
        <w:t>رومي</w:t>
      </w:r>
      <w:r>
        <w:rPr>
          <w:rFonts w:hint="cs"/>
          <w:sz w:val="20"/>
          <w:rtl/>
          <w:lang w:val="en-US"/>
        </w:rPr>
        <w:t>،</w:t>
      </w:r>
      <w:r w:rsidRPr="00406865">
        <w:rPr>
          <w:rFonts w:hint="cs"/>
          <w:sz w:val="20"/>
          <w:rtl/>
          <w:lang w:val="en-US"/>
        </w:rPr>
        <w:t xml:space="preserve"> المصدر السابق: 402.</w:t>
      </w:r>
    </w:p>
  </w:endnote>
  <w:endnote w:id="68">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سيد قطب،</w:t>
      </w:r>
      <w:r w:rsidRPr="0062148F">
        <w:rPr>
          <w:rFonts w:ascii="Mosawi" w:hAnsi="Mosawi" w:cs="Mosawi" w:hint="cs"/>
          <w:sz w:val="14"/>
          <w:szCs w:val="22"/>
          <w:rtl/>
          <w:lang w:val="en-US"/>
        </w:rPr>
        <w:t xml:space="preserve"> ويژگي</w:t>
      </w:r>
      <w:r w:rsidRPr="00406865">
        <w:rPr>
          <w:rFonts w:hint="cs"/>
          <w:sz w:val="20"/>
          <w:rtl/>
          <w:lang w:val="en-US"/>
        </w:rPr>
        <w:t xml:space="preserve"> هاي أيديولوژي إسلامي: 62، ترجمه: السيد محمد خامنه إي، طهران، كيهان.</w:t>
      </w:r>
    </w:p>
  </w:endnote>
  <w:endnote w:id="69">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تقارير درس الأستاذ محمود رجبي.</w:t>
      </w:r>
    </w:p>
  </w:endnote>
  <w:endnote w:id="70">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السيد محمد باقر الصدر، المدرسة القرآنية: 26.</w:t>
      </w:r>
    </w:p>
  </w:endnote>
  <w:endnote w:id="71">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السابق: 22.</w:t>
      </w:r>
    </w:p>
  </w:endnote>
  <w:endnote w:id="72">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 الله جوادي آملي، تفسير موضو</w:t>
      </w:r>
      <w:r>
        <w:rPr>
          <w:rFonts w:hint="cs"/>
          <w:sz w:val="20"/>
          <w:rtl/>
          <w:lang w:val="en-US"/>
        </w:rPr>
        <w:t>ع</w:t>
      </w:r>
      <w:r w:rsidRPr="00406865">
        <w:rPr>
          <w:rFonts w:hint="cs"/>
          <w:sz w:val="20"/>
          <w:rtl/>
          <w:lang w:val="en-US"/>
        </w:rPr>
        <w:t>ي 1: 74، قم، إسراء.</w:t>
      </w:r>
    </w:p>
  </w:endnote>
  <w:endnote w:id="73">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محمد باقر الصدر، المصدر السابق: 231.</w:t>
      </w:r>
    </w:p>
  </w:endnote>
  <w:endnote w:id="74">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ناصر مكارم الشيرازي وآخرين، پيام قرآن: 19.</w:t>
      </w:r>
    </w:p>
  </w:endnote>
  <w:endnote w:id="75">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 الله جواد آملي، المصدر السابق</w:t>
      </w:r>
      <w:r>
        <w:rPr>
          <w:rFonts w:hint="cs"/>
          <w:sz w:val="20"/>
          <w:rtl/>
          <w:lang w:val="en-US"/>
        </w:rPr>
        <w:t xml:space="preserve"> </w:t>
      </w:r>
      <w:r w:rsidRPr="00406865">
        <w:rPr>
          <w:rFonts w:hint="cs"/>
          <w:sz w:val="20"/>
          <w:rtl/>
          <w:lang w:val="en-US"/>
        </w:rPr>
        <w:t>1: 129.</w:t>
      </w:r>
    </w:p>
  </w:endnote>
  <w:endnote w:id="76">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الطباطبائي، الميزان في تفسير القرآن 2: 314.</w:t>
      </w:r>
    </w:p>
  </w:endnote>
  <w:endnote w:id="77">
    <w:p w:rsidR="003C38E1" w:rsidRPr="00406865" w:rsidRDefault="003C38E1" w:rsidP="000E2228">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السيد إبراهيم سجادي، «شكوفايي تفسير موضوعي...»، پژوهش هاي قرآني، العدد 7 ـ 8 (خريف وشتاء سنة 1375</w:t>
      </w:r>
      <w:r>
        <w:rPr>
          <w:rFonts w:hint="cs"/>
          <w:sz w:val="20"/>
          <w:rtl/>
          <w:lang w:val="en-US"/>
        </w:rPr>
        <w:t>)</w:t>
      </w:r>
      <w:r w:rsidRPr="00406865">
        <w:rPr>
          <w:rFonts w:hint="cs"/>
          <w:sz w:val="20"/>
          <w:rtl/>
          <w:lang w:val="en-US"/>
        </w:rPr>
        <w:t>: 142.</w:t>
      </w:r>
    </w:p>
  </w:endnote>
  <w:endnote w:id="78">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عبدالستار فتح الله سعيد، المصدر السابق: 67.</w:t>
      </w:r>
    </w:p>
  </w:endnote>
  <w:endnote w:id="79">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السابق: 73.</w:t>
      </w:r>
    </w:p>
  </w:endnote>
  <w:endnote w:id="80">
    <w:p w:rsidR="003C38E1" w:rsidRPr="00406865" w:rsidRDefault="003C38E1" w:rsidP="00406865">
      <w:pPr>
        <w:pStyle w:val="af"/>
        <w:rPr>
          <w:sz w:val="20"/>
          <w:lang w:val="en-US"/>
        </w:rPr>
      </w:pPr>
      <w:r w:rsidRPr="00406865">
        <w:rPr>
          <w:rFonts w:hint="cs"/>
          <w:sz w:val="20"/>
          <w:rtl/>
          <w:lang w:val="en-US"/>
        </w:rPr>
        <w:t>(</w:t>
      </w:r>
      <w:r w:rsidRPr="00406865">
        <w:rPr>
          <w:sz w:val="20"/>
          <w:lang w:val="en-US"/>
        </w:rPr>
        <w:endnoteRef/>
      </w:r>
      <w:r w:rsidRPr="00406865">
        <w:rPr>
          <w:rFonts w:hint="cs"/>
          <w:sz w:val="20"/>
          <w:rtl/>
          <w:lang w:val="en-US"/>
        </w:rPr>
        <w:t>) المصدر السابق: 74.</w:t>
      </w:r>
    </w:p>
  </w:endnote>
  <w:endnote w:id="81">
    <w:p w:rsidR="003C38E1" w:rsidRPr="0078642F" w:rsidRDefault="003C38E1" w:rsidP="00406865">
      <w:pPr>
        <w:pStyle w:val="af"/>
        <w:rPr>
          <w:rFonts w:cs="Taher"/>
        </w:rPr>
      </w:pPr>
      <w:r w:rsidRPr="00406865">
        <w:rPr>
          <w:rFonts w:hint="cs"/>
          <w:sz w:val="20"/>
          <w:rtl/>
          <w:lang w:val="en-US"/>
        </w:rPr>
        <w:t>(</w:t>
      </w:r>
      <w:r w:rsidRPr="00406865">
        <w:rPr>
          <w:sz w:val="20"/>
          <w:lang w:val="en-US"/>
        </w:rPr>
        <w:endnoteRef/>
      </w:r>
      <w:r w:rsidRPr="00406865">
        <w:rPr>
          <w:rFonts w:hint="cs"/>
          <w:sz w:val="20"/>
          <w:rtl/>
          <w:lang w:val="en-US"/>
        </w:rPr>
        <w:t>) المصدر السابق: 78.</w:t>
      </w:r>
    </w:p>
  </w:endnote>
  <w:endnote w:id="82">
    <w:p w:rsidR="003C38E1" w:rsidRPr="000C3DF3" w:rsidRDefault="003C38E1" w:rsidP="00FE18A1">
      <w:pPr>
        <w:pStyle w:val="af"/>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w:t>
      </w:r>
      <w:r>
        <w:rPr>
          <w:rFonts w:hint="cs"/>
          <w:sz w:val="20"/>
          <w:rtl/>
          <w:lang w:val="en-US"/>
        </w:rPr>
        <w:t>ا</w:t>
      </w:r>
      <w:r w:rsidRPr="000C3DF3">
        <w:rPr>
          <w:rFonts w:hint="cs"/>
          <w:sz w:val="20"/>
          <w:rtl/>
          <w:lang w:val="en-US"/>
        </w:rPr>
        <w:t>نظر</w:t>
      </w:r>
      <w:r>
        <w:rPr>
          <w:rFonts w:hint="cs"/>
          <w:sz w:val="20"/>
          <w:rtl/>
          <w:lang w:val="en-US"/>
        </w:rPr>
        <w:t>: السيد الصدر</w:t>
      </w:r>
      <w:r w:rsidRPr="000C3DF3">
        <w:rPr>
          <w:rFonts w:hint="cs"/>
          <w:sz w:val="20"/>
          <w:rtl/>
          <w:lang w:val="en-US"/>
        </w:rPr>
        <w:t xml:space="preserve"> مجموعة محاضرات </w:t>
      </w:r>
      <w:r>
        <w:rPr>
          <w:rFonts w:hint="cs"/>
          <w:sz w:val="20"/>
          <w:rtl/>
          <w:lang w:val="en-US"/>
        </w:rPr>
        <w:t>(</w:t>
      </w:r>
      <w:r w:rsidRPr="000C3DF3">
        <w:rPr>
          <w:rFonts w:hint="cs"/>
          <w:sz w:val="20"/>
          <w:rtl/>
          <w:lang w:val="en-US"/>
        </w:rPr>
        <w:t>أهل الب</w:t>
      </w:r>
      <w:r>
        <w:rPr>
          <w:rFonts w:hint="eastAsia"/>
          <w:sz w:val="20"/>
          <w:rtl/>
          <w:lang w:val="en-US"/>
        </w:rPr>
        <w:t>ي</w:t>
      </w:r>
      <w:r w:rsidRPr="000C3DF3">
        <w:rPr>
          <w:rFonts w:hint="cs"/>
          <w:sz w:val="20"/>
          <w:rtl/>
          <w:lang w:val="en-US"/>
        </w:rPr>
        <w:t>ت</w:t>
      </w:r>
      <w:r>
        <w:rPr>
          <w:rFonts w:hint="cs"/>
          <w:sz w:val="20"/>
          <w:rtl/>
          <w:lang w:val="en-US"/>
        </w:rPr>
        <w:t>،</w:t>
      </w:r>
      <w:r w:rsidRPr="000C3DF3">
        <w:rPr>
          <w:rFonts w:hint="cs"/>
          <w:sz w:val="20"/>
          <w:rtl/>
          <w:lang w:val="en-US"/>
        </w:rPr>
        <w:t xml:space="preserve"> تنوع أدوار ووحدة هدف</w:t>
      </w:r>
      <w:r>
        <w:rPr>
          <w:rFonts w:hint="cs"/>
          <w:sz w:val="20"/>
          <w:rtl/>
          <w:lang w:val="en-US"/>
        </w:rPr>
        <w:t>).</w:t>
      </w:r>
    </w:p>
  </w:endnote>
  <w:endnote w:id="83">
    <w:p w:rsidR="003C38E1" w:rsidRPr="000C3DF3" w:rsidRDefault="003C38E1" w:rsidP="00FE18A1">
      <w:pPr>
        <w:pStyle w:val="af"/>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w:t>
      </w:r>
      <w:r>
        <w:rPr>
          <w:rFonts w:hint="cs"/>
          <w:sz w:val="20"/>
          <w:rtl/>
          <w:lang w:val="en-US"/>
        </w:rPr>
        <w:t>ا</w:t>
      </w:r>
      <w:r w:rsidRPr="000C3DF3">
        <w:rPr>
          <w:rFonts w:hint="cs"/>
          <w:sz w:val="20"/>
          <w:rtl/>
          <w:lang w:val="en-US"/>
        </w:rPr>
        <w:t>نظر للتفص</w:t>
      </w:r>
      <w:r>
        <w:rPr>
          <w:rFonts w:hint="eastAsia"/>
          <w:sz w:val="20"/>
          <w:rtl/>
          <w:lang w:val="en-US"/>
        </w:rPr>
        <w:t>ي</w:t>
      </w:r>
      <w:r w:rsidRPr="000C3DF3">
        <w:rPr>
          <w:rFonts w:hint="cs"/>
          <w:sz w:val="20"/>
          <w:rtl/>
          <w:lang w:val="en-US"/>
        </w:rPr>
        <w:t>ل:</w:t>
      </w:r>
      <w:r>
        <w:rPr>
          <w:rFonts w:hint="cs"/>
          <w:sz w:val="20"/>
          <w:rtl/>
          <w:lang w:val="en-US"/>
        </w:rPr>
        <w:t xml:space="preserve"> السيد محمد باقر الحكيم،</w:t>
      </w:r>
      <w:r w:rsidRPr="000C3DF3">
        <w:rPr>
          <w:rFonts w:hint="cs"/>
          <w:sz w:val="20"/>
          <w:rtl/>
          <w:lang w:val="en-US"/>
        </w:rPr>
        <w:t xml:space="preserve"> دور أهل الب</w:t>
      </w:r>
      <w:r>
        <w:rPr>
          <w:rFonts w:hint="eastAsia"/>
          <w:sz w:val="20"/>
          <w:rtl/>
          <w:lang w:val="en-US"/>
        </w:rPr>
        <w:t>ي</w:t>
      </w:r>
      <w:r w:rsidRPr="000C3DF3">
        <w:rPr>
          <w:rFonts w:hint="cs"/>
          <w:sz w:val="20"/>
          <w:rtl/>
          <w:lang w:val="en-US"/>
        </w:rPr>
        <w:t>ت</w:t>
      </w:r>
      <w:r w:rsidRPr="000C3DF3">
        <w:rPr>
          <w:rFonts w:hint="cs"/>
          <w:sz w:val="20"/>
          <w:lang w:val="en-US"/>
        </w:rPr>
        <w:sym w:font="AGA Arabesque" w:char="F089"/>
      </w:r>
      <w:r w:rsidRPr="000C3DF3">
        <w:rPr>
          <w:rFonts w:hint="cs"/>
          <w:sz w:val="20"/>
          <w:rtl/>
          <w:lang w:val="en-US"/>
        </w:rPr>
        <w:t xml:space="preserve"> في بناء الجماعة الصالحة</w:t>
      </w:r>
      <w:r>
        <w:rPr>
          <w:rFonts w:hint="cs"/>
          <w:sz w:val="20"/>
          <w:rtl/>
          <w:lang w:val="en-US"/>
        </w:rPr>
        <w:t>.</w:t>
      </w:r>
    </w:p>
  </w:endnote>
  <w:endnote w:id="84">
    <w:p w:rsidR="003C38E1" w:rsidRPr="000C3DF3" w:rsidRDefault="003C38E1" w:rsidP="00FE18A1">
      <w:pPr>
        <w:pStyle w:val="af"/>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w:t>
      </w:r>
      <w:r>
        <w:rPr>
          <w:rFonts w:hint="cs"/>
          <w:sz w:val="20"/>
          <w:rtl/>
          <w:lang w:val="en-US"/>
        </w:rPr>
        <w:t>ا</w:t>
      </w:r>
      <w:r w:rsidRPr="000C3DF3">
        <w:rPr>
          <w:rFonts w:hint="cs"/>
          <w:sz w:val="20"/>
          <w:rtl/>
          <w:lang w:val="en-US"/>
        </w:rPr>
        <w:t>نظر تفاص</w:t>
      </w:r>
      <w:r>
        <w:rPr>
          <w:rFonts w:hint="eastAsia"/>
          <w:sz w:val="20"/>
          <w:rtl/>
          <w:lang w:val="en-US"/>
        </w:rPr>
        <w:t>ي</w:t>
      </w:r>
      <w:r w:rsidRPr="000C3DF3">
        <w:rPr>
          <w:rFonts w:hint="cs"/>
          <w:sz w:val="20"/>
          <w:rtl/>
          <w:lang w:val="en-US"/>
        </w:rPr>
        <w:t>ل هذه الظروف الصعبة</w:t>
      </w:r>
      <w:r>
        <w:rPr>
          <w:rFonts w:hint="cs"/>
          <w:sz w:val="20"/>
          <w:rtl/>
          <w:lang w:val="en-US"/>
        </w:rPr>
        <w:t>،</w:t>
      </w:r>
      <w:r w:rsidRPr="000C3DF3">
        <w:rPr>
          <w:rFonts w:hint="cs"/>
          <w:sz w:val="20"/>
          <w:rtl/>
          <w:lang w:val="en-US"/>
        </w:rPr>
        <w:t xml:space="preserve"> وال</w:t>
      </w:r>
      <w:r>
        <w:rPr>
          <w:rFonts w:hint="cs"/>
          <w:sz w:val="20"/>
          <w:rtl/>
          <w:lang w:val="en-US"/>
        </w:rPr>
        <w:t>إ</w:t>
      </w:r>
      <w:r w:rsidRPr="000C3DF3">
        <w:rPr>
          <w:rFonts w:hint="cs"/>
          <w:sz w:val="20"/>
          <w:rtl/>
          <w:lang w:val="en-US"/>
        </w:rPr>
        <w:t>نجازات الكب</w:t>
      </w:r>
      <w:r>
        <w:rPr>
          <w:rFonts w:hint="eastAsia"/>
          <w:sz w:val="20"/>
          <w:rtl/>
          <w:lang w:val="en-US"/>
        </w:rPr>
        <w:t>ي</w:t>
      </w:r>
      <w:r w:rsidRPr="000C3DF3">
        <w:rPr>
          <w:rFonts w:hint="cs"/>
          <w:sz w:val="20"/>
          <w:rtl/>
          <w:lang w:val="en-US"/>
        </w:rPr>
        <w:t>رة</w:t>
      </w:r>
      <w:r>
        <w:rPr>
          <w:rFonts w:hint="cs"/>
          <w:sz w:val="20"/>
          <w:rtl/>
          <w:lang w:val="en-US"/>
        </w:rPr>
        <w:t>،</w:t>
      </w:r>
      <w:r w:rsidRPr="000C3DF3">
        <w:rPr>
          <w:rFonts w:hint="cs"/>
          <w:sz w:val="20"/>
          <w:rtl/>
          <w:lang w:val="en-US"/>
        </w:rPr>
        <w:t xml:space="preserve"> في الدراسة الم</w:t>
      </w:r>
      <w:r>
        <w:rPr>
          <w:rFonts w:hint="eastAsia"/>
          <w:sz w:val="20"/>
          <w:rtl/>
          <w:lang w:val="en-US"/>
        </w:rPr>
        <w:t>ي</w:t>
      </w:r>
      <w:r w:rsidRPr="000C3DF3">
        <w:rPr>
          <w:rFonts w:hint="cs"/>
          <w:sz w:val="20"/>
          <w:rtl/>
          <w:lang w:val="en-US"/>
        </w:rPr>
        <w:t>دان</w:t>
      </w:r>
      <w:r>
        <w:rPr>
          <w:rFonts w:hint="eastAsia"/>
          <w:sz w:val="20"/>
          <w:rtl/>
          <w:lang w:val="en-US"/>
        </w:rPr>
        <w:t>ي</w:t>
      </w:r>
      <w:r w:rsidRPr="000C3DF3">
        <w:rPr>
          <w:rFonts w:hint="cs"/>
          <w:sz w:val="20"/>
          <w:rtl/>
          <w:lang w:val="en-US"/>
        </w:rPr>
        <w:t>ة التار</w:t>
      </w:r>
      <w:r>
        <w:rPr>
          <w:rFonts w:hint="eastAsia"/>
          <w:sz w:val="20"/>
          <w:rtl/>
          <w:lang w:val="en-US"/>
        </w:rPr>
        <w:t>ي</w:t>
      </w:r>
      <w:r w:rsidRPr="000C3DF3">
        <w:rPr>
          <w:rFonts w:hint="cs"/>
          <w:sz w:val="20"/>
          <w:rtl/>
          <w:lang w:val="en-US"/>
        </w:rPr>
        <w:t>خ</w:t>
      </w:r>
      <w:r>
        <w:rPr>
          <w:rFonts w:hint="eastAsia"/>
          <w:sz w:val="20"/>
          <w:rtl/>
          <w:lang w:val="en-US"/>
        </w:rPr>
        <w:t>ي</w:t>
      </w:r>
      <w:r w:rsidRPr="000C3DF3">
        <w:rPr>
          <w:rFonts w:hint="cs"/>
          <w:sz w:val="20"/>
          <w:rtl/>
          <w:lang w:val="en-US"/>
        </w:rPr>
        <w:t>ة التي طبعت تحت عنوان (موسوعة أعلام الهدا</w:t>
      </w:r>
      <w:r>
        <w:rPr>
          <w:rFonts w:hint="eastAsia"/>
          <w:sz w:val="20"/>
          <w:rtl/>
          <w:lang w:val="en-US"/>
        </w:rPr>
        <w:t>ي</w:t>
      </w:r>
      <w:r w:rsidRPr="000C3DF3">
        <w:rPr>
          <w:rFonts w:hint="cs"/>
          <w:sz w:val="20"/>
          <w:rtl/>
          <w:lang w:val="en-US"/>
        </w:rPr>
        <w:t>ة)</w:t>
      </w:r>
      <w:r>
        <w:rPr>
          <w:rFonts w:hint="cs"/>
          <w:sz w:val="20"/>
          <w:rtl/>
          <w:lang w:val="en-US"/>
        </w:rPr>
        <w:t>،</w:t>
      </w:r>
      <w:r w:rsidRPr="000C3DF3">
        <w:rPr>
          <w:rFonts w:hint="cs"/>
          <w:sz w:val="20"/>
          <w:rtl/>
          <w:lang w:val="en-US"/>
        </w:rPr>
        <w:t xml:space="preserve"> في </w:t>
      </w:r>
      <w:r>
        <w:rPr>
          <w:rFonts w:hint="cs"/>
          <w:sz w:val="20"/>
          <w:rtl/>
          <w:lang w:val="en-US"/>
        </w:rPr>
        <w:t>(</w:t>
      </w:r>
      <w:r w:rsidRPr="000C3DF3">
        <w:rPr>
          <w:rFonts w:hint="cs"/>
          <w:sz w:val="20"/>
          <w:rtl/>
          <w:lang w:val="en-US"/>
        </w:rPr>
        <w:t>14</w:t>
      </w:r>
      <w:r>
        <w:rPr>
          <w:rFonts w:hint="cs"/>
          <w:sz w:val="20"/>
          <w:rtl/>
          <w:lang w:val="en-US"/>
        </w:rPr>
        <w:t>)</w:t>
      </w:r>
      <w:r w:rsidRPr="000C3DF3">
        <w:rPr>
          <w:rFonts w:hint="cs"/>
          <w:sz w:val="20"/>
          <w:rtl/>
          <w:lang w:val="en-US"/>
        </w:rPr>
        <w:t xml:space="preserve"> مجلداً</w:t>
      </w:r>
      <w:r>
        <w:rPr>
          <w:rFonts w:hint="cs"/>
          <w:sz w:val="20"/>
          <w:rtl/>
          <w:lang w:val="en-US"/>
        </w:rPr>
        <w:t>،</w:t>
      </w:r>
      <w:r w:rsidRPr="000C3DF3">
        <w:rPr>
          <w:rFonts w:hint="cs"/>
          <w:sz w:val="20"/>
          <w:rtl/>
          <w:lang w:val="en-US"/>
        </w:rPr>
        <w:t xml:space="preserve"> للس</w:t>
      </w:r>
      <w:r>
        <w:rPr>
          <w:rFonts w:hint="eastAsia"/>
          <w:sz w:val="20"/>
          <w:rtl/>
          <w:lang w:val="en-US"/>
        </w:rPr>
        <w:t>ي</w:t>
      </w:r>
      <w:r w:rsidRPr="000C3DF3">
        <w:rPr>
          <w:rFonts w:hint="cs"/>
          <w:sz w:val="20"/>
          <w:rtl/>
          <w:lang w:val="en-US"/>
        </w:rPr>
        <w:t>د منذر الحك</w:t>
      </w:r>
      <w:r>
        <w:rPr>
          <w:rFonts w:hint="eastAsia"/>
          <w:sz w:val="20"/>
          <w:rtl/>
          <w:lang w:val="en-US"/>
        </w:rPr>
        <w:t>ي</w:t>
      </w:r>
      <w:r w:rsidRPr="000C3DF3">
        <w:rPr>
          <w:rFonts w:hint="cs"/>
          <w:sz w:val="20"/>
          <w:rtl/>
          <w:lang w:val="en-US"/>
        </w:rPr>
        <w:t>م، نشر المجمع العالمي لأهل الب</w:t>
      </w:r>
      <w:r>
        <w:rPr>
          <w:rFonts w:hint="eastAsia"/>
          <w:sz w:val="20"/>
          <w:rtl/>
          <w:lang w:val="en-US"/>
        </w:rPr>
        <w:t>ي</w:t>
      </w:r>
      <w:r w:rsidRPr="000C3DF3">
        <w:rPr>
          <w:rFonts w:hint="cs"/>
          <w:sz w:val="20"/>
          <w:rtl/>
          <w:lang w:val="en-US"/>
        </w:rPr>
        <w:t>ت</w:t>
      </w:r>
      <w:r w:rsidRPr="000C3DF3">
        <w:rPr>
          <w:rFonts w:hint="cs"/>
          <w:sz w:val="20"/>
          <w:lang w:val="en-US"/>
        </w:rPr>
        <w:sym w:font="AGA Arabesque" w:char="F089"/>
      </w:r>
      <w:r w:rsidRPr="000C3DF3">
        <w:rPr>
          <w:rFonts w:hint="cs"/>
          <w:sz w:val="20"/>
          <w:rtl/>
          <w:lang w:val="en-US"/>
        </w:rPr>
        <w:t>.</w:t>
      </w:r>
    </w:p>
  </w:endnote>
  <w:endnote w:id="85">
    <w:p w:rsidR="003C38E1" w:rsidRPr="000C3DF3" w:rsidRDefault="003C38E1" w:rsidP="005F723F">
      <w:pPr>
        <w:pStyle w:val="af"/>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فقد صحّ عن رسول الله</w:t>
      </w:r>
      <w:r w:rsidRPr="000C3DF3">
        <w:rPr>
          <w:rFonts w:hint="cs"/>
          <w:sz w:val="20"/>
          <w:lang w:val="en-US"/>
        </w:rPr>
        <w:sym w:font="AGA Arabesque" w:char="F088"/>
      </w:r>
      <w:r w:rsidRPr="000C3DF3">
        <w:rPr>
          <w:rFonts w:hint="cs"/>
          <w:sz w:val="20"/>
          <w:rtl/>
          <w:lang w:val="en-US"/>
        </w:rPr>
        <w:t xml:space="preserve"> قوله عن أهل ب</w:t>
      </w:r>
      <w:r>
        <w:rPr>
          <w:rFonts w:hint="eastAsia"/>
          <w:sz w:val="20"/>
          <w:rtl/>
          <w:lang w:val="en-US"/>
        </w:rPr>
        <w:t>ي</w:t>
      </w:r>
      <w:r w:rsidRPr="000C3DF3">
        <w:rPr>
          <w:rFonts w:hint="cs"/>
          <w:sz w:val="20"/>
          <w:rtl/>
          <w:lang w:val="en-US"/>
        </w:rPr>
        <w:t>ت الرسالة أنّ مثلهم كمثل سف</w:t>
      </w:r>
      <w:r>
        <w:rPr>
          <w:rFonts w:hint="eastAsia"/>
          <w:sz w:val="20"/>
          <w:rtl/>
          <w:lang w:val="en-US"/>
        </w:rPr>
        <w:t>ي</w:t>
      </w:r>
      <w:r w:rsidRPr="000C3DF3">
        <w:rPr>
          <w:rFonts w:hint="cs"/>
          <w:sz w:val="20"/>
          <w:rtl/>
          <w:lang w:val="en-US"/>
        </w:rPr>
        <w:t>نة نوح</w:t>
      </w:r>
      <w:r>
        <w:rPr>
          <w:rFonts w:hint="cs"/>
          <w:sz w:val="20"/>
          <w:rtl/>
          <w:lang w:val="en-US"/>
        </w:rPr>
        <w:t>،</w:t>
      </w:r>
      <w:r w:rsidRPr="000C3DF3">
        <w:rPr>
          <w:rFonts w:hint="cs"/>
          <w:sz w:val="20"/>
          <w:rtl/>
          <w:lang w:val="en-US"/>
        </w:rPr>
        <w:t xml:space="preserve"> من ركبها نجا</w:t>
      </w:r>
      <w:r>
        <w:rPr>
          <w:rFonts w:hint="cs"/>
          <w:sz w:val="20"/>
          <w:rtl/>
          <w:lang w:val="en-US"/>
        </w:rPr>
        <w:t>،</w:t>
      </w:r>
      <w:r w:rsidRPr="000C3DF3">
        <w:rPr>
          <w:rFonts w:hint="cs"/>
          <w:sz w:val="20"/>
          <w:rtl/>
          <w:lang w:val="en-US"/>
        </w:rPr>
        <w:t xml:space="preserve"> ومن تخلّف عنها غرق </w:t>
      </w:r>
      <w:r>
        <w:rPr>
          <w:rFonts w:hint="cs"/>
          <w:sz w:val="20"/>
          <w:rtl/>
          <w:lang w:val="en-US"/>
        </w:rPr>
        <w:t>(</w:t>
      </w:r>
      <w:r w:rsidRPr="000C3DF3">
        <w:rPr>
          <w:rFonts w:hint="cs"/>
          <w:sz w:val="20"/>
          <w:rtl/>
          <w:lang w:val="en-US"/>
        </w:rPr>
        <w:t>انظر</w:t>
      </w:r>
      <w:r>
        <w:rPr>
          <w:rFonts w:hint="cs"/>
          <w:sz w:val="20"/>
          <w:rtl/>
          <w:lang w:val="en-US"/>
        </w:rPr>
        <w:t>:</w:t>
      </w:r>
      <w:r w:rsidRPr="000C3DF3">
        <w:rPr>
          <w:rFonts w:hint="cs"/>
          <w:sz w:val="20"/>
          <w:rtl/>
          <w:lang w:val="en-US"/>
        </w:rPr>
        <w:t xml:space="preserve"> مصادر ونصوص الحد</w:t>
      </w:r>
      <w:r>
        <w:rPr>
          <w:rFonts w:hint="eastAsia"/>
          <w:sz w:val="20"/>
          <w:rtl/>
          <w:lang w:val="en-US"/>
        </w:rPr>
        <w:t>ي</w:t>
      </w:r>
      <w:r w:rsidRPr="000C3DF3">
        <w:rPr>
          <w:rFonts w:hint="cs"/>
          <w:sz w:val="20"/>
          <w:rtl/>
          <w:lang w:val="en-US"/>
        </w:rPr>
        <w:t>ث في الصحاح والمسان</w:t>
      </w:r>
      <w:r>
        <w:rPr>
          <w:rFonts w:hint="eastAsia"/>
          <w:sz w:val="20"/>
          <w:rtl/>
          <w:lang w:val="en-US"/>
        </w:rPr>
        <w:t>ي</w:t>
      </w:r>
      <w:r w:rsidRPr="000C3DF3">
        <w:rPr>
          <w:rFonts w:hint="cs"/>
          <w:sz w:val="20"/>
          <w:rtl/>
          <w:lang w:val="en-US"/>
        </w:rPr>
        <w:t>د</w:t>
      </w:r>
      <w:r>
        <w:rPr>
          <w:rFonts w:hint="cs"/>
          <w:sz w:val="20"/>
          <w:rtl/>
          <w:lang w:val="en-US"/>
        </w:rPr>
        <w:t>،</w:t>
      </w:r>
      <w:r w:rsidRPr="000C3DF3">
        <w:rPr>
          <w:rFonts w:hint="cs"/>
          <w:sz w:val="20"/>
          <w:rtl/>
          <w:lang w:val="en-US"/>
        </w:rPr>
        <w:t xml:space="preserve"> وانظر</w:t>
      </w:r>
      <w:r>
        <w:rPr>
          <w:rFonts w:hint="cs"/>
          <w:sz w:val="20"/>
          <w:rtl/>
          <w:lang w:val="en-US"/>
        </w:rPr>
        <w:t>:</w:t>
      </w:r>
      <w:r w:rsidRPr="000C3DF3">
        <w:rPr>
          <w:rFonts w:hint="cs"/>
          <w:sz w:val="20"/>
          <w:rtl/>
          <w:lang w:val="en-US"/>
        </w:rPr>
        <w:t xml:space="preserve"> مستدرك الحاكم عل</w:t>
      </w:r>
      <w:r>
        <w:rPr>
          <w:rFonts w:hint="cs"/>
          <w:sz w:val="20"/>
          <w:rtl/>
          <w:lang w:val="en-US"/>
        </w:rPr>
        <w:t>ى</w:t>
      </w:r>
      <w:r w:rsidRPr="000C3DF3">
        <w:rPr>
          <w:rFonts w:hint="cs"/>
          <w:sz w:val="20"/>
          <w:rtl/>
          <w:lang w:val="en-US"/>
        </w:rPr>
        <w:t xml:space="preserve"> الصح</w:t>
      </w:r>
      <w:r>
        <w:rPr>
          <w:rFonts w:hint="eastAsia"/>
          <w:sz w:val="20"/>
          <w:rtl/>
          <w:lang w:val="en-US"/>
        </w:rPr>
        <w:t>ي</w:t>
      </w:r>
      <w:r w:rsidRPr="000C3DF3">
        <w:rPr>
          <w:rFonts w:hint="cs"/>
          <w:sz w:val="20"/>
          <w:rtl/>
          <w:lang w:val="en-US"/>
        </w:rPr>
        <w:t>ح</w:t>
      </w:r>
      <w:r>
        <w:rPr>
          <w:rFonts w:hint="eastAsia"/>
          <w:sz w:val="20"/>
          <w:rtl/>
          <w:lang w:val="en-US"/>
        </w:rPr>
        <w:t>ي</w:t>
      </w:r>
      <w:r w:rsidRPr="000C3DF3">
        <w:rPr>
          <w:rFonts w:hint="cs"/>
          <w:sz w:val="20"/>
          <w:rtl/>
          <w:lang w:val="en-US"/>
        </w:rPr>
        <w:t>ن 4 : 132</w:t>
      </w:r>
      <w:r>
        <w:rPr>
          <w:rFonts w:hint="cs"/>
          <w:sz w:val="20"/>
          <w:rtl/>
          <w:lang w:val="en-US"/>
        </w:rPr>
        <w:t xml:space="preserve"> ـ</w:t>
      </w:r>
      <w:r w:rsidRPr="000C3DF3">
        <w:rPr>
          <w:rFonts w:hint="cs"/>
          <w:sz w:val="20"/>
          <w:rtl/>
          <w:lang w:val="en-US"/>
        </w:rPr>
        <w:t xml:space="preserve"> 133</w:t>
      </w:r>
      <w:r>
        <w:rPr>
          <w:rFonts w:hint="cs"/>
          <w:sz w:val="20"/>
          <w:rtl/>
          <w:lang w:val="en-US"/>
        </w:rPr>
        <w:t>،</w:t>
      </w:r>
      <w:r w:rsidRPr="000C3DF3">
        <w:rPr>
          <w:rFonts w:hint="cs"/>
          <w:sz w:val="20"/>
          <w:rtl/>
          <w:lang w:val="en-US"/>
        </w:rPr>
        <w:t xml:space="preserve"> </w:t>
      </w:r>
      <w:r>
        <w:rPr>
          <w:rFonts w:hint="cs"/>
          <w:sz w:val="20"/>
          <w:rtl/>
          <w:lang w:val="en-US"/>
        </w:rPr>
        <w:t>ح</w:t>
      </w:r>
      <w:r w:rsidRPr="000C3DF3">
        <w:rPr>
          <w:rFonts w:hint="cs"/>
          <w:sz w:val="20"/>
          <w:rtl/>
          <w:lang w:val="en-US"/>
        </w:rPr>
        <w:t xml:space="preserve"> 4747</w:t>
      </w:r>
      <w:r>
        <w:rPr>
          <w:rFonts w:hint="cs"/>
          <w:sz w:val="20"/>
          <w:rtl/>
          <w:lang w:val="en-US"/>
        </w:rPr>
        <w:t>؛</w:t>
      </w:r>
      <w:r w:rsidRPr="000C3DF3">
        <w:rPr>
          <w:rFonts w:hint="cs"/>
          <w:sz w:val="20"/>
          <w:rtl/>
          <w:lang w:val="en-US"/>
        </w:rPr>
        <w:t xml:space="preserve"> والمعجم الأوسط للطبراني 6: 406</w:t>
      </w:r>
      <w:r>
        <w:rPr>
          <w:rFonts w:hint="cs"/>
          <w:sz w:val="20"/>
          <w:rtl/>
          <w:lang w:val="en-US"/>
        </w:rPr>
        <w:t>،</w:t>
      </w:r>
      <w:r w:rsidRPr="000C3DF3">
        <w:rPr>
          <w:rFonts w:hint="cs"/>
          <w:sz w:val="20"/>
          <w:rtl/>
          <w:lang w:val="en-US"/>
        </w:rPr>
        <w:t xml:space="preserve"> </w:t>
      </w:r>
      <w:r>
        <w:rPr>
          <w:rFonts w:hint="cs"/>
          <w:sz w:val="20"/>
          <w:rtl/>
          <w:lang w:val="en-US"/>
        </w:rPr>
        <w:t>ح</w:t>
      </w:r>
      <w:r w:rsidRPr="000C3DF3">
        <w:rPr>
          <w:rFonts w:hint="cs"/>
          <w:sz w:val="20"/>
          <w:rtl/>
          <w:lang w:val="en-US"/>
        </w:rPr>
        <w:t xml:space="preserve"> 5866.</w:t>
      </w:r>
    </w:p>
  </w:endnote>
  <w:endnote w:id="86">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كما هي سنّة الله في الح</w:t>
      </w:r>
      <w:r>
        <w:rPr>
          <w:rFonts w:hint="eastAsia"/>
          <w:sz w:val="20"/>
          <w:rtl/>
          <w:lang w:val="en-US"/>
        </w:rPr>
        <w:t>ي</w:t>
      </w:r>
      <w:r w:rsidRPr="000C3DF3">
        <w:rPr>
          <w:rFonts w:hint="cs"/>
          <w:sz w:val="20"/>
          <w:rtl/>
          <w:lang w:val="en-US"/>
        </w:rPr>
        <w:t>اة، قال تعال</w:t>
      </w:r>
      <w:r>
        <w:rPr>
          <w:rFonts w:hint="cs"/>
          <w:sz w:val="20"/>
          <w:rtl/>
          <w:lang w:val="en-US"/>
        </w:rPr>
        <w:t>ى</w:t>
      </w:r>
      <w:r w:rsidRPr="000C3DF3">
        <w:rPr>
          <w:rFonts w:hint="cs"/>
          <w:sz w:val="20"/>
          <w:rtl/>
          <w:lang w:val="en-US"/>
        </w:rPr>
        <w:t xml:space="preserve">: </w:t>
      </w:r>
      <w:r w:rsidRPr="00BB3D26">
        <w:rPr>
          <w:rFonts w:ascii="Mosawi" w:hAnsi="Mosawi" w:cs="Mosawi" w:hint="cs"/>
          <w:sz w:val="14"/>
          <w:szCs w:val="22"/>
          <w:rtl/>
          <w:lang w:val="en-US"/>
        </w:rPr>
        <w:t>﴿</w:t>
      </w:r>
      <w:r w:rsidRPr="000C3DF3">
        <w:rPr>
          <w:sz w:val="20"/>
          <w:rtl/>
          <w:lang w:val="en-US"/>
        </w:rPr>
        <w:t>وَيُضِلُّ اللّهُ الظَّالِمِينَ وَيَفْعَلُ اللّهُ مَا يَشَاء</w:t>
      </w:r>
      <w:r>
        <w:rPr>
          <w:rFonts w:hint="cs"/>
          <w:sz w:val="20"/>
          <w:rtl/>
          <w:lang w:val="en-US"/>
        </w:rPr>
        <w:t>﴾</w:t>
      </w:r>
      <w:r w:rsidRPr="000C3DF3">
        <w:rPr>
          <w:rFonts w:hint="cs"/>
          <w:sz w:val="20"/>
          <w:rtl/>
          <w:lang w:val="en-US"/>
        </w:rPr>
        <w:t xml:space="preserve"> (إبراه</w:t>
      </w:r>
      <w:r>
        <w:rPr>
          <w:rFonts w:hint="eastAsia"/>
          <w:sz w:val="20"/>
          <w:rtl/>
          <w:lang w:val="en-US"/>
        </w:rPr>
        <w:t>ي</w:t>
      </w:r>
      <w:r w:rsidRPr="000C3DF3">
        <w:rPr>
          <w:rFonts w:hint="cs"/>
          <w:sz w:val="20"/>
          <w:rtl/>
          <w:lang w:val="en-US"/>
        </w:rPr>
        <w:t>م</w:t>
      </w:r>
      <w:r>
        <w:rPr>
          <w:rFonts w:hint="cs"/>
          <w:sz w:val="20"/>
          <w:rtl/>
          <w:lang w:val="en-US"/>
        </w:rPr>
        <w:t>:</w:t>
      </w:r>
      <w:r w:rsidRPr="000C3DF3">
        <w:rPr>
          <w:rFonts w:hint="cs"/>
          <w:sz w:val="20"/>
          <w:rtl/>
          <w:lang w:val="en-US"/>
        </w:rPr>
        <w:t xml:space="preserve"> 27) </w:t>
      </w:r>
      <w:r>
        <w:rPr>
          <w:rFonts w:ascii="Mosawi" w:hAnsi="Mosawi" w:cs="Mosawi" w:hint="cs"/>
          <w:sz w:val="14"/>
          <w:szCs w:val="22"/>
          <w:rtl/>
          <w:lang w:val="en-US"/>
        </w:rPr>
        <w:t>﴿</w:t>
      </w:r>
      <w:r w:rsidRPr="000C3DF3">
        <w:rPr>
          <w:sz w:val="20"/>
          <w:rtl/>
          <w:lang w:val="en-US"/>
        </w:rPr>
        <w:t>وَمَن يُ</w:t>
      </w:r>
      <w:r>
        <w:rPr>
          <w:sz w:val="20"/>
          <w:rtl/>
          <w:lang w:val="en-US"/>
        </w:rPr>
        <w:t>ضْلِلْ فَلَن تَجِدَ لَهُ وَلِيّ</w:t>
      </w:r>
      <w:r w:rsidRPr="000C3DF3">
        <w:rPr>
          <w:sz w:val="20"/>
          <w:rtl/>
          <w:lang w:val="en-US"/>
        </w:rPr>
        <w:t>ا</w:t>
      </w:r>
      <w:r>
        <w:rPr>
          <w:rFonts w:hint="cs"/>
          <w:sz w:val="20"/>
          <w:rtl/>
          <w:lang w:val="en-US"/>
        </w:rPr>
        <w:t>ً</w:t>
      </w:r>
      <w:r>
        <w:rPr>
          <w:sz w:val="20"/>
          <w:rtl/>
          <w:lang w:val="en-US"/>
        </w:rPr>
        <w:t xml:space="preserve"> مُّرْشِد</w:t>
      </w:r>
      <w:r w:rsidRPr="000C3DF3">
        <w:rPr>
          <w:sz w:val="20"/>
          <w:rtl/>
          <w:lang w:val="en-US"/>
        </w:rPr>
        <w:t>ا</w:t>
      </w:r>
      <w:r>
        <w:rPr>
          <w:rFonts w:hint="cs"/>
          <w:sz w:val="20"/>
          <w:rtl/>
          <w:lang w:val="en-US"/>
        </w:rPr>
        <w:t>ً</w:t>
      </w:r>
      <w:r>
        <w:rPr>
          <w:rFonts w:ascii="Mosawi" w:hAnsi="Mosawi" w:cs="Mosawi" w:hint="cs"/>
          <w:sz w:val="14"/>
          <w:szCs w:val="22"/>
          <w:rtl/>
          <w:lang w:val="en-US"/>
        </w:rPr>
        <w:t>﴾</w:t>
      </w:r>
      <w:r w:rsidRPr="000C3DF3">
        <w:rPr>
          <w:rFonts w:hint="cs"/>
          <w:sz w:val="20"/>
          <w:rtl/>
          <w:lang w:val="en-US"/>
        </w:rPr>
        <w:t xml:space="preserve"> (</w:t>
      </w:r>
      <w:r>
        <w:rPr>
          <w:rFonts w:hint="cs"/>
          <w:sz w:val="20"/>
          <w:rtl/>
          <w:lang w:val="en-US"/>
        </w:rPr>
        <w:t>ال</w:t>
      </w:r>
      <w:r w:rsidRPr="000C3DF3">
        <w:rPr>
          <w:rFonts w:hint="cs"/>
          <w:sz w:val="20"/>
          <w:rtl/>
          <w:lang w:val="en-US"/>
        </w:rPr>
        <w:t>كهف</w:t>
      </w:r>
      <w:r>
        <w:rPr>
          <w:rFonts w:hint="cs"/>
          <w:sz w:val="20"/>
          <w:rtl/>
          <w:lang w:val="en-US"/>
        </w:rPr>
        <w:t>:</w:t>
      </w:r>
      <w:r w:rsidRPr="000C3DF3">
        <w:rPr>
          <w:rFonts w:hint="cs"/>
          <w:sz w:val="20"/>
          <w:rtl/>
          <w:lang w:val="en-US"/>
        </w:rPr>
        <w:t xml:space="preserve"> 17). وانظر</w:t>
      </w:r>
      <w:r>
        <w:rPr>
          <w:rFonts w:hint="cs"/>
          <w:sz w:val="20"/>
          <w:rtl/>
          <w:lang w:val="en-US"/>
        </w:rPr>
        <w:t>:</w:t>
      </w:r>
      <w:r w:rsidRPr="000C3DF3">
        <w:rPr>
          <w:rFonts w:hint="cs"/>
          <w:sz w:val="20"/>
          <w:rtl/>
          <w:lang w:val="en-US"/>
        </w:rPr>
        <w:t xml:space="preserve"> أهل الب</w:t>
      </w:r>
      <w:r>
        <w:rPr>
          <w:rFonts w:hint="eastAsia"/>
          <w:sz w:val="20"/>
          <w:rtl/>
          <w:lang w:val="en-US"/>
        </w:rPr>
        <w:t>ي</w:t>
      </w:r>
      <w:r w:rsidRPr="000C3DF3">
        <w:rPr>
          <w:rFonts w:hint="cs"/>
          <w:sz w:val="20"/>
          <w:rtl/>
          <w:lang w:val="en-US"/>
        </w:rPr>
        <w:t>ت</w:t>
      </w:r>
      <w:r>
        <w:rPr>
          <w:rFonts w:hint="cs"/>
          <w:sz w:val="20"/>
          <w:rtl/>
          <w:lang w:val="en-US"/>
        </w:rPr>
        <w:t>،</w:t>
      </w:r>
      <w:r w:rsidRPr="000C3DF3">
        <w:rPr>
          <w:rFonts w:hint="cs"/>
          <w:sz w:val="20"/>
          <w:rtl/>
          <w:lang w:val="en-US"/>
        </w:rPr>
        <w:t xml:space="preserve"> تنوّ</w:t>
      </w:r>
      <w:r>
        <w:rPr>
          <w:rFonts w:hint="cs"/>
          <w:sz w:val="20"/>
          <w:rtl/>
          <w:lang w:val="en-US"/>
        </w:rPr>
        <w:t>ع أدوار ووحدة هدف.</w:t>
      </w:r>
    </w:p>
  </w:endnote>
  <w:endnote w:id="87">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انظر:</w:t>
      </w:r>
      <w:r>
        <w:rPr>
          <w:rFonts w:hint="cs"/>
          <w:sz w:val="20"/>
          <w:rtl/>
          <w:lang w:val="en-US"/>
        </w:rPr>
        <w:t xml:space="preserve"> السيد منذر الحكيم،</w:t>
      </w:r>
      <w:r w:rsidRPr="000C3DF3">
        <w:rPr>
          <w:rFonts w:hint="cs"/>
          <w:sz w:val="20"/>
          <w:rtl/>
          <w:lang w:val="en-US"/>
        </w:rPr>
        <w:t xml:space="preserve"> عصر الإمام شرف الد</w:t>
      </w:r>
      <w:r>
        <w:rPr>
          <w:rFonts w:hint="eastAsia"/>
          <w:sz w:val="20"/>
          <w:rtl/>
          <w:lang w:val="en-US"/>
        </w:rPr>
        <w:t>ي</w:t>
      </w:r>
      <w:r w:rsidRPr="000C3DF3">
        <w:rPr>
          <w:rFonts w:hint="cs"/>
          <w:sz w:val="20"/>
          <w:rtl/>
          <w:lang w:val="en-US"/>
        </w:rPr>
        <w:t>ن وعصر الإمام البلاغي.</w:t>
      </w:r>
    </w:p>
  </w:endnote>
  <w:endnote w:id="88">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انظر</w:t>
      </w:r>
      <w:r>
        <w:rPr>
          <w:rFonts w:hint="cs"/>
          <w:sz w:val="20"/>
          <w:rtl/>
          <w:lang w:val="en-US"/>
        </w:rPr>
        <w:t>: السيد الصدر،</w:t>
      </w:r>
      <w:r w:rsidRPr="000C3DF3">
        <w:rPr>
          <w:rFonts w:hint="cs"/>
          <w:sz w:val="20"/>
          <w:rtl/>
          <w:lang w:val="en-US"/>
        </w:rPr>
        <w:t xml:space="preserve"> سلسلة (الإسلام </w:t>
      </w:r>
      <w:r>
        <w:rPr>
          <w:rFonts w:hint="eastAsia"/>
          <w:sz w:val="20"/>
          <w:rtl/>
          <w:lang w:val="en-US"/>
        </w:rPr>
        <w:t>ي</w:t>
      </w:r>
      <w:r w:rsidRPr="000C3DF3">
        <w:rPr>
          <w:rFonts w:hint="cs"/>
          <w:sz w:val="20"/>
          <w:rtl/>
          <w:lang w:val="en-US"/>
        </w:rPr>
        <w:t>قود الح</w:t>
      </w:r>
      <w:r>
        <w:rPr>
          <w:rFonts w:hint="eastAsia"/>
          <w:sz w:val="20"/>
          <w:rtl/>
          <w:lang w:val="en-US"/>
        </w:rPr>
        <w:t>ي</w:t>
      </w:r>
      <w:r w:rsidRPr="000C3DF3">
        <w:rPr>
          <w:rFonts w:hint="cs"/>
          <w:sz w:val="20"/>
          <w:rtl/>
          <w:lang w:val="en-US"/>
        </w:rPr>
        <w:t>اة)</w:t>
      </w:r>
      <w:r>
        <w:rPr>
          <w:rFonts w:hint="cs"/>
          <w:sz w:val="20"/>
          <w:rtl/>
          <w:lang w:val="en-US"/>
        </w:rPr>
        <w:t>،</w:t>
      </w:r>
      <w:r w:rsidRPr="000C3DF3">
        <w:rPr>
          <w:rFonts w:hint="cs"/>
          <w:sz w:val="20"/>
          <w:rtl/>
          <w:lang w:val="en-US"/>
        </w:rPr>
        <w:t xml:space="preserve"> التي كتبها وأصدرها في إبّان نجاح الثورة الإسلام</w:t>
      </w:r>
      <w:r>
        <w:rPr>
          <w:rFonts w:hint="eastAsia"/>
          <w:sz w:val="20"/>
          <w:rtl/>
          <w:lang w:val="en-US"/>
        </w:rPr>
        <w:t>ي</w:t>
      </w:r>
      <w:r w:rsidRPr="000C3DF3">
        <w:rPr>
          <w:rFonts w:hint="cs"/>
          <w:sz w:val="20"/>
          <w:rtl/>
          <w:lang w:val="en-US"/>
        </w:rPr>
        <w:t>ة في إ</w:t>
      </w:r>
      <w:r>
        <w:rPr>
          <w:rFonts w:hint="eastAsia"/>
          <w:sz w:val="20"/>
          <w:rtl/>
          <w:lang w:val="en-US"/>
        </w:rPr>
        <w:t>ي</w:t>
      </w:r>
      <w:r w:rsidRPr="000C3DF3">
        <w:rPr>
          <w:rFonts w:hint="cs"/>
          <w:sz w:val="20"/>
          <w:rtl/>
          <w:lang w:val="en-US"/>
        </w:rPr>
        <w:t>ران.</w:t>
      </w:r>
    </w:p>
  </w:endnote>
  <w:endnote w:id="89">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انظر: المدرسة القرآن</w:t>
      </w:r>
      <w:r>
        <w:rPr>
          <w:rFonts w:hint="eastAsia"/>
          <w:sz w:val="20"/>
          <w:rtl/>
          <w:lang w:val="en-US"/>
        </w:rPr>
        <w:t>ي</w:t>
      </w:r>
      <w:r w:rsidRPr="000C3DF3">
        <w:rPr>
          <w:rFonts w:hint="cs"/>
          <w:sz w:val="20"/>
          <w:rtl/>
          <w:lang w:val="en-US"/>
        </w:rPr>
        <w:t>ة:</w:t>
      </w:r>
      <w:r>
        <w:rPr>
          <w:rFonts w:hint="cs"/>
          <w:sz w:val="20"/>
          <w:rtl/>
          <w:lang w:val="en-US"/>
        </w:rPr>
        <w:t xml:space="preserve"> 41 ـ 42،</w:t>
      </w:r>
      <w:r w:rsidRPr="000C3DF3">
        <w:rPr>
          <w:rFonts w:hint="cs"/>
          <w:sz w:val="20"/>
          <w:rtl/>
          <w:lang w:val="en-US"/>
        </w:rPr>
        <w:t xml:space="preserve"> الدرس الثاني</w:t>
      </w:r>
      <w:r>
        <w:rPr>
          <w:rFonts w:hint="cs"/>
          <w:sz w:val="20"/>
          <w:rtl/>
          <w:lang w:val="en-US"/>
        </w:rPr>
        <w:t>.</w:t>
      </w:r>
    </w:p>
  </w:endnote>
  <w:endnote w:id="90">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كما في الدرس</w:t>
      </w:r>
      <w:r>
        <w:rPr>
          <w:rFonts w:hint="eastAsia"/>
          <w:sz w:val="20"/>
          <w:rtl/>
          <w:lang w:val="en-US"/>
        </w:rPr>
        <w:t>ي</w:t>
      </w:r>
      <w:r w:rsidRPr="000C3DF3">
        <w:rPr>
          <w:rFonts w:hint="cs"/>
          <w:sz w:val="20"/>
          <w:rtl/>
          <w:lang w:val="en-US"/>
        </w:rPr>
        <w:t>ن 8 و13 من المدرسة القرآن</w:t>
      </w:r>
      <w:r>
        <w:rPr>
          <w:rFonts w:hint="eastAsia"/>
          <w:sz w:val="20"/>
          <w:rtl/>
          <w:lang w:val="en-US"/>
        </w:rPr>
        <w:t>ي</w:t>
      </w:r>
      <w:r w:rsidRPr="000C3DF3">
        <w:rPr>
          <w:rFonts w:hint="cs"/>
          <w:sz w:val="20"/>
          <w:rtl/>
          <w:lang w:val="en-US"/>
        </w:rPr>
        <w:t>ة.</w:t>
      </w:r>
    </w:p>
  </w:endnote>
  <w:endnote w:id="91">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كما في الدرس</w:t>
      </w:r>
      <w:r>
        <w:rPr>
          <w:rFonts w:hint="eastAsia"/>
          <w:sz w:val="20"/>
          <w:rtl/>
          <w:lang w:val="en-US"/>
        </w:rPr>
        <w:t>ي</w:t>
      </w:r>
      <w:r w:rsidRPr="000C3DF3">
        <w:rPr>
          <w:rFonts w:hint="cs"/>
          <w:sz w:val="20"/>
          <w:rtl/>
          <w:lang w:val="en-US"/>
        </w:rPr>
        <w:t>ن 12 و13 من المدرسة القرآن</w:t>
      </w:r>
      <w:r>
        <w:rPr>
          <w:rFonts w:hint="eastAsia"/>
          <w:sz w:val="20"/>
          <w:rtl/>
          <w:lang w:val="en-US"/>
        </w:rPr>
        <w:t>ي</w:t>
      </w:r>
      <w:r w:rsidRPr="000C3DF3">
        <w:rPr>
          <w:rFonts w:hint="cs"/>
          <w:sz w:val="20"/>
          <w:rtl/>
          <w:lang w:val="en-US"/>
        </w:rPr>
        <w:t>ة.</w:t>
      </w:r>
    </w:p>
  </w:endnote>
  <w:endnote w:id="92">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اقتصادنا</w:t>
      </w:r>
      <w:r>
        <w:rPr>
          <w:rFonts w:hint="cs"/>
          <w:sz w:val="20"/>
          <w:rtl/>
          <w:lang w:val="en-US"/>
        </w:rPr>
        <w:t>: 35،</w:t>
      </w:r>
      <w:r w:rsidRPr="000C3DF3">
        <w:rPr>
          <w:rFonts w:hint="cs"/>
          <w:sz w:val="20"/>
          <w:rtl/>
          <w:lang w:val="en-US"/>
        </w:rPr>
        <w:t xml:space="preserve"> طبعة المؤتمر.</w:t>
      </w:r>
    </w:p>
  </w:endnote>
  <w:endnote w:id="93">
    <w:p w:rsidR="003C38E1" w:rsidRPr="000C3DF3" w:rsidRDefault="003C38E1" w:rsidP="008423C7">
      <w:pPr>
        <w:pStyle w:val="af"/>
        <w:spacing w:line="280" w:lineRule="exact"/>
        <w:rPr>
          <w:sz w:val="20"/>
          <w:lang w:val="en-US"/>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فلسفتنا</w:t>
      </w:r>
      <w:r>
        <w:rPr>
          <w:rFonts w:hint="cs"/>
          <w:sz w:val="20"/>
          <w:rtl/>
          <w:lang w:val="en-US"/>
        </w:rPr>
        <w:t>: 435 ـ 436</w:t>
      </w:r>
      <w:r w:rsidRPr="000C3DF3">
        <w:rPr>
          <w:rFonts w:hint="cs"/>
          <w:sz w:val="20"/>
          <w:rtl/>
          <w:lang w:val="en-US"/>
        </w:rPr>
        <w:t>، طبعة المؤتمر.</w:t>
      </w:r>
    </w:p>
  </w:endnote>
  <w:endnote w:id="94">
    <w:p w:rsidR="003C38E1" w:rsidRPr="00DD643F" w:rsidRDefault="003C38E1" w:rsidP="008423C7">
      <w:pPr>
        <w:pStyle w:val="af"/>
        <w:spacing w:line="280" w:lineRule="exact"/>
        <w:rPr>
          <w:rFonts w:cs="M Mitra"/>
          <w:sz w:val="22"/>
          <w:szCs w:val="22"/>
          <w:lang w:bidi="fa-IR"/>
        </w:rPr>
      </w:pPr>
      <w:r>
        <w:rPr>
          <w:rFonts w:hint="cs"/>
          <w:sz w:val="20"/>
          <w:rtl/>
          <w:lang w:val="en-US"/>
        </w:rPr>
        <w:t>(</w:t>
      </w:r>
      <w:r w:rsidRPr="000C3DF3">
        <w:rPr>
          <w:sz w:val="20"/>
          <w:lang w:val="en-US"/>
        </w:rPr>
        <w:endnoteRef/>
      </w:r>
      <w:r>
        <w:rPr>
          <w:rFonts w:hint="cs"/>
          <w:sz w:val="20"/>
          <w:rtl/>
          <w:lang w:val="en-US"/>
        </w:rPr>
        <w:t>)</w:t>
      </w:r>
      <w:r w:rsidRPr="000C3DF3">
        <w:rPr>
          <w:rFonts w:hint="cs"/>
          <w:sz w:val="20"/>
          <w:rtl/>
          <w:lang w:val="en-US"/>
        </w:rPr>
        <w:t xml:space="preserve"> بل إن القراءة الفاحصة قد تف</w:t>
      </w:r>
      <w:r>
        <w:rPr>
          <w:rFonts w:hint="eastAsia"/>
          <w:sz w:val="20"/>
          <w:rtl/>
          <w:lang w:val="en-US"/>
        </w:rPr>
        <w:t>ي</w:t>
      </w:r>
      <w:r w:rsidRPr="000C3DF3">
        <w:rPr>
          <w:rFonts w:hint="cs"/>
          <w:sz w:val="20"/>
          <w:rtl/>
          <w:lang w:val="en-US"/>
        </w:rPr>
        <w:t>د الباحث بأن البن</w:t>
      </w:r>
      <w:r>
        <w:rPr>
          <w:rFonts w:hint="eastAsia"/>
          <w:sz w:val="20"/>
          <w:rtl/>
          <w:lang w:val="en-US"/>
        </w:rPr>
        <w:t>ي</w:t>
      </w:r>
      <w:r w:rsidRPr="000C3DF3">
        <w:rPr>
          <w:rFonts w:hint="cs"/>
          <w:sz w:val="20"/>
          <w:rtl/>
          <w:lang w:val="en-US"/>
        </w:rPr>
        <w:t>ة التحت</w:t>
      </w:r>
      <w:r>
        <w:rPr>
          <w:rFonts w:hint="eastAsia"/>
          <w:sz w:val="20"/>
          <w:rtl/>
          <w:lang w:val="en-US"/>
        </w:rPr>
        <w:t>ي</w:t>
      </w:r>
      <w:r w:rsidRPr="000C3DF3">
        <w:rPr>
          <w:rFonts w:hint="cs"/>
          <w:sz w:val="20"/>
          <w:rtl/>
          <w:lang w:val="en-US"/>
        </w:rPr>
        <w:t>ة لكتاب (اقتصادنا) هي الرؤ</w:t>
      </w:r>
      <w:r>
        <w:rPr>
          <w:rFonts w:hint="eastAsia"/>
          <w:sz w:val="20"/>
          <w:rtl/>
          <w:lang w:val="en-US"/>
        </w:rPr>
        <w:t>ي</w:t>
      </w:r>
      <w:r w:rsidRPr="000C3DF3">
        <w:rPr>
          <w:rFonts w:hint="cs"/>
          <w:sz w:val="20"/>
          <w:rtl/>
          <w:lang w:val="en-US"/>
        </w:rPr>
        <w:t>ة الاجتماع</w:t>
      </w:r>
      <w:r>
        <w:rPr>
          <w:rFonts w:hint="eastAsia"/>
          <w:sz w:val="20"/>
          <w:rtl/>
          <w:lang w:val="en-US"/>
        </w:rPr>
        <w:t>ي</w:t>
      </w:r>
      <w:r w:rsidRPr="000C3DF3">
        <w:rPr>
          <w:rFonts w:hint="cs"/>
          <w:sz w:val="20"/>
          <w:rtl/>
          <w:lang w:val="en-US"/>
        </w:rPr>
        <w:t>ة</w:t>
      </w:r>
      <w:r>
        <w:rPr>
          <w:rFonts w:hint="cs"/>
          <w:sz w:val="20"/>
          <w:rtl/>
          <w:lang w:val="en-US"/>
        </w:rPr>
        <w:t>.</w:t>
      </w:r>
      <w:r w:rsidRPr="000C3DF3">
        <w:rPr>
          <w:rFonts w:hint="cs"/>
          <w:sz w:val="20"/>
          <w:rtl/>
          <w:lang w:val="en-US"/>
        </w:rPr>
        <w:t xml:space="preserve"> والأفكار التي كان </w:t>
      </w:r>
      <w:r>
        <w:rPr>
          <w:rFonts w:hint="eastAsia"/>
          <w:sz w:val="20"/>
          <w:rtl/>
          <w:lang w:val="en-US"/>
        </w:rPr>
        <w:t>ي</w:t>
      </w:r>
      <w:r w:rsidRPr="000C3DF3">
        <w:rPr>
          <w:rFonts w:hint="cs"/>
          <w:sz w:val="20"/>
          <w:rtl/>
          <w:lang w:val="en-US"/>
        </w:rPr>
        <w:t>ختزنها الشه</w:t>
      </w:r>
      <w:r>
        <w:rPr>
          <w:rFonts w:hint="eastAsia"/>
          <w:sz w:val="20"/>
          <w:rtl/>
          <w:lang w:val="en-US"/>
        </w:rPr>
        <w:t>ي</w:t>
      </w:r>
      <w:r w:rsidRPr="000C3DF3">
        <w:rPr>
          <w:rFonts w:hint="cs"/>
          <w:sz w:val="20"/>
          <w:rtl/>
          <w:lang w:val="en-US"/>
        </w:rPr>
        <w:t xml:space="preserve">د الصدر عن (مجتمعنا) الذي تكلّم عنه في مطلع وفي خاتمة </w:t>
      </w:r>
      <w:r>
        <w:rPr>
          <w:rFonts w:hint="cs"/>
          <w:sz w:val="20"/>
          <w:rtl/>
          <w:lang w:val="en-US"/>
        </w:rPr>
        <w:t>(</w:t>
      </w:r>
      <w:r w:rsidRPr="000C3DF3">
        <w:rPr>
          <w:rFonts w:hint="cs"/>
          <w:sz w:val="20"/>
          <w:rtl/>
          <w:lang w:val="en-US"/>
        </w:rPr>
        <w:t>فلسفتنا</w:t>
      </w:r>
      <w:r>
        <w:rPr>
          <w:rFonts w:hint="cs"/>
          <w:sz w:val="20"/>
          <w:rtl/>
          <w:lang w:val="en-US"/>
        </w:rPr>
        <w:t>)</w:t>
      </w:r>
      <w:r w:rsidRPr="000C3DF3">
        <w:rPr>
          <w:rFonts w:hint="cs"/>
          <w:sz w:val="20"/>
          <w:rtl/>
          <w:lang w:val="en-US"/>
        </w:rPr>
        <w:t xml:space="preserve"> كانت جاهزة</w:t>
      </w:r>
      <w:r>
        <w:rPr>
          <w:rFonts w:hint="cs"/>
          <w:sz w:val="20"/>
          <w:rtl/>
          <w:lang w:val="en-US"/>
        </w:rPr>
        <w:t>،</w:t>
      </w:r>
      <w:r w:rsidRPr="000C3DF3">
        <w:rPr>
          <w:rFonts w:hint="cs"/>
          <w:sz w:val="20"/>
          <w:rtl/>
          <w:lang w:val="en-US"/>
        </w:rPr>
        <w:t xml:space="preserve"> ولكنه قد وظّفها لكتاب (اقتصادنا). ومن هنا </w:t>
      </w:r>
      <w:r>
        <w:rPr>
          <w:rFonts w:hint="eastAsia"/>
          <w:sz w:val="20"/>
          <w:rtl/>
          <w:lang w:val="en-US"/>
        </w:rPr>
        <w:t>ي</w:t>
      </w:r>
      <w:r w:rsidRPr="000C3DF3">
        <w:rPr>
          <w:rFonts w:hint="cs"/>
          <w:sz w:val="20"/>
          <w:rtl/>
          <w:lang w:val="en-US"/>
        </w:rPr>
        <w:t xml:space="preserve">مكن إعادة بناء كتاب </w:t>
      </w:r>
      <w:r>
        <w:rPr>
          <w:rFonts w:hint="cs"/>
          <w:sz w:val="20"/>
          <w:rtl/>
          <w:lang w:val="en-US"/>
        </w:rPr>
        <w:t>(</w:t>
      </w:r>
      <w:r w:rsidRPr="000C3DF3">
        <w:rPr>
          <w:rFonts w:hint="cs"/>
          <w:sz w:val="20"/>
          <w:rtl/>
          <w:lang w:val="en-US"/>
        </w:rPr>
        <w:t>مجتمعنا</w:t>
      </w:r>
      <w:r>
        <w:rPr>
          <w:rFonts w:hint="cs"/>
          <w:sz w:val="20"/>
          <w:rtl/>
          <w:lang w:val="en-US"/>
        </w:rPr>
        <w:t>)</w:t>
      </w:r>
      <w:r w:rsidRPr="000C3DF3">
        <w:rPr>
          <w:rFonts w:hint="cs"/>
          <w:sz w:val="20"/>
          <w:rtl/>
          <w:lang w:val="en-US"/>
        </w:rPr>
        <w:t xml:space="preserve"> في فكره وتراثه من خلال كتاب </w:t>
      </w:r>
      <w:r>
        <w:rPr>
          <w:rFonts w:hint="cs"/>
          <w:sz w:val="20"/>
          <w:rtl/>
          <w:lang w:val="en-US"/>
        </w:rPr>
        <w:t>(</w:t>
      </w:r>
      <w:r w:rsidRPr="000C3DF3">
        <w:rPr>
          <w:rFonts w:hint="cs"/>
          <w:sz w:val="20"/>
          <w:rtl/>
          <w:lang w:val="en-US"/>
        </w:rPr>
        <w:t>اقتصادنا</w:t>
      </w:r>
      <w:r>
        <w:rPr>
          <w:rFonts w:hint="cs"/>
          <w:sz w:val="20"/>
          <w:rtl/>
          <w:lang w:val="en-US"/>
        </w:rPr>
        <w:t>)،</w:t>
      </w:r>
      <w:r w:rsidRPr="000C3DF3">
        <w:rPr>
          <w:rFonts w:hint="cs"/>
          <w:sz w:val="20"/>
          <w:rtl/>
          <w:lang w:val="en-US"/>
        </w:rPr>
        <w:t xml:space="preserve"> ولا س</w:t>
      </w:r>
      <w:r>
        <w:rPr>
          <w:rFonts w:hint="eastAsia"/>
          <w:sz w:val="20"/>
          <w:rtl/>
          <w:lang w:val="en-US"/>
        </w:rPr>
        <w:t>ي</w:t>
      </w:r>
      <w:r w:rsidRPr="000C3DF3">
        <w:rPr>
          <w:rFonts w:hint="cs"/>
          <w:sz w:val="20"/>
          <w:rtl/>
          <w:lang w:val="en-US"/>
        </w:rPr>
        <w:t>ما الجزء الأول منه</w:t>
      </w:r>
      <w:r>
        <w:rPr>
          <w:rFonts w:hint="cs"/>
          <w:sz w:val="20"/>
          <w:rtl/>
          <w:lang w:val="en-US"/>
        </w:rPr>
        <w:t>،</w:t>
      </w:r>
      <w:r w:rsidRPr="000C3DF3">
        <w:rPr>
          <w:rFonts w:hint="cs"/>
          <w:sz w:val="20"/>
          <w:rtl/>
          <w:lang w:val="en-US"/>
        </w:rPr>
        <w:t xml:space="preserve"> فإنه حافل برؤاه وأفكاره عن البن</w:t>
      </w:r>
      <w:r>
        <w:rPr>
          <w:rFonts w:hint="eastAsia"/>
          <w:sz w:val="20"/>
          <w:rtl/>
          <w:lang w:val="en-US"/>
        </w:rPr>
        <w:t>ي</w:t>
      </w:r>
      <w:r w:rsidRPr="000C3DF3">
        <w:rPr>
          <w:rFonts w:hint="cs"/>
          <w:sz w:val="20"/>
          <w:rtl/>
          <w:lang w:val="en-US"/>
        </w:rPr>
        <w:t>ة التحت</w:t>
      </w:r>
      <w:r>
        <w:rPr>
          <w:rFonts w:hint="eastAsia"/>
          <w:sz w:val="20"/>
          <w:rtl/>
          <w:lang w:val="en-US"/>
        </w:rPr>
        <w:t>ي</w:t>
      </w:r>
      <w:r w:rsidRPr="000C3DF3">
        <w:rPr>
          <w:rFonts w:hint="cs"/>
          <w:sz w:val="20"/>
          <w:rtl/>
          <w:lang w:val="en-US"/>
        </w:rPr>
        <w:t>ة لأطروحة (مجتمعنا) لد</w:t>
      </w:r>
      <w:r>
        <w:rPr>
          <w:rFonts w:hint="eastAsia"/>
          <w:sz w:val="20"/>
          <w:rtl/>
          <w:lang w:val="en-US"/>
        </w:rPr>
        <w:t>ي</w:t>
      </w:r>
      <w:r w:rsidRPr="000C3DF3">
        <w:rPr>
          <w:rFonts w:hint="cs"/>
          <w:sz w:val="20"/>
          <w:rtl/>
          <w:lang w:val="en-US"/>
        </w:rPr>
        <w:t>ه.</w:t>
      </w:r>
    </w:p>
  </w:endnote>
  <w:endnote w:id="95">
    <w:p w:rsidR="003C38E1" w:rsidRPr="000C3DF3" w:rsidRDefault="003C38E1" w:rsidP="00717958">
      <w:pPr>
        <w:pStyle w:val="af"/>
        <w:rPr>
          <w:sz w:val="20"/>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لقد استفاد كوربان أموراً كثيرة من جيلسون</w:t>
      </w:r>
      <w:r>
        <w:rPr>
          <w:rFonts w:hint="cs"/>
          <w:sz w:val="20"/>
          <w:rtl/>
          <w:lang w:val="en-US"/>
        </w:rPr>
        <w:t>،</w:t>
      </w:r>
      <w:r w:rsidRPr="000C3DF3">
        <w:rPr>
          <w:rFonts w:hint="cs"/>
          <w:sz w:val="20"/>
          <w:rtl/>
          <w:lang w:val="en-US"/>
        </w:rPr>
        <w:t xml:space="preserve"> الذي أحيا الفلسفة في الفترة المعاصرة</w:t>
      </w:r>
      <w:r>
        <w:rPr>
          <w:rFonts w:hint="cs"/>
          <w:sz w:val="20"/>
          <w:rtl/>
          <w:lang w:val="en-US"/>
        </w:rPr>
        <w:t>،</w:t>
      </w:r>
      <w:r w:rsidRPr="000C3DF3">
        <w:rPr>
          <w:rFonts w:hint="cs"/>
          <w:sz w:val="20"/>
          <w:rtl/>
          <w:lang w:val="en-US"/>
        </w:rPr>
        <w:t xml:space="preserve"> والذي يعتقد</w:t>
      </w:r>
      <w:r>
        <w:rPr>
          <w:rFonts w:hint="cs"/>
          <w:sz w:val="20"/>
          <w:rtl/>
          <w:lang w:val="en-US"/>
        </w:rPr>
        <w:t xml:space="preserve"> ـ</w:t>
      </w:r>
      <w:r w:rsidRPr="000C3DF3">
        <w:rPr>
          <w:rFonts w:hint="cs"/>
          <w:sz w:val="20"/>
          <w:rtl/>
          <w:lang w:val="en-US"/>
        </w:rPr>
        <w:t xml:space="preserve"> خلافاً ل</w:t>
      </w:r>
      <w:r>
        <w:rPr>
          <w:rFonts w:hint="cs"/>
          <w:sz w:val="20"/>
          <w:rtl/>
          <w:lang w:val="en-US"/>
        </w:rPr>
        <w:t>إ</w:t>
      </w:r>
      <w:r w:rsidRPr="000C3DF3">
        <w:rPr>
          <w:rFonts w:hint="cs"/>
          <w:sz w:val="20"/>
          <w:rtl/>
          <w:lang w:val="en-US"/>
        </w:rPr>
        <w:t>ميل بريهه</w:t>
      </w:r>
      <w:r>
        <w:rPr>
          <w:rFonts w:hint="cs"/>
          <w:sz w:val="20"/>
          <w:rtl/>
          <w:lang w:val="en-US"/>
        </w:rPr>
        <w:t xml:space="preserve"> ـ</w:t>
      </w:r>
      <w:r w:rsidRPr="000C3DF3">
        <w:rPr>
          <w:rFonts w:hint="cs"/>
          <w:sz w:val="20"/>
          <w:rtl/>
          <w:lang w:val="en-US"/>
        </w:rPr>
        <w:t xml:space="preserve"> بوجود</w:t>
      </w:r>
      <w:r>
        <w:rPr>
          <w:rFonts w:hint="cs"/>
          <w:sz w:val="20"/>
          <w:rtl/>
          <w:lang w:val="en-US"/>
        </w:rPr>
        <w:t xml:space="preserve"> </w:t>
      </w:r>
      <w:r w:rsidRPr="000C3DF3">
        <w:rPr>
          <w:rFonts w:hint="cs"/>
          <w:sz w:val="20"/>
          <w:rtl/>
          <w:lang w:val="en-US"/>
        </w:rPr>
        <w:t>فلسفة مسيحية</w:t>
      </w:r>
      <w:r>
        <w:rPr>
          <w:rFonts w:hint="cs"/>
          <w:sz w:val="20"/>
          <w:rtl/>
          <w:lang w:val="en-US"/>
        </w:rPr>
        <w:t>.</w:t>
      </w:r>
      <w:r w:rsidRPr="000C3DF3">
        <w:rPr>
          <w:rFonts w:hint="cs"/>
          <w:sz w:val="20"/>
          <w:rtl/>
          <w:lang w:val="en-US"/>
        </w:rPr>
        <w:t xml:space="preserve"> ومما تعلمه كوربان كيفية التعامل مع الفلسفة الدينية</w:t>
      </w:r>
      <w:r>
        <w:rPr>
          <w:rFonts w:hint="cs"/>
          <w:sz w:val="20"/>
          <w:rtl/>
          <w:lang w:val="en-US"/>
        </w:rPr>
        <w:t>،</w:t>
      </w:r>
      <w:r w:rsidRPr="000C3DF3">
        <w:rPr>
          <w:rFonts w:hint="cs"/>
          <w:sz w:val="20"/>
          <w:rtl/>
          <w:lang w:val="en-US"/>
        </w:rPr>
        <w:t xml:space="preserve"> والاعتقاد بأن الكتب المقدسة تصلح أرضية لنمو واتساع الفكر والبحث المسيحي</w:t>
      </w:r>
      <w:r>
        <w:rPr>
          <w:rFonts w:hint="cs"/>
          <w:sz w:val="20"/>
          <w:rtl/>
          <w:lang w:val="en-US"/>
        </w:rPr>
        <w:t>.</w:t>
      </w:r>
      <w:r w:rsidRPr="000C3DF3">
        <w:rPr>
          <w:rFonts w:hint="cs"/>
          <w:sz w:val="20"/>
          <w:rtl/>
          <w:lang w:val="en-US"/>
        </w:rPr>
        <w:t xml:space="preserve"> وهذا مما استعان به كوربان في فهم وتفسير وإحياء الحكمة </w:t>
      </w:r>
      <w:r w:rsidRPr="000C3DF3">
        <w:rPr>
          <w:rFonts w:hint="eastAsia"/>
          <w:sz w:val="20"/>
          <w:rtl/>
          <w:lang w:val="en-US"/>
        </w:rPr>
        <w:t>الإسلامية</w:t>
      </w:r>
      <w:r w:rsidRPr="000C3DF3">
        <w:rPr>
          <w:rFonts w:hint="cs"/>
          <w:sz w:val="20"/>
          <w:rtl/>
          <w:lang w:val="en-US"/>
        </w:rPr>
        <w:t xml:space="preserve"> ال</w:t>
      </w:r>
      <w:r>
        <w:rPr>
          <w:rFonts w:hint="cs"/>
          <w:sz w:val="20"/>
          <w:rtl/>
          <w:lang w:val="en-US"/>
        </w:rPr>
        <w:t>إ</w:t>
      </w:r>
      <w:r w:rsidRPr="000C3DF3">
        <w:rPr>
          <w:rFonts w:hint="cs"/>
          <w:sz w:val="20"/>
          <w:rtl/>
          <w:lang w:val="en-US"/>
        </w:rPr>
        <w:t>يرانية.</w:t>
      </w:r>
      <w:r>
        <w:rPr>
          <w:rFonts w:hint="cs"/>
          <w:sz w:val="20"/>
          <w:rtl/>
          <w:lang w:val="en-US"/>
        </w:rPr>
        <w:t xml:space="preserve"> </w:t>
      </w:r>
    </w:p>
  </w:endnote>
  <w:endnote w:id="96">
    <w:p w:rsidR="003C38E1" w:rsidRPr="000C3DF3" w:rsidRDefault="003C38E1" w:rsidP="00717958">
      <w:pPr>
        <w:pStyle w:val="af"/>
        <w:rPr>
          <w:sz w:val="20"/>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وهذا</w:t>
      </w:r>
      <w:r>
        <w:rPr>
          <w:rFonts w:hint="cs"/>
          <w:sz w:val="20"/>
          <w:rtl/>
          <w:lang w:val="en-US"/>
        </w:rPr>
        <w:t>،</w:t>
      </w:r>
      <w:r w:rsidRPr="000C3DF3">
        <w:rPr>
          <w:rFonts w:hint="cs"/>
          <w:sz w:val="20"/>
          <w:rtl/>
          <w:lang w:val="en-US"/>
        </w:rPr>
        <w:t xml:space="preserve"> بال</w:t>
      </w:r>
      <w:r>
        <w:rPr>
          <w:rFonts w:hint="cs"/>
          <w:sz w:val="20"/>
          <w:rtl/>
          <w:lang w:val="en-US"/>
        </w:rPr>
        <w:t>إ</w:t>
      </w:r>
      <w:r w:rsidRPr="000C3DF3">
        <w:rPr>
          <w:rFonts w:hint="cs"/>
          <w:sz w:val="20"/>
          <w:rtl/>
          <w:lang w:val="en-US"/>
        </w:rPr>
        <w:t>ضافة</w:t>
      </w:r>
      <w:r>
        <w:rPr>
          <w:rFonts w:hint="cs"/>
          <w:sz w:val="20"/>
          <w:rtl/>
          <w:lang w:val="en-US"/>
        </w:rPr>
        <w:t xml:space="preserve"> إلى </w:t>
      </w:r>
      <w:r w:rsidRPr="000C3DF3">
        <w:rPr>
          <w:rFonts w:hint="cs"/>
          <w:sz w:val="20"/>
          <w:rtl/>
          <w:lang w:val="en-US"/>
        </w:rPr>
        <w:t xml:space="preserve">اطلاعه على </w:t>
      </w:r>
      <w:r>
        <w:rPr>
          <w:rFonts w:hint="cs"/>
          <w:sz w:val="20"/>
          <w:rtl/>
          <w:lang w:val="en-US"/>
        </w:rPr>
        <w:t>أ</w:t>
      </w:r>
      <w:r w:rsidRPr="000C3DF3">
        <w:rPr>
          <w:rFonts w:hint="cs"/>
          <w:sz w:val="20"/>
          <w:rtl/>
          <w:lang w:val="en-US"/>
        </w:rPr>
        <w:t>فكار شيخ الاشراق</w:t>
      </w:r>
      <w:r>
        <w:rPr>
          <w:rFonts w:hint="cs"/>
          <w:sz w:val="20"/>
          <w:rtl/>
          <w:lang w:val="en-US"/>
        </w:rPr>
        <w:t>،</w:t>
      </w:r>
      <w:r w:rsidRPr="000C3DF3">
        <w:rPr>
          <w:rFonts w:hint="cs"/>
          <w:sz w:val="20"/>
          <w:rtl/>
          <w:lang w:val="en-US"/>
        </w:rPr>
        <w:t xml:space="preserve"> أدى به</w:t>
      </w:r>
      <w:r>
        <w:rPr>
          <w:rFonts w:hint="cs"/>
          <w:sz w:val="20"/>
          <w:rtl/>
          <w:lang w:val="en-US"/>
        </w:rPr>
        <w:t xml:space="preserve"> إلى </w:t>
      </w:r>
      <w:r w:rsidRPr="000C3DF3">
        <w:rPr>
          <w:rFonts w:hint="cs"/>
          <w:sz w:val="20"/>
          <w:rtl/>
          <w:lang w:val="en-US"/>
        </w:rPr>
        <w:t>تعلم اللغة العربية</w:t>
      </w:r>
      <w:r>
        <w:rPr>
          <w:rFonts w:hint="cs"/>
          <w:sz w:val="20"/>
          <w:rtl/>
          <w:lang w:val="en-US"/>
        </w:rPr>
        <w:t>،</w:t>
      </w:r>
      <w:r w:rsidRPr="000C3DF3">
        <w:rPr>
          <w:rFonts w:hint="cs"/>
          <w:sz w:val="20"/>
          <w:rtl/>
          <w:lang w:val="en-US"/>
        </w:rPr>
        <w:t xml:space="preserve"> ثم الفارسية بعد ذلك. </w:t>
      </w:r>
    </w:p>
  </w:endnote>
  <w:endnote w:id="97">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هنري كوربان، </w:t>
      </w:r>
      <w:r>
        <w:rPr>
          <w:rFonts w:hint="cs"/>
          <w:sz w:val="20"/>
          <w:rtl/>
          <w:lang w:val="en-US"/>
        </w:rPr>
        <w:t>أ</w:t>
      </w:r>
      <w:r w:rsidRPr="000C3DF3">
        <w:rPr>
          <w:rFonts w:hint="cs"/>
          <w:sz w:val="20"/>
          <w:rtl/>
          <w:lang w:val="en-US"/>
        </w:rPr>
        <w:t>ز</w:t>
      </w:r>
      <w:r>
        <w:rPr>
          <w:rFonts w:hint="cs"/>
          <w:sz w:val="20"/>
          <w:rtl/>
          <w:lang w:val="en-US"/>
        </w:rPr>
        <w:t xml:space="preserve"> </w:t>
      </w:r>
      <w:r w:rsidRPr="000C3DF3">
        <w:rPr>
          <w:rFonts w:hint="cs"/>
          <w:sz w:val="20"/>
          <w:rtl/>
          <w:lang w:val="en-US"/>
        </w:rPr>
        <w:t>هايد</w:t>
      </w:r>
      <w:r>
        <w:rPr>
          <w:rFonts w:hint="cs"/>
          <w:sz w:val="20"/>
          <w:rtl/>
          <w:lang w:val="en-US"/>
        </w:rPr>
        <w:t>ج</w:t>
      </w:r>
      <w:r w:rsidRPr="000C3DF3">
        <w:rPr>
          <w:rFonts w:hint="eastAsia"/>
          <w:sz w:val="20"/>
          <w:rtl/>
          <w:lang w:val="en-US"/>
        </w:rPr>
        <w:t>ر</w:t>
      </w:r>
      <w:r w:rsidRPr="000C3DF3">
        <w:rPr>
          <w:rFonts w:hint="cs"/>
          <w:sz w:val="20"/>
          <w:rtl/>
          <w:lang w:val="en-US"/>
        </w:rPr>
        <w:t xml:space="preserve"> تا سهروردي: 46 </w:t>
      </w:r>
      <w:r>
        <w:rPr>
          <w:rFonts w:hint="cs"/>
          <w:sz w:val="20"/>
          <w:rtl/>
          <w:lang w:val="en-US"/>
        </w:rPr>
        <w:t>ـ</w:t>
      </w:r>
      <w:r w:rsidRPr="000C3DF3">
        <w:rPr>
          <w:rFonts w:hint="cs"/>
          <w:sz w:val="20"/>
          <w:rtl/>
          <w:lang w:val="en-US"/>
        </w:rPr>
        <w:t xml:space="preserve"> 47،</w:t>
      </w:r>
      <w:r>
        <w:rPr>
          <w:rFonts w:hint="cs"/>
          <w:sz w:val="20"/>
          <w:rtl/>
          <w:lang w:val="en-US"/>
        </w:rPr>
        <w:t xml:space="preserve"> </w:t>
      </w:r>
      <w:r w:rsidRPr="000C3DF3">
        <w:rPr>
          <w:rFonts w:hint="cs"/>
          <w:sz w:val="20"/>
          <w:rtl/>
          <w:lang w:val="en-US"/>
        </w:rPr>
        <w:t>ترجم</w:t>
      </w:r>
      <w:r>
        <w:rPr>
          <w:rFonts w:hint="cs"/>
          <w:sz w:val="20"/>
          <w:rtl/>
          <w:lang w:val="en-US"/>
        </w:rPr>
        <w:t>ة: حامد فولاد</w:t>
      </w:r>
      <w:r w:rsidRPr="000C3DF3">
        <w:rPr>
          <w:rFonts w:hint="cs"/>
          <w:sz w:val="20"/>
          <w:rtl/>
          <w:lang w:val="en-US"/>
        </w:rPr>
        <w:t>وند، طهران، منشورات وزارة الثقافة وال</w:t>
      </w:r>
      <w:r>
        <w:rPr>
          <w:rFonts w:hint="cs"/>
          <w:sz w:val="20"/>
          <w:rtl/>
          <w:lang w:val="en-US"/>
        </w:rPr>
        <w:t>إ</w:t>
      </w:r>
      <w:r w:rsidRPr="000C3DF3">
        <w:rPr>
          <w:rFonts w:hint="cs"/>
          <w:sz w:val="20"/>
          <w:rtl/>
          <w:lang w:val="en-US"/>
        </w:rPr>
        <w:t>رشاد ال</w:t>
      </w:r>
      <w:r>
        <w:rPr>
          <w:rFonts w:hint="cs"/>
          <w:sz w:val="20"/>
          <w:rtl/>
          <w:lang w:val="en-US"/>
        </w:rPr>
        <w:t>إسلامي، 1383</w:t>
      </w:r>
      <w:r w:rsidRPr="000C3DF3">
        <w:rPr>
          <w:rFonts w:hint="cs"/>
          <w:sz w:val="20"/>
          <w:rtl/>
          <w:lang w:val="en-US"/>
        </w:rPr>
        <w:t>هـ</w:t>
      </w:r>
      <w:r>
        <w:rPr>
          <w:rFonts w:hint="cs"/>
          <w:sz w:val="20"/>
          <w:rtl/>
          <w:lang w:val="en-US"/>
        </w:rPr>
        <w:t>.</w:t>
      </w:r>
      <w:r w:rsidRPr="000C3DF3">
        <w:rPr>
          <w:rFonts w:hint="cs"/>
          <w:sz w:val="20"/>
          <w:rtl/>
          <w:lang w:val="en-US"/>
        </w:rPr>
        <w:t>ش.</w:t>
      </w:r>
      <w:r w:rsidRPr="000C3DF3">
        <w:rPr>
          <w:rFonts w:hint="eastAsia"/>
          <w:sz w:val="20"/>
          <w:rtl/>
          <w:lang w:val="en-US"/>
        </w:rPr>
        <w:t xml:space="preserve"> </w:t>
      </w:r>
    </w:p>
  </w:endnote>
  <w:endnote w:id="98">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هنري كوربان، فلسفه هاي </w:t>
      </w:r>
      <w:r>
        <w:rPr>
          <w:rFonts w:hint="cs"/>
          <w:sz w:val="20"/>
          <w:rtl/>
          <w:lang w:val="en-US"/>
        </w:rPr>
        <w:t>إ</w:t>
      </w:r>
      <w:r w:rsidRPr="000C3DF3">
        <w:rPr>
          <w:rFonts w:hint="cs"/>
          <w:sz w:val="20"/>
          <w:rtl/>
          <w:lang w:val="en-US"/>
        </w:rPr>
        <w:t>يراني وفلسفه هاي تطبيقي: 119، ترجم</w:t>
      </w:r>
      <w:r>
        <w:rPr>
          <w:rFonts w:hint="cs"/>
          <w:sz w:val="20"/>
          <w:rtl/>
          <w:lang w:val="en-US"/>
        </w:rPr>
        <w:t xml:space="preserve">ة: </w:t>
      </w:r>
      <w:r w:rsidRPr="000C3DF3">
        <w:rPr>
          <w:rFonts w:hint="cs"/>
          <w:sz w:val="20"/>
          <w:rtl/>
          <w:lang w:val="en-US"/>
        </w:rPr>
        <w:t>جواد طباطبائي، طهران، منشورات توس،</w:t>
      </w:r>
      <w:r>
        <w:rPr>
          <w:rFonts w:hint="cs"/>
          <w:sz w:val="20"/>
          <w:rtl/>
          <w:lang w:val="en-US"/>
        </w:rPr>
        <w:t xml:space="preserve"> </w:t>
      </w:r>
      <w:r w:rsidRPr="000C3DF3">
        <w:rPr>
          <w:rFonts w:hint="cs"/>
          <w:sz w:val="20"/>
          <w:rtl/>
          <w:lang w:val="en-US"/>
        </w:rPr>
        <w:t>1369هـ</w:t>
      </w:r>
      <w:r>
        <w:rPr>
          <w:rFonts w:hint="cs"/>
          <w:sz w:val="20"/>
          <w:rtl/>
          <w:lang w:val="en-US"/>
        </w:rPr>
        <w:t>.</w:t>
      </w:r>
      <w:r w:rsidRPr="000C3DF3">
        <w:rPr>
          <w:rFonts w:hint="cs"/>
          <w:sz w:val="20"/>
          <w:rtl/>
          <w:lang w:val="en-US"/>
        </w:rPr>
        <w:t>ش.</w:t>
      </w:r>
    </w:p>
  </w:endnote>
  <w:endnote w:id="99">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محمد </w:t>
      </w:r>
      <w:r>
        <w:rPr>
          <w:rFonts w:hint="cs"/>
          <w:sz w:val="20"/>
          <w:rtl/>
          <w:lang w:val="en-US"/>
        </w:rPr>
        <w:t>أ</w:t>
      </w:r>
      <w:r w:rsidRPr="000C3DF3">
        <w:rPr>
          <w:rFonts w:hint="cs"/>
          <w:sz w:val="20"/>
          <w:rtl/>
          <w:lang w:val="en-US"/>
        </w:rPr>
        <w:t>مين شاهجوئي، مجموعه مقالات هنري كربن: 249، طهران، منشورات حقيقت، 1384.</w:t>
      </w:r>
    </w:p>
  </w:endnote>
  <w:endnote w:id="100">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هنري كوربان، فلسفه هاي </w:t>
      </w:r>
      <w:r>
        <w:rPr>
          <w:rFonts w:hint="cs"/>
          <w:sz w:val="20"/>
          <w:rtl/>
          <w:lang w:val="en-US"/>
        </w:rPr>
        <w:t>إ</w:t>
      </w:r>
      <w:r w:rsidRPr="000C3DF3">
        <w:rPr>
          <w:rFonts w:hint="cs"/>
          <w:sz w:val="20"/>
          <w:rtl/>
          <w:lang w:val="en-US"/>
        </w:rPr>
        <w:t xml:space="preserve">يراني وفلسفه هاي تطبيقي: 101 </w:t>
      </w:r>
      <w:r>
        <w:rPr>
          <w:rFonts w:hint="cs"/>
          <w:sz w:val="20"/>
          <w:rtl/>
          <w:lang w:val="en-US"/>
        </w:rPr>
        <w:t xml:space="preserve">ـ </w:t>
      </w:r>
      <w:r w:rsidRPr="000C3DF3">
        <w:rPr>
          <w:rFonts w:hint="cs"/>
          <w:sz w:val="20"/>
          <w:rtl/>
          <w:lang w:val="en-US"/>
        </w:rPr>
        <w:t>102.</w:t>
      </w:r>
    </w:p>
  </w:endnote>
  <w:endnote w:id="101">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المصدر</w:t>
      </w:r>
      <w:r>
        <w:rPr>
          <w:rFonts w:hint="cs"/>
          <w:sz w:val="20"/>
          <w:rtl/>
          <w:lang w:val="en-US"/>
        </w:rPr>
        <w:t xml:space="preserve"> السابق</w:t>
      </w:r>
      <w:r w:rsidRPr="000C3DF3">
        <w:rPr>
          <w:rFonts w:hint="cs"/>
          <w:sz w:val="20"/>
          <w:rtl/>
          <w:lang w:val="en-US"/>
        </w:rPr>
        <w:t xml:space="preserve">: 122 </w:t>
      </w:r>
      <w:r>
        <w:rPr>
          <w:rFonts w:hint="cs"/>
          <w:sz w:val="20"/>
          <w:rtl/>
          <w:lang w:val="en-US"/>
        </w:rPr>
        <w:t xml:space="preserve">ـ </w:t>
      </w:r>
      <w:r w:rsidRPr="000C3DF3">
        <w:rPr>
          <w:rFonts w:hint="cs"/>
          <w:sz w:val="20"/>
          <w:rtl/>
          <w:lang w:val="en-US"/>
        </w:rPr>
        <w:t xml:space="preserve">123؛ مجموعه مقالات هنري كربن: 259. </w:t>
      </w:r>
    </w:p>
  </w:endnote>
  <w:endnote w:id="102">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هانري كربن، </w:t>
      </w:r>
      <w:r>
        <w:rPr>
          <w:rFonts w:hint="cs"/>
          <w:sz w:val="20"/>
          <w:rtl/>
          <w:lang w:val="en-US"/>
        </w:rPr>
        <w:t>أ</w:t>
      </w:r>
      <w:r w:rsidRPr="000C3DF3">
        <w:rPr>
          <w:rFonts w:hint="cs"/>
          <w:sz w:val="20"/>
          <w:rtl/>
          <w:lang w:val="en-US"/>
        </w:rPr>
        <w:t xml:space="preserve">رض ملكوت وكالبد </w:t>
      </w:r>
      <w:r>
        <w:rPr>
          <w:rFonts w:hint="cs"/>
          <w:sz w:val="20"/>
          <w:rtl/>
          <w:lang w:val="en-US"/>
        </w:rPr>
        <w:t>إ</w:t>
      </w:r>
      <w:r w:rsidRPr="000C3DF3">
        <w:rPr>
          <w:rFonts w:hint="cs"/>
          <w:sz w:val="20"/>
          <w:rtl/>
          <w:lang w:val="en-US"/>
        </w:rPr>
        <w:t xml:space="preserve">نسان در روز رستاخيز </w:t>
      </w:r>
      <w:r>
        <w:rPr>
          <w:rFonts w:hint="cs"/>
          <w:sz w:val="20"/>
          <w:rtl/>
          <w:lang w:val="en-US"/>
        </w:rPr>
        <w:t>أ</w:t>
      </w:r>
      <w:r w:rsidRPr="000C3DF3">
        <w:rPr>
          <w:rFonts w:hint="cs"/>
          <w:sz w:val="20"/>
          <w:rtl/>
          <w:lang w:val="en-US"/>
        </w:rPr>
        <w:t xml:space="preserve">ز </w:t>
      </w:r>
      <w:r>
        <w:rPr>
          <w:rFonts w:hint="cs"/>
          <w:sz w:val="20"/>
          <w:rtl/>
          <w:lang w:val="en-US"/>
        </w:rPr>
        <w:t>إ</w:t>
      </w:r>
      <w:r w:rsidRPr="000C3DF3">
        <w:rPr>
          <w:rFonts w:hint="cs"/>
          <w:sz w:val="20"/>
          <w:rtl/>
          <w:lang w:val="en-US"/>
        </w:rPr>
        <w:t xml:space="preserve">يران مزدائي تا </w:t>
      </w:r>
      <w:r>
        <w:rPr>
          <w:rFonts w:hint="cs"/>
          <w:sz w:val="20"/>
          <w:rtl/>
          <w:lang w:val="en-US"/>
        </w:rPr>
        <w:t>إ</w:t>
      </w:r>
      <w:r w:rsidRPr="000C3DF3">
        <w:rPr>
          <w:rFonts w:hint="cs"/>
          <w:sz w:val="20"/>
          <w:rtl/>
          <w:lang w:val="en-US"/>
        </w:rPr>
        <w:t>يران شيعي: 17</w:t>
      </w:r>
      <w:r>
        <w:rPr>
          <w:rFonts w:hint="cs"/>
          <w:sz w:val="20"/>
          <w:rtl/>
          <w:lang w:val="en-US"/>
        </w:rPr>
        <w:t xml:space="preserve"> ـ</w:t>
      </w:r>
      <w:r w:rsidRPr="000C3DF3">
        <w:rPr>
          <w:rFonts w:hint="cs"/>
          <w:sz w:val="20"/>
          <w:rtl/>
          <w:lang w:val="en-US"/>
        </w:rPr>
        <w:t xml:space="preserve"> 18</w:t>
      </w:r>
      <w:r>
        <w:rPr>
          <w:rFonts w:hint="cs"/>
          <w:sz w:val="20"/>
          <w:rtl/>
          <w:lang w:val="en-US"/>
        </w:rPr>
        <w:t xml:space="preserve">، </w:t>
      </w:r>
      <w:r w:rsidRPr="000C3DF3">
        <w:rPr>
          <w:rFonts w:hint="cs"/>
          <w:sz w:val="20"/>
          <w:rtl/>
          <w:lang w:val="en-US"/>
        </w:rPr>
        <w:t>27، 101، ترجم</w:t>
      </w:r>
      <w:r>
        <w:rPr>
          <w:rFonts w:hint="cs"/>
          <w:sz w:val="20"/>
          <w:rtl/>
          <w:lang w:val="en-US"/>
        </w:rPr>
        <w:t>ة:</w:t>
      </w:r>
      <w:r w:rsidRPr="000C3DF3">
        <w:rPr>
          <w:rFonts w:hint="cs"/>
          <w:sz w:val="20"/>
          <w:rtl/>
          <w:lang w:val="en-US"/>
        </w:rPr>
        <w:t xml:space="preserve"> ضياء الدين دهشيري، طهران</w:t>
      </w:r>
      <w:r>
        <w:rPr>
          <w:rFonts w:hint="cs"/>
          <w:sz w:val="20"/>
          <w:rtl/>
          <w:lang w:val="en-US"/>
        </w:rPr>
        <w:t>،</w:t>
      </w:r>
      <w:r w:rsidRPr="000C3DF3">
        <w:rPr>
          <w:rFonts w:hint="cs"/>
          <w:sz w:val="20"/>
          <w:rtl/>
          <w:lang w:val="en-US"/>
        </w:rPr>
        <w:t xml:space="preserve"> المركز ال</w:t>
      </w:r>
      <w:r>
        <w:rPr>
          <w:rFonts w:hint="cs"/>
          <w:sz w:val="20"/>
          <w:rtl/>
          <w:lang w:val="en-US"/>
        </w:rPr>
        <w:t>إ</w:t>
      </w:r>
      <w:r w:rsidRPr="000C3DF3">
        <w:rPr>
          <w:rFonts w:hint="cs"/>
          <w:sz w:val="20"/>
          <w:rtl/>
          <w:lang w:val="en-US"/>
        </w:rPr>
        <w:t xml:space="preserve">يراني لدراسة الثقافات، 1358؛ فلسفه هاي </w:t>
      </w:r>
      <w:r>
        <w:rPr>
          <w:rFonts w:hint="cs"/>
          <w:sz w:val="20"/>
          <w:rtl/>
          <w:lang w:val="en-US"/>
        </w:rPr>
        <w:t>إ</w:t>
      </w:r>
      <w:r w:rsidRPr="000C3DF3">
        <w:rPr>
          <w:rFonts w:hint="cs"/>
          <w:sz w:val="20"/>
          <w:rtl/>
          <w:lang w:val="en-US"/>
        </w:rPr>
        <w:t xml:space="preserve">يراني وفلسفه هاي تطبيقي: 118. </w:t>
      </w:r>
    </w:p>
  </w:endnote>
  <w:endnote w:id="103">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هانري كربن، بن مايه هاي آيين زرتشت در </w:t>
      </w:r>
      <w:r>
        <w:rPr>
          <w:rFonts w:hint="cs"/>
          <w:sz w:val="20"/>
          <w:rtl/>
          <w:lang w:val="en-US"/>
        </w:rPr>
        <w:t>أ</w:t>
      </w:r>
      <w:r w:rsidRPr="000C3DF3">
        <w:rPr>
          <w:rFonts w:hint="cs"/>
          <w:sz w:val="20"/>
          <w:rtl/>
          <w:lang w:val="en-US"/>
        </w:rPr>
        <w:t>نديشه سهروردي: 113، ترجم</w:t>
      </w:r>
      <w:r>
        <w:rPr>
          <w:rFonts w:hint="cs"/>
          <w:sz w:val="20"/>
          <w:rtl/>
          <w:lang w:val="en-US"/>
        </w:rPr>
        <w:t>ة:</w:t>
      </w:r>
      <w:r w:rsidRPr="000C3DF3">
        <w:rPr>
          <w:rFonts w:hint="cs"/>
          <w:sz w:val="20"/>
          <w:rtl/>
          <w:lang w:val="en-US"/>
        </w:rPr>
        <w:t xml:space="preserve"> محمود بهفروزي، طهران، منشورات جامي، 1384هـ</w:t>
      </w:r>
      <w:r>
        <w:rPr>
          <w:rFonts w:hint="cs"/>
          <w:sz w:val="20"/>
          <w:rtl/>
          <w:lang w:val="en-US"/>
        </w:rPr>
        <w:t>.</w:t>
      </w:r>
      <w:r w:rsidRPr="000C3DF3">
        <w:rPr>
          <w:rFonts w:hint="cs"/>
          <w:sz w:val="20"/>
          <w:rtl/>
          <w:lang w:val="en-US"/>
        </w:rPr>
        <w:t>ش.</w:t>
      </w:r>
    </w:p>
  </w:endnote>
  <w:endnote w:id="104">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على ضوء ما بعد الطبيعة عند شيخ ال</w:t>
      </w:r>
      <w:r>
        <w:rPr>
          <w:rFonts w:hint="cs"/>
          <w:sz w:val="20"/>
          <w:rtl/>
          <w:lang w:val="en-US"/>
        </w:rPr>
        <w:t>إ</w:t>
      </w:r>
      <w:r w:rsidRPr="000C3DF3">
        <w:rPr>
          <w:rFonts w:hint="cs"/>
          <w:sz w:val="20"/>
          <w:rtl/>
          <w:lang w:val="en-US"/>
        </w:rPr>
        <w:t>شراق من القول ب</w:t>
      </w:r>
      <w:r>
        <w:rPr>
          <w:rFonts w:hint="cs"/>
          <w:sz w:val="20"/>
          <w:rtl/>
          <w:lang w:val="en-US"/>
        </w:rPr>
        <w:t>أ</w:t>
      </w:r>
      <w:r w:rsidRPr="000C3DF3">
        <w:rPr>
          <w:rFonts w:hint="cs"/>
          <w:sz w:val="20"/>
          <w:rtl/>
          <w:lang w:val="en-US"/>
        </w:rPr>
        <w:t xml:space="preserve">صالة الماهية (هانري كربن، تاريخ فلسفة </w:t>
      </w:r>
      <w:r>
        <w:rPr>
          <w:rFonts w:hint="cs"/>
          <w:sz w:val="20"/>
          <w:rtl/>
          <w:lang w:val="en-US"/>
        </w:rPr>
        <w:t>إ</w:t>
      </w:r>
      <w:r w:rsidRPr="000C3DF3">
        <w:rPr>
          <w:rFonts w:hint="cs"/>
          <w:sz w:val="20"/>
          <w:rtl/>
          <w:lang w:val="en-US"/>
        </w:rPr>
        <w:t>سلامي: 299، ترجم</w:t>
      </w:r>
      <w:r>
        <w:rPr>
          <w:rFonts w:hint="cs"/>
          <w:sz w:val="20"/>
          <w:rtl/>
          <w:lang w:val="en-US"/>
        </w:rPr>
        <w:t>ة:</w:t>
      </w:r>
      <w:r w:rsidRPr="000C3DF3">
        <w:rPr>
          <w:rFonts w:hint="cs"/>
          <w:sz w:val="20"/>
          <w:rtl/>
          <w:lang w:val="en-US"/>
        </w:rPr>
        <w:t xml:space="preserve"> جواد طباطبائي، طهران</w:t>
      </w:r>
      <w:r>
        <w:rPr>
          <w:rFonts w:hint="cs"/>
          <w:sz w:val="20"/>
          <w:rtl/>
          <w:lang w:val="en-US"/>
        </w:rPr>
        <w:t>،</w:t>
      </w:r>
      <w:r w:rsidRPr="000C3DF3">
        <w:rPr>
          <w:rFonts w:hint="cs"/>
          <w:sz w:val="20"/>
          <w:rtl/>
          <w:lang w:val="en-US"/>
        </w:rPr>
        <w:t xml:space="preserve"> منشورات كوير، 1380هـ</w:t>
      </w:r>
      <w:r>
        <w:rPr>
          <w:rFonts w:hint="cs"/>
          <w:sz w:val="20"/>
          <w:rtl/>
          <w:lang w:val="en-US"/>
        </w:rPr>
        <w:t>.</w:t>
      </w:r>
      <w:r w:rsidRPr="000C3DF3">
        <w:rPr>
          <w:rFonts w:hint="cs"/>
          <w:sz w:val="20"/>
          <w:rtl/>
          <w:lang w:val="en-US"/>
        </w:rPr>
        <w:t>ش</w:t>
      </w:r>
      <w:r>
        <w:rPr>
          <w:rFonts w:hint="cs"/>
          <w:sz w:val="20"/>
          <w:rtl/>
          <w:lang w:val="en-US"/>
        </w:rPr>
        <w:t>)</w:t>
      </w:r>
      <w:r w:rsidRPr="000C3DF3">
        <w:rPr>
          <w:rFonts w:hint="cs"/>
          <w:sz w:val="20"/>
          <w:rtl/>
          <w:lang w:val="en-US"/>
        </w:rPr>
        <w:t>.</w:t>
      </w:r>
      <w:r>
        <w:rPr>
          <w:rFonts w:hint="cs"/>
          <w:sz w:val="20"/>
          <w:rtl/>
          <w:lang w:val="en-US"/>
        </w:rPr>
        <w:t xml:space="preserve"> </w:t>
      </w:r>
    </w:p>
  </w:endnote>
  <w:endnote w:id="105">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مجموعه مقالات هانري كربن: 257 </w:t>
      </w:r>
      <w:r>
        <w:rPr>
          <w:rFonts w:hint="cs"/>
          <w:sz w:val="20"/>
          <w:rtl/>
          <w:lang w:val="en-US"/>
        </w:rPr>
        <w:t>ـ</w:t>
      </w:r>
      <w:r w:rsidRPr="000C3DF3">
        <w:rPr>
          <w:rFonts w:hint="cs"/>
          <w:sz w:val="20"/>
          <w:rtl/>
          <w:lang w:val="en-US"/>
        </w:rPr>
        <w:t xml:space="preserve"> 258. </w:t>
      </w:r>
    </w:p>
  </w:endnote>
  <w:endnote w:id="106">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w:t>
      </w:r>
      <w:r>
        <w:rPr>
          <w:rFonts w:hint="cs"/>
          <w:sz w:val="20"/>
          <w:rtl/>
          <w:lang w:val="en-US"/>
        </w:rPr>
        <w:t>أ</w:t>
      </w:r>
      <w:r w:rsidRPr="000C3DF3">
        <w:rPr>
          <w:rFonts w:hint="cs"/>
          <w:sz w:val="20"/>
          <w:rtl/>
          <w:lang w:val="en-US"/>
        </w:rPr>
        <w:t xml:space="preserve">رض ملكوت وكالبد </w:t>
      </w:r>
      <w:r>
        <w:rPr>
          <w:rFonts w:hint="cs"/>
          <w:sz w:val="20"/>
          <w:rtl/>
          <w:lang w:val="en-US"/>
        </w:rPr>
        <w:t>إ</w:t>
      </w:r>
      <w:r w:rsidRPr="000C3DF3">
        <w:rPr>
          <w:rFonts w:hint="cs"/>
          <w:sz w:val="20"/>
          <w:rtl/>
          <w:lang w:val="en-US"/>
        </w:rPr>
        <w:t>نسان</w:t>
      </w:r>
      <w:r>
        <w:rPr>
          <w:rFonts w:hint="cs"/>
          <w:sz w:val="20"/>
          <w:rtl/>
          <w:lang w:val="en-US"/>
        </w:rPr>
        <w:t>.</w:t>
      </w:r>
      <w:r w:rsidRPr="000C3DF3">
        <w:rPr>
          <w:rFonts w:hint="cs"/>
          <w:sz w:val="20"/>
          <w:rtl/>
          <w:lang w:val="en-US"/>
        </w:rPr>
        <w:t xml:space="preserve">..: 16 </w:t>
      </w:r>
      <w:r>
        <w:rPr>
          <w:rFonts w:hint="cs"/>
          <w:sz w:val="20"/>
          <w:rtl/>
          <w:lang w:val="en-US"/>
        </w:rPr>
        <w:t>ـ</w:t>
      </w:r>
      <w:r w:rsidRPr="000C3DF3">
        <w:rPr>
          <w:rFonts w:hint="cs"/>
          <w:sz w:val="20"/>
          <w:rtl/>
          <w:lang w:val="en-US"/>
        </w:rPr>
        <w:t xml:space="preserve"> 18؛ فلسفه هاي </w:t>
      </w:r>
      <w:r>
        <w:rPr>
          <w:rFonts w:hint="cs"/>
          <w:sz w:val="20"/>
          <w:rtl/>
          <w:lang w:val="en-US"/>
        </w:rPr>
        <w:t>إ</w:t>
      </w:r>
      <w:r w:rsidRPr="000C3DF3">
        <w:rPr>
          <w:rFonts w:hint="cs"/>
          <w:sz w:val="20"/>
          <w:rtl/>
          <w:lang w:val="en-US"/>
        </w:rPr>
        <w:t xml:space="preserve">يراني وفلسفه هاي تطبيقي: 118؛ مجموعه مقالات هانري كربن: 259، 268 </w:t>
      </w:r>
      <w:r>
        <w:rPr>
          <w:rFonts w:hint="cs"/>
          <w:sz w:val="20"/>
          <w:rtl/>
          <w:lang w:val="en-US"/>
        </w:rPr>
        <w:t>ـ</w:t>
      </w:r>
      <w:r w:rsidRPr="000C3DF3">
        <w:rPr>
          <w:rFonts w:hint="cs"/>
          <w:sz w:val="20"/>
          <w:rtl/>
          <w:lang w:val="en-US"/>
        </w:rPr>
        <w:t xml:space="preserve"> 272، 267 </w:t>
      </w:r>
      <w:r>
        <w:rPr>
          <w:rFonts w:hint="cs"/>
          <w:sz w:val="20"/>
          <w:rtl/>
          <w:lang w:val="en-US"/>
        </w:rPr>
        <w:t>ـ</w:t>
      </w:r>
      <w:r w:rsidRPr="000C3DF3">
        <w:rPr>
          <w:rFonts w:hint="cs"/>
          <w:sz w:val="20"/>
          <w:rtl/>
          <w:lang w:val="en-US"/>
        </w:rPr>
        <w:t xml:space="preserve"> 270.</w:t>
      </w:r>
      <w:r>
        <w:rPr>
          <w:rFonts w:hint="cs"/>
          <w:sz w:val="20"/>
          <w:rtl/>
          <w:lang w:val="en-US"/>
        </w:rPr>
        <w:t xml:space="preserve"> </w:t>
      </w:r>
    </w:p>
  </w:endnote>
  <w:endnote w:id="107">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مجموعه مقلات هانري كربن: 267</w:t>
      </w:r>
      <w:r>
        <w:rPr>
          <w:rFonts w:hint="cs"/>
          <w:sz w:val="20"/>
          <w:rtl/>
          <w:lang w:val="en-US"/>
        </w:rPr>
        <w:t>.</w:t>
      </w:r>
      <w:r w:rsidRPr="000C3DF3">
        <w:rPr>
          <w:rFonts w:hint="cs"/>
          <w:sz w:val="20"/>
          <w:rtl/>
          <w:lang w:val="en-US"/>
        </w:rPr>
        <w:t xml:space="preserve"> </w:t>
      </w:r>
    </w:p>
  </w:endnote>
  <w:endnote w:id="108">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أ</w:t>
      </w:r>
      <w:r w:rsidRPr="000C3DF3">
        <w:rPr>
          <w:rFonts w:hint="cs"/>
          <w:sz w:val="20"/>
          <w:rtl/>
          <w:lang w:val="en-US"/>
        </w:rPr>
        <w:t xml:space="preserve">رض ملكوت وكالبد </w:t>
      </w:r>
      <w:r>
        <w:rPr>
          <w:rFonts w:hint="cs"/>
          <w:sz w:val="20"/>
          <w:rtl/>
          <w:lang w:val="en-US"/>
        </w:rPr>
        <w:t>إ</w:t>
      </w:r>
      <w:r w:rsidRPr="000C3DF3">
        <w:rPr>
          <w:rFonts w:hint="cs"/>
          <w:sz w:val="20"/>
          <w:rtl/>
          <w:lang w:val="en-US"/>
        </w:rPr>
        <w:t>نسان</w:t>
      </w:r>
      <w:r>
        <w:rPr>
          <w:rFonts w:hint="cs"/>
          <w:sz w:val="20"/>
          <w:rtl/>
          <w:lang w:val="en-US"/>
        </w:rPr>
        <w:t>...</w:t>
      </w:r>
      <w:r w:rsidRPr="000C3DF3">
        <w:rPr>
          <w:rFonts w:hint="cs"/>
          <w:sz w:val="20"/>
          <w:rtl/>
          <w:lang w:val="en-US"/>
        </w:rPr>
        <w:t>: 57.</w:t>
      </w:r>
    </w:p>
  </w:endnote>
  <w:endnote w:id="109">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وقد</w:t>
      </w:r>
      <w:r>
        <w:rPr>
          <w:rFonts w:hint="cs"/>
          <w:sz w:val="20"/>
          <w:rtl/>
          <w:lang w:val="en-US"/>
        </w:rPr>
        <w:t xml:space="preserve"> </w:t>
      </w:r>
      <w:r w:rsidRPr="000C3DF3">
        <w:rPr>
          <w:rFonts w:hint="cs"/>
          <w:sz w:val="20"/>
          <w:rtl/>
          <w:lang w:val="en-US"/>
        </w:rPr>
        <w:t>طرح</w:t>
      </w:r>
      <w:r>
        <w:rPr>
          <w:rFonts w:hint="cs"/>
          <w:sz w:val="20"/>
          <w:rtl/>
          <w:lang w:val="en-US"/>
        </w:rPr>
        <w:t xml:space="preserve"> </w:t>
      </w:r>
      <w:r w:rsidRPr="000C3DF3">
        <w:rPr>
          <w:rFonts w:hint="cs"/>
          <w:sz w:val="20"/>
          <w:rtl/>
          <w:lang w:val="en-US"/>
        </w:rPr>
        <w:t>بالتفصيل خصائص عالم المثال من منظار تلك الحكمة في ثلاثة من ك</w:t>
      </w:r>
      <w:r>
        <w:rPr>
          <w:rFonts w:hint="cs"/>
          <w:sz w:val="20"/>
          <w:rtl/>
          <w:lang w:val="en-US"/>
        </w:rPr>
        <w:t>تب</w:t>
      </w:r>
      <w:r w:rsidRPr="000C3DF3">
        <w:rPr>
          <w:rFonts w:hint="cs"/>
          <w:sz w:val="20"/>
          <w:rtl/>
          <w:lang w:val="en-US"/>
        </w:rPr>
        <w:t>ه</w:t>
      </w:r>
      <w:r>
        <w:rPr>
          <w:rFonts w:hint="cs"/>
          <w:sz w:val="20"/>
          <w:rtl/>
          <w:lang w:val="en-US"/>
        </w:rPr>
        <w:t>:</w:t>
      </w:r>
      <w:r w:rsidRPr="000C3DF3">
        <w:rPr>
          <w:rFonts w:hint="cs"/>
          <w:sz w:val="20"/>
          <w:rtl/>
          <w:lang w:val="en-US"/>
        </w:rPr>
        <w:t xml:space="preserve"> </w:t>
      </w:r>
      <w:r>
        <w:rPr>
          <w:rFonts w:hint="cs"/>
          <w:sz w:val="20"/>
          <w:rtl/>
          <w:lang w:val="en-US"/>
        </w:rPr>
        <w:t>أ</w:t>
      </w:r>
      <w:r w:rsidRPr="000C3DF3">
        <w:rPr>
          <w:rFonts w:hint="cs"/>
          <w:sz w:val="20"/>
          <w:rtl/>
          <w:lang w:val="en-US"/>
        </w:rPr>
        <w:t>رض ملكوت</w:t>
      </w:r>
      <w:r>
        <w:rPr>
          <w:rFonts w:hint="cs"/>
          <w:sz w:val="20"/>
          <w:rtl/>
          <w:lang w:val="en-US"/>
        </w:rPr>
        <w:t>؛</w:t>
      </w:r>
      <w:r w:rsidRPr="000C3DF3">
        <w:rPr>
          <w:rFonts w:hint="cs"/>
          <w:sz w:val="20"/>
          <w:rtl/>
          <w:lang w:val="en-US"/>
        </w:rPr>
        <w:t xml:space="preserve"> </w:t>
      </w:r>
      <w:r>
        <w:rPr>
          <w:rFonts w:hint="cs"/>
          <w:sz w:val="20"/>
          <w:rtl/>
          <w:lang w:val="en-US"/>
        </w:rPr>
        <w:t>إ</w:t>
      </w:r>
      <w:r w:rsidRPr="000C3DF3">
        <w:rPr>
          <w:rFonts w:hint="cs"/>
          <w:sz w:val="20"/>
          <w:rtl/>
          <w:lang w:val="en-US"/>
        </w:rPr>
        <w:t xml:space="preserve">نسان نوراني در تصوف </w:t>
      </w:r>
      <w:r>
        <w:rPr>
          <w:rFonts w:hint="cs"/>
          <w:sz w:val="20"/>
          <w:rtl/>
          <w:lang w:val="en-US"/>
        </w:rPr>
        <w:t>إ</w:t>
      </w:r>
      <w:r w:rsidRPr="000C3DF3">
        <w:rPr>
          <w:rFonts w:hint="cs"/>
          <w:sz w:val="20"/>
          <w:rtl/>
          <w:lang w:val="en-US"/>
        </w:rPr>
        <w:t>يراني</w:t>
      </w:r>
      <w:r>
        <w:rPr>
          <w:rFonts w:hint="cs"/>
          <w:sz w:val="20"/>
          <w:rtl/>
          <w:lang w:val="en-US"/>
        </w:rPr>
        <w:t>،</w:t>
      </w:r>
      <w:r w:rsidRPr="000C3DF3">
        <w:rPr>
          <w:rFonts w:hint="cs"/>
          <w:sz w:val="20"/>
          <w:rtl/>
          <w:lang w:val="en-US"/>
        </w:rPr>
        <w:t xml:space="preserve"> وبن مايه هاي آيين زرتشت</w:t>
      </w:r>
      <w:r>
        <w:rPr>
          <w:rFonts w:hint="cs"/>
          <w:sz w:val="20"/>
          <w:rtl/>
          <w:lang w:val="en-US"/>
        </w:rPr>
        <w:t xml:space="preserve"> </w:t>
      </w:r>
      <w:r w:rsidRPr="000C3DF3">
        <w:rPr>
          <w:rFonts w:hint="cs"/>
          <w:sz w:val="20"/>
          <w:rtl/>
          <w:lang w:val="en-US"/>
        </w:rPr>
        <w:t xml:space="preserve">در </w:t>
      </w:r>
      <w:r>
        <w:rPr>
          <w:rFonts w:hint="cs"/>
          <w:sz w:val="20"/>
          <w:rtl/>
          <w:lang w:val="en-US"/>
        </w:rPr>
        <w:t>أ</w:t>
      </w:r>
      <w:r w:rsidRPr="000C3DF3">
        <w:rPr>
          <w:rFonts w:hint="cs"/>
          <w:sz w:val="20"/>
          <w:rtl/>
          <w:lang w:val="en-US"/>
        </w:rPr>
        <w:t xml:space="preserve">نديشه سهروردي. </w:t>
      </w:r>
    </w:p>
  </w:endnote>
  <w:endnote w:id="110">
    <w:p w:rsidR="003C38E1" w:rsidRPr="000C3DF3" w:rsidRDefault="003C38E1" w:rsidP="003A7299">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هانري كوربن، </w:t>
      </w:r>
      <w:r>
        <w:rPr>
          <w:rFonts w:hint="cs"/>
          <w:sz w:val="20"/>
          <w:rtl/>
          <w:lang w:val="en-US"/>
        </w:rPr>
        <w:t>إ</w:t>
      </w:r>
      <w:r w:rsidRPr="000C3DF3">
        <w:rPr>
          <w:rFonts w:hint="cs"/>
          <w:sz w:val="20"/>
          <w:rtl/>
          <w:lang w:val="en-US"/>
        </w:rPr>
        <w:t xml:space="preserve">نسان نوراني در تصوف </w:t>
      </w:r>
      <w:r>
        <w:rPr>
          <w:rFonts w:hint="cs"/>
          <w:sz w:val="20"/>
          <w:rtl/>
          <w:lang w:val="en-US"/>
        </w:rPr>
        <w:t>إ</w:t>
      </w:r>
      <w:r w:rsidRPr="000C3DF3">
        <w:rPr>
          <w:rFonts w:hint="cs"/>
          <w:sz w:val="20"/>
          <w:rtl/>
          <w:lang w:val="en-US"/>
        </w:rPr>
        <w:t>يراني:</w:t>
      </w:r>
      <w:r>
        <w:rPr>
          <w:rFonts w:hint="cs"/>
          <w:sz w:val="20"/>
          <w:rtl/>
          <w:lang w:val="en-US"/>
        </w:rPr>
        <w:t xml:space="preserve"> </w:t>
      </w:r>
      <w:r w:rsidRPr="000C3DF3">
        <w:rPr>
          <w:rFonts w:hint="cs"/>
          <w:sz w:val="20"/>
          <w:rtl/>
          <w:lang w:val="en-US"/>
        </w:rPr>
        <w:t>29</w:t>
      </w:r>
      <w:r>
        <w:rPr>
          <w:rFonts w:hint="cs"/>
          <w:sz w:val="20"/>
          <w:rtl/>
          <w:lang w:val="en-US"/>
        </w:rPr>
        <w:t xml:space="preserve">، </w:t>
      </w:r>
      <w:r w:rsidRPr="000C3DF3">
        <w:rPr>
          <w:rFonts w:hint="cs"/>
          <w:sz w:val="20"/>
          <w:rtl/>
          <w:lang w:val="en-US"/>
        </w:rPr>
        <w:t>ترجم</w:t>
      </w:r>
      <w:r>
        <w:rPr>
          <w:rFonts w:hint="cs"/>
          <w:sz w:val="20"/>
          <w:rtl/>
          <w:lang w:val="en-US"/>
        </w:rPr>
        <w:t xml:space="preserve">ة: </w:t>
      </w:r>
      <w:r w:rsidRPr="000C3DF3">
        <w:rPr>
          <w:rFonts w:hint="cs"/>
          <w:sz w:val="20"/>
          <w:rtl/>
          <w:lang w:val="en-US"/>
        </w:rPr>
        <w:t xml:space="preserve">فرامرز جواهري نيا، طهران، منشورات </w:t>
      </w:r>
      <w:r>
        <w:rPr>
          <w:rFonts w:hint="cs"/>
          <w:sz w:val="20"/>
          <w:rtl/>
          <w:lang w:val="en-US"/>
        </w:rPr>
        <w:t>ك</w:t>
      </w:r>
      <w:r w:rsidRPr="000C3DF3">
        <w:rPr>
          <w:rFonts w:hint="eastAsia"/>
          <w:sz w:val="20"/>
          <w:rtl/>
          <w:lang w:val="en-US"/>
        </w:rPr>
        <w:t>لبان، 1383.</w:t>
      </w:r>
    </w:p>
  </w:endnote>
  <w:endnote w:id="111">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المصدر</w:t>
      </w:r>
      <w:r>
        <w:rPr>
          <w:rFonts w:hint="cs"/>
          <w:sz w:val="20"/>
          <w:rtl/>
          <w:lang w:val="en-US"/>
        </w:rPr>
        <w:t xml:space="preserve"> السابق</w:t>
      </w:r>
      <w:r w:rsidRPr="000C3DF3">
        <w:rPr>
          <w:rFonts w:hint="cs"/>
          <w:sz w:val="20"/>
          <w:rtl/>
          <w:lang w:val="en-US"/>
        </w:rPr>
        <w:t>: 45.</w:t>
      </w:r>
    </w:p>
  </w:endnote>
  <w:endnote w:id="112">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المصدر</w:t>
      </w:r>
      <w:r>
        <w:rPr>
          <w:rFonts w:hint="cs"/>
          <w:sz w:val="20"/>
          <w:rtl/>
          <w:lang w:val="en-US"/>
        </w:rPr>
        <w:t xml:space="preserve"> السابق</w:t>
      </w:r>
      <w:r w:rsidRPr="000C3DF3">
        <w:rPr>
          <w:rFonts w:hint="cs"/>
          <w:sz w:val="20"/>
          <w:rtl/>
          <w:lang w:val="en-US"/>
        </w:rPr>
        <w:t xml:space="preserve">: 65. </w:t>
      </w:r>
    </w:p>
  </w:endnote>
  <w:endnote w:id="113">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العقل الأول الذي يسميه السهروردي بالاسم الزرداشتي (بهمن) و(هومنه) أول ال</w:t>
      </w:r>
      <w:r>
        <w:rPr>
          <w:rFonts w:hint="cs"/>
          <w:sz w:val="20"/>
          <w:rtl/>
          <w:lang w:val="en-US"/>
        </w:rPr>
        <w:t>إ</w:t>
      </w:r>
      <w:r w:rsidRPr="000C3DF3">
        <w:rPr>
          <w:rFonts w:hint="cs"/>
          <w:sz w:val="20"/>
          <w:rtl/>
          <w:lang w:val="en-US"/>
        </w:rPr>
        <w:t xml:space="preserve">شماسبتد في الدين المزدكي. </w:t>
      </w:r>
    </w:p>
  </w:endnote>
  <w:endnote w:id="114">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إ</w:t>
      </w:r>
      <w:r w:rsidRPr="000C3DF3">
        <w:rPr>
          <w:rFonts w:hint="cs"/>
          <w:sz w:val="20"/>
          <w:rtl/>
          <w:lang w:val="en-US"/>
        </w:rPr>
        <w:t xml:space="preserve">نسان نوراني در تصوف </w:t>
      </w:r>
      <w:r>
        <w:rPr>
          <w:rFonts w:hint="cs"/>
          <w:sz w:val="20"/>
          <w:rtl/>
          <w:lang w:val="en-US"/>
        </w:rPr>
        <w:t>إ</w:t>
      </w:r>
      <w:r w:rsidRPr="000C3DF3">
        <w:rPr>
          <w:rFonts w:hint="cs"/>
          <w:sz w:val="20"/>
          <w:rtl/>
          <w:lang w:val="en-US"/>
        </w:rPr>
        <w:t xml:space="preserve">يراني: 67 </w:t>
      </w:r>
      <w:r>
        <w:rPr>
          <w:rFonts w:hint="cs"/>
          <w:sz w:val="20"/>
          <w:rtl/>
          <w:lang w:val="en-US"/>
        </w:rPr>
        <w:t>ـ</w:t>
      </w:r>
      <w:r w:rsidRPr="000C3DF3">
        <w:rPr>
          <w:rFonts w:hint="cs"/>
          <w:sz w:val="20"/>
          <w:rtl/>
          <w:lang w:val="en-US"/>
        </w:rPr>
        <w:t xml:space="preserve"> 69.</w:t>
      </w:r>
    </w:p>
  </w:endnote>
  <w:endnote w:id="115">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بن مايه هاي آيين زرتشت...: 113.</w:t>
      </w:r>
    </w:p>
  </w:endnote>
  <w:endnote w:id="116">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ا</w:t>
      </w:r>
      <w:r w:rsidRPr="000C3DF3">
        <w:rPr>
          <w:rFonts w:hint="cs"/>
          <w:sz w:val="20"/>
          <w:rtl/>
          <w:lang w:val="en-US"/>
        </w:rPr>
        <w:t>لمصدر</w:t>
      </w:r>
      <w:r>
        <w:rPr>
          <w:rFonts w:hint="cs"/>
          <w:sz w:val="20"/>
          <w:rtl/>
          <w:lang w:val="en-US"/>
        </w:rPr>
        <w:t xml:space="preserve"> السابق</w:t>
      </w:r>
      <w:r w:rsidRPr="000C3DF3">
        <w:rPr>
          <w:rFonts w:hint="cs"/>
          <w:sz w:val="20"/>
          <w:rtl/>
          <w:lang w:val="en-US"/>
        </w:rPr>
        <w:t>: 119.</w:t>
      </w:r>
    </w:p>
  </w:endnote>
  <w:endnote w:id="117">
    <w:p w:rsidR="003C38E1" w:rsidRPr="000C3DF3" w:rsidRDefault="003C38E1" w:rsidP="00D831E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أ</w:t>
      </w:r>
      <w:r w:rsidRPr="000C3DF3">
        <w:rPr>
          <w:rFonts w:hint="cs"/>
          <w:sz w:val="20"/>
          <w:rtl/>
          <w:lang w:val="en-US"/>
        </w:rPr>
        <w:t xml:space="preserve">رض ملكوت وكالبد </w:t>
      </w:r>
      <w:r>
        <w:rPr>
          <w:rFonts w:hint="cs"/>
          <w:sz w:val="20"/>
          <w:rtl/>
          <w:lang w:val="en-US"/>
        </w:rPr>
        <w:t>إنسان...</w:t>
      </w:r>
      <w:r w:rsidRPr="000C3DF3">
        <w:rPr>
          <w:rFonts w:hint="cs"/>
          <w:sz w:val="20"/>
          <w:rtl/>
          <w:lang w:val="en-US"/>
        </w:rPr>
        <w:t>: 62، 71</w:t>
      </w:r>
      <w:r>
        <w:rPr>
          <w:rFonts w:hint="cs"/>
          <w:sz w:val="20"/>
          <w:rtl/>
          <w:lang w:val="en-US"/>
        </w:rPr>
        <w:t>،</w:t>
      </w:r>
      <w:r w:rsidRPr="000C3DF3">
        <w:rPr>
          <w:rFonts w:hint="cs"/>
          <w:sz w:val="20"/>
          <w:rtl/>
          <w:lang w:val="en-US"/>
        </w:rPr>
        <w:t xml:space="preserve"> 48</w:t>
      </w:r>
      <w:r>
        <w:rPr>
          <w:rFonts w:hint="cs"/>
          <w:sz w:val="20"/>
          <w:rtl/>
          <w:lang w:val="en-US"/>
        </w:rPr>
        <w:t xml:space="preserve"> ـ</w:t>
      </w:r>
      <w:r w:rsidRPr="000C3DF3">
        <w:rPr>
          <w:rFonts w:hint="cs"/>
          <w:sz w:val="20"/>
          <w:rtl/>
          <w:lang w:val="en-US"/>
        </w:rPr>
        <w:t xml:space="preserve"> 49، 150</w:t>
      </w:r>
      <w:r>
        <w:rPr>
          <w:rFonts w:hint="cs"/>
          <w:sz w:val="20"/>
          <w:rtl/>
          <w:lang w:val="en-US"/>
        </w:rPr>
        <w:t xml:space="preserve"> ـ </w:t>
      </w:r>
      <w:r w:rsidRPr="000C3DF3">
        <w:rPr>
          <w:rFonts w:hint="cs"/>
          <w:sz w:val="20"/>
          <w:rtl/>
          <w:lang w:val="en-US"/>
        </w:rPr>
        <w:t xml:space="preserve">152؛ </w:t>
      </w:r>
      <w:r>
        <w:rPr>
          <w:rFonts w:hint="cs"/>
          <w:sz w:val="20"/>
          <w:rtl/>
          <w:lang w:val="en-US"/>
        </w:rPr>
        <w:t>إ</w:t>
      </w:r>
      <w:r w:rsidRPr="000C3DF3">
        <w:rPr>
          <w:rFonts w:hint="cs"/>
          <w:sz w:val="20"/>
          <w:rtl/>
          <w:lang w:val="en-US"/>
        </w:rPr>
        <w:t xml:space="preserve">نسان نوراني در تصوف </w:t>
      </w:r>
      <w:r>
        <w:rPr>
          <w:rFonts w:hint="cs"/>
          <w:sz w:val="20"/>
          <w:rtl/>
          <w:lang w:val="en-US"/>
        </w:rPr>
        <w:t>إ</w:t>
      </w:r>
      <w:r w:rsidRPr="000C3DF3">
        <w:rPr>
          <w:rFonts w:hint="cs"/>
          <w:sz w:val="20"/>
          <w:rtl/>
          <w:lang w:val="en-US"/>
        </w:rPr>
        <w:t xml:space="preserve">يراني: 70 </w:t>
      </w:r>
      <w:r>
        <w:rPr>
          <w:rFonts w:hint="cs"/>
          <w:sz w:val="20"/>
          <w:rtl/>
          <w:lang w:val="en-US"/>
        </w:rPr>
        <w:t>ـ</w:t>
      </w:r>
      <w:r w:rsidRPr="000C3DF3">
        <w:rPr>
          <w:rFonts w:hint="cs"/>
          <w:sz w:val="20"/>
          <w:rtl/>
          <w:lang w:val="en-US"/>
        </w:rPr>
        <w:t xml:space="preserve"> 72.</w:t>
      </w:r>
    </w:p>
  </w:endnote>
  <w:endnote w:id="118">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بن مايه هاي آيين زرتشت در </w:t>
      </w:r>
      <w:r>
        <w:rPr>
          <w:rFonts w:hint="cs"/>
          <w:sz w:val="20"/>
          <w:rtl/>
          <w:lang w:val="en-US"/>
        </w:rPr>
        <w:t>أ</w:t>
      </w:r>
      <w:r w:rsidRPr="000C3DF3">
        <w:rPr>
          <w:rFonts w:hint="cs"/>
          <w:sz w:val="20"/>
          <w:rtl/>
          <w:lang w:val="en-US"/>
        </w:rPr>
        <w:t xml:space="preserve">نديشه سهروردي: 63. </w:t>
      </w:r>
    </w:p>
  </w:endnote>
  <w:endnote w:id="119">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هانري كوربن</w:t>
      </w:r>
      <w:r>
        <w:rPr>
          <w:rFonts w:hint="cs"/>
          <w:sz w:val="20"/>
          <w:rtl/>
          <w:lang w:val="en-US"/>
        </w:rPr>
        <w:t>، ابن سينا وتمثيلات عرفاني: 306 ـ 307</w:t>
      </w:r>
      <w:r w:rsidRPr="000C3DF3">
        <w:rPr>
          <w:rFonts w:hint="cs"/>
          <w:sz w:val="20"/>
          <w:rtl/>
          <w:lang w:val="en-US"/>
        </w:rPr>
        <w:t>، ترجم</w:t>
      </w:r>
      <w:r>
        <w:rPr>
          <w:rFonts w:hint="cs"/>
          <w:sz w:val="20"/>
          <w:rtl/>
          <w:lang w:val="en-US"/>
        </w:rPr>
        <w:t>ة:</w:t>
      </w:r>
      <w:r w:rsidRPr="000C3DF3">
        <w:rPr>
          <w:rFonts w:hint="cs"/>
          <w:sz w:val="20"/>
          <w:rtl/>
          <w:lang w:val="en-US"/>
        </w:rPr>
        <w:t xml:space="preserve"> </w:t>
      </w:r>
      <w:r>
        <w:rPr>
          <w:rFonts w:hint="cs"/>
          <w:sz w:val="20"/>
          <w:rtl/>
          <w:lang w:val="en-US"/>
        </w:rPr>
        <w:t>إ</w:t>
      </w:r>
      <w:r w:rsidRPr="000C3DF3">
        <w:rPr>
          <w:rFonts w:hint="cs"/>
          <w:sz w:val="20"/>
          <w:rtl/>
          <w:lang w:val="en-US"/>
        </w:rPr>
        <w:t>نشاء الله رحمتي، طهران</w:t>
      </w:r>
      <w:r>
        <w:rPr>
          <w:rFonts w:hint="cs"/>
          <w:sz w:val="20"/>
          <w:rtl/>
          <w:lang w:val="en-US"/>
        </w:rPr>
        <w:t>،</w:t>
      </w:r>
      <w:r w:rsidRPr="000C3DF3">
        <w:rPr>
          <w:rFonts w:hint="cs"/>
          <w:sz w:val="20"/>
          <w:rtl/>
          <w:lang w:val="en-US"/>
        </w:rPr>
        <w:t xml:space="preserve"> منشورات جامي، 1387هـ</w:t>
      </w:r>
      <w:r>
        <w:rPr>
          <w:rFonts w:hint="cs"/>
          <w:sz w:val="20"/>
          <w:rtl/>
          <w:lang w:val="en-US"/>
        </w:rPr>
        <w:t>.</w:t>
      </w:r>
      <w:r w:rsidRPr="000C3DF3">
        <w:rPr>
          <w:rFonts w:hint="cs"/>
          <w:sz w:val="20"/>
          <w:rtl/>
          <w:lang w:val="en-US"/>
        </w:rPr>
        <w:t>ش</w:t>
      </w:r>
      <w:r>
        <w:rPr>
          <w:rFonts w:hint="cs"/>
          <w:sz w:val="20"/>
          <w:rtl/>
          <w:lang w:val="en-US"/>
        </w:rPr>
        <w:t>.</w:t>
      </w:r>
    </w:p>
  </w:endnote>
  <w:endnote w:id="120">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هانري كوربن، فلسفه هاي </w:t>
      </w:r>
      <w:r>
        <w:rPr>
          <w:rFonts w:hint="cs"/>
          <w:sz w:val="20"/>
          <w:rtl/>
          <w:lang w:val="en-US"/>
        </w:rPr>
        <w:t>إ</w:t>
      </w:r>
      <w:r w:rsidRPr="000C3DF3">
        <w:rPr>
          <w:rFonts w:hint="cs"/>
          <w:sz w:val="20"/>
          <w:rtl/>
          <w:lang w:val="en-US"/>
        </w:rPr>
        <w:t xml:space="preserve">يراني وفلسفه هاي تطبيقي: 122 </w:t>
      </w:r>
      <w:r>
        <w:rPr>
          <w:rFonts w:hint="cs"/>
          <w:sz w:val="20"/>
          <w:rtl/>
          <w:lang w:val="en-US"/>
        </w:rPr>
        <w:t>ـ</w:t>
      </w:r>
      <w:r w:rsidRPr="000C3DF3">
        <w:rPr>
          <w:rFonts w:hint="cs"/>
          <w:sz w:val="20"/>
          <w:rtl/>
          <w:lang w:val="en-US"/>
        </w:rPr>
        <w:t xml:space="preserve"> 124</w:t>
      </w:r>
      <w:r>
        <w:rPr>
          <w:rFonts w:hint="cs"/>
          <w:sz w:val="20"/>
          <w:rtl/>
          <w:lang w:val="en-US"/>
        </w:rPr>
        <w:t>.</w:t>
      </w:r>
    </w:p>
  </w:endnote>
  <w:endnote w:id="121">
    <w:p w:rsidR="003C38E1" w:rsidRPr="000C3DF3" w:rsidRDefault="003C38E1" w:rsidP="00D831E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أ</w:t>
      </w:r>
      <w:r w:rsidRPr="000C3DF3">
        <w:rPr>
          <w:rFonts w:hint="cs"/>
          <w:sz w:val="20"/>
          <w:rtl/>
          <w:lang w:val="en-US"/>
        </w:rPr>
        <w:t xml:space="preserve">رض ملكوت وكالبد </w:t>
      </w:r>
      <w:r>
        <w:rPr>
          <w:rFonts w:hint="cs"/>
          <w:sz w:val="20"/>
          <w:rtl/>
          <w:lang w:val="en-US"/>
        </w:rPr>
        <w:t>إنسان</w:t>
      </w:r>
      <w:r w:rsidRPr="000C3DF3">
        <w:rPr>
          <w:rFonts w:hint="cs"/>
          <w:sz w:val="20"/>
          <w:rtl/>
          <w:lang w:val="en-US"/>
        </w:rPr>
        <w:t xml:space="preserve">...: 152 </w:t>
      </w:r>
      <w:r>
        <w:rPr>
          <w:rFonts w:hint="cs"/>
          <w:sz w:val="20"/>
          <w:rtl/>
          <w:lang w:val="en-US"/>
        </w:rPr>
        <w:t>ـ</w:t>
      </w:r>
      <w:r w:rsidRPr="000C3DF3">
        <w:rPr>
          <w:rFonts w:hint="cs"/>
          <w:sz w:val="20"/>
          <w:rtl/>
          <w:lang w:val="en-US"/>
        </w:rPr>
        <w:t xml:space="preserve"> 154. </w:t>
      </w:r>
    </w:p>
  </w:endnote>
  <w:endnote w:id="122">
    <w:p w:rsidR="003C38E1" w:rsidRPr="000C3DF3" w:rsidRDefault="003C38E1" w:rsidP="0044572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ابن سينا وتمثيل هاي عرفاني: 188</w:t>
      </w:r>
      <w:r>
        <w:rPr>
          <w:rFonts w:hint="cs"/>
          <w:sz w:val="20"/>
          <w:rtl/>
          <w:lang w:val="en-US"/>
        </w:rPr>
        <w:t xml:space="preserve"> ـ 189، </w:t>
      </w:r>
      <w:r w:rsidRPr="000C3DF3">
        <w:rPr>
          <w:rFonts w:hint="cs"/>
          <w:sz w:val="20"/>
          <w:rtl/>
          <w:lang w:val="en-US"/>
        </w:rPr>
        <w:t>433.</w:t>
      </w:r>
      <w:r>
        <w:rPr>
          <w:rFonts w:hint="cs"/>
          <w:sz w:val="20"/>
          <w:rtl/>
          <w:lang w:val="en-US"/>
        </w:rPr>
        <w:t xml:space="preserve"> </w:t>
      </w:r>
    </w:p>
  </w:endnote>
  <w:endnote w:id="123">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فلسفه هاي </w:t>
      </w:r>
      <w:r>
        <w:rPr>
          <w:rFonts w:hint="cs"/>
          <w:sz w:val="20"/>
          <w:rtl/>
          <w:lang w:val="en-US"/>
        </w:rPr>
        <w:t>إ</w:t>
      </w:r>
      <w:r w:rsidRPr="000C3DF3">
        <w:rPr>
          <w:rFonts w:hint="cs"/>
          <w:sz w:val="20"/>
          <w:rtl/>
          <w:lang w:val="en-US"/>
        </w:rPr>
        <w:t>يراني وفلسفه هاي تطبيقي: 93</w:t>
      </w:r>
      <w:r>
        <w:rPr>
          <w:rFonts w:hint="cs"/>
          <w:sz w:val="20"/>
          <w:rtl/>
          <w:lang w:val="en-US"/>
        </w:rPr>
        <w:t>،</w:t>
      </w:r>
      <w:r w:rsidRPr="000C3DF3">
        <w:rPr>
          <w:rFonts w:hint="cs"/>
          <w:sz w:val="20"/>
          <w:rtl/>
          <w:lang w:val="en-US"/>
        </w:rPr>
        <w:t xml:space="preserve"> تاريخ فلسفه </w:t>
      </w:r>
      <w:r>
        <w:rPr>
          <w:rFonts w:hint="cs"/>
          <w:sz w:val="20"/>
          <w:rtl/>
          <w:lang w:val="en-US"/>
        </w:rPr>
        <w:t>إ</w:t>
      </w:r>
      <w:r w:rsidRPr="000C3DF3">
        <w:rPr>
          <w:rFonts w:hint="cs"/>
          <w:sz w:val="20"/>
          <w:rtl/>
          <w:lang w:val="en-US"/>
        </w:rPr>
        <w:t xml:space="preserve">سلامي: 300. </w:t>
      </w:r>
    </w:p>
  </w:endnote>
  <w:endnote w:id="124">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فلسفه هاي </w:t>
      </w:r>
      <w:r>
        <w:rPr>
          <w:rFonts w:hint="cs"/>
          <w:sz w:val="20"/>
          <w:rtl/>
          <w:lang w:val="en-US"/>
        </w:rPr>
        <w:t>إ</w:t>
      </w:r>
      <w:r w:rsidRPr="000C3DF3">
        <w:rPr>
          <w:rFonts w:hint="cs"/>
          <w:sz w:val="20"/>
          <w:rtl/>
          <w:lang w:val="en-US"/>
        </w:rPr>
        <w:t xml:space="preserve">يراني وفلسفه تطبيقي: 101 </w:t>
      </w:r>
      <w:r>
        <w:rPr>
          <w:rFonts w:hint="cs"/>
          <w:sz w:val="20"/>
          <w:rtl/>
          <w:lang w:val="en-US"/>
        </w:rPr>
        <w:t>ـ</w:t>
      </w:r>
      <w:r w:rsidRPr="000C3DF3">
        <w:rPr>
          <w:rFonts w:hint="cs"/>
          <w:sz w:val="20"/>
          <w:rtl/>
          <w:lang w:val="en-US"/>
        </w:rPr>
        <w:t xml:space="preserve"> 102. </w:t>
      </w:r>
    </w:p>
  </w:endnote>
  <w:endnote w:id="125">
    <w:p w:rsidR="003C38E1" w:rsidRPr="000C3DF3" w:rsidRDefault="003C38E1" w:rsidP="00D831E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أ</w:t>
      </w:r>
      <w:r w:rsidRPr="000C3DF3">
        <w:rPr>
          <w:rFonts w:hint="cs"/>
          <w:sz w:val="20"/>
          <w:rtl/>
          <w:lang w:val="en-US"/>
        </w:rPr>
        <w:t>رض ملكوت وكالبد...: 58.</w:t>
      </w:r>
    </w:p>
  </w:endnote>
  <w:endnote w:id="126">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يقول كوربان في مقال آخر: ربما كان مصطلح (نا كجا آباد) معادل (</w:t>
      </w:r>
      <w:r>
        <w:rPr>
          <w:rFonts w:hint="cs"/>
          <w:sz w:val="20"/>
          <w:rtl/>
          <w:lang w:val="en-US"/>
        </w:rPr>
        <w:t>أ</w:t>
      </w:r>
      <w:r w:rsidRPr="000C3DF3">
        <w:rPr>
          <w:rFonts w:hint="cs"/>
          <w:sz w:val="20"/>
          <w:rtl/>
          <w:lang w:val="en-US"/>
        </w:rPr>
        <w:t>وتوبي)</w:t>
      </w:r>
      <w:r>
        <w:rPr>
          <w:rFonts w:hint="cs"/>
          <w:sz w:val="20"/>
          <w:rtl/>
          <w:lang w:val="en-US"/>
        </w:rPr>
        <w:t xml:space="preserve">، </w:t>
      </w:r>
      <w:r w:rsidRPr="000C3DF3">
        <w:rPr>
          <w:rFonts w:hint="cs"/>
          <w:sz w:val="20"/>
          <w:rtl/>
          <w:lang w:val="en-US"/>
        </w:rPr>
        <w:t>والذي</w:t>
      </w:r>
      <w:r>
        <w:rPr>
          <w:rFonts w:hint="cs"/>
          <w:sz w:val="20"/>
          <w:rtl/>
          <w:lang w:val="en-US"/>
        </w:rPr>
        <w:t xml:space="preserve"> </w:t>
      </w:r>
      <w:r w:rsidRPr="000C3DF3">
        <w:rPr>
          <w:rFonts w:hint="cs"/>
          <w:sz w:val="20"/>
          <w:rtl/>
          <w:lang w:val="en-US"/>
        </w:rPr>
        <w:t xml:space="preserve">يبدو أنه بدوره لم يرد في </w:t>
      </w:r>
      <w:r>
        <w:rPr>
          <w:rFonts w:hint="cs"/>
          <w:sz w:val="20"/>
          <w:rtl/>
          <w:lang w:val="en-US"/>
        </w:rPr>
        <w:t>أ</w:t>
      </w:r>
      <w:r w:rsidRPr="000C3DF3">
        <w:rPr>
          <w:rFonts w:hint="cs"/>
          <w:sz w:val="20"/>
          <w:rtl/>
          <w:lang w:val="en-US"/>
        </w:rPr>
        <w:t>ي</w:t>
      </w:r>
      <w:r>
        <w:rPr>
          <w:rFonts w:hint="cs"/>
          <w:sz w:val="20"/>
          <w:rtl/>
          <w:lang w:val="en-US"/>
        </w:rPr>
        <w:t>ّ</w:t>
      </w:r>
      <w:r w:rsidRPr="000C3DF3">
        <w:rPr>
          <w:rFonts w:hint="cs"/>
          <w:sz w:val="20"/>
          <w:rtl/>
          <w:lang w:val="en-US"/>
        </w:rPr>
        <w:t xml:space="preserve"> من المعاجم اللغوية التقليدية</w:t>
      </w:r>
      <w:r>
        <w:rPr>
          <w:rFonts w:hint="cs"/>
          <w:sz w:val="20"/>
          <w:rtl/>
          <w:lang w:val="en-US"/>
        </w:rPr>
        <w:t xml:space="preserve"> </w:t>
      </w:r>
      <w:r w:rsidRPr="000C3DF3">
        <w:rPr>
          <w:rFonts w:hint="cs"/>
          <w:sz w:val="20"/>
          <w:rtl/>
          <w:lang w:val="en-US"/>
        </w:rPr>
        <w:t>اليونانية. وقد وضعه توماس مور</w:t>
      </w:r>
      <w:r>
        <w:rPr>
          <w:rFonts w:hint="cs"/>
          <w:sz w:val="20"/>
          <w:rtl/>
          <w:lang w:val="en-US"/>
        </w:rPr>
        <w:t>،</w:t>
      </w:r>
      <w:r w:rsidRPr="000C3DF3">
        <w:rPr>
          <w:rFonts w:hint="cs"/>
          <w:sz w:val="20"/>
          <w:rtl/>
          <w:lang w:val="en-US"/>
        </w:rPr>
        <w:t xml:space="preserve"> الكاتب والسياسي ال</w:t>
      </w:r>
      <w:r>
        <w:rPr>
          <w:rFonts w:hint="cs"/>
          <w:sz w:val="20"/>
          <w:rtl/>
          <w:lang w:val="en-US"/>
        </w:rPr>
        <w:t>إ</w:t>
      </w:r>
      <w:r w:rsidRPr="000C3DF3">
        <w:rPr>
          <w:rFonts w:hint="cs"/>
          <w:sz w:val="20"/>
          <w:rtl/>
          <w:lang w:val="en-US"/>
        </w:rPr>
        <w:t>نجليزي</w:t>
      </w:r>
      <w:r>
        <w:rPr>
          <w:rFonts w:hint="cs"/>
          <w:sz w:val="20"/>
          <w:rtl/>
          <w:lang w:val="en-US"/>
        </w:rPr>
        <w:t xml:space="preserve"> </w:t>
      </w:r>
      <w:r w:rsidRPr="000C3DF3">
        <w:rPr>
          <w:rFonts w:hint="cs"/>
          <w:sz w:val="20"/>
          <w:rtl/>
          <w:lang w:val="en-US"/>
        </w:rPr>
        <w:t>(1478</w:t>
      </w:r>
      <w:r>
        <w:rPr>
          <w:rFonts w:hint="cs"/>
          <w:sz w:val="20"/>
          <w:rtl/>
          <w:lang w:val="en-US"/>
        </w:rPr>
        <w:t xml:space="preserve"> ـ</w:t>
      </w:r>
      <w:r w:rsidRPr="000C3DF3">
        <w:rPr>
          <w:rFonts w:hint="cs"/>
          <w:sz w:val="20"/>
          <w:rtl/>
          <w:lang w:val="en-US"/>
        </w:rPr>
        <w:t xml:space="preserve"> 1535م)</w:t>
      </w:r>
      <w:r>
        <w:rPr>
          <w:rFonts w:hint="cs"/>
          <w:sz w:val="20"/>
          <w:rtl/>
          <w:lang w:val="en-US"/>
        </w:rPr>
        <w:t>،</w:t>
      </w:r>
      <w:r w:rsidRPr="000C3DF3">
        <w:rPr>
          <w:rFonts w:hint="cs"/>
          <w:sz w:val="20"/>
          <w:rtl/>
          <w:lang w:val="en-US"/>
        </w:rPr>
        <w:t xml:space="preserve"> بصفته مفهوماً انت</w:t>
      </w:r>
      <w:r>
        <w:rPr>
          <w:rFonts w:hint="cs"/>
          <w:sz w:val="20"/>
          <w:rtl/>
          <w:lang w:val="en-US"/>
        </w:rPr>
        <w:t>زاعياً دالاًّ</w:t>
      </w:r>
      <w:r w:rsidRPr="000C3DF3">
        <w:rPr>
          <w:rFonts w:hint="cs"/>
          <w:sz w:val="20"/>
          <w:rtl/>
          <w:lang w:val="en-US"/>
        </w:rPr>
        <w:t xml:space="preserve"> على عدم أي موضع معين في المحيط الذي تستطيع حواسنا كشفه والسيطرة عليه (مجموعه مقالات: 252 </w:t>
      </w:r>
      <w:r>
        <w:rPr>
          <w:rFonts w:hint="cs"/>
          <w:sz w:val="20"/>
          <w:rtl/>
          <w:lang w:val="en-US"/>
        </w:rPr>
        <w:t>ـ</w:t>
      </w:r>
      <w:r w:rsidRPr="000C3DF3">
        <w:rPr>
          <w:rFonts w:hint="cs"/>
          <w:sz w:val="20"/>
          <w:rtl/>
          <w:lang w:val="en-US"/>
        </w:rPr>
        <w:t xml:space="preserve"> 255)</w:t>
      </w:r>
      <w:r>
        <w:rPr>
          <w:rFonts w:hint="cs"/>
          <w:sz w:val="20"/>
          <w:rtl/>
          <w:lang w:val="en-US"/>
        </w:rPr>
        <w:t>.</w:t>
      </w:r>
    </w:p>
  </w:endnote>
  <w:endnote w:id="127">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تاريخ فلسفة إسلامي: 288 ـ 300.</w:t>
      </w:r>
    </w:p>
  </w:endnote>
  <w:endnote w:id="128">
    <w:p w:rsidR="003C38E1" w:rsidRPr="000C3DF3" w:rsidRDefault="003C38E1" w:rsidP="00D831E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بن مايه هاي آيين زرتشت در </w:t>
      </w:r>
      <w:r>
        <w:rPr>
          <w:rFonts w:hint="cs"/>
          <w:sz w:val="20"/>
          <w:rtl/>
          <w:lang w:val="en-US"/>
        </w:rPr>
        <w:t>أ</w:t>
      </w:r>
      <w:r w:rsidRPr="000C3DF3">
        <w:rPr>
          <w:rFonts w:hint="cs"/>
          <w:sz w:val="20"/>
          <w:rtl/>
          <w:lang w:val="en-US"/>
        </w:rPr>
        <w:t xml:space="preserve">نديشه سهروردي: 95، </w:t>
      </w:r>
      <w:r>
        <w:rPr>
          <w:rFonts w:hint="cs"/>
          <w:sz w:val="20"/>
          <w:rtl/>
          <w:lang w:val="en-US"/>
        </w:rPr>
        <w:t>أ</w:t>
      </w:r>
      <w:r w:rsidRPr="000C3DF3">
        <w:rPr>
          <w:rFonts w:hint="cs"/>
          <w:sz w:val="20"/>
          <w:rtl/>
          <w:lang w:val="en-US"/>
        </w:rPr>
        <w:t xml:space="preserve">رض ملكوت وكالبد </w:t>
      </w:r>
      <w:r>
        <w:rPr>
          <w:rFonts w:hint="cs"/>
          <w:sz w:val="20"/>
          <w:rtl/>
          <w:lang w:val="en-US"/>
        </w:rPr>
        <w:t>إ</w:t>
      </w:r>
      <w:r w:rsidRPr="000C3DF3">
        <w:rPr>
          <w:rFonts w:hint="cs"/>
          <w:sz w:val="20"/>
          <w:rtl/>
          <w:lang w:val="en-US"/>
        </w:rPr>
        <w:t xml:space="preserve">نسان...: 58؛ ابن سينا وتمثيل هاي عرفاني: 304. </w:t>
      </w:r>
    </w:p>
  </w:endnote>
  <w:endnote w:id="129">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ابن سينا وتمثيل هاي عرفاني: 304.</w:t>
      </w:r>
    </w:p>
  </w:endnote>
  <w:endnote w:id="130">
    <w:p w:rsidR="003C38E1" w:rsidRPr="000C3DF3" w:rsidRDefault="003C38E1" w:rsidP="00D831E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تاريخ فلسفه </w:t>
      </w:r>
      <w:r>
        <w:rPr>
          <w:rFonts w:hint="cs"/>
          <w:sz w:val="20"/>
          <w:rtl/>
          <w:lang w:val="en-US"/>
        </w:rPr>
        <w:t>إ</w:t>
      </w:r>
      <w:r w:rsidRPr="000C3DF3">
        <w:rPr>
          <w:rFonts w:hint="cs"/>
          <w:sz w:val="20"/>
          <w:rtl/>
          <w:lang w:val="en-US"/>
        </w:rPr>
        <w:t>سلامي: 298</w:t>
      </w:r>
      <w:r>
        <w:rPr>
          <w:rFonts w:hint="cs"/>
          <w:sz w:val="20"/>
          <w:rtl/>
          <w:lang w:val="en-US"/>
        </w:rPr>
        <w:t xml:space="preserve">. </w:t>
      </w:r>
      <w:r w:rsidRPr="000C3DF3">
        <w:rPr>
          <w:rFonts w:hint="cs"/>
          <w:sz w:val="20"/>
          <w:rtl/>
          <w:lang w:val="en-US"/>
        </w:rPr>
        <w:t>وللمزيد حول فهم</w:t>
      </w:r>
      <w:r>
        <w:rPr>
          <w:rFonts w:hint="cs"/>
          <w:sz w:val="20"/>
          <w:rtl/>
          <w:lang w:val="en-US"/>
        </w:rPr>
        <w:t xml:space="preserve"> </w:t>
      </w:r>
      <w:r w:rsidRPr="000C3DF3">
        <w:rPr>
          <w:rFonts w:hint="cs"/>
          <w:sz w:val="20"/>
          <w:rtl/>
          <w:lang w:val="en-US"/>
        </w:rPr>
        <w:t>السهروردي</w:t>
      </w:r>
      <w:r>
        <w:rPr>
          <w:rFonts w:hint="cs"/>
          <w:sz w:val="20"/>
          <w:rtl/>
          <w:lang w:val="en-US"/>
        </w:rPr>
        <w:t xml:space="preserve"> </w:t>
      </w:r>
      <w:r w:rsidRPr="000C3DF3">
        <w:rPr>
          <w:rFonts w:hint="cs"/>
          <w:sz w:val="20"/>
          <w:rtl/>
          <w:lang w:val="en-US"/>
        </w:rPr>
        <w:t xml:space="preserve">للملائكة لاحظ: مجموعه مقالات: 33 </w:t>
      </w:r>
      <w:r>
        <w:rPr>
          <w:rFonts w:hint="cs"/>
          <w:sz w:val="20"/>
          <w:rtl/>
          <w:lang w:val="en-US"/>
        </w:rPr>
        <w:t xml:space="preserve">ـ </w:t>
      </w:r>
      <w:r w:rsidRPr="000C3DF3">
        <w:rPr>
          <w:rFonts w:hint="cs"/>
          <w:sz w:val="20"/>
          <w:rtl/>
          <w:lang w:val="en-US"/>
        </w:rPr>
        <w:t>35</w:t>
      </w:r>
      <w:r>
        <w:rPr>
          <w:rFonts w:hint="cs"/>
          <w:sz w:val="20"/>
          <w:rtl/>
          <w:lang w:val="en-US"/>
        </w:rPr>
        <w:t xml:space="preserve">. </w:t>
      </w:r>
      <w:r w:rsidRPr="000C3DF3">
        <w:rPr>
          <w:rFonts w:hint="cs"/>
          <w:sz w:val="20"/>
          <w:rtl/>
          <w:lang w:val="en-US"/>
        </w:rPr>
        <w:t xml:space="preserve"> </w:t>
      </w:r>
    </w:p>
  </w:endnote>
  <w:endnote w:id="131">
    <w:p w:rsidR="003C38E1" w:rsidRPr="000C3DF3" w:rsidRDefault="003C38E1" w:rsidP="00D831E2">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بن مايه هاي آيين زرتشت در </w:t>
      </w:r>
      <w:r>
        <w:rPr>
          <w:rFonts w:hint="cs"/>
          <w:sz w:val="20"/>
          <w:rtl/>
          <w:lang w:val="en-US"/>
        </w:rPr>
        <w:t>أ</w:t>
      </w:r>
      <w:r w:rsidRPr="000C3DF3">
        <w:rPr>
          <w:rFonts w:hint="cs"/>
          <w:sz w:val="20"/>
          <w:rtl/>
          <w:lang w:val="en-US"/>
        </w:rPr>
        <w:t xml:space="preserve">نديشه سهروردي: 95؛ </w:t>
      </w:r>
      <w:r>
        <w:rPr>
          <w:rFonts w:hint="cs"/>
          <w:sz w:val="20"/>
          <w:rtl/>
          <w:lang w:val="en-US"/>
        </w:rPr>
        <w:t>أ</w:t>
      </w:r>
      <w:r w:rsidRPr="000C3DF3">
        <w:rPr>
          <w:rFonts w:hint="cs"/>
          <w:sz w:val="20"/>
          <w:rtl/>
          <w:lang w:val="en-US"/>
        </w:rPr>
        <w:t xml:space="preserve">رض ملكوت وكالبد </w:t>
      </w:r>
      <w:r>
        <w:rPr>
          <w:rFonts w:hint="cs"/>
          <w:sz w:val="20"/>
          <w:rtl/>
          <w:lang w:val="en-US"/>
        </w:rPr>
        <w:t>إ</w:t>
      </w:r>
      <w:r w:rsidRPr="000C3DF3">
        <w:rPr>
          <w:rFonts w:hint="cs"/>
          <w:sz w:val="20"/>
          <w:rtl/>
          <w:lang w:val="en-US"/>
        </w:rPr>
        <w:t>نسان</w:t>
      </w:r>
      <w:r>
        <w:rPr>
          <w:rFonts w:hint="cs"/>
          <w:sz w:val="20"/>
          <w:rtl/>
          <w:lang w:val="en-US"/>
        </w:rPr>
        <w:t>...: 58</w:t>
      </w:r>
      <w:r w:rsidRPr="000C3DF3">
        <w:rPr>
          <w:rFonts w:hint="cs"/>
          <w:sz w:val="20"/>
          <w:rtl/>
          <w:lang w:val="en-US"/>
        </w:rPr>
        <w:t>؛ ابن سينا وتمثيل هاي عرفاني: 304.</w:t>
      </w:r>
      <w:r>
        <w:rPr>
          <w:rFonts w:hint="cs"/>
          <w:sz w:val="20"/>
          <w:rtl/>
          <w:lang w:val="en-US"/>
        </w:rPr>
        <w:t xml:space="preserve"> </w:t>
      </w:r>
    </w:p>
  </w:endnote>
  <w:endnote w:id="132">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ابن سينا وتمثيل هاي عرفاني: 451</w:t>
      </w:r>
    </w:p>
  </w:endnote>
  <w:endnote w:id="133">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مجموعه مقالات هانري كوربن: 256. </w:t>
      </w:r>
    </w:p>
  </w:endnote>
  <w:endnote w:id="134">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يرى</w:t>
      </w:r>
      <w:r>
        <w:rPr>
          <w:rFonts w:hint="cs"/>
          <w:sz w:val="20"/>
          <w:rtl/>
          <w:lang w:val="en-US"/>
        </w:rPr>
        <w:t xml:space="preserve"> </w:t>
      </w:r>
      <w:r w:rsidRPr="000C3DF3">
        <w:rPr>
          <w:rFonts w:hint="cs"/>
          <w:sz w:val="20"/>
          <w:rtl/>
          <w:lang w:val="en-US"/>
        </w:rPr>
        <w:t>كوربان أن التأويل غير ممكن بدون الاعتقاد بعالم المثال. ومن وجهة نظره فإن رسالة الفلسفة ال</w:t>
      </w:r>
      <w:r>
        <w:rPr>
          <w:rFonts w:hint="cs"/>
          <w:sz w:val="20"/>
          <w:rtl/>
          <w:lang w:val="en-US"/>
        </w:rPr>
        <w:t>إ</w:t>
      </w:r>
      <w:r w:rsidRPr="000C3DF3">
        <w:rPr>
          <w:rFonts w:hint="cs"/>
          <w:sz w:val="20"/>
          <w:rtl/>
          <w:lang w:val="en-US"/>
        </w:rPr>
        <w:t>يرانية هي التأكيد من جديد على عالم المثال</w:t>
      </w:r>
      <w:r>
        <w:rPr>
          <w:rFonts w:hint="cs"/>
          <w:sz w:val="20"/>
          <w:rtl/>
          <w:lang w:val="en-US"/>
        </w:rPr>
        <w:t>،</w:t>
      </w:r>
      <w:r w:rsidRPr="000C3DF3">
        <w:rPr>
          <w:rFonts w:hint="cs"/>
          <w:sz w:val="20"/>
          <w:rtl/>
          <w:lang w:val="en-US"/>
        </w:rPr>
        <w:t xml:space="preserve"> ودوره</w:t>
      </w:r>
      <w:r>
        <w:rPr>
          <w:rFonts w:hint="cs"/>
          <w:sz w:val="20"/>
          <w:rtl/>
          <w:lang w:val="en-US"/>
        </w:rPr>
        <w:t>،</w:t>
      </w:r>
      <w:r w:rsidRPr="000C3DF3">
        <w:rPr>
          <w:rFonts w:hint="cs"/>
          <w:sz w:val="20"/>
          <w:rtl/>
          <w:lang w:val="en-US"/>
        </w:rPr>
        <w:t xml:space="preserve"> وأهميته (فلسفه هاي </w:t>
      </w:r>
      <w:r>
        <w:rPr>
          <w:rFonts w:hint="cs"/>
          <w:sz w:val="20"/>
          <w:rtl/>
          <w:lang w:val="en-US"/>
        </w:rPr>
        <w:t>إي</w:t>
      </w:r>
      <w:r w:rsidRPr="000C3DF3">
        <w:rPr>
          <w:rFonts w:hint="cs"/>
          <w:sz w:val="20"/>
          <w:rtl/>
          <w:lang w:val="en-US"/>
        </w:rPr>
        <w:t xml:space="preserve">راني وفلسفه تطبيقي: 124 </w:t>
      </w:r>
      <w:r>
        <w:rPr>
          <w:rFonts w:hint="cs"/>
          <w:sz w:val="20"/>
          <w:rtl/>
          <w:lang w:val="en-US"/>
        </w:rPr>
        <w:t>ـ</w:t>
      </w:r>
      <w:r w:rsidRPr="000C3DF3">
        <w:rPr>
          <w:rFonts w:hint="cs"/>
          <w:sz w:val="20"/>
          <w:rtl/>
          <w:lang w:val="en-US"/>
        </w:rPr>
        <w:t xml:space="preserve"> 128)</w:t>
      </w:r>
      <w:r>
        <w:rPr>
          <w:rFonts w:hint="cs"/>
          <w:sz w:val="20"/>
          <w:rtl/>
          <w:lang w:val="en-US"/>
        </w:rPr>
        <w:t>.</w:t>
      </w:r>
      <w:r w:rsidRPr="000C3DF3">
        <w:rPr>
          <w:rFonts w:hint="cs"/>
          <w:sz w:val="20"/>
          <w:rtl/>
          <w:lang w:val="en-US"/>
        </w:rPr>
        <w:t xml:space="preserve"> </w:t>
      </w:r>
    </w:p>
  </w:endnote>
  <w:endnote w:id="135">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بن مايه هاي آيين زرتشت در </w:t>
      </w:r>
      <w:r>
        <w:rPr>
          <w:rFonts w:hint="cs"/>
          <w:sz w:val="20"/>
          <w:rtl/>
          <w:lang w:val="en-US"/>
        </w:rPr>
        <w:t>أ</w:t>
      </w:r>
      <w:r w:rsidRPr="000C3DF3">
        <w:rPr>
          <w:rFonts w:hint="cs"/>
          <w:sz w:val="20"/>
          <w:rtl/>
          <w:lang w:val="en-US"/>
        </w:rPr>
        <w:t>نديشه سهروردي: 64؛ ابن سينا وتمثيل</w:t>
      </w:r>
      <w:r>
        <w:rPr>
          <w:rFonts w:hint="cs"/>
          <w:sz w:val="20"/>
          <w:rtl/>
          <w:lang w:val="en-US"/>
        </w:rPr>
        <w:t xml:space="preserve"> </w:t>
      </w:r>
      <w:r w:rsidRPr="000C3DF3">
        <w:rPr>
          <w:rFonts w:hint="cs"/>
          <w:sz w:val="20"/>
          <w:rtl/>
          <w:lang w:val="en-US"/>
        </w:rPr>
        <w:t xml:space="preserve">هاي عرفاني: 304. </w:t>
      </w:r>
    </w:p>
  </w:endnote>
  <w:endnote w:id="136">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فلسفه هاي </w:t>
      </w:r>
      <w:r>
        <w:rPr>
          <w:rFonts w:hint="cs"/>
          <w:sz w:val="20"/>
          <w:rtl/>
          <w:lang w:val="en-US"/>
        </w:rPr>
        <w:t>إ</w:t>
      </w:r>
      <w:r w:rsidRPr="000C3DF3">
        <w:rPr>
          <w:rFonts w:hint="cs"/>
          <w:sz w:val="20"/>
          <w:rtl/>
          <w:lang w:val="en-US"/>
        </w:rPr>
        <w:t xml:space="preserve">يراني وفلسفه تطبيقي: 101 </w:t>
      </w:r>
      <w:r>
        <w:rPr>
          <w:rFonts w:hint="cs"/>
          <w:sz w:val="20"/>
          <w:rtl/>
          <w:lang w:val="en-US"/>
        </w:rPr>
        <w:t>ـ</w:t>
      </w:r>
      <w:r w:rsidRPr="000C3DF3">
        <w:rPr>
          <w:rFonts w:hint="cs"/>
          <w:sz w:val="20"/>
          <w:rtl/>
          <w:lang w:val="en-US"/>
        </w:rPr>
        <w:t xml:space="preserve"> 102، 118. </w:t>
      </w:r>
    </w:p>
  </w:endnote>
  <w:endnote w:id="137">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مجموعه مقالات هانري كوربن: 199 </w:t>
      </w:r>
      <w:r>
        <w:rPr>
          <w:rFonts w:hint="cs"/>
          <w:sz w:val="20"/>
          <w:rtl/>
          <w:lang w:val="en-US"/>
        </w:rPr>
        <w:t xml:space="preserve">ـ </w:t>
      </w:r>
      <w:r w:rsidRPr="000C3DF3">
        <w:rPr>
          <w:rFonts w:hint="cs"/>
          <w:sz w:val="20"/>
          <w:rtl/>
          <w:lang w:val="en-US"/>
        </w:rPr>
        <w:t xml:space="preserve">200، 263 </w:t>
      </w:r>
      <w:r>
        <w:rPr>
          <w:rFonts w:hint="cs"/>
          <w:sz w:val="20"/>
          <w:rtl/>
          <w:lang w:val="en-US"/>
        </w:rPr>
        <w:t xml:space="preserve">ـ </w:t>
      </w:r>
      <w:r w:rsidRPr="000C3DF3">
        <w:rPr>
          <w:rFonts w:hint="cs"/>
          <w:sz w:val="20"/>
          <w:rtl/>
          <w:lang w:val="en-US"/>
        </w:rPr>
        <w:t xml:space="preserve">266، 82. </w:t>
      </w:r>
    </w:p>
  </w:endnote>
  <w:endnote w:id="138">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w:t>
      </w:r>
      <w:r>
        <w:rPr>
          <w:rFonts w:hint="cs"/>
          <w:sz w:val="20"/>
          <w:rtl/>
          <w:lang w:val="en-US"/>
        </w:rPr>
        <w:t>المصدر نفسه.</w:t>
      </w:r>
    </w:p>
  </w:endnote>
  <w:endnote w:id="139">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فلسفه هاي </w:t>
      </w:r>
      <w:r>
        <w:rPr>
          <w:rFonts w:hint="cs"/>
          <w:sz w:val="20"/>
          <w:rtl/>
          <w:lang w:val="en-US"/>
        </w:rPr>
        <w:t>إ</w:t>
      </w:r>
      <w:r w:rsidRPr="000C3DF3">
        <w:rPr>
          <w:rFonts w:hint="cs"/>
          <w:sz w:val="20"/>
          <w:rtl/>
          <w:lang w:val="en-US"/>
        </w:rPr>
        <w:t xml:space="preserve">يراني وفلسفه تطبيقي: 101. </w:t>
      </w:r>
    </w:p>
  </w:endnote>
  <w:endnote w:id="140">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مجموعه مقالات هانري كوربن: 84</w:t>
      </w:r>
      <w:r>
        <w:rPr>
          <w:rFonts w:hint="cs"/>
          <w:sz w:val="20"/>
          <w:rtl/>
          <w:lang w:val="en-US"/>
        </w:rPr>
        <w:t>.</w:t>
      </w:r>
      <w:r w:rsidRPr="000C3DF3">
        <w:rPr>
          <w:rFonts w:hint="cs"/>
          <w:sz w:val="20"/>
          <w:rtl/>
          <w:lang w:val="en-US"/>
        </w:rPr>
        <w:t xml:space="preserve"> </w:t>
      </w:r>
    </w:p>
  </w:endnote>
  <w:endnote w:id="141">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المصدر</w:t>
      </w:r>
      <w:r>
        <w:rPr>
          <w:rFonts w:hint="cs"/>
          <w:sz w:val="20"/>
          <w:rtl/>
          <w:lang w:val="en-US"/>
        </w:rPr>
        <w:t xml:space="preserve"> السابق</w:t>
      </w:r>
      <w:r w:rsidRPr="000C3DF3">
        <w:rPr>
          <w:rFonts w:hint="cs"/>
          <w:sz w:val="20"/>
          <w:rtl/>
          <w:lang w:val="en-US"/>
        </w:rPr>
        <w:t xml:space="preserve">: 199 </w:t>
      </w:r>
      <w:r>
        <w:rPr>
          <w:rFonts w:hint="cs"/>
          <w:sz w:val="20"/>
          <w:rtl/>
          <w:lang w:val="en-US"/>
        </w:rPr>
        <w:t xml:space="preserve">ـ </w:t>
      </w:r>
      <w:r w:rsidRPr="000C3DF3">
        <w:rPr>
          <w:rFonts w:hint="cs"/>
          <w:sz w:val="20"/>
          <w:rtl/>
          <w:lang w:val="en-US"/>
        </w:rPr>
        <w:t xml:space="preserve">200، 263 </w:t>
      </w:r>
      <w:r>
        <w:rPr>
          <w:rFonts w:hint="cs"/>
          <w:sz w:val="20"/>
          <w:rtl/>
          <w:lang w:val="en-US"/>
        </w:rPr>
        <w:t xml:space="preserve">ـ </w:t>
      </w:r>
      <w:r w:rsidRPr="000C3DF3">
        <w:rPr>
          <w:rFonts w:hint="cs"/>
          <w:sz w:val="20"/>
          <w:rtl/>
          <w:lang w:val="en-US"/>
        </w:rPr>
        <w:t xml:space="preserve">266، 82. </w:t>
      </w:r>
    </w:p>
  </w:endnote>
  <w:endnote w:id="142">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فلسفه هاي </w:t>
      </w:r>
      <w:r>
        <w:rPr>
          <w:rFonts w:hint="cs"/>
          <w:sz w:val="20"/>
          <w:rtl/>
          <w:lang w:val="en-US"/>
        </w:rPr>
        <w:t>إ</w:t>
      </w:r>
      <w:r w:rsidRPr="000C3DF3">
        <w:rPr>
          <w:rFonts w:hint="cs"/>
          <w:sz w:val="20"/>
          <w:rtl/>
          <w:lang w:val="en-US"/>
        </w:rPr>
        <w:t>يراني وفلسفه تطبيقي: 118</w:t>
      </w:r>
      <w:r>
        <w:rPr>
          <w:rFonts w:hint="cs"/>
          <w:sz w:val="20"/>
          <w:rtl/>
          <w:lang w:val="en-US"/>
        </w:rPr>
        <w:t>.</w:t>
      </w:r>
      <w:r w:rsidRPr="000C3DF3">
        <w:rPr>
          <w:rFonts w:hint="cs"/>
          <w:sz w:val="20"/>
          <w:rtl/>
          <w:lang w:val="en-US"/>
        </w:rPr>
        <w:t xml:space="preserve"> </w:t>
      </w:r>
    </w:p>
  </w:endnote>
  <w:endnote w:id="143">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sidRPr="000C3DF3">
        <w:rPr>
          <w:rFonts w:hint="cs"/>
          <w:sz w:val="20"/>
          <w:rtl/>
          <w:lang w:val="en-US"/>
        </w:rPr>
        <w:t xml:space="preserve"> مجموعه مقالات هانري كوربن: 82</w:t>
      </w:r>
      <w:r>
        <w:rPr>
          <w:rFonts w:hint="cs"/>
          <w:sz w:val="20"/>
          <w:rtl/>
          <w:lang w:val="en-US"/>
        </w:rPr>
        <w:t>.</w:t>
      </w:r>
      <w:r w:rsidRPr="000C3DF3">
        <w:rPr>
          <w:rFonts w:hint="cs"/>
          <w:sz w:val="20"/>
          <w:rtl/>
          <w:lang w:val="en-US"/>
        </w:rPr>
        <w:t xml:space="preserve"> </w:t>
      </w:r>
    </w:p>
  </w:endnote>
  <w:endnote w:id="144">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تاريخ فلسفه </w:t>
      </w:r>
      <w:r>
        <w:rPr>
          <w:rFonts w:hint="cs"/>
          <w:sz w:val="20"/>
          <w:rtl/>
          <w:lang w:val="en-US"/>
        </w:rPr>
        <w:t>إ</w:t>
      </w:r>
      <w:r w:rsidRPr="000C3DF3">
        <w:rPr>
          <w:rFonts w:hint="cs"/>
          <w:sz w:val="20"/>
          <w:rtl/>
          <w:lang w:val="en-US"/>
        </w:rPr>
        <w:t>سلامي: 301؛ مجموعه مقالات</w:t>
      </w:r>
      <w:r>
        <w:rPr>
          <w:rFonts w:hint="cs"/>
          <w:sz w:val="20"/>
          <w:rtl/>
          <w:lang w:val="en-US"/>
        </w:rPr>
        <w:t xml:space="preserve"> </w:t>
      </w:r>
      <w:r w:rsidRPr="000C3DF3">
        <w:rPr>
          <w:rFonts w:hint="cs"/>
          <w:sz w:val="20"/>
          <w:rtl/>
          <w:lang w:val="en-US"/>
        </w:rPr>
        <w:t xml:space="preserve">هانري كوربن: 362 </w:t>
      </w:r>
      <w:r>
        <w:rPr>
          <w:rFonts w:hint="cs"/>
          <w:sz w:val="20"/>
          <w:rtl/>
          <w:lang w:val="en-US"/>
        </w:rPr>
        <w:t>ـ</w:t>
      </w:r>
      <w:r w:rsidRPr="000C3DF3">
        <w:rPr>
          <w:rFonts w:hint="cs"/>
          <w:sz w:val="20"/>
          <w:rtl/>
          <w:lang w:val="en-US"/>
        </w:rPr>
        <w:t xml:space="preserve"> 365.</w:t>
      </w:r>
      <w:r>
        <w:rPr>
          <w:rFonts w:hint="cs"/>
          <w:sz w:val="20"/>
          <w:rtl/>
          <w:lang w:val="en-US"/>
        </w:rPr>
        <w:t xml:space="preserve"> </w:t>
      </w:r>
    </w:p>
  </w:endnote>
  <w:endnote w:id="145">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مجموعه مقالات هانري كوربان: 266؛ فلسفه هاي </w:t>
      </w:r>
      <w:r>
        <w:rPr>
          <w:rFonts w:hint="cs"/>
          <w:sz w:val="20"/>
          <w:rtl/>
          <w:lang w:val="en-US"/>
        </w:rPr>
        <w:t>إ</w:t>
      </w:r>
      <w:r w:rsidRPr="000C3DF3">
        <w:rPr>
          <w:rFonts w:hint="cs"/>
          <w:sz w:val="20"/>
          <w:rtl/>
          <w:lang w:val="en-US"/>
        </w:rPr>
        <w:t xml:space="preserve">يراني وفلسفه تطبيقي: 118، 124، 125 </w:t>
      </w:r>
      <w:r>
        <w:rPr>
          <w:rFonts w:hint="cs"/>
          <w:sz w:val="20"/>
          <w:rtl/>
          <w:lang w:val="en-US"/>
        </w:rPr>
        <w:t xml:space="preserve">ـ </w:t>
      </w:r>
      <w:r w:rsidRPr="000C3DF3">
        <w:rPr>
          <w:rFonts w:hint="cs"/>
          <w:sz w:val="20"/>
          <w:rtl/>
          <w:lang w:val="en-US"/>
        </w:rPr>
        <w:t>128.</w:t>
      </w:r>
      <w:r>
        <w:rPr>
          <w:rFonts w:hint="cs"/>
          <w:sz w:val="20"/>
          <w:rtl/>
          <w:lang w:val="en-US"/>
        </w:rPr>
        <w:t xml:space="preserve"> </w:t>
      </w:r>
    </w:p>
  </w:endnote>
  <w:endnote w:id="146">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هانري كوربن، </w:t>
      </w:r>
      <w:r>
        <w:rPr>
          <w:rFonts w:hint="cs"/>
          <w:sz w:val="20"/>
          <w:rtl/>
          <w:lang w:val="en-US"/>
        </w:rPr>
        <w:t>أ</w:t>
      </w:r>
      <w:r w:rsidRPr="000C3DF3">
        <w:rPr>
          <w:rFonts w:hint="cs"/>
          <w:sz w:val="20"/>
          <w:rtl/>
          <w:lang w:val="en-US"/>
        </w:rPr>
        <w:t>ز هايد</w:t>
      </w:r>
      <w:r>
        <w:rPr>
          <w:rFonts w:hint="cs"/>
          <w:sz w:val="20"/>
          <w:rtl/>
          <w:lang w:val="en-US"/>
        </w:rPr>
        <w:t>ج</w:t>
      </w:r>
      <w:r w:rsidRPr="000C3DF3">
        <w:rPr>
          <w:rFonts w:hint="eastAsia"/>
          <w:sz w:val="20"/>
          <w:rtl/>
          <w:lang w:val="en-US"/>
        </w:rPr>
        <w:t xml:space="preserve">ر تا سهروردي: 94؛ </w:t>
      </w:r>
      <w:r>
        <w:rPr>
          <w:rFonts w:hint="cs"/>
          <w:sz w:val="20"/>
          <w:rtl/>
          <w:lang w:val="en-US"/>
        </w:rPr>
        <w:t>أ</w:t>
      </w:r>
      <w:r w:rsidRPr="000C3DF3">
        <w:rPr>
          <w:rFonts w:hint="eastAsia"/>
          <w:sz w:val="20"/>
          <w:rtl/>
          <w:lang w:val="en-US"/>
        </w:rPr>
        <w:t xml:space="preserve">رض ملكوت وكالبد </w:t>
      </w:r>
      <w:r>
        <w:rPr>
          <w:rFonts w:hint="cs"/>
          <w:sz w:val="20"/>
          <w:rtl/>
          <w:lang w:val="en-US"/>
        </w:rPr>
        <w:t>إ</w:t>
      </w:r>
      <w:r w:rsidRPr="000C3DF3">
        <w:rPr>
          <w:rFonts w:hint="eastAsia"/>
          <w:sz w:val="20"/>
          <w:rtl/>
          <w:lang w:val="en-US"/>
        </w:rPr>
        <w:t>نسان...:</w:t>
      </w:r>
      <w:r w:rsidRPr="000C3DF3">
        <w:rPr>
          <w:rFonts w:hint="cs"/>
          <w:sz w:val="20"/>
          <w:rtl/>
          <w:lang w:val="en-US"/>
        </w:rPr>
        <w:t xml:space="preserve"> 26؛ فلسفه هاي </w:t>
      </w:r>
      <w:r>
        <w:rPr>
          <w:rFonts w:hint="cs"/>
          <w:sz w:val="20"/>
          <w:rtl/>
          <w:lang w:val="en-US"/>
        </w:rPr>
        <w:t>إ</w:t>
      </w:r>
      <w:r w:rsidRPr="000C3DF3">
        <w:rPr>
          <w:rFonts w:hint="cs"/>
          <w:sz w:val="20"/>
          <w:rtl/>
          <w:lang w:val="en-US"/>
        </w:rPr>
        <w:t xml:space="preserve">يراني وفلسفه تطبيقي: 121 </w:t>
      </w:r>
      <w:r>
        <w:rPr>
          <w:rFonts w:hint="cs"/>
          <w:sz w:val="20"/>
          <w:rtl/>
          <w:lang w:val="en-US"/>
        </w:rPr>
        <w:t>ـ</w:t>
      </w:r>
      <w:r w:rsidRPr="000C3DF3">
        <w:rPr>
          <w:rFonts w:hint="cs"/>
          <w:sz w:val="20"/>
          <w:rtl/>
          <w:lang w:val="en-US"/>
        </w:rPr>
        <w:t xml:space="preserve"> 122، 126 </w:t>
      </w:r>
      <w:r>
        <w:rPr>
          <w:rFonts w:hint="cs"/>
          <w:sz w:val="20"/>
          <w:rtl/>
          <w:lang w:val="en-US"/>
        </w:rPr>
        <w:t>ـ</w:t>
      </w:r>
      <w:r w:rsidRPr="000C3DF3">
        <w:rPr>
          <w:rFonts w:hint="cs"/>
          <w:sz w:val="20"/>
          <w:rtl/>
          <w:lang w:val="en-US"/>
        </w:rPr>
        <w:t xml:space="preserve"> 128. </w:t>
      </w:r>
    </w:p>
  </w:endnote>
  <w:endnote w:id="147">
    <w:p w:rsidR="003C38E1" w:rsidRPr="000C3DF3" w:rsidRDefault="003C38E1" w:rsidP="008C0400">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مجموعه مقالات هانري كوربن: 82 ـ</w:t>
      </w:r>
      <w:r w:rsidRPr="000C3DF3">
        <w:rPr>
          <w:rFonts w:hint="cs"/>
          <w:sz w:val="20"/>
          <w:rtl/>
          <w:lang w:val="en-US"/>
        </w:rPr>
        <w:t xml:space="preserve"> 83، </w:t>
      </w:r>
      <w:r>
        <w:rPr>
          <w:rFonts w:hint="cs"/>
          <w:sz w:val="20"/>
          <w:rtl/>
          <w:lang w:val="en-US"/>
        </w:rPr>
        <w:t>إ</w:t>
      </w:r>
      <w:r w:rsidRPr="000C3DF3">
        <w:rPr>
          <w:rFonts w:hint="cs"/>
          <w:sz w:val="20"/>
          <w:rtl/>
          <w:lang w:val="en-US"/>
        </w:rPr>
        <w:t xml:space="preserve">نسان نوراني در تصوف </w:t>
      </w:r>
      <w:r>
        <w:rPr>
          <w:rFonts w:hint="cs"/>
          <w:sz w:val="20"/>
          <w:rtl/>
          <w:lang w:val="en-US"/>
        </w:rPr>
        <w:t>إ</w:t>
      </w:r>
      <w:r w:rsidRPr="000C3DF3">
        <w:rPr>
          <w:rFonts w:hint="cs"/>
          <w:sz w:val="20"/>
          <w:rtl/>
          <w:lang w:val="en-US"/>
        </w:rPr>
        <w:t xml:space="preserve">يراني: 51 </w:t>
      </w:r>
      <w:r>
        <w:rPr>
          <w:rFonts w:hint="cs"/>
          <w:sz w:val="20"/>
          <w:rtl/>
          <w:lang w:val="en-US"/>
        </w:rPr>
        <w:t xml:space="preserve">ـ </w:t>
      </w:r>
      <w:r w:rsidRPr="000C3DF3">
        <w:rPr>
          <w:rFonts w:hint="cs"/>
          <w:sz w:val="20"/>
          <w:rtl/>
          <w:lang w:val="en-US"/>
        </w:rPr>
        <w:t xml:space="preserve">53، فلسفه هاي </w:t>
      </w:r>
      <w:r>
        <w:rPr>
          <w:rFonts w:hint="cs"/>
          <w:sz w:val="20"/>
          <w:rtl/>
          <w:lang w:val="en-US"/>
        </w:rPr>
        <w:t>إ</w:t>
      </w:r>
      <w:r w:rsidRPr="000C3DF3">
        <w:rPr>
          <w:rFonts w:hint="cs"/>
          <w:sz w:val="20"/>
          <w:rtl/>
          <w:lang w:val="en-US"/>
        </w:rPr>
        <w:t xml:space="preserve">يراني وفلسفه تطبيقي: 93. </w:t>
      </w:r>
    </w:p>
  </w:endnote>
  <w:endnote w:id="148">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أ</w:t>
      </w:r>
      <w:r w:rsidRPr="000C3DF3">
        <w:rPr>
          <w:rFonts w:hint="cs"/>
          <w:sz w:val="20"/>
          <w:rtl/>
          <w:lang w:val="en-US"/>
        </w:rPr>
        <w:t xml:space="preserve">رض ملكوت وكالبد </w:t>
      </w:r>
      <w:r>
        <w:rPr>
          <w:rFonts w:hint="cs"/>
          <w:sz w:val="20"/>
          <w:rtl/>
          <w:lang w:val="en-US"/>
        </w:rPr>
        <w:t>إ</w:t>
      </w:r>
      <w:r w:rsidRPr="000C3DF3">
        <w:rPr>
          <w:rFonts w:hint="cs"/>
          <w:sz w:val="20"/>
          <w:rtl/>
          <w:lang w:val="en-US"/>
        </w:rPr>
        <w:t>نسان</w:t>
      </w:r>
      <w:r>
        <w:rPr>
          <w:rFonts w:hint="cs"/>
          <w:sz w:val="20"/>
          <w:rtl/>
          <w:lang w:val="en-US"/>
        </w:rPr>
        <w:t>.</w:t>
      </w:r>
      <w:r w:rsidRPr="000C3DF3">
        <w:rPr>
          <w:rFonts w:hint="cs"/>
          <w:sz w:val="20"/>
          <w:rtl/>
          <w:lang w:val="en-US"/>
        </w:rPr>
        <w:t xml:space="preserve">..: 26 </w:t>
      </w:r>
      <w:r>
        <w:rPr>
          <w:rFonts w:hint="cs"/>
          <w:sz w:val="20"/>
          <w:rtl/>
          <w:lang w:val="en-US"/>
        </w:rPr>
        <w:t xml:space="preserve">ـ </w:t>
      </w:r>
      <w:r w:rsidRPr="000C3DF3">
        <w:rPr>
          <w:rFonts w:hint="cs"/>
          <w:sz w:val="20"/>
          <w:rtl/>
          <w:lang w:val="en-US"/>
        </w:rPr>
        <w:t xml:space="preserve">27؛ </w:t>
      </w:r>
      <w:r>
        <w:rPr>
          <w:rFonts w:hint="cs"/>
          <w:sz w:val="20"/>
          <w:rtl/>
          <w:lang w:val="en-US"/>
        </w:rPr>
        <w:t>أ</w:t>
      </w:r>
      <w:r w:rsidRPr="000C3DF3">
        <w:rPr>
          <w:rFonts w:hint="cs"/>
          <w:sz w:val="20"/>
          <w:rtl/>
          <w:lang w:val="en-US"/>
        </w:rPr>
        <w:t>ز هايد</w:t>
      </w:r>
      <w:r>
        <w:rPr>
          <w:rFonts w:hint="cs"/>
          <w:sz w:val="20"/>
          <w:rtl/>
          <w:lang w:val="en-US"/>
        </w:rPr>
        <w:t>ج</w:t>
      </w:r>
      <w:r>
        <w:rPr>
          <w:rFonts w:hint="eastAsia"/>
          <w:sz w:val="20"/>
          <w:rtl/>
          <w:lang w:val="en-US"/>
        </w:rPr>
        <w:t>ر تا سهروردي: 94</w:t>
      </w:r>
      <w:r>
        <w:rPr>
          <w:rFonts w:hint="cs"/>
          <w:sz w:val="20"/>
          <w:rtl/>
          <w:lang w:val="en-US"/>
        </w:rPr>
        <w:t xml:space="preserve"> ـ </w:t>
      </w:r>
      <w:r w:rsidRPr="000C3DF3">
        <w:rPr>
          <w:rFonts w:hint="eastAsia"/>
          <w:sz w:val="20"/>
          <w:rtl/>
          <w:lang w:val="en-US"/>
        </w:rPr>
        <w:t xml:space="preserve">95. </w:t>
      </w:r>
    </w:p>
  </w:endnote>
  <w:endnote w:id="149">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مجموعه مقالات هانري كوربن: 262. </w:t>
      </w:r>
    </w:p>
  </w:endnote>
  <w:endnote w:id="150">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فلسفه هاي </w:t>
      </w:r>
      <w:r>
        <w:rPr>
          <w:rFonts w:hint="cs"/>
          <w:sz w:val="20"/>
          <w:rtl/>
          <w:lang w:val="en-US"/>
        </w:rPr>
        <w:t>إ</w:t>
      </w:r>
      <w:r w:rsidRPr="000C3DF3">
        <w:rPr>
          <w:rFonts w:hint="cs"/>
          <w:sz w:val="20"/>
          <w:rtl/>
          <w:lang w:val="en-US"/>
        </w:rPr>
        <w:t>يراني وفلسفه تطبيقي: 119</w:t>
      </w:r>
      <w:r>
        <w:rPr>
          <w:rFonts w:hint="cs"/>
          <w:sz w:val="20"/>
          <w:rtl/>
          <w:lang w:val="en-US"/>
        </w:rPr>
        <w:t xml:space="preserve"> ـ</w:t>
      </w:r>
      <w:r w:rsidRPr="000C3DF3">
        <w:rPr>
          <w:rFonts w:hint="cs"/>
          <w:sz w:val="20"/>
          <w:rtl/>
          <w:lang w:val="en-US"/>
        </w:rPr>
        <w:t xml:space="preserve"> 120. </w:t>
      </w:r>
    </w:p>
  </w:endnote>
  <w:endnote w:id="151">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مجموعه مقالات هانري كوربن: 269.</w:t>
      </w:r>
    </w:p>
  </w:endnote>
  <w:endnote w:id="152">
    <w:p w:rsidR="003C38E1" w:rsidRPr="000C3DF3" w:rsidRDefault="003C38E1" w:rsidP="008C0400">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المصدر</w:t>
      </w:r>
      <w:r>
        <w:rPr>
          <w:rFonts w:hint="cs"/>
          <w:sz w:val="20"/>
          <w:rtl/>
          <w:lang w:val="en-US"/>
        </w:rPr>
        <w:t xml:space="preserve"> السابق</w:t>
      </w:r>
      <w:r w:rsidRPr="000C3DF3">
        <w:rPr>
          <w:rFonts w:hint="cs"/>
          <w:sz w:val="20"/>
          <w:rtl/>
          <w:lang w:val="en-US"/>
        </w:rPr>
        <w:t xml:space="preserve">: 270 </w:t>
      </w:r>
      <w:r>
        <w:rPr>
          <w:rFonts w:hint="cs"/>
          <w:sz w:val="20"/>
          <w:rtl/>
          <w:lang w:val="en-US"/>
        </w:rPr>
        <w:t xml:space="preserve">ـ </w:t>
      </w:r>
      <w:r w:rsidRPr="000C3DF3">
        <w:rPr>
          <w:rFonts w:hint="cs"/>
          <w:sz w:val="20"/>
          <w:rtl/>
          <w:lang w:val="en-US"/>
        </w:rPr>
        <w:t xml:space="preserve">272. </w:t>
      </w:r>
    </w:p>
  </w:endnote>
  <w:endnote w:id="153">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ابن سينا وتمثيل هاي عرفاني: 449؛ تاريخ</w:t>
      </w:r>
      <w:r>
        <w:rPr>
          <w:rFonts w:hint="cs"/>
          <w:sz w:val="20"/>
          <w:rtl/>
          <w:lang w:val="en-US"/>
        </w:rPr>
        <w:t xml:space="preserve"> </w:t>
      </w:r>
      <w:r w:rsidRPr="000C3DF3">
        <w:rPr>
          <w:rFonts w:hint="cs"/>
          <w:sz w:val="20"/>
          <w:rtl/>
          <w:lang w:val="en-US"/>
        </w:rPr>
        <w:t xml:space="preserve">فلسفه </w:t>
      </w:r>
      <w:r>
        <w:rPr>
          <w:rFonts w:hint="cs"/>
          <w:sz w:val="20"/>
          <w:rtl/>
          <w:lang w:val="en-US"/>
        </w:rPr>
        <w:t xml:space="preserve">إسلامي: 85 ـ </w:t>
      </w:r>
      <w:r w:rsidRPr="000C3DF3">
        <w:rPr>
          <w:rFonts w:hint="cs"/>
          <w:sz w:val="20"/>
          <w:rtl/>
          <w:lang w:val="en-US"/>
        </w:rPr>
        <w:t>86؛ مجموعه مقالات هانري كوربن: 82</w:t>
      </w:r>
      <w:r>
        <w:rPr>
          <w:rFonts w:hint="cs"/>
          <w:sz w:val="20"/>
          <w:rtl/>
          <w:lang w:val="en-US"/>
        </w:rPr>
        <w:t>.</w:t>
      </w:r>
      <w:r w:rsidRPr="000C3DF3">
        <w:rPr>
          <w:rFonts w:hint="cs"/>
          <w:sz w:val="20"/>
          <w:rtl/>
          <w:lang w:val="en-US"/>
        </w:rPr>
        <w:t xml:space="preserve"> </w:t>
      </w:r>
    </w:p>
  </w:endnote>
  <w:endnote w:id="154">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فلسفه هاي </w:t>
      </w:r>
      <w:r>
        <w:rPr>
          <w:rFonts w:hint="cs"/>
          <w:sz w:val="20"/>
          <w:rtl/>
          <w:lang w:val="en-US"/>
        </w:rPr>
        <w:t>إ</w:t>
      </w:r>
      <w:r w:rsidRPr="000C3DF3">
        <w:rPr>
          <w:rFonts w:hint="cs"/>
          <w:sz w:val="20"/>
          <w:rtl/>
          <w:lang w:val="en-US"/>
        </w:rPr>
        <w:t>يراني وفلسفه تطبيقي: 124</w:t>
      </w:r>
      <w:r>
        <w:rPr>
          <w:rFonts w:hint="cs"/>
          <w:sz w:val="20"/>
          <w:rtl/>
          <w:lang w:val="en-US"/>
        </w:rPr>
        <w:t xml:space="preserve"> ـ</w:t>
      </w:r>
      <w:r w:rsidRPr="000C3DF3">
        <w:rPr>
          <w:rFonts w:hint="cs"/>
          <w:sz w:val="20"/>
          <w:rtl/>
          <w:lang w:val="en-US"/>
        </w:rPr>
        <w:t xml:space="preserve"> 125</w:t>
      </w:r>
      <w:r>
        <w:rPr>
          <w:rFonts w:hint="cs"/>
          <w:sz w:val="20"/>
          <w:rtl/>
          <w:lang w:val="en-US"/>
        </w:rPr>
        <w:t>.</w:t>
      </w:r>
    </w:p>
  </w:endnote>
  <w:endnote w:id="155">
    <w:p w:rsidR="003C38E1" w:rsidRPr="000C3DF3" w:rsidRDefault="003C38E1" w:rsidP="00717958">
      <w:pPr>
        <w:pStyle w:val="af"/>
        <w:rPr>
          <w:sz w:val="20"/>
          <w:rtl/>
          <w:lang w:val="en-US"/>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تاريخ فلسفه </w:t>
      </w:r>
      <w:r>
        <w:rPr>
          <w:rFonts w:hint="cs"/>
          <w:sz w:val="20"/>
          <w:rtl/>
          <w:lang w:val="en-US"/>
        </w:rPr>
        <w:t>إ</w:t>
      </w:r>
      <w:r w:rsidRPr="000C3DF3">
        <w:rPr>
          <w:rFonts w:hint="cs"/>
          <w:sz w:val="20"/>
          <w:rtl/>
          <w:lang w:val="en-US"/>
        </w:rPr>
        <w:t>سلامي: 85</w:t>
      </w:r>
      <w:r>
        <w:rPr>
          <w:rFonts w:hint="cs"/>
          <w:sz w:val="20"/>
          <w:rtl/>
          <w:lang w:val="en-US"/>
        </w:rPr>
        <w:t xml:space="preserve"> ـ</w:t>
      </w:r>
      <w:r w:rsidRPr="000C3DF3">
        <w:rPr>
          <w:rFonts w:hint="cs"/>
          <w:sz w:val="20"/>
          <w:rtl/>
          <w:lang w:val="en-US"/>
        </w:rPr>
        <w:t xml:space="preserve"> 86</w:t>
      </w:r>
      <w:r>
        <w:rPr>
          <w:rFonts w:hint="cs"/>
          <w:sz w:val="20"/>
          <w:rtl/>
          <w:lang w:val="en-US"/>
        </w:rPr>
        <w:t>.</w:t>
      </w:r>
      <w:r w:rsidRPr="000C3DF3">
        <w:rPr>
          <w:rFonts w:hint="cs"/>
          <w:sz w:val="20"/>
          <w:rtl/>
          <w:lang w:val="en-US"/>
        </w:rPr>
        <w:t xml:space="preserve"> </w:t>
      </w:r>
    </w:p>
  </w:endnote>
  <w:endnote w:id="156">
    <w:p w:rsidR="003C38E1" w:rsidRPr="000B39B2" w:rsidRDefault="003C38E1" w:rsidP="00717958">
      <w:pPr>
        <w:pStyle w:val="af"/>
        <w:rPr>
          <w:rFonts w:cs="Taher"/>
          <w:sz w:val="26"/>
          <w:szCs w:val="26"/>
          <w:rtl/>
          <w:lang w:bidi="ar-IQ"/>
        </w:rPr>
      </w:pPr>
      <w:r w:rsidRPr="000C3DF3">
        <w:rPr>
          <w:sz w:val="20"/>
          <w:rtl/>
          <w:lang w:val="en-US"/>
        </w:rPr>
        <w:t>(</w:t>
      </w:r>
      <w:r w:rsidRPr="000C3DF3">
        <w:rPr>
          <w:sz w:val="20"/>
          <w:rtl/>
          <w:lang w:val="en-US"/>
        </w:rPr>
        <w:endnoteRef/>
      </w:r>
      <w:r w:rsidRPr="000C3DF3">
        <w:rPr>
          <w:sz w:val="20"/>
          <w:rtl/>
          <w:lang w:val="en-US"/>
        </w:rPr>
        <w:t>)</w:t>
      </w:r>
      <w:r>
        <w:rPr>
          <w:rFonts w:hint="cs"/>
          <w:sz w:val="20"/>
          <w:rtl/>
          <w:lang w:val="en-US"/>
        </w:rPr>
        <w:t xml:space="preserve"> </w:t>
      </w:r>
      <w:r w:rsidRPr="000C3DF3">
        <w:rPr>
          <w:rFonts w:hint="cs"/>
          <w:sz w:val="20"/>
          <w:rtl/>
          <w:lang w:val="en-US"/>
        </w:rPr>
        <w:t xml:space="preserve">ابن سينا وتمثيل هاي عرفاني: 118 </w:t>
      </w:r>
      <w:r>
        <w:rPr>
          <w:rFonts w:hint="cs"/>
          <w:sz w:val="20"/>
          <w:rtl/>
          <w:lang w:val="en-US"/>
        </w:rPr>
        <w:t>ـ</w:t>
      </w:r>
      <w:r w:rsidRPr="000C3DF3">
        <w:rPr>
          <w:rFonts w:hint="cs"/>
          <w:sz w:val="20"/>
          <w:rtl/>
          <w:lang w:val="en-US"/>
        </w:rPr>
        <w:t xml:space="preserve"> 119، 189، 454، 433 </w:t>
      </w:r>
      <w:r>
        <w:rPr>
          <w:rFonts w:hint="cs"/>
          <w:sz w:val="20"/>
          <w:rtl/>
          <w:lang w:val="en-US"/>
        </w:rPr>
        <w:t>ـ</w:t>
      </w:r>
      <w:r w:rsidRPr="000C3DF3">
        <w:rPr>
          <w:rFonts w:hint="cs"/>
          <w:sz w:val="20"/>
          <w:rtl/>
          <w:lang w:val="en-US"/>
        </w:rPr>
        <w:t xml:space="preserve"> 455.</w:t>
      </w:r>
      <w:r>
        <w:rPr>
          <w:rFonts w:cs="Taher" w:hint="cs"/>
          <w:sz w:val="26"/>
          <w:szCs w:val="26"/>
          <w:rtl/>
          <w:lang w:bidi="ar-IQ"/>
        </w:rPr>
        <w:t xml:space="preserve"> </w:t>
      </w:r>
    </w:p>
  </w:endnote>
  <w:endnote w:id="157">
    <w:p w:rsidR="003C38E1" w:rsidRPr="005B2AD3" w:rsidRDefault="003C38E1" w:rsidP="00903B9D">
      <w:pPr>
        <w:pStyle w:val="af"/>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1: 3.</w:t>
      </w:r>
    </w:p>
  </w:endnote>
  <w:endnote w:id="15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ظهر الكتاب.</w:t>
      </w:r>
    </w:p>
  </w:endnote>
  <w:endnote w:id="15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1: 4.</w:t>
      </w:r>
    </w:p>
  </w:endnote>
  <w:endnote w:id="16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 </w:t>
      </w:r>
      <w:r w:rsidRPr="005B2AD3">
        <w:rPr>
          <w:rFonts w:hint="cs"/>
          <w:sz w:val="20"/>
          <w:rtl/>
          <w:lang w:val="en-US"/>
        </w:rPr>
        <w:t>2: 263.</w:t>
      </w:r>
    </w:p>
  </w:endnote>
  <w:endnote w:id="16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2: 130.</w:t>
      </w:r>
    </w:p>
  </w:endnote>
  <w:endnote w:id="16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4 ـ 5.</w:t>
      </w:r>
    </w:p>
  </w:endnote>
  <w:endnote w:id="16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صحيح مسلم</w:t>
      </w:r>
      <w:r>
        <w:rPr>
          <w:rFonts w:hint="cs"/>
          <w:sz w:val="20"/>
          <w:rtl/>
          <w:lang w:val="en-US"/>
        </w:rPr>
        <w:t xml:space="preserve"> </w:t>
      </w:r>
      <w:r w:rsidRPr="005B2AD3">
        <w:rPr>
          <w:rFonts w:hint="cs"/>
          <w:sz w:val="20"/>
          <w:rtl/>
          <w:lang w:val="en-US"/>
        </w:rPr>
        <w:t>1: 28</w:t>
      </w:r>
      <w:r>
        <w:rPr>
          <w:rFonts w:hint="cs"/>
          <w:sz w:val="20"/>
          <w:rtl/>
          <w:lang w:val="en-US"/>
        </w:rPr>
        <w:t>،</w:t>
      </w:r>
      <w:r w:rsidRPr="005B2AD3">
        <w:rPr>
          <w:rFonts w:hint="cs"/>
          <w:sz w:val="20"/>
          <w:rtl/>
          <w:lang w:val="en-US"/>
        </w:rPr>
        <w:t xml:space="preserve"> حققه ورقمه ووضع فهارسه: محمد فؤاد عبد الباقي، عني بهذه الطبعة وأشرف عليها: مصطفى الذهبي، ط1، القاهرة، دار الحديث، 1418هـ.</w:t>
      </w:r>
    </w:p>
  </w:endnote>
  <w:endnote w:id="16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صحيح مسلم بشرح النووي 1: 108، بيروت، دار الكتاب العربي، 1407هـ.</w:t>
      </w:r>
    </w:p>
  </w:endnote>
  <w:endnote w:id="16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ا</w:t>
      </w:r>
      <w:r w:rsidRPr="005B2AD3">
        <w:rPr>
          <w:rFonts w:hint="cs"/>
          <w:sz w:val="20"/>
          <w:rtl/>
          <w:lang w:val="en-US"/>
        </w:rPr>
        <w:t>نظر: ابن حجر العسقلاني، لسان الميزان</w:t>
      </w:r>
      <w:r>
        <w:rPr>
          <w:rFonts w:hint="cs"/>
          <w:sz w:val="20"/>
          <w:rtl/>
          <w:lang w:val="en-US"/>
        </w:rPr>
        <w:t xml:space="preserve"> 3: 360</w:t>
      </w:r>
      <w:r w:rsidRPr="005B2AD3">
        <w:rPr>
          <w:rFonts w:hint="cs"/>
          <w:sz w:val="20"/>
          <w:rtl/>
          <w:lang w:val="en-US"/>
        </w:rPr>
        <w:t>، ط2، بيروت، الأعلمي، 1390هـ؛ الذهبي، تاريخ الإسلام 8: 155، تحقيق: عمر عبد السلام التدمري.</w:t>
      </w:r>
    </w:p>
  </w:endnote>
  <w:endnote w:id="16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موسوعة الغدير 5: 241</w:t>
      </w:r>
      <w:r w:rsidRPr="005B2AD3">
        <w:rPr>
          <w:rFonts w:hint="cs"/>
          <w:sz w:val="20"/>
          <w:rtl/>
          <w:lang w:val="en-US"/>
        </w:rPr>
        <w:t xml:space="preserve"> ط 3، بيروت، دار الكتاب العربي، 1387هـ</w:t>
      </w:r>
      <w:r>
        <w:rPr>
          <w:rFonts w:hint="cs"/>
          <w:sz w:val="20"/>
          <w:rtl/>
          <w:lang w:val="en-US"/>
        </w:rPr>
        <w:t>3: 32</w:t>
      </w:r>
      <w:r w:rsidRPr="005B2AD3">
        <w:rPr>
          <w:rFonts w:hint="cs"/>
          <w:sz w:val="20"/>
          <w:rtl/>
          <w:lang w:val="en-US"/>
        </w:rPr>
        <w:t>.</w:t>
      </w:r>
    </w:p>
  </w:endnote>
  <w:endnote w:id="16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325</w:t>
      </w:r>
      <w:r>
        <w:rPr>
          <w:rFonts w:hint="cs"/>
          <w:sz w:val="20"/>
          <w:rtl/>
          <w:lang w:val="en-US"/>
        </w:rPr>
        <w:t xml:space="preserve">، </w:t>
      </w:r>
      <w:r w:rsidRPr="005B2AD3">
        <w:rPr>
          <w:rFonts w:hint="cs"/>
          <w:sz w:val="20"/>
          <w:rtl/>
          <w:lang w:val="en-US"/>
        </w:rPr>
        <w:t>289.</w:t>
      </w:r>
    </w:p>
  </w:endnote>
  <w:endnote w:id="16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والغريب هنا أيضاً أنه يتمّ التصريح في كتاب (</w:t>
      </w:r>
      <w:r>
        <w:rPr>
          <w:rFonts w:hint="cs"/>
          <w:sz w:val="20"/>
          <w:rtl/>
          <w:lang w:val="en-US"/>
        </w:rPr>
        <w:t>في</w:t>
      </w:r>
      <w:r w:rsidRPr="005B2AD3">
        <w:rPr>
          <w:rFonts w:hint="cs"/>
          <w:sz w:val="20"/>
          <w:rtl/>
          <w:lang w:val="en-US"/>
        </w:rPr>
        <w:t xml:space="preserve"> محضر بهجت</w:t>
      </w:r>
      <w:r>
        <w:rPr>
          <w:rFonts w:hint="cs"/>
          <w:sz w:val="20"/>
          <w:rtl/>
          <w:lang w:val="en-US"/>
        </w:rPr>
        <w:t xml:space="preserve"> 3: 32</w:t>
      </w:r>
      <w:r w:rsidRPr="005B2AD3">
        <w:rPr>
          <w:rFonts w:hint="cs"/>
          <w:sz w:val="20"/>
          <w:rtl/>
          <w:lang w:val="en-US"/>
        </w:rPr>
        <w:t>) بأن أهل السنة يعتبرون صحيح مسلم أجود وأفضل من صحيح البخاريّ، في حين أنّ الصحيح هو العكس تماماً.</w:t>
      </w:r>
    </w:p>
  </w:endnote>
  <w:endnote w:id="16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للعثور على بعض المروي عن الإمام الباقر</w:t>
      </w:r>
      <w:r w:rsidRPr="00FC7084">
        <w:rPr>
          <w:rFonts w:ascii="Mosawi" w:hAnsi="Mosawi" w:cs="Mosawi"/>
          <w:sz w:val="14"/>
          <w:szCs w:val="22"/>
          <w:rtl/>
          <w:lang w:val="en-US"/>
        </w:rPr>
        <w:t>×</w:t>
      </w:r>
      <w:r w:rsidRPr="005B2AD3">
        <w:rPr>
          <w:rFonts w:hint="cs"/>
          <w:sz w:val="20"/>
          <w:rtl/>
          <w:lang w:val="en-US"/>
        </w:rPr>
        <w:t xml:space="preserve"> في الكتب الحديثية المهمة عند السنة، بما في ذلك صحيح البخاري ومسلم، انظر: الدكتور حقّي إسماعيل عبد الإله</w:t>
      </w:r>
      <w:r>
        <w:rPr>
          <w:rFonts w:hint="cs"/>
          <w:sz w:val="20"/>
          <w:rtl/>
          <w:lang w:val="en-US"/>
        </w:rPr>
        <w:t>،</w:t>
      </w:r>
      <w:r w:rsidRPr="005B2AD3">
        <w:rPr>
          <w:rFonts w:hint="cs"/>
          <w:sz w:val="20"/>
          <w:rtl/>
          <w:lang w:val="en-US"/>
        </w:rPr>
        <w:t xml:space="preserve"> فقه الإمام محمد الباقر ومنهجه فيه: 23، ط1، بيروت، دار الكتب العلمية، 1427هـ. وللوقوف التخصصي على منهج تواجد الإمام الباقر</w:t>
      </w:r>
      <w:r w:rsidRPr="00FC7084">
        <w:rPr>
          <w:rFonts w:ascii="Mosawi" w:hAnsi="Mosawi" w:cs="Mosawi" w:hint="cs"/>
          <w:sz w:val="14"/>
          <w:szCs w:val="22"/>
          <w:rtl/>
          <w:lang w:val="en-US"/>
        </w:rPr>
        <w:t>×</w:t>
      </w:r>
      <w:r w:rsidRPr="005B2AD3">
        <w:rPr>
          <w:rFonts w:hint="cs"/>
          <w:sz w:val="20"/>
          <w:rtl/>
          <w:lang w:val="en-US"/>
        </w:rPr>
        <w:t xml:space="preserve"> في سلسلة الرواة في المصادر الحديثية عند أهل السنة انظر: يوسف المز</w:t>
      </w:r>
      <w:r>
        <w:rPr>
          <w:rFonts w:hint="cs"/>
          <w:sz w:val="20"/>
          <w:rtl/>
          <w:lang w:val="en-US"/>
        </w:rPr>
        <w:t>ّ</w:t>
      </w:r>
      <w:r w:rsidRPr="005B2AD3">
        <w:rPr>
          <w:rFonts w:hint="cs"/>
          <w:sz w:val="20"/>
          <w:rtl/>
          <w:lang w:val="en-US"/>
        </w:rPr>
        <w:t>ي</w:t>
      </w:r>
      <w:r>
        <w:rPr>
          <w:rFonts w:hint="cs"/>
          <w:sz w:val="20"/>
          <w:rtl/>
          <w:lang w:val="en-US"/>
        </w:rPr>
        <w:t>،</w:t>
      </w:r>
      <w:r w:rsidRPr="005B2AD3">
        <w:rPr>
          <w:rFonts w:hint="cs"/>
          <w:sz w:val="20"/>
          <w:rtl/>
          <w:lang w:val="en-US"/>
        </w:rPr>
        <w:t xml:space="preserve"> تهذيب الكمال في أسماء الرجال 26: 136، حققه وضبط نصّه وعلق عليه: الدكتور بشار عوّاد معروف.</w:t>
      </w:r>
    </w:p>
  </w:endnote>
  <w:endnote w:id="17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انظر: مقدمه إي بر سير تاريخ تدوين علم حديث: 138، 158. ومن الجدير بالذكر أيضاً أنّ محمد تقي العثماني، وهو مفتٍ وعالم باكستاني مرموق، يقول: </w:t>
      </w:r>
      <w:r>
        <w:rPr>
          <w:rFonts w:hint="cs"/>
          <w:sz w:val="20"/>
          <w:rtl/>
          <w:lang w:val="en-US"/>
        </w:rPr>
        <w:t>«</w:t>
      </w:r>
      <w:r w:rsidRPr="005B2AD3">
        <w:rPr>
          <w:rFonts w:hint="cs"/>
          <w:sz w:val="20"/>
          <w:rtl/>
          <w:lang w:val="en-US"/>
        </w:rPr>
        <w:t>...إنّ الإمام مسلم لم يرو</w:t>
      </w:r>
      <w:r>
        <w:rPr>
          <w:rFonts w:hint="cs"/>
          <w:sz w:val="20"/>
          <w:rtl/>
          <w:lang w:val="en-US"/>
        </w:rPr>
        <w:t>ِ</w:t>
      </w:r>
      <w:r w:rsidRPr="005B2AD3">
        <w:rPr>
          <w:rFonts w:hint="cs"/>
          <w:sz w:val="20"/>
          <w:rtl/>
          <w:lang w:val="en-US"/>
        </w:rPr>
        <w:t>ِ عن الإمام البخاري</w:t>
      </w:r>
      <w:r>
        <w:rPr>
          <w:rFonts w:hint="cs"/>
          <w:sz w:val="20"/>
          <w:rtl/>
          <w:lang w:val="en-US"/>
        </w:rPr>
        <w:t>.</w:t>
      </w:r>
      <w:r w:rsidRPr="005B2AD3">
        <w:rPr>
          <w:rFonts w:hint="cs"/>
          <w:sz w:val="20"/>
          <w:rtl/>
          <w:lang w:val="en-US"/>
        </w:rPr>
        <w:t xml:space="preserve"> هذا في حين أنه أستاذه</w:t>
      </w:r>
      <w:r>
        <w:rPr>
          <w:rFonts w:hint="cs"/>
          <w:sz w:val="20"/>
          <w:rtl/>
          <w:lang w:val="en-US"/>
        </w:rPr>
        <w:t>»</w:t>
      </w:r>
      <w:r w:rsidRPr="005B2AD3">
        <w:rPr>
          <w:rFonts w:hint="cs"/>
          <w:sz w:val="20"/>
          <w:rtl/>
          <w:lang w:val="en-US"/>
        </w:rPr>
        <w:t xml:space="preserve"> (المصدر السابق</w:t>
      </w:r>
      <w:r>
        <w:rPr>
          <w:rFonts w:hint="cs"/>
          <w:sz w:val="20"/>
          <w:rtl/>
          <w:lang w:val="en-US"/>
        </w:rPr>
        <w:t>:</w:t>
      </w:r>
      <w:r w:rsidRPr="005B2AD3">
        <w:rPr>
          <w:rFonts w:hint="cs"/>
          <w:sz w:val="20"/>
          <w:rtl/>
          <w:lang w:val="en-US"/>
        </w:rPr>
        <w:t xml:space="preserve"> 158).</w:t>
      </w:r>
    </w:p>
  </w:endnote>
  <w:endnote w:id="17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السيد مهدي الروحاني وعلي الأحمدي الميانجي</w:t>
      </w:r>
      <w:r>
        <w:rPr>
          <w:rFonts w:hint="cs"/>
          <w:sz w:val="20"/>
          <w:rtl/>
          <w:lang w:val="en-US"/>
        </w:rPr>
        <w:t>،</w:t>
      </w:r>
      <w:r w:rsidRPr="005B2AD3">
        <w:rPr>
          <w:rFonts w:hint="cs"/>
          <w:sz w:val="20"/>
          <w:rtl/>
          <w:lang w:val="en-US"/>
        </w:rPr>
        <w:t xml:space="preserve"> أحاديث أهل البيت</w:t>
      </w:r>
      <w:r w:rsidRPr="006308D0">
        <w:rPr>
          <w:rFonts w:ascii="Mosawi" w:hAnsi="Mosawi" w:cs="Mosawi" w:hint="cs"/>
          <w:sz w:val="14"/>
          <w:szCs w:val="22"/>
          <w:rtl/>
          <w:lang w:val="en-US"/>
        </w:rPr>
        <w:t>^</w:t>
      </w:r>
      <w:r w:rsidRPr="005B2AD3">
        <w:rPr>
          <w:rFonts w:hint="cs"/>
          <w:sz w:val="20"/>
          <w:rtl/>
          <w:lang w:val="en-US"/>
        </w:rPr>
        <w:t xml:space="preserve"> من طرق أهل السنة 19: 1، ط1، قم، مؤسسة النشر الإسلامي، 1421هـ. وللوقوف على أهمية وقيمة هذا الكتاب انظر: مجلة علوم الحديث (فصلية علمية ـ تخصّصية)، العدد 21 (السنة السادسة، خريف 1380هـ</w:t>
      </w:r>
      <w:r>
        <w:rPr>
          <w:rFonts w:hint="cs"/>
          <w:sz w:val="20"/>
          <w:rtl/>
          <w:lang w:val="en-US"/>
        </w:rPr>
        <w:t>.</w:t>
      </w:r>
      <w:r w:rsidRPr="005B2AD3">
        <w:rPr>
          <w:rFonts w:hint="cs"/>
          <w:sz w:val="20"/>
          <w:rtl/>
          <w:lang w:val="en-US"/>
        </w:rPr>
        <w:t xml:space="preserve"> ش): 146 ـ 162.</w:t>
      </w:r>
    </w:p>
  </w:endnote>
  <w:endnote w:id="17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الغدير 5: 296.</w:t>
      </w:r>
    </w:p>
  </w:endnote>
  <w:endnote w:id="17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ما بين المعقوفتين إضافة من عندنا.</w:t>
      </w:r>
    </w:p>
  </w:endnote>
  <w:endnote w:id="17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48.</w:t>
      </w:r>
    </w:p>
  </w:endnote>
  <w:endnote w:id="17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79.</w:t>
      </w:r>
    </w:p>
  </w:endnote>
  <w:endnote w:id="17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فقه الإمام محمد الباقر ومنهجه فيه: 472.</w:t>
      </w:r>
    </w:p>
  </w:endnote>
  <w:endnote w:id="17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الشيخ عامر عوّاد هايد الغريري</w:t>
      </w:r>
      <w:r>
        <w:rPr>
          <w:rFonts w:hint="cs"/>
          <w:sz w:val="20"/>
          <w:rtl/>
          <w:lang w:val="en-US"/>
        </w:rPr>
        <w:t>،</w:t>
      </w:r>
      <w:r w:rsidRPr="005B2AD3">
        <w:rPr>
          <w:rFonts w:hint="cs"/>
          <w:sz w:val="20"/>
          <w:rtl/>
          <w:lang w:val="en-US"/>
        </w:rPr>
        <w:t xml:space="preserve"> الإمام جعفر الصادق وآراؤه الفقهية: 328، ط1، بيروت، دار الكتب العلمية، 1426هـ</w:t>
      </w:r>
      <w:r>
        <w:rPr>
          <w:rFonts w:hint="cs"/>
          <w:sz w:val="20"/>
          <w:rtl/>
          <w:lang w:val="en-US"/>
        </w:rPr>
        <w:t xml:space="preserve"> ـ</w:t>
      </w:r>
      <w:r w:rsidRPr="005B2AD3">
        <w:rPr>
          <w:rFonts w:hint="cs"/>
          <w:sz w:val="20"/>
          <w:rtl/>
          <w:lang w:val="en-US"/>
        </w:rPr>
        <w:t xml:space="preserve"> 2005م.</w:t>
      </w:r>
    </w:p>
  </w:endnote>
  <w:endnote w:id="17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الدكتور عدنان علي</w:t>
      </w:r>
      <w:r>
        <w:rPr>
          <w:rFonts w:hint="cs"/>
          <w:sz w:val="20"/>
          <w:rtl/>
          <w:lang w:val="en-US"/>
        </w:rPr>
        <w:t>،</w:t>
      </w:r>
      <w:r w:rsidRPr="005B2AD3">
        <w:rPr>
          <w:rFonts w:hint="cs"/>
          <w:sz w:val="20"/>
          <w:rtl/>
          <w:lang w:val="en-US"/>
        </w:rPr>
        <w:t xml:space="preserve"> الحياة الفكرية في المدينة المنوّرة في القرنين الأول والثاني للهجرة: 368، ط1، بيروت، دار الكتب العلمية، 1427هـ ـ 2006م.</w:t>
      </w:r>
    </w:p>
  </w:endnote>
  <w:endnote w:id="17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المصدر السابق: </w:t>
      </w:r>
      <w:r w:rsidRPr="005B2AD3">
        <w:rPr>
          <w:rFonts w:hint="cs"/>
          <w:sz w:val="20"/>
          <w:rtl/>
          <w:lang w:val="en-US"/>
        </w:rPr>
        <w:t>215 ـ 217.</w:t>
      </w:r>
    </w:p>
  </w:endnote>
  <w:endnote w:id="18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المصدر السابق: </w:t>
      </w:r>
      <w:r w:rsidRPr="005B2AD3">
        <w:rPr>
          <w:rFonts w:hint="cs"/>
          <w:sz w:val="20"/>
          <w:rtl/>
          <w:lang w:val="en-US"/>
        </w:rPr>
        <w:t>221 ـ 222.</w:t>
      </w:r>
    </w:p>
  </w:endnote>
  <w:endnote w:id="18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w:t>
      </w:r>
      <w:r w:rsidRPr="005B2AD3">
        <w:rPr>
          <w:rFonts w:hint="cs"/>
          <w:sz w:val="20"/>
          <w:rtl/>
          <w:lang w:val="en-US"/>
        </w:rPr>
        <w:t xml:space="preserve"> محضر بهجت 1: 52.</w:t>
      </w:r>
    </w:p>
  </w:endnote>
  <w:endnote w:id="18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انظر: نهج البلاغة: 415 (الخطبة 134)، ترجمة وشرح: الحاج السيد علي نقي فيض الإسلام، ط6، طهران، </w:t>
      </w:r>
      <w:r w:rsidRPr="009F10AD">
        <w:rPr>
          <w:rFonts w:hint="cs"/>
          <w:sz w:val="20"/>
          <w:rtl/>
          <w:lang w:val="en-US"/>
        </w:rPr>
        <w:t xml:space="preserve">سازمان </w:t>
      </w:r>
      <w:r w:rsidRPr="009F10AD">
        <w:rPr>
          <w:rFonts w:hint="eastAsia"/>
          <w:sz w:val="20"/>
          <w:rtl/>
          <w:lang w:val="en-US"/>
        </w:rPr>
        <w:t>چ</w:t>
      </w:r>
      <w:r w:rsidRPr="009F10AD">
        <w:rPr>
          <w:rFonts w:hint="cs"/>
          <w:sz w:val="20"/>
          <w:rtl/>
          <w:lang w:val="en-US"/>
        </w:rPr>
        <w:t>ا</w:t>
      </w:r>
      <w:r w:rsidRPr="009F10AD">
        <w:rPr>
          <w:rFonts w:hint="eastAsia"/>
          <w:sz w:val="20"/>
          <w:rtl/>
          <w:lang w:val="en-US"/>
        </w:rPr>
        <w:t>پ</w:t>
      </w:r>
      <w:r w:rsidRPr="009F10AD">
        <w:rPr>
          <w:rFonts w:hint="cs"/>
          <w:sz w:val="20"/>
          <w:rtl/>
          <w:lang w:val="en-US"/>
        </w:rPr>
        <w:t xml:space="preserve"> وانتشارات</w:t>
      </w:r>
      <w:r w:rsidRPr="005B2AD3">
        <w:rPr>
          <w:rFonts w:hint="cs"/>
          <w:sz w:val="20"/>
          <w:rtl/>
          <w:lang w:val="en-US"/>
        </w:rPr>
        <w:t xml:space="preserve"> فقيه، 1379هـ. ش؛ ابن أبي الحديد، شرح نهج البلاغة 8: 95 ـ 97، تحقيق: محمد أبو الفضل إبراهيم.</w:t>
      </w:r>
    </w:p>
  </w:endnote>
  <w:endnote w:id="18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نهج البلاغة: 442 (الخطبة 146)؛ شرح نهج البلاغة 9: 95 ـ 97.</w:t>
      </w:r>
    </w:p>
  </w:endnote>
  <w:endnote w:id="184">
    <w:p w:rsidR="003C38E1" w:rsidRPr="005B2AD3" w:rsidRDefault="003C38E1" w:rsidP="00814D47">
      <w:pPr>
        <w:pStyle w:val="af"/>
        <w:spacing w:line="360" w:lineRule="exact"/>
        <w:rPr>
          <w:sz w:val="20"/>
          <w:rtl/>
          <w:lang w:val="en-US"/>
        </w:rPr>
      </w:pPr>
      <w:r>
        <w:rPr>
          <w:rFonts w:hint="cs"/>
          <w:sz w:val="20"/>
          <w:rtl/>
          <w:lang w:val="en-US"/>
        </w:rPr>
        <w:t>(</w:t>
      </w:r>
      <w:r w:rsidRPr="005B2AD3">
        <w:rPr>
          <w:sz w:val="20"/>
          <w:lang w:val="en-US"/>
        </w:rPr>
        <w:endnoteRef/>
      </w:r>
      <w:r>
        <w:rPr>
          <w:rFonts w:hint="cs"/>
          <w:sz w:val="20"/>
          <w:rtl/>
          <w:lang w:val="en-US"/>
        </w:rPr>
        <w:t>)</w:t>
      </w:r>
      <w:r w:rsidRPr="005B2AD3">
        <w:rPr>
          <w:rFonts w:hint="cs"/>
          <w:sz w:val="20"/>
          <w:rtl/>
          <w:lang w:val="en-US"/>
        </w:rPr>
        <w:t xml:space="preserve"> بغية ملاحظة العبارات المتنوّعة الواردة بهذا المضمون، وإحالتها إلى مصادرها في كتب أبناء العامّة، انظر: الغدير 3: 97 ـ 98.</w:t>
      </w:r>
    </w:p>
  </w:endnote>
  <w:endnote w:id="18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شرح نهج البلاغة 8: 298.</w:t>
      </w:r>
    </w:p>
  </w:endnote>
  <w:endnote w:id="18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وذلك لأنّ عمر كان على ثقة كاملة من ناحية عدم غدر الإمام، و</w:t>
      </w:r>
      <w:r>
        <w:rPr>
          <w:rFonts w:hint="cs"/>
          <w:sz w:val="20"/>
          <w:rtl/>
          <w:lang w:val="en-US"/>
        </w:rPr>
        <w:t>أ</w:t>
      </w:r>
      <w:r w:rsidRPr="005B2AD3">
        <w:rPr>
          <w:rFonts w:hint="cs"/>
          <w:sz w:val="20"/>
          <w:rtl/>
          <w:lang w:val="en-US"/>
        </w:rPr>
        <w:t>نّ هذا المعارض السياسيّ الشريف لن يقوم بقلب الأمور عليه.</w:t>
      </w:r>
    </w:p>
  </w:endnote>
  <w:endnote w:id="18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في</w:t>
      </w:r>
      <w:r w:rsidRPr="005B2AD3">
        <w:rPr>
          <w:rFonts w:hint="cs"/>
          <w:sz w:val="20"/>
          <w:rtl/>
          <w:lang w:val="en-US"/>
        </w:rPr>
        <w:t xml:space="preserve"> محضر بهجت 1: 83.</w:t>
      </w:r>
    </w:p>
  </w:endnote>
  <w:endnote w:id="18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المصدر السابق: </w:t>
      </w:r>
      <w:r w:rsidRPr="005B2AD3">
        <w:rPr>
          <w:rFonts w:hint="cs"/>
          <w:sz w:val="20"/>
          <w:rtl/>
          <w:lang w:val="en-US"/>
        </w:rPr>
        <w:t>3: 260.</w:t>
      </w:r>
    </w:p>
  </w:endnote>
  <w:endnote w:id="18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جاء في كتاب (</w:t>
      </w:r>
      <w:r>
        <w:rPr>
          <w:rFonts w:hint="cs"/>
          <w:sz w:val="20"/>
          <w:rtl/>
          <w:lang w:val="en-US"/>
        </w:rPr>
        <w:t>في</w:t>
      </w:r>
      <w:r w:rsidRPr="005B2AD3">
        <w:rPr>
          <w:rFonts w:hint="cs"/>
          <w:sz w:val="20"/>
          <w:rtl/>
          <w:lang w:val="en-US"/>
        </w:rPr>
        <w:t xml:space="preserve"> محضر </w:t>
      </w:r>
      <w:r>
        <w:rPr>
          <w:rFonts w:hint="cs"/>
          <w:sz w:val="20"/>
          <w:rtl/>
          <w:lang w:val="en-US"/>
        </w:rPr>
        <w:t>ال</w:t>
      </w:r>
      <w:r w:rsidRPr="005B2AD3">
        <w:rPr>
          <w:rFonts w:hint="cs"/>
          <w:sz w:val="20"/>
          <w:rtl/>
          <w:lang w:val="en-US"/>
        </w:rPr>
        <w:t>علام</w:t>
      </w:r>
      <w:r>
        <w:rPr>
          <w:rFonts w:hint="cs"/>
          <w:sz w:val="20"/>
          <w:rtl/>
          <w:lang w:val="en-US"/>
        </w:rPr>
        <w:t>ة</w:t>
      </w:r>
      <w:r w:rsidRPr="005B2AD3">
        <w:rPr>
          <w:rFonts w:hint="cs"/>
          <w:sz w:val="20"/>
          <w:rtl/>
          <w:lang w:val="en-US"/>
        </w:rPr>
        <w:t xml:space="preserve"> </w:t>
      </w:r>
      <w:r>
        <w:rPr>
          <w:rFonts w:hint="cs"/>
          <w:sz w:val="20"/>
          <w:rtl/>
          <w:lang w:val="en-US"/>
        </w:rPr>
        <w:t>ال</w:t>
      </w:r>
      <w:r w:rsidRPr="005B2AD3">
        <w:rPr>
          <w:rFonts w:hint="cs"/>
          <w:sz w:val="20"/>
          <w:rtl/>
          <w:lang w:val="en-US"/>
        </w:rPr>
        <w:t>طباطبائي): 401، لمؤلفه محمد حسين رخشاد، ط1، قم، سماء قلم، 1382هـ</w:t>
      </w:r>
      <w:r>
        <w:rPr>
          <w:rFonts w:hint="cs"/>
          <w:sz w:val="20"/>
          <w:rtl/>
          <w:lang w:val="en-US"/>
        </w:rPr>
        <w:t>.</w:t>
      </w:r>
      <w:r w:rsidRPr="005B2AD3">
        <w:rPr>
          <w:rFonts w:hint="cs"/>
          <w:sz w:val="20"/>
          <w:rtl/>
          <w:lang w:val="en-US"/>
        </w:rPr>
        <w:t xml:space="preserve"> ش، أنه سُئل: هل لا يزال هناك من فرق أهل السنة الراهنة من يقول بالتجسيم؟ فقال: إنّ </w:t>
      </w:r>
      <w:r>
        <w:rPr>
          <w:rFonts w:hint="cs"/>
          <w:sz w:val="20"/>
          <w:rtl/>
          <w:lang w:val="en-US"/>
        </w:rPr>
        <w:t>أ</w:t>
      </w:r>
      <w:r w:rsidRPr="005B2AD3">
        <w:rPr>
          <w:rFonts w:hint="cs"/>
          <w:sz w:val="20"/>
          <w:rtl/>
          <w:lang w:val="en-US"/>
        </w:rPr>
        <w:t>غلب الحنابلة من المجسّمة، وإنّ ابن تيمية مجسّم.</w:t>
      </w:r>
      <w:r>
        <w:rPr>
          <w:rFonts w:hint="cs"/>
          <w:sz w:val="20"/>
          <w:rtl/>
          <w:lang w:val="en-US"/>
        </w:rPr>
        <w:t>.</w:t>
      </w:r>
      <w:r w:rsidRPr="005B2AD3">
        <w:rPr>
          <w:rFonts w:hint="cs"/>
          <w:sz w:val="20"/>
          <w:rtl/>
          <w:lang w:val="en-US"/>
        </w:rPr>
        <w:t>. إلا أننا نقول: إنه وإنْ لم يكن هناك كلام على ما يبدو في كون (أغلب الحنابلة) من المجسّمين، وكذلك شأن ابن تيمية، ولكن أليس في نسبة تأسيس فرقة الوهابية إلى ابن تيمية نوعٌ من التسامح؟!</w:t>
      </w:r>
    </w:p>
  </w:endnote>
  <w:endnote w:id="19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نقلاً بتلخيص عن: الملل والنحل</w:t>
      </w:r>
      <w:r>
        <w:rPr>
          <w:rFonts w:hint="cs"/>
          <w:sz w:val="20"/>
          <w:rtl/>
          <w:lang w:val="en-US"/>
        </w:rPr>
        <w:t xml:space="preserve"> </w:t>
      </w:r>
      <w:r w:rsidRPr="005B2AD3">
        <w:rPr>
          <w:rFonts w:hint="cs"/>
          <w:sz w:val="20"/>
          <w:rtl/>
          <w:lang w:val="en-US"/>
        </w:rPr>
        <w:t>1: 104، لأبي الفتح محمد بن عبد الكريم الشهرستاني، تحقيق: محمد سيد كيلاني، بيروت، دار المعرفة.</w:t>
      </w:r>
    </w:p>
  </w:endnote>
  <w:endnote w:id="19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أبو الفرج عبدالرحمن بن الجوزي الحنبلي، دفع شبه التشبيه بأكفّ التنـزيه: 102، حققه وقدّم له: حسن السقاف، ط3، عمان، دار الإمام النووي، 1413هـ.</w:t>
      </w:r>
    </w:p>
  </w:endnote>
  <w:endnote w:id="19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للتعرّف على موقعه بين الحنا</w:t>
      </w:r>
      <w:r>
        <w:rPr>
          <w:rFonts w:hint="cs"/>
          <w:sz w:val="20"/>
          <w:rtl/>
          <w:lang w:val="en-US"/>
        </w:rPr>
        <w:t xml:space="preserve">بلة انظر: تاريخ الإسلام 33: 242 </w:t>
      </w:r>
      <w:r w:rsidRPr="005B2AD3">
        <w:rPr>
          <w:rFonts w:hint="cs"/>
          <w:sz w:val="20"/>
          <w:rtl/>
          <w:lang w:val="en-US"/>
        </w:rPr>
        <w:t>ـ 246؛ ابن عماد الحنبلي</w:t>
      </w:r>
      <w:r>
        <w:rPr>
          <w:rFonts w:hint="cs"/>
          <w:sz w:val="20"/>
          <w:rtl/>
          <w:lang w:val="en-US"/>
        </w:rPr>
        <w:t>،</w:t>
      </w:r>
      <w:r w:rsidRPr="005B2AD3">
        <w:rPr>
          <w:rFonts w:hint="cs"/>
          <w:sz w:val="20"/>
          <w:rtl/>
          <w:lang w:val="en-US"/>
        </w:rPr>
        <w:t xml:space="preserve"> شذرات الذهب، تحقيق: محمود الأرناؤوط، ط1، دمشق وبيروت، دار ابن كثير، 1410هـ.</w:t>
      </w:r>
    </w:p>
  </w:endnote>
  <w:endnote w:id="19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ابن الأثير</w:t>
      </w:r>
      <w:r>
        <w:rPr>
          <w:rFonts w:hint="cs"/>
          <w:sz w:val="20"/>
          <w:rtl/>
          <w:lang w:val="en-US"/>
        </w:rPr>
        <w:t>،</w:t>
      </w:r>
      <w:r w:rsidRPr="005B2AD3">
        <w:rPr>
          <w:rFonts w:hint="cs"/>
          <w:sz w:val="20"/>
          <w:rtl/>
          <w:lang w:val="en-US"/>
        </w:rPr>
        <w:t xml:space="preserve"> الكامل في التاريخ 10: 52 (أحداث نهاية عام 458هـ)، بيروت، دار صادر ودار بيروت، 1386هـ.</w:t>
      </w:r>
    </w:p>
  </w:endnote>
  <w:endnote w:id="19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تاج الدين عبد الوهاب السبكي</w:t>
      </w:r>
      <w:r>
        <w:rPr>
          <w:rFonts w:hint="cs"/>
          <w:sz w:val="20"/>
          <w:rtl/>
          <w:lang w:val="en-US"/>
        </w:rPr>
        <w:t>،</w:t>
      </w:r>
      <w:r w:rsidRPr="005B2AD3">
        <w:rPr>
          <w:rFonts w:hint="cs"/>
          <w:sz w:val="20"/>
          <w:rtl/>
          <w:lang w:val="en-US"/>
        </w:rPr>
        <w:t xml:space="preserve"> معيد النعم ومبيد النقم: 75، حققه وضبطه وعلّق عليه: محمد علي النجار، وأبو زيد الشلبي، ومحمد </w:t>
      </w:r>
      <w:r>
        <w:rPr>
          <w:rFonts w:hint="cs"/>
          <w:sz w:val="20"/>
          <w:rtl/>
          <w:lang w:val="en-US"/>
        </w:rPr>
        <w:t>أ</w:t>
      </w:r>
      <w:r w:rsidRPr="005B2AD3">
        <w:rPr>
          <w:rFonts w:hint="cs"/>
          <w:sz w:val="20"/>
          <w:rtl/>
          <w:lang w:val="en-US"/>
        </w:rPr>
        <w:t xml:space="preserve">بو العيون، ط3، القاهرة، مكتبة الخانجي، 1414هـ. </w:t>
      </w:r>
    </w:p>
  </w:endnote>
  <w:endnote w:id="19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ورد التعبير بـ (غلاة الحنابلة)، و(الغلاة من الحنابلة)، في عدد من مؤلفات الشيعة والسنة في حق الحنابلة المتطرّفين والمتعصّبين.</w:t>
      </w:r>
    </w:p>
  </w:endnote>
  <w:endnote w:id="19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دفع شبه التشبيه بأكفّ التنـزيه: 276.</w:t>
      </w:r>
    </w:p>
  </w:endnote>
  <w:endnote w:id="19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قيل: إنه عندما مات شارك في الصلاة على جنازته حوالي خمسين ألف شخص (انظر: تاريخ بغداد 11: 15، دراسة وتحقيق: مصطفى عبد القادر عطا، ط1، بيروت، دار الكتب العلمية، 1417هـ).</w:t>
      </w:r>
    </w:p>
  </w:endnote>
  <w:endnote w:id="19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يتمّ التعبير عن هذا الكتاب بين الحنابلة من خلال تسميته (كتاب الاعتقاد المروي عن الإمام أبي عبد الله أحمد بن حنبل) (انظر: كشف الظنون 2: 1393، دار إحياء التراث العربي؛ وهدية العارفين 1</w:t>
      </w:r>
      <w:r>
        <w:rPr>
          <w:rFonts w:hint="cs"/>
          <w:sz w:val="20"/>
          <w:rtl/>
          <w:lang w:val="en-US"/>
        </w:rPr>
        <w:t>:</w:t>
      </w:r>
      <w:r w:rsidRPr="005B2AD3">
        <w:rPr>
          <w:rFonts w:hint="cs"/>
          <w:sz w:val="20"/>
          <w:rtl/>
          <w:lang w:val="en-US"/>
        </w:rPr>
        <w:t xml:space="preserve"> 633، أوفست الناشر، إسطنبول).</w:t>
      </w:r>
    </w:p>
  </w:endnote>
  <w:endnote w:id="19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أبو الفضل عبد الواحد بن عبد العزيز بن الحارث التميمي</w:t>
      </w:r>
      <w:r>
        <w:rPr>
          <w:rFonts w:hint="cs"/>
          <w:sz w:val="20"/>
          <w:rtl/>
          <w:lang w:val="en-US"/>
        </w:rPr>
        <w:t>،</w:t>
      </w:r>
      <w:r w:rsidRPr="005B2AD3">
        <w:rPr>
          <w:rFonts w:hint="cs"/>
          <w:sz w:val="20"/>
          <w:rtl/>
          <w:lang w:val="en-US"/>
        </w:rPr>
        <w:t xml:space="preserve"> اعتقاد الإمام المنبّل أبي عبد الله أحمد بن حنبل: 17، تحقيق: أبو المنذر النقاش أشرف صلاح علي، ط1، بيروت، دار الكتب العلمية، 1422هـ.</w:t>
      </w:r>
    </w:p>
  </w:endnote>
  <w:endnote w:id="20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هكذا ورد في النصّ، والصحيح: (إنّ لله يدين). والغريب هنا صيغة التثنية، ممّا يعني أن لله أكثر من يد، مما يكرّس الجانب العددي، خلافاً لصيغة المفرد التي تكفي في الدلالة على القدرة مجازاً، دون ملاحظة الرقم. وفي النصّ عن الإمام علي</w:t>
      </w:r>
      <w:r w:rsidRPr="00FC7084">
        <w:rPr>
          <w:rFonts w:ascii="Mosawi" w:hAnsi="Mosawi" w:cs="Mosawi" w:hint="cs"/>
          <w:sz w:val="14"/>
          <w:szCs w:val="22"/>
          <w:rtl/>
          <w:lang w:val="en-US"/>
        </w:rPr>
        <w:t>×</w:t>
      </w:r>
      <w:r w:rsidRPr="005B2AD3">
        <w:rPr>
          <w:rFonts w:hint="cs"/>
          <w:sz w:val="20"/>
          <w:rtl/>
          <w:lang w:val="en-US"/>
        </w:rPr>
        <w:t xml:space="preserve">: </w:t>
      </w:r>
      <w:r>
        <w:rPr>
          <w:rFonts w:hint="cs"/>
          <w:sz w:val="20"/>
          <w:rtl/>
          <w:lang w:val="en-US"/>
        </w:rPr>
        <w:t>«</w:t>
      </w:r>
      <w:r w:rsidRPr="005B2AD3">
        <w:rPr>
          <w:rFonts w:hint="cs"/>
          <w:sz w:val="20"/>
          <w:rtl/>
          <w:lang w:val="en-US"/>
        </w:rPr>
        <w:t>ومن ثن</w:t>
      </w:r>
      <w:r>
        <w:rPr>
          <w:rFonts w:hint="cs"/>
          <w:sz w:val="20"/>
          <w:rtl/>
          <w:lang w:val="en-US"/>
        </w:rPr>
        <w:t>ّ</w:t>
      </w:r>
      <w:r w:rsidRPr="005B2AD3">
        <w:rPr>
          <w:rFonts w:hint="cs"/>
          <w:sz w:val="20"/>
          <w:rtl/>
          <w:lang w:val="en-US"/>
        </w:rPr>
        <w:t>اه فقد جزّأه، ومن جزّأه فقد جهله، ومن جهله فقد...</w:t>
      </w:r>
      <w:r>
        <w:rPr>
          <w:rFonts w:hint="cs"/>
          <w:sz w:val="20"/>
          <w:rtl/>
          <w:lang w:val="en-US"/>
        </w:rPr>
        <w:t>»</w:t>
      </w:r>
      <w:r w:rsidRPr="005B2AD3">
        <w:rPr>
          <w:rFonts w:hint="cs"/>
          <w:sz w:val="20"/>
          <w:rtl/>
          <w:lang w:val="en-US"/>
        </w:rPr>
        <w:t>. (انظر: نهج البلاغة، الخطبة رقم 1).</w:t>
      </w:r>
    </w:p>
  </w:endnote>
  <w:endnote w:id="20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المصدر السابق</w:t>
      </w:r>
      <w:r>
        <w:rPr>
          <w:rFonts w:hint="cs"/>
          <w:sz w:val="20"/>
          <w:rtl/>
          <w:lang w:val="en-US"/>
        </w:rPr>
        <w:t>:</w:t>
      </w:r>
      <w:r w:rsidRPr="005B2AD3">
        <w:rPr>
          <w:rFonts w:hint="cs"/>
          <w:sz w:val="20"/>
          <w:rtl/>
          <w:lang w:val="en-US"/>
        </w:rPr>
        <w:t xml:space="preserve"> 22.</w:t>
      </w:r>
    </w:p>
  </w:endnote>
  <w:endnote w:id="20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3: 167.</w:t>
      </w:r>
    </w:p>
  </w:endnote>
  <w:endnote w:id="20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الزركلي</w:t>
      </w:r>
      <w:r>
        <w:rPr>
          <w:rFonts w:hint="cs"/>
          <w:sz w:val="20"/>
          <w:rtl/>
          <w:lang w:val="en-US"/>
        </w:rPr>
        <w:t>،</w:t>
      </w:r>
      <w:r w:rsidRPr="005B2AD3">
        <w:rPr>
          <w:rFonts w:hint="cs"/>
          <w:sz w:val="20"/>
          <w:rtl/>
          <w:lang w:val="en-US"/>
        </w:rPr>
        <w:t xml:space="preserve"> الأعلام 3: 135.</w:t>
      </w:r>
    </w:p>
  </w:endnote>
  <w:endnote w:id="20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1: 160.</w:t>
      </w:r>
    </w:p>
  </w:endnote>
  <w:endnote w:id="20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السيد الخوئي</w:t>
      </w:r>
      <w:r>
        <w:rPr>
          <w:rFonts w:hint="cs"/>
          <w:sz w:val="20"/>
          <w:rtl/>
          <w:lang w:val="en-US"/>
        </w:rPr>
        <w:t>،</w:t>
      </w:r>
      <w:r w:rsidRPr="005B2AD3">
        <w:rPr>
          <w:rFonts w:hint="cs"/>
          <w:sz w:val="20"/>
          <w:rtl/>
          <w:lang w:val="en-US"/>
        </w:rPr>
        <w:t xml:space="preserve"> معجم رجال الحديث 5: 295.</w:t>
      </w:r>
    </w:p>
  </w:endnote>
  <w:endnote w:id="20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3: 83 ـ 84.</w:t>
      </w:r>
    </w:p>
  </w:endnote>
  <w:endnote w:id="20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3: 84.</w:t>
      </w:r>
    </w:p>
  </w:endnote>
  <w:endnote w:id="20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2: 36.</w:t>
      </w:r>
    </w:p>
  </w:endnote>
  <w:endnote w:id="20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299.</w:t>
      </w:r>
    </w:p>
  </w:endnote>
  <w:endnote w:id="21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هندوشاه النخجواني</w:t>
      </w:r>
      <w:r>
        <w:rPr>
          <w:rFonts w:hint="cs"/>
          <w:sz w:val="20"/>
          <w:rtl/>
          <w:lang w:val="en-US"/>
        </w:rPr>
        <w:t>،</w:t>
      </w:r>
      <w:r w:rsidRPr="005B2AD3">
        <w:rPr>
          <w:rFonts w:hint="cs"/>
          <w:sz w:val="20"/>
          <w:rtl/>
          <w:lang w:val="en-US"/>
        </w:rPr>
        <w:t xml:space="preserve"> الفخر بن الطقطقي أو تجارب السلف.</w:t>
      </w:r>
    </w:p>
  </w:endnote>
  <w:endnote w:id="21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3: 135.</w:t>
      </w:r>
    </w:p>
  </w:endnote>
  <w:endnote w:id="21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لمزيد من الاطلاع حوله انظر: دانشنامه جهان إسلام 11: 212 ـ 216.</w:t>
      </w:r>
    </w:p>
  </w:endnote>
  <w:endnote w:id="21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لمزيد من الاطلاع حوله انظر: دانشنامه جهان اسلام 3: 258 ـ 262.</w:t>
      </w:r>
    </w:p>
  </w:endnote>
  <w:endnote w:id="21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69.</w:t>
      </w:r>
    </w:p>
  </w:endnote>
  <w:endnote w:id="21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w:t>
      </w:r>
      <w:r>
        <w:rPr>
          <w:rFonts w:hint="cs"/>
          <w:sz w:val="20"/>
          <w:rtl/>
          <w:lang w:val="en-US"/>
        </w:rPr>
        <w:t xml:space="preserve"> الفقه المنسوب إلى الإمام الرضا</w:t>
      </w:r>
      <w:r w:rsidRPr="00FC7084">
        <w:rPr>
          <w:rFonts w:ascii="Mosawi" w:hAnsi="Mosawi" w:cs="Mosawi" w:hint="cs"/>
          <w:sz w:val="14"/>
          <w:szCs w:val="22"/>
          <w:rtl/>
          <w:lang w:val="en-US"/>
        </w:rPr>
        <w:t>×</w:t>
      </w:r>
      <w:r w:rsidRPr="005B2AD3">
        <w:rPr>
          <w:rFonts w:hint="cs"/>
          <w:sz w:val="20"/>
          <w:rtl/>
          <w:lang w:val="en-US"/>
        </w:rPr>
        <w:t>، والمشتهر بـ (بفقه الرضا): 45 فما بعد</w:t>
      </w:r>
      <w:r>
        <w:rPr>
          <w:rFonts w:hint="cs"/>
          <w:sz w:val="20"/>
          <w:rtl/>
          <w:lang w:val="en-US"/>
        </w:rPr>
        <w:t>،</w:t>
      </w:r>
      <w:r w:rsidRPr="005B2AD3">
        <w:rPr>
          <w:rFonts w:hint="cs"/>
          <w:sz w:val="20"/>
          <w:rtl/>
          <w:lang w:val="en-US"/>
        </w:rPr>
        <w:t xml:space="preserve"> تحقيق: مؤسسة آل البيت</w:t>
      </w:r>
      <w:r w:rsidRPr="00223A88">
        <w:rPr>
          <w:rFonts w:ascii="Mosawi" w:hAnsi="Mosawi" w:cs="Mosawi" w:hint="cs"/>
          <w:sz w:val="14"/>
          <w:szCs w:val="22"/>
          <w:rtl/>
          <w:lang w:val="en-US"/>
        </w:rPr>
        <w:t>^</w:t>
      </w:r>
      <w:r w:rsidRPr="005B2AD3">
        <w:rPr>
          <w:rFonts w:hint="cs"/>
          <w:sz w:val="20"/>
          <w:rtl/>
          <w:lang w:val="en-US"/>
        </w:rPr>
        <w:t xml:space="preserve"> لإحياء التراث، ط1، مشهد، المؤتمر العالمي للإمام الرضا</w:t>
      </w:r>
      <w:r w:rsidRPr="00FC7084">
        <w:rPr>
          <w:rFonts w:cs="Mosawi" w:hint="cs"/>
          <w:sz w:val="20"/>
          <w:szCs w:val="22"/>
          <w:rtl/>
          <w:lang w:val="en-US"/>
        </w:rPr>
        <w:t>×</w:t>
      </w:r>
      <w:r w:rsidRPr="005B2AD3">
        <w:rPr>
          <w:rFonts w:hint="cs"/>
          <w:sz w:val="20"/>
          <w:rtl/>
          <w:lang w:val="en-US"/>
        </w:rPr>
        <w:t>، 1406هـ؛ الذريعة 6: 234.</w:t>
      </w:r>
    </w:p>
  </w:endnote>
  <w:endnote w:id="21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الفقه المنسوب إلى الإمام الرضا</w:t>
      </w:r>
      <w:r w:rsidRPr="00FC7084">
        <w:rPr>
          <w:rFonts w:cs="Mosawi" w:hint="cs"/>
          <w:sz w:val="20"/>
          <w:szCs w:val="22"/>
          <w:rtl/>
          <w:lang w:val="en-US"/>
        </w:rPr>
        <w:t>×</w:t>
      </w:r>
      <w:r w:rsidRPr="005B2AD3">
        <w:rPr>
          <w:rFonts w:hint="cs"/>
          <w:sz w:val="20"/>
          <w:rtl/>
          <w:lang w:val="en-US"/>
        </w:rPr>
        <w:t>:</w:t>
      </w:r>
      <w:r>
        <w:rPr>
          <w:rFonts w:hint="cs"/>
          <w:sz w:val="20"/>
          <w:rtl/>
          <w:lang w:val="en-US"/>
        </w:rPr>
        <w:t xml:space="preserve"> </w:t>
      </w:r>
      <w:r w:rsidRPr="005B2AD3">
        <w:rPr>
          <w:rFonts w:hint="cs"/>
          <w:sz w:val="20"/>
          <w:rtl/>
          <w:lang w:val="en-US"/>
        </w:rPr>
        <w:t>55.</w:t>
      </w:r>
    </w:p>
  </w:endnote>
  <w:endnote w:id="21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الذريعة 24: 322.</w:t>
      </w:r>
    </w:p>
  </w:endnote>
  <w:endnote w:id="21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3: 131.</w:t>
      </w:r>
    </w:p>
  </w:endnote>
  <w:endnote w:id="21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هناك حاضرتان إسلاميتان باسم (طرابلس): إحداهما في ليبيا، وهي عاصمتها؛ والأخرى في لبنان. وكلتا الحاضرتين إسلاميتان، يجري عليهما حكم واحد</w:t>
      </w:r>
      <w:r>
        <w:rPr>
          <w:rFonts w:hint="cs"/>
          <w:sz w:val="20"/>
          <w:rtl/>
          <w:lang w:val="en-US"/>
        </w:rPr>
        <w:t xml:space="preserve"> (المترجم)</w:t>
      </w:r>
      <w:r w:rsidRPr="005B2AD3">
        <w:rPr>
          <w:rFonts w:hint="cs"/>
          <w:sz w:val="20"/>
          <w:rtl/>
          <w:lang w:val="en-US"/>
        </w:rPr>
        <w:t>.</w:t>
      </w:r>
    </w:p>
  </w:endnote>
  <w:endnote w:id="22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الإحالة مفقودة من المصدر</w:t>
      </w:r>
      <w:r>
        <w:rPr>
          <w:rFonts w:hint="cs"/>
          <w:sz w:val="20"/>
          <w:rtl/>
          <w:lang w:val="en-US"/>
        </w:rPr>
        <w:t xml:space="preserve"> (</w:t>
      </w:r>
      <w:r>
        <w:rPr>
          <w:rFonts w:ascii="Mosawi" w:hAnsi="Mosawi" w:hint="cs"/>
          <w:sz w:val="20"/>
          <w:rtl/>
          <w:lang w:val="en-US"/>
        </w:rPr>
        <w:t>المترجم)</w:t>
      </w:r>
      <w:r w:rsidRPr="005B2AD3">
        <w:rPr>
          <w:rFonts w:hint="cs"/>
          <w:sz w:val="20"/>
          <w:rtl/>
          <w:lang w:val="en-US"/>
        </w:rPr>
        <w:t>.</w:t>
      </w:r>
    </w:p>
  </w:endnote>
  <w:endnote w:id="22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في موضع آخر (2: 188) ذكر في المتن عنوان (الصواعق المحرقة)، فنسبه المؤلف في الهامش إلى (ابن حجر العسقلاني)</w:t>
      </w:r>
      <w:r>
        <w:rPr>
          <w:rFonts w:hint="cs"/>
          <w:sz w:val="20"/>
          <w:rtl/>
          <w:lang w:val="en-US"/>
        </w:rPr>
        <w:t>.</w:t>
      </w:r>
    </w:p>
  </w:endnote>
  <w:endnote w:id="22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الإحالة مفقودة من المصدر</w:t>
      </w:r>
      <w:r>
        <w:rPr>
          <w:rFonts w:hint="cs"/>
          <w:sz w:val="20"/>
          <w:rtl/>
          <w:lang w:val="en-US"/>
        </w:rPr>
        <w:t xml:space="preserve"> (المترجم)</w:t>
      </w:r>
      <w:r w:rsidRPr="005B2AD3">
        <w:rPr>
          <w:rFonts w:hint="cs"/>
          <w:sz w:val="20"/>
          <w:rtl/>
          <w:lang w:val="en-US"/>
        </w:rPr>
        <w:t>.</w:t>
      </w:r>
    </w:p>
  </w:endnote>
  <w:endnote w:id="22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دائرة المعارف الإسلامية الكبرى 9: 172.</w:t>
      </w:r>
    </w:p>
  </w:endnote>
  <w:endnote w:id="22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في محضر بهجت </w:t>
      </w:r>
      <w:r w:rsidRPr="005B2AD3">
        <w:rPr>
          <w:rFonts w:hint="cs"/>
          <w:sz w:val="20"/>
          <w:rtl/>
          <w:lang w:val="en-US"/>
        </w:rPr>
        <w:t>2: 162.</w:t>
      </w:r>
    </w:p>
  </w:endnote>
  <w:endnote w:id="22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3: 102.</w:t>
      </w:r>
    </w:p>
  </w:endnote>
  <w:endnote w:id="22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3: 54.</w:t>
      </w:r>
    </w:p>
  </w:endnote>
  <w:endnote w:id="22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لطف الله هنر فر</w:t>
      </w:r>
      <w:r>
        <w:rPr>
          <w:rFonts w:hint="cs"/>
          <w:sz w:val="20"/>
          <w:rtl/>
          <w:lang w:val="en-US"/>
        </w:rPr>
        <w:t>،</w:t>
      </w:r>
      <w:r w:rsidRPr="005B2AD3">
        <w:rPr>
          <w:rFonts w:hint="cs"/>
          <w:sz w:val="20"/>
          <w:rtl/>
          <w:lang w:val="en-US"/>
        </w:rPr>
        <w:t xml:space="preserve"> كنجينه آثار تاريخي إصفهان: 280، ط1، إصفهان، 1344هـ</w:t>
      </w:r>
      <w:r>
        <w:rPr>
          <w:rFonts w:hint="cs"/>
          <w:sz w:val="20"/>
          <w:rtl/>
          <w:lang w:val="en-US"/>
        </w:rPr>
        <w:t>.</w:t>
      </w:r>
      <w:r w:rsidRPr="005B2AD3">
        <w:rPr>
          <w:rFonts w:hint="cs"/>
          <w:sz w:val="20"/>
          <w:rtl/>
          <w:lang w:val="en-US"/>
        </w:rPr>
        <w:t xml:space="preserve"> ش</w:t>
      </w:r>
      <w:r>
        <w:rPr>
          <w:rFonts w:hint="cs"/>
          <w:sz w:val="20"/>
          <w:rtl/>
          <w:lang w:val="en-US"/>
        </w:rPr>
        <w:t>.</w:t>
      </w:r>
      <w:r w:rsidRPr="005B2AD3">
        <w:rPr>
          <w:rFonts w:hint="cs"/>
          <w:sz w:val="20"/>
          <w:rtl/>
          <w:lang w:val="en-US"/>
        </w:rPr>
        <w:t xml:space="preserve"> وانظر أيضاً: الحاج الميرزا حسن خان الأنصاري</w:t>
      </w:r>
      <w:r>
        <w:rPr>
          <w:rFonts w:hint="cs"/>
          <w:sz w:val="20"/>
          <w:rtl/>
          <w:lang w:val="en-US"/>
        </w:rPr>
        <w:t>،</w:t>
      </w:r>
      <w:r w:rsidRPr="005B2AD3">
        <w:rPr>
          <w:rFonts w:hint="cs"/>
          <w:sz w:val="20"/>
          <w:rtl/>
          <w:lang w:val="en-US"/>
        </w:rPr>
        <w:t xml:space="preserve"> تاريخ إصفهان: 76 ـ 77، ترتيب وتصحيح وتعليق: جمشيد مظاهري (سروشيار)، ط1، إصفهان، مؤسسة انتشارات مشعل (بالتعاون مع شركة بهي)، 1378هـ</w:t>
      </w:r>
      <w:r>
        <w:rPr>
          <w:rFonts w:hint="cs"/>
          <w:sz w:val="20"/>
          <w:rtl/>
          <w:lang w:val="en-US"/>
        </w:rPr>
        <w:t>.</w:t>
      </w:r>
      <w:r w:rsidRPr="005B2AD3">
        <w:rPr>
          <w:rFonts w:hint="cs"/>
          <w:sz w:val="20"/>
          <w:rtl/>
          <w:lang w:val="en-US"/>
        </w:rPr>
        <w:t xml:space="preserve"> ش.</w:t>
      </w:r>
    </w:p>
  </w:endnote>
  <w:endnote w:id="22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كنجينه آثار تاريخي إصفهان: 280.</w:t>
      </w:r>
    </w:p>
  </w:endnote>
  <w:endnote w:id="22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المصدر السابق: 279، 281.</w:t>
      </w:r>
    </w:p>
  </w:endnote>
  <w:endnote w:id="23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المصدر السابق: 279.</w:t>
      </w:r>
    </w:p>
  </w:endnote>
  <w:endnote w:id="23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الحاج الميرزا حسن خان الأنصاري، تاريخ إصفهان: 76</w:t>
      </w:r>
      <w:r>
        <w:rPr>
          <w:rFonts w:hint="cs"/>
          <w:sz w:val="20"/>
          <w:rtl/>
          <w:lang w:val="en-US"/>
        </w:rPr>
        <w:t>.</w:t>
      </w:r>
    </w:p>
  </w:endnote>
  <w:endnote w:id="23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قارن مع كنجينه آثار تاريخي إصفهان: 21.</w:t>
      </w:r>
    </w:p>
  </w:endnote>
  <w:endnote w:id="23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3: 259.</w:t>
      </w:r>
    </w:p>
  </w:endnote>
  <w:endnote w:id="23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وانظر أيض</w:t>
      </w:r>
      <w:r>
        <w:rPr>
          <w:rFonts w:hint="cs"/>
          <w:sz w:val="20"/>
          <w:rtl/>
          <w:lang w:val="en-US"/>
        </w:rPr>
        <w:t xml:space="preserve">اً: دائرة معارف التشيّع 7: 383 </w:t>
      </w:r>
      <w:r w:rsidRPr="005B2AD3">
        <w:rPr>
          <w:rFonts w:hint="cs"/>
          <w:sz w:val="20"/>
          <w:rtl/>
          <w:lang w:val="en-US"/>
        </w:rPr>
        <w:t xml:space="preserve">ـ 384، (مقالة دار التقريب)؛ ودانشنامه جهان </w:t>
      </w:r>
      <w:r>
        <w:rPr>
          <w:rFonts w:hint="cs"/>
          <w:sz w:val="20"/>
          <w:rtl/>
          <w:lang w:val="en-US"/>
        </w:rPr>
        <w:t>إ</w:t>
      </w:r>
      <w:r w:rsidRPr="005B2AD3">
        <w:rPr>
          <w:rFonts w:hint="cs"/>
          <w:sz w:val="20"/>
          <w:rtl/>
          <w:lang w:val="en-US"/>
        </w:rPr>
        <w:t>سلام 7: 773 ـ 775، (مقالة تقريب).</w:t>
      </w:r>
    </w:p>
  </w:endnote>
  <w:endnote w:id="23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محمد تقي الرازي النجفي الإصفهاني</w:t>
      </w:r>
      <w:r>
        <w:rPr>
          <w:rFonts w:hint="cs"/>
          <w:sz w:val="20"/>
          <w:rtl/>
          <w:lang w:val="en-US"/>
        </w:rPr>
        <w:t xml:space="preserve">، هداية المسترشدين 1: 34 </w:t>
      </w:r>
      <w:r w:rsidRPr="005B2AD3">
        <w:rPr>
          <w:rFonts w:hint="cs"/>
          <w:sz w:val="20"/>
          <w:rtl/>
          <w:lang w:val="en-US"/>
        </w:rPr>
        <w:t>ـ 35،</w:t>
      </w:r>
      <w:r>
        <w:rPr>
          <w:rFonts w:hint="cs"/>
          <w:sz w:val="20"/>
          <w:rtl/>
          <w:lang w:val="en-US"/>
        </w:rPr>
        <w:t xml:space="preserve"> </w:t>
      </w:r>
      <w:r w:rsidRPr="005B2AD3">
        <w:rPr>
          <w:rFonts w:hint="cs"/>
          <w:sz w:val="20"/>
          <w:rtl/>
          <w:lang w:val="en-US"/>
        </w:rPr>
        <w:t>ط1، قم، مؤسسة النشر الإسلامي.</w:t>
      </w:r>
    </w:p>
  </w:endnote>
  <w:endnote w:id="23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في</w:t>
      </w:r>
      <w:r w:rsidRPr="005B2AD3">
        <w:rPr>
          <w:rFonts w:hint="cs"/>
          <w:sz w:val="20"/>
          <w:rtl/>
          <w:lang w:val="en-US"/>
        </w:rPr>
        <w:t xml:space="preserve"> محضر بهجت 2: 424.</w:t>
      </w:r>
    </w:p>
  </w:endnote>
  <w:endnote w:id="23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إنّ من جملة مختصات هذه السلسلة ذات الأجزاء الثلاثة لكتاب (</w:t>
      </w:r>
      <w:r>
        <w:rPr>
          <w:rFonts w:hint="cs"/>
          <w:sz w:val="20"/>
          <w:rtl/>
          <w:lang w:val="en-US"/>
        </w:rPr>
        <w:t>في</w:t>
      </w:r>
      <w:r w:rsidRPr="005B2AD3">
        <w:rPr>
          <w:rFonts w:hint="cs"/>
          <w:sz w:val="20"/>
          <w:rtl/>
          <w:lang w:val="en-US"/>
        </w:rPr>
        <w:t xml:space="preserve"> محضر بهجت) ـ التي ربما التفت إليها القارئ ـ كثرة التكرار والإعادة، والتي غالباً ما تتمّ بألفاظ وعبارات متقاربة من بعضها، وبالتالي يمكن تقليلها والاقتصار منها على مورد واحد فقط. والذي يجعل هذا التكرار مملاًّ على نحو أكبر هو تكرار الأخطاء ونقاط الضعف في بعض الموارد. وقد ذكرنا نموذجاً لذلك في فقرات أخرى من هذه المقالة.</w:t>
      </w:r>
    </w:p>
  </w:endnote>
  <w:endnote w:id="23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في</w:t>
      </w:r>
      <w:r w:rsidRPr="005B2AD3">
        <w:rPr>
          <w:rFonts w:hint="cs"/>
          <w:sz w:val="20"/>
          <w:rtl/>
          <w:lang w:val="en-US"/>
        </w:rPr>
        <w:t xml:space="preserve"> محضر بهجت 3: 273.</w:t>
      </w:r>
    </w:p>
  </w:endnote>
  <w:endnote w:id="23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كتاب سيرة وشخصية الشيخ الأنصاري.</w:t>
      </w:r>
    </w:p>
  </w:endnote>
  <w:endnote w:id="24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قارن: </w:t>
      </w:r>
      <w:r w:rsidRPr="009F10AD">
        <w:rPr>
          <w:rFonts w:ascii="Mosawi" w:hAnsi="Mosawi" w:cs="Mosawi"/>
          <w:sz w:val="14"/>
          <w:szCs w:val="22"/>
          <w:rtl/>
          <w:lang w:val="en-US"/>
        </w:rPr>
        <w:t>زندگاني</w:t>
      </w:r>
      <w:r w:rsidRPr="005B2AD3">
        <w:rPr>
          <w:rFonts w:hint="cs"/>
          <w:sz w:val="20"/>
          <w:rtl/>
          <w:lang w:val="en-US"/>
        </w:rPr>
        <w:t xml:space="preserve"> وشخصيت شيخ أنصاري: 96 (الهامش).</w:t>
      </w:r>
    </w:p>
  </w:endnote>
  <w:endnote w:id="24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انظر: </w:t>
      </w:r>
      <w:r w:rsidRPr="009F10AD">
        <w:rPr>
          <w:rFonts w:ascii="Mosawi" w:hAnsi="Mosawi" w:cs="Mosawi"/>
          <w:sz w:val="14"/>
          <w:szCs w:val="22"/>
          <w:rtl/>
          <w:lang w:val="en-US"/>
        </w:rPr>
        <w:t>زندگاني</w:t>
      </w:r>
      <w:r w:rsidRPr="005B2AD3">
        <w:rPr>
          <w:rFonts w:hint="cs"/>
          <w:sz w:val="20"/>
          <w:rtl/>
          <w:lang w:val="en-US"/>
        </w:rPr>
        <w:t xml:space="preserve"> وشخصيت شيخ أنصاري: 180 ـ 182.</w:t>
      </w:r>
    </w:p>
  </w:endnote>
  <w:endnote w:id="24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انظر: </w:t>
      </w:r>
      <w:r w:rsidRPr="009F10AD">
        <w:rPr>
          <w:rFonts w:ascii="Mosawi" w:hAnsi="Mosawi" w:cs="Mosawi"/>
          <w:sz w:val="14"/>
          <w:szCs w:val="22"/>
          <w:rtl/>
          <w:lang w:val="en-US"/>
        </w:rPr>
        <w:t>زندگاني</w:t>
      </w:r>
      <w:r w:rsidRPr="005B2AD3">
        <w:rPr>
          <w:rFonts w:hint="cs"/>
          <w:sz w:val="20"/>
          <w:rtl/>
          <w:lang w:val="en-US"/>
        </w:rPr>
        <w:t xml:space="preserve"> وشخصيت شيخ </w:t>
      </w:r>
      <w:r>
        <w:rPr>
          <w:rFonts w:hint="cs"/>
          <w:sz w:val="20"/>
          <w:rtl/>
          <w:lang w:val="en-US"/>
        </w:rPr>
        <w:t>أ</w:t>
      </w:r>
      <w:r w:rsidRPr="005B2AD3">
        <w:rPr>
          <w:rFonts w:hint="cs"/>
          <w:sz w:val="20"/>
          <w:rtl/>
          <w:lang w:val="en-US"/>
        </w:rPr>
        <w:t>نصاري</w:t>
      </w:r>
      <w:r>
        <w:rPr>
          <w:rFonts w:hint="cs"/>
          <w:sz w:val="20"/>
          <w:rtl/>
          <w:lang w:val="en-US"/>
        </w:rPr>
        <w:t>:</w:t>
      </w:r>
      <w:r w:rsidRPr="005B2AD3">
        <w:rPr>
          <w:rFonts w:hint="cs"/>
          <w:sz w:val="20"/>
          <w:rtl/>
          <w:lang w:val="en-US"/>
        </w:rPr>
        <w:t xml:space="preserve"> 95؛ الكلام يجر الكلام 1: 127.</w:t>
      </w:r>
    </w:p>
  </w:endnote>
  <w:endnote w:id="24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ذكر المؤلف في الهامش: (فقهاء شورى الصيانة).</w:t>
      </w:r>
    </w:p>
  </w:endnote>
  <w:endnote w:id="24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النقاط الثلاث موجودة في نصّ الكتاب.</w:t>
      </w:r>
    </w:p>
  </w:endnote>
  <w:endnote w:id="24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1: 87 ـ 88.</w:t>
      </w:r>
    </w:p>
  </w:endnote>
  <w:endnote w:id="24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وانظر أيضاً</w:t>
      </w:r>
      <w:r>
        <w:rPr>
          <w:rFonts w:hint="cs"/>
          <w:sz w:val="20"/>
          <w:rtl/>
          <w:lang w:val="en-US"/>
        </w:rPr>
        <w:t xml:space="preserve"> في محضر بهجت</w:t>
      </w:r>
      <w:r w:rsidRPr="005B2AD3">
        <w:rPr>
          <w:rFonts w:hint="cs"/>
          <w:sz w:val="20"/>
          <w:rtl/>
          <w:lang w:val="en-US"/>
        </w:rPr>
        <w:t>: 2: 373؛ و3: 302؛ و1: 322؛ و2: 161 ـ 162؛ و2: 185 ـ 186.</w:t>
      </w:r>
    </w:p>
  </w:endnote>
  <w:endnote w:id="24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محسن كديور</w:t>
      </w:r>
      <w:r>
        <w:rPr>
          <w:rFonts w:hint="cs"/>
          <w:sz w:val="20"/>
          <w:rtl/>
          <w:lang w:val="en-US"/>
        </w:rPr>
        <w:t>،</w:t>
      </w:r>
      <w:r w:rsidRPr="005B2AD3">
        <w:rPr>
          <w:rFonts w:hint="cs"/>
          <w:sz w:val="20"/>
          <w:rtl/>
          <w:lang w:val="en-US"/>
        </w:rPr>
        <w:t xml:space="preserve"> سياست نامه خراساني: 7، 328 ـ 330، ط2، طهران، كوير، 1387هـ</w:t>
      </w:r>
      <w:r>
        <w:rPr>
          <w:rFonts w:hint="cs"/>
          <w:sz w:val="20"/>
          <w:rtl/>
          <w:lang w:val="en-US"/>
        </w:rPr>
        <w:t>.</w:t>
      </w:r>
      <w:r w:rsidRPr="005B2AD3">
        <w:rPr>
          <w:rFonts w:hint="cs"/>
          <w:sz w:val="20"/>
          <w:rtl/>
          <w:lang w:val="en-US"/>
        </w:rPr>
        <w:t xml:space="preserve"> ش</w:t>
      </w:r>
      <w:r>
        <w:rPr>
          <w:rFonts w:hint="cs"/>
          <w:sz w:val="20"/>
          <w:rtl/>
          <w:lang w:val="en-US"/>
        </w:rPr>
        <w:t>؛</w:t>
      </w:r>
      <w:r w:rsidRPr="005B2AD3">
        <w:rPr>
          <w:rFonts w:hint="cs"/>
          <w:sz w:val="20"/>
          <w:rtl/>
          <w:lang w:val="en-US"/>
        </w:rPr>
        <w:t xml:space="preserve"> وكذلك نجفي قوجاني، بر</w:t>
      </w:r>
      <w:r w:rsidRPr="001712C6">
        <w:rPr>
          <w:rFonts w:ascii="Mosawi" w:hAnsi="Mosawi" w:cs="Mosawi"/>
          <w:sz w:val="10"/>
          <w:szCs w:val="18"/>
          <w:rtl/>
          <w:lang w:val="en-US"/>
        </w:rPr>
        <w:t>گي</w:t>
      </w:r>
      <w:r w:rsidRPr="005B2AD3">
        <w:rPr>
          <w:rFonts w:hint="cs"/>
          <w:sz w:val="20"/>
          <w:rtl/>
          <w:lang w:val="en-US"/>
        </w:rPr>
        <w:t xml:space="preserve"> </w:t>
      </w:r>
      <w:r>
        <w:rPr>
          <w:rFonts w:hint="cs"/>
          <w:sz w:val="20"/>
          <w:rtl/>
          <w:lang w:val="en-US"/>
        </w:rPr>
        <w:t>أ</w:t>
      </w:r>
      <w:r w:rsidRPr="005B2AD3">
        <w:rPr>
          <w:rFonts w:hint="cs"/>
          <w:sz w:val="20"/>
          <w:rtl/>
          <w:lang w:val="en-US"/>
        </w:rPr>
        <w:t>ز تاريخ معاصر (حياة الإسلام في أحوال آية الملك العلام): 22 فما بعد</w:t>
      </w:r>
      <w:r>
        <w:rPr>
          <w:rFonts w:hint="cs"/>
          <w:sz w:val="20"/>
          <w:rtl/>
          <w:lang w:val="en-US"/>
        </w:rPr>
        <w:t>،</w:t>
      </w:r>
      <w:r w:rsidRPr="005B2AD3">
        <w:rPr>
          <w:rFonts w:hint="cs"/>
          <w:sz w:val="20"/>
          <w:rtl/>
          <w:lang w:val="en-US"/>
        </w:rPr>
        <w:t xml:space="preserve"> تصحيح: ر. ع. شاكري، ط1، طهران، انتشارات هفت، 1378هـ</w:t>
      </w:r>
      <w:r>
        <w:rPr>
          <w:rFonts w:hint="cs"/>
          <w:sz w:val="20"/>
          <w:rtl/>
          <w:lang w:val="en-US"/>
        </w:rPr>
        <w:t>.</w:t>
      </w:r>
      <w:r w:rsidRPr="005B2AD3">
        <w:rPr>
          <w:rFonts w:hint="cs"/>
          <w:sz w:val="20"/>
          <w:rtl/>
          <w:lang w:val="en-US"/>
        </w:rPr>
        <w:t xml:space="preserve"> ش؛ وعبد الحسين مجيد الكفائي مركي در نور (سيرة حياة الآخوند الخراساني، صاحب الكفاية): 141 فما بعد، ط1، طهران، كتابفروشي زوّار، 3159هـ</w:t>
      </w:r>
      <w:r>
        <w:rPr>
          <w:rFonts w:hint="cs"/>
          <w:sz w:val="20"/>
          <w:rtl/>
          <w:lang w:val="en-US"/>
        </w:rPr>
        <w:t>.</w:t>
      </w:r>
      <w:r w:rsidRPr="005B2AD3">
        <w:rPr>
          <w:rFonts w:hint="cs"/>
          <w:sz w:val="20"/>
          <w:rtl/>
          <w:lang w:val="en-US"/>
        </w:rPr>
        <w:t xml:space="preserve"> ش.</w:t>
      </w:r>
    </w:p>
  </w:endnote>
  <w:endnote w:id="24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 xml:space="preserve">انظر: حيات سياسي </w:t>
      </w:r>
      <w:r>
        <w:rPr>
          <w:rFonts w:hint="cs"/>
          <w:sz w:val="20"/>
          <w:rtl/>
          <w:lang w:val="en-US"/>
        </w:rPr>
        <w:t>و</w:t>
      </w:r>
      <w:r w:rsidRPr="005B2AD3">
        <w:rPr>
          <w:rFonts w:hint="cs"/>
          <w:sz w:val="20"/>
          <w:rtl/>
          <w:lang w:val="en-US"/>
        </w:rPr>
        <w:t>فر</w:t>
      </w:r>
      <w:r w:rsidRPr="001712C6">
        <w:rPr>
          <w:rFonts w:ascii="Mosawi" w:hAnsi="Mosawi" w:cs="Mosawi" w:hint="cs"/>
          <w:sz w:val="12"/>
          <w:szCs w:val="20"/>
          <w:rtl/>
          <w:lang w:val="en-US"/>
        </w:rPr>
        <w:t>هن</w:t>
      </w:r>
      <w:r w:rsidRPr="001712C6">
        <w:rPr>
          <w:rFonts w:ascii="Mosawi" w:hAnsi="Mosawi" w:cs="Mosawi" w:hint="eastAsia"/>
          <w:sz w:val="12"/>
          <w:szCs w:val="20"/>
          <w:rtl/>
          <w:lang w:val="en-US"/>
        </w:rPr>
        <w:t>گ</w:t>
      </w:r>
      <w:r w:rsidRPr="001712C6">
        <w:rPr>
          <w:rFonts w:ascii="Mosawi" w:hAnsi="Mosawi" w:cs="Mosawi" w:hint="cs"/>
          <w:sz w:val="12"/>
          <w:szCs w:val="20"/>
          <w:rtl/>
          <w:lang w:val="en-US"/>
        </w:rPr>
        <w:t>ي</w:t>
      </w:r>
      <w:r w:rsidRPr="005B2AD3">
        <w:rPr>
          <w:rFonts w:hint="cs"/>
          <w:sz w:val="20"/>
          <w:rtl/>
          <w:lang w:val="en-US"/>
        </w:rPr>
        <w:t xml:space="preserve"> واجتماعي آخوند خراساني</w:t>
      </w:r>
      <w:r>
        <w:rPr>
          <w:rFonts w:hint="cs"/>
          <w:sz w:val="20"/>
          <w:rtl/>
          <w:lang w:val="en-US"/>
        </w:rPr>
        <w:t>:</w:t>
      </w:r>
      <w:r w:rsidRPr="005B2AD3">
        <w:rPr>
          <w:rFonts w:hint="cs"/>
          <w:sz w:val="20"/>
          <w:rtl/>
          <w:lang w:val="en-US"/>
        </w:rPr>
        <w:t xml:space="preserve"> 509 ـ 604، إعداد: محسن دريا بيكي، ط1، طهران، انتشارات مؤسسه تحقيقات وتوسعه علوم </w:t>
      </w:r>
      <w:r>
        <w:rPr>
          <w:rFonts w:hint="cs"/>
          <w:sz w:val="20"/>
          <w:rtl/>
          <w:lang w:val="en-US"/>
        </w:rPr>
        <w:t>إ</w:t>
      </w:r>
      <w:r w:rsidRPr="005B2AD3">
        <w:rPr>
          <w:rFonts w:hint="cs"/>
          <w:sz w:val="20"/>
          <w:rtl/>
          <w:lang w:val="en-US"/>
        </w:rPr>
        <w:t>نساني، 1386هـ</w:t>
      </w:r>
      <w:r>
        <w:rPr>
          <w:rFonts w:hint="cs"/>
          <w:sz w:val="20"/>
          <w:rtl/>
          <w:lang w:val="en-US"/>
        </w:rPr>
        <w:t>.</w:t>
      </w:r>
      <w:r w:rsidRPr="005B2AD3">
        <w:rPr>
          <w:rFonts w:hint="cs"/>
          <w:sz w:val="20"/>
          <w:rtl/>
          <w:lang w:val="en-US"/>
        </w:rPr>
        <w:t xml:space="preserve"> ش، وخاصة مقالة الأستاذ أكبر ثبوت في ذلك الكتاب.</w:t>
      </w:r>
    </w:p>
  </w:endnote>
  <w:endnote w:id="24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من باب المثال انظر: سياست نامه خراساني: 167 ـ 171.</w:t>
      </w:r>
    </w:p>
  </w:endnote>
  <w:endnote w:id="25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المصدر السابق: 176 فما بعد.</w:t>
      </w:r>
    </w:p>
  </w:endnote>
  <w:endnote w:id="25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المصدر السابق: 182، 188.</w:t>
      </w:r>
    </w:p>
  </w:endnote>
  <w:endnote w:id="25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من باب المثال </w:t>
      </w:r>
      <w:r>
        <w:rPr>
          <w:rFonts w:hint="cs"/>
          <w:sz w:val="20"/>
          <w:rtl/>
          <w:lang w:val="en-US"/>
        </w:rPr>
        <w:t>ا</w:t>
      </w:r>
      <w:r w:rsidRPr="005B2AD3">
        <w:rPr>
          <w:rFonts w:hint="cs"/>
          <w:sz w:val="20"/>
          <w:rtl/>
          <w:lang w:val="en-US"/>
        </w:rPr>
        <w:t>نظر: المصدر السابق</w:t>
      </w:r>
      <w:r>
        <w:rPr>
          <w:rFonts w:hint="cs"/>
          <w:sz w:val="20"/>
          <w:rtl/>
          <w:lang w:val="en-US"/>
        </w:rPr>
        <w:t>:</w:t>
      </w:r>
      <w:r w:rsidRPr="005B2AD3">
        <w:rPr>
          <w:rFonts w:hint="cs"/>
          <w:sz w:val="20"/>
          <w:rtl/>
          <w:lang w:val="en-US"/>
        </w:rPr>
        <w:t xml:space="preserve"> 184، 189، 212.</w:t>
      </w:r>
    </w:p>
  </w:endnote>
  <w:endnote w:id="25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ا</w:t>
      </w:r>
      <w:r w:rsidRPr="005B2AD3">
        <w:rPr>
          <w:rFonts w:hint="cs"/>
          <w:sz w:val="20"/>
          <w:rtl/>
          <w:lang w:val="en-US"/>
        </w:rPr>
        <w:t>نظر: المصدر السابق: 210.</w:t>
      </w:r>
    </w:p>
  </w:endnote>
  <w:endnote w:id="25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من باب المثال انظر: المصدر السابق</w:t>
      </w:r>
      <w:r>
        <w:rPr>
          <w:rFonts w:hint="cs"/>
          <w:sz w:val="20"/>
          <w:rtl/>
          <w:lang w:val="en-US"/>
        </w:rPr>
        <w:t>:</w:t>
      </w:r>
      <w:r w:rsidRPr="005B2AD3">
        <w:rPr>
          <w:rFonts w:hint="cs"/>
          <w:sz w:val="20"/>
          <w:rtl/>
          <w:lang w:val="en-US"/>
        </w:rPr>
        <w:t xml:space="preserve"> 284 ـ 287؛ وبر</w:t>
      </w:r>
      <w:r w:rsidRPr="001712C6">
        <w:rPr>
          <w:rFonts w:ascii="Mosawi" w:hAnsi="Mosawi" w:cs="Mosawi" w:hint="eastAsia"/>
          <w:sz w:val="12"/>
          <w:szCs w:val="20"/>
          <w:rtl/>
          <w:lang w:val="en-US"/>
        </w:rPr>
        <w:t>گ</w:t>
      </w:r>
      <w:r w:rsidRPr="001712C6">
        <w:rPr>
          <w:rFonts w:ascii="Mosawi" w:hAnsi="Mosawi" w:cs="Mosawi" w:hint="cs"/>
          <w:sz w:val="12"/>
          <w:szCs w:val="20"/>
          <w:rtl/>
          <w:lang w:val="en-US"/>
        </w:rPr>
        <w:t>ي</w:t>
      </w:r>
      <w:r w:rsidRPr="005B2AD3">
        <w:rPr>
          <w:rFonts w:hint="cs"/>
          <w:sz w:val="20"/>
          <w:rtl/>
          <w:lang w:val="en-US"/>
        </w:rPr>
        <w:t xml:space="preserve"> أز تاريخ معاصر: 83.</w:t>
      </w:r>
    </w:p>
  </w:endnote>
  <w:endnote w:id="25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على الراغبين في مزيد من الاطلاع ال</w:t>
      </w:r>
      <w:r>
        <w:rPr>
          <w:rFonts w:hint="cs"/>
          <w:sz w:val="20"/>
          <w:rtl/>
          <w:lang w:val="en-US"/>
        </w:rPr>
        <w:t xml:space="preserve">رجوع إلى: سياست نامه خراساني: 9 </w:t>
      </w:r>
      <w:r w:rsidRPr="005B2AD3">
        <w:rPr>
          <w:rFonts w:hint="cs"/>
          <w:sz w:val="20"/>
          <w:rtl/>
          <w:lang w:val="en-US"/>
        </w:rPr>
        <w:t xml:space="preserve">ـ 21، والمقالة المتقدمة للأستاذ أكبر ثبوت المطبوعة في: حيات سياسي </w:t>
      </w:r>
      <w:r>
        <w:rPr>
          <w:rFonts w:hint="cs"/>
          <w:sz w:val="20"/>
          <w:rtl/>
          <w:lang w:val="en-US"/>
        </w:rPr>
        <w:t>و</w:t>
      </w:r>
      <w:r w:rsidRPr="005B2AD3">
        <w:rPr>
          <w:rFonts w:hint="cs"/>
          <w:sz w:val="20"/>
          <w:rtl/>
          <w:lang w:val="en-US"/>
        </w:rPr>
        <w:t>فر</w:t>
      </w:r>
      <w:r w:rsidRPr="001712C6">
        <w:rPr>
          <w:rFonts w:ascii="Mosawi" w:hAnsi="Mosawi" w:cs="Mosawi" w:hint="cs"/>
          <w:sz w:val="12"/>
          <w:szCs w:val="20"/>
          <w:rtl/>
          <w:lang w:val="en-US"/>
        </w:rPr>
        <w:t>هن</w:t>
      </w:r>
      <w:r w:rsidRPr="001712C6">
        <w:rPr>
          <w:rFonts w:ascii="Mosawi" w:hAnsi="Mosawi" w:cs="Mosawi" w:hint="eastAsia"/>
          <w:sz w:val="12"/>
          <w:szCs w:val="20"/>
          <w:rtl/>
          <w:lang w:val="en-US"/>
        </w:rPr>
        <w:t>گ</w:t>
      </w:r>
      <w:r w:rsidRPr="001712C6">
        <w:rPr>
          <w:rFonts w:ascii="Mosawi" w:hAnsi="Mosawi" w:cs="Mosawi" w:hint="cs"/>
          <w:sz w:val="12"/>
          <w:szCs w:val="20"/>
          <w:rtl/>
          <w:lang w:val="en-US"/>
        </w:rPr>
        <w:t>ي</w:t>
      </w:r>
      <w:r w:rsidRPr="005B2AD3">
        <w:rPr>
          <w:rFonts w:hint="cs"/>
          <w:sz w:val="20"/>
          <w:rtl/>
          <w:lang w:val="en-US"/>
        </w:rPr>
        <w:t xml:space="preserve"> واجتماعي آخوند خراساني.</w:t>
      </w:r>
    </w:p>
  </w:endnote>
  <w:endnote w:id="25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بل على حدّ تعبير السيد القوجاني النجفي، أحد أبرز تلاميذ الآخوند الخراساني، كان الخراساني (باني السلطنة الشوروية) (بر</w:t>
      </w:r>
      <w:r w:rsidRPr="00FD6CEE">
        <w:rPr>
          <w:rFonts w:ascii="Mosawi" w:hAnsi="Mosawi" w:cs="Mosawi" w:hint="eastAsia"/>
          <w:sz w:val="12"/>
          <w:szCs w:val="20"/>
          <w:rtl/>
          <w:lang w:val="en-US"/>
        </w:rPr>
        <w:t>گ</w:t>
      </w:r>
      <w:r w:rsidRPr="00FD6CEE">
        <w:rPr>
          <w:rFonts w:ascii="Mosawi" w:hAnsi="Mosawi" w:cs="Mosawi" w:hint="cs"/>
          <w:sz w:val="12"/>
          <w:szCs w:val="20"/>
          <w:rtl/>
          <w:lang w:val="en-US"/>
        </w:rPr>
        <w:t>ي</w:t>
      </w:r>
      <w:r w:rsidRPr="005B2AD3">
        <w:rPr>
          <w:rFonts w:hint="cs"/>
          <w:sz w:val="20"/>
          <w:rtl/>
          <w:lang w:val="en-US"/>
        </w:rPr>
        <w:t xml:space="preserve"> أز تاريخ معاصر: 11).</w:t>
      </w:r>
    </w:p>
  </w:endnote>
  <w:endnote w:id="25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245.</w:t>
      </w:r>
    </w:p>
  </w:endnote>
  <w:endnote w:id="25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المصدر السابق: </w:t>
      </w:r>
      <w:r w:rsidRPr="005B2AD3">
        <w:rPr>
          <w:rFonts w:hint="cs"/>
          <w:sz w:val="20"/>
          <w:rtl/>
          <w:lang w:val="en-US"/>
        </w:rPr>
        <w:t>1: 230.</w:t>
      </w:r>
    </w:p>
  </w:endnote>
  <w:endnote w:id="25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319.</w:t>
      </w:r>
    </w:p>
  </w:endnote>
  <w:endnote w:id="26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من باب المثال انظر: بر</w:t>
      </w:r>
      <w:r w:rsidRPr="00FD6CEE">
        <w:rPr>
          <w:rFonts w:ascii="Mosawi" w:hAnsi="Mosawi" w:cs="Mosawi" w:hint="eastAsia"/>
          <w:sz w:val="12"/>
          <w:szCs w:val="20"/>
          <w:rtl/>
          <w:lang w:val="en-US"/>
        </w:rPr>
        <w:t>گ</w:t>
      </w:r>
      <w:r w:rsidRPr="00FD6CEE">
        <w:rPr>
          <w:rFonts w:ascii="Mosawi" w:hAnsi="Mosawi" w:cs="Mosawi" w:hint="cs"/>
          <w:sz w:val="12"/>
          <w:szCs w:val="20"/>
          <w:rtl/>
          <w:lang w:val="en-US"/>
        </w:rPr>
        <w:t>ي</w:t>
      </w:r>
      <w:r w:rsidRPr="005B2AD3">
        <w:rPr>
          <w:rFonts w:hint="cs"/>
          <w:sz w:val="20"/>
          <w:rtl/>
          <w:lang w:val="en-US"/>
        </w:rPr>
        <w:t xml:space="preserve"> أز تاريخ معاصر: 96.</w:t>
      </w:r>
    </w:p>
  </w:endnote>
  <w:endnote w:id="26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المصدر السابق: 56 ـ 57.</w:t>
      </w:r>
    </w:p>
  </w:endnote>
  <w:endnote w:id="26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131.</w:t>
      </w:r>
    </w:p>
  </w:endnote>
  <w:endnote w:id="26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1: 141.</w:t>
      </w:r>
    </w:p>
  </w:endnote>
  <w:endnote w:id="26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المصدر السابق: </w:t>
      </w:r>
      <w:r w:rsidRPr="005B2AD3">
        <w:rPr>
          <w:rFonts w:hint="cs"/>
          <w:sz w:val="20"/>
          <w:rtl/>
          <w:lang w:val="en-US"/>
        </w:rPr>
        <w:t>4: 130.</w:t>
      </w:r>
    </w:p>
  </w:endnote>
  <w:endnote w:id="26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 xml:space="preserve">حسن طارمي، </w:t>
      </w:r>
      <w:r w:rsidRPr="005B2AD3">
        <w:rPr>
          <w:rFonts w:hint="cs"/>
          <w:sz w:val="20"/>
          <w:rtl/>
          <w:lang w:val="en-US"/>
        </w:rPr>
        <w:t>العلامة المجلسي</w:t>
      </w:r>
      <w:r>
        <w:rPr>
          <w:rFonts w:hint="cs"/>
          <w:sz w:val="20"/>
          <w:rtl/>
          <w:lang w:val="en-US"/>
        </w:rPr>
        <w:t>: 95،</w:t>
      </w:r>
      <w:r w:rsidRPr="005B2AD3">
        <w:rPr>
          <w:rFonts w:hint="cs"/>
          <w:sz w:val="20"/>
          <w:rtl/>
          <w:lang w:val="en-US"/>
        </w:rPr>
        <w:t xml:space="preserve"> ط1، طهران، طرح نو، 1375</w:t>
      </w:r>
      <w:r>
        <w:rPr>
          <w:rFonts w:hint="cs"/>
          <w:sz w:val="20"/>
          <w:rtl/>
          <w:lang w:val="en-US"/>
        </w:rPr>
        <w:t>هـ. ش</w:t>
      </w:r>
      <w:r w:rsidRPr="005B2AD3">
        <w:rPr>
          <w:rFonts w:hint="cs"/>
          <w:sz w:val="20"/>
          <w:rtl/>
          <w:lang w:val="en-US"/>
        </w:rPr>
        <w:t>.</w:t>
      </w:r>
    </w:p>
  </w:endnote>
  <w:endnote w:id="26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w:t>
      </w:r>
      <w:r w:rsidRPr="005B2AD3">
        <w:rPr>
          <w:rFonts w:hint="cs"/>
          <w:sz w:val="20"/>
          <w:rtl/>
          <w:lang w:val="en-US"/>
        </w:rPr>
        <w:t>انظر: حسن طارمي، العلامة المجلسي: 95 ـ 96.</w:t>
      </w:r>
    </w:p>
  </w:endnote>
  <w:endnote w:id="26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199.</w:t>
      </w:r>
    </w:p>
  </w:endnote>
  <w:endnote w:id="26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3: 284.</w:t>
      </w:r>
    </w:p>
  </w:endnote>
  <w:endnote w:id="26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338.</w:t>
      </w:r>
    </w:p>
  </w:endnote>
  <w:endnote w:id="27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171.</w:t>
      </w:r>
    </w:p>
  </w:endnote>
  <w:endnote w:id="27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نحيل م</w:t>
      </w:r>
      <w:r>
        <w:rPr>
          <w:rFonts w:hint="cs"/>
          <w:sz w:val="20"/>
          <w:rtl/>
          <w:lang w:val="en-US"/>
        </w:rPr>
        <w:t>َ</w:t>
      </w:r>
      <w:r w:rsidRPr="005B2AD3">
        <w:rPr>
          <w:rFonts w:hint="cs"/>
          <w:sz w:val="20"/>
          <w:rtl/>
          <w:lang w:val="en-US"/>
        </w:rPr>
        <w:t>ن</w:t>
      </w:r>
      <w:r>
        <w:rPr>
          <w:rFonts w:hint="cs"/>
          <w:sz w:val="20"/>
          <w:rtl/>
          <w:lang w:val="en-US"/>
        </w:rPr>
        <w:t>ْ</w:t>
      </w:r>
      <w:r w:rsidRPr="005B2AD3">
        <w:rPr>
          <w:rFonts w:hint="cs"/>
          <w:sz w:val="20"/>
          <w:rtl/>
          <w:lang w:val="en-US"/>
        </w:rPr>
        <w:t xml:space="preserve"> يريد مزيداً من الاطلاع إلى مقالتي: (مصحف القاهرة) و(مصحف المدينة) في موسوعة: (قرآن وقرآن بجوهي)</w:t>
      </w:r>
      <w:r>
        <w:rPr>
          <w:rFonts w:hint="cs"/>
          <w:sz w:val="20"/>
          <w:rtl/>
          <w:lang w:val="en-US"/>
        </w:rPr>
        <w:t xml:space="preserve"> 2: 2072 ـ 2073</w:t>
      </w:r>
      <w:r w:rsidRPr="005B2AD3">
        <w:rPr>
          <w:rFonts w:hint="cs"/>
          <w:sz w:val="20"/>
          <w:rtl/>
          <w:lang w:val="en-US"/>
        </w:rPr>
        <w:t>، (إعداد: بهاء الدين خرمشاهي، ط1، طهران، انتشارات دوستان وانتشارات ناهيد، 1377، وملاحظة قرآن شناخت</w:t>
      </w:r>
      <w:r>
        <w:rPr>
          <w:rFonts w:hint="cs"/>
          <w:sz w:val="20"/>
          <w:rtl/>
          <w:lang w:val="en-US"/>
        </w:rPr>
        <w:t>: 62 ـ 63، 83، 100، ل</w:t>
      </w:r>
      <w:r w:rsidRPr="005B2AD3">
        <w:rPr>
          <w:rFonts w:hint="cs"/>
          <w:sz w:val="20"/>
          <w:rtl/>
          <w:lang w:val="en-US"/>
        </w:rPr>
        <w:t>بهاء الدين خرمشاهي، ط6، طهران، انتشارات ناهيد، 1387</w:t>
      </w:r>
      <w:r>
        <w:rPr>
          <w:rFonts w:hint="cs"/>
          <w:sz w:val="20"/>
          <w:rtl/>
          <w:lang w:val="en-US"/>
        </w:rPr>
        <w:t>هـ. ش</w:t>
      </w:r>
      <w:r w:rsidRPr="005B2AD3">
        <w:rPr>
          <w:rFonts w:hint="cs"/>
          <w:sz w:val="20"/>
          <w:rtl/>
          <w:lang w:val="en-US"/>
        </w:rPr>
        <w:t>.</w:t>
      </w:r>
    </w:p>
  </w:endnote>
  <w:endnote w:id="27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401 ـ 402.</w:t>
      </w:r>
    </w:p>
  </w:endnote>
  <w:endnote w:id="27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2</w:t>
      </w:r>
      <w:r>
        <w:rPr>
          <w:rFonts w:hint="cs"/>
          <w:sz w:val="20"/>
          <w:rtl/>
          <w:lang w:val="en-US"/>
        </w:rPr>
        <w:t>:</w:t>
      </w:r>
      <w:r w:rsidRPr="005B2AD3">
        <w:rPr>
          <w:rFonts w:hint="cs"/>
          <w:sz w:val="20"/>
          <w:rtl/>
          <w:lang w:val="en-US"/>
        </w:rPr>
        <w:t xml:space="preserve"> 402</w:t>
      </w:r>
      <w:r>
        <w:rPr>
          <w:rFonts w:hint="cs"/>
          <w:sz w:val="20"/>
          <w:rtl/>
          <w:lang w:val="en-US"/>
        </w:rPr>
        <w:t xml:space="preserve"> (الهامش)</w:t>
      </w:r>
      <w:r w:rsidRPr="005B2AD3">
        <w:rPr>
          <w:rFonts w:hint="cs"/>
          <w:sz w:val="20"/>
          <w:rtl/>
          <w:lang w:val="en-US"/>
        </w:rPr>
        <w:t>.</w:t>
      </w:r>
    </w:p>
  </w:endnote>
  <w:endnote w:id="27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ولد عام 70</w:t>
      </w:r>
      <w:r w:rsidRPr="005B2AD3">
        <w:rPr>
          <w:rFonts w:hint="cs"/>
          <w:sz w:val="20"/>
          <w:rtl/>
          <w:lang w:val="en-US"/>
        </w:rPr>
        <w:t>، وتوفي عام 145</w:t>
      </w:r>
      <w:r>
        <w:rPr>
          <w:rFonts w:hint="cs"/>
          <w:sz w:val="20"/>
          <w:rtl/>
          <w:lang w:val="en-US"/>
        </w:rPr>
        <w:t>هـ</w:t>
      </w:r>
      <w:r w:rsidRPr="005B2AD3">
        <w:rPr>
          <w:rFonts w:hint="cs"/>
          <w:sz w:val="20"/>
          <w:rtl/>
          <w:lang w:val="en-US"/>
        </w:rPr>
        <w:t>. انظر: الزركلي،</w:t>
      </w:r>
      <w:r>
        <w:rPr>
          <w:rFonts w:hint="cs"/>
          <w:sz w:val="20"/>
          <w:rtl/>
          <w:lang w:val="en-US"/>
        </w:rPr>
        <w:t xml:space="preserve"> الأعلام</w:t>
      </w:r>
      <w:r w:rsidRPr="005B2AD3">
        <w:rPr>
          <w:rFonts w:hint="cs"/>
          <w:sz w:val="20"/>
          <w:rtl/>
          <w:lang w:val="en-US"/>
        </w:rPr>
        <w:t xml:space="preserve"> 4</w:t>
      </w:r>
      <w:r>
        <w:rPr>
          <w:rFonts w:hint="cs"/>
          <w:sz w:val="20"/>
          <w:rtl/>
          <w:lang w:val="en-US"/>
        </w:rPr>
        <w:t>:</w:t>
      </w:r>
      <w:r w:rsidRPr="005B2AD3">
        <w:rPr>
          <w:rFonts w:hint="cs"/>
          <w:sz w:val="20"/>
          <w:rtl/>
          <w:lang w:val="en-US"/>
        </w:rPr>
        <w:t xml:space="preserve"> 78.</w:t>
      </w:r>
    </w:p>
  </w:endnote>
  <w:endnote w:id="27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انظر: </w:t>
      </w:r>
      <w:r>
        <w:rPr>
          <w:rFonts w:hint="cs"/>
          <w:sz w:val="20"/>
          <w:rtl/>
          <w:lang w:val="en-US"/>
        </w:rPr>
        <w:t xml:space="preserve">الشيخ المفيد، </w:t>
      </w:r>
      <w:r w:rsidRPr="005B2AD3">
        <w:rPr>
          <w:rFonts w:hint="cs"/>
          <w:sz w:val="20"/>
          <w:rtl/>
          <w:lang w:val="en-US"/>
        </w:rPr>
        <w:t>الإرشاد في معرفة حجج الله على العباد</w:t>
      </w:r>
      <w:r>
        <w:rPr>
          <w:rFonts w:hint="cs"/>
          <w:sz w:val="20"/>
          <w:rtl/>
          <w:lang w:val="en-US"/>
        </w:rPr>
        <w:t xml:space="preserve"> 2: 110</w:t>
      </w:r>
      <w:r w:rsidRPr="005B2AD3">
        <w:rPr>
          <w:rFonts w:hint="cs"/>
          <w:sz w:val="20"/>
          <w:rtl/>
          <w:lang w:val="en-US"/>
        </w:rPr>
        <w:t>، تحقيق: مؤسسة آل البيت</w:t>
      </w:r>
      <w:r w:rsidRPr="00FD6CEE">
        <w:rPr>
          <w:rFonts w:ascii="Mosawi" w:hAnsi="Mosawi" w:cs="Mosawi"/>
          <w:sz w:val="14"/>
          <w:szCs w:val="22"/>
          <w:rtl/>
          <w:lang w:val="en-US"/>
        </w:rPr>
        <w:t>^</w:t>
      </w:r>
      <w:r w:rsidRPr="005B2AD3">
        <w:rPr>
          <w:rFonts w:hint="cs"/>
          <w:sz w:val="20"/>
          <w:rtl/>
          <w:lang w:val="en-US"/>
        </w:rPr>
        <w:t xml:space="preserve"> لإحياء التراث، ط2، بيروت، دار المفيد، 1414</w:t>
      </w:r>
      <w:r>
        <w:rPr>
          <w:rFonts w:hint="cs"/>
          <w:sz w:val="20"/>
          <w:rtl/>
          <w:lang w:val="en-US"/>
        </w:rPr>
        <w:t>هـ</w:t>
      </w:r>
      <w:r w:rsidRPr="005B2AD3">
        <w:rPr>
          <w:rFonts w:hint="cs"/>
          <w:sz w:val="20"/>
          <w:rtl/>
          <w:lang w:val="en-US"/>
        </w:rPr>
        <w:t>.</w:t>
      </w:r>
    </w:p>
  </w:endnote>
  <w:endnote w:id="27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 395.</w:t>
      </w:r>
    </w:p>
  </w:endnote>
  <w:endnote w:id="27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3: 97.</w:t>
      </w:r>
    </w:p>
  </w:endnote>
  <w:endnote w:id="27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3: 97 </w:t>
      </w:r>
      <w:r>
        <w:rPr>
          <w:rFonts w:hint="cs"/>
          <w:sz w:val="20"/>
          <w:rtl/>
          <w:lang w:val="en-US"/>
        </w:rPr>
        <w:t>(</w:t>
      </w:r>
      <w:r w:rsidRPr="005B2AD3">
        <w:rPr>
          <w:rFonts w:hint="cs"/>
          <w:sz w:val="20"/>
          <w:rtl/>
          <w:lang w:val="en-US"/>
        </w:rPr>
        <w:t>الهامش</w:t>
      </w:r>
      <w:r>
        <w:rPr>
          <w:rFonts w:hint="cs"/>
          <w:sz w:val="20"/>
          <w:rtl/>
          <w:lang w:val="en-US"/>
        </w:rPr>
        <w:t>)</w:t>
      </w:r>
      <w:r w:rsidRPr="005B2AD3">
        <w:rPr>
          <w:rFonts w:hint="cs"/>
          <w:sz w:val="20"/>
          <w:rtl/>
          <w:lang w:val="en-US"/>
        </w:rPr>
        <w:t>.</w:t>
      </w:r>
    </w:p>
  </w:endnote>
  <w:endnote w:id="27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w:t>
      </w:r>
      <w:r>
        <w:rPr>
          <w:rFonts w:hint="cs"/>
          <w:sz w:val="20"/>
          <w:rtl/>
          <w:lang w:val="en-US"/>
        </w:rPr>
        <w:t>:</w:t>
      </w:r>
      <w:r w:rsidRPr="005B2AD3">
        <w:rPr>
          <w:rFonts w:hint="cs"/>
          <w:sz w:val="20"/>
          <w:rtl/>
          <w:lang w:val="en-US"/>
        </w:rPr>
        <w:t xml:space="preserve"> أبو</w:t>
      </w:r>
      <w:r>
        <w:rPr>
          <w:rFonts w:hint="cs"/>
          <w:sz w:val="20"/>
          <w:rtl/>
          <w:lang w:val="en-US"/>
        </w:rPr>
        <w:t xml:space="preserve"> </w:t>
      </w:r>
      <w:r w:rsidRPr="005B2AD3">
        <w:rPr>
          <w:rFonts w:hint="cs"/>
          <w:sz w:val="20"/>
          <w:rtl/>
          <w:lang w:val="en-US"/>
        </w:rPr>
        <w:t>جعفر محمد بن جرير الطبري</w:t>
      </w:r>
      <w:r>
        <w:rPr>
          <w:rFonts w:hint="cs"/>
          <w:sz w:val="20"/>
          <w:rtl/>
          <w:lang w:val="en-US"/>
        </w:rPr>
        <w:t>،</w:t>
      </w:r>
      <w:r w:rsidRPr="005B2AD3">
        <w:rPr>
          <w:rFonts w:hint="cs"/>
          <w:sz w:val="20"/>
          <w:rtl/>
          <w:lang w:val="en-US"/>
        </w:rPr>
        <w:t xml:space="preserve"> تاريخ الملوك والأمم 3: 232 (أحداث سنة 51)، بيروت، دار الكتب العلمية؛ ابن أبي الحدي</w:t>
      </w:r>
      <w:r>
        <w:rPr>
          <w:rFonts w:hint="cs"/>
          <w:sz w:val="20"/>
          <w:rtl/>
          <w:lang w:val="en-US"/>
        </w:rPr>
        <w:t>د،</w:t>
      </w:r>
      <w:r w:rsidRPr="005B2AD3">
        <w:rPr>
          <w:rFonts w:hint="cs"/>
          <w:sz w:val="20"/>
          <w:rtl/>
          <w:lang w:val="en-US"/>
        </w:rPr>
        <w:t xml:space="preserve"> شرح نهج البلاغة 2: 262. وكذلك </w:t>
      </w:r>
      <w:r>
        <w:rPr>
          <w:rFonts w:hint="cs"/>
          <w:sz w:val="20"/>
          <w:rtl/>
          <w:lang w:val="en-US"/>
        </w:rPr>
        <w:t>ا</w:t>
      </w:r>
      <w:r w:rsidRPr="005B2AD3">
        <w:rPr>
          <w:rFonts w:hint="cs"/>
          <w:sz w:val="20"/>
          <w:rtl/>
          <w:lang w:val="en-US"/>
        </w:rPr>
        <w:t>نظر: المصدر</w:t>
      </w:r>
      <w:r>
        <w:rPr>
          <w:rFonts w:hint="cs"/>
          <w:sz w:val="20"/>
          <w:rtl/>
          <w:lang w:val="en-US"/>
        </w:rPr>
        <w:t xml:space="preserve"> السابق:</w:t>
      </w:r>
      <w:r w:rsidRPr="005B2AD3">
        <w:rPr>
          <w:rFonts w:hint="cs"/>
          <w:sz w:val="20"/>
          <w:rtl/>
          <w:lang w:val="en-US"/>
        </w:rPr>
        <w:t xml:space="preserve"> 16: 193.</w:t>
      </w:r>
    </w:p>
  </w:endnote>
  <w:endnote w:id="28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w:t>
      </w:r>
      <w:r w:rsidRPr="005B2AD3">
        <w:rPr>
          <w:rFonts w:hint="cs"/>
          <w:sz w:val="20"/>
          <w:rtl/>
          <w:lang w:val="en-US"/>
        </w:rPr>
        <w:t xml:space="preserve"> محضر بهجت 1: 216.</w:t>
      </w:r>
    </w:p>
  </w:endnote>
  <w:endnote w:id="28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 </w:t>
      </w:r>
      <w:r w:rsidRPr="005B2AD3">
        <w:rPr>
          <w:rFonts w:hint="cs"/>
          <w:sz w:val="20"/>
          <w:rtl/>
          <w:lang w:val="en-US"/>
        </w:rPr>
        <w:t>2: 417.</w:t>
      </w:r>
    </w:p>
  </w:endnote>
  <w:endnote w:id="28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 </w:t>
      </w:r>
      <w:r w:rsidRPr="005B2AD3">
        <w:rPr>
          <w:rFonts w:hint="cs"/>
          <w:sz w:val="20"/>
          <w:rtl/>
          <w:lang w:val="en-US"/>
        </w:rPr>
        <w:t>2: 417 (الهامش).</w:t>
      </w:r>
    </w:p>
  </w:endnote>
  <w:endnote w:id="28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محمد علي مدرس</w:t>
      </w:r>
      <w:r>
        <w:rPr>
          <w:rFonts w:hint="cs"/>
          <w:sz w:val="20"/>
          <w:rtl/>
          <w:lang w:val="en-US"/>
        </w:rPr>
        <w:t xml:space="preserve"> (خياباني)، ريحانة الأدب 3: 401 </w:t>
      </w:r>
      <w:r w:rsidRPr="005B2AD3">
        <w:rPr>
          <w:rFonts w:hint="cs"/>
          <w:sz w:val="20"/>
          <w:rtl/>
          <w:lang w:val="en-US"/>
        </w:rPr>
        <w:t xml:space="preserve">ـ 402 (ذيل عنوان </w:t>
      </w:r>
      <w:r>
        <w:rPr>
          <w:rFonts w:hint="eastAsia"/>
          <w:sz w:val="20"/>
          <w:rtl/>
          <w:lang w:val="en-US"/>
        </w:rPr>
        <w:t>«</w:t>
      </w:r>
      <w:r w:rsidRPr="005B2AD3">
        <w:rPr>
          <w:rFonts w:hint="cs"/>
          <w:sz w:val="20"/>
          <w:rtl/>
          <w:lang w:val="en-US"/>
        </w:rPr>
        <w:t>صاحب المناهل</w:t>
      </w:r>
      <w:r>
        <w:rPr>
          <w:rFonts w:hint="eastAsia"/>
          <w:sz w:val="20"/>
          <w:rtl/>
          <w:lang w:val="en-US"/>
        </w:rPr>
        <w:t>»</w:t>
      </w:r>
      <w:r w:rsidRPr="005B2AD3">
        <w:rPr>
          <w:rFonts w:hint="cs"/>
          <w:sz w:val="20"/>
          <w:rtl/>
          <w:lang w:val="en-US"/>
        </w:rPr>
        <w:t>)، ط2، تبريز؛ الموسوعة الفارسية 2: 1548 (هامش: صاحب المناهل)، بإدارة: غلام حسين مصاحب.</w:t>
      </w:r>
    </w:p>
  </w:endnote>
  <w:endnote w:id="28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انظر: الذريعة إلى تصانيف الشيعة 22: 352 ـ 355.</w:t>
      </w:r>
    </w:p>
  </w:endnote>
  <w:endnote w:id="285">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في</w:t>
      </w:r>
      <w:r w:rsidRPr="005B2AD3">
        <w:rPr>
          <w:rFonts w:hint="cs"/>
          <w:sz w:val="20"/>
          <w:rtl/>
          <w:lang w:val="en-US"/>
        </w:rPr>
        <w:t xml:space="preserve"> محضر بهجت 1: 150.</w:t>
      </w:r>
    </w:p>
  </w:endnote>
  <w:endnote w:id="286">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من ذلك: </w:t>
      </w:r>
      <w:r>
        <w:rPr>
          <w:rFonts w:hint="cs"/>
          <w:sz w:val="20"/>
          <w:rtl/>
          <w:lang w:val="en-US"/>
        </w:rPr>
        <w:t>في</w:t>
      </w:r>
      <w:r w:rsidRPr="005B2AD3">
        <w:rPr>
          <w:rFonts w:hint="cs"/>
          <w:sz w:val="20"/>
          <w:rtl/>
          <w:lang w:val="en-US"/>
        </w:rPr>
        <w:t xml:space="preserve"> محضر بهجت 3: 110.</w:t>
      </w:r>
    </w:p>
  </w:endnote>
  <w:endnote w:id="287">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w:t>
      </w:r>
      <w:r w:rsidRPr="005B2AD3">
        <w:rPr>
          <w:rFonts w:hint="cs"/>
          <w:sz w:val="20"/>
          <w:rtl/>
          <w:lang w:val="en-US"/>
        </w:rPr>
        <w:t xml:space="preserve"> محضر بهجت 2: 121.</w:t>
      </w:r>
    </w:p>
  </w:endnote>
  <w:endnote w:id="288">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وهناك تسامح في هذه النسبة أيضاً؛ إذ إن آغا خان ليس رئيساً لجميع الإسماعيليّة.</w:t>
      </w:r>
    </w:p>
  </w:endnote>
  <w:endnote w:id="289">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2</w:t>
      </w:r>
      <w:r>
        <w:rPr>
          <w:rFonts w:hint="cs"/>
          <w:sz w:val="20"/>
          <w:rtl/>
          <w:lang w:val="en-US"/>
        </w:rPr>
        <w:t>:</w:t>
      </w:r>
      <w:r w:rsidRPr="005B2AD3">
        <w:rPr>
          <w:rFonts w:hint="cs"/>
          <w:sz w:val="20"/>
          <w:rtl/>
          <w:lang w:val="en-US"/>
        </w:rPr>
        <w:t xml:space="preserve"> 410 ـ 411.</w:t>
      </w:r>
    </w:p>
  </w:endnote>
  <w:endnote w:id="290">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xml:space="preserve">) </w:t>
      </w:r>
      <w:r>
        <w:rPr>
          <w:rFonts w:hint="cs"/>
          <w:sz w:val="20"/>
          <w:rtl/>
          <w:lang w:val="en-US"/>
        </w:rPr>
        <w:t>المصدر السابق:</w:t>
      </w:r>
      <w:r w:rsidRPr="005B2AD3">
        <w:rPr>
          <w:rFonts w:hint="cs"/>
          <w:sz w:val="20"/>
          <w:rtl/>
          <w:lang w:val="en-US"/>
        </w:rPr>
        <w:t xml:space="preserve"> 3: 333.</w:t>
      </w:r>
    </w:p>
  </w:endnote>
  <w:endnote w:id="291">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16.</w:t>
      </w:r>
    </w:p>
  </w:endnote>
  <w:endnote w:id="292">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المصدر السابق:</w:t>
      </w:r>
      <w:r w:rsidRPr="005B2AD3">
        <w:rPr>
          <w:rFonts w:hint="cs"/>
          <w:sz w:val="20"/>
          <w:rtl/>
          <w:lang w:val="en-US"/>
        </w:rPr>
        <w:t xml:space="preserve"> 1: 5.</w:t>
      </w:r>
    </w:p>
  </w:endnote>
  <w:endnote w:id="293">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 من قبيل: مؤفَّق بدلاً من موفق (</w:t>
      </w:r>
      <w:r>
        <w:rPr>
          <w:rFonts w:hint="cs"/>
          <w:sz w:val="20"/>
          <w:rtl/>
          <w:lang w:val="en-US"/>
        </w:rPr>
        <w:t xml:space="preserve">في محضر بهجت </w:t>
      </w:r>
      <w:r w:rsidRPr="005B2AD3">
        <w:rPr>
          <w:rFonts w:hint="cs"/>
          <w:sz w:val="20"/>
          <w:rtl/>
          <w:lang w:val="en-US"/>
        </w:rPr>
        <w:t>1: 332، 2: 55، 199، 341، 3: 233، 285، 306)؛ وغيض بدلاً من غيظ، والخلف الصالح بدلاً من السلف الصالح (</w:t>
      </w:r>
      <w:r>
        <w:rPr>
          <w:rFonts w:hint="cs"/>
          <w:sz w:val="20"/>
          <w:rtl/>
          <w:lang w:val="en-US"/>
        </w:rPr>
        <w:t xml:space="preserve">في محضر بهجت </w:t>
      </w:r>
      <w:r w:rsidRPr="005B2AD3">
        <w:rPr>
          <w:rFonts w:hint="cs"/>
          <w:sz w:val="20"/>
          <w:rtl/>
          <w:lang w:val="en-US"/>
        </w:rPr>
        <w:t>3: 217)؛ إلى غير ذلك.</w:t>
      </w:r>
    </w:p>
  </w:endnote>
  <w:endnote w:id="294">
    <w:p w:rsidR="003C38E1" w:rsidRPr="005B2AD3" w:rsidRDefault="003C38E1" w:rsidP="00814D47">
      <w:pPr>
        <w:pStyle w:val="af"/>
        <w:spacing w:line="360" w:lineRule="exact"/>
        <w:rPr>
          <w:sz w:val="20"/>
          <w:lang w:val="en-US"/>
        </w:rPr>
      </w:pPr>
      <w:r w:rsidRPr="005B2AD3">
        <w:rPr>
          <w:rFonts w:hint="cs"/>
          <w:sz w:val="20"/>
          <w:rtl/>
          <w:lang w:val="en-US"/>
        </w:rPr>
        <w:t>(</w:t>
      </w:r>
      <w:r w:rsidRPr="005B2AD3">
        <w:rPr>
          <w:sz w:val="20"/>
          <w:lang w:val="en-US"/>
        </w:rPr>
        <w:endnoteRef/>
      </w:r>
      <w:r w:rsidRPr="005B2AD3">
        <w:rPr>
          <w:rFonts w:hint="cs"/>
          <w:sz w:val="20"/>
          <w:rtl/>
          <w:lang w:val="en-US"/>
        </w:rPr>
        <w:t>)</w:t>
      </w:r>
      <w:r>
        <w:rPr>
          <w:rFonts w:hint="cs"/>
          <w:sz w:val="20"/>
          <w:rtl/>
          <w:lang w:val="en-US"/>
        </w:rPr>
        <w:t xml:space="preserve"> في محضر بهجت</w:t>
      </w:r>
      <w:r w:rsidRPr="005B2AD3">
        <w:rPr>
          <w:rFonts w:hint="cs"/>
          <w:sz w:val="20"/>
          <w:rtl/>
          <w:lang w:val="en-US"/>
        </w:rPr>
        <w:t xml:space="preserve"> 1: 3.</w:t>
      </w:r>
    </w:p>
  </w:endnote>
  <w:endnote w:id="295">
    <w:p w:rsidR="003C38E1" w:rsidRPr="006173D5" w:rsidRDefault="003C38E1" w:rsidP="00814D47">
      <w:pPr>
        <w:pStyle w:val="af"/>
        <w:spacing w:line="360" w:lineRule="exact"/>
        <w:rPr>
          <w:rFonts w:cs="Taher"/>
          <w:szCs w:val="24"/>
        </w:rPr>
      </w:pPr>
      <w:r w:rsidRPr="005B2AD3">
        <w:rPr>
          <w:rFonts w:hint="cs"/>
          <w:sz w:val="20"/>
          <w:rtl/>
          <w:lang w:val="en-US"/>
        </w:rPr>
        <w:t>(</w:t>
      </w:r>
      <w:r w:rsidRPr="005B2AD3">
        <w:rPr>
          <w:sz w:val="20"/>
          <w:lang w:val="en-US"/>
        </w:rPr>
        <w:endnoteRef/>
      </w:r>
      <w:r w:rsidRPr="005B2AD3">
        <w:rPr>
          <w:rFonts w:hint="cs"/>
          <w:sz w:val="20"/>
          <w:rtl/>
          <w:lang w:val="en-US"/>
        </w:rPr>
        <w:t>) مجلّة بخارا، العدد 71 (خرداد ـ شهريور): 60، عام 1388هـ. ش.</w:t>
      </w:r>
    </w:p>
  </w:endnote>
  <w:endnote w:id="296">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تجمع</w:t>
      </w:r>
      <w:r w:rsidRPr="00185BB2">
        <w:rPr>
          <w:sz w:val="20"/>
          <w:rtl/>
          <w:lang w:val="en-US"/>
        </w:rPr>
        <w:t xml:space="preserve"> </w:t>
      </w:r>
      <w:r w:rsidRPr="00185BB2">
        <w:rPr>
          <w:rFonts w:hint="cs"/>
          <w:sz w:val="20"/>
          <w:rtl/>
          <w:lang w:val="en-US"/>
        </w:rPr>
        <w:t>الطلبة</w:t>
      </w:r>
      <w:r w:rsidRPr="00185BB2">
        <w:rPr>
          <w:sz w:val="20"/>
          <w:rtl/>
          <w:lang w:val="en-US"/>
        </w:rPr>
        <w:t xml:space="preserve"> </w:t>
      </w:r>
      <w:r w:rsidRPr="00185BB2">
        <w:rPr>
          <w:rFonts w:hint="cs"/>
          <w:sz w:val="20"/>
          <w:rtl/>
          <w:lang w:val="en-US"/>
        </w:rPr>
        <w:t>الجامعين</w:t>
      </w:r>
      <w:r w:rsidRPr="00185BB2">
        <w:rPr>
          <w:sz w:val="20"/>
          <w:rtl/>
          <w:lang w:val="en-US"/>
        </w:rPr>
        <w:t xml:space="preserve"> </w:t>
      </w:r>
      <w:r w:rsidRPr="00185BB2">
        <w:rPr>
          <w:rFonts w:hint="cs"/>
          <w:sz w:val="20"/>
          <w:rtl/>
          <w:lang w:val="en-US"/>
        </w:rPr>
        <w:t>لجامعة</w:t>
      </w:r>
      <w:r w:rsidRPr="00185BB2">
        <w:rPr>
          <w:sz w:val="20"/>
          <w:rtl/>
          <w:lang w:val="en-US"/>
        </w:rPr>
        <w:t xml:space="preserve"> </w:t>
      </w:r>
      <w:r w:rsidRPr="00185BB2">
        <w:rPr>
          <w:rFonts w:hint="cs"/>
          <w:sz w:val="20"/>
          <w:rtl/>
          <w:lang w:val="en-US"/>
        </w:rPr>
        <w:t>طهران</w:t>
      </w:r>
      <w:r w:rsidRPr="00185BB2">
        <w:rPr>
          <w:sz w:val="20"/>
          <w:rtl/>
          <w:lang w:val="en-US"/>
        </w:rPr>
        <w:t xml:space="preserve"> </w:t>
      </w:r>
      <w:r w:rsidRPr="00185BB2">
        <w:rPr>
          <w:rFonts w:hint="cs"/>
          <w:sz w:val="20"/>
          <w:rtl/>
          <w:lang w:val="en-US"/>
        </w:rPr>
        <w:t>في</w:t>
      </w:r>
      <w:r w:rsidRPr="00185BB2">
        <w:rPr>
          <w:sz w:val="20"/>
          <w:rtl/>
          <w:lang w:val="en-US"/>
        </w:rPr>
        <w:t xml:space="preserve"> 22/2/1377</w:t>
      </w:r>
      <w:r>
        <w:rPr>
          <w:sz w:val="20"/>
          <w:rtl/>
          <w:lang w:val="en-US"/>
        </w:rPr>
        <w:t>.</w:t>
      </w:r>
    </w:p>
  </w:endnote>
  <w:endnote w:id="297">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لدى</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وزير</w:t>
      </w:r>
      <w:r w:rsidRPr="00185BB2">
        <w:rPr>
          <w:sz w:val="20"/>
          <w:rtl/>
          <w:lang w:val="en-US"/>
        </w:rPr>
        <w:t xml:space="preserve"> </w:t>
      </w:r>
      <w:r w:rsidRPr="00185BB2">
        <w:rPr>
          <w:rFonts w:hint="cs"/>
          <w:sz w:val="20"/>
          <w:rtl/>
          <w:lang w:val="en-US"/>
        </w:rPr>
        <w:t>التربية</w:t>
      </w:r>
      <w:r w:rsidRPr="00185BB2">
        <w:rPr>
          <w:sz w:val="20"/>
          <w:rtl/>
          <w:lang w:val="en-US"/>
        </w:rPr>
        <w:t xml:space="preserve"> </w:t>
      </w:r>
      <w:r w:rsidRPr="00185BB2">
        <w:rPr>
          <w:rFonts w:hint="cs"/>
          <w:sz w:val="20"/>
          <w:rtl/>
          <w:lang w:val="en-US"/>
        </w:rPr>
        <w:t>والتعليم</w:t>
      </w:r>
      <w:r w:rsidRPr="00185BB2">
        <w:rPr>
          <w:sz w:val="20"/>
          <w:rtl/>
          <w:lang w:val="en-US"/>
        </w:rPr>
        <w:t xml:space="preserve"> </w:t>
      </w:r>
      <w:r w:rsidRPr="00185BB2">
        <w:rPr>
          <w:rFonts w:hint="cs"/>
          <w:sz w:val="20"/>
          <w:rtl/>
          <w:lang w:val="en-US"/>
        </w:rPr>
        <w:t>ومساعديه</w:t>
      </w:r>
      <w:r w:rsidRPr="00185BB2">
        <w:rPr>
          <w:sz w:val="20"/>
          <w:rtl/>
          <w:lang w:val="en-US"/>
        </w:rPr>
        <w:t xml:space="preserve"> </w:t>
      </w:r>
      <w:r w:rsidRPr="00185BB2">
        <w:rPr>
          <w:rFonts w:hint="cs"/>
          <w:sz w:val="20"/>
          <w:rtl/>
          <w:lang w:val="en-US"/>
        </w:rPr>
        <w:t>ومدراء</w:t>
      </w:r>
      <w:r w:rsidRPr="00185BB2">
        <w:rPr>
          <w:sz w:val="20"/>
          <w:rtl/>
          <w:lang w:val="en-US"/>
        </w:rPr>
        <w:t xml:space="preserve"> </w:t>
      </w:r>
      <w:r w:rsidRPr="00185BB2">
        <w:rPr>
          <w:rFonts w:hint="cs"/>
          <w:sz w:val="20"/>
          <w:rtl/>
          <w:lang w:val="en-US"/>
        </w:rPr>
        <w:t>التربية</w:t>
      </w:r>
      <w:r w:rsidRPr="00185BB2">
        <w:rPr>
          <w:sz w:val="20"/>
          <w:rtl/>
          <w:lang w:val="en-US"/>
        </w:rPr>
        <w:t xml:space="preserve"> </w:t>
      </w:r>
      <w:r w:rsidRPr="00185BB2">
        <w:rPr>
          <w:rFonts w:hint="cs"/>
          <w:sz w:val="20"/>
          <w:rtl/>
          <w:lang w:val="en-US"/>
        </w:rPr>
        <w:t>والتعليم</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عموم</w:t>
      </w:r>
      <w:r w:rsidRPr="00185BB2">
        <w:rPr>
          <w:sz w:val="20"/>
          <w:rtl/>
          <w:lang w:val="en-US"/>
        </w:rPr>
        <w:t xml:space="preserve"> </w:t>
      </w:r>
      <w:r w:rsidRPr="00185BB2">
        <w:rPr>
          <w:rFonts w:hint="cs"/>
          <w:sz w:val="20"/>
          <w:rtl/>
          <w:lang w:val="en-US"/>
        </w:rPr>
        <w:t>مناطق</w:t>
      </w:r>
      <w:r w:rsidRPr="00185BB2">
        <w:rPr>
          <w:sz w:val="20"/>
          <w:rtl/>
          <w:lang w:val="en-US"/>
        </w:rPr>
        <w:t xml:space="preserve"> </w:t>
      </w:r>
      <w:r w:rsidRPr="00185BB2">
        <w:rPr>
          <w:rFonts w:hint="cs"/>
          <w:sz w:val="20"/>
          <w:rtl/>
          <w:lang w:val="en-US"/>
        </w:rPr>
        <w:t>البلاد</w:t>
      </w:r>
      <w:r w:rsidRPr="00185BB2">
        <w:rPr>
          <w:sz w:val="20"/>
          <w:rtl/>
          <w:lang w:val="en-US"/>
        </w:rPr>
        <w:t xml:space="preserve"> </w:t>
      </w:r>
      <w:r w:rsidRPr="00185BB2">
        <w:rPr>
          <w:rFonts w:hint="cs"/>
          <w:sz w:val="20"/>
          <w:rtl/>
          <w:lang w:val="en-US"/>
        </w:rPr>
        <w:t>في</w:t>
      </w:r>
      <w:r w:rsidRPr="00185BB2">
        <w:rPr>
          <w:sz w:val="20"/>
          <w:rtl/>
          <w:lang w:val="en-US"/>
        </w:rPr>
        <w:t xml:space="preserve"> 25/5/</w:t>
      </w:r>
      <w:r>
        <w:rPr>
          <w:sz w:val="20"/>
          <w:rtl/>
          <w:lang w:val="en-US"/>
        </w:rPr>
        <w:t>1371</w:t>
      </w:r>
      <w:r w:rsidRPr="00185BB2">
        <w:rPr>
          <w:sz w:val="20"/>
          <w:rtl/>
          <w:lang w:val="en-US"/>
        </w:rPr>
        <w:t>.</w:t>
      </w:r>
      <w:r>
        <w:rPr>
          <w:sz w:val="20"/>
          <w:rtl/>
          <w:lang w:val="en-US"/>
        </w:rPr>
        <w:t xml:space="preserve"> </w:t>
      </w:r>
    </w:p>
  </w:endnote>
  <w:endnote w:id="298">
    <w:p w:rsidR="003C38E1" w:rsidRPr="00185BB2" w:rsidRDefault="003C38E1" w:rsidP="0074246A">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تجمع</w:t>
      </w:r>
      <w:r w:rsidRPr="00185BB2">
        <w:rPr>
          <w:sz w:val="20"/>
          <w:rtl/>
          <w:lang w:val="en-US"/>
        </w:rPr>
        <w:t xml:space="preserve"> </w:t>
      </w:r>
      <w:r w:rsidRPr="00185BB2">
        <w:rPr>
          <w:rFonts w:hint="cs"/>
          <w:sz w:val="20"/>
          <w:rtl/>
          <w:lang w:val="en-US"/>
        </w:rPr>
        <w:t>طلاب</w:t>
      </w:r>
      <w:r w:rsidRPr="00185BB2">
        <w:rPr>
          <w:sz w:val="20"/>
          <w:rtl/>
          <w:lang w:val="en-US"/>
        </w:rPr>
        <w:t xml:space="preserve"> </w:t>
      </w:r>
      <w:r w:rsidRPr="00185BB2">
        <w:rPr>
          <w:rFonts w:hint="cs"/>
          <w:sz w:val="20"/>
          <w:rtl/>
          <w:lang w:val="en-US"/>
        </w:rPr>
        <w:t>جامعة</w:t>
      </w:r>
      <w:r w:rsidRPr="00185BB2">
        <w:rPr>
          <w:sz w:val="20"/>
          <w:rtl/>
          <w:lang w:val="en-US"/>
        </w:rPr>
        <w:t xml:space="preserve"> </w:t>
      </w:r>
      <w:r w:rsidRPr="00185BB2">
        <w:rPr>
          <w:rFonts w:hint="cs"/>
          <w:sz w:val="20"/>
          <w:rtl/>
          <w:lang w:val="en-US"/>
        </w:rPr>
        <w:t>طهران</w:t>
      </w:r>
      <w:r w:rsidRPr="00185BB2">
        <w:rPr>
          <w:sz w:val="20"/>
          <w:rtl/>
          <w:lang w:val="en-US"/>
        </w:rPr>
        <w:t xml:space="preserve"> </w:t>
      </w:r>
      <w:r w:rsidRPr="00185BB2">
        <w:rPr>
          <w:rFonts w:hint="cs"/>
          <w:sz w:val="20"/>
          <w:rtl/>
          <w:lang w:val="en-US"/>
        </w:rPr>
        <w:t>في</w:t>
      </w:r>
      <w:r w:rsidRPr="00185BB2">
        <w:rPr>
          <w:sz w:val="20"/>
          <w:rtl/>
          <w:lang w:val="en-US"/>
        </w:rPr>
        <w:t xml:space="preserve"> 22/2/1377</w:t>
      </w:r>
      <w:r>
        <w:rPr>
          <w:sz w:val="20"/>
          <w:rtl/>
          <w:lang w:val="en-US"/>
        </w:rPr>
        <w:t>.</w:t>
      </w:r>
      <w:r w:rsidRPr="00185BB2">
        <w:rPr>
          <w:sz w:val="20"/>
          <w:rtl/>
          <w:lang w:val="en-US"/>
        </w:rPr>
        <w:t xml:space="preserve"> </w:t>
      </w:r>
    </w:p>
  </w:endnote>
  <w:endnote w:id="299">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rFonts w:hint="cs"/>
          <w:sz w:val="20"/>
          <w:rtl/>
          <w:lang w:val="en-US"/>
        </w:rPr>
        <w:t>؛</w:t>
      </w:r>
      <w:r w:rsidRPr="00185BB2">
        <w:rPr>
          <w:sz w:val="20"/>
          <w:rtl/>
          <w:lang w:val="en-US"/>
        </w:rPr>
        <w:t xml:space="preserve"> </w:t>
      </w:r>
      <w:r w:rsidRPr="00185BB2">
        <w:rPr>
          <w:rFonts w:hint="cs"/>
          <w:sz w:val="20"/>
          <w:rtl/>
          <w:lang w:val="en-US"/>
        </w:rPr>
        <w:t>وخطابه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الطلبة</w:t>
      </w:r>
      <w:r w:rsidRPr="00185BB2">
        <w:rPr>
          <w:sz w:val="20"/>
          <w:rtl/>
          <w:lang w:val="en-US"/>
        </w:rPr>
        <w:t xml:space="preserve"> </w:t>
      </w:r>
      <w:r w:rsidRPr="00185BB2">
        <w:rPr>
          <w:rFonts w:hint="cs"/>
          <w:sz w:val="20"/>
          <w:rtl/>
          <w:lang w:val="en-US"/>
        </w:rPr>
        <w:t>النموذجيين</w:t>
      </w:r>
      <w:r w:rsidRPr="00185BB2">
        <w:rPr>
          <w:sz w:val="20"/>
          <w:rtl/>
          <w:lang w:val="en-US"/>
        </w:rPr>
        <w:t xml:space="preserve"> </w:t>
      </w:r>
      <w:r w:rsidRPr="00185BB2">
        <w:rPr>
          <w:rFonts w:hint="cs"/>
          <w:sz w:val="20"/>
          <w:rtl/>
          <w:lang w:val="en-US"/>
        </w:rPr>
        <w:t>والأوائل</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الجامعات</w:t>
      </w:r>
      <w:r w:rsidRPr="00185BB2">
        <w:rPr>
          <w:sz w:val="20"/>
          <w:rtl/>
          <w:lang w:val="en-US"/>
        </w:rPr>
        <w:t xml:space="preserve"> </w:t>
      </w:r>
      <w:r w:rsidRPr="00185BB2">
        <w:rPr>
          <w:rFonts w:hint="cs"/>
          <w:sz w:val="20"/>
          <w:rtl/>
          <w:lang w:val="en-US"/>
        </w:rPr>
        <w:t>في</w:t>
      </w:r>
      <w:r w:rsidRPr="00185BB2">
        <w:rPr>
          <w:sz w:val="20"/>
          <w:rtl/>
          <w:lang w:val="en-US"/>
        </w:rPr>
        <w:t xml:space="preserve"> 7/9/1381</w:t>
      </w:r>
      <w:r>
        <w:rPr>
          <w:sz w:val="20"/>
          <w:rtl/>
          <w:lang w:val="en-US"/>
        </w:rPr>
        <w:t>.</w:t>
      </w:r>
      <w:r w:rsidRPr="00185BB2">
        <w:rPr>
          <w:sz w:val="20"/>
          <w:rtl/>
          <w:lang w:val="en-US"/>
        </w:rPr>
        <w:t xml:space="preserve"> </w:t>
      </w:r>
    </w:p>
  </w:endnote>
  <w:endnote w:id="300">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1">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2">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3">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4">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5">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6">
    <w:p w:rsidR="003C38E1" w:rsidRPr="00185BB2" w:rsidRDefault="003C38E1" w:rsidP="00682C8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7">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8">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09">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نقس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0">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1">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2">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3">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4">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5">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نفس</w:t>
      </w:r>
      <w:r w:rsidRPr="00185BB2">
        <w:rPr>
          <w:sz w:val="20"/>
          <w:rtl/>
          <w:lang w:val="en-US"/>
        </w:rPr>
        <w:t xml:space="preserve"> </w:t>
      </w:r>
      <w:r w:rsidRPr="00185BB2">
        <w:rPr>
          <w:rFonts w:hint="cs"/>
          <w:sz w:val="20"/>
          <w:rtl/>
          <w:lang w:val="en-US"/>
        </w:rPr>
        <w:t>الخطاب</w:t>
      </w:r>
      <w:r>
        <w:rPr>
          <w:sz w:val="20"/>
          <w:rtl/>
          <w:lang w:val="en-US"/>
        </w:rPr>
        <w:t>.</w:t>
      </w:r>
      <w:r w:rsidRPr="00185BB2">
        <w:rPr>
          <w:sz w:val="20"/>
          <w:rtl/>
          <w:lang w:val="en-US"/>
        </w:rPr>
        <w:t xml:space="preserve"> </w:t>
      </w:r>
    </w:p>
  </w:endnote>
  <w:endnote w:id="316">
    <w:p w:rsidR="003C38E1" w:rsidRPr="00185BB2" w:rsidRDefault="003C38E1" w:rsidP="0074246A">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بطلبة</w:t>
      </w:r>
      <w:r w:rsidRPr="00185BB2">
        <w:rPr>
          <w:sz w:val="20"/>
          <w:rtl/>
          <w:lang w:val="en-US"/>
        </w:rPr>
        <w:t xml:space="preserve"> </w:t>
      </w:r>
      <w:r w:rsidRPr="00185BB2">
        <w:rPr>
          <w:rFonts w:hint="cs"/>
          <w:sz w:val="20"/>
          <w:rtl/>
          <w:lang w:val="en-US"/>
        </w:rPr>
        <w:t>وأساتذة</w:t>
      </w:r>
      <w:r w:rsidRPr="00185BB2">
        <w:rPr>
          <w:sz w:val="20"/>
          <w:rtl/>
          <w:lang w:val="en-US"/>
        </w:rPr>
        <w:t xml:space="preserve"> </w:t>
      </w:r>
      <w:r w:rsidRPr="00185BB2">
        <w:rPr>
          <w:rFonts w:hint="cs"/>
          <w:sz w:val="20"/>
          <w:rtl/>
          <w:lang w:val="en-US"/>
        </w:rPr>
        <w:t>جامعات</w:t>
      </w:r>
      <w:r w:rsidRPr="00185BB2">
        <w:rPr>
          <w:sz w:val="20"/>
          <w:rtl/>
          <w:lang w:val="en-US"/>
        </w:rPr>
        <w:t xml:space="preserve"> </w:t>
      </w:r>
      <w:r w:rsidRPr="00185BB2">
        <w:rPr>
          <w:rFonts w:hint="cs"/>
          <w:sz w:val="20"/>
          <w:rtl/>
          <w:lang w:val="en-US"/>
        </w:rPr>
        <w:t>محافظة</w:t>
      </w:r>
      <w:r w:rsidRPr="00185BB2">
        <w:rPr>
          <w:sz w:val="20"/>
          <w:rtl/>
          <w:lang w:val="en-US"/>
        </w:rPr>
        <w:t xml:space="preserve"> </w:t>
      </w:r>
      <w:r w:rsidRPr="00185BB2">
        <w:rPr>
          <w:rFonts w:hint="cs"/>
          <w:sz w:val="20"/>
          <w:rtl/>
          <w:lang w:val="en-US"/>
        </w:rPr>
        <w:t>كرمان</w:t>
      </w:r>
      <w:r w:rsidRPr="00185BB2">
        <w:rPr>
          <w:sz w:val="20"/>
          <w:rtl/>
          <w:lang w:val="en-US"/>
        </w:rPr>
        <w:t xml:space="preserve"> </w:t>
      </w:r>
      <w:r w:rsidRPr="00185BB2">
        <w:rPr>
          <w:rFonts w:hint="cs"/>
          <w:sz w:val="20"/>
          <w:rtl/>
          <w:lang w:val="en-US"/>
        </w:rPr>
        <w:t>في</w:t>
      </w:r>
      <w:r w:rsidRPr="00185BB2">
        <w:rPr>
          <w:sz w:val="20"/>
          <w:rtl/>
          <w:lang w:val="en-US"/>
        </w:rPr>
        <w:t xml:space="preserve"> 19/2/1384</w:t>
      </w:r>
      <w:r>
        <w:rPr>
          <w:sz w:val="20"/>
          <w:rtl/>
          <w:lang w:val="en-US"/>
        </w:rPr>
        <w:t>.</w:t>
      </w:r>
    </w:p>
  </w:endnote>
  <w:endnote w:id="317">
    <w:p w:rsidR="003C38E1" w:rsidRPr="00185BB2" w:rsidRDefault="003C38E1" w:rsidP="0074246A">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بوزير</w:t>
      </w:r>
      <w:r w:rsidRPr="00185BB2">
        <w:rPr>
          <w:sz w:val="20"/>
          <w:rtl/>
          <w:lang w:val="en-US"/>
        </w:rPr>
        <w:t xml:space="preserve"> </w:t>
      </w:r>
      <w:r w:rsidRPr="00185BB2">
        <w:rPr>
          <w:rFonts w:hint="cs"/>
          <w:sz w:val="20"/>
          <w:rtl/>
          <w:lang w:val="en-US"/>
        </w:rPr>
        <w:t>الثقافة</w:t>
      </w:r>
      <w:r w:rsidRPr="00185BB2">
        <w:rPr>
          <w:sz w:val="20"/>
          <w:rtl/>
          <w:lang w:val="en-US"/>
        </w:rPr>
        <w:t xml:space="preserve"> </w:t>
      </w:r>
      <w:r w:rsidRPr="00185BB2">
        <w:rPr>
          <w:rFonts w:hint="cs"/>
          <w:sz w:val="20"/>
          <w:rtl/>
          <w:lang w:val="en-US"/>
        </w:rPr>
        <w:t>والتعليم</w:t>
      </w:r>
      <w:r w:rsidRPr="00185BB2">
        <w:rPr>
          <w:sz w:val="20"/>
          <w:rtl/>
          <w:lang w:val="en-US"/>
        </w:rPr>
        <w:t xml:space="preserve"> </w:t>
      </w:r>
      <w:r w:rsidRPr="00185BB2">
        <w:rPr>
          <w:rFonts w:hint="cs"/>
          <w:sz w:val="20"/>
          <w:rtl/>
          <w:lang w:val="en-US"/>
        </w:rPr>
        <w:t>العالي</w:t>
      </w:r>
      <w:r w:rsidRPr="00185BB2">
        <w:rPr>
          <w:sz w:val="20"/>
          <w:rtl/>
          <w:lang w:val="en-US"/>
        </w:rPr>
        <w:t xml:space="preserve"> </w:t>
      </w:r>
      <w:r w:rsidRPr="00185BB2">
        <w:rPr>
          <w:rFonts w:hint="cs"/>
          <w:sz w:val="20"/>
          <w:rtl/>
          <w:lang w:val="en-US"/>
        </w:rPr>
        <w:t>والمس</w:t>
      </w:r>
      <w:r>
        <w:rPr>
          <w:rFonts w:hint="cs"/>
          <w:sz w:val="20"/>
          <w:rtl/>
          <w:lang w:val="en-US"/>
        </w:rPr>
        <w:t>ؤ</w:t>
      </w:r>
      <w:r w:rsidRPr="00185BB2">
        <w:rPr>
          <w:rFonts w:hint="cs"/>
          <w:sz w:val="20"/>
          <w:rtl/>
          <w:lang w:val="en-US"/>
        </w:rPr>
        <w:t>ولين</w:t>
      </w:r>
      <w:r w:rsidRPr="00185BB2">
        <w:rPr>
          <w:sz w:val="20"/>
          <w:rtl/>
          <w:lang w:val="en-US"/>
        </w:rPr>
        <w:t xml:space="preserve"> </w:t>
      </w:r>
      <w:r w:rsidRPr="00185BB2">
        <w:rPr>
          <w:rFonts w:hint="cs"/>
          <w:sz w:val="20"/>
          <w:rtl/>
          <w:lang w:val="en-US"/>
        </w:rPr>
        <w:t>فيها</w:t>
      </w:r>
      <w:r w:rsidRPr="00185BB2">
        <w:rPr>
          <w:sz w:val="20"/>
          <w:rtl/>
          <w:lang w:val="en-US"/>
        </w:rPr>
        <w:t xml:space="preserve"> </w:t>
      </w:r>
      <w:r w:rsidRPr="00185BB2">
        <w:rPr>
          <w:rFonts w:hint="cs"/>
          <w:sz w:val="20"/>
          <w:rtl/>
          <w:lang w:val="en-US"/>
        </w:rPr>
        <w:t>ورؤساء</w:t>
      </w:r>
      <w:r w:rsidRPr="00185BB2">
        <w:rPr>
          <w:sz w:val="20"/>
          <w:rtl/>
          <w:lang w:val="en-US"/>
        </w:rPr>
        <w:t xml:space="preserve"> </w:t>
      </w:r>
      <w:r w:rsidRPr="00185BB2">
        <w:rPr>
          <w:rFonts w:hint="cs"/>
          <w:sz w:val="20"/>
          <w:rtl/>
          <w:lang w:val="en-US"/>
        </w:rPr>
        <w:t>الجامعات</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جميع</w:t>
      </w:r>
      <w:r w:rsidRPr="00185BB2">
        <w:rPr>
          <w:sz w:val="20"/>
          <w:rtl/>
          <w:lang w:val="en-US"/>
        </w:rPr>
        <w:t xml:space="preserve"> </w:t>
      </w:r>
      <w:r w:rsidRPr="00185BB2">
        <w:rPr>
          <w:rFonts w:hint="cs"/>
          <w:sz w:val="20"/>
          <w:rtl/>
          <w:lang w:val="en-US"/>
        </w:rPr>
        <w:t>أنحاء</w:t>
      </w:r>
      <w:r w:rsidRPr="00185BB2">
        <w:rPr>
          <w:sz w:val="20"/>
          <w:rtl/>
          <w:lang w:val="en-US"/>
        </w:rPr>
        <w:t xml:space="preserve"> </w:t>
      </w:r>
      <w:r w:rsidRPr="00185BB2">
        <w:rPr>
          <w:rFonts w:hint="cs"/>
          <w:sz w:val="20"/>
          <w:rtl/>
          <w:lang w:val="en-US"/>
        </w:rPr>
        <w:t>البلاد</w:t>
      </w:r>
      <w:r w:rsidRPr="00185BB2">
        <w:rPr>
          <w:sz w:val="20"/>
          <w:rtl/>
          <w:lang w:val="en-US"/>
        </w:rPr>
        <w:t xml:space="preserve"> </w:t>
      </w:r>
      <w:r w:rsidRPr="00185BB2">
        <w:rPr>
          <w:rFonts w:hint="cs"/>
          <w:sz w:val="20"/>
          <w:rtl/>
          <w:lang w:val="en-US"/>
        </w:rPr>
        <w:t>في</w:t>
      </w:r>
      <w:r w:rsidRPr="00185BB2">
        <w:rPr>
          <w:sz w:val="20"/>
          <w:rtl/>
          <w:lang w:val="en-US"/>
        </w:rPr>
        <w:t xml:space="preserve"> 20/9/1370. </w:t>
      </w:r>
    </w:p>
  </w:endnote>
  <w:endnote w:id="318">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بأعضاء</w:t>
      </w:r>
      <w:r w:rsidRPr="00185BB2">
        <w:rPr>
          <w:sz w:val="20"/>
          <w:rtl/>
          <w:lang w:val="en-US"/>
        </w:rPr>
        <w:t xml:space="preserve"> </w:t>
      </w:r>
      <w:r w:rsidRPr="00185BB2">
        <w:rPr>
          <w:rFonts w:hint="cs"/>
          <w:sz w:val="20"/>
          <w:rtl/>
          <w:lang w:val="en-US"/>
        </w:rPr>
        <w:t>الهيئة</w:t>
      </w:r>
      <w:r w:rsidRPr="00185BB2">
        <w:rPr>
          <w:sz w:val="20"/>
          <w:rtl/>
          <w:lang w:val="en-US"/>
        </w:rPr>
        <w:t xml:space="preserve"> </w:t>
      </w:r>
      <w:r w:rsidRPr="00185BB2">
        <w:rPr>
          <w:rFonts w:hint="cs"/>
          <w:sz w:val="20"/>
          <w:rtl/>
          <w:lang w:val="en-US"/>
        </w:rPr>
        <w:t>العليا</w:t>
      </w:r>
      <w:r w:rsidRPr="00185BB2">
        <w:rPr>
          <w:sz w:val="20"/>
          <w:rtl/>
          <w:lang w:val="en-US"/>
        </w:rPr>
        <w:t xml:space="preserve"> </w:t>
      </w:r>
      <w:r w:rsidRPr="00185BB2">
        <w:rPr>
          <w:rFonts w:hint="cs"/>
          <w:sz w:val="20"/>
          <w:rtl/>
          <w:lang w:val="en-US"/>
        </w:rPr>
        <w:t>للثورة</w:t>
      </w:r>
      <w:r w:rsidRPr="00185BB2">
        <w:rPr>
          <w:sz w:val="20"/>
          <w:rtl/>
          <w:lang w:val="en-US"/>
        </w:rPr>
        <w:t xml:space="preserve"> </w:t>
      </w:r>
      <w:r w:rsidRPr="00185BB2">
        <w:rPr>
          <w:rFonts w:hint="cs"/>
          <w:sz w:val="20"/>
          <w:rtl/>
          <w:lang w:val="en-US"/>
        </w:rPr>
        <w:t>الثقافية</w:t>
      </w:r>
      <w:r>
        <w:rPr>
          <w:rFonts w:hint="cs"/>
          <w:sz w:val="20"/>
          <w:rtl/>
          <w:lang w:val="en-US"/>
        </w:rPr>
        <w:t>،</w:t>
      </w:r>
      <w:r w:rsidRPr="00185BB2">
        <w:rPr>
          <w:sz w:val="20"/>
          <w:rtl/>
          <w:lang w:val="en-US"/>
        </w:rPr>
        <w:t xml:space="preserve"> </w:t>
      </w:r>
      <w:r w:rsidRPr="00185BB2">
        <w:rPr>
          <w:rFonts w:hint="cs"/>
          <w:sz w:val="20"/>
          <w:rtl/>
          <w:lang w:val="en-US"/>
        </w:rPr>
        <w:t>بمناسبة</w:t>
      </w:r>
      <w:r w:rsidRPr="00185BB2">
        <w:rPr>
          <w:sz w:val="20"/>
          <w:rtl/>
          <w:lang w:val="en-US"/>
        </w:rPr>
        <w:t xml:space="preserve"> </w:t>
      </w:r>
      <w:r w:rsidRPr="00185BB2">
        <w:rPr>
          <w:rFonts w:hint="cs"/>
          <w:sz w:val="20"/>
          <w:rtl/>
          <w:lang w:val="en-US"/>
        </w:rPr>
        <w:t>الذكرى</w:t>
      </w:r>
      <w:r w:rsidRPr="00185BB2">
        <w:rPr>
          <w:sz w:val="20"/>
          <w:rtl/>
          <w:lang w:val="en-US"/>
        </w:rPr>
        <w:t xml:space="preserve"> </w:t>
      </w:r>
      <w:r w:rsidRPr="00185BB2">
        <w:rPr>
          <w:rFonts w:hint="cs"/>
          <w:sz w:val="20"/>
          <w:rtl/>
          <w:lang w:val="en-US"/>
        </w:rPr>
        <w:t>السنوية</w:t>
      </w:r>
      <w:r w:rsidRPr="00185BB2">
        <w:rPr>
          <w:sz w:val="20"/>
          <w:rtl/>
          <w:lang w:val="en-US"/>
        </w:rPr>
        <w:t xml:space="preserve"> </w:t>
      </w:r>
      <w:r w:rsidRPr="00185BB2">
        <w:rPr>
          <w:rFonts w:hint="cs"/>
          <w:sz w:val="20"/>
          <w:rtl/>
          <w:lang w:val="en-US"/>
        </w:rPr>
        <w:t>السابعة</w:t>
      </w:r>
      <w:r w:rsidRPr="00185BB2">
        <w:rPr>
          <w:sz w:val="20"/>
          <w:rtl/>
          <w:lang w:val="en-US"/>
        </w:rPr>
        <w:t xml:space="preserve"> </w:t>
      </w:r>
      <w:r w:rsidRPr="00185BB2">
        <w:rPr>
          <w:rFonts w:hint="cs"/>
          <w:sz w:val="20"/>
          <w:rtl/>
          <w:lang w:val="en-US"/>
        </w:rPr>
        <w:t>على</w:t>
      </w:r>
      <w:r w:rsidRPr="00185BB2">
        <w:rPr>
          <w:sz w:val="20"/>
          <w:rtl/>
          <w:lang w:val="en-US"/>
        </w:rPr>
        <w:t xml:space="preserve"> </w:t>
      </w:r>
      <w:r w:rsidRPr="00185BB2">
        <w:rPr>
          <w:rFonts w:hint="cs"/>
          <w:sz w:val="20"/>
          <w:rtl/>
          <w:lang w:val="en-US"/>
        </w:rPr>
        <w:t>تأسيس</w:t>
      </w:r>
      <w:r w:rsidRPr="00185BB2">
        <w:rPr>
          <w:sz w:val="20"/>
          <w:rtl/>
          <w:lang w:val="en-US"/>
        </w:rPr>
        <w:t xml:space="preserve"> </w:t>
      </w:r>
      <w:r w:rsidRPr="00185BB2">
        <w:rPr>
          <w:rFonts w:hint="cs"/>
          <w:sz w:val="20"/>
          <w:rtl/>
          <w:lang w:val="en-US"/>
        </w:rPr>
        <w:t>هذه</w:t>
      </w:r>
      <w:r w:rsidRPr="00185BB2">
        <w:rPr>
          <w:sz w:val="20"/>
          <w:rtl/>
          <w:lang w:val="en-US"/>
        </w:rPr>
        <w:t xml:space="preserve"> </w:t>
      </w:r>
      <w:r w:rsidRPr="00185BB2">
        <w:rPr>
          <w:rFonts w:hint="cs"/>
          <w:sz w:val="20"/>
          <w:rtl/>
          <w:lang w:val="en-US"/>
        </w:rPr>
        <w:t>الهيئة</w:t>
      </w:r>
      <w:r>
        <w:rPr>
          <w:rFonts w:hint="cs"/>
          <w:sz w:val="20"/>
          <w:rtl/>
          <w:lang w:val="en-US"/>
        </w:rPr>
        <w:t>،</w:t>
      </w:r>
      <w:r w:rsidRPr="00185BB2">
        <w:rPr>
          <w:sz w:val="20"/>
          <w:rtl/>
          <w:lang w:val="en-US"/>
        </w:rPr>
        <w:t xml:space="preserve"> </w:t>
      </w:r>
      <w:r w:rsidRPr="00185BB2">
        <w:rPr>
          <w:rFonts w:hint="cs"/>
          <w:sz w:val="20"/>
          <w:rtl/>
          <w:lang w:val="en-US"/>
        </w:rPr>
        <w:t>في</w:t>
      </w:r>
      <w:r>
        <w:rPr>
          <w:rFonts w:hint="cs"/>
          <w:sz w:val="20"/>
          <w:rtl/>
          <w:lang w:val="en-US"/>
        </w:rPr>
        <w:t xml:space="preserve"> </w:t>
      </w:r>
      <w:r w:rsidRPr="00185BB2">
        <w:rPr>
          <w:sz w:val="20"/>
          <w:rtl/>
          <w:lang w:val="en-US"/>
        </w:rPr>
        <w:t>20/</w:t>
      </w:r>
      <w:r>
        <w:rPr>
          <w:sz w:val="20"/>
          <w:rtl/>
          <w:lang w:val="en-US"/>
        </w:rPr>
        <w:t>9</w:t>
      </w:r>
      <w:r w:rsidRPr="00185BB2">
        <w:rPr>
          <w:sz w:val="20"/>
          <w:rtl/>
          <w:lang w:val="en-US"/>
        </w:rPr>
        <w:t>/1370.</w:t>
      </w:r>
    </w:p>
  </w:endnote>
  <w:endnote w:id="319">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بأساتذة</w:t>
      </w:r>
      <w:r w:rsidRPr="00185BB2">
        <w:rPr>
          <w:sz w:val="20"/>
          <w:rtl/>
          <w:lang w:val="en-US"/>
        </w:rPr>
        <w:t xml:space="preserve"> </w:t>
      </w:r>
      <w:r w:rsidRPr="00185BB2">
        <w:rPr>
          <w:rFonts w:hint="cs"/>
          <w:sz w:val="20"/>
          <w:rtl/>
          <w:lang w:val="en-US"/>
        </w:rPr>
        <w:t>وطلبة</w:t>
      </w:r>
      <w:r w:rsidRPr="00185BB2">
        <w:rPr>
          <w:sz w:val="20"/>
          <w:rtl/>
          <w:lang w:val="en-US"/>
        </w:rPr>
        <w:t xml:space="preserve"> </w:t>
      </w:r>
      <w:r w:rsidRPr="00185BB2">
        <w:rPr>
          <w:rFonts w:hint="cs"/>
          <w:sz w:val="20"/>
          <w:rtl/>
          <w:lang w:val="en-US"/>
        </w:rPr>
        <w:t>جامعة</w:t>
      </w:r>
      <w:r w:rsidRPr="00185BB2">
        <w:rPr>
          <w:sz w:val="20"/>
          <w:rtl/>
          <w:lang w:val="en-US"/>
        </w:rPr>
        <w:t xml:space="preserve"> </w:t>
      </w:r>
      <w:r w:rsidRPr="00185BB2">
        <w:rPr>
          <w:rFonts w:hint="cs"/>
          <w:sz w:val="20"/>
          <w:rtl/>
          <w:lang w:val="en-US"/>
        </w:rPr>
        <w:t>الإمام</w:t>
      </w:r>
      <w:r w:rsidRPr="00185BB2">
        <w:rPr>
          <w:sz w:val="20"/>
          <w:rtl/>
          <w:lang w:val="en-US"/>
        </w:rPr>
        <w:t xml:space="preserve"> </w:t>
      </w:r>
      <w:r w:rsidRPr="00185BB2">
        <w:rPr>
          <w:rFonts w:hint="cs"/>
          <w:sz w:val="20"/>
          <w:rtl/>
          <w:lang w:val="en-US"/>
        </w:rPr>
        <w:t>الصادق</w:t>
      </w:r>
      <w:r w:rsidRPr="00FC7084">
        <w:rPr>
          <w:rFonts w:cs="Mosawi"/>
          <w:sz w:val="20"/>
          <w:szCs w:val="22"/>
          <w:rtl/>
          <w:lang w:val="en-US"/>
        </w:rPr>
        <w:t>×</w:t>
      </w:r>
      <w:r w:rsidRPr="00185BB2">
        <w:rPr>
          <w:sz w:val="20"/>
          <w:rtl/>
          <w:lang w:val="en-US"/>
        </w:rPr>
        <w:t xml:space="preserve"> </w:t>
      </w:r>
      <w:r w:rsidRPr="00185BB2">
        <w:rPr>
          <w:rFonts w:hint="cs"/>
          <w:sz w:val="20"/>
          <w:rtl/>
          <w:lang w:val="en-US"/>
        </w:rPr>
        <w:t>في</w:t>
      </w:r>
      <w:r w:rsidRPr="00185BB2">
        <w:rPr>
          <w:sz w:val="20"/>
          <w:rtl/>
          <w:lang w:val="en-US"/>
        </w:rPr>
        <w:t xml:space="preserve"> 29/10/1384</w:t>
      </w:r>
      <w:r>
        <w:rPr>
          <w:sz w:val="20"/>
          <w:rtl/>
          <w:lang w:val="en-US"/>
        </w:rPr>
        <w:t>.</w:t>
      </w:r>
      <w:r w:rsidRPr="00185BB2">
        <w:rPr>
          <w:sz w:val="20"/>
          <w:rtl/>
          <w:lang w:val="en-US"/>
        </w:rPr>
        <w:t xml:space="preserve"> </w:t>
      </w:r>
    </w:p>
  </w:endnote>
  <w:endnote w:id="320">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أثناء</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بالطلبة</w:t>
      </w:r>
      <w:r w:rsidRPr="00185BB2">
        <w:rPr>
          <w:sz w:val="20"/>
          <w:rtl/>
          <w:lang w:val="en-US"/>
        </w:rPr>
        <w:t xml:space="preserve"> </w:t>
      </w:r>
      <w:r w:rsidRPr="00185BB2">
        <w:rPr>
          <w:rFonts w:hint="cs"/>
          <w:sz w:val="20"/>
          <w:rtl/>
          <w:lang w:val="en-US"/>
        </w:rPr>
        <w:t>الجامعيين</w:t>
      </w:r>
      <w:r>
        <w:rPr>
          <w:rFonts w:hint="cs"/>
          <w:sz w:val="20"/>
          <w:rtl/>
          <w:lang w:val="en-US"/>
        </w:rPr>
        <w:t>،</w:t>
      </w:r>
      <w:r w:rsidRPr="00185BB2">
        <w:rPr>
          <w:sz w:val="20"/>
          <w:rtl/>
          <w:lang w:val="en-US"/>
        </w:rPr>
        <w:t xml:space="preserve"> </w:t>
      </w:r>
      <w:r w:rsidRPr="00185BB2">
        <w:rPr>
          <w:rFonts w:hint="cs"/>
          <w:sz w:val="20"/>
          <w:rtl/>
          <w:lang w:val="en-US"/>
        </w:rPr>
        <w:t>بمناسبة</w:t>
      </w:r>
      <w:r w:rsidRPr="00185BB2">
        <w:rPr>
          <w:sz w:val="20"/>
          <w:rtl/>
          <w:lang w:val="en-US"/>
        </w:rPr>
        <w:t xml:space="preserve"> </w:t>
      </w:r>
      <w:r w:rsidRPr="00185BB2">
        <w:rPr>
          <w:rFonts w:hint="cs"/>
          <w:sz w:val="20"/>
          <w:rtl/>
          <w:lang w:val="en-US"/>
        </w:rPr>
        <w:t>يوم</w:t>
      </w:r>
      <w:r w:rsidRPr="00185BB2">
        <w:rPr>
          <w:sz w:val="20"/>
          <w:rtl/>
          <w:lang w:val="en-US"/>
        </w:rPr>
        <w:t xml:space="preserve"> </w:t>
      </w:r>
      <w:r w:rsidRPr="00185BB2">
        <w:rPr>
          <w:rFonts w:hint="cs"/>
          <w:sz w:val="20"/>
          <w:rtl/>
          <w:lang w:val="en-US"/>
        </w:rPr>
        <w:t>الوحدة</w:t>
      </w:r>
      <w:r w:rsidRPr="00185BB2">
        <w:rPr>
          <w:sz w:val="20"/>
          <w:rtl/>
          <w:lang w:val="en-US"/>
        </w:rPr>
        <w:t xml:space="preserve"> </w:t>
      </w:r>
      <w:r w:rsidRPr="00185BB2">
        <w:rPr>
          <w:rFonts w:hint="cs"/>
          <w:sz w:val="20"/>
          <w:rtl/>
          <w:lang w:val="en-US"/>
        </w:rPr>
        <w:t>بين</w:t>
      </w:r>
      <w:r w:rsidRPr="00185BB2">
        <w:rPr>
          <w:sz w:val="20"/>
          <w:rtl/>
          <w:lang w:val="en-US"/>
        </w:rPr>
        <w:t xml:space="preserve"> </w:t>
      </w:r>
      <w:r w:rsidRPr="00185BB2">
        <w:rPr>
          <w:rFonts w:hint="cs"/>
          <w:sz w:val="20"/>
          <w:rtl/>
          <w:lang w:val="en-US"/>
        </w:rPr>
        <w:t>الحوزة</w:t>
      </w:r>
      <w:r w:rsidRPr="00185BB2">
        <w:rPr>
          <w:sz w:val="20"/>
          <w:rtl/>
          <w:lang w:val="en-US"/>
        </w:rPr>
        <w:t xml:space="preserve"> </w:t>
      </w:r>
      <w:r w:rsidRPr="00185BB2">
        <w:rPr>
          <w:rFonts w:hint="cs"/>
          <w:sz w:val="20"/>
          <w:rtl/>
          <w:lang w:val="en-US"/>
        </w:rPr>
        <w:t>والجامعة</w:t>
      </w:r>
      <w:r>
        <w:rPr>
          <w:rFonts w:hint="cs"/>
          <w:sz w:val="20"/>
          <w:rtl/>
          <w:lang w:val="en-US"/>
        </w:rPr>
        <w:t>،</w:t>
      </w:r>
      <w:r w:rsidRPr="00185BB2">
        <w:rPr>
          <w:sz w:val="20"/>
          <w:rtl/>
          <w:lang w:val="en-US"/>
        </w:rPr>
        <w:t xml:space="preserve"> </w:t>
      </w:r>
      <w:r w:rsidRPr="00185BB2">
        <w:rPr>
          <w:rFonts w:hint="cs"/>
          <w:sz w:val="20"/>
          <w:rtl/>
          <w:lang w:val="en-US"/>
        </w:rPr>
        <w:t>في</w:t>
      </w:r>
      <w:r w:rsidRPr="00185BB2">
        <w:rPr>
          <w:sz w:val="20"/>
          <w:rtl/>
          <w:lang w:val="en-US"/>
        </w:rPr>
        <w:t xml:space="preserve"> 24/9/1379. </w:t>
      </w:r>
    </w:p>
  </w:endnote>
  <w:endnote w:id="321">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خطابه</w:t>
      </w:r>
      <w:r w:rsidRPr="00185BB2">
        <w:rPr>
          <w:sz w:val="20"/>
          <w:rtl/>
          <w:lang w:val="en-US"/>
        </w:rPr>
        <w:t xml:space="preserve"> </w:t>
      </w:r>
      <w:r w:rsidRPr="00185BB2">
        <w:rPr>
          <w:rFonts w:hint="cs"/>
          <w:sz w:val="20"/>
          <w:rtl/>
          <w:lang w:val="en-US"/>
        </w:rPr>
        <w:t>عند</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بالعلماء</w:t>
      </w:r>
      <w:r w:rsidRPr="00185BB2">
        <w:rPr>
          <w:sz w:val="20"/>
          <w:rtl/>
          <w:lang w:val="en-US"/>
        </w:rPr>
        <w:t xml:space="preserve"> </w:t>
      </w:r>
      <w:r w:rsidRPr="00185BB2">
        <w:rPr>
          <w:rFonts w:hint="cs"/>
          <w:sz w:val="20"/>
          <w:rtl/>
          <w:lang w:val="en-US"/>
        </w:rPr>
        <w:t>ورجال</w:t>
      </w:r>
      <w:r w:rsidRPr="00185BB2">
        <w:rPr>
          <w:sz w:val="20"/>
          <w:rtl/>
          <w:lang w:val="en-US"/>
        </w:rPr>
        <w:t xml:space="preserve"> </w:t>
      </w:r>
      <w:r w:rsidRPr="00185BB2">
        <w:rPr>
          <w:rFonts w:hint="cs"/>
          <w:sz w:val="20"/>
          <w:rtl/>
          <w:lang w:val="en-US"/>
        </w:rPr>
        <w:t>الدين</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كرمان</w:t>
      </w:r>
      <w:r w:rsidRPr="00185BB2">
        <w:rPr>
          <w:sz w:val="20"/>
          <w:rtl/>
          <w:lang w:val="en-US"/>
        </w:rPr>
        <w:t xml:space="preserve"> </w:t>
      </w:r>
      <w:r w:rsidRPr="00185BB2">
        <w:rPr>
          <w:rFonts w:hint="cs"/>
          <w:sz w:val="20"/>
          <w:rtl/>
          <w:lang w:val="en-US"/>
        </w:rPr>
        <w:t>في</w:t>
      </w:r>
      <w:r w:rsidRPr="00185BB2">
        <w:rPr>
          <w:sz w:val="20"/>
          <w:rtl/>
          <w:lang w:val="en-US"/>
        </w:rPr>
        <w:t xml:space="preserve"> 11/2/1384. </w:t>
      </w:r>
    </w:p>
  </w:endnote>
  <w:endnote w:id="322">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w:t>
      </w:r>
      <w:r w:rsidRPr="00185BB2">
        <w:rPr>
          <w:sz w:val="20"/>
          <w:rtl/>
          <w:lang w:val="en-US"/>
        </w:rPr>
        <w:t xml:space="preserve"> </w:t>
      </w:r>
      <w:r w:rsidRPr="00185BB2">
        <w:rPr>
          <w:rFonts w:hint="cs"/>
          <w:sz w:val="20"/>
          <w:rtl/>
          <w:lang w:val="en-US"/>
        </w:rPr>
        <w:t>السيد</w:t>
      </w:r>
      <w:r w:rsidRPr="00185BB2">
        <w:rPr>
          <w:sz w:val="20"/>
          <w:rtl/>
          <w:lang w:val="en-US"/>
        </w:rPr>
        <w:t xml:space="preserve"> </w:t>
      </w:r>
      <w:r>
        <w:rPr>
          <w:rFonts w:hint="cs"/>
          <w:sz w:val="20"/>
          <w:rtl/>
          <w:lang w:val="en-US"/>
        </w:rPr>
        <w:t>الخامنئي</w:t>
      </w:r>
      <w:r w:rsidRPr="00185BB2">
        <w:rPr>
          <w:sz w:val="20"/>
          <w:rtl/>
          <w:lang w:val="en-US"/>
        </w:rPr>
        <w:t xml:space="preserve"> </w:t>
      </w:r>
      <w:r w:rsidRPr="00185BB2">
        <w:rPr>
          <w:rFonts w:hint="cs"/>
          <w:sz w:val="20"/>
          <w:rtl/>
          <w:lang w:val="en-US"/>
        </w:rPr>
        <w:t>أثناء</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بأعضاء</w:t>
      </w:r>
      <w:r w:rsidRPr="00185BB2">
        <w:rPr>
          <w:sz w:val="20"/>
          <w:rtl/>
          <w:lang w:val="en-US"/>
        </w:rPr>
        <w:t xml:space="preserve"> </w:t>
      </w:r>
      <w:r w:rsidRPr="00185BB2">
        <w:rPr>
          <w:rFonts w:hint="cs"/>
          <w:sz w:val="20"/>
          <w:rtl/>
          <w:lang w:val="en-US"/>
        </w:rPr>
        <w:t>مؤتمر</w:t>
      </w:r>
      <w:r w:rsidRPr="00185BB2">
        <w:rPr>
          <w:sz w:val="20"/>
          <w:rtl/>
          <w:lang w:val="en-US"/>
        </w:rPr>
        <w:t xml:space="preserve"> </w:t>
      </w:r>
      <w:r w:rsidRPr="00185BB2">
        <w:rPr>
          <w:rFonts w:hint="cs"/>
          <w:sz w:val="20"/>
          <w:rtl/>
          <w:lang w:val="en-US"/>
        </w:rPr>
        <w:t>حكمة</w:t>
      </w:r>
      <w:r w:rsidRPr="00185BB2">
        <w:rPr>
          <w:sz w:val="20"/>
          <w:rtl/>
          <w:lang w:val="en-US"/>
        </w:rPr>
        <w:t xml:space="preserve"> </w:t>
      </w:r>
      <w:r w:rsidRPr="00185BB2">
        <w:rPr>
          <w:rFonts w:hint="cs"/>
          <w:sz w:val="20"/>
          <w:rtl/>
          <w:lang w:val="en-US"/>
        </w:rPr>
        <w:t>مطهري</w:t>
      </w:r>
      <w:r>
        <w:rPr>
          <w:rFonts w:hint="cs"/>
          <w:sz w:val="20"/>
          <w:rtl/>
          <w:lang w:val="en-US"/>
        </w:rPr>
        <w:t>،</w:t>
      </w:r>
      <w:r w:rsidRPr="00185BB2">
        <w:rPr>
          <w:sz w:val="20"/>
          <w:rtl/>
          <w:lang w:val="en-US"/>
        </w:rPr>
        <w:t xml:space="preserve"> </w:t>
      </w:r>
      <w:r w:rsidRPr="00185BB2">
        <w:rPr>
          <w:rFonts w:hint="cs"/>
          <w:sz w:val="20"/>
          <w:rtl/>
          <w:lang w:val="en-US"/>
        </w:rPr>
        <w:t>بتاريخ</w:t>
      </w:r>
      <w:r w:rsidRPr="00185BB2">
        <w:rPr>
          <w:sz w:val="20"/>
          <w:rtl/>
          <w:lang w:val="en-US"/>
        </w:rPr>
        <w:t xml:space="preserve"> 18/12/1382</w:t>
      </w:r>
      <w:r>
        <w:rPr>
          <w:sz w:val="20"/>
          <w:rtl/>
          <w:lang w:val="en-US"/>
        </w:rPr>
        <w:t>.</w:t>
      </w:r>
    </w:p>
  </w:endnote>
  <w:endnote w:id="323">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خطاب</w:t>
      </w:r>
      <w:r w:rsidRPr="00185BB2">
        <w:rPr>
          <w:sz w:val="20"/>
          <w:rtl/>
          <w:lang w:val="en-US"/>
        </w:rPr>
        <w:t xml:space="preserve"> </w:t>
      </w:r>
      <w:r>
        <w:rPr>
          <w:rFonts w:hint="cs"/>
          <w:sz w:val="20"/>
          <w:rtl/>
          <w:lang w:val="en-US"/>
        </w:rPr>
        <w:t>الإمام الخامنئي</w:t>
      </w:r>
      <w:r w:rsidRPr="00185BB2">
        <w:rPr>
          <w:sz w:val="20"/>
          <w:rtl/>
          <w:lang w:val="en-US"/>
        </w:rPr>
        <w:t xml:space="preserve"> </w:t>
      </w:r>
      <w:r w:rsidRPr="00185BB2">
        <w:rPr>
          <w:rFonts w:hint="cs"/>
          <w:sz w:val="20"/>
          <w:rtl/>
          <w:lang w:val="en-US"/>
        </w:rPr>
        <w:t>عند</w:t>
      </w:r>
      <w:r w:rsidRPr="00185BB2">
        <w:rPr>
          <w:sz w:val="20"/>
          <w:rtl/>
          <w:lang w:val="en-US"/>
        </w:rPr>
        <w:t xml:space="preserve"> </w:t>
      </w:r>
      <w:r w:rsidRPr="00185BB2">
        <w:rPr>
          <w:rFonts w:hint="cs"/>
          <w:sz w:val="20"/>
          <w:rtl/>
          <w:lang w:val="en-US"/>
        </w:rPr>
        <w:t>لقائه</w:t>
      </w:r>
      <w:r w:rsidRPr="00185BB2">
        <w:rPr>
          <w:sz w:val="20"/>
          <w:rtl/>
          <w:lang w:val="en-US"/>
        </w:rPr>
        <w:t xml:space="preserve"> </w:t>
      </w:r>
      <w:r w:rsidRPr="00185BB2">
        <w:rPr>
          <w:rFonts w:hint="cs"/>
          <w:sz w:val="20"/>
          <w:rtl/>
          <w:lang w:val="en-US"/>
        </w:rPr>
        <w:t>أساتذة</w:t>
      </w:r>
      <w:r w:rsidRPr="00185BB2">
        <w:rPr>
          <w:sz w:val="20"/>
          <w:rtl/>
          <w:lang w:val="en-US"/>
        </w:rPr>
        <w:t xml:space="preserve"> </w:t>
      </w:r>
      <w:r w:rsidRPr="00185BB2">
        <w:rPr>
          <w:rFonts w:hint="cs"/>
          <w:sz w:val="20"/>
          <w:rtl/>
          <w:lang w:val="en-US"/>
        </w:rPr>
        <w:t>ورؤساء</w:t>
      </w:r>
      <w:r w:rsidRPr="00185BB2">
        <w:rPr>
          <w:sz w:val="20"/>
          <w:rtl/>
          <w:lang w:val="en-US"/>
        </w:rPr>
        <w:t xml:space="preserve"> </w:t>
      </w:r>
      <w:r w:rsidRPr="00185BB2">
        <w:rPr>
          <w:rFonts w:hint="cs"/>
          <w:sz w:val="20"/>
          <w:rtl/>
          <w:lang w:val="en-US"/>
        </w:rPr>
        <w:t>الجامعات</w:t>
      </w:r>
      <w:r>
        <w:rPr>
          <w:rFonts w:hint="cs"/>
          <w:sz w:val="20"/>
          <w:rtl/>
          <w:lang w:val="en-US"/>
        </w:rPr>
        <w:t>،</w:t>
      </w:r>
      <w:r w:rsidRPr="00185BB2">
        <w:rPr>
          <w:sz w:val="20"/>
          <w:rtl/>
          <w:lang w:val="en-US"/>
        </w:rPr>
        <w:t xml:space="preserve"> </w:t>
      </w:r>
      <w:r w:rsidRPr="00185BB2">
        <w:rPr>
          <w:rFonts w:hint="cs"/>
          <w:sz w:val="20"/>
          <w:rtl/>
          <w:lang w:val="en-US"/>
        </w:rPr>
        <w:t>بتاريخ</w:t>
      </w:r>
      <w:r w:rsidRPr="00185BB2">
        <w:rPr>
          <w:sz w:val="20"/>
          <w:rtl/>
          <w:lang w:val="en-US"/>
        </w:rPr>
        <w:t xml:space="preserve"> 9/7/1386</w:t>
      </w:r>
      <w:r>
        <w:rPr>
          <w:sz w:val="20"/>
          <w:rtl/>
          <w:lang w:val="en-US"/>
        </w:rPr>
        <w:t>.</w:t>
      </w:r>
      <w:r w:rsidRPr="00185BB2">
        <w:rPr>
          <w:sz w:val="20"/>
          <w:rtl/>
          <w:lang w:val="en-US"/>
        </w:rPr>
        <w:t xml:space="preserve"> </w:t>
      </w:r>
    </w:p>
  </w:endnote>
  <w:endnote w:id="324">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خطاب</w:t>
      </w:r>
      <w:r w:rsidRPr="00185BB2">
        <w:rPr>
          <w:sz w:val="20"/>
          <w:rtl/>
          <w:lang w:val="en-US"/>
        </w:rPr>
        <w:t xml:space="preserve"> </w:t>
      </w:r>
      <w:r w:rsidRPr="00185BB2">
        <w:rPr>
          <w:rFonts w:hint="cs"/>
          <w:sz w:val="20"/>
          <w:rtl/>
          <w:lang w:val="en-US"/>
        </w:rPr>
        <w:t>السيد</w:t>
      </w:r>
      <w:r w:rsidRPr="00185BB2">
        <w:rPr>
          <w:sz w:val="20"/>
          <w:rtl/>
          <w:lang w:val="en-US"/>
        </w:rPr>
        <w:t xml:space="preserve"> </w:t>
      </w:r>
      <w:r>
        <w:rPr>
          <w:rFonts w:hint="cs"/>
          <w:sz w:val="20"/>
          <w:rtl/>
          <w:lang w:val="en-US"/>
        </w:rPr>
        <w:t>الخامنئي</w:t>
      </w:r>
      <w:r w:rsidRPr="00185BB2">
        <w:rPr>
          <w:sz w:val="20"/>
          <w:rtl/>
          <w:lang w:val="en-US"/>
        </w:rPr>
        <w:t xml:space="preserve"> </w:t>
      </w:r>
      <w:r w:rsidRPr="00185BB2">
        <w:rPr>
          <w:rFonts w:hint="cs"/>
          <w:sz w:val="20"/>
          <w:rtl/>
          <w:lang w:val="en-US"/>
        </w:rPr>
        <w:t>بتاريخ</w:t>
      </w:r>
      <w:r w:rsidRPr="00185BB2">
        <w:rPr>
          <w:sz w:val="20"/>
          <w:rtl/>
          <w:lang w:val="en-US"/>
        </w:rPr>
        <w:t xml:space="preserve"> 22/7/</w:t>
      </w:r>
      <w:r>
        <w:rPr>
          <w:rFonts w:hint="cs"/>
          <w:sz w:val="20"/>
          <w:rtl/>
          <w:lang w:val="en-US"/>
        </w:rPr>
        <w:t>13</w:t>
      </w:r>
      <w:r w:rsidRPr="00185BB2">
        <w:rPr>
          <w:sz w:val="20"/>
          <w:rtl/>
          <w:lang w:val="en-US"/>
        </w:rPr>
        <w:t>58</w:t>
      </w:r>
      <w:r>
        <w:rPr>
          <w:sz w:val="20"/>
          <w:rtl/>
          <w:lang w:val="en-US"/>
        </w:rPr>
        <w:t>.</w:t>
      </w:r>
      <w:r w:rsidRPr="00185BB2">
        <w:rPr>
          <w:sz w:val="20"/>
          <w:rtl/>
          <w:lang w:val="en-US"/>
        </w:rPr>
        <w:t xml:space="preserve"> </w:t>
      </w:r>
    </w:p>
  </w:endnote>
  <w:endnote w:id="325">
    <w:p w:rsidR="003C38E1" w:rsidRPr="00185BB2" w:rsidRDefault="003C38E1" w:rsidP="00F624DB">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خطاب</w:t>
      </w:r>
      <w:r w:rsidRPr="00185BB2">
        <w:rPr>
          <w:sz w:val="20"/>
          <w:rtl/>
          <w:lang w:val="en-US"/>
        </w:rPr>
        <w:t xml:space="preserve"> </w:t>
      </w:r>
      <w:r w:rsidRPr="00185BB2">
        <w:rPr>
          <w:rFonts w:hint="cs"/>
          <w:sz w:val="20"/>
          <w:rtl/>
          <w:lang w:val="en-US"/>
        </w:rPr>
        <w:t>السيد</w:t>
      </w:r>
      <w:r w:rsidRPr="00185BB2">
        <w:rPr>
          <w:sz w:val="20"/>
          <w:rtl/>
          <w:lang w:val="en-US"/>
        </w:rPr>
        <w:t xml:space="preserve"> </w:t>
      </w:r>
      <w:r>
        <w:rPr>
          <w:rFonts w:hint="cs"/>
          <w:sz w:val="20"/>
          <w:rtl/>
          <w:lang w:val="en-US"/>
        </w:rPr>
        <w:t>الخامنئي</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جمع</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الكتّاب</w:t>
      </w:r>
      <w:r>
        <w:rPr>
          <w:rFonts w:hint="cs"/>
          <w:sz w:val="20"/>
          <w:rtl/>
          <w:lang w:val="en-US"/>
        </w:rPr>
        <w:t>،</w:t>
      </w:r>
      <w:r w:rsidRPr="00185BB2">
        <w:rPr>
          <w:sz w:val="20"/>
          <w:rtl/>
          <w:lang w:val="en-US"/>
        </w:rPr>
        <w:t xml:space="preserve"> </w:t>
      </w:r>
      <w:r w:rsidRPr="00185BB2">
        <w:rPr>
          <w:rFonts w:hint="cs"/>
          <w:sz w:val="20"/>
          <w:rtl/>
          <w:lang w:val="en-US"/>
        </w:rPr>
        <w:t>بتاريخ</w:t>
      </w:r>
      <w:r w:rsidRPr="00185BB2">
        <w:rPr>
          <w:sz w:val="20"/>
          <w:rtl/>
          <w:lang w:val="en-US"/>
        </w:rPr>
        <w:t xml:space="preserve"> 22/12/</w:t>
      </w:r>
      <w:r>
        <w:rPr>
          <w:rFonts w:hint="cs"/>
          <w:sz w:val="20"/>
          <w:rtl/>
          <w:lang w:val="en-US"/>
        </w:rPr>
        <w:t>13</w:t>
      </w:r>
      <w:r w:rsidRPr="00185BB2">
        <w:rPr>
          <w:sz w:val="20"/>
          <w:rtl/>
          <w:lang w:val="en-US"/>
        </w:rPr>
        <w:t>78</w:t>
      </w:r>
      <w:r>
        <w:rPr>
          <w:sz w:val="20"/>
          <w:rtl/>
          <w:lang w:val="en-US"/>
        </w:rPr>
        <w:t>.</w:t>
      </w:r>
      <w:r w:rsidRPr="00185BB2">
        <w:rPr>
          <w:sz w:val="20"/>
          <w:rtl/>
          <w:lang w:val="en-US"/>
        </w:rPr>
        <w:t xml:space="preserve"> </w:t>
      </w:r>
    </w:p>
  </w:endnote>
  <w:endnote w:id="326">
    <w:p w:rsidR="003C38E1" w:rsidRPr="00185BB2" w:rsidRDefault="003C38E1" w:rsidP="002E1EB3">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خطاب</w:t>
      </w:r>
      <w:r w:rsidRPr="00185BB2">
        <w:rPr>
          <w:sz w:val="20"/>
          <w:rtl/>
          <w:lang w:val="en-US"/>
        </w:rPr>
        <w:t xml:space="preserve"> </w:t>
      </w:r>
      <w:r w:rsidRPr="00185BB2">
        <w:rPr>
          <w:rFonts w:hint="cs"/>
          <w:sz w:val="20"/>
          <w:rtl/>
          <w:lang w:val="en-US"/>
        </w:rPr>
        <w:t>السيد</w:t>
      </w:r>
      <w:r w:rsidRPr="00185BB2">
        <w:rPr>
          <w:sz w:val="20"/>
          <w:rtl/>
          <w:lang w:val="en-US"/>
        </w:rPr>
        <w:t xml:space="preserve"> </w:t>
      </w:r>
      <w:r>
        <w:rPr>
          <w:rFonts w:hint="cs"/>
          <w:sz w:val="20"/>
          <w:rtl/>
          <w:lang w:val="en-US"/>
        </w:rPr>
        <w:t>الخامنئي</w:t>
      </w:r>
      <w:r w:rsidRPr="00185BB2">
        <w:rPr>
          <w:sz w:val="20"/>
          <w:rtl/>
          <w:lang w:val="en-US"/>
        </w:rPr>
        <w:t xml:space="preserve"> </w:t>
      </w:r>
      <w:r w:rsidRPr="00185BB2">
        <w:rPr>
          <w:rFonts w:hint="cs"/>
          <w:sz w:val="20"/>
          <w:rtl/>
          <w:lang w:val="en-US"/>
        </w:rPr>
        <w:t>بتاريخ</w:t>
      </w:r>
      <w:r w:rsidRPr="00185BB2">
        <w:rPr>
          <w:sz w:val="20"/>
          <w:rtl/>
          <w:lang w:val="en-US"/>
        </w:rPr>
        <w:t xml:space="preserve"> 27/2/</w:t>
      </w:r>
      <w:r>
        <w:rPr>
          <w:rFonts w:hint="cs"/>
          <w:sz w:val="20"/>
          <w:rtl/>
          <w:lang w:val="en-US"/>
        </w:rPr>
        <w:t>13</w:t>
      </w:r>
      <w:r w:rsidRPr="00185BB2">
        <w:rPr>
          <w:sz w:val="20"/>
          <w:rtl/>
          <w:lang w:val="en-US"/>
        </w:rPr>
        <w:t xml:space="preserve">59 </w:t>
      </w:r>
      <w:r>
        <w:rPr>
          <w:rFonts w:hint="cs"/>
          <w:sz w:val="20"/>
          <w:rtl/>
          <w:lang w:val="en-US"/>
        </w:rPr>
        <w:t xml:space="preserve">في </w:t>
      </w:r>
      <w:r w:rsidRPr="00185BB2">
        <w:rPr>
          <w:rFonts w:hint="cs"/>
          <w:sz w:val="20"/>
          <w:rtl/>
          <w:lang w:val="en-US"/>
        </w:rPr>
        <w:t>خصوص</w:t>
      </w:r>
      <w:r w:rsidRPr="00185BB2">
        <w:rPr>
          <w:sz w:val="20"/>
          <w:rtl/>
          <w:lang w:val="en-US"/>
        </w:rPr>
        <w:t xml:space="preserve"> </w:t>
      </w:r>
      <w:r w:rsidRPr="00185BB2">
        <w:rPr>
          <w:rFonts w:hint="cs"/>
          <w:sz w:val="20"/>
          <w:rtl/>
          <w:lang w:val="en-US"/>
        </w:rPr>
        <w:t>الدكتور</w:t>
      </w:r>
      <w:r w:rsidRPr="00185BB2">
        <w:rPr>
          <w:sz w:val="20"/>
          <w:rtl/>
          <w:lang w:val="en-US"/>
        </w:rPr>
        <w:t xml:space="preserve"> </w:t>
      </w:r>
      <w:r w:rsidRPr="00185BB2">
        <w:rPr>
          <w:rFonts w:hint="cs"/>
          <w:sz w:val="20"/>
          <w:rtl/>
          <w:lang w:val="en-US"/>
        </w:rPr>
        <w:t>شريعتي</w:t>
      </w:r>
      <w:r w:rsidRPr="00185BB2">
        <w:rPr>
          <w:sz w:val="20"/>
          <w:rtl/>
          <w:lang w:val="en-US"/>
        </w:rPr>
        <w:t xml:space="preserve"> </w:t>
      </w:r>
      <w:r w:rsidRPr="00185BB2">
        <w:rPr>
          <w:rFonts w:hint="cs"/>
          <w:sz w:val="20"/>
          <w:rtl/>
          <w:lang w:val="en-US"/>
        </w:rPr>
        <w:t>وشرح</w:t>
      </w:r>
      <w:r w:rsidRPr="00185BB2">
        <w:rPr>
          <w:sz w:val="20"/>
          <w:rtl/>
          <w:lang w:val="en-US"/>
        </w:rPr>
        <w:t xml:space="preserve"> </w:t>
      </w:r>
      <w:r w:rsidRPr="00185BB2">
        <w:rPr>
          <w:rFonts w:hint="cs"/>
          <w:sz w:val="20"/>
          <w:rtl/>
          <w:lang w:val="en-US"/>
        </w:rPr>
        <w:t>قضية</w:t>
      </w:r>
      <w:r w:rsidRPr="00185BB2">
        <w:rPr>
          <w:sz w:val="20"/>
          <w:rtl/>
          <w:lang w:val="en-US"/>
        </w:rPr>
        <w:t xml:space="preserve"> </w:t>
      </w:r>
      <w:r w:rsidRPr="00185BB2">
        <w:rPr>
          <w:rFonts w:hint="cs"/>
          <w:sz w:val="20"/>
          <w:rtl/>
          <w:lang w:val="en-US"/>
        </w:rPr>
        <w:t>التيار</w:t>
      </w:r>
      <w:r w:rsidRPr="00185BB2">
        <w:rPr>
          <w:sz w:val="20"/>
          <w:rtl/>
          <w:lang w:val="en-US"/>
        </w:rPr>
        <w:t xml:space="preserve"> </w:t>
      </w:r>
      <w:r w:rsidRPr="00185BB2">
        <w:rPr>
          <w:rFonts w:hint="cs"/>
          <w:sz w:val="20"/>
          <w:rtl/>
          <w:lang w:val="en-US"/>
        </w:rPr>
        <w:t>الفكري</w:t>
      </w:r>
      <w:r w:rsidRPr="00185BB2">
        <w:rPr>
          <w:sz w:val="20"/>
          <w:rtl/>
          <w:lang w:val="en-US"/>
        </w:rPr>
        <w:t xml:space="preserve"> </w:t>
      </w:r>
      <w:r w:rsidRPr="00185BB2">
        <w:rPr>
          <w:rFonts w:hint="cs"/>
          <w:sz w:val="20"/>
          <w:rtl/>
          <w:lang w:val="en-US"/>
        </w:rPr>
        <w:t>الحديث</w:t>
      </w:r>
      <w:r>
        <w:rPr>
          <w:rFonts w:hint="cs"/>
          <w:sz w:val="20"/>
          <w:rtl/>
          <w:lang w:val="en-US"/>
        </w:rPr>
        <w:t>،</w:t>
      </w:r>
      <w:r w:rsidRPr="00185BB2">
        <w:rPr>
          <w:sz w:val="20"/>
          <w:rtl/>
          <w:lang w:val="en-US"/>
        </w:rPr>
        <w:t xml:space="preserve"> </w:t>
      </w:r>
      <w:r w:rsidRPr="00185BB2">
        <w:rPr>
          <w:rFonts w:hint="cs"/>
          <w:sz w:val="20"/>
          <w:rtl/>
          <w:lang w:val="en-US"/>
        </w:rPr>
        <w:t>وكذلك</w:t>
      </w:r>
      <w:r w:rsidRPr="00185BB2">
        <w:rPr>
          <w:sz w:val="20"/>
          <w:rtl/>
          <w:lang w:val="en-US"/>
        </w:rPr>
        <w:t xml:space="preserve"> </w:t>
      </w:r>
      <w:r w:rsidRPr="00185BB2">
        <w:rPr>
          <w:rFonts w:hint="cs"/>
          <w:sz w:val="20"/>
          <w:rtl/>
          <w:lang w:val="en-US"/>
        </w:rPr>
        <w:t>في</w:t>
      </w:r>
      <w:r w:rsidRPr="00185BB2">
        <w:rPr>
          <w:sz w:val="20"/>
          <w:rtl/>
          <w:lang w:val="en-US"/>
        </w:rPr>
        <w:t xml:space="preserve"> </w:t>
      </w:r>
      <w:r w:rsidRPr="00185BB2">
        <w:rPr>
          <w:rFonts w:hint="cs"/>
          <w:sz w:val="20"/>
          <w:rtl/>
          <w:lang w:val="en-US"/>
        </w:rPr>
        <w:t>جمع</w:t>
      </w:r>
      <w:r w:rsidRPr="00185BB2">
        <w:rPr>
          <w:sz w:val="20"/>
          <w:rtl/>
          <w:lang w:val="en-US"/>
        </w:rPr>
        <w:t xml:space="preserve"> </w:t>
      </w:r>
      <w:r w:rsidRPr="00185BB2">
        <w:rPr>
          <w:rFonts w:hint="cs"/>
          <w:sz w:val="20"/>
          <w:rtl/>
          <w:lang w:val="en-US"/>
        </w:rPr>
        <w:t>من</w:t>
      </w:r>
      <w:r w:rsidRPr="00185BB2">
        <w:rPr>
          <w:sz w:val="20"/>
          <w:rtl/>
          <w:lang w:val="en-US"/>
        </w:rPr>
        <w:t xml:space="preserve"> </w:t>
      </w:r>
      <w:r w:rsidRPr="00185BB2">
        <w:rPr>
          <w:rFonts w:hint="cs"/>
          <w:sz w:val="20"/>
          <w:rtl/>
          <w:lang w:val="en-US"/>
        </w:rPr>
        <w:t>أساتذة</w:t>
      </w:r>
      <w:r w:rsidRPr="00185BB2">
        <w:rPr>
          <w:sz w:val="20"/>
          <w:rtl/>
          <w:lang w:val="en-US"/>
        </w:rPr>
        <w:t xml:space="preserve"> </w:t>
      </w:r>
      <w:r w:rsidRPr="00185BB2">
        <w:rPr>
          <w:rFonts w:hint="cs"/>
          <w:sz w:val="20"/>
          <w:rtl/>
          <w:lang w:val="en-US"/>
        </w:rPr>
        <w:t>الجامعة</w:t>
      </w:r>
      <w:r w:rsidRPr="00185BB2">
        <w:rPr>
          <w:sz w:val="20"/>
          <w:rtl/>
          <w:lang w:val="en-US"/>
        </w:rPr>
        <w:t xml:space="preserve"> </w:t>
      </w:r>
      <w:r w:rsidRPr="00185BB2">
        <w:rPr>
          <w:rFonts w:hint="cs"/>
          <w:sz w:val="20"/>
          <w:rtl/>
          <w:lang w:val="en-US"/>
        </w:rPr>
        <w:t>بتاريخ</w:t>
      </w:r>
      <w:r w:rsidRPr="00185BB2">
        <w:rPr>
          <w:sz w:val="20"/>
          <w:rtl/>
          <w:lang w:val="en-US"/>
        </w:rPr>
        <w:t xml:space="preserve"> 9/7/1386. </w:t>
      </w:r>
    </w:p>
  </w:endnote>
  <w:endnote w:id="327">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 xml:space="preserve">) </w:t>
      </w:r>
      <w:r w:rsidRPr="00185BB2">
        <w:rPr>
          <w:rFonts w:hint="cs"/>
          <w:sz w:val="20"/>
          <w:rtl/>
          <w:lang w:val="en-US"/>
        </w:rPr>
        <w:t>سر</w:t>
      </w:r>
      <w:r w:rsidRPr="00185BB2">
        <w:rPr>
          <w:sz w:val="20"/>
          <w:rtl/>
          <w:lang w:val="en-US"/>
        </w:rPr>
        <w:t xml:space="preserve"> </w:t>
      </w:r>
      <w:r w:rsidRPr="00185BB2">
        <w:rPr>
          <w:rFonts w:hint="cs"/>
          <w:sz w:val="20"/>
          <w:rtl/>
          <w:lang w:val="en-US"/>
        </w:rPr>
        <w:t>آغاز</w:t>
      </w:r>
      <w:r w:rsidRPr="00185BB2">
        <w:rPr>
          <w:sz w:val="20"/>
          <w:rtl/>
          <w:lang w:val="en-US"/>
        </w:rPr>
        <w:t xml:space="preserve"> </w:t>
      </w:r>
      <w:r w:rsidRPr="00185BB2">
        <w:rPr>
          <w:rFonts w:hint="cs"/>
          <w:sz w:val="20"/>
          <w:rtl/>
          <w:lang w:val="en-US"/>
        </w:rPr>
        <w:t>نو</w:t>
      </w:r>
      <w:r>
        <w:rPr>
          <w:rFonts w:hint="cs"/>
          <w:sz w:val="20"/>
          <w:rtl/>
          <w:lang w:val="en-US"/>
        </w:rPr>
        <w:t xml:space="preserve"> أ</w:t>
      </w:r>
      <w:r w:rsidRPr="00185BB2">
        <w:rPr>
          <w:rFonts w:hint="cs"/>
          <w:sz w:val="20"/>
          <w:rtl/>
          <w:lang w:val="en-US"/>
        </w:rPr>
        <w:t>نديش</w:t>
      </w:r>
      <w:r>
        <w:rPr>
          <w:rFonts w:hint="eastAsia"/>
          <w:sz w:val="20"/>
          <w:rtl/>
          <w:lang w:val="en-US"/>
        </w:rPr>
        <w:t>ي</w:t>
      </w:r>
      <w:r w:rsidRPr="00185BB2">
        <w:rPr>
          <w:sz w:val="20"/>
          <w:rtl/>
          <w:lang w:val="en-US"/>
        </w:rPr>
        <w:t xml:space="preserve"> </w:t>
      </w:r>
      <w:r w:rsidRPr="00185BB2">
        <w:rPr>
          <w:rFonts w:hint="cs"/>
          <w:sz w:val="20"/>
          <w:rtl/>
          <w:lang w:val="en-US"/>
        </w:rPr>
        <w:t>معاصر</w:t>
      </w:r>
      <w:r w:rsidRPr="00185BB2">
        <w:rPr>
          <w:sz w:val="20"/>
          <w:rtl/>
          <w:lang w:val="en-US"/>
        </w:rPr>
        <w:t>:</w:t>
      </w:r>
      <w:r>
        <w:rPr>
          <w:rFonts w:hint="cs"/>
          <w:sz w:val="20"/>
          <w:rtl/>
          <w:lang w:val="en-US"/>
        </w:rPr>
        <w:t xml:space="preserve"> </w:t>
      </w:r>
      <w:r w:rsidRPr="00185BB2">
        <w:rPr>
          <w:sz w:val="20"/>
          <w:rtl/>
          <w:lang w:val="en-US"/>
        </w:rPr>
        <w:t>127</w:t>
      </w:r>
      <w:r>
        <w:rPr>
          <w:rFonts w:hint="cs"/>
          <w:sz w:val="20"/>
          <w:rtl/>
          <w:lang w:val="en-US"/>
        </w:rPr>
        <w:t xml:space="preserve"> </w:t>
      </w:r>
      <w:r w:rsidRPr="00185BB2">
        <w:rPr>
          <w:rFonts w:hint="cs"/>
          <w:sz w:val="20"/>
          <w:rtl/>
          <w:lang w:val="en-US"/>
        </w:rPr>
        <w:t>ـ</w:t>
      </w:r>
      <w:r w:rsidRPr="00185BB2">
        <w:rPr>
          <w:sz w:val="20"/>
          <w:rtl/>
          <w:lang w:val="en-US"/>
        </w:rPr>
        <w:t xml:space="preserve"> 248. </w:t>
      </w:r>
    </w:p>
  </w:endnote>
  <w:endnote w:id="328">
    <w:p w:rsidR="003C38E1" w:rsidRPr="00185BB2" w:rsidRDefault="003C38E1" w:rsidP="005748A6">
      <w:pPr>
        <w:pStyle w:val="af"/>
        <w:rPr>
          <w:sz w:val="20"/>
          <w:lang w:val="en-US"/>
        </w:rPr>
      </w:pPr>
      <w:r>
        <w:rPr>
          <w:rFonts w:hint="cs"/>
          <w:sz w:val="20"/>
          <w:rtl/>
          <w:lang w:val="en-US"/>
        </w:rPr>
        <w:t>(</w:t>
      </w:r>
      <w:r w:rsidRPr="00185BB2">
        <w:rPr>
          <w:sz w:val="20"/>
          <w:lang w:val="en-US"/>
        </w:rPr>
        <w:endnoteRef/>
      </w:r>
      <w:r>
        <w:rPr>
          <w:rFonts w:hint="cs"/>
          <w:sz w:val="20"/>
          <w:rtl/>
          <w:lang w:val="en-US"/>
        </w:rPr>
        <w:t>)</w:t>
      </w:r>
      <w:r w:rsidRPr="00185BB2">
        <w:rPr>
          <w:sz w:val="20"/>
          <w:rtl/>
          <w:lang w:val="en-US"/>
        </w:rPr>
        <w:t xml:space="preserve"> </w:t>
      </w:r>
      <w:r w:rsidRPr="00185BB2">
        <w:rPr>
          <w:rFonts w:hint="cs"/>
          <w:sz w:val="20"/>
          <w:rtl/>
          <w:lang w:val="en-US"/>
        </w:rPr>
        <w:t>المصدر</w:t>
      </w:r>
      <w:r w:rsidRPr="00185BB2">
        <w:rPr>
          <w:sz w:val="20"/>
          <w:rtl/>
          <w:lang w:val="en-US"/>
        </w:rPr>
        <w:t xml:space="preserve"> </w:t>
      </w:r>
      <w:r w:rsidRPr="00185BB2">
        <w:rPr>
          <w:rFonts w:hint="cs"/>
          <w:sz w:val="20"/>
          <w:rtl/>
          <w:lang w:val="en-US"/>
        </w:rPr>
        <w:t>نفسه</w:t>
      </w:r>
      <w:r w:rsidRPr="00185BB2">
        <w:rPr>
          <w:sz w:val="20"/>
          <w:rtl/>
          <w:lang w:val="en-US"/>
        </w:rPr>
        <w:t>: 249</w:t>
      </w:r>
      <w:r>
        <w:rPr>
          <w:rFonts w:hint="cs"/>
          <w:sz w:val="20"/>
          <w:rtl/>
          <w:lang w:val="en-US"/>
        </w:rPr>
        <w:t xml:space="preserve"> </w:t>
      </w:r>
      <w:r w:rsidRPr="00185BB2">
        <w:rPr>
          <w:rFonts w:hint="cs"/>
          <w:sz w:val="20"/>
          <w:rtl/>
          <w:lang w:val="en-US"/>
        </w:rPr>
        <w:t>ـ</w:t>
      </w:r>
      <w:r w:rsidRPr="00185BB2">
        <w:rPr>
          <w:sz w:val="20"/>
          <w:rtl/>
          <w:lang w:val="en-US"/>
        </w:rPr>
        <w:t xml:space="preserve"> 307. </w:t>
      </w:r>
    </w:p>
  </w:endnote>
  <w:endnote w:id="329">
    <w:p w:rsidR="003C38E1" w:rsidRPr="004A1384" w:rsidRDefault="003C38E1" w:rsidP="00D0649C">
      <w:pPr>
        <w:pStyle w:val="af"/>
        <w:rPr>
          <w:sz w:val="20"/>
          <w:lang w:val="en-US"/>
        </w:rPr>
      </w:pPr>
      <w:r>
        <w:rPr>
          <w:rFonts w:hint="cs"/>
          <w:sz w:val="20"/>
          <w:rtl/>
          <w:lang w:val="en-US"/>
        </w:rPr>
        <w:t>(</w:t>
      </w:r>
      <w:r w:rsidRPr="004A1384">
        <w:rPr>
          <w:sz w:val="20"/>
          <w:lang w:val="en-US"/>
        </w:rPr>
        <w:endnoteRef/>
      </w:r>
      <w:r>
        <w:rPr>
          <w:rFonts w:hint="cs"/>
          <w:sz w:val="20"/>
          <w:rtl/>
          <w:lang w:val="en-US"/>
        </w:rPr>
        <w:t xml:space="preserve">) </w:t>
      </w:r>
      <w:r w:rsidRPr="004A1384">
        <w:rPr>
          <w:rFonts w:hint="cs"/>
          <w:sz w:val="20"/>
          <w:rtl/>
          <w:lang w:val="en-US"/>
        </w:rPr>
        <w:t>كتاب سليم</w:t>
      </w:r>
      <w:r>
        <w:rPr>
          <w:rFonts w:hint="cs"/>
          <w:sz w:val="20"/>
          <w:rtl/>
          <w:lang w:val="en-US"/>
        </w:rPr>
        <w:t xml:space="preserve"> بن قيس، مقدمة المحقق محمد باقر الأنصاري الزنجاني:</w:t>
      </w:r>
      <w:r w:rsidRPr="004A1384">
        <w:rPr>
          <w:rFonts w:hint="cs"/>
          <w:sz w:val="20"/>
          <w:rtl/>
          <w:lang w:val="en-US"/>
        </w:rPr>
        <w:t xml:space="preserve"> 92.</w:t>
      </w:r>
    </w:p>
  </w:endnote>
  <w:endnote w:id="330">
    <w:p w:rsidR="003C38E1" w:rsidRPr="004A1384" w:rsidRDefault="003C38E1" w:rsidP="00D0649C">
      <w:pPr>
        <w:pStyle w:val="af"/>
        <w:rPr>
          <w:sz w:val="20"/>
          <w:lang w:val="en-US"/>
        </w:rPr>
      </w:pPr>
      <w:r>
        <w:rPr>
          <w:rFonts w:hint="cs"/>
          <w:sz w:val="20"/>
          <w:rtl/>
          <w:lang w:val="en-US"/>
        </w:rPr>
        <w:t>(</w:t>
      </w:r>
      <w:r w:rsidRPr="004A1384">
        <w:rPr>
          <w:sz w:val="20"/>
          <w:lang w:val="en-US"/>
        </w:rPr>
        <w:endnoteRef/>
      </w:r>
      <w:r>
        <w:rPr>
          <w:rFonts w:hint="cs"/>
          <w:sz w:val="20"/>
          <w:rtl/>
          <w:lang w:val="en-US"/>
        </w:rPr>
        <w:t>)</w:t>
      </w:r>
      <w:r w:rsidRPr="004A1384">
        <w:rPr>
          <w:sz w:val="20"/>
          <w:rtl/>
          <w:lang w:val="en-US"/>
        </w:rPr>
        <w:t xml:space="preserve"> </w:t>
      </w:r>
      <w:r w:rsidRPr="004A1384">
        <w:rPr>
          <w:rFonts w:hint="cs"/>
          <w:sz w:val="20"/>
          <w:rtl/>
          <w:lang w:val="en-US"/>
        </w:rPr>
        <w:t>المصدر السابق</w:t>
      </w:r>
      <w:r>
        <w:rPr>
          <w:rFonts w:hint="cs"/>
          <w:sz w:val="20"/>
          <w:rtl/>
          <w:lang w:val="en-US"/>
        </w:rPr>
        <w:t>: 98 ـ 102.</w:t>
      </w:r>
    </w:p>
  </w:endnote>
  <w:endnote w:id="331">
    <w:p w:rsidR="003C38E1" w:rsidRPr="004A1384" w:rsidRDefault="003C38E1" w:rsidP="00D0649C">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كتاب سليم: </w:t>
      </w:r>
      <w:r w:rsidRPr="004A1384">
        <w:rPr>
          <w:rFonts w:hint="cs"/>
          <w:sz w:val="20"/>
          <w:rtl/>
          <w:lang w:val="en-US"/>
        </w:rPr>
        <w:t>334.</w:t>
      </w:r>
    </w:p>
  </w:endnote>
  <w:endnote w:id="332">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sidRPr="004A1384">
        <w:rPr>
          <w:rFonts w:hint="cs"/>
          <w:sz w:val="20"/>
          <w:rtl/>
          <w:lang w:val="en-US"/>
        </w:rPr>
        <w:t>مقدم</w:t>
      </w:r>
      <w:r>
        <w:rPr>
          <w:rFonts w:hint="cs"/>
          <w:sz w:val="20"/>
          <w:rtl/>
          <w:lang w:val="en-US"/>
        </w:rPr>
        <w:t>ة</w:t>
      </w:r>
      <w:r w:rsidRPr="004A1384">
        <w:rPr>
          <w:rFonts w:hint="cs"/>
          <w:sz w:val="20"/>
          <w:rtl/>
          <w:lang w:val="en-US"/>
        </w:rPr>
        <w:t xml:space="preserve"> </w:t>
      </w:r>
      <w:r>
        <w:rPr>
          <w:rFonts w:hint="cs"/>
          <w:sz w:val="20"/>
          <w:rtl/>
          <w:lang w:val="en-US"/>
        </w:rPr>
        <w:t xml:space="preserve">المحقِّق: </w:t>
      </w:r>
      <w:r w:rsidRPr="004A1384">
        <w:rPr>
          <w:rFonts w:hint="cs"/>
          <w:sz w:val="20"/>
          <w:rtl/>
          <w:lang w:val="en-US"/>
        </w:rPr>
        <w:t>83.</w:t>
      </w:r>
    </w:p>
  </w:endnote>
  <w:endnote w:id="333">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sidRPr="004A1384">
        <w:rPr>
          <w:rFonts w:hint="cs"/>
          <w:sz w:val="20"/>
          <w:rtl/>
          <w:lang w:val="en-US"/>
        </w:rPr>
        <w:t>كتاب سليم</w:t>
      </w:r>
      <w:r>
        <w:rPr>
          <w:rFonts w:hint="cs"/>
          <w:sz w:val="20"/>
          <w:rtl/>
          <w:lang w:val="en-US"/>
        </w:rPr>
        <w:t>:</w:t>
      </w:r>
      <w:r w:rsidRPr="004A1384">
        <w:rPr>
          <w:rFonts w:hint="cs"/>
          <w:sz w:val="20"/>
          <w:rtl/>
          <w:lang w:val="en-US"/>
        </w:rPr>
        <w:t xml:space="preserve"> 73 </w:t>
      </w:r>
      <w:r>
        <w:rPr>
          <w:rFonts w:hint="cs"/>
          <w:sz w:val="20"/>
          <w:rtl/>
          <w:lang w:val="en-US"/>
        </w:rPr>
        <w:t xml:space="preserve">ـ </w:t>
      </w:r>
      <w:r w:rsidRPr="004A1384">
        <w:rPr>
          <w:rFonts w:hint="cs"/>
          <w:sz w:val="20"/>
          <w:rtl/>
          <w:lang w:val="en-US"/>
        </w:rPr>
        <w:t>126</w:t>
      </w:r>
      <w:r>
        <w:rPr>
          <w:rFonts w:hint="cs"/>
          <w:sz w:val="20"/>
          <w:rtl/>
          <w:lang w:val="en-US"/>
        </w:rPr>
        <w:t>.</w:t>
      </w:r>
    </w:p>
  </w:endnote>
  <w:endnote w:id="334">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المصدر السابق:</w:t>
      </w:r>
      <w:r w:rsidRPr="004A1384">
        <w:rPr>
          <w:rFonts w:hint="cs"/>
          <w:sz w:val="20"/>
          <w:rtl/>
          <w:lang w:val="en-US"/>
        </w:rPr>
        <w:t xml:space="preserve"> 70.</w:t>
      </w:r>
    </w:p>
  </w:endnote>
  <w:endnote w:id="335">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المصدر السابق:</w:t>
      </w:r>
      <w:r w:rsidRPr="004A1384">
        <w:rPr>
          <w:rFonts w:hint="cs"/>
          <w:sz w:val="20"/>
          <w:rtl/>
          <w:lang w:val="en-US"/>
        </w:rPr>
        <w:t xml:space="preserve"> 73</w:t>
      </w:r>
      <w:r>
        <w:rPr>
          <w:rFonts w:hint="cs"/>
          <w:sz w:val="20"/>
          <w:rtl/>
          <w:lang w:val="en-US"/>
        </w:rPr>
        <w:t xml:space="preserve">؛ </w:t>
      </w:r>
      <w:r w:rsidRPr="004A1384">
        <w:rPr>
          <w:rFonts w:hint="cs"/>
          <w:sz w:val="20"/>
          <w:rtl/>
          <w:lang w:val="en-US"/>
        </w:rPr>
        <w:t>ابن النديم،</w:t>
      </w:r>
      <w:r>
        <w:rPr>
          <w:rFonts w:hint="cs"/>
          <w:sz w:val="20"/>
          <w:rtl/>
          <w:lang w:val="en-US"/>
        </w:rPr>
        <w:t xml:space="preserve"> الفهرست:</w:t>
      </w:r>
      <w:r w:rsidRPr="004A1384">
        <w:rPr>
          <w:rFonts w:hint="cs"/>
          <w:sz w:val="20"/>
          <w:rtl/>
          <w:lang w:val="en-US"/>
        </w:rPr>
        <w:t xml:space="preserve"> 275</w:t>
      </w:r>
      <w:r>
        <w:rPr>
          <w:rFonts w:hint="cs"/>
          <w:sz w:val="20"/>
          <w:rtl/>
          <w:lang w:val="en-US"/>
        </w:rPr>
        <w:t>؛</w:t>
      </w:r>
      <w:r w:rsidRPr="004A1384">
        <w:rPr>
          <w:rFonts w:hint="cs"/>
          <w:sz w:val="20"/>
          <w:rtl/>
          <w:lang w:val="en-US"/>
        </w:rPr>
        <w:t xml:space="preserve"> العلامة الحلي، </w:t>
      </w:r>
      <w:r>
        <w:rPr>
          <w:rFonts w:hint="cs"/>
          <w:sz w:val="20"/>
          <w:rtl/>
          <w:lang w:val="en-US"/>
        </w:rPr>
        <w:t xml:space="preserve">خلاصة الأقوال: </w:t>
      </w:r>
      <w:r w:rsidRPr="004A1384">
        <w:rPr>
          <w:rFonts w:hint="cs"/>
          <w:sz w:val="20"/>
          <w:rtl/>
          <w:lang w:val="en-US"/>
        </w:rPr>
        <w:t>83.</w:t>
      </w:r>
    </w:p>
  </w:endnote>
  <w:endnote w:id="336">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sidRPr="004A1384">
        <w:rPr>
          <w:rFonts w:hint="cs"/>
          <w:sz w:val="20"/>
          <w:rtl/>
          <w:lang w:val="en-US"/>
        </w:rPr>
        <w:t>كتاب سليم</w:t>
      </w:r>
      <w:r>
        <w:rPr>
          <w:rFonts w:hint="cs"/>
          <w:sz w:val="20"/>
          <w:rtl/>
          <w:lang w:val="en-US"/>
        </w:rPr>
        <w:t>:</w:t>
      </w:r>
      <w:r w:rsidRPr="004A1384">
        <w:rPr>
          <w:rFonts w:hint="cs"/>
          <w:sz w:val="20"/>
          <w:rtl/>
          <w:lang w:val="en-US"/>
        </w:rPr>
        <w:t xml:space="preserve"> 125، 72.</w:t>
      </w:r>
    </w:p>
  </w:endnote>
  <w:endnote w:id="337">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المصدر السابق: </w:t>
      </w:r>
      <w:r w:rsidRPr="004A1384">
        <w:rPr>
          <w:rFonts w:hint="cs"/>
          <w:sz w:val="20"/>
          <w:rtl/>
          <w:lang w:val="en-US"/>
        </w:rPr>
        <w:t xml:space="preserve">191، </w:t>
      </w:r>
      <w:r>
        <w:rPr>
          <w:rFonts w:hint="cs"/>
          <w:sz w:val="20"/>
          <w:rtl/>
          <w:lang w:val="en-US"/>
        </w:rPr>
        <w:t>ح</w:t>
      </w:r>
      <w:r w:rsidRPr="004A1384">
        <w:rPr>
          <w:rFonts w:hint="cs"/>
          <w:sz w:val="20"/>
          <w:rtl/>
          <w:lang w:val="en-US"/>
        </w:rPr>
        <w:t>11.</w:t>
      </w:r>
    </w:p>
  </w:endnote>
  <w:endnote w:id="338">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المصدر السابق: </w:t>
      </w:r>
      <w:r w:rsidRPr="004A1384">
        <w:rPr>
          <w:rFonts w:hint="cs"/>
          <w:sz w:val="20"/>
          <w:rtl/>
          <w:lang w:val="en-US"/>
        </w:rPr>
        <w:t>213، ح139.</w:t>
      </w:r>
    </w:p>
  </w:endnote>
  <w:endnote w:id="339">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المصدر السابق: </w:t>
      </w:r>
      <w:r w:rsidRPr="004A1384">
        <w:rPr>
          <w:rFonts w:hint="cs"/>
          <w:sz w:val="20"/>
          <w:rtl/>
          <w:lang w:val="en-US"/>
        </w:rPr>
        <w:t>327، ح29.</w:t>
      </w:r>
    </w:p>
  </w:endnote>
  <w:endnote w:id="340">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المصدر السابق: </w:t>
      </w:r>
      <w:r w:rsidRPr="004A1384">
        <w:rPr>
          <w:rFonts w:hint="cs"/>
          <w:sz w:val="20"/>
          <w:rtl/>
          <w:lang w:val="en-US"/>
        </w:rPr>
        <w:t>325،</w:t>
      </w:r>
      <w:r>
        <w:rPr>
          <w:rFonts w:hint="cs"/>
          <w:sz w:val="20"/>
          <w:rtl/>
          <w:lang w:val="en-US"/>
        </w:rPr>
        <w:t>ح</w:t>
      </w:r>
      <w:r w:rsidRPr="004A1384">
        <w:rPr>
          <w:rFonts w:hint="cs"/>
          <w:sz w:val="20"/>
          <w:rtl/>
          <w:lang w:val="en-US"/>
        </w:rPr>
        <w:t>28.</w:t>
      </w:r>
    </w:p>
  </w:endnote>
  <w:endnote w:id="341">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المصدر السابق: 334، ح</w:t>
      </w:r>
      <w:r w:rsidRPr="004A1384">
        <w:rPr>
          <w:rFonts w:hint="cs"/>
          <w:sz w:val="20"/>
          <w:rtl/>
          <w:lang w:val="en-US"/>
        </w:rPr>
        <w:t>34.</w:t>
      </w:r>
    </w:p>
  </w:endnote>
  <w:endnote w:id="342">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244</w:t>
      </w:r>
      <w:r>
        <w:rPr>
          <w:rFonts w:hint="cs"/>
          <w:sz w:val="20"/>
          <w:rtl/>
          <w:lang w:val="en-US"/>
        </w:rPr>
        <w:t>، ح</w:t>
      </w:r>
      <w:r w:rsidRPr="004A1384">
        <w:rPr>
          <w:rFonts w:hint="cs"/>
          <w:sz w:val="20"/>
          <w:rtl/>
          <w:lang w:val="en-US"/>
        </w:rPr>
        <w:t>15.</w:t>
      </w:r>
    </w:p>
  </w:endnote>
  <w:endnote w:id="343">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252</w:t>
      </w:r>
      <w:r>
        <w:rPr>
          <w:rFonts w:hint="cs"/>
          <w:sz w:val="20"/>
          <w:rtl/>
          <w:lang w:val="en-US"/>
        </w:rPr>
        <w:t>، ح</w:t>
      </w:r>
      <w:r w:rsidRPr="004A1384">
        <w:rPr>
          <w:rFonts w:hint="cs"/>
          <w:sz w:val="20"/>
          <w:rtl/>
          <w:lang w:val="en-US"/>
        </w:rPr>
        <w:t>16.</w:t>
      </w:r>
    </w:p>
  </w:endnote>
  <w:endnote w:id="344">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256</w:t>
      </w:r>
      <w:r>
        <w:rPr>
          <w:rFonts w:hint="cs"/>
          <w:sz w:val="20"/>
          <w:rtl/>
          <w:lang w:val="en-US"/>
        </w:rPr>
        <w:t>، ح</w:t>
      </w:r>
      <w:r w:rsidRPr="004A1384">
        <w:rPr>
          <w:rFonts w:hint="cs"/>
          <w:sz w:val="20"/>
          <w:rtl/>
          <w:lang w:val="en-US"/>
        </w:rPr>
        <w:t>17.</w:t>
      </w:r>
    </w:p>
  </w:endnote>
  <w:endnote w:id="345">
    <w:p w:rsidR="003C38E1" w:rsidRPr="004A1384" w:rsidRDefault="003C38E1" w:rsidP="00620BF7">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كاظم </w:t>
      </w:r>
      <w:r w:rsidRPr="004A1384">
        <w:rPr>
          <w:rFonts w:hint="cs"/>
          <w:sz w:val="20"/>
          <w:rtl/>
          <w:lang w:val="en-US"/>
        </w:rPr>
        <w:t>مديرشانه چ</w:t>
      </w:r>
      <w:r w:rsidRPr="004A1384">
        <w:rPr>
          <w:rFonts w:hint="eastAsia"/>
          <w:sz w:val="20"/>
          <w:rtl/>
          <w:lang w:val="en-US"/>
        </w:rPr>
        <w:t>ي</w:t>
      </w:r>
      <w:r>
        <w:rPr>
          <w:rFonts w:hint="cs"/>
          <w:sz w:val="20"/>
          <w:rtl/>
          <w:lang w:val="en-US"/>
        </w:rPr>
        <w:t>، دراية الحديث:</w:t>
      </w:r>
      <w:r w:rsidRPr="004A1384">
        <w:rPr>
          <w:rFonts w:hint="cs"/>
          <w:sz w:val="20"/>
          <w:rtl/>
          <w:lang w:val="en-US"/>
        </w:rPr>
        <w:t xml:space="preserve"> 132</w:t>
      </w:r>
      <w:r>
        <w:rPr>
          <w:rFonts w:hint="cs"/>
          <w:sz w:val="20"/>
          <w:rtl/>
          <w:lang w:val="en-US"/>
        </w:rPr>
        <w:t xml:space="preserve"> ـ </w:t>
      </w:r>
      <w:r w:rsidRPr="004A1384">
        <w:rPr>
          <w:rFonts w:hint="cs"/>
          <w:sz w:val="20"/>
          <w:rtl/>
          <w:lang w:val="en-US"/>
        </w:rPr>
        <w:t>133.</w:t>
      </w:r>
    </w:p>
  </w:endnote>
  <w:endnote w:id="346">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كتاب سليم: </w:t>
      </w:r>
      <w:r w:rsidRPr="004A1384">
        <w:rPr>
          <w:rFonts w:hint="cs"/>
          <w:sz w:val="20"/>
          <w:rtl/>
          <w:lang w:val="en-US"/>
        </w:rPr>
        <w:t>136.</w:t>
      </w:r>
    </w:p>
  </w:endnote>
  <w:endnote w:id="347">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169</w:t>
      </w:r>
      <w:r>
        <w:rPr>
          <w:rFonts w:hint="cs"/>
          <w:sz w:val="20"/>
          <w:rtl/>
          <w:lang w:val="en-US"/>
        </w:rPr>
        <w:t>، ح</w:t>
      </w:r>
      <w:r w:rsidRPr="004A1384">
        <w:rPr>
          <w:rFonts w:hint="cs"/>
          <w:sz w:val="20"/>
          <w:rtl/>
          <w:lang w:val="en-US"/>
        </w:rPr>
        <w:t>7.</w:t>
      </w:r>
    </w:p>
  </w:endnote>
  <w:endnote w:id="348">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261، ح</w:t>
      </w:r>
      <w:r w:rsidRPr="004A1384">
        <w:rPr>
          <w:rFonts w:hint="cs"/>
          <w:sz w:val="20"/>
          <w:rtl/>
          <w:lang w:val="en-US"/>
        </w:rPr>
        <w:t>8.</w:t>
      </w:r>
    </w:p>
  </w:endnote>
  <w:endnote w:id="349">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 xml:space="preserve"> 175</w:t>
      </w:r>
      <w:r>
        <w:rPr>
          <w:rFonts w:hint="cs"/>
          <w:sz w:val="20"/>
          <w:rtl/>
          <w:lang w:val="en-US"/>
        </w:rPr>
        <w:t>، ح</w:t>
      </w:r>
      <w:r w:rsidRPr="004A1384">
        <w:rPr>
          <w:rFonts w:hint="cs"/>
          <w:sz w:val="20"/>
          <w:rtl/>
          <w:lang w:val="en-US"/>
        </w:rPr>
        <w:t>8</w:t>
      </w:r>
      <w:r>
        <w:rPr>
          <w:rFonts w:hint="cs"/>
          <w:sz w:val="20"/>
          <w:rtl/>
          <w:lang w:val="en-US"/>
        </w:rPr>
        <w:t xml:space="preserve">؛ </w:t>
      </w:r>
      <w:r w:rsidRPr="004A1384">
        <w:rPr>
          <w:rFonts w:hint="cs"/>
          <w:sz w:val="20"/>
          <w:rtl/>
          <w:lang w:val="en-US"/>
        </w:rPr>
        <w:t>179</w:t>
      </w:r>
      <w:r>
        <w:rPr>
          <w:rFonts w:hint="cs"/>
          <w:sz w:val="20"/>
          <w:rtl/>
          <w:lang w:val="en-US"/>
        </w:rPr>
        <w:t>، ح</w:t>
      </w:r>
      <w:r w:rsidRPr="004A1384">
        <w:rPr>
          <w:rFonts w:hint="cs"/>
          <w:sz w:val="20"/>
          <w:rtl/>
          <w:lang w:val="en-US"/>
        </w:rPr>
        <w:t>9.</w:t>
      </w:r>
    </w:p>
  </w:endnote>
  <w:endnote w:id="350">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محمد </w:t>
      </w:r>
      <w:r w:rsidRPr="004A1384">
        <w:rPr>
          <w:rFonts w:hint="cs"/>
          <w:sz w:val="20"/>
          <w:rtl/>
          <w:lang w:val="en-US"/>
        </w:rPr>
        <w:t>عبده،</w:t>
      </w:r>
      <w:r>
        <w:rPr>
          <w:rFonts w:hint="cs"/>
          <w:sz w:val="20"/>
          <w:rtl/>
          <w:lang w:val="en-US"/>
        </w:rPr>
        <w:t xml:space="preserve"> نهج البلاغة: </w:t>
      </w:r>
      <w:r w:rsidRPr="004A1384">
        <w:rPr>
          <w:rFonts w:hint="cs"/>
          <w:sz w:val="20"/>
          <w:rtl/>
          <w:lang w:val="en-US"/>
        </w:rPr>
        <w:t>439، الخطبة 193.</w:t>
      </w:r>
    </w:p>
  </w:endnote>
  <w:endnote w:id="351">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 xml:space="preserve">كتاب سليم: </w:t>
      </w:r>
      <w:r w:rsidRPr="004A1384">
        <w:rPr>
          <w:rFonts w:hint="cs"/>
          <w:sz w:val="20"/>
          <w:rtl/>
          <w:lang w:val="en-US"/>
        </w:rPr>
        <w:t>371</w:t>
      </w:r>
      <w:r>
        <w:rPr>
          <w:rFonts w:hint="cs"/>
          <w:sz w:val="20"/>
          <w:rtl/>
          <w:lang w:val="en-US"/>
        </w:rPr>
        <w:t>، ح</w:t>
      </w:r>
      <w:r w:rsidRPr="004A1384">
        <w:rPr>
          <w:rFonts w:hint="cs"/>
          <w:sz w:val="20"/>
          <w:rtl/>
          <w:lang w:val="en-US"/>
        </w:rPr>
        <w:t>43.</w:t>
      </w:r>
    </w:p>
  </w:endnote>
  <w:endnote w:id="352">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331</w:t>
      </w:r>
      <w:r>
        <w:rPr>
          <w:rFonts w:hint="cs"/>
          <w:sz w:val="20"/>
          <w:rtl/>
          <w:lang w:val="en-US"/>
        </w:rPr>
        <w:t>، ح</w:t>
      </w:r>
      <w:r w:rsidRPr="004A1384">
        <w:rPr>
          <w:rFonts w:hint="cs"/>
          <w:sz w:val="20"/>
          <w:rtl/>
          <w:lang w:val="en-US"/>
        </w:rPr>
        <w:t>31.</w:t>
      </w:r>
    </w:p>
  </w:endnote>
  <w:endnote w:id="353">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w:t>
      </w:r>
      <w:r w:rsidRPr="004A1384">
        <w:rPr>
          <w:rFonts w:hint="cs"/>
          <w:sz w:val="20"/>
          <w:rtl/>
          <w:lang w:val="en-US"/>
        </w:rPr>
        <w:t xml:space="preserve"> 209</w:t>
      </w:r>
      <w:r>
        <w:rPr>
          <w:rFonts w:hint="cs"/>
          <w:sz w:val="20"/>
          <w:rtl/>
          <w:lang w:val="en-US"/>
        </w:rPr>
        <w:t>، ح</w:t>
      </w:r>
      <w:r w:rsidRPr="004A1384">
        <w:rPr>
          <w:rFonts w:hint="cs"/>
          <w:sz w:val="20"/>
          <w:rtl/>
          <w:lang w:val="en-US"/>
        </w:rPr>
        <w:t>11.</w:t>
      </w:r>
    </w:p>
  </w:endnote>
  <w:endnote w:id="354">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181</w:t>
      </w:r>
      <w:r>
        <w:rPr>
          <w:rFonts w:hint="cs"/>
          <w:sz w:val="20"/>
          <w:rtl/>
          <w:lang w:val="en-US"/>
        </w:rPr>
        <w:t>، ح</w:t>
      </w:r>
      <w:r w:rsidRPr="004A1384">
        <w:rPr>
          <w:rFonts w:hint="cs"/>
          <w:sz w:val="20"/>
          <w:rtl/>
          <w:lang w:val="en-US"/>
        </w:rPr>
        <w:t>10</w:t>
      </w:r>
      <w:r>
        <w:rPr>
          <w:rFonts w:hint="cs"/>
          <w:sz w:val="20"/>
          <w:rtl/>
          <w:lang w:val="en-US"/>
        </w:rPr>
        <w:t>؛</w:t>
      </w:r>
      <w:r w:rsidRPr="004A1384">
        <w:rPr>
          <w:rFonts w:hint="cs"/>
          <w:sz w:val="20"/>
          <w:rtl/>
          <w:lang w:val="en-US"/>
        </w:rPr>
        <w:t xml:space="preserve"> 170 </w:t>
      </w:r>
      <w:r>
        <w:rPr>
          <w:rFonts w:hint="cs"/>
          <w:sz w:val="20"/>
          <w:rtl/>
          <w:lang w:val="en-US"/>
        </w:rPr>
        <w:t xml:space="preserve">ـ </w:t>
      </w:r>
      <w:r w:rsidRPr="004A1384">
        <w:rPr>
          <w:rFonts w:hint="cs"/>
          <w:sz w:val="20"/>
          <w:rtl/>
          <w:lang w:val="en-US"/>
        </w:rPr>
        <w:t>173</w:t>
      </w:r>
      <w:r>
        <w:rPr>
          <w:rFonts w:hint="cs"/>
          <w:sz w:val="20"/>
          <w:rtl/>
          <w:lang w:val="en-US"/>
        </w:rPr>
        <w:t>، ح</w:t>
      </w:r>
      <w:r w:rsidRPr="004A1384">
        <w:rPr>
          <w:rFonts w:hint="cs"/>
          <w:sz w:val="20"/>
          <w:rtl/>
          <w:lang w:val="en-US"/>
        </w:rPr>
        <w:t>7.</w:t>
      </w:r>
    </w:p>
  </w:endnote>
  <w:endnote w:id="355">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w:t>
      </w:r>
      <w:r w:rsidRPr="004A1384">
        <w:rPr>
          <w:rFonts w:hint="cs"/>
          <w:sz w:val="20"/>
          <w:rtl/>
          <w:lang w:val="en-US"/>
        </w:rPr>
        <w:t>174</w:t>
      </w:r>
      <w:r>
        <w:rPr>
          <w:rFonts w:hint="cs"/>
          <w:sz w:val="20"/>
          <w:rtl/>
          <w:lang w:val="en-US"/>
        </w:rPr>
        <w:t>، ح</w:t>
      </w:r>
      <w:r w:rsidRPr="004A1384">
        <w:rPr>
          <w:rFonts w:hint="cs"/>
          <w:sz w:val="20"/>
          <w:rtl/>
          <w:lang w:val="en-US"/>
        </w:rPr>
        <w:t>7.</w:t>
      </w:r>
    </w:p>
  </w:endnote>
  <w:endnote w:id="356">
    <w:p w:rsidR="003C38E1" w:rsidRPr="004A1384" w:rsidRDefault="003C38E1" w:rsidP="006C4897">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sidRPr="004A1384">
        <w:rPr>
          <w:rFonts w:hint="cs"/>
          <w:sz w:val="20"/>
          <w:rtl/>
          <w:lang w:val="en-US"/>
        </w:rPr>
        <w:t>انظر: كتاب سليم</w:t>
      </w:r>
      <w:r>
        <w:rPr>
          <w:rFonts w:hint="cs"/>
          <w:sz w:val="20"/>
          <w:rtl/>
          <w:lang w:val="en-US"/>
        </w:rPr>
        <w:t xml:space="preserve">: </w:t>
      </w:r>
      <w:r w:rsidRPr="004A1384">
        <w:rPr>
          <w:rFonts w:hint="cs"/>
          <w:sz w:val="20"/>
          <w:rtl/>
          <w:lang w:val="en-US"/>
        </w:rPr>
        <w:t>185، ح10</w:t>
      </w:r>
      <w:r>
        <w:rPr>
          <w:rFonts w:hint="cs"/>
          <w:sz w:val="20"/>
          <w:rtl/>
          <w:lang w:val="en-US"/>
        </w:rPr>
        <w:t>.</w:t>
      </w:r>
      <w:r w:rsidRPr="004A1384">
        <w:rPr>
          <w:rFonts w:hint="cs"/>
          <w:sz w:val="20"/>
          <w:rtl/>
          <w:lang w:val="en-US"/>
        </w:rPr>
        <w:t xml:space="preserve"> وللمزيد من الأمثلة في هذا الصدد يرجى الرجوع </w:t>
      </w:r>
      <w:r>
        <w:rPr>
          <w:rFonts w:hint="cs"/>
          <w:sz w:val="20"/>
          <w:rtl/>
          <w:lang w:val="en-US"/>
        </w:rPr>
        <w:t>إ</w:t>
      </w:r>
      <w:r w:rsidRPr="004A1384">
        <w:rPr>
          <w:rFonts w:hint="cs"/>
          <w:sz w:val="20"/>
          <w:rtl/>
          <w:lang w:val="en-US"/>
        </w:rPr>
        <w:t>لى</w:t>
      </w:r>
      <w:r>
        <w:rPr>
          <w:rFonts w:hint="cs"/>
          <w:sz w:val="20"/>
          <w:rtl/>
          <w:lang w:val="en-US"/>
        </w:rPr>
        <w:t>:</w:t>
      </w:r>
      <w:r w:rsidRPr="004A1384">
        <w:rPr>
          <w:rFonts w:hint="cs"/>
          <w:sz w:val="20"/>
          <w:rtl/>
          <w:lang w:val="en-US"/>
        </w:rPr>
        <w:t xml:space="preserve"> كتاب سليم: 287، </w:t>
      </w:r>
      <w:r>
        <w:rPr>
          <w:rFonts w:hint="cs"/>
          <w:sz w:val="20"/>
          <w:rtl/>
          <w:lang w:val="en-US"/>
        </w:rPr>
        <w:t>ح</w:t>
      </w:r>
      <w:r w:rsidRPr="004A1384">
        <w:rPr>
          <w:rFonts w:hint="cs"/>
          <w:sz w:val="20"/>
          <w:rtl/>
          <w:lang w:val="en-US"/>
        </w:rPr>
        <w:t>24</w:t>
      </w:r>
      <w:r>
        <w:rPr>
          <w:rFonts w:hint="cs"/>
          <w:sz w:val="20"/>
          <w:rtl/>
          <w:lang w:val="en-US"/>
        </w:rPr>
        <w:t xml:space="preserve">؛ </w:t>
      </w:r>
      <w:r w:rsidRPr="004A1384">
        <w:rPr>
          <w:rFonts w:hint="cs"/>
          <w:sz w:val="20"/>
          <w:rtl/>
          <w:lang w:val="en-US"/>
        </w:rPr>
        <w:t xml:space="preserve">174، </w:t>
      </w:r>
      <w:r>
        <w:rPr>
          <w:rFonts w:hint="cs"/>
          <w:sz w:val="20"/>
          <w:rtl/>
          <w:lang w:val="en-US"/>
        </w:rPr>
        <w:t>ح7؛ 166، ح</w:t>
      </w:r>
      <w:r w:rsidRPr="004A1384">
        <w:rPr>
          <w:rFonts w:hint="cs"/>
          <w:sz w:val="20"/>
          <w:rtl/>
          <w:lang w:val="en-US"/>
        </w:rPr>
        <w:t>6.</w:t>
      </w:r>
    </w:p>
  </w:endnote>
  <w:endnote w:id="357">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sidRPr="004A1384">
        <w:rPr>
          <w:rFonts w:hint="cs"/>
          <w:sz w:val="20"/>
          <w:rtl/>
          <w:lang w:val="en-US"/>
        </w:rPr>
        <w:t>كتاب سليم</w:t>
      </w:r>
      <w:r>
        <w:rPr>
          <w:rFonts w:hint="cs"/>
          <w:sz w:val="20"/>
          <w:rtl/>
          <w:lang w:val="en-US"/>
        </w:rPr>
        <w:t>: 384، ح</w:t>
      </w:r>
      <w:r w:rsidRPr="004A1384">
        <w:rPr>
          <w:rFonts w:hint="cs"/>
          <w:sz w:val="20"/>
          <w:rtl/>
          <w:lang w:val="en-US"/>
        </w:rPr>
        <w:t>47</w:t>
      </w:r>
      <w:r>
        <w:rPr>
          <w:rFonts w:hint="cs"/>
          <w:sz w:val="20"/>
          <w:rtl/>
          <w:lang w:val="en-US"/>
        </w:rPr>
        <w:t xml:space="preserve">؛ </w:t>
      </w:r>
      <w:r w:rsidRPr="004A1384">
        <w:rPr>
          <w:rFonts w:hint="cs"/>
          <w:sz w:val="20"/>
          <w:rtl/>
          <w:lang w:val="en-US"/>
        </w:rPr>
        <w:t>379</w:t>
      </w:r>
      <w:r>
        <w:rPr>
          <w:rFonts w:hint="cs"/>
          <w:sz w:val="20"/>
          <w:rtl/>
          <w:lang w:val="en-US"/>
        </w:rPr>
        <w:t>، ح</w:t>
      </w:r>
      <w:r w:rsidRPr="004A1384">
        <w:rPr>
          <w:rFonts w:hint="cs"/>
          <w:sz w:val="20"/>
          <w:rtl/>
          <w:lang w:val="en-US"/>
        </w:rPr>
        <w:t>45</w:t>
      </w:r>
      <w:r>
        <w:rPr>
          <w:rFonts w:hint="cs"/>
          <w:sz w:val="20"/>
          <w:rtl/>
          <w:lang w:val="en-US"/>
        </w:rPr>
        <w:t xml:space="preserve">؛ </w:t>
      </w:r>
      <w:r w:rsidRPr="004A1384">
        <w:rPr>
          <w:rFonts w:hint="cs"/>
          <w:sz w:val="20"/>
          <w:rtl/>
          <w:lang w:val="en-US"/>
        </w:rPr>
        <w:t>164</w:t>
      </w:r>
      <w:r>
        <w:rPr>
          <w:rFonts w:hint="cs"/>
          <w:sz w:val="20"/>
          <w:rtl/>
          <w:lang w:val="en-US"/>
        </w:rPr>
        <w:t>، ح</w:t>
      </w:r>
      <w:r w:rsidRPr="004A1384">
        <w:rPr>
          <w:rFonts w:hint="cs"/>
          <w:sz w:val="20"/>
          <w:rtl/>
          <w:lang w:val="en-US"/>
        </w:rPr>
        <w:t>5</w:t>
      </w:r>
      <w:r>
        <w:rPr>
          <w:rFonts w:hint="cs"/>
          <w:sz w:val="20"/>
          <w:rtl/>
          <w:lang w:val="en-US"/>
        </w:rPr>
        <w:t>؛ 143 و159، ح</w:t>
      </w:r>
      <w:r w:rsidRPr="004A1384">
        <w:rPr>
          <w:rFonts w:hint="cs"/>
          <w:sz w:val="20"/>
          <w:rtl/>
          <w:lang w:val="en-US"/>
        </w:rPr>
        <w:t>3.</w:t>
      </w:r>
    </w:p>
  </w:endnote>
  <w:endnote w:id="358">
    <w:p w:rsidR="003C38E1" w:rsidRPr="004A1384" w:rsidRDefault="003C38E1" w:rsidP="007333B5">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w:t>
      </w:r>
      <w:r w:rsidRPr="004A1384">
        <w:rPr>
          <w:rFonts w:hint="cs"/>
          <w:sz w:val="20"/>
          <w:rtl/>
          <w:lang w:val="en-US"/>
        </w:rPr>
        <w:t>343</w:t>
      </w:r>
      <w:r>
        <w:rPr>
          <w:rFonts w:hint="cs"/>
          <w:sz w:val="20"/>
          <w:rtl/>
          <w:lang w:val="en-US"/>
        </w:rPr>
        <w:t>، ح</w:t>
      </w:r>
      <w:r w:rsidRPr="004A1384">
        <w:rPr>
          <w:rFonts w:hint="cs"/>
          <w:sz w:val="20"/>
          <w:rtl/>
          <w:lang w:val="en-US"/>
        </w:rPr>
        <w:t>36.</w:t>
      </w:r>
    </w:p>
  </w:endnote>
  <w:endnote w:id="359">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385</w:t>
      </w:r>
      <w:r>
        <w:rPr>
          <w:rFonts w:hint="cs"/>
          <w:sz w:val="20"/>
          <w:rtl/>
          <w:lang w:val="en-US"/>
        </w:rPr>
        <w:t>، ح</w:t>
      </w:r>
      <w:r w:rsidRPr="004A1384">
        <w:rPr>
          <w:rFonts w:hint="cs"/>
          <w:sz w:val="20"/>
          <w:rtl/>
          <w:lang w:val="en-US"/>
        </w:rPr>
        <w:t>48.</w:t>
      </w:r>
    </w:p>
  </w:endnote>
  <w:endnote w:id="360">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w:t>
      </w:r>
      <w:r w:rsidRPr="004A1384">
        <w:rPr>
          <w:rFonts w:hint="cs"/>
          <w:sz w:val="20"/>
          <w:rtl/>
          <w:lang w:val="en-US"/>
        </w:rPr>
        <w:t xml:space="preserve">138 </w:t>
      </w:r>
      <w:r>
        <w:rPr>
          <w:rFonts w:hint="cs"/>
          <w:sz w:val="20"/>
          <w:rtl/>
          <w:lang w:val="en-US"/>
        </w:rPr>
        <w:t>، ح</w:t>
      </w:r>
      <w:r w:rsidRPr="004A1384">
        <w:rPr>
          <w:rFonts w:hint="cs"/>
          <w:sz w:val="20"/>
          <w:rtl/>
          <w:lang w:val="en-US"/>
        </w:rPr>
        <w:t>3.</w:t>
      </w:r>
    </w:p>
  </w:endnote>
  <w:endnote w:id="361">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361</w:t>
      </w:r>
      <w:r>
        <w:rPr>
          <w:rFonts w:hint="cs"/>
          <w:sz w:val="20"/>
          <w:rtl/>
          <w:lang w:val="en-US"/>
        </w:rPr>
        <w:t>، ح</w:t>
      </w:r>
      <w:r w:rsidRPr="004A1384">
        <w:rPr>
          <w:rFonts w:hint="cs"/>
          <w:sz w:val="20"/>
          <w:rtl/>
          <w:lang w:val="en-US"/>
        </w:rPr>
        <w:t>42.</w:t>
      </w:r>
    </w:p>
  </w:endnote>
  <w:endnote w:id="362">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w:t>
      </w:r>
      <w:r w:rsidRPr="004A1384">
        <w:rPr>
          <w:rFonts w:hint="cs"/>
          <w:sz w:val="20"/>
          <w:rtl/>
          <w:lang w:val="en-US"/>
        </w:rPr>
        <w:t>273</w:t>
      </w:r>
      <w:r>
        <w:rPr>
          <w:rFonts w:hint="cs"/>
          <w:sz w:val="20"/>
          <w:rtl/>
          <w:lang w:val="en-US"/>
        </w:rPr>
        <w:t>، ح</w:t>
      </w:r>
      <w:r w:rsidRPr="004A1384">
        <w:rPr>
          <w:rFonts w:hint="cs"/>
          <w:sz w:val="20"/>
          <w:rtl/>
          <w:lang w:val="en-US"/>
        </w:rPr>
        <w:t>20.</w:t>
      </w:r>
    </w:p>
  </w:endnote>
  <w:endnote w:id="363">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355، ح</w:t>
      </w:r>
      <w:r w:rsidRPr="004A1384">
        <w:rPr>
          <w:rFonts w:hint="cs"/>
          <w:sz w:val="20"/>
          <w:rtl/>
          <w:lang w:val="en-US"/>
        </w:rPr>
        <w:t>39.</w:t>
      </w:r>
    </w:p>
  </w:endnote>
  <w:endnote w:id="364">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268</w:t>
      </w:r>
      <w:r>
        <w:rPr>
          <w:rFonts w:hint="cs"/>
          <w:sz w:val="20"/>
          <w:rtl/>
          <w:lang w:val="en-US"/>
        </w:rPr>
        <w:t>، ح</w:t>
      </w:r>
      <w:r w:rsidRPr="004A1384">
        <w:rPr>
          <w:rFonts w:hint="cs"/>
          <w:sz w:val="20"/>
          <w:rtl/>
          <w:lang w:val="en-US"/>
        </w:rPr>
        <w:t>19.</w:t>
      </w:r>
    </w:p>
  </w:endnote>
  <w:endnote w:id="365">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353</w:t>
      </w:r>
      <w:r>
        <w:rPr>
          <w:rFonts w:hint="cs"/>
          <w:sz w:val="20"/>
          <w:rtl/>
          <w:lang w:val="en-US"/>
        </w:rPr>
        <w:t>، ح</w:t>
      </w:r>
      <w:r w:rsidRPr="004A1384">
        <w:rPr>
          <w:rFonts w:hint="cs"/>
          <w:sz w:val="20"/>
          <w:rtl/>
          <w:lang w:val="en-US"/>
        </w:rPr>
        <w:t>38.</w:t>
      </w:r>
    </w:p>
  </w:endnote>
  <w:endnote w:id="366">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376</w:t>
      </w:r>
      <w:r>
        <w:rPr>
          <w:rFonts w:hint="cs"/>
          <w:sz w:val="20"/>
          <w:rtl/>
          <w:lang w:val="en-US"/>
        </w:rPr>
        <w:t>، ح</w:t>
      </w:r>
      <w:r w:rsidRPr="004A1384">
        <w:rPr>
          <w:rFonts w:hint="cs"/>
          <w:sz w:val="20"/>
          <w:rtl/>
          <w:lang w:val="en-US"/>
        </w:rPr>
        <w:t xml:space="preserve">44. </w:t>
      </w:r>
    </w:p>
  </w:endnote>
  <w:endnote w:id="367">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271</w:t>
      </w:r>
      <w:r>
        <w:rPr>
          <w:rFonts w:hint="cs"/>
          <w:sz w:val="20"/>
          <w:rtl/>
          <w:lang w:val="en-US"/>
        </w:rPr>
        <w:t>، ح</w:t>
      </w:r>
      <w:r w:rsidRPr="004A1384">
        <w:rPr>
          <w:rFonts w:hint="cs"/>
          <w:sz w:val="20"/>
          <w:rtl/>
          <w:lang w:val="en-US"/>
        </w:rPr>
        <w:t>20.</w:t>
      </w:r>
    </w:p>
  </w:endnote>
  <w:endnote w:id="368">
    <w:p w:rsidR="003C38E1" w:rsidRPr="004A1384" w:rsidRDefault="003C38E1" w:rsidP="00603493">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المصدر السابق: </w:t>
      </w:r>
      <w:r w:rsidRPr="004A1384">
        <w:rPr>
          <w:rFonts w:hint="cs"/>
          <w:sz w:val="20"/>
          <w:rtl/>
          <w:lang w:val="en-US"/>
        </w:rPr>
        <w:t>45.</w:t>
      </w:r>
    </w:p>
  </w:endnote>
  <w:endnote w:id="369">
    <w:p w:rsidR="003C38E1" w:rsidRPr="004A1384" w:rsidRDefault="003C38E1" w:rsidP="00620BF7">
      <w:pPr>
        <w:pStyle w:val="af"/>
        <w:rPr>
          <w:sz w:val="20"/>
          <w:lang w:val="en-US"/>
        </w:rPr>
      </w:pPr>
      <w:r>
        <w:rPr>
          <w:sz w:val="20"/>
          <w:rtl/>
          <w:lang w:val="en-US"/>
        </w:rPr>
        <w:t>(</w:t>
      </w:r>
      <w:r w:rsidRPr="004A1384">
        <w:rPr>
          <w:sz w:val="20"/>
          <w:lang w:val="en-US"/>
        </w:rPr>
        <w:endnoteRef/>
      </w:r>
      <w:r>
        <w:rPr>
          <w:sz w:val="20"/>
          <w:rtl/>
          <w:lang w:val="en-US"/>
        </w:rPr>
        <w:t>)</w:t>
      </w:r>
      <w:r w:rsidRPr="004A1384">
        <w:rPr>
          <w:sz w:val="20"/>
          <w:rtl/>
          <w:lang w:val="en-US"/>
        </w:rPr>
        <w:t xml:space="preserve"> </w:t>
      </w:r>
      <w:r>
        <w:rPr>
          <w:rFonts w:hint="cs"/>
          <w:sz w:val="20"/>
          <w:rtl/>
          <w:lang w:val="en-US"/>
        </w:rPr>
        <w:t>محمد إبراهيم آ</w:t>
      </w:r>
      <w:r w:rsidRPr="004A1384">
        <w:rPr>
          <w:rFonts w:hint="cs"/>
          <w:sz w:val="20"/>
          <w:rtl/>
          <w:lang w:val="en-US"/>
        </w:rPr>
        <w:t>يتي،</w:t>
      </w:r>
      <w:r>
        <w:rPr>
          <w:rFonts w:hint="cs"/>
          <w:sz w:val="20"/>
          <w:rtl/>
          <w:lang w:val="en-US"/>
        </w:rPr>
        <w:t xml:space="preserve"> </w:t>
      </w:r>
      <w:r w:rsidRPr="004A1384">
        <w:rPr>
          <w:rFonts w:hint="cs"/>
          <w:sz w:val="20"/>
          <w:rtl/>
          <w:lang w:val="en-US"/>
        </w:rPr>
        <w:t>مقدمة تاريخ اليعقوبي</w:t>
      </w:r>
      <w:r>
        <w:rPr>
          <w:rFonts w:hint="cs"/>
          <w:sz w:val="20"/>
          <w:rtl/>
          <w:lang w:val="en-US"/>
        </w:rPr>
        <w:t xml:space="preserve"> </w:t>
      </w:r>
      <w:r w:rsidRPr="004A1384">
        <w:rPr>
          <w:rFonts w:hint="cs"/>
          <w:sz w:val="20"/>
          <w:rtl/>
          <w:lang w:val="en-US"/>
        </w:rPr>
        <w:t>1</w:t>
      </w:r>
      <w:r>
        <w:rPr>
          <w:rFonts w:hint="cs"/>
          <w:sz w:val="20"/>
          <w:rtl/>
          <w:lang w:val="en-US"/>
        </w:rPr>
        <w:t xml:space="preserve">: </w:t>
      </w:r>
      <w:r w:rsidRPr="004A1384">
        <w:rPr>
          <w:rFonts w:hint="cs"/>
          <w:sz w:val="20"/>
          <w:rtl/>
          <w:lang w:val="en-US"/>
        </w:rPr>
        <w:t xml:space="preserve">19 </w:t>
      </w:r>
      <w:r>
        <w:rPr>
          <w:rFonts w:hint="cs"/>
          <w:sz w:val="20"/>
          <w:rtl/>
          <w:lang w:val="en-US"/>
        </w:rPr>
        <w:t xml:space="preserve">ـ </w:t>
      </w:r>
      <w:r w:rsidRPr="004A1384">
        <w:rPr>
          <w:rFonts w:hint="cs"/>
          <w:sz w:val="20"/>
          <w:rtl/>
          <w:lang w:val="en-US"/>
        </w:rPr>
        <w:t>20.</w:t>
      </w:r>
    </w:p>
  </w:endnote>
  <w:endnote w:id="370">
    <w:p w:rsidR="003C38E1" w:rsidRPr="004A1384" w:rsidRDefault="003C38E1" w:rsidP="00416E88">
      <w:pPr>
        <w:pStyle w:val="af"/>
        <w:rPr>
          <w:sz w:val="20"/>
          <w:lang w:val="en-US"/>
        </w:rPr>
      </w:pPr>
      <w:r>
        <w:rPr>
          <w:sz w:val="20"/>
          <w:rtl/>
          <w:lang w:val="en-US"/>
        </w:rPr>
        <w:t>(</w:t>
      </w:r>
      <w:r w:rsidRPr="004A1384">
        <w:rPr>
          <w:sz w:val="20"/>
          <w:lang w:val="en-US"/>
        </w:rPr>
        <w:endnoteRef/>
      </w:r>
      <w:r>
        <w:rPr>
          <w:sz w:val="20"/>
          <w:rtl/>
          <w:lang w:val="en-US"/>
        </w:rPr>
        <w:t>)</w:t>
      </w:r>
      <w:r>
        <w:rPr>
          <w:rFonts w:hint="cs"/>
          <w:sz w:val="20"/>
          <w:rtl/>
          <w:lang w:val="en-US"/>
        </w:rPr>
        <w:t xml:space="preserve"> إعلام الورى 1: 405؛ 2: 179 ـ 180</w:t>
      </w:r>
      <w:r w:rsidRPr="004A1384">
        <w:rPr>
          <w:rFonts w:hint="cs"/>
          <w:sz w:val="20"/>
          <w:rtl/>
          <w:lang w:val="en-US"/>
        </w:rPr>
        <w:t>.</w:t>
      </w:r>
    </w:p>
  </w:endnote>
  <w:endnote w:id="371">
    <w:p w:rsidR="003C38E1" w:rsidRPr="004A1384" w:rsidRDefault="003C38E1" w:rsidP="004A1384">
      <w:pPr>
        <w:pStyle w:val="af"/>
        <w:rPr>
          <w:sz w:val="20"/>
          <w:lang w:val="en-US"/>
        </w:rPr>
      </w:pPr>
      <w:r>
        <w:rPr>
          <w:sz w:val="20"/>
          <w:rtl/>
          <w:lang w:val="en-US"/>
        </w:rPr>
        <w:t>(</w:t>
      </w:r>
      <w:r w:rsidRPr="004A1384">
        <w:rPr>
          <w:sz w:val="20"/>
          <w:lang w:val="en-US"/>
        </w:rPr>
        <w:endnoteRef/>
      </w:r>
      <w:r>
        <w:rPr>
          <w:sz w:val="20"/>
          <w:rtl/>
          <w:lang w:val="en-US"/>
        </w:rPr>
        <w:t>)</w:t>
      </w:r>
      <w:r w:rsidRPr="004A1384">
        <w:rPr>
          <w:rFonts w:hint="cs"/>
          <w:sz w:val="20"/>
          <w:rtl/>
          <w:lang w:val="en-US"/>
        </w:rPr>
        <w:t xml:space="preserve"> </w:t>
      </w:r>
      <w:r>
        <w:rPr>
          <w:rFonts w:hint="cs"/>
          <w:sz w:val="20"/>
          <w:rtl/>
          <w:lang w:val="en-US"/>
        </w:rPr>
        <w:t xml:space="preserve">محمد باقر </w:t>
      </w:r>
      <w:r w:rsidRPr="004A1384">
        <w:rPr>
          <w:rFonts w:hint="cs"/>
          <w:sz w:val="20"/>
          <w:rtl/>
          <w:lang w:val="en-US"/>
        </w:rPr>
        <w:t>بهبودي</w:t>
      </w:r>
      <w:r>
        <w:rPr>
          <w:rFonts w:hint="cs"/>
          <w:sz w:val="20"/>
          <w:rtl/>
          <w:lang w:val="en-US"/>
        </w:rPr>
        <w:t>، معرفة الحديث:</w:t>
      </w:r>
      <w:r w:rsidRPr="004A1384">
        <w:rPr>
          <w:rFonts w:hint="cs"/>
          <w:sz w:val="20"/>
          <w:rtl/>
          <w:lang w:val="en-US"/>
        </w:rPr>
        <w:t xml:space="preserve"> 259.</w:t>
      </w:r>
    </w:p>
  </w:endnote>
  <w:endnote w:id="372">
    <w:p w:rsidR="003C38E1" w:rsidRPr="004A1384" w:rsidRDefault="003C38E1" w:rsidP="00620BF7">
      <w:pPr>
        <w:pStyle w:val="af"/>
        <w:rPr>
          <w:sz w:val="20"/>
          <w:lang w:val="en-US"/>
        </w:rPr>
      </w:pPr>
      <w:r>
        <w:rPr>
          <w:sz w:val="20"/>
          <w:rtl/>
          <w:lang w:val="en-US"/>
        </w:rPr>
        <w:t>(</w:t>
      </w:r>
      <w:r w:rsidRPr="004A1384">
        <w:rPr>
          <w:sz w:val="20"/>
          <w:lang w:val="en-US"/>
        </w:rPr>
        <w:endnoteRef/>
      </w:r>
      <w:r>
        <w:rPr>
          <w:sz w:val="20"/>
          <w:rtl/>
          <w:lang w:val="en-US"/>
        </w:rPr>
        <w:t>)</w:t>
      </w:r>
      <w:r w:rsidRPr="004A1384">
        <w:rPr>
          <w:rFonts w:hint="cs"/>
          <w:sz w:val="20"/>
          <w:rtl/>
          <w:lang w:val="en-US"/>
        </w:rPr>
        <w:t xml:space="preserve"> المازندراني</w:t>
      </w:r>
      <w:r>
        <w:rPr>
          <w:rFonts w:hint="cs"/>
          <w:sz w:val="20"/>
          <w:rtl/>
          <w:lang w:val="en-US"/>
        </w:rPr>
        <w:t>، شرح الكافي 2: 139.</w:t>
      </w:r>
    </w:p>
  </w:endnote>
  <w:endnote w:id="373">
    <w:p w:rsidR="003C38E1" w:rsidRPr="004A1384" w:rsidRDefault="003C38E1" w:rsidP="00620BF7">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الجندي، الإمام جعفر الصادق:</w:t>
      </w:r>
      <w:r w:rsidRPr="004A1384">
        <w:rPr>
          <w:rFonts w:hint="cs"/>
          <w:sz w:val="20"/>
          <w:rtl/>
          <w:lang w:val="en-US"/>
        </w:rPr>
        <w:t xml:space="preserve"> 201.</w:t>
      </w:r>
    </w:p>
  </w:endnote>
  <w:endnote w:id="374">
    <w:p w:rsidR="003C38E1" w:rsidRPr="004A1384" w:rsidRDefault="003C38E1" w:rsidP="00620BF7">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المفيد، الجمل: 203، 191، 179، 98، 64، 60، 50، 19.</w:t>
      </w:r>
    </w:p>
  </w:endnote>
  <w:endnote w:id="375">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 224، 207، 171، 158، 145، 140.</w:t>
      </w:r>
    </w:p>
  </w:endnote>
  <w:endnote w:id="376">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183، 171، 138.</w:t>
      </w:r>
    </w:p>
  </w:endnote>
  <w:endnote w:id="377">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172، 171، 133.</w:t>
      </w:r>
      <w:r w:rsidRPr="004A1384">
        <w:rPr>
          <w:rFonts w:hint="cs"/>
          <w:sz w:val="20"/>
          <w:rtl/>
          <w:lang w:val="en-US"/>
        </w:rPr>
        <w:t>.</w:t>
      </w:r>
    </w:p>
  </w:endnote>
  <w:endnote w:id="378">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الثقفي، الغارات 1: 326</w:t>
      </w:r>
      <w:r w:rsidRPr="004A1384">
        <w:rPr>
          <w:rFonts w:hint="cs"/>
          <w:sz w:val="20"/>
          <w:rtl/>
          <w:lang w:val="en-US"/>
        </w:rPr>
        <w:t>.</w:t>
      </w:r>
    </w:p>
  </w:endnote>
  <w:endnote w:id="379">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الأميني</w:t>
      </w:r>
      <w:r>
        <w:rPr>
          <w:rFonts w:hint="cs"/>
          <w:sz w:val="20"/>
          <w:rtl/>
          <w:lang w:val="en-US"/>
        </w:rPr>
        <w:t xml:space="preserve"> الغدير </w:t>
      </w:r>
      <w:r w:rsidRPr="004A1384">
        <w:rPr>
          <w:rFonts w:hint="cs"/>
          <w:sz w:val="20"/>
          <w:rtl/>
          <w:lang w:val="en-US"/>
        </w:rPr>
        <w:t>1</w:t>
      </w:r>
      <w:r>
        <w:rPr>
          <w:rFonts w:hint="cs"/>
          <w:sz w:val="20"/>
          <w:rtl/>
          <w:lang w:val="en-US"/>
        </w:rPr>
        <w:t>: 159، 195، 232.</w:t>
      </w:r>
    </w:p>
  </w:endnote>
  <w:endnote w:id="380">
    <w:p w:rsidR="003C38E1" w:rsidRPr="004A1384" w:rsidRDefault="003C38E1" w:rsidP="004A1384">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163، 198؛ 2: 34.</w:t>
      </w:r>
    </w:p>
  </w:endnote>
  <w:endnote w:id="381">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 xml:space="preserve">الكنى والألقاب: </w:t>
      </w:r>
      <w:r w:rsidRPr="004A1384">
        <w:rPr>
          <w:rFonts w:hint="cs"/>
          <w:sz w:val="20"/>
          <w:rtl/>
          <w:lang w:val="en-US"/>
        </w:rPr>
        <w:t>5.</w:t>
      </w:r>
    </w:p>
  </w:endnote>
  <w:endnote w:id="382">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 xml:space="preserve">المناقب: </w:t>
      </w:r>
      <w:r w:rsidRPr="004A1384">
        <w:rPr>
          <w:rFonts w:hint="cs"/>
          <w:sz w:val="20"/>
          <w:rtl/>
          <w:lang w:val="en-US"/>
        </w:rPr>
        <w:t>177.</w:t>
      </w:r>
    </w:p>
  </w:endnote>
  <w:endnote w:id="383">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184</w:t>
      </w:r>
      <w:r>
        <w:rPr>
          <w:rFonts w:hint="cs"/>
          <w:sz w:val="20"/>
          <w:rtl/>
          <w:lang w:val="en-US"/>
        </w:rPr>
        <w:t>،</w:t>
      </w:r>
      <w:r w:rsidRPr="004A1384">
        <w:rPr>
          <w:rFonts w:hint="cs"/>
          <w:sz w:val="20"/>
          <w:rtl/>
          <w:lang w:val="en-US"/>
        </w:rPr>
        <w:t xml:space="preserve"> 188</w:t>
      </w:r>
      <w:r>
        <w:rPr>
          <w:rFonts w:hint="cs"/>
          <w:sz w:val="20"/>
          <w:rtl/>
          <w:lang w:val="en-US"/>
        </w:rPr>
        <w:t>،</w:t>
      </w:r>
      <w:r w:rsidRPr="004A1384">
        <w:rPr>
          <w:rFonts w:hint="cs"/>
          <w:sz w:val="20"/>
          <w:rtl/>
          <w:lang w:val="en-US"/>
        </w:rPr>
        <w:t xml:space="preserve"> 189</w:t>
      </w:r>
      <w:r>
        <w:rPr>
          <w:rFonts w:hint="cs"/>
          <w:sz w:val="20"/>
          <w:rtl/>
          <w:lang w:val="en-US"/>
        </w:rPr>
        <w:t>،</w:t>
      </w:r>
      <w:r w:rsidRPr="004A1384">
        <w:rPr>
          <w:rFonts w:hint="cs"/>
          <w:sz w:val="20"/>
          <w:rtl/>
          <w:lang w:val="en-US"/>
        </w:rPr>
        <w:t xml:space="preserve"> 194</w:t>
      </w:r>
      <w:r>
        <w:rPr>
          <w:rFonts w:hint="cs"/>
          <w:sz w:val="20"/>
          <w:rtl/>
          <w:lang w:val="en-US"/>
        </w:rPr>
        <w:t>،</w:t>
      </w:r>
      <w:r w:rsidRPr="004A1384">
        <w:rPr>
          <w:rFonts w:hint="cs"/>
          <w:sz w:val="20"/>
          <w:rtl/>
          <w:lang w:val="en-US"/>
        </w:rPr>
        <w:t xml:space="preserve"> 195.</w:t>
      </w:r>
    </w:p>
  </w:endnote>
  <w:endnote w:id="384">
    <w:p w:rsidR="003C38E1" w:rsidRPr="004A1384" w:rsidRDefault="003C38E1" w:rsidP="006E1020">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 188 ـ 189</w:t>
      </w:r>
      <w:r w:rsidRPr="004A1384">
        <w:rPr>
          <w:rFonts w:hint="cs"/>
          <w:sz w:val="20"/>
          <w:rtl/>
          <w:lang w:val="en-US"/>
        </w:rPr>
        <w:t>.</w:t>
      </w:r>
    </w:p>
  </w:endnote>
  <w:endnote w:id="385">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191 ـ</w:t>
      </w:r>
      <w:r w:rsidRPr="004A1384">
        <w:rPr>
          <w:rFonts w:hint="cs"/>
          <w:sz w:val="20"/>
          <w:rtl/>
          <w:lang w:val="en-US"/>
        </w:rPr>
        <w:t xml:space="preserve"> 249.</w:t>
      </w:r>
    </w:p>
  </w:endnote>
  <w:endnote w:id="386">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w:t>
      </w:r>
      <w:r w:rsidRPr="004A1384">
        <w:rPr>
          <w:rFonts w:hint="cs"/>
          <w:sz w:val="20"/>
          <w:rtl/>
          <w:lang w:val="en-US"/>
        </w:rPr>
        <w:t xml:space="preserve"> 196.</w:t>
      </w:r>
    </w:p>
  </w:endnote>
  <w:endnote w:id="387">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w:t>
      </w:r>
      <w:r w:rsidRPr="004A1384">
        <w:rPr>
          <w:rFonts w:hint="cs"/>
          <w:sz w:val="20"/>
          <w:rtl/>
          <w:lang w:val="en-US"/>
        </w:rPr>
        <w:t xml:space="preserve"> 184.</w:t>
      </w:r>
    </w:p>
  </w:endnote>
  <w:endnote w:id="388">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w:t>
      </w:r>
      <w:r w:rsidRPr="004A1384">
        <w:rPr>
          <w:rFonts w:hint="cs"/>
          <w:sz w:val="20"/>
          <w:rtl/>
          <w:lang w:val="en-US"/>
        </w:rPr>
        <w:t xml:space="preserve"> 236.</w:t>
      </w:r>
    </w:p>
  </w:endnote>
  <w:endnote w:id="389">
    <w:p w:rsidR="003C38E1" w:rsidRPr="004A1384" w:rsidRDefault="003C38E1" w:rsidP="00EB0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 249.</w:t>
      </w:r>
    </w:p>
  </w:endnote>
  <w:endnote w:id="390">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مناقب الإمام أمير المؤمنين</w:t>
      </w:r>
      <w:r w:rsidRPr="006E1020">
        <w:rPr>
          <w:rFonts w:ascii="Mosawi" w:hAnsi="Mosawi" w:cs="Mosawi"/>
          <w:sz w:val="14"/>
          <w:szCs w:val="22"/>
          <w:rtl/>
          <w:lang w:val="en-US"/>
        </w:rPr>
        <w:t>×</w:t>
      </w:r>
      <w:r>
        <w:rPr>
          <w:rFonts w:hint="cs"/>
          <w:sz w:val="20"/>
          <w:rtl/>
          <w:lang w:val="en-US"/>
        </w:rPr>
        <w:t xml:space="preserve"> </w:t>
      </w:r>
      <w:r w:rsidRPr="004A1384">
        <w:rPr>
          <w:rFonts w:hint="cs"/>
          <w:sz w:val="20"/>
          <w:rtl/>
          <w:lang w:val="en-US"/>
        </w:rPr>
        <w:t>2</w:t>
      </w:r>
      <w:r>
        <w:rPr>
          <w:rFonts w:hint="cs"/>
          <w:sz w:val="20"/>
          <w:rtl/>
          <w:lang w:val="en-US"/>
        </w:rPr>
        <w:t>:</w:t>
      </w:r>
      <w:r w:rsidRPr="004A1384">
        <w:rPr>
          <w:rFonts w:hint="cs"/>
          <w:sz w:val="20"/>
          <w:rtl/>
          <w:lang w:val="en-US"/>
        </w:rPr>
        <w:t xml:space="preserve"> 171.</w:t>
      </w:r>
    </w:p>
  </w:endnote>
  <w:endnote w:id="391">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 xml:space="preserve">نهج الإيمان: </w:t>
      </w:r>
      <w:r w:rsidRPr="004A1384">
        <w:rPr>
          <w:rFonts w:hint="cs"/>
          <w:sz w:val="20"/>
          <w:rtl/>
          <w:lang w:val="en-US"/>
        </w:rPr>
        <w:t xml:space="preserve">21 ـ 30 </w:t>
      </w:r>
      <w:r>
        <w:rPr>
          <w:rFonts w:hint="cs"/>
          <w:sz w:val="20"/>
          <w:rtl/>
          <w:lang w:val="en-US"/>
        </w:rPr>
        <w:t>(</w:t>
      </w:r>
      <w:r w:rsidRPr="004A1384">
        <w:rPr>
          <w:rFonts w:hint="cs"/>
          <w:sz w:val="20"/>
          <w:rtl/>
          <w:lang w:val="en-US"/>
        </w:rPr>
        <w:t>مقدمة المؤلف</w:t>
      </w:r>
      <w:r>
        <w:rPr>
          <w:rFonts w:hint="cs"/>
          <w:sz w:val="20"/>
          <w:rtl/>
          <w:lang w:val="en-US"/>
        </w:rPr>
        <w:t>)</w:t>
      </w:r>
      <w:r w:rsidRPr="004A1384">
        <w:rPr>
          <w:rFonts w:hint="cs"/>
          <w:sz w:val="20"/>
          <w:rtl/>
          <w:lang w:val="en-US"/>
        </w:rPr>
        <w:t>.</w:t>
      </w:r>
    </w:p>
  </w:endnote>
  <w:endnote w:id="392">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ينابيع المودة لذوي القربى 1: 94، 349، 341، 308؛ 2: 315؛ 3: 394</w:t>
      </w:r>
      <w:r w:rsidRPr="004A1384">
        <w:rPr>
          <w:rFonts w:hint="cs"/>
          <w:sz w:val="20"/>
          <w:rtl/>
          <w:lang w:val="en-US"/>
        </w:rPr>
        <w:t>.</w:t>
      </w:r>
    </w:p>
  </w:endnote>
  <w:endnote w:id="393">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اختيار معرفة الرجال</w:t>
      </w:r>
      <w:r>
        <w:rPr>
          <w:rFonts w:hint="cs"/>
          <w:sz w:val="20"/>
          <w:rtl/>
          <w:lang w:val="en-US"/>
        </w:rPr>
        <w:t xml:space="preserve"> </w:t>
      </w:r>
      <w:r w:rsidRPr="004A1384">
        <w:rPr>
          <w:rFonts w:hint="cs"/>
          <w:sz w:val="20"/>
          <w:rtl/>
          <w:lang w:val="en-US"/>
        </w:rPr>
        <w:t>1</w:t>
      </w:r>
      <w:r>
        <w:rPr>
          <w:rFonts w:hint="cs"/>
          <w:sz w:val="20"/>
          <w:rtl/>
          <w:lang w:val="en-US"/>
        </w:rPr>
        <w:t xml:space="preserve">: </w:t>
      </w:r>
      <w:r w:rsidRPr="004A1384">
        <w:rPr>
          <w:rFonts w:hint="cs"/>
          <w:sz w:val="20"/>
          <w:rtl/>
          <w:lang w:val="en-US"/>
        </w:rPr>
        <w:t>321 ـ 322.</w:t>
      </w:r>
    </w:p>
  </w:endnote>
  <w:endnote w:id="394">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رجال الطوسي: 66</w:t>
      </w:r>
      <w:r w:rsidRPr="004A1384">
        <w:rPr>
          <w:rFonts w:hint="cs"/>
          <w:sz w:val="20"/>
          <w:rtl/>
          <w:lang w:val="en-US"/>
        </w:rPr>
        <w:t>.</w:t>
      </w:r>
    </w:p>
  </w:endnote>
  <w:endnote w:id="395">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w:t>
      </w:r>
      <w:r w:rsidRPr="004A1384">
        <w:rPr>
          <w:rFonts w:hint="cs"/>
          <w:sz w:val="20"/>
          <w:rtl/>
          <w:lang w:val="en-US"/>
        </w:rPr>
        <w:t xml:space="preserve"> 94.</w:t>
      </w:r>
    </w:p>
  </w:endnote>
  <w:endnote w:id="396">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w:t>
      </w:r>
      <w:r w:rsidRPr="004A1384">
        <w:rPr>
          <w:rFonts w:hint="cs"/>
          <w:sz w:val="20"/>
          <w:rtl/>
          <w:lang w:val="en-US"/>
        </w:rPr>
        <w:t xml:space="preserve"> 101.</w:t>
      </w:r>
    </w:p>
  </w:endnote>
  <w:endnote w:id="397">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w:t>
      </w:r>
      <w:r w:rsidRPr="004A1384">
        <w:rPr>
          <w:rFonts w:hint="cs"/>
          <w:sz w:val="20"/>
          <w:rtl/>
          <w:lang w:val="en-US"/>
        </w:rPr>
        <w:t xml:space="preserve"> 114.</w:t>
      </w:r>
    </w:p>
  </w:endnote>
  <w:endnote w:id="398">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w:t>
      </w:r>
      <w:r w:rsidRPr="004A1384">
        <w:rPr>
          <w:rFonts w:hint="cs"/>
          <w:sz w:val="20"/>
          <w:rtl/>
          <w:lang w:val="en-US"/>
        </w:rPr>
        <w:t xml:space="preserve"> 136.</w:t>
      </w:r>
    </w:p>
  </w:endnote>
  <w:endnote w:id="399">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الطوسي، الفهرست</w:t>
      </w:r>
      <w:r>
        <w:rPr>
          <w:rFonts w:hint="cs"/>
          <w:sz w:val="20"/>
          <w:rtl/>
          <w:lang w:val="en-US"/>
        </w:rPr>
        <w:t xml:space="preserve">: </w:t>
      </w:r>
      <w:r w:rsidRPr="004A1384">
        <w:rPr>
          <w:rFonts w:hint="cs"/>
          <w:sz w:val="20"/>
          <w:rtl/>
          <w:lang w:val="en-US"/>
        </w:rPr>
        <w:t>143.</w:t>
      </w:r>
    </w:p>
  </w:endnote>
  <w:endnote w:id="400">
    <w:p w:rsidR="003C38E1" w:rsidRPr="004A1384" w:rsidRDefault="003C38E1" w:rsidP="004A1384">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 xml:space="preserve">رجال </w:t>
      </w:r>
      <w:r w:rsidRPr="004A1384">
        <w:rPr>
          <w:rFonts w:hint="cs"/>
          <w:sz w:val="20"/>
          <w:rtl/>
          <w:lang w:val="en-US"/>
        </w:rPr>
        <w:t>النجاشي</w:t>
      </w:r>
      <w:r>
        <w:rPr>
          <w:rFonts w:hint="cs"/>
          <w:sz w:val="20"/>
          <w:rtl/>
          <w:lang w:val="en-US"/>
        </w:rPr>
        <w:t>:</w:t>
      </w:r>
      <w:r w:rsidRPr="004A1384">
        <w:rPr>
          <w:rFonts w:hint="cs"/>
          <w:sz w:val="20"/>
          <w:rtl/>
          <w:lang w:val="en-US"/>
        </w:rPr>
        <w:t xml:space="preserve"> 8.</w:t>
      </w:r>
    </w:p>
  </w:endnote>
  <w:endnote w:id="401">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المصدر السابق:</w:t>
      </w:r>
      <w:r w:rsidRPr="004A1384">
        <w:rPr>
          <w:rFonts w:hint="cs"/>
          <w:sz w:val="20"/>
          <w:rtl/>
          <w:lang w:val="en-US"/>
        </w:rPr>
        <w:t xml:space="preserve"> 440.</w:t>
      </w:r>
    </w:p>
  </w:endnote>
  <w:endnote w:id="402">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تهذيب الأحكام 4: 6، 126؛ 9: 328، 176.</w:t>
      </w:r>
    </w:p>
  </w:endnote>
  <w:endnote w:id="403">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الكافي 1: 191، 44، 62؛ 2: 391؛ 8: 343</w:t>
      </w:r>
      <w:r w:rsidRPr="004A1384">
        <w:rPr>
          <w:rFonts w:hint="cs"/>
          <w:sz w:val="20"/>
          <w:rtl/>
          <w:lang w:val="en-US"/>
        </w:rPr>
        <w:t>.</w:t>
      </w:r>
    </w:p>
  </w:endnote>
  <w:endnote w:id="404">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من لا يحضره الفقيه </w:t>
      </w:r>
      <w:r w:rsidRPr="004A1384">
        <w:rPr>
          <w:rFonts w:hint="cs"/>
          <w:sz w:val="20"/>
          <w:rtl/>
          <w:lang w:val="en-US"/>
        </w:rPr>
        <w:t>4</w:t>
      </w:r>
      <w:r>
        <w:rPr>
          <w:rFonts w:hint="cs"/>
          <w:sz w:val="20"/>
          <w:rtl/>
          <w:lang w:val="en-US"/>
        </w:rPr>
        <w:t xml:space="preserve">: </w:t>
      </w:r>
      <w:r w:rsidRPr="004A1384">
        <w:rPr>
          <w:rFonts w:hint="cs"/>
          <w:sz w:val="20"/>
          <w:rtl/>
          <w:lang w:val="en-US"/>
        </w:rPr>
        <w:t>189.</w:t>
      </w:r>
    </w:p>
  </w:endnote>
  <w:endnote w:id="405">
    <w:p w:rsidR="003C38E1" w:rsidRPr="004A1384" w:rsidRDefault="003C38E1" w:rsidP="004A1384">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الاعتقادات:</w:t>
      </w:r>
      <w:r w:rsidRPr="004A1384">
        <w:rPr>
          <w:rFonts w:hint="cs"/>
          <w:sz w:val="20"/>
          <w:rtl/>
          <w:lang w:val="en-US"/>
        </w:rPr>
        <w:t xml:space="preserve"> 118، 123.</w:t>
      </w:r>
    </w:p>
  </w:endnote>
  <w:endnote w:id="406">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بحار الأنوار 1: 77؛ 2: 228، 106؛ 4: 136؛ 23: 88؛ 24: 222؛ 28: 52؛ 30: 332؛ 36: 211؛ 69: 116؛ 93: 116؛ 101: 117.</w:t>
      </w:r>
    </w:p>
  </w:endnote>
  <w:endnote w:id="407">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ابن أبي الحديد، شرح نهج البلاغة </w:t>
      </w:r>
      <w:r w:rsidRPr="004A1384">
        <w:rPr>
          <w:rFonts w:hint="cs"/>
          <w:sz w:val="20"/>
          <w:rtl/>
          <w:lang w:val="en-US"/>
        </w:rPr>
        <w:t>12</w:t>
      </w:r>
      <w:r>
        <w:rPr>
          <w:rFonts w:hint="cs"/>
          <w:sz w:val="20"/>
          <w:rtl/>
          <w:lang w:val="en-US"/>
        </w:rPr>
        <w:t xml:space="preserve">: </w:t>
      </w:r>
      <w:r w:rsidRPr="004A1384">
        <w:rPr>
          <w:rFonts w:hint="cs"/>
          <w:sz w:val="20"/>
          <w:rtl/>
          <w:lang w:val="en-US"/>
        </w:rPr>
        <w:t>212.</w:t>
      </w:r>
    </w:p>
  </w:endnote>
  <w:endnote w:id="408">
    <w:p w:rsidR="003C38E1" w:rsidRPr="004A1384" w:rsidRDefault="003C38E1" w:rsidP="001A58BE">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عيون أخبار الرضا</w:t>
      </w:r>
      <w:r w:rsidRPr="006E1020">
        <w:rPr>
          <w:rFonts w:ascii="Mosawi" w:hAnsi="Mosawi" w:cs="Mosawi"/>
          <w:sz w:val="14"/>
          <w:szCs w:val="22"/>
          <w:rtl/>
          <w:lang w:val="en-US"/>
        </w:rPr>
        <w:t>×</w:t>
      </w:r>
      <w:r>
        <w:rPr>
          <w:rFonts w:hint="cs"/>
          <w:sz w:val="20"/>
          <w:rtl/>
          <w:lang w:val="en-US"/>
        </w:rPr>
        <w:t xml:space="preserve"> </w:t>
      </w:r>
      <w:r w:rsidRPr="004A1384">
        <w:rPr>
          <w:rFonts w:hint="cs"/>
          <w:sz w:val="20"/>
          <w:rtl/>
          <w:lang w:val="en-US"/>
        </w:rPr>
        <w:t>2</w:t>
      </w:r>
      <w:r>
        <w:rPr>
          <w:rFonts w:hint="cs"/>
          <w:sz w:val="20"/>
          <w:rtl/>
          <w:lang w:val="en-US"/>
        </w:rPr>
        <w:t xml:space="preserve">: </w:t>
      </w:r>
      <w:r w:rsidRPr="004A1384">
        <w:rPr>
          <w:rFonts w:hint="cs"/>
          <w:sz w:val="20"/>
          <w:rtl/>
          <w:lang w:val="en-US"/>
        </w:rPr>
        <w:t>56 ـ 52.</w:t>
      </w:r>
    </w:p>
  </w:endnote>
  <w:endnote w:id="409">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xml:space="preserve">) </w:t>
      </w:r>
      <w:r>
        <w:rPr>
          <w:rFonts w:hint="cs"/>
          <w:sz w:val="20"/>
          <w:rtl/>
          <w:lang w:val="en-US"/>
        </w:rPr>
        <w:t>النعماني، الغيبة: 68، 69، 74، 75، 95.</w:t>
      </w:r>
    </w:p>
  </w:endnote>
  <w:endnote w:id="410">
    <w:p w:rsidR="003C38E1" w:rsidRPr="004A1384" w:rsidRDefault="003C38E1" w:rsidP="00A17A61">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كمال الدين وتمام النعمة: 240، 263، 270، 274، 278، 284، 413.</w:t>
      </w:r>
    </w:p>
  </w:endnote>
  <w:endnote w:id="411">
    <w:p w:rsidR="003C38E1" w:rsidRPr="004A1384" w:rsidRDefault="003C38E1" w:rsidP="008E343D">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إ</w:t>
      </w:r>
      <w:r w:rsidRPr="004A1384">
        <w:rPr>
          <w:rFonts w:hint="cs"/>
          <w:sz w:val="20"/>
          <w:rtl/>
          <w:lang w:val="en-US"/>
        </w:rPr>
        <w:t>سماعيل باشا البغدادي،</w:t>
      </w:r>
      <w:r>
        <w:rPr>
          <w:rFonts w:hint="cs"/>
          <w:sz w:val="20"/>
          <w:rtl/>
          <w:lang w:val="en-US"/>
        </w:rPr>
        <w:t xml:space="preserve"> </w:t>
      </w:r>
      <w:r w:rsidRPr="004A1384">
        <w:rPr>
          <w:rFonts w:hint="cs"/>
          <w:sz w:val="20"/>
          <w:rtl/>
          <w:lang w:val="en-US"/>
        </w:rPr>
        <w:t>هدية العارفين</w:t>
      </w:r>
      <w:r>
        <w:rPr>
          <w:rFonts w:hint="cs"/>
          <w:sz w:val="20"/>
          <w:rtl/>
          <w:lang w:val="en-US"/>
        </w:rPr>
        <w:t xml:space="preserve"> </w:t>
      </w:r>
      <w:r w:rsidRPr="004A1384">
        <w:rPr>
          <w:rFonts w:hint="cs"/>
          <w:sz w:val="20"/>
          <w:rtl/>
          <w:lang w:val="en-US"/>
        </w:rPr>
        <w:t>1</w:t>
      </w:r>
      <w:r>
        <w:rPr>
          <w:rFonts w:hint="cs"/>
          <w:sz w:val="20"/>
          <w:rtl/>
          <w:lang w:val="en-US"/>
        </w:rPr>
        <w:t xml:space="preserve">: </w:t>
      </w:r>
      <w:r w:rsidRPr="004A1384">
        <w:rPr>
          <w:rFonts w:hint="cs"/>
          <w:sz w:val="20"/>
          <w:rtl/>
          <w:lang w:val="en-US"/>
        </w:rPr>
        <w:t>589.</w:t>
      </w:r>
    </w:p>
  </w:endnote>
  <w:endnote w:id="412">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الزركلي</w:t>
      </w:r>
      <w:r>
        <w:rPr>
          <w:rFonts w:hint="cs"/>
          <w:sz w:val="20"/>
          <w:rtl/>
          <w:lang w:val="en-US"/>
        </w:rPr>
        <w:t xml:space="preserve">، الأعلام </w:t>
      </w:r>
      <w:r w:rsidRPr="004A1384">
        <w:rPr>
          <w:rFonts w:hint="cs"/>
          <w:sz w:val="20"/>
          <w:rtl/>
          <w:lang w:val="en-US"/>
        </w:rPr>
        <w:t>4</w:t>
      </w:r>
      <w:r>
        <w:rPr>
          <w:rFonts w:hint="cs"/>
          <w:sz w:val="20"/>
          <w:rtl/>
          <w:lang w:val="en-US"/>
        </w:rPr>
        <w:t xml:space="preserve">: </w:t>
      </w:r>
      <w:r w:rsidRPr="004A1384">
        <w:rPr>
          <w:rFonts w:hint="cs"/>
          <w:sz w:val="20"/>
          <w:rtl/>
          <w:lang w:val="en-US"/>
        </w:rPr>
        <w:t>33.</w:t>
      </w:r>
    </w:p>
  </w:endnote>
  <w:endnote w:id="413">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إسماعيل باشا البغدادي، إيضاح المكنون</w:t>
      </w:r>
      <w:r>
        <w:rPr>
          <w:rFonts w:hint="cs"/>
          <w:sz w:val="20"/>
          <w:rtl/>
          <w:lang w:val="en-US"/>
        </w:rPr>
        <w:t xml:space="preserve"> </w:t>
      </w:r>
      <w:r w:rsidRPr="004A1384">
        <w:rPr>
          <w:rFonts w:hint="cs"/>
          <w:sz w:val="20"/>
          <w:rtl/>
          <w:lang w:val="en-US"/>
        </w:rPr>
        <w:t>2</w:t>
      </w:r>
      <w:r>
        <w:rPr>
          <w:rFonts w:hint="cs"/>
          <w:sz w:val="20"/>
          <w:rtl/>
          <w:lang w:val="en-US"/>
        </w:rPr>
        <w:t xml:space="preserve">: </w:t>
      </w:r>
      <w:r w:rsidRPr="004A1384">
        <w:rPr>
          <w:rFonts w:hint="cs"/>
          <w:sz w:val="20"/>
          <w:rtl/>
          <w:lang w:val="en-US"/>
        </w:rPr>
        <w:t>327.</w:t>
      </w:r>
    </w:p>
  </w:endnote>
  <w:endnote w:id="414">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كحالة،</w:t>
      </w:r>
      <w:r>
        <w:rPr>
          <w:rFonts w:hint="cs"/>
          <w:sz w:val="20"/>
          <w:rtl/>
          <w:lang w:val="en-US"/>
        </w:rPr>
        <w:t xml:space="preserve"> معجم المؤلفين </w:t>
      </w:r>
      <w:r w:rsidRPr="004A1384">
        <w:rPr>
          <w:rFonts w:hint="cs"/>
          <w:sz w:val="20"/>
          <w:rtl/>
          <w:lang w:val="en-US"/>
        </w:rPr>
        <w:t>5</w:t>
      </w:r>
      <w:r>
        <w:rPr>
          <w:rFonts w:hint="cs"/>
          <w:sz w:val="20"/>
          <w:rtl/>
          <w:lang w:val="en-US"/>
        </w:rPr>
        <w:t xml:space="preserve">: </w:t>
      </w:r>
      <w:r w:rsidRPr="004A1384">
        <w:rPr>
          <w:rFonts w:hint="cs"/>
          <w:sz w:val="20"/>
          <w:rtl/>
          <w:lang w:val="en-US"/>
        </w:rPr>
        <w:t>272.</w:t>
      </w:r>
    </w:p>
  </w:endnote>
  <w:endnote w:id="415">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كتاب سليم</w:t>
      </w:r>
      <w:r>
        <w:rPr>
          <w:rFonts w:hint="cs"/>
          <w:sz w:val="20"/>
          <w:rtl/>
          <w:lang w:val="en-US"/>
        </w:rPr>
        <w:t xml:space="preserve">: </w:t>
      </w:r>
      <w:r w:rsidRPr="004A1384">
        <w:rPr>
          <w:rFonts w:hint="cs"/>
          <w:sz w:val="20"/>
          <w:rtl/>
          <w:lang w:val="en-US"/>
        </w:rPr>
        <w:t>125.</w:t>
      </w:r>
    </w:p>
  </w:endnote>
  <w:endnote w:id="416">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كتاب المتوارين</w:t>
      </w:r>
      <w:r>
        <w:rPr>
          <w:rFonts w:hint="cs"/>
          <w:sz w:val="20"/>
          <w:rtl/>
          <w:lang w:val="en-US"/>
        </w:rPr>
        <w:t xml:space="preserve">: </w:t>
      </w:r>
      <w:r w:rsidRPr="004A1384">
        <w:rPr>
          <w:rFonts w:hint="cs"/>
          <w:sz w:val="20"/>
          <w:rtl/>
          <w:lang w:val="en-US"/>
        </w:rPr>
        <w:t>41.</w:t>
      </w:r>
    </w:p>
  </w:endnote>
  <w:endnote w:id="417">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44 ـ 45.</w:t>
      </w:r>
    </w:p>
  </w:endnote>
  <w:endnote w:id="418">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47 ـ 48.</w:t>
      </w:r>
    </w:p>
  </w:endnote>
  <w:endnote w:id="419">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49 ـ 50.</w:t>
      </w:r>
    </w:p>
  </w:endnote>
  <w:endnote w:id="420">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52.</w:t>
      </w:r>
    </w:p>
  </w:endnote>
  <w:endnote w:id="421">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نفسه</w:t>
      </w:r>
      <w:r w:rsidRPr="004A1384">
        <w:rPr>
          <w:rFonts w:hint="cs"/>
          <w:sz w:val="20"/>
          <w:rtl/>
          <w:lang w:val="en-US"/>
        </w:rPr>
        <w:t>.</w:t>
      </w:r>
    </w:p>
  </w:endnote>
  <w:endnote w:id="422">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55 ـ 56.</w:t>
      </w:r>
    </w:p>
  </w:endnote>
  <w:endnote w:id="423">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56.</w:t>
      </w:r>
    </w:p>
  </w:endnote>
  <w:endnote w:id="424">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62.</w:t>
      </w:r>
    </w:p>
  </w:endnote>
  <w:endnote w:id="425">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المصدر السابق: </w:t>
      </w:r>
      <w:r w:rsidRPr="004A1384">
        <w:rPr>
          <w:rFonts w:hint="cs"/>
          <w:sz w:val="20"/>
          <w:rtl/>
          <w:lang w:val="en-US"/>
        </w:rPr>
        <w:t>75.</w:t>
      </w:r>
    </w:p>
  </w:endnote>
  <w:endnote w:id="426">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 التستري،</w:t>
      </w:r>
      <w:r>
        <w:rPr>
          <w:rFonts w:hint="cs"/>
          <w:sz w:val="20"/>
          <w:rtl/>
          <w:lang w:val="en-US"/>
        </w:rPr>
        <w:t xml:space="preserve"> قاموس الرجال </w:t>
      </w:r>
      <w:r w:rsidRPr="004A1384">
        <w:rPr>
          <w:rFonts w:hint="cs"/>
          <w:sz w:val="20"/>
          <w:rtl/>
          <w:lang w:val="en-US"/>
        </w:rPr>
        <w:t>1</w:t>
      </w:r>
      <w:r>
        <w:rPr>
          <w:rFonts w:hint="cs"/>
          <w:sz w:val="20"/>
          <w:rtl/>
          <w:lang w:val="en-US"/>
        </w:rPr>
        <w:t xml:space="preserve">: </w:t>
      </w:r>
      <w:r w:rsidRPr="004A1384">
        <w:rPr>
          <w:rFonts w:hint="cs"/>
          <w:sz w:val="20"/>
          <w:rtl/>
          <w:lang w:val="en-US"/>
        </w:rPr>
        <w:t>433.</w:t>
      </w:r>
    </w:p>
  </w:endnote>
  <w:endnote w:id="427">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الطوسي، الفهرست</w:t>
      </w:r>
      <w:r>
        <w:rPr>
          <w:rFonts w:hint="cs"/>
          <w:sz w:val="20"/>
          <w:rtl/>
          <w:lang w:val="en-US"/>
        </w:rPr>
        <w:t xml:space="preserve">: </w:t>
      </w:r>
      <w:r w:rsidRPr="004A1384">
        <w:rPr>
          <w:rFonts w:hint="cs"/>
          <w:sz w:val="20"/>
          <w:rtl/>
          <w:lang w:val="en-US"/>
        </w:rPr>
        <w:t>32.</w:t>
      </w:r>
    </w:p>
  </w:endnote>
  <w:endnote w:id="428">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العلامة الحلي،</w:t>
      </w:r>
      <w:r>
        <w:rPr>
          <w:rFonts w:hint="cs"/>
          <w:sz w:val="20"/>
          <w:rtl/>
          <w:lang w:val="en-US"/>
        </w:rPr>
        <w:t xml:space="preserve"> خلاصة الأقوال: </w:t>
      </w:r>
      <w:r w:rsidRPr="004A1384">
        <w:rPr>
          <w:rFonts w:hint="cs"/>
          <w:sz w:val="20"/>
          <w:rtl/>
          <w:lang w:val="en-US"/>
        </w:rPr>
        <w:t>162</w:t>
      </w:r>
      <w:r>
        <w:rPr>
          <w:rFonts w:hint="cs"/>
          <w:sz w:val="20"/>
          <w:rtl/>
          <w:lang w:val="en-US"/>
        </w:rPr>
        <w:t xml:space="preserve">؛ رجال </w:t>
      </w:r>
      <w:r w:rsidRPr="004A1384">
        <w:rPr>
          <w:rFonts w:hint="cs"/>
          <w:sz w:val="20"/>
          <w:rtl/>
          <w:lang w:val="en-US"/>
        </w:rPr>
        <w:t>ابن الغضائري</w:t>
      </w:r>
      <w:r>
        <w:rPr>
          <w:rFonts w:hint="cs"/>
          <w:sz w:val="20"/>
          <w:rtl/>
          <w:lang w:val="en-US"/>
        </w:rPr>
        <w:t xml:space="preserve">: </w:t>
      </w:r>
      <w:r w:rsidRPr="004A1384">
        <w:rPr>
          <w:rFonts w:hint="cs"/>
          <w:sz w:val="20"/>
          <w:rtl/>
          <w:lang w:val="en-US"/>
        </w:rPr>
        <w:t>63.</w:t>
      </w:r>
    </w:p>
  </w:endnote>
  <w:endnote w:id="429">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رجال ابن الغضائري: 63</w:t>
      </w:r>
      <w:r w:rsidRPr="004A1384">
        <w:rPr>
          <w:rFonts w:hint="cs"/>
          <w:sz w:val="20"/>
          <w:rtl/>
          <w:lang w:val="en-US"/>
        </w:rPr>
        <w:t>.</w:t>
      </w:r>
    </w:p>
  </w:endnote>
  <w:endnote w:id="430">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المازندراني، </w:t>
      </w:r>
      <w:r w:rsidRPr="004A1384">
        <w:rPr>
          <w:rFonts w:hint="cs"/>
          <w:sz w:val="20"/>
          <w:rtl/>
          <w:lang w:val="en-US"/>
        </w:rPr>
        <w:t>شرح الكافي 2</w:t>
      </w:r>
      <w:r>
        <w:rPr>
          <w:rFonts w:hint="cs"/>
          <w:sz w:val="20"/>
          <w:rtl/>
          <w:lang w:val="en-US"/>
        </w:rPr>
        <w:t xml:space="preserve">: </w:t>
      </w:r>
      <w:r w:rsidRPr="004A1384">
        <w:rPr>
          <w:rFonts w:hint="cs"/>
          <w:sz w:val="20"/>
          <w:rtl/>
          <w:lang w:val="en-US"/>
        </w:rPr>
        <w:t>139</w:t>
      </w:r>
      <w:r>
        <w:rPr>
          <w:rFonts w:hint="cs"/>
          <w:sz w:val="20"/>
          <w:rtl/>
          <w:lang w:val="en-US"/>
        </w:rPr>
        <w:t xml:space="preserve"> (</w:t>
      </w:r>
      <w:r w:rsidRPr="004A1384">
        <w:rPr>
          <w:rFonts w:hint="cs"/>
          <w:sz w:val="20"/>
          <w:rtl/>
          <w:lang w:val="en-US"/>
        </w:rPr>
        <w:t>تعليق مصحح</w:t>
      </w:r>
      <w:r>
        <w:rPr>
          <w:rFonts w:hint="cs"/>
          <w:sz w:val="20"/>
          <w:rtl/>
          <w:lang w:val="en-US"/>
        </w:rPr>
        <w:t>)</w:t>
      </w:r>
      <w:r w:rsidRPr="004A1384">
        <w:rPr>
          <w:rFonts w:hint="cs"/>
          <w:sz w:val="20"/>
          <w:rtl/>
          <w:lang w:val="en-US"/>
        </w:rPr>
        <w:t>.</w:t>
      </w:r>
    </w:p>
  </w:endnote>
  <w:endnote w:id="431">
    <w:p w:rsidR="003C38E1" w:rsidRPr="004A1384" w:rsidRDefault="003C38E1" w:rsidP="002252BA">
      <w:pPr>
        <w:pStyle w:val="af"/>
        <w:rPr>
          <w:sz w:val="20"/>
          <w:rtl/>
          <w:lang w:val="en-US"/>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العلامة الحلي،</w:t>
      </w:r>
      <w:r>
        <w:rPr>
          <w:rFonts w:hint="cs"/>
          <w:sz w:val="20"/>
          <w:rtl/>
          <w:lang w:val="en-US"/>
        </w:rPr>
        <w:t xml:space="preserve"> خلاصة الأقوال: 162؛ رجال ابن الغضائري: 63</w:t>
      </w:r>
      <w:r w:rsidRPr="004A1384">
        <w:rPr>
          <w:rFonts w:hint="cs"/>
          <w:sz w:val="20"/>
          <w:rtl/>
          <w:lang w:val="en-US"/>
        </w:rPr>
        <w:t>.</w:t>
      </w:r>
    </w:p>
  </w:endnote>
  <w:endnote w:id="432">
    <w:p w:rsidR="003C38E1" w:rsidRPr="00B845DF" w:rsidRDefault="003C38E1" w:rsidP="002252BA">
      <w:pPr>
        <w:pStyle w:val="af"/>
        <w:rPr>
          <w:rtl/>
        </w:rPr>
      </w:pPr>
      <w:r w:rsidRPr="004A1384">
        <w:rPr>
          <w:rFonts w:hint="cs"/>
          <w:sz w:val="20"/>
          <w:rtl/>
          <w:lang w:val="en-US"/>
        </w:rPr>
        <w:t>(</w:t>
      </w:r>
      <w:r w:rsidRPr="004A1384">
        <w:rPr>
          <w:sz w:val="20"/>
          <w:lang w:val="en-US"/>
        </w:rPr>
        <w:endnoteRef/>
      </w:r>
      <w:r w:rsidRPr="004A1384">
        <w:rPr>
          <w:rFonts w:hint="cs"/>
          <w:sz w:val="20"/>
          <w:rtl/>
          <w:lang w:val="en-US"/>
        </w:rPr>
        <w:t>)</w:t>
      </w:r>
      <w:r>
        <w:rPr>
          <w:rFonts w:hint="cs"/>
          <w:sz w:val="20"/>
          <w:rtl/>
          <w:lang w:val="en-US"/>
        </w:rPr>
        <w:t xml:space="preserve"> </w:t>
      </w:r>
      <w:r w:rsidRPr="004A1384">
        <w:rPr>
          <w:rFonts w:hint="cs"/>
          <w:sz w:val="20"/>
          <w:rtl/>
          <w:lang w:val="en-US"/>
        </w:rPr>
        <w:t>رجال ابن الغضائري</w:t>
      </w:r>
      <w:r>
        <w:rPr>
          <w:rFonts w:hint="cs"/>
          <w:sz w:val="20"/>
          <w:rtl/>
          <w:lang w:val="en-US"/>
        </w:rPr>
        <w:t>: 36، 119</w:t>
      </w:r>
      <w:r w:rsidRPr="004A1384">
        <w:rPr>
          <w:rFonts w:hint="cs"/>
          <w:sz w:val="20"/>
          <w:rtl/>
          <w:lang w:val="en-US"/>
        </w:rPr>
        <w:t>.</w:t>
      </w:r>
    </w:p>
  </w:endnote>
  <w:endnote w:id="433">
    <w:p w:rsidR="003C38E1" w:rsidRPr="009214C6" w:rsidRDefault="003C38E1" w:rsidP="003036BF">
      <w:pPr>
        <w:pStyle w:val="af"/>
        <w:rPr>
          <w:sz w:val="20"/>
          <w:lang w:val="en-US"/>
        </w:rPr>
      </w:pPr>
      <w:r w:rsidRPr="009214C6">
        <w:rPr>
          <w:rFonts w:hint="cs"/>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عبدالمهدي جلالي، مقالة بعنوان: تحقيق حول سليم بن قيس الهلالي، حقيقة تاريخية أم صناعة وجعل؟، مجلة مطالعات إسلامي، العدد 6: 121</w:t>
      </w:r>
      <w:r w:rsidRPr="009214C6">
        <w:rPr>
          <w:rFonts w:hint="cs"/>
          <w:sz w:val="20"/>
          <w:rtl/>
          <w:lang w:val="en-US"/>
        </w:rPr>
        <w:t>.</w:t>
      </w:r>
    </w:p>
  </w:endnote>
  <w:endnote w:id="434">
    <w:p w:rsidR="003C38E1" w:rsidRPr="009214C6" w:rsidRDefault="003C38E1" w:rsidP="003036BF">
      <w:pPr>
        <w:pStyle w:val="af"/>
        <w:rPr>
          <w:sz w:val="20"/>
          <w:lang w:val="en-US"/>
        </w:rPr>
      </w:pPr>
      <w:r w:rsidRPr="009214C6">
        <w:rPr>
          <w:rFonts w:hint="cs"/>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المصدر السابق: </w:t>
      </w:r>
      <w:r w:rsidRPr="009214C6">
        <w:rPr>
          <w:rFonts w:hint="cs"/>
          <w:sz w:val="20"/>
          <w:rtl/>
          <w:lang w:val="en-US"/>
        </w:rPr>
        <w:t>110.</w:t>
      </w:r>
    </w:p>
  </w:endnote>
  <w:endnote w:id="435">
    <w:p w:rsidR="003C38E1" w:rsidRPr="009214C6" w:rsidRDefault="003C38E1" w:rsidP="003036BF">
      <w:pPr>
        <w:pStyle w:val="af"/>
        <w:rPr>
          <w:sz w:val="20"/>
          <w:lang w:val="en-US"/>
        </w:rPr>
      </w:pPr>
      <w:r w:rsidRPr="009214C6">
        <w:rPr>
          <w:rFonts w:hint="cs"/>
          <w:sz w:val="20"/>
          <w:rtl/>
          <w:lang w:val="en-US"/>
        </w:rPr>
        <w:t>(</w:t>
      </w:r>
      <w:r w:rsidRPr="009214C6">
        <w:rPr>
          <w:sz w:val="20"/>
          <w:lang w:val="en-US"/>
        </w:rPr>
        <w:endnoteRef/>
      </w:r>
      <w:r w:rsidRPr="009214C6">
        <w:rPr>
          <w:rFonts w:hint="cs"/>
          <w:sz w:val="20"/>
          <w:rtl/>
          <w:lang w:val="en-US"/>
        </w:rPr>
        <w:t>) رجال الطوسي</w:t>
      </w:r>
      <w:r>
        <w:rPr>
          <w:rFonts w:hint="cs"/>
          <w:sz w:val="20"/>
          <w:rtl/>
          <w:lang w:val="en-US"/>
        </w:rPr>
        <w:t xml:space="preserve">: </w:t>
      </w:r>
      <w:r w:rsidRPr="009214C6">
        <w:rPr>
          <w:rFonts w:hint="cs"/>
          <w:sz w:val="20"/>
          <w:rtl/>
          <w:lang w:val="en-US"/>
        </w:rPr>
        <w:t>147.</w:t>
      </w:r>
    </w:p>
  </w:endnote>
  <w:endnote w:id="436">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رجال النجاشي</w:t>
      </w:r>
      <w:r>
        <w:rPr>
          <w:rFonts w:hint="cs"/>
          <w:sz w:val="20"/>
          <w:rtl/>
          <w:lang w:val="en-US"/>
        </w:rPr>
        <w:t xml:space="preserve">: </w:t>
      </w:r>
      <w:r w:rsidRPr="009214C6">
        <w:rPr>
          <w:rFonts w:hint="cs"/>
          <w:sz w:val="20"/>
          <w:rtl/>
          <w:lang w:val="en-US"/>
        </w:rPr>
        <w:t xml:space="preserve">427 </w:t>
      </w:r>
      <w:r w:rsidRPr="009214C6">
        <w:rPr>
          <w:sz w:val="20"/>
          <w:rtl/>
          <w:lang w:val="en-US"/>
        </w:rPr>
        <w:t>ـ</w:t>
      </w:r>
      <w:r w:rsidRPr="009214C6">
        <w:rPr>
          <w:rFonts w:hint="cs"/>
          <w:sz w:val="20"/>
          <w:rtl/>
          <w:lang w:val="en-US"/>
        </w:rPr>
        <w:t xml:space="preserve"> 428.</w:t>
      </w:r>
    </w:p>
  </w:endnote>
  <w:endnote w:id="437">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رجال النجاشي</w:t>
      </w:r>
      <w:r>
        <w:rPr>
          <w:rFonts w:hint="cs"/>
          <w:sz w:val="20"/>
          <w:rtl/>
          <w:lang w:val="en-US"/>
        </w:rPr>
        <w:t>:</w:t>
      </w:r>
      <w:r w:rsidRPr="009214C6">
        <w:rPr>
          <w:rFonts w:hint="cs"/>
          <w:sz w:val="20"/>
          <w:rtl/>
          <w:lang w:val="en-US"/>
        </w:rPr>
        <w:t xml:space="preserve"> 428، الفهرست</w:t>
      </w:r>
      <w:r>
        <w:rPr>
          <w:rFonts w:hint="cs"/>
          <w:sz w:val="20"/>
          <w:rtl/>
          <w:lang w:val="en-US"/>
        </w:rPr>
        <w:t>:</w:t>
      </w:r>
      <w:r w:rsidRPr="009214C6">
        <w:rPr>
          <w:rFonts w:hint="cs"/>
          <w:sz w:val="20"/>
          <w:rtl/>
          <w:lang w:val="en-US"/>
        </w:rPr>
        <w:t xml:space="preserve"> 255.</w:t>
      </w:r>
    </w:p>
  </w:endnote>
  <w:endnote w:id="438">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عبدالمهدي جلالي، المصدر السابق: </w:t>
      </w:r>
      <w:r w:rsidRPr="009214C6">
        <w:rPr>
          <w:rFonts w:hint="cs"/>
          <w:sz w:val="20"/>
          <w:rtl/>
          <w:lang w:val="en-US"/>
        </w:rPr>
        <w:t>110.</w:t>
      </w:r>
    </w:p>
  </w:endnote>
  <w:endnote w:id="439">
    <w:p w:rsidR="003C38E1" w:rsidRPr="009214C6" w:rsidRDefault="003C38E1" w:rsidP="002B4E79">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w:t>
      </w:r>
      <w:r>
        <w:rPr>
          <w:rFonts w:hint="cs"/>
          <w:sz w:val="20"/>
          <w:rtl/>
          <w:lang w:val="en-US"/>
        </w:rPr>
        <w:t xml:space="preserve"> المصدر السابق:  </w:t>
      </w:r>
      <w:r w:rsidRPr="009214C6">
        <w:rPr>
          <w:rFonts w:hint="cs"/>
          <w:sz w:val="20"/>
          <w:rtl/>
          <w:lang w:val="en-US"/>
        </w:rPr>
        <w:t>122.</w:t>
      </w:r>
    </w:p>
  </w:endnote>
  <w:endnote w:id="440">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اختيار معرفة الرجال</w:t>
      </w:r>
      <w:r>
        <w:rPr>
          <w:rFonts w:hint="cs"/>
          <w:sz w:val="20"/>
          <w:rtl/>
          <w:lang w:val="en-US"/>
        </w:rPr>
        <w:t xml:space="preserve"> </w:t>
      </w:r>
      <w:r w:rsidRPr="009214C6">
        <w:rPr>
          <w:rFonts w:hint="cs"/>
          <w:sz w:val="20"/>
          <w:rtl/>
          <w:lang w:val="en-US"/>
        </w:rPr>
        <w:t>1</w:t>
      </w:r>
      <w:r>
        <w:rPr>
          <w:rFonts w:hint="cs"/>
          <w:sz w:val="20"/>
          <w:rtl/>
          <w:lang w:val="en-US"/>
        </w:rPr>
        <w:t xml:space="preserve">: </w:t>
      </w:r>
      <w:r w:rsidRPr="009214C6">
        <w:rPr>
          <w:rFonts w:hint="cs"/>
          <w:sz w:val="20"/>
          <w:rtl/>
          <w:lang w:val="en-US"/>
        </w:rPr>
        <w:t>321</w:t>
      </w:r>
      <w:r>
        <w:rPr>
          <w:rFonts w:hint="cs"/>
          <w:sz w:val="20"/>
          <w:rtl/>
          <w:lang w:val="en-US"/>
        </w:rPr>
        <w:t xml:space="preserve"> ـ </w:t>
      </w:r>
      <w:r w:rsidRPr="009214C6">
        <w:rPr>
          <w:rFonts w:hint="cs"/>
          <w:sz w:val="20"/>
          <w:rtl/>
          <w:lang w:val="en-US"/>
        </w:rPr>
        <w:t>322.</w:t>
      </w:r>
    </w:p>
  </w:endnote>
  <w:endnote w:id="441">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w:t>
      </w:r>
      <w:r>
        <w:rPr>
          <w:rFonts w:hint="cs"/>
          <w:sz w:val="20"/>
          <w:rtl/>
          <w:lang w:val="en-US"/>
        </w:rPr>
        <w:t xml:space="preserve"> عبدالمهدي جلالي، المصدر السابق: </w:t>
      </w:r>
      <w:r w:rsidRPr="009214C6">
        <w:rPr>
          <w:rFonts w:hint="cs"/>
          <w:sz w:val="20"/>
          <w:rtl/>
          <w:lang w:val="en-US"/>
        </w:rPr>
        <w:t>11.</w:t>
      </w:r>
    </w:p>
  </w:endnote>
  <w:endnote w:id="442">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xml:space="preserve">) للمزيد من الاطلاع على الكتاب يرجع </w:t>
      </w:r>
      <w:r>
        <w:rPr>
          <w:rFonts w:hint="cs"/>
          <w:sz w:val="20"/>
          <w:rtl/>
          <w:lang w:val="en-US"/>
        </w:rPr>
        <w:t>إ</w:t>
      </w:r>
      <w:r w:rsidRPr="009214C6">
        <w:rPr>
          <w:rFonts w:hint="cs"/>
          <w:sz w:val="20"/>
          <w:rtl/>
          <w:lang w:val="en-US"/>
        </w:rPr>
        <w:t>لى:</w:t>
      </w:r>
      <w:r>
        <w:rPr>
          <w:rFonts w:hint="cs"/>
          <w:sz w:val="20"/>
          <w:rtl/>
          <w:lang w:val="en-US"/>
        </w:rPr>
        <w:t xml:space="preserve"> جعفر السبحاني،</w:t>
      </w:r>
      <w:r w:rsidRPr="009214C6">
        <w:rPr>
          <w:rFonts w:hint="cs"/>
          <w:sz w:val="20"/>
          <w:rtl/>
          <w:lang w:val="en-US"/>
        </w:rPr>
        <w:t xml:space="preserve"> كليات في علم الرجال</w:t>
      </w:r>
      <w:r>
        <w:rPr>
          <w:rFonts w:hint="cs"/>
          <w:sz w:val="20"/>
          <w:rtl/>
          <w:lang w:val="en-US"/>
        </w:rPr>
        <w:t xml:space="preserve">: </w:t>
      </w:r>
      <w:r w:rsidRPr="009214C6">
        <w:rPr>
          <w:rFonts w:hint="cs"/>
          <w:sz w:val="20"/>
          <w:rtl/>
          <w:lang w:val="en-US"/>
        </w:rPr>
        <w:t>60</w:t>
      </w:r>
      <w:r>
        <w:rPr>
          <w:rFonts w:hint="cs"/>
          <w:sz w:val="20"/>
          <w:rtl/>
          <w:lang w:val="en-US"/>
        </w:rPr>
        <w:t xml:space="preserve"> ـ </w:t>
      </w:r>
      <w:r w:rsidRPr="009214C6">
        <w:rPr>
          <w:rFonts w:hint="cs"/>
          <w:sz w:val="20"/>
          <w:rtl/>
          <w:lang w:val="en-US"/>
        </w:rPr>
        <w:t>68.</w:t>
      </w:r>
    </w:p>
  </w:endnote>
  <w:endnote w:id="443">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رجال النجاشي</w:t>
      </w:r>
      <w:r>
        <w:rPr>
          <w:rFonts w:hint="cs"/>
          <w:sz w:val="20"/>
          <w:rtl/>
          <w:lang w:val="en-US"/>
        </w:rPr>
        <w:t xml:space="preserve">: </w:t>
      </w:r>
      <w:r w:rsidRPr="009214C6">
        <w:rPr>
          <w:rFonts w:hint="cs"/>
          <w:sz w:val="20"/>
          <w:rtl/>
          <w:lang w:val="en-US"/>
        </w:rPr>
        <w:t>3.</w:t>
      </w:r>
    </w:p>
  </w:endnote>
  <w:endnote w:id="444">
    <w:p w:rsidR="003C38E1" w:rsidRPr="009214C6" w:rsidRDefault="003C38E1" w:rsidP="003036BF">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المصدر السابق: </w:t>
      </w:r>
      <w:r w:rsidRPr="009214C6">
        <w:rPr>
          <w:rFonts w:hint="cs"/>
          <w:sz w:val="20"/>
          <w:rtl/>
          <w:lang w:val="en-US"/>
        </w:rPr>
        <w:t>9.</w:t>
      </w:r>
    </w:p>
  </w:endnote>
  <w:endnote w:id="445">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المصدر السابق: </w:t>
      </w:r>
      <w:r w:rsidRPr="009214C6">
        <w:rPr>
          <w:rFonts w:hint="cs"/>
          <w:sz w:val="20"/>
          <w:rtl/>
          <w:lang w:val="en-US"/>
        </w:rPr>
        <w:t>8.</w:t>
      </w:r>
    </w:p>
  </w:endnote>
  <w:endnote w:id="446">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عبدالمهدي جلالي، المصدر السابق: </w:t>
      </w:r>
      <w:r w:rsidRPr="009214C6">
        <w:rPr>
          <w:rFonts w:hint="cs"/>
          <w:sz w:val="20"/>
          <w:rtl/>
          <w:lang w:val="en-US"/>
        </w:rPr>
        <w:t>112</w:t>
      </w:r>
      <w:r>
        <w:rPr>
          <w:rFonts w:hint="cs"/>
          <w:sz w:val="20"/>
          <w:rtl/>
          <w:lang w:val="en-US"/>
        </w:rPr>
        <w:t xml:space="preserve"> ـ </w:t>
      </w:r>
      <w:r w:rsidRPr="009214C6">
        <w:rPr>
          <w:rFonts w:hint="cs"/>
          <w:sz w:val="20"/>
          <w:rtl/>
          <w:lang w:val="en-US"/>
        </w:rPr>
        <w:t>113.</w:t>
      </w:r>
    </w:p>
  </w:endnote>
  <w:endnote w:id="447">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 النجاشي</w:t>
      </w:r>
      <w:r>
        <w:rPr>
          <w:rFonts w:hint="cs"/>
          <w:sz w:val="20"/>
          <w:rtl/>
          <w:lang w:val="en-US"/>
        </w:rPr>
        <w:t>:</w:t>
      </w:r>
      <w:r w:rsidRPr="009214C6">
        <w:rPr>
          <w:rFonts w:hint="cs"/>
          <w:sz w:val="20"/>
          <w:rtl/>
          <w:lang w:val="en-US"/>
        </w:rPr>
        <w:t xml:space="preserve"> 8.</w:t>
      </w:r>
    </w:p>
  </w:endnote>
  <w:endnote w:id="448">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 الطوسي</w:t>
      </w:r>
      <w:r>
        <w:rPr>
          <w:rFonts w:hint="cs"/>
          <w:sz w:val="20"/>
          <w:rtl/>
          <w:lang w:val="en-US"/>
        </w:rPr>
        <w:t>:</w:t>
      </w:r>
      <w:r w:rsidRPr="009214C6">
        <w:rPr>
          <w:rFonts w:hint="cs"/>
          <w:sz w:val="20"/>
          <w:rtl/>
          <w:lang w:val="en-US"/>
        </w:rPr>
        <w:t xml:space="preserve"> 94</w:t>
      </w:r>
      <w:r>
        <w:rPr>
          <w:rFonts w:hint="cs"/>
          <w:sz w:val="20"/>
          <w:rtl/>
          <w:lang w:val="en-US"/>
        </w:rPr>
        <w:t xml:space="preserve">، </w:t>
      </w:r>
      <w:r w:rsidRPr="009214C6">
        <w:rPr>
          <w:rFonts w:hint="cs"/>
          <w:sz w:val="20"/>
          <w:rtl/>
          <w:lang w:val="en-US"/>
        </w:rPr>
        <w:t>96</w:t>
      </w:r>
      <w:r>
        <w:rPr>
          <w:rFonts w:hint="cs"/>
          <w:sz w:val="20"/>
          <w:rtl/>
          <w:lang w:val="en-US"/>
        </w:rPr>
        <w:t xml:space="preserve">، </w:t>
      </w:r>
      <w:r w:rsidRPr="009214C6">
        <w:rPr>
          <w:rFonts w:hint="cs"/>
          <w:sz w:val="20"/>
          <w:rtl/>
          <w:lang w:val="en-US"/>
        </w:rPr>
        <w:t>101</w:t>
      </w:r>
      <w:r>
        <w:rPr>
          <w:rFonts w:hint="cs"/>
          <w:sz w:val="20"/>
          <w:rtl/>
          <w:lang w:val="en-US"/>
        </w:rPr>
        <w:t xml:space="preserve">، </w:t>
      </w:r>
      <w:r w:rsidRPr="009214C6">
        <w:rPr>
          <w:rFonts w:hint="cs"/>
          <w:sz w:val="20"/>
          <w:rtl/>
          <w:lang w:val="en-US"/>
        </w:rPr>
        <w:t>114</w:t>
      </w:r>
      <w:r>
        <w:rPr>
          <w:rFonts w:hint="cs"/>
          <w:sz w:val="20"/>
          <w:rtl/>
          <w:lang w:val="en-US"/>
        </w:rPr>
        <w:t>،</w:t>
      </w:r>
      <w:r w:rsidRPr="009214C6">
        <w:rPr>
          <w:rFonts w:hint="cs"/>
          <w:sz w:val="20"/>
          <w:rtl/>
          <w:lang w:val="en-US"/>
        </w:rPr>
        <w:t xml:space="preserve"> 136.</w:t>
      </w:r>
    </w:p>
  </w:endnote>
  <w:endnote w:id="449">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الفهرست</w:t>
      </w:r>
      <w:r>
        <w:rPr>
          <w:rFonts w:hint="cs"/>
          <w:sz w:val="20"/>
          <w:rtl/>
          <w:lang w:val="en-US"/>
        </w:rPr>
        <w:t>:</w:t>
      </w:r>
      <w:r w:rsidRPr="009214C6">
        <w:rPr>
          <w:rFonts w:hint="cs"/>
          <w:sz w:val="20"/>
          <w:rtl/>
          <w:lang w:val="en-US"/>
        </w:rPr>
        <w:t xml:space="preserve"> </w:t>
      </w:r>
      <w:r>
        <w:rPr>
          <w:rFonts w:hint="cs"/>
          <w:sz w:val="20"/>
          <w:rtl/>
          <w:lang w:val="en-US"/>
        </w:rPr>
        <w:t xml:space="preserve"> </w:t>
      </w:r>
      <w:r w:rsidRPr="009214C6">
        <w:rPr>
          <w:rFonts w:hint="cs"/>
          <w:sz w:val="20"/>
          <w:rtl/>
          <w:lang w:val="en-US"/>
        </w:rPr>
        <w:t>230</w:t>
      </w:r>
      <w:r>
        <w:rPr>
          <w:rFonts w:hint="cs"/>
          <w:sz w:val="20"/>
          <w:rtl/>
          <w:lang w:val="en-US"/>
        </w:rPr>
        <w:t xml:space="preserve"> ـ </w:t>
      </w:r>
      <w:r w:rsidRPr="009214C6">
        <w:rPr>
          <w:rFonts w:hint="cs"/>
          <w:sz w:val="20"/>
          <w:rtl/>
          <w:lang w:val="en-US"/>
        </w:rPr>
        <w:t>231.</w:t>
      </w:r>
    </w:p>
  </w:endnote>
  <w:endnote w:id="450">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عبدالمهدي جلالي، المصدر السابق: </w:t>
      </w:r>
      <w:r w:rsidRPr="009214C6">
        <w:rPr>
          <w:rFonts w:hint="cs"/>
          <w:sz w:val="20"/>
          <w:rtl/>
          <w:lang w:val="en-US"/>
        </w:rPr>
        <w:t>112.</w:t>
      </w:r>
    </w:p>
  </w:endnote>
  <w:endnote w:id="451">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 البرقي</w:t>
      </w:r>
      <w:r>
        <w:rPr>
          <w:rFonts w:hint="cs"/>
          <w:sz w:val="20"/>
          <w:rtl/>
          <w:lang w:val="en-US"/>
        </w:rPr>
        <w:t>: 43، 41، 35، 49، تحقيق: جواد فيومي الإصفهاني.</w:t>
      </w:r>
    </w:p>
  </w:endnote>
  <w:endnote w:id="452">
    <w:p w:rsidR="003C38E1" w:rsidRPr="009214C6" w:rsidRDefault="003C38E1" w:rsidP="002B4E79">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w:t>
      </w:r>
      <w:r>
        <w:rPr>
          <w:rFonts w:hint="cs"/>
          <w:sz w:val="20"/>
          <w:rtl/>
          <w:lang w:val="en-US"/>
        </w:rPr>
        <w:t xml:space="preserve"> ابن</w:t>
      </w:r>
      <w:r w:rsidRPr="009214C6">
        <w:rPr>
          <w:rFonts w:hint="cs"/>
          <w:sz w:val="20"/>
          <w:rtl/>
          <w:lang w:val="en-US"/>
        </w:rPr>
        <w:t xml:space="preserve"> الغضائري</w:t>
      </w:r>
      <w:r>
        <w:rPr>
          <w:rFonts w:hint="cs"/>
          <w:sz w:val="20"/>
          <w:rtl/>
          <w:lang w:val="en-US"/>
        </w:rPr>
        <w:t>: 63 ـ 64،</w:t>
      </w:r>
      <w:r w:rsidRPr="009214C6">
        <w:rPr>
          <w:rFonts w:hint="cs"/>
          <w:sz w:val="20"/>
          <w:rtl/>
          <w:lang w:val="en-US"/>
        </w:rPr>
        <w:t xml:space="preserve"> تحقيق: محمد رضا جلالي</w:t>
      </w:r>
      <w:r>
        <w:rPr>
          <w:rFonts w:hint="cs"/>
          <w:sz w:val="20"/>
          <w:rtl/>
          <w:lang w:val="en-US"/>
        </w:rPr>
        <w:t>؛</w:t>
      </w:r>
      <w:r w:rsidRPr="009214C6">
        <w:rPr>
          <w:rFonts w:hint="cs"/>
          <w:sz w:val="20"/>
          <w:rtl/>
          <w:lang w:val="en-US"/>
        </w:rPr>
        <w:t xml:space="preserve"> رجال العلامة</w:t>
      </w:r>
      <w:r>
        <w:rPr>
          <w:rFonts w:hint="cs"/>
          <w:sz w:val="20"/>
          <w:rtl/>
          <w:lang w:val="en-US"/>
        </w:rPr>
        <w:t>:</w:t>
      </w:r>
      <w:r w:rsidRPr="009214C6">
        <w:rPr>
          <w:rFonts w:hint="cs"/>
          <w:sz w:val="20"/>
          <w:rtl/>
          <w:lang w:val="en-US"/>
        </w:rPr>
        <w:t xml:space="preserve"> 82</w:t>
      </w:r>
      <w:r>
        <w:rPr>
          <w:rFonts w:hint="cs"/>
          <w:sz w:val="20"/>
          <w:rtl/>
          <w:lang w:val="en-US"/>
        </w:rPr>
        <w:t xml:space="preserve"> ـ</w:t>
      </w:r>
      <w:r w:rsidRPr="009214C6">
        <w:rPr>
          <w:rFonts w:hint="cs"/>
          <w:sz w:val="20"/>
          <w:rtl/>
          <w:lang w:val="en-US"/>
        </w:rPr>
        <w:t xml:space="preserve"> 83.</w:t>
      </w:r>
    </w:p>
  </w:endnote>
  <w:endnote w:id="453">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w:t>
      </w:r>
      <w:r>
        <w:rPr>
          <w:rFonts w:hint="cs"/>
          <w:sz w:val="20"/>
          <w:rtl/>
          <w:lang w:val="en-US"/>
        </w:rPr>
        <w:t xml:space="preserve"> </w:t>
      </w:r>
      <w:r w:rsidRPr="009214C6">
        <w:rPr>
          <w:rFonts w:hint="cs"/>
          <w:sz w:val="20"/>
          <w:rtl/>
          <w:lang w:val="en-US"/>
        </w:rPr>
        <w:t>المازندراني</w:t>
      </w:r>
      <w:r>
        <w:rPr>
          <w:rFonts w:hint="cs"/>
          <w:sz w:val="20"/>
          <w:rtl/>
          <w:lang w:val="en-US"/>
        </w:rPr>
        <w:t xml:space="preserve">، شرح الكافي الجامع </w:t>
      </w:r>
      <w:r w:rsidRPr="009214C6">
        <w:rPr>
          <w:rFonts w:hint="cs"/>
          <w:sz w:val="20"/>
          <w:rtl/>
          <w:lang w:val="en-US"/>
        </w:rPr>
        <w:t>2</w:t>
      </w:r>
      <w:r>
        <w:rPr>
          <w:rFonts w:hint="cs"/>
          <w:sz w:val="20"/>
          <w:rtl/>
          <w:lang w:val="en-US"/>
        </w:rPr>
        <w:t xml:space="preserve">: </w:t>
      </w:r>
      <w:r w:rsidRPr="009214C6">
        <w:rPr>
          <w:rFonts w:hint="cs"/>
          <w:sz w:val="20"/>
          <w:rtl/>
          <w:lang w:val="en-US"/>
        </w:rPr>
        <w:t>139.</w:t>
      </w:r>
    </w:p>
  </w:endnote>
  <w:endnote w:id="454">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عبدالمهدي جلالي، المصدر السابق: </w:t>
      </w:r>
      <w:r w:rsidRPr="009214C6">
        <w:rPr>
          <w:rFonts w:hint="cs"/>
          <w:sz w:val="20"/>
          <w:rtl/>
          <w:lang w:val="en-US"/>
        </w:rPr>
        <w:t>120.</w:t>
      </w:r>
    </w:p>
  </w:endnote>
  <w:endnote w:id="455">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دروس تمهيدية في القواعد الرجالية</w:t>
      </w:r>
      <w:r>
        <w:rPr>
          <w:rFonts w:hint="cs"/>
          <w:sz w:val="20"/>
          <w:rtl/>
          <w:lang w:val="en-US"/>
        </w:rPr>
        <w:t xml:space="preserve">: </w:t>
      </w:r>
      <w:r w:rsidRPr="009214C6">
        <w:rPr>
          <w:rFonts w:hint="cs"/>
          <w:sz w:val="20"/>
          <w:rtl/>
          <w:lang w:val="en-US"/>
        </w:rPr>
        <w:t>332</w:t>
      </w:r>
      <w:r>
        <w:rPr>
          <w:rFonts w:hint="cs"/>
          <w:sz w:val="20"/>
          <w:rtl/>
          <w:lang w:val="en-US"/>
        </w:rPr>
        <w:t xml:space="preserve"> ـ </w:t>
      </w:r>
      <w:r w:rsidRPr="009214C6">
        <w:rPr>
          <w:rFonts w:hint="cs"/>
          <w:sz w:val="20"/>
          <w:rtl/>
          <w:lang w:val="en-US"/>
        </w:rPr>
        <w:t>333.</w:t>
      </w:r>
    </w:p>
  </w:endnote>
  <w:endnote w:id="456">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معجم رجال الحديث وتفصيل طبقات الرواة</w:t>
      </w:r>
      <w:r>
        <w:rPr>
          <w:rFonts w:hint="cs"/>
          <w:sz w:val="20"/>
          <w:rtl/>
          <w:lang w:val="en-US"/>
        </w:rPr>
        <w:t xml:space="preserve"> 1: 95 ـ 96</w:t>
      </w:r>
      <w:r w:rsidRPr="009214C6">
        <w:rPr>
          <w:rFonts w:hint="cs"/>
          <w:sz w:val="20"/>
          <w:rtl/>
          <w:lang w:val="en-US"/>
        </w:rPr>
        <w:t>، الطبعة الخامسة.</w:t>
      </w:r>
    </w:p>
  </w:endnote>
  <w:endnote w:id="457">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الذريعة </w:t>
      </w:r>
      <w:r>
        <w:rPr>
          <w:rFonts w:hint="cs"/>
          <w:sz w:val="20"/>
          <w:rtl/>
          <w:lang w:val="en-US"/>
        </w:rPr>
        <w:t>إ</w:t>
      </w:r>
      <w:r w:rsidRPr="009214C6">
        <w:rPr>
          <w:rFonts w:hint="cs"/>
          <w:sz w:val="20"/>
          <w:rtl/>
          <w:lang w:val="en-US"/>
        </w:rPr>
        <w:t>لى تصانيف الشيعة 4</w:t>
      </w:r>
      <w:r>
        <w:rPr>
          <w:rFonts w:hint="cs"/>
          <w:sz w:val="20"/>
          <w:rtl/>
          <w:lang w:val="en-US"/>
        </w:rPr>
        <w:t xml:space="preserve">: </w:t>
      </w:r>
      <w:r w:rsidRPr="009214C6">
        <w:rPr>
          <w:rFonts w:hint="cs"/>
          <w:sz w:val="20"/>
          <w:rtl/>
          <w:lang w:val="en-US"/>
        </w:rPr>
        <w:t>2</w:t>
      </w:r>
      <w:r>
        <w:rPr>
          <w:rFonts w:hint="cs"/>
          <w:sz w:val="20"/>
          <w:rtl/>
          <w:lang w:val="en-US"/>
        </w:rPr>
        <w:t xml:space="preserve">88 ـ </w:t>
      </w:r>
      <w:r w:rsidRPr="009214C6">
        <w:rPr>
          <w:rFonts w:hint="cs"/>
          <w:sz w:val="20"/>
          <w:rtl/>
          <w:lang w:val="en-US"/>
        </w:rPr>
        <w:t>291.</w:t>
      </w:r>
    </w:p>
  </w:endnote>
  <w:endnote w:id="458">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ف</w:t>
      </w:r>
      <w:r>
        <w:rPr>
          <w:rFonts w:hint="cs"/>
          <w:sz w:val="20"/>
          <w:rtl/>
          <w:lang w:val="en-US"/>
        </w:rPr>
        <w:t>ي</w:t>
      </w:r>
      <w:r w:rsidRPr="009214C6">
        <w:rPr>
          <w:rFonts w:hint="cs"/>
          <w:sz w:val="20"/>
          <w:rtl/>
          <w:lang w:val="en-US"/>
        </w:rPr>
        <w:t xml:space="preserve"> روضة المتقين 14</w:t>
      </w:r>
      <w:r>
        <w:rPr>
          <w:rFonts w:hint="cs"/>
          <w:sz w:val="20"/>
          <w:rtl/>
          <w:lang w:val="en-US"/>
        </w:rPr>
        <w:t xml:space="preserve">: </w:t>
      </w:r>
      <w:r w:rsidRPr="009214C6">
        <w:rPr>
          <w:rFonts w:hint="cs"/>
          <w:sz w:val="20"/>
          <w:rtl/>
          <w:lang w:val="en-US"/>
        </w:rPr>
        <w:t>371.</w:t>
      </w:r>
    </w:p>
  </w:endnote>
  <w:endnote w:id="459">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نقد الرجال</w:t>
      </w:r>
      <w:r>
        <w:rPr>
          <w:rFonts w:hint="cs"/>
          <w:sz w:val="20"/>
          <w:rtl/>
          <w:lang w:val="en-US"/>
        </w:rPr>
        <w:t xml:space="preserve"> </w:t>
      </w:r>
      <w:r w:rsidRPr="009214C6">
        <w:rPr>
          <w:rFonts w:hint="cs"/>
          <w:sz w:val="20"/>
          <w:rtl/>
          <w:lang w:val="en-US"/>
        </w:rPr>
        <w:t>2</w:t>
      </w:r>
      <w:r>
        <w:rPr>
          <w:rFonts w:hint="cs"/>
          <w:sz w:val="20"/>
          <w:rtl/>
          <w:lang w:val="en-US"/>
        </w:rPr>
        <w:t xml:space="preserve">: </w:t>
      </w:r>
      <w:r w:rsidRPr="009214C6">
        <w:rPr>
          <w:rFonts w:hint="cs"/>
          <w:sz w:val="20"/>
          <w:rtl/>
          <w:lang w:val="en-US"/>
        </w:rPr>
        <w:t>356</w:t>
      </w:r>
      <w:r>
        <w:rPr>
          <w:rFonts w:hint="cs"/>
          <w:sz w:val="20"/>
          <w:rtl/>
          <w:lang w:val="en-US"/>
        </w:rPr>
        <w:t xml:space="preserve"> ـ </w:t>
      </w:r>
      <w:r w:rsidRPr="009214C6">
        <w:rPr>
          <w:rFonts w:hint="cs"/>
          <w:sz w:val="20"/>
          <w:rtl/>
          <w:lang w:val="en-US"/>
        </w:rPr>
        <w:t>357.</w:t>
      </w:r>
    </w:p>
  </w:endnote>
  <w:endnote w:id="460">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وسائل الشيعة 20</w:t>
      </w:r>
      <w:r>
        <w:rPr>
          <w:rFonts w:hint="cs"/>
          <w:sz w:val="20"/>
          <w:rtl/>
          <w:lang w:val="en-US"/>
        </w:rPr>
        <w:t xml:space="preserve">: </w:t>
      </w:r>
      <w:r w:rsidRPr="009214C6">
        <w:rPr>
          <w:rFonts w:hint="cs"/>
          <w:sz w:val="20"/>
          <w:rtl/>
          <w:lang w:val="en-US"/>
        </w:rPr>
        <w:t>210.</w:t>
      </w:r>
    </w:p>
  </w:endnote>
  <w:endnote w:id="461">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بحار الأنوار</w:t>
      </w:r>
      <w:r>
        <w:rPr>
          <w:rFonts w:hint="cs"/>
          <w:sz w:val="20"/>
          <w:rtl/>
          <w:lang w:val="en-US"/>
        </w:rPr>
        <w:t xml:space="preserve"> 22: </w:t>
      </w:r>
      <w:r w:rsidRPr="009214C6">
        <w:rPr>
          <w:rFonts w:hint="cs"/>
          <w:sz w:val="20"/>
          <w:rtl/>
          <w:lang w:val="en-US"/>
        </w:rPr>
        <w:t>150.</w:t>
      </w:r>
    </w:p>
  </w:endnote>
  <w:endnote w:id="462">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التعليق على منهج المقال</w:t>
      </w:r>
      <w:r>
        <w:rPr>
          <w:rFonts w:hint="cs"/>
          <w:sz w:val="20"/>
          <w:rtl/>
          <w:lang w:val="en-US"/>
        </w:rPr>
        <w:t xml:space="preserve">: </w:t>
      </w:r>
      <w:r w:rsidRPr="009214C6">
        <w:rPr>
          <w:rFonts w:hint="cs"/>
          <w:sz w:val="20"/>
          <w:rtl/>
          <w:lang w:val="en-US"/>
        </w:rPr>
        <w:t>171.</w:t>
      </w:r>
    </w:p>
  </w:endnote>
  <w:endnote w:id="463">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تنقيح المقال</w:t>
      </w:r>
      <w:r>
        <w:rPr>
          <w:rFonts w:hint="cs"/>
          <w:sz w:val="20"/>
          <w:rtl/>
          <w:lang w:val="en-US"/>
        </w:rPr>
        <w:t xml:space="preserve"> </w:t>
      </w:r>
      <w:r w:rsidRPr="009214C6">
        <w:rPr>
          <w:rFonts w:hint="cs"/>
          <w:sz w:val="20"/>
          <w:rtl/>
          <w:lang w:val="en-US"/>
        </w:rPr>
        <w:t>2</w:t>
      </w:r>
      <w:r>
        <w:rPr>
          <w:rFonts w:hint="cs"/>
          <w:sz w:val="20"/>
          <w:rtl/>
          <w:lang w:val="en-US"/>
        </w:rPr>
        <w:t xml:space="preserve">: </w:t>
      </w:r>
      <w:r w:rsidRPr="009214C6">
        <w:rPr>
          <w:rFonts w:hint="cs"/>
          <w:sz w:val="20"/>
          <w:rtl/>
          <w:lang w:val="en-US"/>
        </w:rPr>
        <w:t>52.</w:t>
      </w:r>
    </w:p>
  </w:endnote>
  <w:endnote w:id="464">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أعيان الشيعة</w:t>
      </w:r>
      <w:r>
        <w:rPr>
          <w:rFonts w:hint="cs"/>
          <w:sz w:val="20"/>
          <w:rtl/>
          <w:lang w:val="en-US"/>
        </w:rPr>
        <w:t xml:space="preserve"> </w:t>
      </w:r>
      <w:r w:rsidRPr="009214C6">
        <w:rPr>
          <w:rFonts w:hint="cs"/>
          <w:sz w:val="20"/>
          <w:rtl/>
          <w:lang w:val="en-US"/>
        </w:rPr>
        <w:t>5</w:t>
      </w:r>
      <w:r>
        <w:rPr>
          <w:rFonts w:hint="cs"/>
          <w:sz w:val="20"/>
          <w:rtl/>
          <w:lang w:val="en-US"/>
        </w:rPr>
        <w:t xml:space="preserve">: </w:t>
      </w:r>
      <w:r w:rsidRPr="009214C6">
        <w:rPr>
          <w:rFonts w:hint="cs"/>
          <w:sz w:val="20"/>
          <w:rtl/>
          <w:lang w:val="en-US"/>
        </w:rPr>
        <w:t>50</w:t>
      </w:r>
      <w:r>
        <w:rPr>
          <w:rFonts w:hint="cs"/>
          <w:sz w:val="20"/>
          <w:rtl/>
          <w:lang w:val="en-US"/>
        </w:rPr>
        <w:t xml:space="preserve">، </w:t>
      </w:r>
      <w:r w:rsidRPr="009214C6">
        <w:rPr>
          <w:rFonts w:hint="cs"/>
          <w:sz w:val="20"/>
          <w:rtl/>
          <w:lang w:val="en-US"/>
        </w:rPr>
        <w:t>293.</w:t>
      </w:r>
    </w:p>
  </w:endnote>
  <w:endnote w:id="465">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معجم رجال الحديث</w:t>
      </w:r>
      <w:r>
        <w:rPr>
          <w:rFonts w:hint="cs"/>
          <w:sz w:val="20"/>
          <w:rtl/>
          <w:lang w:val="en-US"/>
        </w:rPr>
        <w:t xml:space="preserve"> </w:t>
      </w:r>
      <w:r w:rsidRPr="009214C6">
        <w:rPr>
          <w:rFonts w:hint="cs"/>
          <w:sz w:val="20"/>
          <w:rtl/>
          <w:lang w:val="en-US"/>
        </w:rPr>
        <w:t>8</w:t>
      </w:r>
      <w:r>
        <w:rPr>
          <w:rFonts w:hint="cs"/>
          <w:sz w:val="20"/>
          <w:rtl/>
          <w:lang w:val="en-US"/>
        </w:rPr>
        <w:t xml:space="preserve">: </w:t>
      </w:r>
      <w:r w:rsidRPr="009214C6">
        <w:rPr>
          <w:rFonts w:hint="cs"/>
          <w:sz w:val="20"/>
          <w:rtl/>
          <w:lang w:val="en-US"/>
        </w:rPr>
        <w:t>220.</w:t>
      </w:r>
    </w:p>
  </w:endnote>
  <w:endnote w:id="466">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قاموس الرجال</w:t>
      </w:r>
      <w:r>
        <w:rPr>
          <w:rFonts w:hint="cs"/>
          <w:sz w:val="20"/>
          <w:rtl/>
          <w:lang w:val="en-US"/>
        </w:rPr>
        <w:t xml:space="preserve"> </w:t>
      </w:r>
      <w:r w:rsidRPr="009214C6">
        <w:rPr>
          <w:rFonts w:hint="cs"/>
          <w:sz w:val="20"/>
          <w:rtl/>
          <w:lang w:val="en-US"/>
        </w:rPr>
        <w:t>4</w:t>
      </w:r>
      <w:r>
        <w:rPr>
          <w:rFonts w:hint="cs"/>
          <w:sz w:val="20"/>
          <w:rtl/>
          <w:lang w:val="en-US"/>
        </w:rPr>
        <w:t xml:space="preserve">: </w:t>
      </w:r>
      <w:r w:rsidRPr="009214C6">
        <w:rPr>
          <w:rFonts w:hint="cs"/>
          <w:sz w:val="20"/>
          <w:rtl/>
          <w:lang w:val="en-US"/>
        </w:rPr>
        <w:t>452.</w:t>
      </w:r>
    </w:p>
  </w:endnote>
  <w:endnote w:id="467">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 الطوسي</w:t>
      </w:r>
      <w:r>
        <w:rPr>
          <w:rFonts w:hint="cs"/>
          <w:sz w:val="20"/>
          <w:rtl/>
          <w:lang w:val="en-US"/>
        </w:rPr>
        <w:t xml:space="preserve">: </w:t>
      </w:r>
      <w:r w:rsidRPr="009214C6">
        <w:rPr>
          <w:rFonts w:hint="cs"/>
          <w:sz w:val="20"/>
          <w:rtl/>
          <w:lang w:val="en-US"/>
        </w:rPr>
        <w:t>442.</w:t>
      </w:r>
    </w:p>
  </w:endnote>
  <w:endnote w:id="468">
    <w:p w:rsidR="003C38E1" w:rsidRPr="009214C6" w:rsidRDefault="003C38E1" w:rsidP="002B4E79">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 ابن الغضائري</w:t>
      </w:r>
      <w:r>
        <w:rPr>
          <w:rFonts w:hint="cs"/>
          <w:sz w:val="20"/>
          <w:rtl/>
          <w:lang w:val="en-US"/>
        </w:rPr>
        <w:t xml:space="preserve">: </w:t>
      </w:r>
      <w:r w:rsidRPr="009214C6">
        <w:rPr>
          <w:rFonts w:hint="cs"/>
          <w:sz w:val="20"/>
          <w:rtl/>
          <w:lang w:val="en-US"/>
        </w:rPr>
        <w:t>63.</w:t>
      </w:r>
    </w:p>
  </w:endnote>
  <w:endnote w:id="469">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تحقيق</w:t>
      </w:r>
      <w:r>
        <w:rPr>
          <w:rFonts w:hint="cs"/>
          <w:sz w:val="20"/>
          <w:rtl/>
          <w:lang w:val="en-US"/>
        </w:rPr>
        <w:t>:</w:t>
      </w:r>
      <w:r w:rsidRPr="009214C6">
        <w:rPr>
          <w:rFonts w:hint="cs"/>
          <w:sz w:val="20"/>
          <w:rtl/>
          <w:lang w:val="en-US"/>
        </w:rPr>
        <w:t xml:space="preserve"> السيد مهدي رجائي،</w:t>
      </w:r>
      <w:r>
        <w:rPr>
          <w:rFonts w:hint="cs"/>
          <w:sz w:val="20"/>
          <w:rtl/>
          <w:lang w:val="en-US"/>
        </w:rPr>
        <w:t xml:space="preserve"> </w:t>
      </w:r>
      <w:r w:rsidRPr="009214C6">
        <w:rPr>
          <w:rFonts w:hint="cs"/>
          <w:sz w:val="20"/>
          <w:rtl/>
          <w:lang w:val="en-US"/>
        </w:rPr>
        <w:t>ص323</w:t>
      </w:r>
      <w:r>
        <w:rPr>
          <w:rFonts w:hint="cs"/>
          <w:sz w:val="20"/>
          <w:rtl/>
          <w:lang w:val="en-US"/>
        </w:rPr>
        <w:t xml:space="preserve"> ـ </w:t>
      </w:r>
      <w:r w:rsidRPr="009214C6">
        <w:rPr>
          <w:rFonts w:hint="cs"/>
          <w:sz w:val="20"/>
          <w:rtl/>
          <w:lang w:val="en-US"/>
        </w:rPr>
        <w:t>328.</w:t>
      </w:r>
    </w:p>
  </w:endnote>
  <w:endnote w:id="470">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ص82</w:t>
      </w:r>
      <w:r>
        <w:rPr>
          <w:rFonts w:hint="cs"/>
          <w:sz w:val="20"/>
          <w:rtl/>
          <w:lang w:val="en-US"/>
        </w:rPr>
        <w:t xml:space="preserve"> ـ </w:t>
      </w:r>
      <w:r w:rsidRPr="009214C6">
        <w:rPr>
          <w:rFonts w:hint="cs"/>
          <w:sz w:val="20"/>
          <w:rtl/>
          <w:lang w:val="en-US"/>
        </w:rPr>
        <w:t>83.</w:t>
      </w:r>
    </w:p>
  </w:endnote>
  <w:endnote w:id="471">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ص221.</w:t>
      </w:r>
    </w:p>
  </w:endnote>
  <w:endnote w:id="472">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2</w:t>
      </w:r>
      <w:r>
        <w:rPr>
          <w:rFonts w:hint="cs"/>
          <w:sz w:val="20"/>
          <w:rtl/>
          <w:lang w:val="en-US"/>
        </w:rPr>
        <w:t>:</w:t>
      </w:r>
      <w:r w:rsidRPr="009214C6">
        <w:rPr>
          <w:rFonts w:hint="cs"/>
          <w:sz w:val="20"/>
          <w:rtl/>
          <w:lang w:val="en-US"/>
        </w:rPr>
        <w:t xml:space="preserve"> 356</w:t>
      </w:r>
      <w:r>
        <w:rPr>
          <w:rFonts w:hint="cs"/>
          <w:sz w:val="20"/>
          <w:rtl/>
          <w:lang w:val="en-US"/>
        </w:rPr>
        <w:t xml:space="preserve"> ـ </w:t>
      </w:r>
      <w:r w:rsidRPr="009214C6">
        <w:rPr>
          <w:rFonts w:hint="cs"/>
          <w:sz w:val="20"/>
          <w:rtl/>
          <w:lang w:val="en-US"/>
        </w:rPr>
        <w:t>357.</w:t>
      </w:r>
    </w:p>
  </w:endnote>
  <w:endnote w:id="473">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3</w:t>
      </w:r>
      <w:r>
        <w:rPr>
          <w:rFonts w:hint="cs"/>
          <w:sz w:val="20"/>
          <w:rtl/>
          <w:lang w:val="en-US"/>
        </w:rPr>
        <w:t xml:space="preserve">: </w:t>
      </w:r>
      <w:r w:rsidRPr="009214C6">
        <w:rPr>
          <w:rFonts w:hint="cs"/>
          <w:sz w:val="20"/>
          <w:rtl/>
          <w:lang w:val="en-US"/>
        </w:rPr>
        <w:t>379.</w:t>
      </w:r>
    </w:p>
  </w:endnote>
  <w:endnote w:id="474">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2</w:t>
      </w:r>
      <w:r>
        <w:rPr>
          <w:rFonts w:hint="cs"/>
          <w:sz w:val="20"/>
          <w:rtl/>
          <w:lang w:val="en-US"/>
        </w:rPr>
        <w:t xml:space="preserve">: </w:t>
      </w:r>
      <w:r w:rsidRPr="009214C6">
        <w:rPr>
          <w:rFonts w:hint="cs"/>
          <w:sz w:val="20"/>
          <w:rtl/>
          <w:lang w:val="en-US"/>
        </w:rPr>
        <w:t>52</w:t>
      </w:r>
      <w:r>
        <w:rPr>
          <w:rFonts w:hint="cs"/>
          <w:sz w:val="20"/>
          <w:rtl/>
          <w:lang w:val="en-US"/>
        </w:rPr>
        <w:t xml:space="preserve"> ـ </w:t>
      </w:r>
      <w:r w:rsidRPr="009214C6">
        <w:rPr>
          <w:rFonts w:hint="cs"/>
          <w:sz w:val="20"/>
          <w:rtl/>
          <w:lang w:val="en-US"/>
        </w:rPr>
        <w:t>54.</w:t>
      </w:r>
    </w:p>
  </w:endnote>
  <w:endnote w:id="475">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9</w:t>
      </w:r>
      <w:r>
        <w:rPr>
          <w:rFonts w:hint="cs"/>
          <w:sz w:val="20"/>
          <w:rtl/>
          <w:lang w:val="en-US"/>
        </w:rPr>
        <w:t xml:space="preserve">: </w:t>
      </w:r>
      <w:r w:rsidRPr="009214C6">
        <w:rPr>
          <w:rFonts w:hint="cs"/>
          <w:sz w:val="20"/>
          <w:rtl/>
          <w:lang w:val="en-US"/>
        </w:rPr>
        <w:t>226</w:t>
      </w:r>
      <w:r>
        <w:rPr>
          <w:rFonts w:hint="cs"/>
          <w:sz w:val="20"/>
          <w:rtl/>
          <w:lang w:val="en-US"/>
        </w:rPr>
        <w:t xml:space="preserve"> ـ </w:t>
      </w:r>
      <w:r w:rsidRPr="009214C6">
        <w:rPr>
          <w:rFonts w:hint="cs"/>
          <w:sz w:val="20"/>
          <w:rtl/>
          <w:lang w:val="en-US"/>
        </w:rPr>
        <w:t>238.</w:t>
      </w:r>
    </w:p>
  </w:endnote>
  <w:endnote w:id="476">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5</w:t>
      </w:r>
      <w:r>
        <w:rPr>
          <w:rFonts w:hint="cs"/>
          <w:sz w:val="20"/>
          <w:rtl/>
          <w:lang w:val="en-US"/>
        </w:rPr>
        <w:t xml:space="preserve">: </w:t>
      </w:r>
      <w:r w:rsidRPr="009214C6">
        <w:rPr>
          <w:rFonts w:hint="cs"/>
          <w:sz w:val="20"/>
          <w:rtl/>
          <w:lang w:val="en-US"/>
        </w:rPr>
        <w:t>227</w:t>
      </w:r>
      <w:r>
        <w:rPr>
          <w:rFonts w:hint="cs"/>
          <w:sz w:val="20"/>
          <w:rtl/>
          <w:lang w:val="en-US"/>
        </w:rPr>
        <w:t xml:space="preserve"> ـ </w:t>
      </w:r>
      <w:r w:rsidRPr="009214C6">
        <w:rPr>
          <w:rFonts w:hint="cs"/>
          <w:sz w:val="20"/>
          <w:rtl/>
          <w:lang w:val="en-US"/>
        </w:rPr>
        <w:t>239.</w:t>
      </w:r>
    </w:p>
  </w:endnote>
  <w:endnote w:id="477">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4</w:t>
      </w:r>
      <w:r>
        <w:rPr>
          <w:rFonts w:hint="cs"/>
          <w:sz w:val="20"/>
          <w:rtl/>
          <w:lang w:val="en-US"/>
        </w:rPr>
        <w:t xml:space="preserve">: </w:t>
      </w:r>
      <w:r w:rsidRPr="009214C6">
        <w:rPr>
          <w:rFonts w:hint="cs"/>
          <w:sz w:val="20"/>
          <w:rtl/>
          <w:lang w:val="en-US"/>
        </w:rPr>
        <w:t>116</w:t>
      </w:r>
      <w:r>
        <w:rPr>
          <w:rFonts w:hint="cs"/>
          <w:sz w:val="20"/>
          <w:rtl/>
          <w:lang w:val="en-US"/>
        </w:rPr>
        <w:t xml:space="preserve"> ـ </w:t>
      </w:r>
      <w:r w:rsidRPr="009214C6">
        <w:rPr>
          <w:rFonts w:hint="cs"/>
          <w:sz w:val="20"/>
          <w:rtl/>
          <w:lang w:val="en-US"/>
        </w:rPr>
        <w:t>117.</w:t>
      </w:r>
    </w:p>
  </w:endnote>
  <w:endnote w:id="478">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الكافي 8</w:t>
      </w:r>
      <w:r>
        <w:rPr>
          <w:rFonts w:hint="cs"/>
          <w:sz w:val="20"/>
          <w:rtl/>
          <w:lang w:val="en-US"/>
        </w:rPr>
        <w:t xml:space="preserve">: </w:t>
      </w:r>
      <w:r w:rsidRPr="009214C6">
        <w:rPr>
          <w:rFonts w:hint="cs"/>
          <w:sz w:val="20"/>
          <w:rtl/>
          <w:lang w:val="en-US"/>
        </w:rPr>
        <w:t xml:space="preserve">58 </w:t>
      </w:r>
      <w:r>
        <w:rPr>
          <w:rFonts w:hint="cs"/>
          <w:sz w:val="20"/>
          <w:rtl/>
          <w:lang w:val="en-US"/>
        </w:rPr>
        <w:t xml:space="preserve"> ـ </w:t>
      </w:r>
      <w:r w:rsidRPr="009214C6">
        <w:rPr>
          <w:rFonts w:hint="cs"/>
          <w:sz w:val="20"/>
          <w:rtl/>
          <w:lang w:val="en-US"/>
        </w:rPr>
        <w:t>343.</w:t>
      </w:r>
    </w:p>
  </w:endnote>
  <w:endnote w:id="479">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بحار الأنوار</w:t>
      </w:r>
      <w:r>
        <w:rPr>
          <w:rFonts w:hint="cs"/>
          <w:sz w:val="20"/>
          <w:rtl/>
          <w:lang w:val="en-US"/>
        </w:rPr>
        <w:t xml:space="preserve"> </w:t>
      </w:r>
      <w:r w:rsidRPr="009214C6">
        <w:rPr>
          <w:rFonts w:hint="cs"/>
          <w:sz w:val="20"/>
          <w:rtl/>
          <w:lang w:val="en-US"/>
        </w:rPr>
        <w:t>110 (كتاب الإجازات)</w:t>
      </w:r>
      <w:r>
        <w:rPr>
          <w:rFonts w:hint="cs"/>
          <w:sz w:val="20"/>
          <w:rtl/>
          <w:lang w:val="en-US"/>
        </w:rPr>
        <w:t>:</w:t>
      </w:r>
      <w:r w:rsidRPr="009214C6">
        <w:rPr>
          <w:rFonts w:hint="cs"/>
          <w:sz w:val="20"/>
          <w:rtl/>
          <w:lang w:val="en-US"/>
        </w:rPr>
        <w:t xml:space="preserve"> 120.</w:t>
      </w:r>
    </w:p>
  </w:endnote>
  <w:endnote w:id="480">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رجال النجاشي</w:t>
      </w:r>
      <w:r>
        <w:rPr>
          <w:rFonts w:hint="cs"/>
          <w:sz w:val="20"/>
          <w:rtl/>
          <w:lang w:val="en-US"/>
        </w:rPr>
        <w:t xml:space="preserve">: </w:t>
      </w:r>
      <w:r w:rsidRPr="009214C6">
        <w:rPr>
          <w:rFonts w:hint="cs"/>
          <w:sz w:val="20"/>
          <w:rtl/>
          <w:lang w:val="en-US"/>
        </w:rPr>
        <w:t>8.</w:t>
      </w:r>
    </w:p>
  </w:endnote>
  <w:endnote w:id="481">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مسلم الداوري، </w:t>
      </w:r>
      <w:r w:rsidRPr="009214C6">
        <w:rPr>
          <w:rFonts w:hint="cs"/>
          <w:sz w:val="20"/>
          <w:rtl/>
          <w:lang w:val="en-US"/>
        </w:rPr>
        <w:t>أصول علم الرجال بين النظرية والتطبيق</w:t>
      </w:r>
      <w:r>
        <w:rPr>
          <w:rFonts w:hint="cs"/>
          <w:sz w:val="20"/>
          <w:rtl/>
          <w:lang w:val="en-US"/>
        </w:rPr>
        <w:t xml:space="preserve">: </w:t>
      </w:r>
      <w:r w:rsidRPr="009214C6">
        <w:rPr>
          <w:rFonts w:hint="cs"/>
          <w:sz w:val="20"/>
          <w:rtl/>
          <w:lang w:val="en-US"/>
        </w:rPr>
        <w:t>278</w:t>
      </w:r>
      <w:r>
        <w:rPr>
          <w:rFonts w:hint="cs"/>
          <w:sz w:val="20"/>
          <w:rtl/>
          <w:lang w:val="en-US"/>
        </w:rPr>
        <w:t xml:space="preserve"> ـ </w:t>
      </w:r>
      <w:r w:rsidRPr="009214C6">
        <w:rPr>
          <w:rFonts w:hint="cs"/>
          <w:sz w:val="20"/>
          <w:rtl/>
          <w:lang w:val="en-US"/>
        </w:rPr>
        <w:t>280.</w:t>
      </w:r>
    </w:p>
  </w:endnote>
  <w:endnote w:id="482">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الذريعة 2</w:t>
      </w:r>
      <w:r>
        <w:rPr>
          <w:rFonts w:hint="cs"/>
          <w:sz w:val="20"/>
          <w:rtl/>
          <w:lang w:val="en-US"/>
        </w:rPr>
        <w:t xml:space="preserve">: </w:t>
      </w:r>
      <w:r w:rsidRPr="009214C6">
        <w:rPr>
          <w:rFonts w:hint="cs"/>
          <w:sz w:val="20"/>
          <w:rtl/>
          <w:lang w:val="en-US"/>
        </w:rPr>
        <w:t>152</w:t>
      </w:r>
      <w:r>
        <w:rPr>
          <w:rFonts w:hint="cs"/>
          <w:sz w:val="20"/>
          <w:rtl/>
          <w:lang w:val="en-US"/>
        </w:rPr>
        <w:t>؛</w:t>
      </w:r>
      <w:r w:rsidRPr="009214C6">
        <w:rPr>
          <w:rFonts w:hint="cs"/>
          <w:sz w:val="20"/>
          <w:rtl/>
          <w:lang w:val="en-US"/>
        </w:rPr>
        <w:t xml:space="preserve"> </w:t>
      </w:r>
      <w:r>
        <w:rPr>
          <w:rFonts w:hint="cs"/>
          <w:sz w:val="20"/>
          <w:rtl/>
          <w:lang w:val="en-US"/>
        </w:rPr>
        <w:t>أ</w:t>
      </w:r>
      <w:r w:rsidRPr="009214C6">
        <w:rPr>
          <w:rFonts w:hint="cs"/>
          <w:sz w:val="20"/>
          <w:rtl/>
          <w:lang w:val="en-US"/>
        </w:rPr>
        <w:t>عيان الشيعة 7</w:t>
      </w:r>
      <w:r>
        <w:rPr>
          <w:rFonts w:hint="cs"/>
          <w:sz w:val="20"/>
          <w:rtl/>
          <w:lang w:val="en-US"/>
        </w:rPr>
        <w:t xml:space="preserve">: </w:t>
      </w:r>
      <w:r w:rsidRPr="009214C6">
        <w:rPr>
          <w:rFonts w:hint="cs"/>
          <w:sz w:val="20"/>
          <w:rtl/>
          <w:lang w:val="en-US"/>
        </w:rPr>
        <w:t>293.</w:t>
      </w:r>
    </w:p>
  </w:endnote>
  <w:endnote w:id="483">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تهذيب الأحكام </w:t>
      </w:r>
      <w:r>
        <w:rPr>
          <w:rFonts w:hint="cs"/>
          <w:sz w:val="20"/>
          <w:rtl/>
          <w:lang w:val="en-US"/>
        </w:rPr>
        <w:t>4: 6، 328، 126، 9: 176؛</w:t>
      </w:r>
      <w:r w:rsidRPr="009214C6">
        <w:rPr>
          <w:rFonts w:hint="cs"/>
          <w:sz w:val="20"/>
          <w:rtl/>
          <w:lang w:val="en-US"/>
        </w:rPr>
        <w:t xml:space="preserve"> الكافي 1: 191، 62، 44، 2: 391، 8: 343، 58؛ من لا يحضره الفقيه 4: 189؛ الاعتقادات: 118، 123؛ الخصال: 139، 41، </w:t>
      </w:r>
      <w:r>
        <w:rPr>
          <w:rFonts w:hint="cs"/>
          <w:sz w:val="20"/>
          <w:rtl/>
          <w:lang w:val="en-US"/>
        </w:rPr>
        <w:t>475، 225</w:t>
      </w:r>
      <w:r w:rsidRPr="009214C6">
        <w:rPr>
          <w:rFonts w:hint="cs"/>
          <w:sz w:val="20"/>
          <w:rtl/>
          <w:lang w:val="en-US"/>
        </w:rPr>
        <w:t>؛ عيون أخبار الرضا</w:t>
      </w:r>
      <w:r w:rsidRPr="00FC7084">
        <w:rPr>
          <w:rFonts w:cs="Mosawi"/>
          <w:sz w:val="20"/>
          <w:szCs w:val="22"/>
          <w:rtl/>
          <w:lang w:val="en-US"/>
        </w:rPr>
        <w:t>×</w:t>
      </w:r>
      <w:r w:rsidRPr="009214C6">
        <w:rPr>
          <w:rFonts w:hint="cs"/>
          <w:sz w:val="20"/>
          <w:rtl/>
          <w:lang w:val="en-US"/>
        </w:rPr>
        <w:t xml:space="preserve"> 2: 56، 52؛ كمال الدين وتمام النعمة: 240، 270، 274، 278، 284، 413، 262؛ بحار الأنوار 1: 77، 2: 106، 228، 4: 136، 23: 88، 24: 222، 28: 52، 30: 332، 36: 211، 69: 116، 92: 116، 101: 117.</w:t>
      </w:r>
    </w:p>
  </w:endnote>
  <w:endnote w:id="484">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عبدالمهدي جلالي، المصدر السابق: </w:t>
      </w:r>
      <w:r w:rsidRPr="009214C6">
        <w:rPr>
          <w:rFonts w:hint="cs"/>
          <w:sz w:val="20"/>
          <w:rtl/>
          <w:lang w:val="en-US"/>
        </w:rPr>
        <w:t>115.</w:t>
      </w:r>
    </w:p>
  </w:endnote>
  <w:endnote w:id="485">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شرح نهج البلاغة</w:t>
      </w:r>
      <w:r>
        <w:rPr>
          <w:rFonts w:hint="cs"/>
          <w:sz w:val="20"/>
          <w:rtl/>
          <w:lang w:val="en-US"/>
        </w:rPr>
        <w:t xml:space="preserve"> </w:t>
      </w:r>
      <w:r w:rsidRPr="009214C6">
        <w:rPr>
          <w:rFonts w:hint="cs"/>
          <w:sz w:val="20"/>
          <w:rtl/>
          <w:lang w:val="en-US"/>
        </w:rPr>
        <w:t>12</w:t>
      </w:r>
      <w:r>
        <w:rPr>
          <w:rFonts w:hint="cs"/>
          <w:sz w:val="20"/>
          <w:rtl/>
          <w:lang w:val="en-US"/>
        </w:rPr>
        <w:t xml:space="preserve">: </w:t>
      </w:r>
      <w:r w:rsidRPr="009214C6">
        <w:rPr>
          <w:rFonts w:hint="cs"/>
          <w:sz w:val="20"/>
          <w:rtl/>
          <w:lang w:val="en-US"/>
        </w:rPr>
        <w:t>195.</w:t>
      </w:r>
    </w:p>
  </w:endnote>
  <w:endnote w:id="486">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w:t>
      </w:r>
      <w:r>
        <w:rPr>
          <w:rFonts w:hint="cs"/>
          <w:sz w:val="20"/>
          <w:rtl/>
          <w:lang w:val="en-US"/>
        </w:rPr>
        <w:t xml:space="preserve"> المصدر السابق: </w:t>
      </w:r>
      <w:r w:rsidRPr="009214C6">
        <w:rPr>
          <w:rFonts w:hint="cs"/>
          <w:sz w:val="20"/>
          <w:rtl/>
          <w:lang w:val="en-US"/>
        </w:rPr>
        <w:t>210.</w:t>
      </w:r>
    </w:p>
  </w:endnote>
  <w:endnote w:id="487">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المصدر السابق: </w:t>
      </w:r>
      <w:r w:rsidRPr="009214C6">
        <w:rPr>
          <w:rFonts w:hint="cs"/>
          <w:sz w:val="20"/>
          <w:rtl/>
          <w:lang w:val="en-US"/>
        </w:rPr>
        <w:t>211</w:t>
      </w:r>
      <w:r>
        <w:rPr>
          <w:rFonts w:hint="cs"/>
          <w:sz w:val="20"/>
          <w:rtl/>
          <w:lang w:val="en-US"/>
        </w:rPr>
        <w:t xml:space="preserve"> ـ</w:t>
      </w:r>
      <w:r w:rsidRPr="009214C6">
        <w:rPr>
          <w:rFonts w:hint="cs"/>
          <w:sz w:val="20"/>
          <w:rtl/>
          <w:lang w:val="en-US"/>
        </w:rPr>
        <w:t xml:space="preserve"> 212.</w:t>
      </w:r>
    </w:p>
  </w:endnote>
  <w:endnote w:id="488">
    <w:p w:rsidR="003C38E1" w:rsidRPr="009214C6" w:rsidRDefault="003C38E1" w:rsidP="00AF48F4">
      <w:pPr>
        <w:pStyle w:val="af"/>
        <w:spacing w:line="280" w:lineRule="exact"/>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المصدر السابق </w:t>
      </w:r>
      <w:r w:rsidRPr="009214C6">
        <w:rPr>
          <w:rFonts w:hint="cs"/>
          <w:sz w:val="20"/>
          <w:rtl/>
          <w:lang w:val="en-US"/>
        </w:rPr>
        <w:t>216</w:t>
      </w:r>
      <w:r>
        <w:rPr>
          <w:rFonts w:hint="cs"/>
          <w:sz w:val="20"/>
          <w:rtl/>
          <w:lang w:val="en-US"/>
        </w:rPr>
        <w:t xml:space="preserve"> ـ </w:t>
      </w:r>
      <w:r w:rsidRPr="009214C6">
        <w:rPr>
          <w:rFonts w:hint="cs"/>
          <w:sz w:val="20"/>
          <w:rtl/>
          <w:lang w:val="en-US"/>
        </w:rPr>
        <w:t>217.</w:t>
      </w:r>
    </w:p>
  </w:endnote>
  <w:endnote w:id="489">
    <w:p w:rsidR="003C38E1" w:rsidRPr="009214C6" w:rsidRDefault="003C38E1" w:rsidP="00A45E12">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كتاب سليم</w:t>
      </w:r>
      <w:r>
        <w:rPr>
          <w:rFonts w:hint="cs"/>
          <w:sz w:val="20"/>
          <w:rtl/>
          <w:lang w:val="en-US"/>
        </w:rPr>
        <w:t xml:space="preserve"> بن قيس الهلالي </w:t>
      </w:r>
      <w:r w:rsidRPr="009214C6">
        <w:rPr>
          <w:rFonts w:hint="cs"/>
          <w:sz w:val="20"/>
          <w:rtl/>
          <w:lang w:val="en-US"/>
        </w:rPr>
        <w:t>2</w:t>
      </w:r>
      <w:r>
        <w:rPr>
          <w:rFonts w:hint="cs"/>
          <w:sz w:val="20"/>
          <w:rtl/>
          <w:lang w:val="en-US"/>
        </w:rPr>
        <w:t xml:space="preserve">: </w:t>
      </w:r>
      <w:r w:rsidRPr="009214C6">
        <w:rPr>
          <w:rFonts w:hint="cs"/>
          <w:sz w:val="20"/>
          <w:rtl/>
          <w:lang w:val="en-US"/>
        </w:rPr>
        <w:t>722</w:t>
      </w:r>
      <w:r>
        <w:rPr>
          <w:rFonts w:hint="cs"/>
          <w:sz w:val="20"/>
          <w:rtl/>
          <w:lang w:val="en-US"/>
        </w:rPr>
        <w:t xml:space="preserve"> ـ</w:t>
      </w:r>
      <w:r w:rsidRPr="009214C6">
        <w:rPr>
          <w:rFonts w:hint="cs"/>
          <w:sz w:val="20"/>
          <w:rtl/>
          <w:lang w:val="en-US"/>
        </w:rPr>
        <w:t xml:space="preserve"> 723.</w:t>
      </w:r>
    </w:p>
  </w:endnote>
  <w:endnote w:id="490">
    <w:p w:rsidR="003C38E1" w:rsidRPr="009214C6" w:rsidRDefault="003C38E1" w:rsidP="00A45E12">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الكافي </w:t>
      </w:r>
      <w:r w:rsidRPr="009214C6">
        <w:rPr>
          <w:rFonts w:hint="cs"/>
          <w:sz w:val="20"/>
          <w:rtl/>
          <w:lang w:val="en-US"/>
        </w:rPr>
        <w:t>1</w:t>
      </w:r>
      <w:r>
        <w:rPr>
          <w:rFonts w:hint="cs"/>
          <w:sz w:val="20"/>
          <w:rtl/>
          <w:lang w:val="en-US"/>
        </w:rPr>
        <w:t xml:space="preserve">: </w:t>
      </w:r>
      <w:r w:rsidRPr="009214C6">
        <w:rPr>
          <w:rFonts w:hint="cs"/>
          <w:sz w:val="20"/>
          <w:rtl/>
          <w:lang w:val="en-US"/>
        </w:rPr>
        <w:t>539.</w:t>
      </w:r>
    </w:p>
  </w:endnote>
  <w:endnote w:id="491">
    <w:p w:rsidR="003C38E1" w:rsidRPr="009214C6" w:rsidRDefault="003C38E1" w:rsidP="00A45E12">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 xml:space="preserve">) </w:t>
      </w:r>
      <w:r>
        <w:rPr>
          <w:rFonts w:hint="cs"/>
          <w:sz w:val="20"/>
          <w:rtl/>
          <w:lang w:val="en-US"/>
        </w:rPr>
        <w:t xml:space="preserve">تهذيب الأحكام </w:t>
      </w:r>
      <w:r w:rsidRPr="009214C6">
        <w:rPr>
          <w:rFonts w:hint="cs"/>
          <w:sz w:val="20"/>
          <w:rtl/>
          <w:lang w:val="en-US"/>
        </w:rPr>
        <w:t>4</w:t>
      </w:r>
      <w:r>
        <w:rPr>
          <w:rFonts w:hint="cs"/>
          <w:sz w:val="20"/>
          <w:rtl/>
          <w:lang w:val="en-US"/>
        </w:rPr>
        <w:t xml:space="preserve">: </w:t>
      </w:r>
      <w:r w:rsidRPr="009214C6">
        <w:rPr>
          <w:rFonts w:hint="cs"/>
          <w:sz w:val="20"/>
          <w:rtl/>
          <w:lang w:val="en-US"/>
        </w:rPr>
        <w:t>126.</w:t>
      </w:r>
    </w:p>
  </w:endnote>
  <w:endnote w:id="492">
    <w:p w:rsidR="003C38E1" w:rsidRPr="009214C6" w:rsidRDefault="003C38E1" w:rsidP="00A45E12">
      <w:pPr>
        <w:pStyle w:val="af"/>
        <w:rPr>
          <w:sz w:val="20"/>
          <w:lang w:val="en-US"/>
        </w:rPr>
      </w:pPr>
      <w:r w:rsidRPr="009214C6">
        <w:rPr>
          <w:sz w:val="20"/>
          <w:rtl/>
          <w:lang w:val="en-US"/>
        </w:rPr>
        <w:t>(</w:t>
      </w:r>
      <w:r w:rsidRPr="009214C6">
        <w:rPr>
          <w:sz w:val="20"/>
          <w:lang w:val="en-US"/>
        </w:rPr>
        <w:endnoteRef/>
      </w:r>
      <w:r w:rsidRPr="009214C6">
        <w:rPr>
          <w:rFonts w:hint="cs"/>
          <w:sz w:val="20"/>
          <w:rtl/>
          <w:lang w:val="en-US"/>
        </w:rPr>
        <w:t>)</w:t>
      </w:r>
      <w:r>
        <w:rPr>
          <w:rFonts w:hint="cs"/>
          <w:sz w:val="20"/>
          <w:rtl/>
          <w:lang w:val="en-US"/>
        </w:rPr>
        <w:t xml:space="preserve"> وسائل الشيعة </w:t>
      </w:r>
      <w:r w:rsidRPr="009214C6">
        <w:rPr>
          <w:rFonts w:hint="cs"/>
          <w:sz w:val="20"/>
          <w:rtl/>
          <w:lang w:val="en-US"/>
        </w:rPr>
        <w:t>9</w:t>
      </w:r>
      <w:r>
        <w:rPr>
          <w:rFonts w:hint="cs"/>
          <w:sz w:val="20"/>
          <w:rtl/>
          <w:lang w:val="en-US"/>
        </w:rPr>
        <w:t xml:space="preserve">: </w:t>
      </w:r>
      <w:r w:rsidRPr="009214C6">
        <w:rPr>
          <w:rFonts w:hint="cs"/>
          <w:sz w:val="20"/>
          <w:rtl/>
          <w:lang w:val="en-US"/>
        </w:rPr>
        <w:t>الباب الأول من باب قسمة الخمس</w:t>
      </w:r>
      <w:r>
        <w:rPr>
          <w:rFonts w:hint="cs"/>
          <w:sz w:val="20"/>
          <w:rtl/>
          <w:lang w:val="en-US"/>
        </w:rPr>
        <w:t>،</w:t>
      </w:r>
      <w:r w:rsidRPr="009214C6">
        <w:rPr>
          <w:rFonts w:hint="cs"/>
          <w:sz w:val="20"/>
          <w:rtl/>
          <w:lang w:val="en-US"/>
        </w:rPr>
        <w:t xml:space="preserve"> 7</w:t>
      </w:r>
      <w:r>
        <w:rPr>
          <w:rFonts w:hint="cs"/>
          <w:sz w:val="20"/>
          <w:rtl/>
          <w:lang w:val="en-US"/>
        </w:rPr>
        <w:t xml:space="preserve">: </w:t>
      </w:r>
      <w:r w:rsidRPr="009214C6">
        <w:rPr>
          <w:rFonts w:hint="cs"/>
          <w:sz w:val="20"/>
          <w:rtl/>
          <w:lang w:val="en-US"/>
        </w:rPr>
        <w:t>512.</w:t>
      </w:r>
    </w:p>
  </w:endnote>
  <w:endnote w:id="493">
    <w:p w:rsidR="003C38E1" w:rsidRDefault="003C38E1" w:rsidP="002B4E79">
      <w:pPr>
        <w:pStyle w:val="af"/>
      </w:pPr>
      <w:r w:rsidRPr="009214C6">
        <w:rPr>
          <w:sz w:val="20"/>
          <w:rtl/>
          <w:lang w:val="en-US"/>
        </w:rPr>
        <w:t>(</w:t>
      </w:r>
      <w:r w:rsidRPr="009214C6">
        <w:rPr>
          <w:sz w:val="20"/>
          <w:lang w:val="en-US"/>
        </w:rPr>
        <w:endnoteRef/>
      </w:r>
      <w:r w:rsidRPr="009214C6">
        <w:rPr>
          <w:rFonts w:hint="cs"/>
          <w:sz w:val="20"/>
          <w:rtl/>
          <w:lang w:val="en-US"/>
        </w:rPr>
        <w:t>) كتاب الخمس</w:t>
      </w:r>
      <w:r>
        <w:rPr>
          <w:rFonts w:hint="cs"/>
          <w:sz w:val="20"/>
          <w:rtl/>
          <w:lang w:val="en-US"/>
        </w:rPr>
        <w:t>: 291 ـ 292</w:t>
      </w:r>
      <w:r w:rsidRPr="009214C6">
        <w:rPr>
          <w:rFonts w:hint="cs"/>
          <w:sz w:val="20"/>
          <w:rtl/>
          <w:lang w:val="en-US"/>
        </w:rPr>
        <w:t>، المس</w:t>
      </w:r>
      <w:r>
        <w:rPr>
          <w:rFonts w:hint="cs"/>
          <w:sz w:val="20"/>
          <w:rtl/>
          <w:lang w:val="en-US"/>
        </w:rPr>
        <w:t>أ</w:t>
      </w:r>
      <w:r w:rsidRPr="009214C6">
        <w:rPr>
          <w:rFonts w:hint="cs"/>
          <w:sz w:val="20"/>
          <w:rtl/>
          <w:lang w:val="en-US"/>
        </w:rPr>
        <w:t>لة 27.</w:t>
      </w:r>
    </w:p>
  </w:endnote>
  <w:endnote w:id="494">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كيليس و</w:t>
      </w:r>
      <w:r>
        <w:rPr>
          <w:rFonts w:hint="cs"/>
          <w:sz w:val="20"/>
          <w:rtl/>
          <w:lang w:val="en-US"/>
        </w:rPr>
        <w:t>آ</w:t>
      </w:r>
      <w:r w:rsidRPr="00A40FBA">
        <w:rPr>
          <w:rFonts w:hint="cs"/>
          <w:sz w:val="20"/>
          <w:rtl/>
          <w:lang w:val="en-US"/>
        </w:rPr>
        <w:t>خرون، اقتصاد توسعه</w:t>
      </w:r>
      <w:r>
        <w:rPr>
          <w:rFonts w:hint="cs"/>
          <w:sz w:val="20"/>
          <w:rtl/>
          <w:lang w:val="en-US"/>
        </w:rPr>
        <w:t>: 134 ـ 136،</w:t>
      </w:r>
      <w:r w:rsidRPr="00A40FBA">
        <w:rPr>
          <w:rFonts w:hint="cs"/>
          <w:sz w:val="20"/>
          <w:rtl/>
          <w:lang w:val="en-US"/>
        </w:rPr>
        <w:t xml:space="preserve"> ترجم</w:t>
      </w:r>
      <w:r>
        <w:rPr>
          <w:rFonts w:hint="cs"/>
          <w:sz w:val="20"/>
          <w:rtl/>
          <w:lang w:val="en-US"/>
        </w:rPr>
        <w:t>ه</w:t>
      </w:r>
      <w:r w:rsidRPr="00A40FBA">
        <w:rPr>
          <w:rFonts w:hint="cs"/>
          <w:sz w:val="20"/>
          <w:rtl/>
          <w:lang w:val="en-US"/>
        </w:rPr>
        <w:t xml:space="preserve"> إلى الفارسية</w:t>
      </w:r>
      <w:r>
        <w:rPr>
          <w:rFonts w:hint="cs"/>
          <w:sz w:val="20"/>
          <w:rtl/>
          <w:lang w:val="en-US"/>
        </w:rPr>
        <w:t>:</w:t>
      </w:r>
      <w:r w:rsidRPr="00A40FBA">
        <w:rPr>
          <w:rFonts w:hint="cs"/>
          <w:sz w:val="20"/>
          <w:rtl/>
          <w:lang w:val="en-US"/>
        </w:rPr>
        <w:t xml:space="preserve"> غلام رضا آزاد.</w:t>
      </w:r>
    </w:p>
  </w:endnote>
  <w:endnote w:id="495">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w:t>
      </w:r>
      <w:r w:rsidRPr="00A40FBA">
        <w:rPr>
          <w:rFonts w:hint="cs"/>
          <w:sz w:val="20"/>
          <w:rtl/>
          <w:lang w:val="en-US"/>
        </w:rPr>
        <w:t xml:space="preserve"> المصدر السابق: 252.</w:t>
      </w:r>
    </w:p>
  </w:endnote>
  <w:endnote w:id="496">
    <w:p w:rsidR="003C38E1" w:rsidRPr="00A40FBA" w:rsidRDefault="003C38E1" w:rsidP="007473BE">
      <w:pPr>
        <w:pStyle w:val="af"/>
        <w:rPr>
          <w:sz w:val="20"/>
          <w:rtl/>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يراجع: ويلي بركستردم، دولت ورشد</w:t>
      </w:r>
      <w:r>
        <w:rPr>
          <w:rFonts w:hint="cs"/>
          <w:sz w:val="20"/>
          <w:rtl/>
          <w:lang w:val="en-US"/>
        </w:rPr>
        <w:t>: 63</w:t>
      </w:r>
      <w:r w:rsidRPr="00A40FBA">
        <w:rPr>
          <w:rFonts w:hint="cs"/>
          <w:sz w:val="20"/>
          <w:rtl/>
          <w:lang w:val="en-US"/>
        </w:rPr>
        <w:t>، ترجمه إلى الفارسية</w:t>
      </w:r>
      <w:r>
        <w:rPr>
          <w:rFonts w:hint="cs"/>
          <w:sz w:val="20"/>
          <w:rtl/>
          <w:lang w:val="en-US"/>
        </w:rPr>
        <w:t>:</w:t>
      </w:r>
      <w:r w:rsidRPr="00A40FBA">
        <w:rPr>
          <w:rFonts w:hint="cs"/>
          <w:sz w:val="20"/>
          <w:rtl/>
          <w:lang w:val="en-US"/>
        </w:rPr>
        <w:t xml:space="preserve"> علي حياتي</w:t>
      </w:r>
    </w:p>
    <w:p w:rsidR="003C38E1" w:rsidRPr="00A40FBA" w:rsidRDefault="003C38E1" w:rsidP="005964C7">
      <w:pPr>
        <w:pStyle w:val="af"/>
        <w:bidi w:val="0"/>
        <w:ind w:left="0" w:firstLine="0"/>
        <w:rPr>
          <w:sz w:val="20"/>
          <w:lang w:val="en-US"/>
        </w:rPr>
      </w:pPr>
      <w:r w:rsidRPr="00A40FBA">
        <w:rPr>
          <w:sz w:val="20"/>
          <w:lang w:val="en-US"/>
        </w:rPr>
        <w:t>Carl s.shoup. “Taxes and Economic Development” in Approches the Development Taxaion.p.42</w:t>
      </w:r>
    </w:p>
  </w:endnote>
  <w:endnote w:id="497">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 xml:space="preserve">يراجع: فرهاد نيلي، </w:t>
      </w:r>
      <w:r w:rsidRPr="008D6066">
        <w:rPr>
          <w:rFonts w:ascii="Mosawi" w:hAnsi="Mosawi"/>
          <w:sz w:val="20"/>
          <w:lang w:val="en-US"/>
        </w:rPr>
        <w:t>»</w:t>
      </w:r>
      <w:r w:rsidRPr="00A40FBA">
        <w:rPr>
          <w:rFonts w:hint="cs"/>
          <w:sz w:val="20"/>
          <w:rtl/>
          <w:lang w:val="en-US"/>
        </w:rPr>
        <w:t>رشد اقتصاد وتوزيع در</w:t>
      </w:r>
      <w:r>
        <w:rPr>
          <w:rFonts w:hint="cs"/>
          <w:sz w:val="20"/>
          <w:rtl/>
          <w:lang w:val="en-US"/>
        </w:rPr>
        <w:t xml:space="preserve"> آ</w:t>
      </w:r>
      <w:r w:rsidRPr="00A40FBA">
        <w:rPr>
          <w:rFonts w:hint="cs"/>
          <w:sz w:val="20"/>
          <w:rtl/>
          <w:lang w:val="en-US"/>
        </w:rPr>
        <w:t>مد</w:t>
      </w:r>
      <w:r w:rsidRPr="008D6066">
        <w:rPr>
          <w:rFonts w:ascii="Mosawi" w:hAnsi="Mosawi"/>
          <w:sz w:val="20"/>
          <w:lang w:val="en-US"/>
        </w:rPr>
        <w:t>«</w:t>
      </w:r>
      <w:r w:rsidRPr="00A40FBA">
        <w:rPr>
          <w:rFonts w:hint="cs"/>
          <w:sz w:val="20"/>
          <w:rtl/>
          <w:lang w:val="en-US"/>
        </w:rPr>
        <w:t>، مجلة برنامه وبودجه، العدد</w:t>
      </w:r>
      <w:r>
        <w:rPr>
          <w:rFonts w:hint="cs"/>
          <w:sz w:val="20"/>
          <w:rtl/>
          <w:lang w:val="en-US"/>
        </w:rPr>
        <w:t>ان</w:t>
      </w:r>
      <w:r w:rsidRPr="00A40FBA">
        <w:rPr>
          <w:rFonts w:hint="cs"/>
          <w:sz w:val="20"/>
          <w:rtl/>
          <w:lang w:val="en-US"/>
        </w:rPr>
        <w:t xml:space="preserve"> 38</w:t>
      </w:r>
      <w:r>
        <w:rPr>
          <w:rFonts w:hint="cs"/>
          <w:sz w:val="20"/>
          <w:rtl/>
          <w:lang w:val="en-US"/>
        </w:rPr>
        <w:t xml:space="preserve"> ـ </w:t>
      </w:r>
      <w:r w:rsidRPr="00A40FBA">
        <w:rPr>
          <w:rFonts w:hint="cs"/>
          <w:sz w:val="20"/>
          <w:rtl/>
          <w:lang w:val="en-US"/>
        </w:rPr>
        <w:t>39</w:t>
      </w:r>
      <w:r>
        <w:rPr>
          <w:rFonts w:hint="cs"/>
          <w:sz w:val="20"/>
          <w:rtl/>
          <w:lang w:val="en-US"/>
        </w:rPr>
        <w:t>:</w:t>
      </w:r>
      <w:r w:rsidRPr="00A40FBA">
        <w:rPr>
          <w:rFonts w:hint="cs"/>
          <w:sz w:val="20"/>
          <w:rtl/>
          <w:lang w:val="en-US"/>
        </w:rPr>
        <w:t xml:space="preserve"> 14 ـ 30.</w:t>
      </w:r>
    </w:p>
  </w:endnote>
  <w:endnote w:id="498">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محمد ستاري فر، در</w:t>
      </w:r>
      <w:r>
        <w:rPr>
          <w:rFonts w:hint="cs"/>
          <w:sz w:val="20"/>
          <w:rtl/>
          <w:lang w:val="en-US"/>
        </w:rPr>
        <w:t xml:space="preserve"> </w:t>
      </w:r>
      <w:r w:rsidRPr="00A40FBA">
        <w:rPr>
          <w:rFonts w:hint="cs"/>
          <w:sz w:val="20"/>
          <w:rtl/>
          <w:lang w:val="en-US"/>
        </w:rPr>
        <w:t xml:space="preserve">آمدي بر سرمايه وتوسعه </w:t>
      </w:r>
      <w:r>
        <w:rPr>
          <w:rFonts w:hint="cs"/>
          <w:sz w:val="20"/>
          <w:rtl/>
          <w:lang w:val="en-US"/>
        </w:rPr>
        <w:t>إ</w:t>
      </w:r>
      <w:r w:rsidRPr="00A40FBA">
        <w:rPr>
          <w:rFonts w:hint="cs"/>
          <w:sz w:val="20"/>
          <w:rtl/>
          <w:lang w:val="en-US"/>
        </w:rPr>
        <w:t>نساني</w:t>
      </w:r>
      <w:r>
        <w:rPr>
          <w:rFonts w:hint="cs"/>
          <w:sz w:val="20"/>
          <w:rtl/>
          <w:lang w:val="en-US"/>
        </w:rPr>
        <w:t>:</w:t>
      </w:r>
      <w:r w:rsidRPr="00A40FBA">
        <w:rPr>
          <w:rFonts w:hint="cs"/>
          <w:sz w:val="20"/>
          <w:rtl/>
          <w:lang w:val="en-US"/>
        </w:rPr>
        <w:t xml:space="preserve"> 177.</w:t>
      </w:r>
    </w:p>
  </w:endnote>
  <w:endnote w:id="499">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هانت، نظريه هاي اقتصاد توسعه</w:t>
      </w:r>
      <w:r>
        <w:rPr>
          <w:rFonts w:hint="cs"/>
          <w:sz w:val="20"/>
          <w:rtl/>
          <w:lang w:val="en-US"/>
        </w:rPr>
        <w:t>: 24</w:t>
      </w:r>
      <w:r w:rsidRPr="00A40FBA">
        <w:rPr>
          <w:rFonts w:hint="cs"/>
          <w:sz w:val="20"/>
          <w:rtl/>
          <w:lang w:val="en-US"/>
        </w:rPr>
        <w:t>، ترجمه إلى الفارسية</w:t>
      </w:r>
      <w:r>
        <w:rPr>
          <w:rFonts w:hint="cs"/>
          <w:sz w:val="20"/>
          <w:rtl/>
          <w:lang w:val="en-US"/>
        </w:rPr>
        <w:t>:</w:t>
      </w:r>
      <w:r w:rsidRPr="00A40FBA">
        <w:rPr>
          <w:rFonts w:hint="cs"/>
          <w:sz w:val="20"/>
          <w:rtl/>
          <w:lang w:val="en-US"/>
        </w:rPr>
        <w:t xml:space="preserve"> غلام رضا آزاد.</w:t>
      </w:r>
    </w:p>
  </w:endnote>
  <w:endnote w:id="500">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المصدر السابق</w:t>
      </w:r>
      <w:r>
        <w:rPr>
          <w:rFonts w:hint="cs"/>
          <w:sz w:val="20"/>
          <w:rtl/>
          <w:lang w:val="en-US"/>
        </w:rPr>
        <w:t>:</w:t>
      </w:r>
      <w:r w:rsidRPr="00A40FBA">
        <w:rPr>
          <w:rFonts w:hint="cs"/>
          <w:sz w:val="20"/>
          <w:rtl/>
          <w:lang w:val="en-US"/>
        </w:rPr>
        <w:t xml:space="preserve"> 26.</w:t>
      </w:r>
    </w:p>
  </w:endnote>
  <w:endnote w:id="501">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المصدر السابق</w:t>
      </w:r>
      <w:r>
        <w:rPr>
          <w:rFonts w:hint="cs"/>
          <w:sz w:val="20"/>
          <w:rtl/>
          <w:lang w:val="en-US"/>
        </w:rPr>
        <w:t>:</w:t>
      </w:r>
      <w:r w:rsidRPr="00A40FBA">
        <w:rPr>
          <w:rFonts w:hint="cs"/>
          <w:sz w:val="20"/>
          <w:rtl/>
          <w:lang w:val="en-US"/>
        </w:rPr>
        <w:t xml:space="preserve"> 284 ـ 285.</w:t>
      </w:r>
    </w:p>
  </w:endnote>
  <w:endnote w:id="502">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 xml:space="preserve">فرهاد نيلي، </w:t>
      </w:r>
      <w:r w:rsidRPr="008D6066">
        <w:rPr>
          <w:rFonts w:ascii="Mosawi" w:hAnsi="Mosawi"/>
          <w:sz w:val="20"/>
          <w:lang w:val="en-US"/>
        </w:rPr>
        <w:t>»</w:t>
      </w:r>
      <w:r w:rsidRPr="00A40FBA">
        <w:rPr>
          <w:rFonts w:hint="cs"/>
          <w:sz w:val="20"/>
          <w:rtl/>
          <w:lang w:val="en-US"/>
        </w:rPr>
        <w:t>رشد اقتصادي وتوزيع در</w:t>
      </w:r>
      <w:r>
        <w:rPr>
          <w:rFonts w:hint="cs"/>
          <w:sz w:val="20"/>
          <w:rtl/>
          <w:lang w:val="en-US"/>
        </w:rPr>
        <w:t xml:space="preserve"> </w:t>
      </w:r>
      <w:r w:rsidRPr="00A40FBA">
        <w:rPr>
          <w:rFonts w:hint="cs"/>
          <w:sz w:val="20"/>
          <w:rtl/>
          <w:lang w:val="en-US"/>
        </w:rPr>
        <w:t>آمد</w:t>
      </w:r>
      <w:r w:rsidRPr="008D6066">
        <w:rPr>
          <w:rFonts w:ascii="Mosawi" w:hAnsi="Mosawi"/>
          <w:sz w:val="20"/>
          <w:lang w:val="en-US"/>
        </w:rPr>
        <w:t>«</w:t>
      </w:r>
      <w:r>
        <w:rPr>
          <w:rFonts w:ascii="Mosawi" w:hAnsi="Mosawi" w:hint="cs"/>
          <w:sz w:val="20"/>
          <w:rtl/>
          <w:lang w:val="en-US"/>
        </w:rPr>
        <w:t>،</w:t>
      </w:r>
      <w:r w:rsidRPr="00A40FBA">
        <w:rPr>
          <w:rFonts w:hint="cs"/>
          <w:sz w:val="20"/>
          <w:rtl/>
          <w:lang w:val="en-US"/>
        </w:rPr>
        <w:t xml:space="preserve"> مجلة برنامه وبودجه، العدد</w:t>
      </w:r>
      <w:r>
        <w:rPr>
          <w:rFonts w:hint="cs"/>
          <w:sz w:val="20"/>
          <w:rtl/>
          <w:lang w:val="en-US"/>
        </w:rPr>
        <w:t>ان</w:t>
      </w:r>
      <w:r w:rsidRPr="00A40FBA">
        <w:rPr>
          <w:rFonts w:hint="cs"/>
          <w:sz w:val="20"/>
          <w:rtl/>
          <w:lang w:val="en-US"/>
        </w:rPr>
        <w:t xml:space="preserve"> 38</w:t>
      </w:r>
      <w:r>
        <w:rPr>
          <w:rFonts w:hint="cs"/>
          <w:sz w:val="20"/>
          <w:rtl/>
          <w:lang w:val="en-US"/>
        </w:rPr>
        <w:t xml:space="preserve"> ـ </w:t>
      </w:r>
      <w:r w:rsidRPr="00A40FBA">
        <w:rPr>
          <w:rFonts w:hint="cs"/>
          <w:sz w:val="20"/>
          <w:rtl/>
          <w:lang w:val="en-US"/>
        </w:rPr>
        <w:t>39</w:t>
      </w:r>
      <w:r>
        <w:rPr>
          <w:rFonts w:hint="cs"/>
          <w:sz w:val="20"/>
          <w:rtl/>
          <w:lang w:val="en-US"/>
        </w:rPr>
        <w:t>:</w:t>
      </w:r>
      <w:r w:rsidRPr="00A40FBA">
        <w:rPr>
          <w:rFonts w:hint="cs"/>
          <w:sz w:val="20"/>
          <w:rtl/>
          <w:lang w:val="en-US"/>
        </w:rPr>
        <w:t xml:space="preserve"> 28.</w:t>
      </w:r>
    </w:p>
  </w:endnote>
  <w:endnote w:id="503">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بول ساموئيل، فسن، اقتصاد 1</w:t>
      </w:r>
      <w:r>
        <w:rPr>
          <w:rFonts w:hint="cs"/>
          <w:sz w:val="20"/>
          <w:rtl/>
          <w:lang w:val="en-US"/>
        </w:rPr>
        <w:t>: 306</w:t>
      </w:r>
      <w:r w:rsidRPr="00A40FBA">
        <w:rPr>
          <w:rFonts w:hint="cs"/>
          <w:sz w:val="20"/>
          <w:rtl/>
          <w:lang w:val="en-US"/>
        </w:rPr>
        <w:t>، ترجمه إلى الفارسية</w:t>
      </w:r>
      <w:r>
        <w:rPr>
          <w:rFonts w:hint="cs"/>
          <w:sz w:val="20"/>
          <w:rtl/>
          <w:lang w:val="en-US"/>
        </w:rPr>
        <w:t>:</w:t>
      </w:r>
      <w:r w:rsidRPr="00A40FBA">
        <w:rPr>
          <w:rFonts w:hint="cs"/>
          <w:sz w:val="20"/>
          <w:rtl/>
          <w:lang w:val="en-US"/>
        </w:rPr>
        <w:t xml:space="preserve"> علي رضا نوروزي ومحمد </w:t>
      </w:r>
      <w:r>
        <w:rPr>
          <w:rFonts w:hint="cs"/>
          <w:sz w:val="20"/>
          <w:rtl/>
          <w:lang w:val="en-US"/>
        </w:rPr>
        <w:t>إ</w:t>
      </w:r>
      <w:r w:rsidRPr="00A40FBA">
        <w:rPr>
          <w:rFonts w:hint="cs"/>
          <w:sz w:val="20"/>
          <w:rtl/>
          <w:lang w:val="en-US"/>
        </w:rPr>
        <w:t>براهيم جهاندوست.</w:t>
      </w:r>
    </w:p>
  </w:endnote>
  <w:endnote w:id="504">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المصدر السابق</w:t>
      </w:r>
      <w:r>
        <w:rPr>
          <w:rFonts w:hint="cs"/>
          <w:sz w:val="20"/>
          <w:rtl/>
          <w:lang w:val="en-US"/>
        </w:rPr>
        <w:t>:</w:t>
      </w:r>
      <w:r w:rsidRPr="00A40FBA">
        <w:rPr>
          <w:rFonts w:hint="cs"/>
          <w:sz w:val="20"/>
          <w:rtl/>
          <w:lang w:val="en-US"/>
        </w:rPr>
        <w:t xml:space="preserve"> 309.</w:t>
      </w:r>
    </w:p>
  </w:endnote>
  <w:endnote w:id="505">
    <w:p w:rsidR="003C38E1" w:rsidRPr="00A40FBA" w:rsidRDefault="003C38E1" w:rsidP="007473BE">
      <w:pPr>
        <w:pStyle w:val="af"/>
        <w:bidi w:val="0"/>
        <w:rPr>
          <w:sz w:val="20"/>
          <w:lang w:val="en-US"/>
        </w:rPr>
      </w:pPr>
      <w:r>
        <w:rPr>
          <w:rFonts w:hint="cs"/>
          <w:sz w:val="20"/>
          <w:rtl/>
          <w:lang w:val="en-US"/>
        </w:rPr>
        <w:t>)</w:t>
      </w:r>
      <w:r w:rsidRPr="00A40FBA">
        <w:rPr>
          <w:sz w:val="20"/>
          <w:lang w:val="en-US"/>
        </w:rPr>
        <w:endnoteRef/>
      </w:r>
      <w:r>
        <w:rPr>
          <w:rFonts w:hint="cs"/>
          <w:sz w:val="20"/>
          <w:rtl/>
          <w:lang w:val="en-US"/>
        </w:rPr>
        <w:t>(</w:t>
      </w:r>
      <w:r w:rsidRPr="00A40FBA">
        <w:rPr>
          <w:sz w:val="20"/>
          <w:lang w:val="en-US"/>
        </w:rPr>
        <w:t xml:space="preserve"> s.i. tagel-din, Allocative and stabilization fanetion of zakatin on Islamic Econmy, in Reading public fincm in Islam. P. 343.</w:t>
      </w:r>
    </w:p>
  </w:endnote>
  <w:endnote w:id="506">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Pr>
          <w:rFonts w:hint="cs"/>
          <w:sz w:val="20"/>
          <w:rtl/>
          <w:lang w:val="en-US"/>
        </w:rPr>
        <w:t xml:space="preserve">محسن فرد منش، </w:t>
      </w:r>
      <w:r w:rsidRPr="008D6066">
        <w:rPr>
          <w:rFonts w:ascii="Mosawi" w:hAnsi="Mosawi"/>
          <w:sz w:val="20"/>
          <w:lang w:val="en-US"/>
        </w:rPr>
        <w:t>»</w:t>
      </w:r>
      <w:r w:rsidRPr="00A40FBA">
        <w:rPr>
          <w:rFonts w:hint="cs"/>
          <w:sz w:val="20"/>
          <w:rtl/>
          <w:lang w:val="en-US"/>
        </w:rPr>
        <w:t>نظام بهره وبي ثباتي مالي</w:t>
      </w:r>
      <w:r w:rsidRPr="008D6066">
        <w:rPr>
          <w:rFonts w:ascii="Mosawi" w:hAnsi="Mosawi"/>
          <w:sz w:val="20"/>
          <w:lang w:val="en-US"/>
        </w:rPr>
        <w:t>«</w:t>
      </w:r>
      <w:r>
        <w:rPr>
          <w:rFonts w:ascii="Mosawi" w:hAnsi="Mosawi" w:hint="cs"/>
          <w:sz w:val="20"/>
          <w:rtl/>
          <w:lang w:val="en-US"/>
        </w:rPr>
        <w:t>،</w:t>
      </w:r>
      <w:r w:rsidRPr="00A40FBA">
        <w:rPr>
          <w:rFonts w:hint="cs"/>
          <w:sz w:val="20"/>
          <w:rtl/>
          <w:lang w:val="en-US"/>
        </w:rPr>
        <w:t xml:space="preserve"> تقرير الملتقى الثالث للسياسات النقدية والأرصدة</w:t>
      </w:r>
      <w:r>
        <w:rPr>
          <w:rFonts w:hint="cs"/>
          <w:sz w:val="20"/>
          <w:rtl/>
          <w:lang w:val="en-US"/>
        </w:rPr>
        <w:t>:</w:t>
      </w:r>
      <w:r w:rsidRPr="00A40FBA">
        <w:rPr>
          <w:rFonts w:hint="cs"/>
          <w:sz w:val="20"/>
          <w:rtl/>
          <w:lang w:val="en-US"/>
        </w:rPr>
        <w:t xml:space="preserve"> 144 ـ 145.</w:t>
      </w:r>
    </w:p>
  </w:endnote>
  <w:endnote w:id="507">
    <w:p w:rsidR="003C38E1" w:rsidRPr="00A40FBA" w:rsidRDefault="003C38E1" w:rsidP="007473BE">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المصدر السابق</w:t>
      </w:r>
      <w:r>
        <w:rPr>
          <w:rFonts w:hint="cs"/>
          <w:sz w:val="20"/>
          <w:rtl/>
          <w:lang w:val="en-US"/>
        </w:rPr>
        <w:t>:</w:t>
      </w:r>
      <w:r w:rsidRPr="00A40FBA">
        <w:rPr>
          <w:rFonts w:hint="cs"/>
          <w:sz w:val="20"/>
          <w:rtl/>
          <w:lang w:val="en-US"/>
        </w:rPr>
        <w:t xml:space="preserve"> 148.</w:t>
      </w:r>
    </w:p>
  </w:endnote>
  <w:endnote w:id="508">
    <w:p w:rsidR="003C38E1" w:rsidRPr="00A40FBA" w:rsidRDefault="003C38E1" w:rsidP="0066761F">
      <w:pPr>
        <w:pStyle w:val="af"/>
        <w:rPr>
          <w:sz w:val="20"/>
          <w:lang w:val="en-US"/>
        </w:rPr>
      </w:pPr>
      <w:r w:rsidRPr="00A40FBA">
        <w:rPr>
          <w:sz w:val="20"/>
          <w:rtl/>
          <w:lang w:val="en-US"/>
        </w:rPr>
        <w:t>(</w:t>
      </w:r>
      <w:r w:rsidRPr="00A40FBA">
        <w:rPr>
          <w:sz w:val="20"/>
          <w:lang w:val="en-US"/>
        </w:rPr>
        <w:endnoteRef/>
      </w:r>
      <w:r w:rsidRPr="00A40FBA">
        <w:rPr>
          <w:sz w:val="20"/>
          <w:rtl/>
          <w:lang w:val="en-US"/>
        </w:rPr>
        <w:t xml:space="preserve">) </w:t>
      </w:r>
      <w:r w:rsidRPr="00A40FBA">
        <w:rPr>
          <w:rFonts w:hint="cs"/>
          <w:sz w:val="20"/>
          <w:rtl/>
          <w:lang w:val="en-US"/>
        </w:rPr>
        <w:t>محسن س. خان</w:t>
      </w:r>
      <w:r>
        <w:rPr>
          <w:rFonts w:hint="cs"/>
          <w:sz w:val="20"/>
          <w:rtl/>
          <w:lang w:val="en-US"/>
        </w:rPr>
        <w:t>،</w:t>
      </w:r>
      <w:r w:rsidRPr="00A40FBA">
        <w:rPr>
          <w:rFonts w:hint="cs"/>
          <w:sz w:val="20"/>
          <w:rtl/>
          <w:lang w:val="en-US"/>
        </w:rPr>
        <w:t xml:space="preserve"> مشكلات نظري وبانك داري وماليه </w:t>
      </w:r>
      <w:r>
        <w:rPr>
          <w:rFonts w:hint="cs"/>
          <w:sz w:val="20"/>
          <w:rtl/>
          <w:lang w:val="en-US"/>
        </w:rPr>
        <w:t>إ</w:t>
      </w:r>
      <w:r w:rsidRPr="00A40FBA">
        <w:rPr>
          <w:rFonts w:hint="cs"/>
          <w:sz w:val="20"/>
          <w:rtl/>
          <w:lang w:val="en-US"/>
        </w:rPr>
        <w:t xml:space="preserve">ي </w:t>
      </w:r>
      <w:r>
        <w:rPr>
          <w:rFonts w:hint="cs"/>
          <w:sz w:val="20"/>
          <w:rtl/>
          <w:lang w:val="en-US"/>
        </w:rPr>
        <w:t>إ</w:t>
      </w:r>
      <w:r w:rsidRPr="00A40FBA">
        <w:rPr>
          <w:rFonts w:hint="cs"/>
          <w:sz w:val="20"/>
          <w:rtl/>
          <w:lang w:val="en-US"/>
        </w:rPr>
        <w:t>سلامي</w:t>
      </w:r>
      <w:r>
        <w:rPr>
          <w:rFonts w:hint="cs"/>
          <w:sz w:val="20"/>
          <w:rtl/>
          <w:lang w:val="en-US"/>
        </w:rPr>
        <w:t>: 45 ـ 55</w:t>
      </w:r>
      <w:r w:rsidRPr="00A40FBA">
        <w:rPr>
          <w:rFonts w:hint="cs"/>
          <w:sz w:val="20"/>
          <w:rtl/>
          <w:lang w:val="en-US"/>
        </w:rPr>
        <w:t>، ترجمه إلى الفارسية</w:t>
      </w:r>
      <w:r>
        <w:rPr>
          <w:rFonts w:hint="cs"/>
          <w:sz w:val="20"/>
          <w:rtl/>
          <w:lang w:val="en-US"/>
        </w:rPr>
        <w:t>:</w:t>
      </w:r>
      <w:r w:rsidRPr="00A40FBA">
        <w:rPr>
          <w:rFonts w:hint="cs"/>
          <w:sz w:val="20"/>
          <w:rtl/>
          <w:lang w:val="en-US"/>
        </w:rPr>
        <w:t xml:space="preserve"> محمد ضيائي بيكدلي.</w:t>
      </w:r>
    </w:p>
  </w:endnote>
  <w:endnote w:id="509">
    <w:p w:rsidR="003C38E1" w:rsidRPr="00A40FBA" w:rsidRDefault="003C38E1" w:rsidP="00FC3F65">
      <w:pPr>
        <w:pStyle w:val="af"/>
        <w:rPr>
          <w:sz w:val="20"/>
          <w:rtl/>
          <w:lang w:val="en-US"/>
        </w:rPr>
      </w:pPr>
      <w:r>
        <w:rPr>
          <w:rFonts w:hint="cs"/>
          <w:sz w:val="20"/>
          <w:rtl/>
          <w:lang w:val="en-US"/>
        </w:rPr>
        <w:t>(</w:t>
      </w:r>
      <w:r w:rsidRPr="00A40FBA">
        <w:rPr>
          <w:sz w:val="20"/>
          <w:lang w:val="en-US"/>
        </w:rPr>
        <w:endnoteRef/>
      </w:r>
      <w:r>
        <w:rPr>
          <w:rFonts w:hint="cs"/>
          <w:sz w:val="20"/>
          <w:rtl/>
          <w:lang w:val="en-US"/>
        </w:rPr>
        <w:t>)</w:t>
      </w:r>
      <w:r w:rsidRPr="00A40FBA">
        <w:rPr>
          <w:rFonts w:hint="cs"/>
          <w:sz w:val="20"/>
          <w:rtl/>
          <w:lang w:val="en-US"/>
        </w:rPr>
        <w:t xml:space="preserve"> يراجع: هيئة المؤلفين، اقتصاد </w:t>
      </w:r>
      <w:r w:rsidRPr="00FC3F65">
        <w:rPr>
          <w:rFonts w:hint="cs"/>
          <w:sz w:val="20"/>
          <w:rtl/>
          <w:lang w:val="en-US"/>
        </w:rPr>
        <w:t xml:space="preserve">خرد با </w:t>
      </w:r>
      <w:r w:rsidRPr="00FC3F65">
        <w:rPr>
          <w:rFonts w:ascii="Mosawi" w:hAnsi="Mosawi" w:cs="Mosawi"/>
          <w:sz w:val="14"/>
          <w:szCs w:val="22"/>
          <w:rtl/>
          <w:lang w:val="en-US"/>
        </w:rPr>
        <w:t>نگرش</w:t>
      </w:r>
      <w:r w:rsidRPr="00FC3F65">
        <w:rPr>
          <w:rFonts w:hint="cs"/>
          <w:sz w:val="20"/>
          <w:rtl/>
          <w:lang w:val="en-US"/>
        </w:rPr>
        <w:t xml:space="preserve"> إسلامي</w:t>
      </w:r>
      <w:r>
        <w:rPr>
          <w:rFonts w:hint="cs"/>
          <w:sz w:val="20"/>
          <w:rtl/>
          <w:lang w:val="en-US"/>
        </w:rPr>
        <w:t xml:space="preserve"> 43، 230</w:t>
      </w:r>
      <w:r w:rsidRPr="00A40FBA">
        <w:rPr>
          <w:rFonts w:hint="cs"/>
          <w:sz w:val="20"/>
          <w:rtl/>
          <w:lang w:val="en-US"/>
        </w:rPr>
        <w:t>، ترجمه إلى الفارسية</w:t>
      </w:r>
      <w:r>
        <w:rPr>
          <w:rFonts w:hint="cs"/>
          <w:sz w:val="20"/>
          <w:rtl/>
          <w:lang w:val="en-US"/>
        </w:rPr>
        <w:t>:</w:t>
      </w:r>
      <w:r w:rsidRPr="00A40FBA">
        <w:rPr>
          <w:rFonts w:hint="cs"/>
          <w:sz w:val="20"/>
          <w:rtl/>
          <w:lang w:val="en-US"/>
        </w:rPr>
        <w:t xml:space="preserve"> حيسن صادقي.</w:t>
      </w:r>
    </w:p>
  </w:endnote>
  <w:endnote w:id="510">
    <w:p w:rsidR="003C38E1" w:rsidRPr="00A40FBA" w:rsidRDefault="003C38E1" w:rsidP="006D04A8">
      <w:pPr>
        <w:pStyle w:val="af"/>
        <w:rPr>
          <w:sz w:val="20"/>
          <w:rtl/>
          <w:lang w:val="en-US"/>
        </w:rPr>
      </w:pPr>
      <w:r>
        <w:rPr>
          <w:rFonts w:hint="cs"/>
          <w:sz w:val="20"/>
          <w:rtl/>
          <w:lang w:val="en-US"/>
        </w:rPr>
        <w:t>(</w:t>
      </w:r>
      <w:r w:rsidRPr="00A40FBA">
        <w:rPr>
          <w:sz w:val="20"/>
          <w:lang w:val="en-US"/>
        </w:rPr>
        <w:endnoteRef/>
      </w:r>
      <w:r>
        <w:rPr>
          <w:rFonts w:hint="cs"/>
          <w:sz w:val="20"/>
          <w:rtl/>
          <w:lang w:val="en-US"/>
        </w:rPr>
        <w:t>)</w:t>
      </w:r>
      <w:r w:rsidRPr="00A40FBA">
        <w:rPr>
          <w:rFonts w:hint="cs"/>
          <w:sz w:val="20"/>
          <w:rtl/>
          <w:lang w:val="en-US"/>
        </w:rPr>
        <w:t xml:space="preserve"> ماس</w:t>
      </w:r>
      <w:r>
        <w:rPr>
          <w:rFonts w:hint="cs"/>
          <w:sz w:val="20"/>
          <w:rtl/>
          <w:lang w:val="en-US"/>
        </w:rPr>
        <w:t>غرير ريتشاردا وما</w:t>
      </w:r>
      <w:r w:rsidRPr="00A40FBA">
        <w:rPr>
          <w:rFonts w:hint="cs"/>
          <w:sz w:val="20"/>
          <w:rtl/>
          <w:lang w:val="en-US"/>
        </w:rPr>
        <w:t>سغري</w:t>
      </w:r>
      <w:r>
        <w:rPr>
          <w:rFonts w:hint="cs"/>
          <w:sz w:val="20"/>
          <w:rtl/>
          <w:lang w:val="en-US"/>
        </w:rPr>
        <w:t xml:space="preserve">ر </w:t>
      </w:r>
      <w:r w:rsidRPr="00A40FBA">
        <w:rPr>
          <w:rFonts w:hint="cs"/>
          <w:sz w:val="20"/>
          <w:rtl/>
          <w:lang w:val="en-US"/>
        </w:rPr>
        <w:t>بكي، ماليه عمومي در تئوري وعمل</w:t>
      </w:r>
      <w:r>
        <w:rPr>
          <w:rFonts w:hint="cs"/>
          <w:sz w:val="20"/>
          <w:rtl/>
          <w:lang w:val="en-US"/>
        </w:rPr>
        <w:t>: 807</w:t>
      </w:r>
      <w:r w:rsidRPr="00A40FBA">
        <w:rPr>
          <w:rFonts w:hint="cs"/>
          <w:sz w:val="20"/>
          <w:rtl/>
          <w:lang w:val="en-US"/>
        </w:rPr>
        <w:t>، ترجمه إلى الفارسية</w:t>
      </w:r>
      <w:r>
        <w:rPr>
          <w:rFonts w:hint="cs"/>
          <w:sz w:val="20"/>
          <w:rtl/>
          <w:lang w:val="en-US"/>
        </w:rPr>
        <w:t>:</w:t>
      </w:r>
      <w:r w:rsidRPr="00A40FBA">
        <w:rPr>
          <w:rFonts w:hint="cs"/>
          <w:sz w:val="20"/>
          <w:rtl/>
          <w:lang w:val="en-US"/>
        </w:rPr>
        <w:t xml:space="preserve"> سعود محمد، ويد الله إبراهيمي فر.</w:t>
      </w:r>
    </w:p>
  </w:endnote>
  <w:endnote w:id="511">
    <w:p w:rsidR="003C38E1" w:rsidRPr="00A40FBA" w:rsidRDefault="003C38E1" w:rsidP="00FC3F65">
      <w:pPr>
        <w:pStyle w:val="af"/>
        <w:rPr>
          <w:sz w:val="20"/>
          <w:rtl/>
          <w:lang w:val="en-US"/>
        </w:rPr>
      </w:pPr>
      <w:r>
        <w:rPr>
          <w:rFonts w:hint="cs"/>
          <w:sz w:val="20"/>
          <w:rtl/>
          <w:lang w:val="en-US"/>
        </w:rPr>
        <w:t>(</w:t>
      </w:r>
      <w:r w:rsidRPr="00A40FBA">
        <w:rPr>
          <w:sz w:val="20"/>
          <w:lang w:val="en-US"/>
        </w:rPr>
        <w:endnoteRef/>
      </w:r>
      <w:r>
        <w:rPr>
          <w:rFonts w:hint="cs"/>
          <w:sz w:val="20"/>
          <w:rtl/>
          <w:lang w:val="en-US"/>
        </w:rPr>
        <w:t>)</w:t>
      </w:r>
      <w:r w:rsidRPr="00A40FBA">
        <w:rPr>
          <w:rFonts w:hint="cs"/>
          <w:sz w:val="20"/>
          <w:rtl/>
          <w:lang w:val="en-US"/>
        </w:rPr>
        <w:t xml:space="preserve"> يراجع: الشيخ الأنصاري، كتاب الزكاة</w:t>
      </w:r>
      <w:r>
        <w:rPr>
          <w:rFonts w:hint="cs"/>
          <w:sz w:val="20"/>
          <w:rtl/>
          <w:lang w:val="en-US"/>
        </w:rPr>
        <w:t>:</w:t>
      </w:r>
      <w:r w:rsidRPr="00A40FBA">
        <w:rPr>
          <w:rFonts w:hint="cs"/>
          <w:sz w:val="20"/>
          <w:rtl/>
          <w:lang w:val="en-US"/>
        </w:rPr>
        <w:t xml:space="preserve"> 308</w:t>
      </w:r>
      <w:r>
        <w:rPr>
          <w:rFonts w:hint="cs"/>
          <w:sz w:val="20"/>
          <w:rtl/>
          <w:lang w:val="en-US"/>
        </w:rPr>
        <w:t>؛</w:t>
      </w:r>
      <w:r w:rsidRPr="00A40FBA">
        <w:rPr>
          <w:rFonts w:hint="cs"/>
          <w:sz w:val="20"/>
          <w:rtl/>
          <w:lang w:val="en-US"/>
        </w:rPr>
        <w:t xml:space="preserve"> جواهر الكلام 15</w:t>
      </w:r>
      <w:r>
        <w:rPr>
          <w:rFonts w:hint="cs"/>
          <w:sz w:val="20"/>
          <w:rtl/>
          <w:lang w:val="en-US"/>
        </w:rPr>
        <w:t>:</w:t>
      </w:r>
      <w:r w:rsidRPr="00A40FBA">
        <w:rPr>
          <w:rFonts w:hint="cs"/>
          <w:sz w:val="20"/>
          <w:rtl/>
          <w:lang w:val="en-US"/>
        </w:rPr>
        <w:t xml:space="preserve"> 368</w:t>
      </w:r>
      <w:r>
        <w:rPr>
          <w:rFonts w:hint="cs"/>
          <w:sz w:val="20"/>
          <w:rtl/>
          <w:lang w:val="en-US"/>
        </w:rPr>
        <w:t>؛</w:t>
      </w:r>
      <w:r w:rsidRPr="00A40FBA">
        <w:rPr>
          <w:rFonts w:hint="cs"/>
          <w:sz w:val="20"/>
          <w:rtl/>
          <w:lang w:val="en-US"/>
        </w:rPr>
        <w:t xml:space="preserve"> العروة الوثقى 2</w:t>
      </w:r>
      <w:r>
        <w:rPr>
          <w:rFonts w:hint="cs"/>
          <w:sz w:val="20"/>
          <w:rtl/>
          <w:lang w:val="en-US"/>
        </w:rPr>
        <w:t>:</w:t>
      </w:r>
      <w:r w:rsidRPr="00A40FBA">
        <w:rPr>
          <w:rFonts w:hint="cs"/>
          <w:sz w:val="20"/>
          <w:rtl/>
          <w:lang w:val="en-US"/>
        </w:rPr>
        <w:t xml:space="preserve"> 316.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000000000000000"/>
    <w:charset w:val="B2"/>
    <w:family w:val="auto"/>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AWI-3-62">
    <w:altName w:val="Times New Roman"/>
    <w:charset w:val="B2"/>
    <w:family w:val="auto"/>
    <w:pitch w:val="variable"/>
    <w:sig w:usb0="00002000"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charset w:val="B2"/>
    <w:family w:val="auto"/>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AdvertisingBold">
    <w:panose1 w:val="000000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charset w:val="B2"/>
    <w:family w:val="auto"/>
    <w:pitch w:val="variable"/>
    <w:sig w:usb0="00002001"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M Mitra">
    <w:panose1 w:val="02000503000000020004"/>
    <w:charset w:val="B2"/>
    <w:family w:val="auto"/>
    <w:pitch w:val="variable"/>
    <w:sig w:usb0="800020AF" w:usb1="90000148" w:usb2="00000028" w:usb3="00000000" w:csb0="00000040"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F3389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F3389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270546" w:rsidRDefault="003C38E1" w:rsidP="0027054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BF3F28">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BF3F28">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91596" w:rsidRDefault="003C38E1" w:rsidP="0049159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B87353" w:rsidRDefault="003C38E1" w:rsidP="00B8735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A1721D" w:rsidRDefault="003C38E1" w:rsidP="00A1721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B26DE" w:rsidRDefault="003C38E1" w:rsidP="004B2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254FA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D17617" w:rsidRDefault="003C38E1" w:rsidP="00D1761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A1721D" w:rsidRDefault="003C38E1" w:rsidP="00A1721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2D2A64" w:rsidRDefault="003C38E1" w:rsidP="002D2A64">
    <w:pPr>
      <w:pStyle w:val="Footer"/>
      <w:bidi w:val="0"/>
      <w:ind w:firstLine="0"/>
      <w:jc w:val="left"/>
    </w:pPr>
    <w:r w:rsidRPr="001761E3">
      <w:rPr>
        <w:rFonts w:cs="FS_Kofi_Ahram" w:hint="cs"/>
        <w:b/>
        <w:szCs w:val="24"/>
        <w:rtl/>
      </w:rPr>
      <w:t>نصوص معاصرة</w:t>
    </w:r>
    <w:r w:rsidRPr="001761E3">
      <w:rPr>
        <w:rFonts w:cs="Al-Hussain" w:hint="cs"/>
        <w:b/>
        <w:szCs w:val="24"/>
        <w:rtl/>
      </w:rPr>
      <w:t xml:space="preserve"> ــ </w:t>
    </w:r>
    <w:r w:rsidRPr="00873810">
      <w:rPr>
        <w:rFonts w:cs="Al-Hussain" w:hint="cs"/>
        <w:b/>
        <w:szCs w:val="24"/>
        <w:rtl/>
      </w:rPr>
      <w:t>السنتان 6 و 7 ــ العددان 24 و 25</w:t>
    </w:r>
    <w:r w:rsidRPr="001761E3">
      <w:rPr>
        <w:rFonts w:cs="Al-Hussain" w:hint="cs"/>
        <w:b/>
        <w:szCs w:val="24"/>
        <w:rtl/>
      </w:rPr>
      <w:t xml:space="preserve"> ــ </w:t>
    </w:r>
    <w:r>
      <w:rPr>
        <w:rFonts w:cs="Al-Hussain" w:hint="cs"/>
        <w:b/>
        <w:szCs w:val="24"/>
        <w:rtl/>
      </w:rPr>
      <w:t>خريف وشتاء</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1761E3" w:rsidRDefault="003C38E1" w:rsidP="002D2A64">
    <w:pPr>
      <w:pStyle w:val="Footer"/>
      <w:bidi w:val="0"/>
      <w:ind w:firstLine="0"/>
      <w:jc w:val="left"/>
      <w:rPr>
        <w:szCs w:val="24"/>
      </w:rPr>
    </w:pPr>
    <w:r w:rsidRPr="001761E3">
      <w:rPr>
        <w:rFonts w:cs="FS_Kofi_Ahram" w:hint="cs"/>
        <w:b/>
        <w:szCs w:val="24"/>
        <w:rtl/>
      </w:rPr>
      <w:t>نصوص معاصرة</w:t>
    </w:r>
    <w:r w:rsidRPr="001761E3">
      <w:rPr>
        <w:rFonts w:cs="Al-Hussain" w:hint="cs"/>
        <w:b/>
        <w:szCs w:val="24"/>
        <w:rtl/>
      </w:rPr>
      <w:t xml:space="preserve"> ــ </w:t>
    </w:r>
    <w:r w:rsidRPr="00873810">
      <w:rPr>
        <w:rFonts w:cs="Al-Hussain" w:hint="cs"/>
        <w:b/>
        <w:szCs w:val="24"/>
        <w:rtl/>
      </w:rPr>
      <w:t>السنتان 6 و 7 ــ العددان 24 و 25</w:t>
    </w:r>
    <w:r w:rsidRPr="001761E3">
      <w:rPr>
        <w:rFonts w:cs="Al-Hussain" w:hint="cs"/>
        <w:b/>
        <w:szCs w:val="24"/>
        <w:rtl/>
      </w:rPr>
      <w:t xml:space="preserve"> ــ </w:t>
    </w:r>
    <w:r>
      <w:rPr>
        <w:rFonts w:cs="Al-Hussain" w:hint="cs"/>
        <w:b/>
        <w:szCs w:val="24"/>
        <w:rtl/>
      </w:rPr>
      <w:t>خريف وشتاء</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01170" w:rsidRDefault="003C38E1" w:rsidP="00E01170">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C077A" w:rsidRDefault="003C38E1" w:rsidP="000C0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F3389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42EC0">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2D2A64" w:rsidRDefault="003C38E1" w:rsidP="002D2A64">
    <w:pPr>
      <w:pStyle w:val="Footer"/>
      <w:bidi w:val="0"/>
      <w:ind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C3517C" w:rsidRDefault="003C38E1" w:rsidP="00C3517C">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880C2F" w:rsidRDefault="003C38E1" w:rsidP="00880C2F">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8579B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sidRPr="00873810">
      <w:rPr>
        <w:rFonts w:cs="Al-Hussain" w:hint="cs"/>
        <w:b/>
        <w:szCs w:val="24"/>
        <w:rtl/>
      </w:rPr>
      <w:t>السنتان 6 و 7 ــ العددان 24 و 25</w:t>
    </w:r>
    <w:r w:rsidRPr="001761E3">
      <w:rPr>
        <w:rFonts w:cs="Al-Hussain" w:hint="cs"/>
        <w:b/>
        <w:szCs w:val="24"/>
        <w:rtl/>
      </w:rPr>
      <w:t xml:space="preserve"> ــ </w:t>
    </w:r>
    <w:r>
      <w:rPr>
        <w:rFonts w:cs="Al-Hussain" w:hint="cs"/>
        <w:b/>
        <w:szCs w:val="24"/>
        <w:rtl/>
      </w:rPr>
      <w:t>خريف وشتاء</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315E54" w:rsidRDefault="003C38E1" w:rsidP="00315E54">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1761E3" w:rsidRDefault="003C38E1" w:rsidP="00491596">
    <w:pPr>
      <w:pStyle w:val="Footer"/>
      <w:bidi w:val="0"/>
      <w:ind w:firstLine="0"/>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463DA4">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C14813" w:rsidRDefault="003C38E1" w:rsidP="00C14813">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852227" w:rsidRDefault="003C38E1" w:rsidP="00852227">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C14813" w:rsidRDefault="003C38E1" w:rsidP="00C14813">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852227" w:rsidRDefault="003C38E1" w:rsidP="00852227">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2D2A64" w:rsidRDefault="003C38E1" w:rsidP="00B37E71">
    <w:pPr>
      <w:pStyle w:val="Footer"/>
      <w:bidi w:val="0"/>
      <w:ind w:firstLine="0"/>
      <w:jc w:val="left"/>
    </w:pPr>
    <w:r w:rsidRPr="001761E3">
      <w:rPr>
        <w:rFonts w:cs="FS_Kofi_Ahram" w:hint="cs"/>
        <w:b/>
        <w:szCs w:val="24"/>
        <w:rtl/>
      </w:rPr>
      <w:t>نصوص معاصرة</w:t>
    </w:r>
    <w:r w:rsidRPr="001761E3">
      <w:rPr>
        <w:rFonts w:cs="Al-Hussain" w:hint="cs"/>
        <w:b/>
        <w:szCs w:val="24"/>
        <w:rtl/>
      </w:rPr>
      <w:t xml:space="preserve"> ــ </w:t>
    </w:r>
    <w:r w:rsidRPr="00873810">
      <w:rPr>
        <w:rFonts w:cs="Al-Hussain" w:hint="cs"/>
        <w:b/>
        <w:szCs w:val="24"/>
        <w:rtl/>
      </w:rPr>
      <w:t>السنتان 6 و 7 ــ العددان 24 و 25</w:t>
    </w:r>
    <w:r w:rsidRPr="001761E3">
      <w:rPr>
        <w:rFonts w:cs="Al-Hussain" w:hint="cs"/>
        <w:b/>
        <w:szCs w:val="24"/>
        <w:rtl/>
      </w:rPr>
      <w:t xml:space="preserve"> ــ </w:t>
    </w:r>
    <w:r>
      <w:rPr>
        <w:rFonts w:cs="Al-Hussain" w:hint="cs"/>
        <w:b/>
        <w:szCs w:val="24"/>
        <w:rtl/>
      </w:rPr>
      <w:t>خريف وشتاء</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7473BE">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BC19FE" w:rsidRDefault="003C38E1" w:rsidP="00BC19F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96F25" w:rsidRDefault="003C38E1" w:rsidP="00096F25">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164D" w:rsidRDefault="003C38E1" w:rsidP="0000164D">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7473BE">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7473BE">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FC3F65" w:rsidRDefault="003C38E1" w:rsidP="00FC3F65">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6D20C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9E324C">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616A5A" w:rsidRDefault="003C38E1" w:rsidP="00616A5A">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62CB2" w:rsidRDefault="003C38E1" w:rsidP="000D299B">
    <w:pPr>
      <w:pStyle w:val="Footer"/>
      <w:spacing w:line="42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3B0B5D" w:rsidRDefault="003C38E1" w:rsidP="003B0B5D">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62CB2" w:rsidRDefault="003C38E1" w:rsidP="000D299B">
    <w:pPr>
      <w:pStyle w:val="Footer"/>
      <w:spacing w:line="42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F3389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F3389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4D5D" w:rsidRDefault="003C38E1" w:rsidP="00F3389D">
    <w:pPr>
      <w:pStyle w:val="Footer"/>
      <w:bidi w:val="0"/>
      <w:ind w:firstLine="0"/>
    </w:pPr>
    <w:r w:rsidRPr="001761E3">
      <w:rPr>
        <w:rFonts w:cs="FS_Kofi_Ahram" w:hint="cs"/>
        <w:b/>
        <w:szCs w:val="24"/>
        <w:rtl/>
      </w:rPr>
      <w:t>نصوص معاصرة</w:t>
    </w:r>
    <w:r w:rsidRPr="001761E3">
      <w:rPr>
        <w:rFonts w:cs="Al-Hussain" w:hint="cs"/>
        <w:b/>
        <w:szCs w:val="24"/>
        <w:rtl/>
      </w:rPr>
      <w:t xml:space="preserve"> ــ </w:t>
    </w:r>
    <w:r>
      <w:rPr>
        <w:rFonts w:cs="Al-Hussain" w:hint="cs"/>
        <w:b/>
        <w:szCs w:val="24"/>
        <w:rtl/>
      </w:rPr>
      <w:t>السنة السابعة ــ العدد السادس والعشرون</w:t>
    </w:r>
    <w:r w:rsidRPr="001761E3">
      <w:rPr>
        <w:rFonts w:cs="Al-Hussain" w:hint="cs"/>
        <w:b/>
        <w:szCs w:val="24"/>
        <w:rtl/>
      </w:rPr>
      <w:t xml:space="preserve"> ــ </w:t>
    </w:r>
    <w:r>
      <w:rPr>
        <w:rFonts w:cs="Al-Hussain" w:hint="cs"/>
        <w:b/>
        <w:szCs w:val="24"/>
        <w:rtl/>
      </w:rPr>
      <w:t>ربيع</w:t>
    </w:r>
    <w:r w:rsidRPr="001761E3">
      <w:rPr>
        <w:rFonts w:cs="Al-Hussain" w:hint="cs"/>
        <w:b/>
        <w:szCs w:val="24"/>
        <w:rtl/>
      </w:rPr>
      <w:t xml:space="preserve"> 201</w:t>
    </w:r>
    <w:r>
      <w:rPr>
        <w:rFonts w:cs="Al-Hussain" w:hint="cs"/>
        <w:b/>
        <w:szCs w:val="24"/>
        <w:rtl/>
      </w:rPr>
      <w:t>2</w:t>
    </w:r>
    <w:r w:rsidRPr="001761E3">
      <w:rPr>
        <w:rFonts w:cs="Al-Hussain" w:hint="cs"/>
        <w:b/>
        <w:szCs w:val="24"/>
        <w:rtl/>
      </w:rPr>
      <w:t xml:space="preserve"> م ـ 143</w:t>
    </w:r>
    <w:r>
      <w:rPr>
        <w:rFonts w:cs="Al-Hussain" w:hint="cs"/>
        <w:b/>
        <w:szCs w:val="24"/>
        <w:rtl/>
      </w:rPr>
      <w:t>3</w:t>
    </w:r>
    <w:r w:rsidRPr="001761E3">
      <w:rPr>
        <w:rFonts w:cs="Al-Hussain" w:hint="cs"/>
        <w:b/>
        <w:szCs w:val="24"/>
        <w:rtl/>
      </w:rPr>
      <w:t xml:space="preserve"> 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E1" w:rsidRDefault="003C38E1" w:rsidP="00C4244F">
      <w:pPr>
        <w:spacing w:line="240" w:lineRule="auto"/>
        <w:ind w:firstLine="0"/>
      </w:pPr>
      <w:r>
        <w:separator/>
      </w:r>
    </w:p>
  </w:footnote>
  <w:footnote w:type="continuationSeparator" w:id="0">
    <w:p w:rsidR="003C38E1" w:rsidRDefault="003C38E1" w:rsidP="00B41146">
      <w:pPr>
        <w:spacing w:line="240" w:lineRule="auto"/>
        <w:ind w:firstLine="0"/>
      </w:pPr>
      <w:r>
        <w:continuationSeparator/>
      </w:r>
    </w:p>
  </w:footnote>
  <w:footnote w:id="1">
    <w:p w:rsidR="003C38E1" w:rsidRPr="00AB4B25" w:rsidRDefault="003C38E1" w:rsidP="009D7A94">
      <w:pPr>
        <w:pStyle w:val="af"/>
        <w:rPr>
          <w:sz w:val="20"/>
          <w:rtl/>
          <w:lang w:val="en-US"/>
        </w:rPr>
      </w:pPr>
      <w:r w:rsidRPr="004C04A0">
        <w:rPr>
          <w:rFonts w:cs="md_ameli" w:hint="cs"/>
          <w:sz w:val="18"/>
          <w:szCs w:val="22"/>
          <w:rtl/>
          <w:lang w:val="en-US"/>
        </w:rPr>
        <w:t>(</w:t>
      </w:r>
      <w:r w:rsidRPr="004C04A0">
        <w:rPr>
          <w:rFonts w:cs="md_ameli"/>
          <w:sz w:val="18"/>
          <w:szCs w:val="22"/>
          <w:rtl/>
          <w:lang w:val="en-US"/>
        </w:rPr>
        <w:t>*</w:t>
      </w:r>
      <w:r w:rsidRPr="004C04A0">
        <w:rPr>
          <w:rFonts w:cs="md_ameli" w:hint="cs"/>
          <w:sz w:val="18"/>
          <w:szCs w:val="22"/>
          <w:rtl/>
          <w:lang w:val="en-US"/>
        </w:rPr>
        <w:t>)</w:t>
      </w:r>
      <w:r>
        <w:rPr>
          <w:rFonts w:ascii="Times" w:hAnsi="Times" w:cs="md_ameli" w:hint="cs"/>
          <w:position w:val="0"/>
          <w:sz w:val="26"/>
          <w:szCs w:val="26"/>
          <w:rtl/>
          <w:lang w:eastAsia="x-none"/>
        </w:rPr>
        <w:t xml:space="preserve"> </w:t>
      </w:r>
      <w:r w:rsidRPr="004C04A0">
        <w:rPr>
          <w:rFonts w:hint="cs"/>
          <w:sz w:val="20"/>
          <w:rtl/>
          <w:lang w:val="en-US"/>
        </w:rPr>
        <w:t>أحد مراجع التقليد الكبار في قم، من أبرز تلامذة الشهيد الصدر، له مؤلفات عديدة في الفقه والأصول والعقائد والأخلاق.</w:t>
      </w:r>
    </w:p>
  </w:footnote>
  <w:footnote w:id="2">
    <w:p w:rsidR="003C38E1" w:rsidRPr="00557066" w:rsidRDefault="003C38E1" w:rsidP="009D7A94">
      <w:pPr>
        <w:pStyle w:val="FootnoteText"/>
        <w:spacing w:line="300" w:lineRule="exact"/>
        <w:ind w:firstLine="0"/>
        <w:rPr>
          <w:rtl/>
          <w:lang w:val="en-US"/>
        </w:rPr>
      </w:pPr>
      <w:r w:rsidRPr="00463DA4">
        <w:rPr>
          <w:rFonts w:ascii="Times New Roman" w:hAnsi="Times New Roman" w:cs="md_ameli"/>
          <w:position w:val="4"/>
          <w:sz w:val="18"/>
          <w:szCs w:val="22"/>
          <w:rtl/>
          <w:lang w:val="en-US" w:eastAsia="ar-SA"/>
        </w:rPr>
        <w:t>(*)</w:t>
      </w:r>
      <w:r w:rsidRPr="00557066">
        <w:rPr>
          <w:rFonts w:ascii="Times New Roman" w:hAnsi="Times New Roman" w:cs="DanaFajr" w:hint="cs"/>
          <w:position w:val="4"/>
          <w:szCs w:val="28"/>
          <w:rtl/>
          <w:lang w:val="en-US" w:eastAsia="ar-SA"/>
        </w:rPr>
        <w:t xml:space="preserve"> </w:t>
      </w:r>
      <w:r>
        <w:rPr>
          <w:rFonts w:ascii="Times New Roman" w:hAnsi="Times New Roman" w:cs="DanaFajr" w:hint="cs"/>
          <w:position w:val="4"/>
          <w:szCs w:val="28"/>
          <w:rtl/>
          <w:lang w:val="en-US" w:eastAsia="ar-SA"/>
        </w:rPr>
        <w:t>أحد تلامذة السيد الشهيد محمد باقر الصدر</w:t>
      </w:r>
      <w:r w:rsidRPr="00463DA4">
        <w:rPr>
          <w:rFonts w:ascii="Mosawi" w:hAnsi="Mosawi" w:cs="Mosawi"/>
          <w:position w:val="4"/>
          <w:sz w:val="14"/>
          <w:szCs w:val="22"/>
          <w:rtl/>
          <w:lang w:val="en-US" w:eastAsia="ar-SA"/>
        </w:rPr>
        <w:t>&amp;</w:t>
      </w:r>
      <w:r w:rsidRPr="00FA7255">
        <w:rPr>
          <w:rFonts w:ascii="Times New Roman" w:hAnsi="Times New Roman" w:cs="DanaFajr" w:hint="cs"/>
          <w:position w:val="4"/>
          <w:szCs w:val="28"/>
          <w:rtl/>
          <w:lang w:val="en-US" w:eastAsia="ar-SA"/>
        </w:rPr>
        <w:t xml:space="preserve">، ومن أساتذة </w:t>
      </w:r>
      <w:r>
        <w:rPr>
          <w:rFonts w:ascii="Times New Roman" w:hAnsi="Times New Roman" w:cs="DanaFajr" w:hint="cs"/>
          <w:position w:val="4"/>
          <w:szCs w:val="28"/>
          <w:rtl/>
          <w:lang w:val="en-US" w:eastAsia="ar-SA"/>
        </w:rPr>
        <w:t xml:space="preserve">الدراسات العليا </w:t>
      </w:r>
      <w:r w:rsidRPr="00FA7255">
        <w:rPr>
          <w:rFonts w:ascii="Times New Roman" w:hAnsi="Times New Roman" w:cs="DanaFajr" w:hint="cs"/>
          <w:position w:val="4"/>
          <w:szCs w:val="28"/>
          <w:rtl/>
          <w:lang w:val="en-US" w:eastAsia="ar-SA"/>
        </w:rPr>
        <w:t>في الحوزة العلمية</w:t>
      </w:r>
      <w:r>
        <w:rPr>
          <w:rFonts w:ascii="Times New Roman" w:hAnsi="Times New Roman" w:cs="DanaFajr" w:hint="cs"/>
          <w:position w:val="4"/>
          <w:szCs w:val="28"/>
          <w:rtl/>
          <w:lang w:val="en-US" w:eastAsia="ar-SA"/>
        </w:rPr>
        <w:t>، له مؤلّفات عدّة.</w:t>
      </w:r>
    </w:p>
  </w:footnote>
  <w:footnote w:id="3">
    <w:p w:rsidR="003C38E1" w:rsidRPr="000D5352" w:rsidRDefault="003C38E1" w:rsidP="009D7A94">
      <w:pPr>
        <w:pStyle w:val="FootnoteText"/>
        <w:spacing w:line="300" w:lineRule="exact"/>
        <w:ind w:firstLine="0"/>
        <w:rPr>
          <w:rStyle w:val="Char9"/>
          <w:rtl/>
        </w:rPr>
      </w:pPr>
      <w:r w:rsidRPr="00D33EDB">
        <w:rPr>
          <w:rFonts w:ascii="Times New Roman" w:hAnsi="Times New Roman" w:cs="md_ameli" w:hint="cs"/>
          <w:position w:val="4"/>
          <w:sz w:val="18"/>
          <w:szCs w:val="22"/>
          <w:rtl/>
          <w:lang w:val="en-US" w:eastAsia="ar-SA"/>
        </w:rPr>
        <w:t>(</w:t>
      </w:r>
      <w:r w:rsidRPr="00D33EDB">
        <w:rPr>
          <w:rFonts w:ascii="Times New Roman" w:hAnsi="Times New Roman" w:cs="md_ameli"/>
          <w:position w:val="4"/>
          <w:sz w:val="18"/>
          <w:szCs w:val="22"/>
          <w:rtl/>
          <w:lang w:val="en-US" w:eastAsia="ar-SA"/>
        </w:rPr>
        <w:t>*</w:t>
      </w:r>
      <w:r w:rsidRPr="00D33EDB">
        <w:rPr>
          <w:rFonts w:ascii="Times New Roman" w:hAnsi="Times New Roman" w:cs="md_ameli" w:hint="cs"/>
          <w:position w:val="4"/>
          <w:sz w:val="18"/>
          <w:szCs w:val="22"/>
          <w:rtl/>
          <w:lang w:val="en-US" w:eastAsia="ar-SA"/>
        </w:rPr>
        <w:t>)</w:t>
      </w:r>
      <w:r>
        <w:rPr>
          <w:rFonts w:cs="md_ameli" w:hint="cs"/>
          <w:sz w:val="28"/>
          <w:szCs w:val="28"/>
          <w:rtl/>
        </w:rPr>
        <w:t xml:space="preserve"> </w:t>
      </w:r>
      <w:r>
        <w:rPr>
          <w:rFonts w:ascii="Times New Roman" w:hAnsi="Times New Roman" w:cs="DanaFajr" w:hint="cs"/>
          <w:position w:val="4"/>
          <w:szCs w:val="28"/>
          <w:rtl/>
          <w:lang w:val="en-US" w:eastAsia="ar-SA"/>
        </w:rPr>
        <w:t>من النساء المجاهدات الصابرات اللواتي خضن تجارب العمل الإسلامي، وعاشت مع السيد الصدر بإخلاص ومحبّة وتضحية.</w:t>
      </w:r>
    </w:p>
  </w:footnote>
  <w:footnote w:id="4">
    <w:p w:rsidR="003C38E1" w:rsidRPr="00604D45" w:rsidRDefault="003C38E1" w:rsidP="009D7A94">
      <w:pPr>
        <w:pStyle w:val="FootnoteText"/>
        <w:spacing w:line="300" w:lineRule="exact"/>
        <w:ind w:firstLine="0"/>
        <w:rPr>
          <w:rFonts w:cs="md_ameli"/>
          <w:sz w:val="28"/>
          <w:szCs w:val="28"/>
          <w:rtl/>
        </w:rPr>
      </w:pPr>
      <w:r w:rsidRPr="009A1282">
        <w:rPr>
          <w:rFonts w:ascii="Times New Roman" w:hAnsi="Times New Roman" w:cs="md_ameli" w:hint="cs"/>
          <w:position w:val="4"/>
          <w:sz w:val="18"/>
          <w:szCs w:val="22"/>
          <w:rtl/>
          <w:lang w:val="en-US" w:eastAsia="ar-SA"/>
        </w:rPr>
        <w:t>(</w:t>
      </w:r>
      <w:r w:rsidRPr="009A1282">
        <w:rPr>
          <w:rFonts w:ascii="Times New Roman" w:hAnsi="Times New Roman" w:cs="md_ameli"/>
          <w:position w:val="4"/>
          <w:sz w:val="18"/>
          <w:szCs w:val="22"/>
          <w:rtl/>
          <w:lang w:val="en-US" w:eastAsia="ar-SA"/>
        </w:rPr>
        <w:t>*</w:t>
      </w:r>
      <w:r w:rsidRPr="009A1282">
        <w:rPr>
          <w:rFonts w:ascii="Times New Roman" w:hAnsi="Times New Roman" w:cs="md_ameli" w:hint="cs"/>
          <w:position w:val="4"/>
          <w:sz w:val="18"/>
          <w:szCs w:val="22"/>
          <w:rtl/>
          <w:lang w:val="en-US" w:eastAsia="ar-SA"/>
        </w:rPr>
        <w:t>)</w:t>
      </w:r>
      <w:r w:rsidRPr="000C078C">
        <w:rPr>
          <w:rFonts w:cs="md_ameli" w:hint="cs"/>
          <w:sz w:val="28"/>
          <w:szCs w:val="28"/>
          <w:rtl/>
        </w:rPr>
        <w:t xml:space="preserve"> </w:t>
      </w:r>
      <w:r w:rsidRPr="000C078C">
        <w:rPr>
          <w:rFonts w:ascii="Times New Roman" w:hAnsi="Times New Roman" w:cs="DanaFajr" w:hint="cs"/>
          <w:position w:val="4"/>
          <w:szCs w:val="28"/>
          <w:rtl/>
          <w:lang w:val="en-US" w:eastAsia="ar-SA"/>
        </w:rPr>
        <w:t>باحث في الحوزة والجامعة.</w:t>
      </w:r>
    </w:p>
  </w:footnote>
  <w:footnote w:id="5">
    <w:p w:rsidR="003C38E1" w:rsidRPr="00417B18" w:rsidRDefault="003C38E1" w:rsidP="00662221">
      <w:pPr>
        <w:pStyle w:val="af"/>
        <w:rPr>
          <w:sz w:val="20"/>
          <w:rtl/>
          <w:lang w:val="en-US"/>
        </w:rPr>
      </w:pPr>
      <w:r w:rsidRPr="00E04A07">
        <w:rPr>
          <w:rFonts w:cs="md_ameli" w:hint="cs"/>
          <w:sz w:val="18"/>
          <w:szCs w:val="22"/>
          <w:rtl/>
          <w:lang w:val="en-US"/>
        </w:rPr>
        <w:t>(</w:t>
      </w:r>
      <w:r w:rsidRPr="00E04A07">
        <w:rPr>
          <w:rFonts w:cs="md_ameli"/>
          <w:sz w:val="18"/>
          <w:szCs w:val="22"/>
          <w:rtl/>
          <w:lang w:val="en-US"/>
        </w:rPr>
        <w:t>*</w:t>
      </w:r>
      <w:r w:rsidRPr="00E04A07">
        <w:rPr>
          <w:rFonts w:cs="md_ameli" w:hint="cs"/>
          <w:sz w:val="18"/>
          <w:szCs w:val="22"/>
          <w:rtl/>
          <w:lang w:val="en-US"/>
        </w:rPr>
        <w:t>)</w:t>
      </w:r>
      <w:r>
        <w:rPr>
          <w:rFonts w:ascii="Times" w:hAnsi="Times" w:hint="cs"/>
          <w:position w:val="0"/>
          <w:sz w:val="26"/>
          <w:szCs w:val="26"/>
          <w:rtl/>
          <w:lang w:eastAsia="x-none"/>
        </w:rPr>
        <w:t xml:space="preserve"> </w:t>
      </w:r>
      <w:r w:rsidRPr="00E04A07">
        <w:rPr>
          <w:rFonts w:hint="cs"/>
          <w:sz w:val="20"/>
          <w:rtl/>
          <w:lang w:val="en-US"/>
        </w:rPr>
        <w:t>باحث متخصِّص في الفكر السياسي و</w:t>
      </w:r>
      <w:r>
        <w:rPr>
          <w:rFonts w:hint="cs"/>
          <w:sz w:val="20"/>
          <w:rtl/>
          <w:lang w:val="en-US"/>
        </w:rPr>
        <w:t xml:space="preserve">الكلام الجديد، ومترجم ناشط من </w:t>
      </w:r>
      <w:r w:rsidRPr="00E04A07">
        <w:rPr>
          <w:rFonts w:hint="cs"/>
          <w:sz w:val="20"/>
          <w:rtl/>
          <w:lang w:val="en-US"/>
        </w:rPr>
        <w:t>العربية إلى الفارسية</w:t>
      </w:r>
      <w:r>
        <w:rPr>
          <w:rFonts w:hint="cs"/>
          <w:sz w:val="20"/>
          <w:rtl/>
          <w:lang w:val="en-US"/>
        </w:rPr>
        <w:t>،</w:t>
      </w:r>
      <w:r w:rsidRPr="00E04A07">
        <w:rPr>
          <w:rFonts w:hint="cs"/>
          <w:sz w:val="20"/>
          <w:rtl/>
          <w:lang w:val="en-US"/>
        </w:rPr>
        <w:t xml:space="preserve"> له كتابات متعددة.</w:t>
      </w:r>
      <w:r w:rsidRPr="00417B18">
        <w:rPr>
          <w:rFonts w:ascii="Times" w:hAnsi="Times" w:hint="cs"/>
          <w:position w:val="0"/>
          <w:sz w:val="26"/>
          <w:szCs w:val="26"/>
          <w:rtl/>
          <w:lang w:eastAsia="x-none"/>
        </w:rPr>
        <w:t xml:space="preserve"> </w:t>
      </w:r>
    </w:p>
  </w:footnote>
  <w:footnote w:id="6">
    <w:p w:rsidR="003C38E1" w:rsidRPr="00915CAA" w:rsidRDefault="003C38E1" w:rsidP="00E97FC9">
      <w:pPr>
        <w:pStyle w:val="FootnoteText"/>
        <w:spacing w:line="300" w:lineRule="exact"/>
        <w:ind w:firstLine="0"/>
        <w:rPr>
          <w:rStyle w:val="Char9"/>
          <w:rtl/>
        </w:rPr>
      </w:pPr>
      <w:r w:rsidRPr="00E04A07">
        <w:rPr>
          <w:rFonts w:ascii="Times New Roman" w:hAnsi="Times New Roman" w:cs="md_ameli" w:hint="cs"/>
          <w:position w:val="4"/>
          <w:sz w:val="18"/>
          <w:szCs w:val="22"/>
          <w:rtl/>
          <w:lang w:val="en-US" w:eastAsia="ar-SA"/>
        </w:rPr>
        <w:t>(</w:t>
      </w:r>
      <w:r w:rsidRPr="00E04A07">
        <w:rPr>
          <w:rFonts w:ascii="Times New Roman" w:hAnsi="Times New Roman" w:cs="md_ameli"/>
          <w:position w:val="4"/>
          <w:sz w:val="18"/>
          <w:szCs w:val="22"/>
          <w:rtl/>
          <w:lang w:val="en-US" w:eastAsia="ar-SA"/>
        </w:rPr>
        <w:t>*</w:t>
      </w:r>
      <w:r w:rsidRPr="00E04A07">
        <w:rPr>
          <w:rFonts w:ascii="Times New Roman" w:hAnsi="Times New Roman" w:cs="md_ameli" w:hint="cs"/>
          <w:position w:val="4"/>
          <w:sz w:val="18"/>
          <w:szCs w:val="22"/>
          <w:rtl/>
          <w:lang w:val="en-US" w:eastAsia="ar-SA"/>
        </w:rPr>
        <w:t>)</w:t>
      </w:r>
      <w:r>
        <w:rPr>
          <w:rFonts w:cs="DanaFajr" w:hint="cs"/>
          <w:sz w:val="26"/>
          <w:szCs w:val="26"/>
          <w:rtl/>
        </w:rPr>
        <w:t xml:space="preserve"> </w:t>
      </w:r>
      <w:r w:rsidRPr="00E04A07">
        <w:rPr>
          <w:rFonts w:ascii="Times New Roman" w:hAnsi="Times New Roman" w:cs="DanaFajr" w:hint="cs"/>
          <w:position w:val="4"/>
          <w:szCs w:val="28"/>
          <w:rtl/>
          <w:lang w:val="en-US" w:eastAsia="ar-SA"/>
        </w:rPr>
        <w:t>باحث متخصص في مجال علوم القرآن الكريم.</w:t>
      </w:r>
    </w:p>
  </w:footnote>
  <w:footnote w:id="7">
    <w:p w:rsidR="003C38E1" w:rsidRPr="005A393A" w:rsidRDefault="003C38E1" w:rsidP="00FB226C">
      <w:pPr>
        <w:pStyle w:val="FootnoteText"/>
        <w:spacing w:line="300" w:lineRule="exact"/>
        <w:ind w:firstLine="0"/>
        <w:rPr>
          <w:rFonts w:ascii="Times New Roman" w:hAnsi="Times New Roman" w:cs="DanaFajr"/>
          <w:position w:val="4"/>
          <w:sz w:val="24"/>
          <w:szCs w:val="24"/>
          <w:rtl/>
          <w:lang w:val="en-US" w:eastAsia="ar-SA"/>
        </w:rPr>
      </w:pPr>
      <w:r w:rsidRPr="00FB226C">
        <w:rPr>
          <w:rFonts w:ascii="Times New Roman" w:hAnsi="Times New Roman" w:cs="md_ameli" w:hint="cs"/>
          <w:position w:val="4"/>
          <w:sz w:val="18"/>
          <w:szCs w:val="22"/>
          <w:rtl/>
          <w:lang w:val="en-US" w:eastAsia="ar-SA"/>
        </w:rPr>
        <w:t>(</w:t>
      </w:r>
      <w:r w:rsidRPr="00FB226C">
        <w:rPr>
          <w:rFonts w:ascii="Times New Roman" w:hAnsi="Times New Roman" w:cs="md_ameli"/>
          <w:position w:val="4"/>
          <w:sz w:val="18"/>
          <w:szCs w:val="22"/>
          <w:rtl/>
          <w:lang w:val="en-US" w:eastAsia="ar-SA"/>
        </w:rPr>
        <w:t>*</w:t>
      </w:r>
      <w:r w:rsidRPr="00FB226C">
        <w:rPr>
          <w:rFonts w:ascii="Times New Roman" w:hAnsi="Times New Roman" w:cs="md_ameli" w:hint="cs"/>
          <w:position w:val="4"/>
          <w:sz w:val="18"/>
          <w:szCs w:val="22"/>
          <w:rtl/>
          <w:lang w:val="en-US" w:eastAsia="ar-SA"/>
        </w:rPr>
        <w:t xml:space="preserve">) </w:t>
      </w:r>
      <w:r w:rsidRPr="00FB226C">
        <w:rPr>
          <w:rFonts w:ascii="Times New Roman" w:hAnsi="Times New Roman" w:cs="DanaFajr" w:hint="cs"/>
          <w:position w:val="4"/>
          <w:szCs w:val="28"/>
          <w:rtl/>
          <w:lang w:val="en-US" w:eastAsia="ar-SA"/>
        </w:rPr>
        <w:t>أستاذ الدراسات العليا في جامعة المصطفى</w:t>
      </w:r>
      <w:r w:rsidRPr="00CC33CB">
        <w:rPr>
          <w:rFonts w:ascii="Mosawi" w:hAnsi="Mosawi" w:cs="Mosawi"/>
          <w:position w:val="4"/>
          <w:sz w:val="24"/>
          <w:szCs w:val="26"/>
          <w:rtl/>
          <w:lang w:val="en-US" w:eastAsia="ar-SA"/>
        </w:rPr>
        <w:t>|</w:t>
      </w:r>
      <w:r>
        <w:rPr>
          <w:rFonts w:ascii="Times New Roman" w:hAnsi="Times New Roman" w:cs="DanaFajr" w:hint="cs"/>
          <w:position w:val="4"/>
          <w:sz w:val="24"/>
          <w:szCs w:val="24"/>
          <w:rtl/>
          <w:lang w:val="en-US" w:eastAsia="ar-SA"/>
        </w:rPr>
        <w:t xml:space="preserve"> </w:t>
      </w:r>
      <w:r w:rsidRPr="00FB226C">
        <w:rPr>
          <w:rFonts w:ascii="Times New Roman" w:hAnsi="Times New Roman" w:cs="DanaFajr" w:hint="cs"/>
          <w:position w:val="4"/>
          <w:szCs w:val="28"/>
          <w:rtl/>
          <w:lang w:val="en-US" w:eastAsia="ar-SA"/>
        </w:rPr>
        <w:t>العالمية.</w:t>
      </w:r>
    </w:p>
  </w:footnote>
  <w:footnote w:id="8">
    <w:p w:rsidR="003C38E1" w:rsidRPr="005A393A" w:rsidRDefault="003C38E1" w:rsidP="00FB226C">
      <w:pPr>
        <w:pStyle w:val="FootnoteText"/>
        <w:spacing w:line="300" w:lineRule="exact"/>
        <w:ind w:firstLine="0"/>
        <w:rPr>
          <w:rFonts w:ascii="Times New Roman" w:hAnsi="Times New Roman" w:cs="DanaFajr"/>
          <w:position w:val="4"/>
          <w:sz w:val="24"/>
          <w:szCs w:val="24"/>
          <w:rtl/>
          <w:lang w:val="en-US" w:eastAsia="ar-SA"/>
        </w:rPr>
      </w:pPr>
      <w:r w:rsidRPr="00FB226C">
        <w:rPr>
          <w:rFonts w:ascii="Times New Roman" w:hAnsi="Times New Roman" w:cs="md_ameli" w:hint="cs"/>
          <w:position w:val="4"/>
          <w:sz w:val="18"/>
          <w:szCs w:val="22"/>
          <w:rtl/>
          <w:lang w:val="en-US" w:eastAsia="ar-SA"/>
        </w:rPr>
        <w:t>(</w:t>
      </w:r>
      <w:r w:rsidRPr="00FB226C">
        <w:rPr>
          <w:rFonts w:ascii="Times New Roman" w:hAnsi="Times New Roman" w:cs="md_ameli"/>
          <w:position w:val="4"/>
          <w:sz w:val="18"/>
          <w:szCs w:val="22"/>
          <w:rtl/>
          <w:lang w:val="en-US" w:eastAsia="ar-SA"/>
        </w:rPr>
        <w:t>**</w:t>
      </w:r>
      <w:r w:rsidRPr="00FB226C">
        <w:rPr>
          <w:rFonts w:ascii="Times New Roman" w:hAnsi="Times New Roman" w:cs="md_ameli" w:hint="cs"/>
          <w:position w:val="4"/>
          <w:sz w:val="18"/>
          <w:szCs w:val="22"/>
          <w:rtl/>
          <w:lang w:val="en-US" w:eastAsia="ar-SA"/>
        </w:rPr>
        <w:t>)</w:t>
      </w:r>
      <w:r>
        <w:rPr>
          <w:rFonts w:ascii="Times New Roman" w:hAnsi="Times New Roman" w:cs="DanaFajr" w:hint="cs"/>
          <w:position w:val="4"/>
          <w:sz w:val="24"/>
          <w:szCs w:val="24"/>
          <w:rtl/>
          <w:lang w:val="en-US" w:eastAsia="ar-SA"/>
        </w:rPr>
        <w:t xml:space="preserve"> </w:t>
      </w:r>
      <w:r w:rsidRPr="00FB226C">
        <w:rPr>
          <w:rFonts w:ascii="Times New Roman" w:hAnsi="Times New Roman" w:cs="DanaFajr" w:hint="cs"/>
          <w:position w:val="4"/>
          <w:szCs w:val="28"/>
          <w:rtl/>
          <w:lang w:val="en-US" w:eastAsia="ar-SA"/>
        </w:rPr>
        <w:t>ماجستير فرع الاجتماع في جامعة طهران، وطالبة دكتوراه.</w:t>
      </w:r>
    </w:p>
  </w:footnote>
  <w:footnote w:id="9">
    <w:p w:rsidR="003C38E1" w:rsidRPr="007408C6" w:rsidRDefault="003C38E1" w:rsidP="009072DE">
      <w:pPr>
        <w:pStyle w:val="FootnoteText"/>
        <w:spacing w:line="300" w:lineRule="exact"/>
        <w:ind w:firstLine="0"/>
        <w:rPr>
          <w:rFonts w:ascii="Times New Roman" w:hAnsi="Times New Roman" w:cs="DanaFajr"/>
          <w:position w:val="4"/>
          <w:sz w:val="24"/>
          <w:szCs w:val="24"/>
          <w:rtl/>
          <w:lang w:val="en-US" w:eastAsia="ar-SA"/>
        </w:rPr>
      </w:pPr>
      <w:r w:rsidRPr="009072DE">
        <w:rPr>
          <w:rFonts w:ascii="Times New Roman" w:hAnsi="Times New Roman" w:cs="md_ameli" w:hint="cs"/>
          <w:position w:val="4"/>
          <w:sz w:val="18"/>
          <w:szCs w:val="22"/>
          <w:rtl/>
          <w:lang w:val="en-US" w:eastAsia="ar-SA"/>
        </w:rPr>
        <w:t>(</w:t>
      </w:r>
      <w:r w:rsidRPr="009072DE">
        <w:rPr>
          <w:rFonts w:ascii="Times New Roman" w:hAnsi="Times New Roman" w:cs="md_ameli"/>
          <w:position w:val="4"/>
          <w:sz w:val="18"/>
          <w:szCs w:val="22"/>
          <w:rtl/>
          <w:lang w:val="en-US" w:eastAsia="ar-SA"/>
        </w:rPr>
        <w:t>*</w:t>
      </w:r>
      <w:r w:rsidRPr="009072DE">
        <w:rPr>
          <w:rFonts w:ascii="Times New Roman" w:hAnsi="Times New Roman" w:cs="md_ameli" w:hint="cs"/>
          <w:position w:val="4"/>
          <w:sz w:val="18"/>
          <w:szCs w:val="22"/>
          <w:rtl/>
          <w:lang w:val="en-US" w:eastAsia="ar-SA"/>
        </w:rPr>
        <w:t>)</w:t>
      </w:r>
      <w:r w:rsidRPr="007408C6">
        <w:rPr>
          <w:rFonts w:ascii="Times New Roman" w:hAnsi="Times New Roman" w:cs="DanaFajr" w:hint="cs"/>
          <w:position w:val="4"/>
          <w:sz w:val="24"/>
          <w:szCs w:val="24"/>
          <w:rtl/>
          <w:lang w:val="en-US" w:eastAsia="ar-SA"/>
        </w:rPr>
        <w:t xml:space="preserve"> </w:t>
      </w:r>
      <w:r w:rsidRPr="009072DE">
        <w:rPr>
          <w:rFonts w:ascii="Times New Roman" w:hAnsi="Times New Roman" w:cs="DanaFajr" w:hint="cs"/>
          <w:position w:val="4"/>
          <w:szCs w:val="28"/>
          <w:rtl/>
          <w:lang w:val="en-US" w:eastAsia="ar-SA"/>
        </w:rPr>
        <w:t>باحث وأستاذ في الحوزة والجامعة، متخصص في المجال الفلسفي، ورئيس كلية الإسلام والغرب في جامعة المصطفى العالمية، له دراسات عدّة.</w:t>
      </w:r>
    </w:p>
  </w:footnote>
  <w:footnote w:id="10">
    <w:p w:rsidR="003C38E1" w:rsidRPr="00FE59A6" w:rsidRDefault="003C38E1" w:rsidP="00BA668B">
      <w:pPr>
        <w:pStyle w:val="FootnoteText"/>
        <w:spacing w:line="300" w:lineRule="exact"/>
        <w:ind w:firstLine="0"/>
        <w:rPr>
          <w:rFonts w:cs="DanaFajr"/>
          <w:sz w:val="26"/>
          <w:szCs w:val="26"/>
          <w:rtl/>
        </w:rPr>
      </w:pPr>
      <w:r w:rsidRPr="009F10AD">
        <w:rPr>
          <w:rFonts w:ascii="Times New Roman" w:hAnsi="Times New Roman" w:cs="md_ameli" w:hint="cs"/>
          <w:position w:val="4"/>
          <w:sz w:val="18"/>
          <w:szCs w:val="22"/>
          <w:rtl/>
          <w:lang w:val="en-US" w:eastAsia="ar-SA"/>
        </w:rPr>
        <w:t>(</w:t>
      </w:r>
      <w:r w:rsidRPr="009F10AD">
        <w:rPr>
          <w:rFonts w:ascii="Times New Roman" w:hAnsi="Times New Roman" w:cs="md_ameli"/>
          <w:position w:val="4"/>
          <w:sz w:val="18"/>
          <w:szCs w:val="22"/>
          <w:rtl/>
          <w:lang w:val="en-US" w:eastAsia="ar-SA"/>
        </w:rPr>
        <w:t>*</w:t>
      </w:r>
      <w:r w:rsidRPr="009F10AD">
        <w:rPr>
          <w:rFonts w:ascii="Times New Roman" w:hAnsi="Times New Roman" w:cs="md_ameli" w:hint="cs"/>
          <w:position w:val="4"/>
          <w:sz w:val="18"/>
          <w:szCs w:val="22"/>
          <w:rtl/>
          <w:lang w:val="en-US" w:eastAsia="ar-SA"/>
        </w:rPr>
        <w:t>)</w:t>
      </w:r>
      <w:r w:rsidRPr="00FE59A6">
        <w:rPr>
          <w:rFonts w:cs="DanaFajr" w:hint="cs"/>
          <w:sz w:val="26"/>
          <w:szCs w:val="26"/>
          <w:rtl/>
        </w:rPr>
        <w:t xml:space="preserve"> </w:t>
      </w:r>
      <w:r w:rsidRPr="009F10AD">
        <w:rPr>
          <w:rFonts w:ascii="Times New Roman" w:hAnsi="Times New Roman" w:cs="DanaFajr" w:hint="cs"/>
          <w:position w:val="4"/>
          <w:szCs w:val="28"/>
          <w:rtl/>
          <w:lang w:val="en-US" w:eastAsia="ar-SA"/>
        </w:rPr>
        <w:t>باحث متخصص في مجال الكلام والحديث، له عدّة دراسات تحقيقية وتراثية قيمة.</w:t>
      </w:r>
    </w:p>
  </w:footnote>
  <w:footnote w:id="11">
    <w:p w:rsidR="003C38E1" w:rsidRPr="009436AE" w:rsidRDefault="003C38E1" w:rsidP="00FA2CE4">
      <w:pPr>
        <w:pStyle w:val="FootnoteText"/>
        <w:spacing w:line="300" w:lineRule="exact"/>
        <w:ind w:firstLine="0"/>
        <w:rPr>
          <w:rFonts w:ascii="Times New Roman" w:hAnsi="Times New Roman" w:cs="DanaFajr"/>
          <w:position w:val="4"/>
          <w:sz w:val="24"/>
          <w:szCs w:val="24"/>
          <w:rtl/>
          <w:lang w:val="en-US" w:eastAsia="ar-SA"/>
        </w:rPr>
      </w:pPr>
      <w:r w:rsidRPr="008C1236">
        <w:rPr>
          <w:rFonts w:ascii="Times New Roman" w:hAnsi="Times New Roman" w:cs="md_ameli" w:hint="cs"/>
          <w:position w:val="4"/>
          <w:sz w:val="18"/>
          <w:szCs w:val="22"/>
          <w:rtl/>
          <w:lang w:val="en-US" w:eastAsia="ar-SA"/>
        </w:rPr>
        <w:t>(</w:t>
      </w:r>
      <w:r w:rsidRPr="008C1236">
        <w:rPr>
          <w:rFonts w:ascii="Times New Roman" w:hAnsi="Times New Roman" w:cs="md_ameli"/>
          <w:position w:val="4"/>
          <w:sz w:val="18"/>
          <w:szCs w:val="22"/>
          <w:rtl/>
          <w:lang w:val="en-US" w:eastAsia="ar-SA"/>
        </w:rPr>
        <w:t>*</w:t>
      </w:r>
      <w:r w:rsidRPr="008C1236">
        <w:rPr>
          <w:rFonts w:ascii="Times New Roman" w:hAnsi="Times New Roman" w:cs="md_ameli" w:hint="cs"/>
          <w:position w:val="4"/>
          <w:sz w:val="18"/>
          <w:szCs w:val="22"/>
          <w:rtl/>
          <w:lang w:val="en-US" w:eastAsia="ar-SA"/>
        </w:rPr>
        <w:t>)</w:t>
      </w:r>
      <w:r w:rsidRPr="009436AE">
        <w:rPr>
          <w:rFonts w:ascii="Times New Roman" w:hAnsi="Times New Roman" w:cs="DanaFajr" w:hint="cs"/>
          <w:position w:val="4"/>
          <w:sz w:val="24"/>
          <w:szCs w:val="24"/>
          <w:rtl/>
          <w:lang w:val="en-US" w:eastAsia="ar-SA"/>
        </w:rPr>
        <w:t xml:space="preserve"> </w:t>
      </w:r>
      <w:r w:rsidRPr="008C1236">
        <w:rPr>
          <w:rFonts w:ascii="Times New Roman" w:hAnsi="Times New Roman" w:cs="DanaFajr" w:hint="cs"/>
          <w:position w:val="4"/>
          <w:szCs w:val="28"/>
          <w:rtl/>
          <w:lang w:val="en-US" w:eastAsia="ar-SA"/>
        </w:rPr>
        <w:t>أستاذ جامعي، ورئيس مركز الدراسات والأبحاث في الحوزة العلمية في مدينة قم، وعضو الهيئة العلمية في مركز الدراسات الثقافية (قسم الفلسفة والكلام) في إيران</w:t>
      </w:r>
      <w:r>
        <w:rPr>
          <w:rFonts w:ascii="Times New Roman" w:hAnsi="Times New Roman" w:cs="DanaFajr" w:hint="cs"/>
          <w:position w:val="4"/>
          <w:szCs w:val="28"/>
          <w:rtl/>
          <w:lang w:val="en-US" w:eastAsia="ar-SA"/>
        </w:rPr>
        <w:t>،</w:t>
      </w:r>
      <w:r w:rsidRPr="008C1236">
        <w:rPr>
          <w:rFonts w:ascii="Times New Roman" w:hAnsi="Times New Roman" w:cs="DanaFajr" w:hint="cs"/>
          <w:position w:val="4"/>
          <w:szCs w:val="28"/>
          <w:rtl/>
          <w:lang w:val="en-US" w:eastAsia="ar-SA"/>
        </w:rPr>
        <w:t xml:space="preserve"> له مؤلَّفات عدة في فلسفة الدين والكلام الجديد.</w:t>
      </w:r>
      <w:r w:rsidRPr="009436AE">
        <w:rPr>
          <w:rFonts w:ascii="Times New Roman" w:hAnsi="Times New Roman" w:cs="DanaFajr" w:hint="cs"/>
          <w:position w:val="4"/>
          <w:sz w:val="24"/>
          <w:szCs w:val="24"/>
          <w:rtl/>
          <w:lang w:val="en-US" w:eastAsia="ar-SA"/>
        </w:rPr>
        <w:t xml:space="preserve"> </w:t>
      </w:r>
    </w:p>
  </w:footnote>
  <w:footnote w:id="12">
    <w:p w:rsidR="003C38E1" w:rsidRPr="00491596" w:rsidRDefault="003C38E1" w:rsidP="008E1CDA">
      <w:pPr>
        <w:pStyle w:val="FootnoteText"/>
        <w:ind w:firstLine="0"/>
        <w:rPr>
          <w:rFonts w:ascii="Times New Roman" w:hAnsi="Times New Roman" w:cs="Taher"/>
          <w:position w:val="4"/>
          <w:sz w:val="24"/>
          <w:szCs w:val="24"/>
          <w:rtl/>
          <w:lang w:val="en-US" w:eastAsia="ar-SA"/>
        </w:rPr>
      </w:pPr>
      <w:r w:rsidRPr="00731EB0">
        <w:rPr>
          <w:rFonts w:ascii="Times New Roman" w:hAnsi="Times New Roman" w:cs="md_ameli" w:hint="cs"/>
          <w:position w:val="4"/>
          <w:sz w:val="18"/>
          <w:szCs w:val="22"/>
          <w:rtl/>
          <w:lang w:val="en-US" w:eastAsia="ar-SA"/>
        </w:rPr>
        <w:t>(</w:t>
      </w:r>
      <w:r w:rsidRPr="00731EB0">
        <w:rPr>
          <w:rFonts w:ascii="Times New Roman" w:hAnsi="Times New Roman" w:cs="md_ameli"/>
          <w:position w:val="4"/>
          <w:sz w:val="18"/>
          <w:szCs w:val="22"/>
          <w:rtl/>
          <w:lang w:val="en-US" w:eastAsia="ar-SA"/>
        </w:rPr>
        <w:t>*</w:t>
      </w:r>
      <w:r w:rsidRPr="00731EB0">
        <w:rPr>
          <w:rFonts w:ascii="Times New Roman" w:hAnsi="Times New Roman" w:cs="md_ameli" w:hint="cs"/>
          <w:position w:val="4"/>
          <w:sz w:val="18"/>
          <w:szCs w:val="22"/>
          <w:rtl/>
          <w:lang w:val="en-US" w:eastAsia="ar-SA"/>
        </w:rPr>
        <w:t>)</w:t>
      </w:r>
      <w:r w:rsidRPr="00491596">
        <w:rPr>
          <w:rFonts w:ascii="Times New Roman" w:hAnsi="Times New Roman" w:cs="Taher" w:hint="cs"/>
          <w:position w:val="4"/>
          <w:sz w:val="24"/>
          <w:szCs w:val="24"/>
          <w:rtl/>
          <w:lang w:val="en-US" w:eastAsia="ar-SA"/>
        </w:rPr>
        <w:t xml:space="preserve"> </w:t>
      </w:r>
      <w:r>
        <w:rPr>
          <w:rFonts w:ascii="Times New Roman" w:hAnsi="Times New Roman" w:cs="DanaFajr" w:hint="cs"/>
          <w:position w:val="4"/>
          <w:szCs w:val="28"/>
          <w:rtl/>
          <w:lang w:val="en-US" w:eastAsia="ar-SA"/>
        </w:rPr>
        <w:t>باحث في الحوزة العلمية.</w:t>
      </w:r>
    </w:p>
  </w:footnote>
  <w:footnote w:id="13">
    <w:p w:rsidR="003C38E1" w:rsidRPr="00CB630B" w:rsidRDefault="003C38E1" w:rsidP="00254B79">
      <w:pPr>
        <w:pStyle w:val="FootnoteText"/>
        <w:spacing w:line="300" w:lineRule="exact"/>
        <w:ind w:left="170" w:hanging="170"/>
        <w:rPr>
          <w:rStyle w:val="Char9"/>
          <w:sz w:val="26"/>
          <w:szCs w:val="26"/>
          <w:rtl/>
        </w:rPr>
      </w:pPr>
      <w:r w:rsidRPr="00E96708">
        <w:rPr>
          <w:rFonts w:ascii="Times New Roman" w:hAnsi="Times New Roman" w:cs="md_ameli" w:hint="cs"/>
          <w:position w:val="4"/>
          <w:sz w:val="18"/>
          <w:szCs w:val="22"/>
          <w:rtl/>
          <w:lang w:val="en-US" w:eastAsia="ar-SA"/>
        </w:rPr>
        <w:t>(</w:t>
      </w:r>
      <w:r w:rsidRPr="00E96708">
        <w:rPr>
          <w:rFonts w:ascii="Times New Roman" w:hAnsi="Times New Roman" w:cs="md_ameli"/>
          <w:position w:val="4"/>
          <w:sz w:val="18"/>
          <w:szCs w:val="22"/>
          <w:rtl/>
          <w:lang w:val="en-US" w:eastAsia="ar-SA"/>
        </w:rPr>
        <w:t>*</w:t>
      </w:r>
      <w:r w:rsidRPr="00E96708">
        <w:rPr>
          <w:rFonts w:ascii="Times New Roman" w:hAnsi="Times New Roman" w:cs="md_ameli" w:hint="cs"/>
          <w:position w:val="4"/>
          <w:sz w:val="18"/>
          <w:szCs w:val="22"/>
          <w:rtl/>
          <w:lang w:val="en-US" w:eastAsia="ar-SA"/>
        </w:rPr>
        <w:t>)</w:t>
      </w:r>
      <w:r w:rsidRPr="00CB630B">
        <w:rPr>
          <w:rFonts w:cs="DanaFajr" w:hint="cs"/>
          <w:sz w:val="26"/>
          <w:szCs w:val="26"/>
          <w:rtl/>
        </w:rPr>
        <w:t xml:space="preserve"> </w:t>
      </w:r>
      <w:r w:rsidRPr="00E96708">
        <w:rPr>
          <w:rFonts w:ascii="Times New Roman" w:hAnsi="Times New Roman" w:cs="DanaFajr" w:hint="cs"/>
          <w:position w:val="4"/>
          <w:szCs w:val="28"/>
          <w:rtl/>
          <w:lang w:val="en-US" w:eastAsia="ar-SA"/>
        </w:rPr>
        <w:t>باحث وأستاذ في الحوزة العلمية.</w:t>
      </w:r>
    </w:p>
  </w:footnote>
  <w:footnote w:id="14">
    <w:p w:rsidR="003C38E1" w:rsidRPr="005A393A" w:rsidRDefault="003C38E1" w:rsidP="0000164D">
      <w:pPr>
        <w:pStyle w:val="FootnoteText"/>
        <w:spacing w:line="300" w:lineRule="exact"/>
        <w:ind w:firstLine="0"/>
        <w:rPr>
          <w:rFonts w:ascii="Times New Roman" w:hAnsi="Times New Roman" w:cs="DanaFajr"/>
          <w:position w:val="4"/>
          <w:sz w:val="24"/>
          <w:szCs w:val="24"/>
          <w:rtl/>
          <w:lang w:val="en-US" w:eastAsia="ar-SA"/>
        </w:rPr>
      </w:pPr>
      <w:r w:rsidRPr="0000164D">
        <w:rPr>
          <w:rFonts w:ascii="Times New Roman" w:hAnsi="Times New Roman" w:cs="md_ameli" w:hint="cs"/>
          <w:position w:val="4"/>
          <w:sz w:val="18"/>
          <w:szCs w:val="22"/>
          <w:rtl/>
          <w:lang w:val="en-US" w:eastAsia="ar-SA"/>
        </w:rPr>
        <w:t>(</w:t>
      </w:r>
      <w:r w:rsidRPr="0000164D">
        <w:rPr>
          <w:rFonts w:ascii="Times New Roman" w:hAnsi="Times New Roman" w:cs="md_ameli"/>
          <w:position w:val="4"/>
          <w:sz w:val="18"/>
          <w:szCs w:val="22"/>
          <w:rtl/>
          <w:lang w:val="en-US" w:eastAsia="ar-SA"/>
        </w:rPr>
        <w:t>*</w:t>
      </w:r>
      <w:r w:rsidRPr="0000164D">
        <w:rPr>
          <w:rFonts w:ascii="Times New Roman" w:hAnsi="Times New Roman" w:cs="md_ameli" w:hint="cs"/>
          <w:position w:val="4"/>
          <w:sz w:val="18"/>
          <w:szCs w:val="22"/>
          <w:rtl/>
          <w:lang w:val="en-US" w:eastAsia="ar-SA"/>
        </w:rPr>
        <w:t>)</w:t>
      </w:r>
      <w:r w:rsidRPr="005A393A">
        <w:rPr>
          <w:rFonts w:ascii="Times New Roman" w:hAnsi="Times New Roman" w:cs="DanaFajr" w:hint="cs"/>
          <w:position w:val="4"/>
          <w:sz w:val="24"/>
          <w:szCs w:val="24"/>
          <w:rtl/>
          <w:lang w:val="en-US" w:eastAsia="ar-SA"/>
        </w:rPr>
        <w:t xml:space="preserve"> </w:t>
      </w:r>
      <w:r w:rsidRPr="0000164D">
        <w:rPr>
          <w:rFonts w:ascii="Times New Roman" w:hAnsi="Times New Roman" w:cs="DanaFajr" w:hint="cs"/>
          <w:position w:val="4"/>
          <w:szCs w:val="28"/>
          <w:rtl/>
          <w:lang w:val="en-US" w:eastAsia="ar-SA"/>
        </w:rPr>
        <w:t>أستاذ في الحوزة والجامعة، وعضو الهيئة العلمية في مركز بحوث الحوزة والجامعة، متخصِّص في الاقتصاد الإسلامي.</w:t>
      </w:r>
    </w:p>
  </w:footnote>
  <w:footnote w:id="15">
    <w:p w:rsidR="003C38E1" w:rsidRPr="00B1315D" w:rsidRDefault="003C38E1" w:rsidP="00A4720E">
      <w:pPr>
        <w:pStyle w:val="FootnoteText"/>
        <w:ind w:firstLine="0"/>
        <w:rPr>
          <w:rFonts w:ascii="Times New Roman" w:hAnsi="Times New Roman" w:cs="DanaFajr"/>
          <w:position w:val="4"/>
          <w:sz w:val="24"/>
          <w:szCs w:val="24"/>
          <w:rtl/>
          <w:lang w:val="en-US" w:eastAsia="ar-SA"/>
        </w:rPr>
      </w:pPr>
      <w:r w:rsidRPr="00D62F71">
        <w:rPr>
          <w:rFonts w:ascii="Times New Roman" w:hAnsi="Times New Roman" w:cs="Taher" w:hint="cs"/>
          <w:position w:val="4"/>
          <w:sz w:val="24"/>
          <w:szCs w:val="24"/>
          <w:rtl/>
          <w:lang w:val="en-US" w:eastAsia="ar-SA"/>
        </w:rPr>
        <w:t>(</w:t>
      </w:r>
      <w:r w:rsidRPr="00D62F71">
        <w:rPr>
          <w:rFonts w:ascii="Times New Roman" w:hAnsi="Times New Roman" w:cs="Taher"/>
          <w:position w:val="4"/>
          <w:sz w:val="24"/>
          <w:szCs w:val="24"/>
          <w:rtl/>
          <w:lang w:val="en-US" w:eastAsia="ar-SA"/>
        </w:rPr>
        <w:t>*</w:t>
      </w:r>
      <w:r w:rsidRPr="00D62F71">
        <w:rPr>
          <w:rFonts w:ascii="Times New Roman" w:hAnsi="Times New Roman" w:cs="Taher" w:hint="cs"/>
          <w:position w:val="4"/>
          <w:sz w:val="24"/>
          <w:szCs w:val="24"/>
          <w:rtl/>
          <w:lang w:val="en-US" w:eastAsia="ar-SA"/>
        </w:rPr>
        <w:t>)</w:t>
      </w:r>
      <w:r w:rsidRPr="00B1315D">
        <w:rPr>
          <w:rFonts w:ascii="Times New Roman" w:hAnsi="Times New Roman" w:cs="DanaFajr" w:hint="cs"/>
          <w:position w:val="4"/>
          <w:sz w:val="24"/>
          <w:szCs w:val="24"/>
          <w:rtl/>
          <w:lang w:val="en-US" w:eastAsia="ar-SA"/>
        </w:rPr>
        <w:t xml:space="preserve"> </w:t>
      </w:r>
      <w:r w:rsidRPr="00D62F71">
        <w:rPr>
          <w:rFonts w:ascii="Times New Roman" w:hAnsi="Times New Roman" w:cs="DanaFajr" w:hint="cs"/>
          <w:position w:val="4"/>
          <w:szCs w:val="28"/>
          <w:rtl/>
          <w:lang w:val="en-US" w:eastAsia="ar-SA"/>
        </w:rPr>
        <w:t>باحث وأستاذ في الحوزة العلمية.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EC1B40">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12</w:t>
    </w:r>
    <w:r w:rsidRPr="007C60B1">
      <w:rPr>
        <w:rFonts w:cs="Simplified Arabic"/>
        <w:b/>
        <w:bCs/>
        <w:color w:val="000000"/>
        <w:rtl/>
      </w:rPr>
      <w:fldChar w:fldCharType="end"/>
    </w:r>
  </w:p>
  <w:p w:rsidR="003C38E1" w:rsidRPr="00762122" w:rsidRDefault="003C38E1" w:rsidP="00762122">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lang w:val="en-US"/>
      </w:rPr>
      <w:t>حيدر حب الله</w:t>
    </w:r>
  </w:p>
  <w:p w:rsidR="003C38E1" w:rsidRPr="001F146E" w:rsidRDefault="003C38E1" w:rsidP="00EC1B40">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3088" behindDoc="0" locked="0" layoutInCell="1" allowOverlap="1" wp14:anchorId="2135D5E1" wp14:editId="295ACF4A">
              <wp:simplePos x="0" y="0"/>
              <wp:positionH relativeFrom="column">
                <wp:posOffset>0</wp:posOffset>
              </wp:positionH>
              <wp:positionV relativeFrom="page">
                <wp:posOffset>1718309</wp:posOffset>
              </wp:positionV>
              <wp:extent cx="4481830" cy="0"/>
              <wp:effectExtent l="0" t="0" r="0" b="0"/>
              <wp:wrapNone/>
              <wp:docPr id="4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IT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w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ZE2ITJQIAAEEEAAAOAAAAAAAAAAAAAAAAAC4CAABkcnMvZTJvRG9jLnht&#10;bFBLAQItABQABgAIAAAAIQCsoWB02wAAAAgBAAAPAAAAAAAAAAAAAAAAAH8EAABkcnMvZG93bnJl&#10;di54bWxQSwUGAAAAAAQABADzAAAAhwU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5C4AED">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82</w:t>
    </w:r>
    <w:r w:rsidRPr="007C60B1">
      <w:rPr>
        <w:rFonts w:cs="Simplified Arabic"/>
        <w:b/>
        <w:bCs/>
        <w:color w:val="000000"/>
        <w:rtl/>
      </w:rPr>
      <w:fldChar w:fldCharType="end"/>
    </w:r>
  </w:p>
  <w:p w:rsidR="003C38E1" w:rsidRPr="006D655C" w:rsidRDefault="003C38E1" w:rsidP="00270546">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حوار مع: حرم السيد محمد باقر الصدر</w:t>
    </w:r>
  </w:p>
  <w:p w:rsidR="003C38E1" w:rsidRPr="001F146E" w:rsidRDefault="003C38E1" w:rsidP="005C4AED">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2064" behindDoc="0" locked="0" layoutInCell="1" allowOverlap="1" wp14:anchorId="4600C0B9" wp14:editId="25EE49FB">
              <wp:simplePos x="0" y="0"/>
              <wp:positionH relativeFrom="column">
                <wp:posOffset>0</wp:posOffset>
              </wp:positionH>
              <wp:positionV relativeFrom="page">
                <wp:posOffset>1752599</wp:posOffset>
              </wp:positionV>
              <wp:extent cx="4481830" cy="0"/>
              <wp:effectExtent l="0" t="0" r="0" b="0"/>
              <wp:wrapNone/>
              <wp:docPr id="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8pt" to="352.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A+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">
              <w10:wrap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270546">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81</w:t>
    </w:r>
    <w:r w:rsidRPr="007C60B1">
      <w:rPr>
        <w:rFonts w:cs="Simplified Arabic"/>
        <w:b/>
        <w:bCs/>
        <w:color w:val="000000"/>
        <w:rtl/>
      </w:rPr>
      <w:fldChar w:fldCharType="end"/>
    </w:r>
  </w:p>
  <w:p w:rsidR="003C38E1" w:rsidRPr="006D655C" w:rsidRDefault="003C38E1" w:rsidP="00270546">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السيد الشهيد الصدر في وجهٍ مشرق آخر</w:t>
    </w:r>
  </w:p>
  <w:p w:rsidR="003C38E1" w:rsidRPr="00C55473" w:rsidRDefault="003C38E1" w:rsidP="00270546">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7184" behindDoc="0" locked="0" layoutInCell="1" allowOverlap="1" wp14:anchorId="2BD7F425" wp14:editId="16BDF01B">
              <wp:simplePos x="0" y="0"/>
              <wp:positionH relativeFrom="column">
                <wp:posOffset>-8890</wp:posOffset>
              </wp:positionH>
              <wp:positionV relativeFrom="page">
                <wp:posOffset>1733549</wp:posOffset>
              </wp:positionV>
              <wp:extent cx="4481830" cy="0"/>
              <wp:effectExtent l="0" t="0" r="0" b="0"/>
              <wp:wrapNone/>
              <wp:docPr id="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z8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AvM/CUCAABBBAAADgAAAAAAAAAAAAAAAAAuAgAAZHJzL2Uyb0RvYy54&#10;bWxQSwECLQAUAAYACAAAACEA5/PsTtwAAAAKAQAADwAAAAAAAAAAAAAAAAB/BAAAZHJzL2Rvd25y&#10;ZXYueG1sUEsFBgAAAAAEAAQA8wAAAIgFA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81F75" w:rsidRDefault="003C38E1" w:rsidP="00E81F75">
    <w:pPr>
      <w:pStyle w:val="Header"/>
    </w:pPr>
  </w:p>
  <w:p w:rsidR="003C38E1" w:rsidRDefault="003C38E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270546" w:rsidRDefault="003C38E1" w:rsidP="00270546">
    <w:pPr>
      <w:pStyle w:val="Header"/>
      <w:rPr>
        <w:szCs w:val="22"/>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5C4AED">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100</w:t>
    </w:r>
    <w:r w:rsidRPr="007C60B1">
      <w:rPr>
        <w:rFonts w:cs="Simplified Arabic"/>
        <w:b/>
        <w:bCs/>
        <w:color w:val="000000"/>
        <w:rtl/>
      </w:rPr>
      <w:fldChar w:fldCharType="end"/>
    </w:r>
  </w:p>
  <w:p w:rsidR="003C38E1" w:rsidRPr="00C22D64" w:rsidRDefault="003C38E1" w:rsidP="005C4AED">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lang w:val="en-US"/>
      </w:rPr>
      <w:t>ميرزا محمد مهرابي</w:t>
    </w:r>
  </w:p>
  <w:p w:rsidR="003C38E1" w:rsidRPr="001F146E" w:rsidRDefault="003C38E1" w:rsidP="005C4AED">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1280" behindDoc="0" locked="0" layoutInCell="1" allowOverlap="1">
              <wp:simplePos x="0" y="0"/>
              <wp:positionH relativeFrom="column">
                <wp:posOffset>0</wp:posOffset>
              </wp:positionH>
              <wp:positionV relativeFrom="page">
                <wp:posOffset>1752599</wp:posOffset>
              </wp:positionV>
              <wp:extent cx="4481830" cy="0"/>
              <wp:effectExtent l="0" t="0" r="0" b="0"/>
              <wp:wrapNone/>
              <wp:docPr id="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8pt" to="352.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DU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">
              <w10:wrap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101</w:t>
    </w:r>
    <w:r w:rsidRPr="00006290">
      <w:rPr>
        <w:rFonts w:cs="Simplified Arabic"/>
        <w:b/>
        <w:bCs/>
        <w:color w:val="000000"/>
        <w:sz w:val="20"/>
        <w:szCs w:val="24"/>
        <w:rtl/>
      </w:rPr>
      <w:fldChar w:fldCharType="end"/>
    </w:r>
  </w:p>
  <w:p w:rsidR="003C38E1" w:rsidRPr="006D655C" w:rsidRDefault="003C38E1" w:rsidP="00C70A63">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السنن التاريخية عند السيد الصدر، خطوة منهجية نحو استكشاف فلسفة التاريخ في القرآن</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3328" behindDoc="0" locked="0" layoutInCell="1" allowOverlap="1">
              <wp:simplePos x="0" y="0"/>
              <wp:positionH relativeFrom="column">
                <wp:posOffset>-6350</wp:posOffset>
              </wp:positionH>
              <wp:positionV relativeFrom="page">
                <wp:posOffset>1744344</wp:posOffset>
              </wp:positionV>
              <wp:extent cx="4481830" cy="0"/>
              <wp:effectExtent l="0" t="0" r="0" b="0"/>
              <wp:wrapNone/>
              <wp:docPr id="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wW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HHVcFiQCAABBBAAADgAAAAAAAAAAAAAAAAAuAgAAZHJzL2Uyb0RvYy54&#10;bWxQSwECLQAUAAYACAAAACEAXT7T6N0AAAAKAQAADwAAAAAAAAAAAAAAAAB+BAAAZHJzL2Rvd25y&#10;ZXYueG1sUEsFBgAAAAAEAAQA8wAAAIgFA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91596" w:rsidRDefault="003C38E1" w:rsidP="004915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B87353" w:rsidRDefault="003C38E1" w:rsidP="00B87353">
    <w:pPr>
      <w:pStyle w:val="Header"/>
      <w:rPr>
        <w:szCs w:val="26"/>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DE6AA5">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114</w:t>
    </w:r>
    <w:r w:rsidRPr="007C60B1">
      <w:rPr>
        <w:rFonts w:cs="Simplified Arabic"/>
        <w:b/>
        <w:bCs/>
        <w:color w:val="000000"/>
        <w:rtl/>
      </w:rPr>
      <w:fldChar w:fldCharType="end"/>
    </w:r>
  </w:p>
  <w:p w:rsidR="003C38E1" w:rsidRPr="006D655C" w:rsidRDefault="003C38E1" w:rsidP="00DE6AA5">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مجيد مرادي</w:t>
    </w:r>
  </w:p>
  <w:p w:rsidR="003C38E1" w:rsidRPr="001F146E" w:rsidRDefault="003C38E1" w:rsidP="00DE6AA5">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1824" behindDoc="0" locked="0" layoutInCell="1" allowOverlap="1" wp14:anchorId="63813197" wp14:editId="6E585614">
              <wp:simplePos x="0" y="0"/>
              <wp:positionH relativeFrom="column">
                <wp:posOffset>0</wp:posOffset>
              </wp:positionH>
              <wp:positionV relativeFrom="page">
                <wp:posOffset>1738629</wp:posOffset>
              </wp:positionV>
              <wp:extent cx="4481830" cy="0"/>
              <wp:effectExtent l="0" t="0" r="0" b="0"/>
              <wp:wrapNone/>
              <wp:docPr id="2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9pt" to="352.9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d8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H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">
              <w10:wrap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DE6AA5">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113</w:t>
    </w:r>
    <w:r w:rsidRPr="00006290">
      <w:rPr>
        <w:rFonts w:cs="Simplified Arabic"/>
        <w:b/>
        <w:bCs/>
        <w:color w:val="000000"/>
        <w:sz w:val="20"/>
        <w:szCs w:val="24"/>
        <w:rtl/>
      </w:rPr>
      <w:fldChar w:fldCharType="end"/>
    </w:r>
  </w:p>
  <w:p w:rsidR="003C38E1" w:rsidRPr="006D655C" w:rsidRDefault="003C38E1" w:rsidP="00E04A07">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الاقتصاد الإسلامي في فكر الشهيد الصدر</w:t>
    </w:r>
  </w:p>
  <w:p w:rsidR="003C38E1" w:rsidRPr="00C55473" w:rsidRDefault="003C38E1" w:rsidP="00DE6AA5">
    <w:pPr>
      <w:pStyle w:val="Header"/>
      <w:tabs>
        <w:tab w:val="right" w:pos="7031"/>
      </w:tabs>
      <w:rPr>
        <w:rFonts w:cs="AL-Sarem Bold"/>
        <w:b/>
        <w:bCs/>
        <w:color w:val="000000"/>
        <w:sz w:val="16"/>
        <w:szCs w:val="16"/>
        <w:rtl/>
      </w:rPr>
    </w:pPr>
    <w:r>
      <w:rPr>
        <w:noProof/>
        <w:rtl/>
        <w:lang w:val="en-US" w:eastAsia="en-US"/>
      </w:rPr>
      <mc:AlternateContent>
        <mc:Choice Requires="wps">
          <w:drawing>
            <wp:anchor distT="4294967295" distB="4294967295" distL="114300" distR="114300" simplePos="0" relativeHeight="251660800" behindDoc="0" locked="0" layoutInCell="1" allowOverlap="1" wp14:anchorId="4DEB3081" wp14:editId="52B0ACA3">
              <wp:simplePos x="0" y="0"/>
              <wp:positionH relativeFrom="column">
                <wp:posOffset>-6350</wp:posOffset>
              </wp:positionH>
              <wp:positionV relativeFrom="page">
                <wp:posOffset>1744344</wp:posOffset>
              </wp:positionV>
              <wp:extent cx="4481830" cy="0"/>
              <wp:effectExtent l="0" t="0" r="0" b="0"/>
              <wp:wrapNone/>
              <wp:docPr id="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u+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T6JQ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A19i74lAgAAQQQAAA4AAAAAAAAAAAAAAAAALgIAAGRycy9lMm9Eb2Mu&#10;eG1sUEsBAi0AFAAGAAgAAAAhAF0+0+jdAAAACgEAAA8AAAAAAAAAAAAAAAAAfwQAAGRycy9kb3du&#10;cmV2LnhtbFBLBQYAAAAABAAEAPMAAACJBQ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5D73C5">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11</w:t>
    </w:r>
    <w:r w:rsidRPr="007C60B1">
      <w:rPr>
        <w:rFonts w:cs="Simplified Arabic"/>
        <w:b/>
        <w:bCs/>
        <w:color w:val="000000"/>
        <w:rtl/>
      </w:rPr>
      <w:fldChar w:fldCharType="end"/>
    </w:r>
  </w:p>
  <w:p w:rsidR="003C38E1" w:rsidRPr="006D655C" w:rsidRDefault="003C38E1" w:rsidP="005D73C5">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السيد محمد باقر الصدر، مكوّنات المشروع الفكري الإسلامي</w:t>
    </w:r>
  </w:p>
  <w:p w:rsidR="003C38E1" w:rsidRPr="00C55473" w:rsidRDefault="003C38E1" w:rsidP="005D73C5">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5136" behindDoc="0" locked="0" layoutInCell="1" allowOverlap="1" wp14:anchorId="1BCF065A" wp14:editId="70337492">
              <wp:simplePos x="0" y="0"/>
              <wp:positionH relativeFrom="column">
                <wp:posOffset>-8890</wp:posOffset>
              </wp:positionH>
              <wp:positionV relativeFrom="page">
                <wp:posOffset>1733549</wp:posOffset>
              </wp:positionV>
              <wp:extent cx="4481830" cy="0"/>
              <wp:effectExtent l="0" t="0" r="0" b="0"/>
              <wp:wrapNone/>
              <wp:docPr id="4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7R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D2oS7RJAIAAEEEAAAOAAAAAAAAAAAAAAAAAC4CAABkcnMvZTJvRG9jLnht&#10;bFBLAQItABQABgAIAAAAIQDn8+xO3AAAAAoBAAAPAAAAAAAAAAAAAAAAAH4EAABkcnMvZG93bnJl&#10;di54bWxQSwUGAAAAAAQABADzAAAAhwU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A1721D" w:rsidRDefault="003C38E1" w:rsidP="00A1721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B26DE" w:rsidRDefault="003C38E1" w:rsidP="004B26DE">
    <w:pPr>
      <w:pStyle w:val="Header"/>
      <w:rPr>
        <w:szCs w:val="22"/>
        <w:rt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80367B">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130</w:t>
    </w:r>
    <w:r w:rsidRPr="007C60B1">
      <w:rPr>
        <w:rFonts w:cs="Simplified Arabic"/>
        <w:b/>
        <w:bCs/>
        <w:color w:val="000000"/>
        <w:rtl/>
      </w:rPr>
      <w:fldChar w:fldCharType="end"/>
    </w:r>
  </w:p>
  <w:p w:rsidR="003C38E1" w:rsidRPr="006D655C" w:rsidRDefault="003C38E1" w:rsidP="0080367B">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علي سراقي</w:t>
    </w:r>
  </w:p>
  <w:p w:rsidR="003C38E1" w:rsidRPr="001F146E" w:rsidRDefault="003C38E1" w:rsidP="0080367B">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0560" behindDoc="0" locked="0" layoutInCell="1" allowOverlap="1" wp14:anchorId="5EDBD902" wp14:editId="3320FBDE">
              <wp:simplePos x="0" y="0"/>
              <wp:positionH relativeFrom="column">
                <wp:posOffset>0</wp:posOffset>
              </wp:positionH>
              <wp:positionV relativeFrom="page">
                <wp:posOffset>1745614</wp:posOffset>
              </wp:positionV>
              <wp:extent cx="4481830" cy="0"/>
              <wp:effectExtent l="0" t="0" r="0" b="0"/>
              <wp:wrapNone/>
              <wp:docPr id="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7.45pt" to="352.9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7tJg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">
              <w10:wrap anchory="pag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129</w:t>
    </w:r>
    <w:r w:rsidRPr="00006290">
      <w:rPr>
        <w:rFonts w:cs="Simplified Arabic"/>
        <w:b/>
        <w:bCs/>
        <w:color w:val="000000"/>
        <w:sz w:val="20"/>
        <w:szCs w:val="24"/>
        <w:rtl/>
      </w:rPr>
      <w:fldChar w:fldCharType="end"/>
    </w:r>
  </w:p>
  <w:p w:rsidR="003C38E1" w:rsidRPr="006D655C" w:rsidRDefault="003C38E1" w:rsidP="005248D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التفسير الموضوعي، مآزقه وإشكاليّاته</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1584" behindDoc="0" locked="0" layoutInCell="1" allowOverlap="1" wp14:anchorId="136B3AD5" wp14:editId="13BCC64A">
              <wp:simplePos x="0" y="0"/>
              <wp:positionH relativeFrom="column">
                <wp:posOffset>-6350</wp:posOffset>
              </wp:positionH>
              <wp:positionV relativeFrom="page">
                <wp:posOffset>1744344</wp:posOffset>
              </wp:positionV>
              <wp:extent cx="4481830" cy="0"/>
              <wp:effectExtent l="0" t="0" r="0" b="0"/>
              <wp:wrapNone/>
              <wp:docPr id="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IvJQIAAEE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LrHAi8lAgAAQQQAAA4AAAAAAAAAAAAAAAAALgIAAGRycy9lMm9Eb2Mu&#10;eG1sUEsBAi0AFAAGAAgAAAAhAF0+0+jdAAAACgEAAA8AAAAAAAAAAAAAAAAAfwQAAGRycy9kb3du&#10;cmV2LnhtbFBLBQYAAAAABAAEAPMAAACJBQ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D17617" w:rsidRDefault="003C38E1" w:rsidP="00D1761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A1721D" w:rsidRDefault="003C38E1" w:rsidP="00A1721D">
    <w:pPr>
      <w:pStyle w:val="Header"/>
      <w:rPr>
        <w:szCs w:val="22"/>
        <w:rt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FE18A1">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146</w:t>
    </w:r>
    <w:r w:rsidRPr="00006290">
      <w:rPr>
        <w:rFonts w:cs="Simplified Arabic"/>
        <w:b/>
        <w:bCs/>
        <w:color w:val="000000"/>
        <w:sz w:val="20"/>
        <w:szCs w:val="24"/>
        <w:rtl/>
      </w:rPr>
      <w:fldChar w:fldCharType="end"/>
    </w:r>
  </w:p>
  <w:p w:rsidR="003C38E1" w:rsidRPr="00D913F3" w:rsidRDefault="003C38E1" w:rsidP="00FE18A1">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 xml:space="preserve">السيد منذر الحكيم </w:t>
    </w:r>
    <w:r>
      <w:rPr>
        <w:rFonts w:cs="Abz-3 (Yagut)"/>
        <w:b/>
        <w:bCs/>
        <w:i/>
        <w:iCs/>
        <w:noProof/>
        <w:color w:val="000000"/>
        <w:sz w:val="20"/>
        <w:szCs w:val="20"/>
        <w:lang w:val="en-US"/>
      </w:rPr>
      <w:t>/</w:t>
    </w:r>
    <w:r>
      <w:rPr>
        <w:rFonts w:cs="Abz-3 (Yagut)" w:hint="cs"/>
        <w:b/>
        <w:bCs/>
        <w:i/>
        <w:iCs/>
        <w:noProof/>
        <w:color w:val="000000"/>
        <w:sz w:val="20"/>
        <w:szCs w:val="20"/>
        <w:rtl/>
        <w:lang w:val="en-US"/>
      </w:rPr>
      <w:t xml:space="preserve">  أ. عذرا شالباف</w:t>
    </w:r>
  </w:p>
  <w:p w:rsidR="003C38E1" w:rsidRPr="001F146E" w:rsidRDefault="003C38E1" w:rsidP="00FE18A1">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4" distB="4294967294" distL="114300" distR="114300" simplePos="0" relativeHeight="251663872" behindDoc="0" locked="0" layoutInCell="1" allowOverlap="1" wp14:anchorId="2DA94C97" wp14:editId="52EC1259">
              <wp:simplePos x="0" y="0"/>
              <wp:positionH relativeFrom="column">
                <wp:posOffset>0</wp:posOffset>
              </wp:positionH>
              <wp:positionV relativeFrom="page">
                <wp:posOffset>1732914</wp:posOffset>
              </wp:positionV>
              <wp:extent cx="4481830" cy="0"/>
              <wp:effectExtent l="0" t="0" r="0" b="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">
              <w10:wrap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FE18A1">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145</w:t>
    </w:r>
    <w:r w:rsidRPr="00006290">
      <w:rPr>
        <w:rFonts w:cs="Simplified Arabic"/>
        <w:b/>
        <w:bCs/>
        <w:color w:val="000000"/>
        <w:sz w:val="20"/>
        <w:szCs w:val="24"/>
        <w:rtl/>
      </w:rPr>
      <w:fldChar w:fldCharType="end"/>
    </w:r>
  </w:p>
  <w:p w:rsidR="003C38E1" w:rsidRPr="00FB226C" w:rsidRDefault="003C38E1" w:rsidP="00D913F3">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أطروحة (مجتمعنا) في تراث السيد الصدر: الدواعي، المنهج، النتائج</w:t>
    </w:r>
  </w:p>
  <w:p w:rsidR="003C38E1" w:rsidRPr="00C55473" w:rsidRDefault="003C38E1" w:rsidP="00FE18A1">
    <w:pPr>
      <w:pStyle w:val="Header"/>
      <w:tabs>
        <w:tab w:val="right" w:pos="7031"/>
      </w:tabs>
      <w:rPr>
        <w:rFonts w:cs="AL-Sarem Bold"/>
        <w:b/>
        <w:bCs/>
        <w:color w:val="000000"/>
        <w:sz w:val="16"/>
        <w:szCs w:val="16"/>
        <w:rtl/>
      </w:rPr>
    </w:pPr>
    <w:r>
      <w:rPr>
        <w:noProof/>
        <w:lang w:val="en-US" w:eastAsia="en-US"/>
      </w:rPr>
      <mc:AlternateContent>
        <mc:Choice Requires="wps">
          <w:drawing>
            <wp:anchor distT="4294967294" distB="4294967294" distL="114300" distR="114300" simplePos="0" relativeHeight="251662848" behindDoc="0" locked="0" layoutInCell="1" allowOverlap="1" wp14:anchorId="5ACA61DE" wp14:editId="21196A07">
              <wp:simplePos x="0" y="0"/>
              <wp:positionH relativeFrom="column">
                <wp:posOffset>-6350</wp:posOffset>
              </wp:positionH>
              <wp:positionV relativeFrom="page">
                <wp:posOffset>1744344</wp:posOffset>
              </wp:positionV>
              <wp:extent cx="4481830" cy="0"/>
              <wp:effectExtent l="0" t="0" r="0" b="0"/>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a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H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PD4SlolAgAAQQQAAA4AAAAAAAAAAAAAAAAALgIAAGRycy9lMm9Eb2Mu&#10;eG1sUEsBAi0AFAAGAAgAAAAhAF0+0+jdAAAACgEAAA8AAAAAAAAAAAAAAAAAfwQAAGRycy9kb3du&#10;cmV2LnhtbFBLBQYAAAAABAAEAPMAAACJBQAAAAA=&#10;">
              <w10:wrap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378</w:t>
    </w:r>
    <w:r w:rsidRPr="00006290">
      <w:rPr>
        <w:rFonts w:cs="Simplified Arabic"/>
        <w:b/>
        <w:bCs/>
        <w:color w:val="000000"/>
        <w:sz w:val="20"/>
        <w:szCs w:val="24"/>
        <w:rtl/>
      </w:rPr>
      <w:fldChar w:fldCharType="end"/>
    </w:r>
  </w:p>
  <w:p w:rsidR="003C38E1" w:rsidRPr="006D655C" w:rsidRDefault="003C38E1" w:rsidP="00DC29D8">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فتحية فتاحي زاده</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5440" behindDoc="0" locked="0" layoutInCell="1" allowOverlap="1" wp14:anchorId="670542FE" wp14:editId="4FE7E9CE">
              <wp:simplePos x="0" y="0"/>
              <wp:positionH relativeFrom="column">
                <wp:posOffset>0</wp:posOffset>
              </wp:positionH>
              <wp:positionV relativeFrom="page">
                <wp:posOffset>1732914</wp:posOffset>
              </wp:positionV>
              <wp:extent cx="4481830" cy="0"/>
              <wp:effectExtent l="0" t="0" r="0" b="0"/>
              <wp:wrapNone/>
              <wp:docPr id="2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4H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377</w:t>
    </w:r>
    <w:r w:rsidRPr="00006290">
      <w:rPr>
        <w:rFonts w:cs="Simplified Arabic"/>
        <w:b/>
        <w:bCs/>
        <w:color w:val="000000"/>
        <w:sz w:val="20"/>
        <w:szCs w:val="24"/>
        <w:rtl/>
      </w:rPr>
      <w:fldChar w:fldCharType="end"/>
    </w:r>
  </w:p>
  <w:p w:rsidR="003C38E1" w:rsidRPr="006D655C" w:rsidRDefault="003C38E1" w:rsidP="005248D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المعتقدات الخرافية حول المرأة، أزمة عقل ومشكلة وعي</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4416" behindDoc="0" locked="0" layoutInCell="1" allowOverlap="1" wp14:anchorId="0F017462" wp14:editId="45DA8055">
              <wp:simplePos x="0" y="0"/>
              <wp:positionH relativeFrom="column">
                <wp:posOffset>-6350</wp:posOffset>
              </wp:positionH>
              <wp:positionV relativeFrom="page">
                <wp:posOffset>1744344</wp:posOffset>
              </wp:positionV>
              <wp:extent cx="4481830" cy="0"/>
              <wp:effectExtent l="0" t="0" r="0" b="0"/>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LFJQIAAEE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C65ksUlAgAAQQQAAA4AAAAAAAAAAAAAAAAALgIAAGRycy9lMm9Eb2Mu&#10;eG1sUEsBAi0AFAAGAAgAAAAhAF0+0+jdAAAACgEAAA8AAAAAAAAAAAAAAAAAfwQAAGRycy9kb3du&#10;cmV2LnhtbFBLBQYAAAAABAAEAPMAAACJBQ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63DA4" w:rsidRDefault="003C38E1" w:rsidP="00463DA4">
    <w:pPr>
      <w:pStyle w:val="Header"/>
      <w:rPr>
        <w:szCs w:val="22"/>
        <w:rt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01170" w:rsidRDefault="003C38E1" w:rsidP="00E0117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45722" w:rsidRDefault="003C38E1" w:rsidP="00445722">
    <w:pPr>
      <w:pStyle w:val="Header"/>
      <w:rPr>
        <w:szCs w:val="22"/>
        <w:rtl/>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168</w:t>
    </w:r>
    <w:r w:rsidRPr="00006290">
      <w:rPr>
        <w:rFonts w:cs="Simplified Arabic"/>
        <w:b/>
        <w:bCs/>
        <w:color w:val="000000"/>
        <w:sz w:val="20"/>
        <w:szCs w:val="24"/>
        <w:rtl/>
      </w:rPr>
      <w:fldChar w:fldCharType="end"/>
    </w:r>
  </w:p>
  <w:p w:rsidR="003C38E1" w:rsidRPr="000C077A" w:rsidRDefault="003C38E1" w:rsidP="00DC29D8">
    <w:pPr>
      <w:pStyle w:val="Header"/>
      <w:tabs>
        <w:tab w:val="clear" w:pos="4680"/>
        <w:tab w:val="left" w:pos="4675"/>
        <w:tab w:val="right" w:pos="7031"/>
      </w:tabs>
      <w:spacing w:line="400" w:lineRule="exact"/>
      <w:jc w:val="right"/>
      <w:rPr>
        <w:rFonts w:cs="Abz-3 (Yagut)"/>
        <w:b/>
        <w:bCs/>
        <w:i/>
        <w:iCs/>
        <w:noProof/>
        <w:color w:val="000000"/>
        <w:sz w:val="20"/>
        <w:szCs w:val="20"/>
        <w:lang w:val="en-US"/>
      </w:rPr>
    </w:pPr>
    <w:r>
      <w:rPr>
        <w:rFonts w:cs="Abz-3 (Yagut)" w:hint="cs"/>
        <w:b/>
        <w:bCs/>
        <w:i/>
        <w:iCs/>
        <w:noProof/>
        <w:color w:val="000000"/>
        <w:sz w:val="20"/>
        <w:szCs w:val="20"/>
        <w:rtl/>
        <w:lang w:val="en-US"/>
      </w:rPr>
      <w:t>د. السيد محسن ميري</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6464" behindDoc="0" locked="0" layoutInCell="1" allowOverlap="1" wp14:anchorId="5E5472A7" wp14:editId="68BF4DCD">
              <wp:simplePos x="0" y="0"/>
              <wp:positionH relativeFrom="column">
                <wp:posOffset>0</wp:posOffset>
              </wp:positionH>
              <wp:positionV relativeFrom="page">
                <wp:posOffset>1732914</wp:posOffset>
              </wp:positionV>
              <wp:extent cx="4481830" cy="0"/>
              <wp:effectExtent l="0" t="0" r="0" b="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Zy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h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167</w:t>
    </w:r>
    <w:r w:rsidRPr="00006290">
      <w:rPr>
        <w:rFonts w:cs="Simplified Arabic"/>
        <w:b/>
        <w:bCs/>
        <w:color w:val="000000"/>
        <w:sz w:val="20"/>
        <w:szCs w:val="24"/>
        <w:rtl/>
      </w:rPr>
      <w:fldChar w:fldCharType="end"/>
    </w:r>
  </w:p>
  <w:p w:rsidR="003C38E1" w:rsidRPr="00875109" w:rsidRDefault="003C38E1" w:rsidP="00B84F20">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color w:val="000000"/>
        <w:sz w:val="20"/>
        <w:szCs w:val="20"/>
        <w:rtl/>
      </w:rPr>
      <w:t>عالم المثال ودوره في معالجة أزمات الإنسان المعاصر، مطالعة في وجهة نظر هنري كوربان</w:t>
    </w:r>
  </w:p>
  <w:p w:rsidR="003C38E1" w:rsidRPr="00D97C71" w:rsidRDefault="003C38E1" w:rsidP="00D97C71">
    <w:pPr>
      <w:pStyle w:val="Header"/>
      <w:tabs>
        <w:tab w:val="right" w:pos="7031"/>
      </w:tabs>
      <w:rPr>
        <w:rFonts w:cs="AL-Sarem Bold"/>
        <w:b/>
        <w:bCs/>
        <w:color w:val="000000"/>
        <w:sz w:val="16"/>
        <w:szCs w:val="16"/>
      </w:rPr>
    </w:pPr>
    <w:r>
      <w:rPr>
        <w:noProof/>
        <w:lang w:val="en-US" w:eastAsia="en-US"/>
      </w:rPr>
      <mc:AlternateContent>
        <mc:Choice Requires="wps">
          <w:drawing>
            <wp:anchor distT="4294967295" distB="4294967295" distL="114300" distR="114300" simplePos="0" relativeHeight="251647488" behindDoc="0" locked="0" layoutInCell="1" allowOverlap="1" wp14:anchorId="0E18A936" wp14:editId="63203A22">
              <wp:simplePos x="0" y="0"/>
              <wp:positionH relativeFrom="column">
                <wp:posOffset>-6350</wp:posOffset>
              </wp:positionH>
              <wp:positionV relativeFrom="page">
                <wp:posOffset>1744344</wp:posOffset>
              </wp:positionV>
              <wp:extent cx="4481830" cy="0"/>
              <wp:effectExtent l="0" t="0" r="0" b="0"/>
              <wp:wrapNone/>
              <wp:docPr id="2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qw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ZIbasCQCAABBBAAADgAAAAAAAAAAAAAAAAAuAgAAZHJzL2Uyb0RvYy54&#10;bWxQSwECLQAUAAYACAAAACEAXT7T6N0AAAAKAQAADwAAAAAAAAAAAAAAAAB+BAAAZHJzL2Rvd25y&#10;ZXYueG1sUEsFBgAAAAAEAAQA8wAAAIgFAAAAAA==&#10;">
              <w10:wrap anchory="page"/>
            </v:lin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4B26DE" w:rsidRDefault="003C38E1" w:rsidP="004B26D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C3517C" w:rsidRDefault="003C38E1" w:rsidP="00C3517C">
    <w:pPr>
      <w:pStyle w:val="Header"/>
      <w:rPr>
        <w:szCs w:val="22"/>
        <w:rtl/>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880C2F" w:rsidRDefault="003C38E1" w:rsidP="00880C2F">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73</w:t>
    </w:r>
    <w:r w:rsidRPr="007C60B1">
      <w:rPr>
        <w:rFonts w:cs="Simplified Arabic"/>
        <w:b/>
        <w:bCs/>
        <w:color w:val="000000"/>
        <w:rtl/>
      </w:rPr>
      <w:fldChar w:fldCharType="end"/>
    </w:r>
  </w:p>
  <w:p w:rsidR="003C38E1" w:rsidRPr="00B54165" w:rsidRDefault="003C38E1" w:rsidP="00901DFF">
    <w:pPr>
      <w:pStyle w:val="Header"/>
      <w:tabs>
        <w:tab w:val="right" w:pos="7031"/>
      </w:tabs>
      <w:bidi w:val="0"/>
      <w:spacing w:line="400" w:lineRule="exact"/>
      <w:jc w:val="right"/>
      <w:rPr>
        <w:rFonts w:cs="Abz-3 (Yagut)"/>
        <w:b/>
        <w:bCs/>
        <w:i/>
        <w:iCs/>
        <w:color w:val="000000"/>
        <w:sz w:val="18"/>
        <w:szCs w:val="18"/>
      </w:rPr>
    </w:pPr>
    <w:r w:rsidRPr="00B54165">
      <w:rPr>
        <w:rFonts w:cs="Abz-3 (Yagut)" w:hint="cs"/>
        <w:b/>
        <w:bCs/>
        <w:i/>
        <w:iCs/>
        <w:noProof/>
        <w:color w:val="000000"/>
        <w:sz w:val="18"/>
        <w:szCs w:val="18"/>
        <w:rtl/>
      </w:rPr>
      <w:t>الإنسان والخرافة من منظار سايكولوجي، مقارنة بين الشرق والغرب</w:t>
    </w:r>
  </w:p>
  <w:p w:rsidR="003C38E1" w:rsidRPr="00C55473" w:rsidRDefault="003C38E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6944" behindDoc="0" locked="0" layoutInCell="1" allowOverlap="1" wp14:anchorId="73822CF0" wp14:editId="6402EB4C">
              <wp:simplePos x="0" y="0"/>
              <wp:positionH relativeFrom="column">
                <wp:posOffset>-8890</wp:posOffset>
              </wp:positionH>
              <wp:positionV relativeFrom="page">
                <wp:posOffset>1733549</wp:posOffset>
              </wp:positionV>
              <wp:extent cx="4481830" cy="0"/>
              <wp:effectExtent l="0" t="0" r="0" b="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W0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&#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YXHVtCUCAABBBAAADgAAAAAAAAAAAAAAAAAuAgAAZHJzL2Uyb0RvYy54&#10;bWxQSwECLQAUAAYACAAAACEA5/PsTtwAAAAKAQAADwAAAAAAAAAAAAAAAAB/BAAAZHJzL2Rvd25y&#10;ZXYueG1sUEsFBgAAAAAEAAQA8wAAAIgFAAAAAA==&#10;">
              <w10:wrap anchory="page"/>
            </v:lin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206</w:t>
    </w:r>
    <w:r w:rsidRPr="00006290">
      <w:rPr>
        <w:rFonts w:cs="Simplified Arabic"/>
        <w:b/>
        <w:bCs/>
        <w:color w:val="000000"/>
        <w:sz w:val="20"/>
        <w:szCs w:val="24"/>
        <w:rtl/>
      </w:rPr>
      <w:fldChar w:fldCharType="end"/>
    </w:r>
  </w:p>
  <w:p w:rsidR="003C38E1" w:rsidRPr="000C077A" w:rsidRDefault="003C38E1" w:rsidP="00DC29D8">
    <w:pPr>
      <w:pStyle w:val="Header"/>
      <w:tabs>
        <w:tab w:val="clear" w:pos="4680"/>
        <w:tab w:val="left" w:pos="4675"/>
        <w:tab w:val="right" w:pos="7031"/>
      </w:tabs>
      <w:spacing w:line="400" w:lineRule="exact"/>
      <w:jc w:val="right"/>
      <w:rPr>
        <w:rFonts w:cs="Abz-3 (Yagut)"/>
        <w:b/>
        <w:bCs/>
        <w:i/>
        <w:iCs/>
        <w:noProof/>
        <w:color w:val="000000"/>
        <w:sz w:val="20"/>
        <w:szCs w:val="20"/>
        <w:lang w:val="en-US"/>
      </w:rPr>
    </w:pPr>
    <w:r>
      <w:rPr>
        <w:rFonts w:cs="Abz-3 (Yagut)" w:hint="cs"/>
        <w:b/>
        <w:bCs/>
        <w:i/>
        <w:iCs/>
        <w:noProof/>
        <w:color w:val="000000"/>
        <w:sz w:val="20"/>
        <w:szCs w:val="20"/>
        <w:rtl/>
        <w:lang w:val="en-US"/>
      </w:rPr>
      <w:t>الشيخ جويا جهانبخش</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3632" behindDoc="0" locked="0" layoutInCell="1" allowOverlap="1" wp14:anchorId="5F09A30A" wp14:editId="0FC0AE12">
              <wp:simplePos x="0" y="0"/>
              <wp:positionH relativeFrom="column">
                <wp:posOffset>0</wp:posOffset>
              </wp:positionH>
              <wp:positionV relativeFrom="page">
                <wp:posOffset>1732914</wp:posOffset>
              </wp:positionV>
              <wp:extent cx="4481830" cy="0"/>
              <wp:effectExtent l="0" t="0" r="0" b="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">
              <w10:wrap anchory="page"/>
            </v:lin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207</w:t>
    </w:r>
    <w:r w:rsidRPr="00006290">
      <w:rPr>
        <w:rFonts w:cs="Simplified Arabic"/>
        <w:b/>
        <w:bCs/>
        <w:color w:val="000000"/>
        <w:sz w:val="20"/>
        <w:szCs w:val="24"/>
        <w:rtl/>
      </w:rPr>
      <w:fldChar w:fldCharType="end"/>
    </w:r>
  </w:p>
  <w:p w:rsidR="003C38E1" w:rsidRPr="00D208DA" w:rsidRDefault="003C38E1" w:rsidP="005248DB">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color w:val="000000"/>
        <w:sz w:val="20"/>
        <w:szCs w:val="20"/>
        <w:rtl/>
      </w:rPr>
      <w:t xml:space="preserve">زحف اللاعقلانية وهيمنة الأخطاء التاريخية، قراءة نقدية في كتاب </w:t>
    </w:r>
    <w:r>
      <w:rPr>
        <w:rFonts w:cs="Abz-3 (Yagut)" w:hint="eastAsia"/>
        <w:b/>
        <w:bCs/>
        <w:i/>
        <w:iCs/>
        <w:color w:val="000000"/>
        <w:sz w:val="20"/>
        <w:szCs w:val="20"/>
        <w:rtl/>
      </w:rPr>
      <w:t>«في محضر الشيخ بهجت»</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2608" behindDoc="0" locked="0" layoutInCell="1" allowOverlap="1" wp14:anchorId="6DE2B08B" wp14:editId="2C9BB3B1">
              <wp:simplePos x="0" y="0"/>
              <wp:positionH relativeFrom="column">
                <wp:posOffset>-6350</wp:posOffset>
              </wp:positionH>
              <wp:positionV relativeFrom="page">
                <wp:posOffset>1744344</wp:posOffset>
              </wp:positionV>
              <wp:extent cx="4481830" cy="0"/>
              <wp:effectExtent l="0" t="0" r="0" b="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wl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NbLXCUlAgAAQQQAAA4AAAAAAAAAAAAAAAAALgIAAGRycy9lMm9Eb2Mu&#10;eG1sUEsBAi0AFAAGAAgAAAAhAF0+0+jdAAAACgEAAA8AAAAAAAAAAAAAAAAAfwQAAGRycy9kb3du&#10;cmV2LnhtbFBLBQYAAAAABAAEAPMAAACJBQAAAAA=&#10;">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EC1B40">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24</w:t>
    </w:r>
    <w:r w:rsidRPr="007C60B1">
      <w:rPr>
        <w:rFonts w:cs="Simplified Arabic"/>
        <w:b/>
        <w:bCs/>
        <w:color w:val="000000"/>
        <w:rtl/>
      </w:rPr>
      <w:fldChar w:fldCharType="end"/>
    </w:r>
  </w:p>
  <w:p w:rsidR="003C38E1" w:rsidRPr="00762122" w:rsidRDefault="003C38E1" w:rsidP="00762122">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lang w:val="en-US"/>
      </w:rPr>
      <w:t>حوار مع: السيد كاظم الحائري</w:t>
    </w:r>
  </w:p>
  <w:p w:rsidR="003C38E1" w:rsidRPr="001F146E" w:rsidRDefault="003C38E1" w:rsidP="00EC1B40">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4112" behindDoc="0" locked="0" layoutInCell="1" allowOverlap="1">
              <wp:simplePos x="0" y="0"/>
              <wp:positionH relativeFrom="column">
                <wp:posOffset>0</wp:posOffset>
              </wp:positionH>
              <wp:positionV relativeFrom="page">
                <wp:posOffset>1718309</wp:posOffset>
              </wp:positionV>
              <wp:extent cx="4481830" cy="0"/>
              <wp:effectExtent l="0" t="0" r="0" b="0"/>
              <wp:wrapNone/>
              <wp:docPr id="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Ha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aPEHaJQIAAEEEAAAOAAAAAAAAAAAAAAAAAC4CAABkcnMvZTJvRG9jLnht&#10;bFBLAQItABQABgAIAAAAIQCsoWB02wAAAAgBAAAPAAAAAAAAAAAAAAAAAH8EAABkcnMvZG93bnJl&#10;di54bWxQSwUGAAAAAAQABADzAAAAhwU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315E54" w:rsidRDefault="003C38E1" w:rsidP="00315E5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BA0FE1" w:rsidRDefault="003C38E1" w:rsidP="00BA0FE1">
    <w:pPr>
      <w:pStyle w:val="Header"/>
      <w:rPr>
        <w:szCs w:val="26"/>
        <w:rtl/>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224</w:t>
    </w:r>
    <w:r w:rsidRPr="00006290">
      <w:rPr>
        <w:rFonts w:cs="Simplified Arabic"/>
        <w:b/>
        <w:bCs/>
        <w:color w:val="000000"/>
        <w:sz w:val="20"/>
        <w:szCs w:val="24"/>
        <w:rtl/>
      </w:rPr>
      <w:fldChar w:fldCharType="end"/>
    </w:r>
  </w:p>
  <w:p w:rsidR="003C38E1" w:rsidRPr="000C077A" w:rsidRDefault="003C38E1" w:rsidP="00DC29D8">
    <w:pPr>
      <w:pStyle w:val="Header"/>
      <w:tabs>
        <w:tab w:val="clear" w:pos="4680"/>
        <w:tab w:val="left" w:pos="4675"/>
        <w:tab w:val="right" w:pos="7031"/>
      </w:tabs>
      <w:spacing w:line="400" w:lineRule="exact"/>
      <w:jc w:val="right"/>
      <w:rPr>
        <w:rFonts w:cs="Abz-3 (Yagut)"/>
        <w:b/>
        <w:bCs/>
        <w:i/>
        <w:iCs/>
        <w:noProof/>
        <w:color w:val="000000"/>
        <w:sz w:val="20"/>
        <w:szCs w:val="20"/>
        <w:lang w:val="en-US"/>
      </w:rPr>
    </w:pPr>
    <w:r>
      <w:rPr>
        <w:rFonts w:cs="Abz-3 (Yagut)" w:hint="cs"/>
        <w:b/>
        <w:bCs/>
        <w:i/>
        <w:iCs/>
        <w:noProof/>
        <w:color w:val="000000"/>
        <w:sz w:val="20"/>
        <w:szCs w:val="20"/>
        <w:rtl/>
        <w:lang w:val="en-US"/>
      </w:rPr>
      <w:t>د. الشيخ عبد الحسين خسرو</w:t>
    </w:r>
    <w:r>
      <w:rPr>
        <w:rFonts w:cs="Abz-3 (Yagut)" w:hint="eastAsia"/>
        <w:b/>
        <w:bCs/>
        <w:i/>
        <w:iCs/>
        <w:noProof/>
        <w:color w:val="000000"/>
        <w:sz w:val="20"/>
        <w:szCs w:val="20"/>
        <w:rtl/>
        <w:lang w:val="en-US"/>
      </w:rPr>
      <w:t>پناه</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512" behindDoc="0" locked="0" layoutInCell="1" allowOverlap="1" wp14:anchorId="6C49560E" wp14:editId="54773F3C">
              <wp:simplePos x="0" y="0"/>
              <wp:positionH relativeFrom="column">
                <wp:posOffset>0</wp:posOffset>
              </wp:positionH>
              <wp:positionV relativeFrom="page">
                <wp:posOffset>1732914</wp:posOffset>
              </wp:positionV>
              <wp:extent cx="4481830" cy="0"/>
              <wp:effectExtent l="0" t="0" r="0" b="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Dn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Pl5EOckAgAAQQQAAA4AAAAAAAAAAAAAAAAALgIAAGRycy9lMm9Eb2MueG1s&#10;UEsBAi0AFAAGAAgAAAAhAMp4xdXbAAAACAEAAA8AAAAAAAAAAAAAAAAAfgQAAGRycy9kb3ducmV2&#10;LnhtbFBLBQYAAAAABAAEAPMAAACGBQAAAAA=&#10;">
              <w10:wrap anchory="page"/>
            </v:lin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315E54">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225</w:t>
    </w:r>
    <w:r w:rsidRPr="00006290">
      <w:rPr>
        <w:rFonts w:cs="Simplified Arabic"/>
        <w:b/>
        <w:bCs/>
        <w:color w:val="000000"/>
        <w:sz w:val="20"/>
        <w:szCs w:val="24"/>
        <w:rtl/>
      </w:rPr>
      <w:fldChar w:fldCharType="end"/>
    </w:r>
  </w:p>
  <w:p w:rsidR="003C38E1" w:rsidRPr="00D208DA" w:rsidRDefault="003C38E1" w:rsidP="00315E54">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color w:val="000000"/>
        <w:sz w:val="20"/>
        <w:szCs w:val="20"/>
        <w:rtl/>
      </w:rPr>
      <w:t>نظرية الحداثة عند الإمام الخامنئي</w:t>
    </w:r>
  </w:p>
  <w:p w:rsidR="003C38E1" w:rsidRPr="00C55473" w:rsidRDefault="003C38E1" w:rsidP="00315E54">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9536" behindDoc="0" locked="0" layoutInCell="1" allowOverlap="1" wp14:anchorId="7DC1CD11" wp14:editId="0EE4F113">
              <wp:simplePos x="0" y="0"/>
              <wp:positionH relativeFrom="column">
                <wp:posOffset>-6350</wp:posOffset>
              </wp:positionH>
              <wp:positionV relativeFrom="page">
                <wp:posOffset>1744344</wp:posOffset>
              </wp:positionV>
              <wp:extent cx="4481830" cy="0"/>
              <wp:effectExtent l="0" t="0" r="0" b="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RQ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Jz0FFAlAgAAQQQAAA4AAAAAAAAAAAAAAAAALgIAAGRycy9lMm9Eb2Mu&#10;eG1sUEsBAi0AFAAGAAgAAAAhAF0+0+jdAAAACgEAAA8AAAAAAAAAAAAAAAAAfwQAAGRycy9kb3du&#10;cmV2LnhtbFBLBQYAAAAABAAEAPMAAACJBQ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C14813" w:rsidRDefault="003C38E1" w:rsidP="00C1481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852227" w:rsidRDefault="003C38E1" w:rsidP="00852227">
    <w:pPr>
      <w:pStyle w:val="Header"/>
      <w:rPr>
        <w:szCs w:val="22"/>
        <w:rtl/>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C14813" w:rsidRDefault="003C38E1" w:rsidP="00C1481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852227" w:rsidRDefault="003C38E1" w:rsidP="00852227">
    <w:pPr>
      <w:pStyle w:val="Header"/>
      <w:rPr>
        <w:szCs w:val="22"/>
        <w:rtl/>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260</w:t>
    </w:r>
    <w:r w:rsidRPr="00006290">
      <w:rPr>
        <w:rFonts w:cs="Simplified Arabic"/>
        <w:b/>
        <w:bCs/>
        <w:color w:val="000000"/>
        <w:sz w:val="20"/>
        <w:szCs w:val="24"/>
        <w:rtl/>
      </w:rPr>
      <w:fldChar w:fldCharType="end"/>
    </w:r>
  </w:p>
  <w:p w:rsidR="003C38E1" w:rsidRPr="000C077A" w:rsidRDefault="003C38E1" w:rsidP="00DC29D8">
    <w:pPr>
      <w:pStyle w:val="Header"/>
      <w:tabs>
        <w:tab w:val="clear" w:pos="4680"/>
        <w:tab w:val="left" w:pos="4675"/>
        <w:tab w:val="right" w:pos="7031"/>
      </w:tabs>
      <w:spacing w:line="400" w:lineRule="exact"/>
      <w:jc w:val="right"/>
      <w:rPr>
        <w:rFonts w:cs="Abz-3 (Yagut)"/>
        <w:b/>
        <w:bCs/>
        <w:i/>
        <w:iCs/>
        <w:noProof/>
        <w:color w:val="000000"/>
        <w:sz w:val="20"/>
        <w:szCs w:val="20"/>
        <w:lang w:val="en-US"/>
      </w:rPr>
    </w:pPr>
    <w:r>
      <w:rPr>
        <w:rFonts w:cs="Abz-3 (Yagut)" w:hint="cs"/>
        <w:b/>
        <w:bCs/>
        <w:i/>
        <w:iCs/>
        <w:noProof/>
        <w:color w:val="000000"/>
        <w:sz w:val="20"/>
        <w:szCs w:val="20"/>
        <w:rtl/>
        <w:lang w:val="en-US"/>
      </w:rPr>
      <w:t>د. عبد المهدي جلالي</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5680" behindDoc="0" locked="0" layoutInCell="1" allowOverlap="1" wp14:anchorId="00012EF6" wp14:editId="48734AAA">
              <wp:simplePos x="0" y="0"/>
              <wp:positionH relativeFrom="column">
                <wp:posOffset>0</wp:posOffset>
              </wp:positionH>
              <wp:positionV relativeFrom="page">
                <wp:posOffset>1732914</wp:posOffset>
              </wp:positionV>
              <wp:extent cx="448183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iS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LNGWJIkAgAAQQQAAA4AAAAAAAAAAAAAAAAALgIAAGRycy9lMm9Eb2MueG1s&#10;UEsBAi0AFAAGAAgAAAAhAMp4xdXbAAAACAEAAA8AAAAAAAAAAAAAAAAAfgQAAGRycy9kb3ducmV2&#10;LnhtbFBLBQYAAAAABAAEAPMAAACGBQAAAAA=&#10;">
              <w10:wrap anchory="page"/>
            </v:lin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315E54">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259</w:t>
    </w:r>
    <w:r w:rsidRPr="00006290">
      <w:rPr>
        <w:rFonts w:cs="Simplified Arabic"/>
        <w:b/>
        <w:bCs/>
        <w:color w:val="000000"/>
        <w:sz w:val="20"/>
        <w:szCs w:val="24"/>
        <w:rtl/>
      </w:rPr>
      <w:fldChar w:fldCharType="end"/>
    </w:r>
  </w:p>
  <w:p w:rsidR="003C38E1" w:rsidRPr="00D208DA" w:rsidRDefault="003C38E1" w:rsidP="00315E54">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color w:val="000000"/>
        <w:sz w:val="20"/>
        <w:szCs w:val="20"/>
        <w:rtl/>
      </w:rPr>
      <w:t>سليم بن قيس الهلالي، حقيقة واقعة أم شخصية مصطنعة؟</w:t>
    </w:r>
  </w:p>
  <w:p w:rsidR="003C38E1" w:rsidRPr="00C55473" w:rsidRDefault="003C38E1" w:rsidP="00315E54">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4656" behindDoc="0" locked="0" layoutInCell="1" allowOverlap="1" wp14:anchorId="0A04378D" wp14:editId="5ED3CAC0">
              <wp:simplePos x="0" y="0"/>
              <wp:positionH relativeFrom="column">
                <wp:posOffset>-6350</wp:posOffset>
              </wp:positionH>
              <wp:positionV relativeFrom="page">
                <wp:posOffset>1744344</wp:posOffset>
              </wp:positionV>
              <wp:extent cx="4481830" cy="0"/>
              <wp:effectExtent l="0" t="0" r="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z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QrXMzyQCAABBBAAADgAAAAAAAAAAAAAAAAAuAgAAZHJzL2Uyb0RvYy54&#10;bWxQSwECLQAUAAYACAAAACEAXT7T6N0AAAAKAQAADwAAAAAAAAAAAAAAAAB+BAAAZHJzL2Rvd25y&#10;ZXYueG1sUEsFBgAAAAAEAAQA8wAAAIgFAAAAAA==&#10;">
              <w10:wrap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463DA4">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25</w:t>
    </w:r>
    <w:r w:rsidRPr="007C60B1">
      <w:rPr>
        <w:rFonts w:cs="Simplified Arabic"/>
        <w:b/>
        <w:bCs/>
        <w:color w:val="000000"/>
        <w:rtl/>
      </w:rPr>
      <w:fldChar w:fldCharType="end"/>
    </w:r>
  </w:p>
  <w:p w:rsidR="003C38E1" w:rsidRPr="006D655C" w:rsidRDefault="003C38E1" w:rsidP="00463DA4">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الإمام الصدر ومعالم مشروع نهضوي</w:t>
    </w:r>
  </w:p>
  <w:p w:rsidR="003C38E1" w:rsidRPr="00C55473" w:rsidRDefault="003C38E1" w:rsidP="00463DA4">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6160" behindDoc="0" locked="0" layoutInCell="1" allowOverlap="1">
              <wp:simplePos x="0" y="0"/>
              <wp:positionH relativeFrom="column">
                <wp:posOffset>-8890</wp:posOffset>
              </wp:positionH>
              <wp:positionV relativeFrom="page">
                <wp:posOffset>1733549</wp:posOffset>
              </wp:positionV>
              <wp:extent cx="4481830" cy="0"/>
              <wp:effectExtent l="0" t="0" r="0" b="0"/>
              <wp:wrapNone/>
              <wp:docPr id="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0Y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1jg0YJAIAAEEEAAAOAAAAAAAAAAAAAAAAAC4CAABkcnMvZTJvRG9jLnht&#10;bFBLAQItABQABgAIAAAAIQDn8+xO3AAAAAoBAAAPAAAAAAAAAAAAAAAAAH4EAABkcnMvZG93bnJl&#10;di54bWxQSwUGAAAAAAQABADzAAAAhwUAAAAA&#10;">
              <w10:wrap anchory="page"/>
            </v:lin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280</w:t>
    </w:r>
    <w:r w:rsidRPr="00006290">
      <w:rPr>
        <w:rFonts w:cs="Simplified Arabic"/>
        <w:b/>
        <w:bCs/>
        <w:color w:val="000000"/>
        <w:sz w:val="20"/>
        <w:szCs w:val="24"/>
        <w:rtl/>
      </w:rPr>
      <w:fldChar w:fldCharType="end"/>
    </w:r>
  </w:p>
  <w:p w:rsidR="003C38E1" w:rsidRPr="009636D9" w:rsidRDefault="003C38E1" w:rsidP="003A3B4F">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lang w:val="en-US"/>
      </w:rPr>
      <w:t>الشيخ علي إلهي الخراساني</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8272" behindDoc="0" locked="0" layoutInCell="1" allowOverlap="1" wp14:anchorId="7E16203B" wp14:editId="31DF7AA2">
              <wp:simplePos x="0" y="0"/>
              <wp:positionH relativeFrom="column">
                <wp:posOffset>0</wp:posOffset>
              </wp:positionH>
              <wp:positionV relativeFrom="page">
                <wp:posOffset>1732914</wp:posOffset>
              </wp:positionV>
              <wp:extent cx="4481830" cy="0"/>
              <wp:effectExtent l="0" t="0" r="0" b="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AN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G0HgA0kAgAAQQQAAA4AAAAAAAAAAAAAAAAALgIAAGRycy9lMm9Eb2MueG1s&#10;UEsBAi0AFAAGAAgAAAAhAMp4xdXbAAAACAEAAA8AAAAAAAAAAAAAAAAAfgQAAGRycy9kb3ducmV2&#10;LnhtbFBLBQYAAAAABAAEAPMAAACGBQAAAAA=&#10;">
              <w10:wrap anchory="page"/>
            </v:lin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281</w:t>
    </w:r>
    <w:r w:rsidRPr="00006290">
      <w:rPr>
        <w:rFonts w:cs="Simplified Arabic"/>
        <w:b/>
        <w:bCs/>
        <w:color w:val="000000"/>
        <w:sz w:val="20"/>
        <w:szCs w:val="24"/>
        <w:rtl/>
      </w:rPr>
      <w:fldChar w:fldCharType="end"/>
    </w:r>
  </w:p>
  <w:p w:rsidR="003C38E1" w:rsidRPr="00F81F7E" w:rsidRDefault="003C38E1" w:rsidP="00C70A63">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سليم بن قيس الهلالي فوق الشبهات، مطالعة نقدية في مقالة «سليم بن قيس...»</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9296" behindDoc="0" locked="0" layoutInCell="1" allowOverlap="1" wp14:anchorId="657074C9" wp14:editId="263D3E5A">
              <wp:simplePos x="0" y="0"/>
              <wp:positionH relativeFrom="column">
                <wp:posOffset>-6350</wp:posOffset>
              </wp:positionH>
              <wp:positionV relativeFrom="page">
                <wp:posOffset>1744344</wp:posOffset>
              </wp:positionV>
              <wp:extent cx="4481830" cy="0"/>
              <wp:effectExtent l="0" t="0" r="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S6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CIqEuiQCAABBBAAADgAAAAAAAAAAAAAAAAAuAgAAZHJzL2Uyb0RvYy54&#10;bWxQSwECLQAUAAYACAAAACEAXT7T6N0AAAAKAQAADwAAAAAAAAAAAAAAAAB+BAAAZHJzL2Rvd25y&#10;ZXYueG1sUEsFBgAAAAAEAAQA8wAAAIgFAAAAAA==&#10;">
              <w10:wrap anchory="page"/>
            </v:lin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4121FA">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302</w:t>
    </w:r>
    <w:r w:rsidRPr="00006290">
      <w:rPr>
        <w:rFonts w:cs="Simplified Arabic"/>
        <w:b/>
        <w:bCs/>
        <w:color w:val="000000"/>
        <w:sz w:val="20"/>
        <w:szCs w:val="24"/>
        <w:rtl/>
      </w:rPr>
      <w:fldChar w:fldCharType="end"/>
    </w:r>
  </w:p>
  <w:p w:rsidR="003C38E1" w:rsidRPr="009636D9" w:rsidRDefault="003C38E1" w:rsidP="00B37E71">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الشيخ عبد الحسين خسرو</w:t>
    </w:r>
    <w:r>
      <w:rPr>
        <w:rFonts w:cs="Abz-3 (Yagut)" w:hint="eastAsia"/>
        <w:b/>
        <w:bCs/>
        <w:i/>
        <w:iCs/>
        <w:noProof/>
        <w:color w:val="000000"/>
        <w:sz w:val="20"/>
        <w:szCs w:val="20"/>
        <w:rtl/>
      </w:rPr>
      <w:t>پ</w:t>
    </w:r>
    <w:r>
      <w:rPr>
        <w:rFonts w:cs="Abz-3 (Yagut)" w:hint="cs"/>
        <w:b/>
        <w:bCs/>
        <w:i/>
        <w:iCs/>
        <w:noProof/>
        <w:color w:val="000000"/>
        <w:sz w:val="20"/>
        <w:szCs w:val="20"/>
        <w:rtl/>
      </w:rPr>
      <w:t>ناه</w:t>
    </w:r>
  </w:p>
  <w:p w:rsidR="003C38E1" w:rsidRPr="001F146E" w:rsidRDefault="003C38E1"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1344" behindDoc="0" locked="0" layoutInCell="1" allowOverlap="1" wp14:anchorId="168DDBCA" wp14:editId="5B3586BC">
              <wp:simplePos x="0" y="0"/>
              <wp:positionH relativeFrom="column">
                <wp:posOffset>0</wp:posOffset>
              </wp:positionH>
              <wp:positionV relativeFrom="page">
                <wp:posOffset>1732914</wp:posOffset>
              </wp:positionV>
              <wp:extent cx="448183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Cc4yHgkAgAAQQQAAA4AAAAAAAAAAAAAAAAALgIAAGRycy9lMm9Eb2MueG1s&#10;UEsBAi0AFAAGAAgAAAAhAMp4xdXbAAAACAEAAA8AAAAAAAAAAAAAAAAAfgQAAGRycy9kb3ducmV2&#10;LnhtbFBLBQYAAAAABAAEAPMAAACGBQAAAAA=&#10;">
              <w10:wrap anchory="page"/>
            </v:lin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313</w:t>
    </w:r>
    <w:r w:rsidRPr="00006290">
      <w:rPr>
        <w:rFonts w:cs="Simplified Arabic"/>
        <w:b/>
        <w:bCs/>
        <w:color w:val="000000"/>
        <w:sz w:val="20"/>
        <w:szCs w:val="24"/>
        <w:rtl/>
      </w:rPr>
      <w:fldChar w:fldCharType="end"/>
    </w:r>
  </w:p>
  <w:p w:rsidR="003C38E1" w:rsidRPr="00F81F7E" w:rsidRDefault="003C38E1" w:rsidP="00C70A63">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color w:val="000000"/>
        <w:sz w:val="20"/>
        <w:szCs w:val="20"/>
        <w:rtl/>
        <w:lang w:val="en-US"/>
      </w:rPr>
      <w:t>الاتجاه المناهض للتحديث الفلسفي في إيران</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0320" behindDoc="0" locked="0" layoutInCell="1" allowOverlap="1" wp14:anchorId="2F7EB689" wp14:editId="2B2D7040">
              <wp:simplePos x="0" y="0"/>
              <wp:positionH relativeFrom="column">
                <wp:posOffset>-6350</wp:posOffset>
              </wp:positionH>
              <wp:positionV relativeFrom="page">
                <wp:posOffset>1744344</wp:posOffset>
              </wp:positionV>
              <wp:extent cx="4481830" cy="0"/>
              <wp:effectExtent l="0" t="0" r="0" b="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bu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6txG7iQCAABABAAADgAAAAAAAAAAAAAAAAAuAgAAZHJzL2Uyb0RvYy54&#10;bWxQSwECLQAUAAYACAAAACEAXT7T6N0AAAAKAQAADwAAAAAAAAAAAAAAAAB+BAAAZHJzL2Rvd25y&#10;ZXYueG1sUEsFBgAAAAAEAAQA8wAAAIgFAAAAAA==&#10;">
              <w10:wrap anchory="page"/>
            </v:lin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96F25" w:rsidRDefault="003C38E1" w:rsidP="00096F25">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164D" w:rsidRDefault="003C38E1" w:rsidP="0000164D">
    <w:pPr>
      <w:pStyle w:val="Header"/>
      <w:rPr>
        <w:szCs w:val="22"/>
        <w:rtl/>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00164D">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300</w:t>
    </w:r>
    <w:r w:rsidRPr="00006290">
      <w:rPr>
        <w:rFonts w:cs="Simplified Arabic"/>
        <w:b/>
        <w:bCs/>
        <w:color w:val="000000"/>
        <w:sz w:val="20"/>
        <w:szCs w:val="24"/>
        <w:rtl/>
      </w:rPr>
      <w:fldChar w:fldCharType="end"/>
    </w:r>
  </w:p>
  <w:p w:rsidR="003C38E1" w:rsidRPr="009636D9" w:rsidRDefault="003C38E1" w:rsidP="0000164D">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lang w:val="en-US"/>
      </w:rPr>
      <w:t>د. الشيخ حسن آقا نظري</w:t>
    </w:r>
  </w:p>
  <w:p w:rsidR="003C38E1" w:rsidRPr="001F146E" w:rsidRDefault="003C38E1" w:rsidP="0000164D">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9472" behindDoc="0" locked="0" layoutInCell="1" allowOverlap="1" wp14:anchorId="0B4EF6F6" wp14:editId="6F64F582">
              <wp:simplePos x="0" y="0"/>
              <wp:positionH relativeFrom="column">
                <wp:posOffset>0</wp:posOffset>
              </wp:positionH>
              <wp:positionV relativeFrom="page">
                <wp:posOffset>1732914</wp:posOffset>
              </wp:positionV>
              <wp:extent cx="4481830" cy="0"/>
              <wp:effectExtent l="0" t="0" r="0" b="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os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MVuCiwkAgAAQAQAAA4AAAAAAAAAAAAAAAAALgIAAGRycy9lMm9Eb2MueG1s&#10;UEsBAi0AFAAGAAgAAAAhAMp4xdXbAAAACAEAAA8AAAAAAAAAAAAAAAAAfgQAAGRycy9kb3ducmV2&#10;LnhtbFBLBQYAAAAABAAEAPMAAACGBQAAAAA=&#10;">
              <w10:wrap anchory="page"/>
            </v:lin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7473BE">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301</w:t>
    </w:r>
    <w:r w:rsidRPr="00006290">
      <w:rPr>
        <w:rFonts w:cs="Simplified Arabic"/>
        <w:b/>
        <w:bCs/>
        <w:color w:val="000000"/>
        <w:sz w:val="20"/>
        <w:szCs w:val="24"/>
        <w:rtl/>
      </w:rPr>
      <w:fldChar w:fldCharType="end"/>
    </w:r>
  </w:p>
  <w:p w:rsidR="003C38E1" w:rsidRPr="00F81F7E" w:rsidRDefault="003C38E1" w:rsidP="007473BE">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color w:val="000000"/>
        <w:sz w:val="20"/>
        <w:szCs w:val="20"/>
        <w:rtl/>
        <w:lang w:val="en-US"/>
      </w:rPr>
      <w:t>دور الضرائب الإسلامية في النمو والاستقرار الاقتصادي</w:t>
    </w:r>
  </w:p>
  <w:p w:rsidR="003C38E1" w:rsidRPr="00C55473" w:rsidRDefault="003C38E1" w:rsidP="007473BE">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7424" behindDoc="0" locked="0" layoutInCell="1" allowOverlap="1" wp14:anchorId="0F2B7AA2" wp14:editId="120C5CD1">
              <wp:simplePos x="0" y="0"/>
              <wp:positionH relativeFrom="column">
                <wp:posOffset>-6350</wp:posOffset>
              </wp:positionH>
              <wp:positionV relativeFrom="page">
                <wp:posOffset>1744344</wp:posOffset>
              </wp:positionV>
              <wp:extent cx="448183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9/JA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XWbPfyQCAABABAAADgAAAAAAAAAAAAAAAAAuAgAAZHJzL2Uyb0RvYy54&#10;bWxQSwECLQAUAAYACAAAACEAXT7T6N0AAAAKAQAADwAAAAAAAAAAAAAAAAB+BAAAZHJzL2Rvd25y&#10;ZXYueG1sUEsFBgAAAAAEAAQA8wAAAIgFAAAAAA==&#10;">
              <w10:wrap anchory="page"/>
            </v:lin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636D5">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332</w:t>
    </w:r>
    <w:r w:rsidRPr="00006290">
      <w:rPr>
        <w:rFonts w:cs="Simplified Arabic"/>
        <w:b/>
        <w:bCs/>
        <w:color w:val="000000"/>
        <w:sz w:val="20"/>
        <w:szCs w:val="24"/>
        <w:rtl/>
      </w:rPr>
      <w:fldChar w:fldCharType="end"/>
    </w:r>
  </w:p>
  <w:p w:rsidR="003C38E1" w:rsidRPr="009636D9" w:rsidRDefault="003C38E1" w:rsidP="00C636D5">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lang w:val="en-US"/>
      </w:rPr>
      <w:t>د. الشيخ عبد الحسين خسرو</w:t>
    </w:r>
    <w:r>
      <w:rPr>
        <w:rFonts w:cs="Abz-3 (Yagut)" w:hint="eastAsia"/>
        <w:b/>
        <w:bCs/>
        <w:i/>
        <w:iCs/>
        <w:noProof/>
        <w:color w:val="000000"/>
        <w:sz w:val="20"/>
        <w:szCs w:val="20"/>
        <w:rtl/>
        <w:lang w:val="en-US"/>
      </w:rPr>
      <w:t>پناه</w:t>
    </w:r>
    <w:r>
      <w:rPr>
        <w:rFonts w:cs="Abz-3 (Yagut)" w:hint="cs"/>
        <w:b/>
        <w:bCs/>
        <w:i/>
        <w:iCs/>
        <w:noProof/>
        <w:color w:val="000000"/>
        <w:sz w:val="20"/>
        <w:szCs w:val="20"/>
        <w:rtl/>
        <w:lang w:val="en-US"/>
      </w:rPr>
      <w:t xml:space="preserve"> </w:t>
    </w:r>
  </w:p>
  <w:p w:rsidR="003C38E1" w:rsidRPr="001F146E" w:rsidRDefault="003C38E1" w:rsidP="00C636D5">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8752" behindDoc="0" locked="0" layoutInCell="1" allowOverlap="1" wp14:anchorId="1E56149C" wp14:editId="67615ED0">
              <wp:simplePos x="0" y="0"/>
              <wp:positionH relativeFrom="column">
                <wp:posOffset>0</wp:posOffset>
              </wp:positionH>
              <wp:positionV relativeFrom="page">
                <wp:posOffset>1732914</wp:posOffset>
              </wp:positionV>
              <wp:extent cx="448183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O9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p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HLUg70kAgAAQAQAAA4AAAAAAAAAAAAAAAAALgIAAGRycy9lMm9Eb2MueG1s&#10;UEsBAi0AFAAGAAgAAAAhAMp4xdXbAAAACAEAAA8AAAAAAAAAAAAAAAAAfgQAAGRycy9kb3ducmV2&#10;LnhtbFBLBQYAAAAABAAEAPMAAACGBQAAAAA=&#10;">
              <w10:wrap anchory="page"/>
            </v:lin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FC3F65" w:rsidRDefault="003C38E1" w:rsidP="00FC3F65">
    <w:pPr>
      <w:pStyle w:val="Header"/>
      <w:rPr>
        <w:szCs w:val="2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D2398A" w:rsidRDefault="003C38E1" w:rsidP="00D2398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4121FA">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318</w:t>
    </w:r>
    <w:r w:rsidRPr="00006290">
      <w:rPr>
        <w:rFonts w:cs="Simplified Arabic"/>
        <w:b/>
        <w:bCs/>
        <w:color w:val="000000"/>
        <w:sz w:val="20"/>
        <w:szCs w:val="24"/>
        <w:rtl/>
      </w:rPr>
      <w:fldChar w:fldCharType="end"/>
    </w:r>
  </w:p>
  <w:p w:rsidR="003C38E1" w:rsidRPr="004D4E6B" w:rsidRDefault="003C38E1" w:rsidP="004121FA">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الشيخ محمد تقي أكبر نجاد</w:t>
    </w:r>
  </w:p>
  <w:p w:rsidR="003C38E1" w:rsidRPr="001F146E" w:rsidRDefault="003C38E1"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3392" behindDoc="0" locked="0" layoutInCell="1" allowOverlap="1" wp14:anchorId="5942D6BD" wp14:editId="7434E866">
              <wp:simplePos x="0" y="0"/>
              <wp:positionH relativeFrom="column">
                <wp:posOffset>0</wp:posOffset>
              </wp:positionH>
              <wp:positionV relativeFrom="page">
                <wp:posOffset>1732914</wp:posOffset>
              </wp:positionV>
              <wp:extent cx="448183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8Y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AmK/xgkAgAAQAQAAA4AAAAAAAAAAAAAAAAALgIAAGRycy9lMm9Eb2MueG1s&#10;UEsBAi0AFAAGAAgAAAAhAMp4xdXbAAAACAEAAA8AAAAAAAAAAAAAAAAAfgQAAGRycy9kb3ducmV2&#10;LnhtbFBLBQYAAAAABAAEAPMAAACGBQAAAAA=&#10;">
              <w10:wrap anchory="page"/>
            </v:lin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sidR="00B46614">
      <w:rPr>
        <w:rFonts w:cs="Simplified Arabic"/>
        <w:b/>
        <w:bCs/>
        <w:noProof/>
        <w:color w:val="000000"/>
        <w:sz w:val="20"/>
        <w:szCs w:val="24"/>
        <w:rtl/>
      </w:rPr>
      <w:t>317</w:t>
    </w:r>
    <w:r w:rsidRPr="00006290">
      <w:rPr>
        <w:rFonts w:cs="Simplified Arabic"/>
        <w:b/>
        <w:bCs/>
        <w:color w:val="000000"/>
        <w:sz w:val="20"/>
        <w:szCs w:val="24"/>
        <w:rtl/>
      </w:rPr>
      <w:fldChar w:fldCharType="end"/>
    </w:r>
  </w:p>
  <w:p w:rsidR="003C38E1" w:rsidRPr="00F81F7E" w:rsidRDefault="003C38E1" w:rsidP="003E0E5B">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النقد الحديثي عند الشيعة الإمامية، قراءة في كتاب «مشرعة بحار الأنوار»</w:t>
    </w:r>
  </w:p>
  <w:p w:rsidR="003C38E1" w:rsidRPr="00C55473" w:rsidRDefault="003C38E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2368" behindDoc="0" locked="0" layoutInCell="1" allowOverlap="1" wp14:anchorId="2CC485CB" wp14:editId="0A4D9670">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006290" w:rsidRDefault="003C38E1" w:rsidP="004121FA">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332</w:t>
    </w:r>
    <w:r w:rsidRPr="00006290">
      <w:rPr>
        <w:rFonts w:cs="Simplified Arabic"/>
        <w:b/>
        <w:bCs/>
        <w:color w:val="000000"/>
        <w:sz w:val="20"/>
        <w:szCs w:val="24"/>
        <w:rtl/>
      </w:rPr>
      <w:fldChar w:fldCharType="end"/>
    </w:r>
  </w:p>
  <w:p w:rsidR="003C38E1" w:rsidRPr="004D4E6B" w:rsidRDefault="003C38E1" w:rsidP="004121FA">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الشيخ محمد تقي أكبر نجاد</w:t>
    </w:r>
  </w:p>
  <w:p w:rsidR="003C38E1" w:rsidRPr="001F146E" w:rsidRDefault="003C38E1"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97664" behindDoc="0" locked="0" layoutInCell="1" allowOverlap="1" wp14:anchorId="65BF46FE" wp14:editId="76137362">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616A5A" w:rsidRDefault="003C38E1" w:rsidP="00616A5A">
    <w:pPr>
      <w:pStyle w:val="Header"/>
      <w:rPr>
        <w:szCs w:val="22"/>
        <w:rtl/>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62CB2" w:rsidRDefault="003C38E1" w:rsidP="000D299B">
    <w:pPr>
      <w:pStyle w:val="Header"/>
      <w:spacing w:line="42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EA43DE" w:rsidRDefault="003C38E1" w:rsidP="00EA43DE">
    <w:pPr>
      <w:pStyle w:val="Header"/>
      <w:rPr>
        <w:szCs w:val="26"/>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58</w:t>
    </w:r>
    <w:r w:rsidRPr="007C60B1">
      <w:rPr>
        <w:rFonts w:cs="Simplified Arabic"/>
        <w:b/>
        <w:bCs/>
        <w:color w:val="000000"/>
        <w:rtl/>
      </w:rPr>
      <w:fldChar w:fldCharType="end"/>
    </w:r>
  </w:p>
  <w:p w:rsidR="003C38E1" w:rsidRPr="006D655C" w:rsidRDefault="003C38E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محسن الأراكي</w:t>
    </w:r>
  </w:p>
  <w:p w:rsidR="003C38E1" w:rsidRPr="001F146E" w:rsidRDefault="003C38E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0016" behindDoc="0" locked="0" layoutInCell="1" allowOverlap="1">
              <wp:simplePos x="0" y="0"/>
              <wp:positionH relativeFrom="column">
                <wp:posOffset>0</wp:posOffset>
              </wp:positionH>
              <wp:positionV relativeFrom="page">
                <wp:posOffset>1718309</wp:posOffset>
              </wp:positionV>
              <wp:extent cx="4481830" cy="0"/>
              <wp:effectExtent l="0" t="0" r="0" b="0"/>
              <wp:wrapNone/>
              <wp:docPr id="3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hLJg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7YbISyYCAABBBAAADgAAAAAAAAAAAAAAAAAuAgAAZHJzL2Uyb0RvYy54&#10;bWxQSwECLQAUAAYACAAAACEArKFgdNsAAAAIAQAADwAAAAAAAAAAAAAAAACABAAAZHJzL2Rvd25y&#10;ZXYueG1sUEsFBgAAAAAEAAQA8wAAAIgFA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E1" w:rsidRPr="007C60B1" w:rsidRDefault="003C38E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B46614">
      <w:rPr>
        <w:rFonts w:cs="Simplified Arabic"/>
        <w:b/>
        <w:bCs/>
        <w:noProof/>
        <w:color w:val="000000"/>
        <w:rtl/>
      </w:rPr>
      <w:t>59</w:t>
    </w:r>
    <w:r w:rsidRPr="007C60B1">
      <w:rPr>
        <w:rFonts w:cs="Simplified Arabic"/>
        <w:b/>
        <w:bCs/>
        <w:color w:val="000000"/>
        <w:rtl/>
      </w:rPr>
      <w:fldChar w:fldCharType="end"/>
    </w:r>
  </w:p>
  <w:p w:rsidR="003C38E1" w:rsidRPr="006D655C" w:rsidRDefault="003C38E1"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الشهيد الصدر والمنجز الفكري والحضاري</w:t>
    </w:r>
  </w:p>
  <w:p w:rsidR="003C38E1" w:rsidRPr="00C55473" w:rsidRDefault="003C38E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1040" behindDoc="0" locked="0" layoutInCell="1" allowOverlap="1">
              <wp:simplePos x="0" y="0"/>
              <wp:positionH relativeFrom="column">
                <wp:posOffset>-8890</wp:posOffset>
              </wp:positionH>
              <wp:positionV relativeFrom="page">
                <wp:posOffset>1733549</wp:posOffset>
              </wp:positionV>
              <wp:extent cx="4481830" cy="0"/>
              <wp:effectExtent l="0" t="0" r="0" b="0"/>
              <wp:wrapNone/>
              <wp:docPr id="3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SJ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wjSEiSUCAABBBAAADgAAAAAAAAAAAAAAAAAuAgAAZHJzL2Uyb0RvYy54&#10;bWxQSwECLQAUAAYACAAAACEA5/PsTtwAAAAKAQAADwAAAAAAAAAAAAAAAAB/BAAAZHJzL2Rvd25y&#10;ZXYueG1sUEsFBgAAAAAEAAQA8wAAAIgFA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35313"/>
    <w:multiLevelType w:val="hybridMultilevel"/>
    <w:tmpl w:val="E19A542C"/>
    <w:lvl w:ilvl="0" w:tplc="7BACF1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AA2253E"/>
    <w:multiLevelType w:val="hybridMultilevel"/>
    <w:tmpl w:val="FD36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A5B42"/>
    <w:multiLevelType w:val="hybridMultilevel"/>
    <w:tmpl w:val="BCD23B4E"/>
    <w:lvl w:ilvl="0" w:tplc="9D4C120A">
      <w:start w:val="1"/>
      <w:numFmt w:val="bullet"/>
      <w:lvlText w:val=""/>
      <w:lvlJc w:val="left"/>
      <w:pPr>
        <w:ind w:left="1287" w:hanging="360"/>
      </w:pPr>
      <w:rPr>
        <w:rFonts w:ascii="Wingdings" w:hAnsi="Wingdings" w:hint="default"/>
        <w:lang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7334003"/>
    <w:multiLevelType w:val="hybridMultilevel"/>
    <w:tmpl w:val="CC4C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90D4C"/>
    <w:multiLevelType w:val="hybridMultilevel"/>
    <w:tmpl w:val="445E3430"/>
    <w:lvl w:ilvl="0" w:tplc="D122A0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6">
    <w:nsid w:val="3E172D9B"/>
    <w:multiLevelType w:val="hybridMultilevel"/>
    <w:tmpl w:val="8340B0B6"/>
    <w:lvl w:ilvl="0" w:tplc="C6D46E88">
      <w:start w:val="1"/>
      <w:numFmt w:val="decimal"/>
      <w:lvlText w:val="%1ـ"/>
      <w:lvlJc w:val="left"/>
      <w:pPr>
        <w:ind w:left="1575"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8">
    <w:nsid w:val="444C5EE1"/>
    <w:multiLevelType w:val="hybridMultilevel"/>
    <w:tmpl w:val="E10C3EEC"/>
    <w:lvl w:ilvl="0" w:tplc="C6D46E88">
      <w:start w:val="1"/>
      <w:numFmt w:val="decimal"/>
      <w:lvlText w:val="%1ـ"/>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91B434C"/>
    <w:multiLevelType w:val="hybridMultilevel"/>
    <w:tmpl w:val="42CCFC7E"/>
    <w:lvl w:ilvl="0" w:tplc="7D547A6E">
      <w:numFmt w:val="bullet"/>
      <w:lvlText w:val="-"/>
      <w:lvlJc w:val="left"/>
      <w:pPr>
        <w:ind w:left="927" w:hanging="360"/>
      </w:pPr>
      <w:rPr>
        <w:rFonts w:ascii="Times" w:eastAsia="Times New Roman" w:hAnsi="Times" w:cs="AL-Mohanad"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630476E"/>
    <w:multiLevelType w:val="hybridMultilevel"/>
    <w:tmpl w:val="3558E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DA3E73"/>
    <w:multiLevelType w:val="hybridMultilevel"/>
    <w:tmpl w:val="E760CC44"/>
    <w:lvl w:ilvl="0" w:tplc="554CAA4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EEA22D4"/>
    <w:multiLevelType w:val="hybridMultilevel"/>
    <w:tmpl w:val="CEC4D682"/>
    <w:lvl w:ilvl="0" w:tplc="C6D46E88">
      <w:start w:val="1"/>
      <w:numFmt w:val="decimal"/>
      <w:lvlText w:val="%1ـ"/>
      <w:lvlJc w:val="left"/>
      <w:pPr>
        <w:ind w:left="121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
  </w:num>
  <w:num w:numId="2">
    <w:abstractNumId w:val="2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20"/>
  </w:num>
  <w:num w:numId="15">
    <w:abstractNumId w:val="12"/>
  </w:num>
  <w:num w:numId="16">
    <w:abstractNumId w:val="18"/>
  </w:num>
  <w:num w:numId="17">
    <w:abstractNumId w:val="19"/>
  </w:num>
  <w:num w:numId="18">
    <w:abstractNumId w:val="23"/>
  </w:num>
  <w:num w:numId="19">
    <w:abstractNumId w:val="16"/>
  </w:num>
  <w:num w:numId="20">
    <w:abstractNumId w:val="10"/>
  </w:num>
  <w:num w:numId="21">
    <w:abstractNumId w:val="13"/>
  </w:num>
  <w:num w:numId="22">
    <w:abstractNumId w:val="11"/>
  </w:num>
  <w:num w:numId="23">
    <w:abstractNumId w:val="14"/>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9457"/>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64D"/>
    <w:rsid w:val="00001CA0"/>
    <w:rsid w:val="0000307E"/>
    <w:rsid w:val="00003DE5"/>
    <w:rsid w:val="00004D5D"/>
    <w:rsid w:val="00005DF7"/>
    <w:rsid w:val="00006290"/>
    <w:rsid w:val="000064D6"/>
    <w:rsid w:val="0000697C"/>
    <w:rsid w:val="00006EDC"/>
    <w:rsid w:val="00007408"/>
    <w:rsid w:val="00007696"/>
    <w:rsid w:val="000078BF"/>
    <w:rsid w:val="00010314"/>
    <w:rsid w:val="000118AD"/>
    <w:rsid w:val="00011985"/>
    <w:rsid w:val="000125ED"/>
    <w:rsid w:val="000134CF"/>
    <w:rsid w:val="00013643"/>
    <w:rsid w:val="0001368C"/>
    <w:rsid w:val="00013C05"/>
    <w:rsid w:val="00013DE0"/>
    <w:rsid w:val="00015EA0"/>
    <w:rsid w:val="00017226"/>
    <w:rsid w:val="0002192E"/>
    <w:rsid w:val="000239F9"/>
    <w:rsid w:val="000241FA"/>
    <w:rsid w:val="00024A69"/>
    <w:rsid w:val="00027178"/>
    <w:rsid w:val="00027350"/>
    <w:rsid w:val="00027F2C"/>
    <w:rsid w:val="00031195"/>
    <w:rsid w:val="00032A75"/>
    <w:rsid w:val="00032DD7"/>
    <w:rsid w:val="000340A9"/>
    <w:rsid w:val="00035D18"/>
    <w:rsid w:val="00035DC8"/>
    <w:rsid w:val="000366BA"/>
    <w:rsid w:val="00037101"/>
    <w:rsid w:val="0003710A"/>
    <w:rsid w:val="000410BC"/>
    <w:rsid w:val="000413F2"/>
    <w:rsid w:val="0004166E"/>
    <w:rsid w:val="000428D7"/>
    <w:rsid w:val="00047523"/>
    <w:rsid w:val="00050E31"/>
    <w:rsid w:val="00052E49"/>
    <w:rsid w:val="0005335D"/>
    <w:rsid w:val="00053AC0"/>
    <w:rsid w:val="00053B7E"/>
    <w:rsid w:val="0005424F"/>
    <w:rsid w:val="0005501C"/>
    <w:rsid w:val="000553CA"/>
    <w:rsid w:val="000567FC"/>
    <w:rsid w:val="00057EEB"/>
    <w:rsid w:val="00060F70"/>
    <w:rsid w:val="00061460"/>
    <w:rsid w:val="00064FEC"/>
    <w:rsid w:val="0006595D"/>
    <w:rsid w:val="0006597F"/>
    <w:rsid w:val="00065B90"/>
    <w:rsid w:val="0006653B"/>
    <w:rsid w:val="00066ECC"/>
    <w:rsid w:val="00070302"/>
    <w:rsid w:val="0007212B"/>
    <w:rsid w:val="00072A3C"/>
    <w:rsid w:val="0007344B"/>
    <w:rsid w:val="00073C49"/>
    <w:rsid w:val="00073C65"/>
    <w:rsid w:val="0007458B"/>
    <w:rsid w:val="00077D56"/>
    <w:rsid w:val="00077E0E"/>
    <w:rsid w:val="00080D64"/>
    <w:rsid w:val="00081B38"/>
    <w:rsid w:val="00084932"/>
    <w:rsid w:val="000852AE"/>
    <w:rsid w:val="000853B9"/>
    <w:rsid w:val="00085419"/>
    <w:rsid w:val="00086B98"/>
    <w:rsid w:val="00086CDA"/>
    <w:rsid w:val="0009029C"/>
    <w:rsid w:val="0009075F"/>
    <w:rsid w:val="00090D5F"/>
    <w:rsid w:val="00091D96"/>
    <w:rsid w:val="00096F25"/>
    <w:rsid w:val="000A0403"/>
    <w:rsid w:val="000A0D4B"/>
    <w:rsid w:val="000A3BF0"/>
    <w:rsid w:val="000A59A0"/>
    <w:rsid w:val="000A7133"/>
    <w:rsid w:val="000B09AE"/>
    <w:rsid w:val="000B2E57"/>
    <w:rsid w:val="000B4835"/>
    <w:rsid w:val="000B4E93"/>
    <w:rsid w:val="000B6DC3"/>
    <w:rsid w:val="000B7BE1"/>
    <w:rsid w:val="000B7F59"/>
    <w:rsid w:val="000C077A"/>
    <w:rsid w:val="000C2EAF"/>
    <w:rsid w:val="000C2EC6"/>
    <w:rsid w:val="000C3A11"/>
    <w:rsid w:val="000C3DF3"/>
    <w:rsid w:val="000C521F"/>
    <w:rsid w:val="000C7718"/>
    <w:rsid w:val="000C7B8B"/>
    <w:rsid w:val="000D0866"/>
    <w:rsid w:val="000D299B"/>
    <w:rsid w:val="000D42F9"/>
    <w:rsid w:val="000D4587"/>
    <w:rsid w:val="000D5F1B"/>
    <w:rsid w:val="000D6C62"/>
    <w:rsid w:val="000D7633"/>
    <w:rsid w:val="000D7F4E"/>
    <w:rsid w:val="000E2228"/>
    <w:rsid w:val="000E3E34"/>
    <w:rsid w:val="000E4A8B"/>
    <w:rsid w:val="000E5AD4"/>
    <w:rsid w:val="000E5D21"/>
    <w:rsid w:val="000E6393"/>
    <w:rsid w:val="000E7E94"/>
    <w:rsid w:val="000F034A"/>
    <w:rsid w:val="000F08AF"/>
    <w:rsid w:val="000F2994"/>
    <w:rsid w:val="000F3193"/>
    <w:rsid w:val="000F3346"/>
    <w:rsid w:val="000F3F40"/>
    <w:rsid w:val="000F3F45"/>
    <w:rsid w:val="000F589B"/>
    <w:rsid w:val="000F6C9E"/>
    <w:rsid w:val="000F6D8E"/>
    <w:rsid w:val="0010194D"/>
    <w:rsid w:val="001041A3"/>
    <w:rsid w:val="0010589A"/>
    <w:rsid w:val="00106B9E"/>
    <w:rsid w:val="00107A68"/>
    <w:rsid w:val="00107E53"/>
    <w:rsid w:val="00111820"/>
    <w:rsid w:val="00111E7B"/>
    <w:rsid w:val="00114998"/>
    <w:rsid w:val="00115A1E"/>
    <w:rsid w:val="0011658B"/>
    <w:rsid w:val="00120EE2"/>
    <w:rsid w:val="0012122C"/>
    <w:rsid w:val="00121711"/>
    <w:rsid w:val="00122F4D"/>
    <w:rsid w:val="00123490"/>
    <w:rsid w:val="001255CC"/>
    <w:rsid w:val="00125DA1"/>
    <w:rsid w:val="00126806"/>
    <w:rsid w:val="0013118E"/>
    <w:rsid w:val="00131D22"/>
    <w:rsid w:val="0013395B"/>
    <w:rsid w:val="0013399B"/>
    <w:rsid w:val="00135279"/>
    <w:rsid w:val="00135B33"/>
    <w:rsid w:val="001373E7"/>
    <w:rsid w:val="0013789E"/>
    <w:rsid w:val="0014154D"/>
    <w:rsid w:val="00141B7C"/>
    <w:rsid w:val="00143258"/>
    <w:rsid w:val="001442C3"/>
    <w:rsid w:val="001452C5"/>
    <w:rsid w:val="00145C47"/>
    <w:rsid w:val="00146596"/>
    <w:rsid w:val="001467A1"/>
    <w:rsid w:val="00147762"/>
    <w:rsid w:val="00147A4F"/>
    <w:rsid w:val="0015015C"/>
    <w:rsid w:val="001508FA"/>
    <w:rsid w:val="00150FE0"/>
    <w:rsid w:val="00151733"/>
    <w:rsid w:val="00151F46"/>
    <w:rsid w:val="00151F8F"/>
    <w:rsid w:val="00152503"/>
    <w:rsid w:val="00152BF3"/>
    <w:rsid w:val="001534C2"/>
    <w:rsid w:val="0015401B"/>
    <w:rsid w:val="0015492B"/>
    <w:rsid w:val="001556FF"/>
    <w:rsid w:val="00155905"/>
    <w:rsid w:val="00155BCE"/>
    <w:rsid w:val="00157628"/>
    <w:rsid w:val="00160756"/>
    <w:rsid w:val="00160B38"/>
    <w:rsid w:val="001612CC"/>
    <w:rsid w:val="00163637"/>
    <w:rsid w:val="00163D5C"/>
    <w:rsid w:val="0016423C"/>
    <w:rsid w:val="0016440C"/>
    <w:rsid w:val="001651A2"/>
    <w:rsid w:val="0016540E"/>
    <w:rsid w:val="00165D74"/>
    <w:rsid w:val="00166B77"/>
    <w:rsid w:val="00166F58"/>
    <w:rsid w:val="00170CA7"/>
    <w:rsid w:val="001712C6"/>
    <w:rsid w:val="001713BB"/>
    <w:rsid w:val="001717D0"/>
    <w:rsid w:val="001718E0"/>
    <w:rsid w:val="00172230"/>
    <w:rsid w:val="00172A3E"/>
    <w:rsid w:val="00175F7E"/>
    <w:rsid w:val="00175FBD"/>
    <w:rsid w:val="001761E3"/>
    <w:rsid w:val="00176EE4"/>
    <w:rsid w:val="00180010"/>
    <w:rsid w:val="00183587"/>
    <w:rsid w:val="001839D8"/>
    <w:rsid w:val="001844D9"/>
    <w:rsid w:val="0018469E"/>
    <w:rsid w:val="00185BB2"/>
    <w:rsid w:val="001878EA"/>
    <w:rsid w:val="00187CDA"/>
    <w:rsid w:val="0019043A"/>
    <w:rsid w:val="00190830"/>
    <w:rsid w:val="00193497"/>
    <w:rsid w:val="00195934"/>
    <w:rsid w:val="001973FE"/>
    <w:rsid w:val="00197AB0"/>
    <w:rsid w:val="001A17C7"/>
    <w:rsid w:val="001A1845"/>
    <w:rsid w:val="001A18F3"/>
    <w:rsid w:val="001A2914"/>
    <w:rsid w:val="001A41DF"/>
    <w:rsid w:val="001A4B78"/>
    <w:rsid w:val="001A5072"/>
    <w:rsid w:val="001A58BE"/>
    <w:rsid w:val="001A7216"/>
    <w:rsid w:val="001B7077"/>
    <w:rsid w:val="001B79F7"/>
    <w:rsid w:val="001C04AF"/>
    <w:rsid w:val="001C088E"/>
    <w:rsid w:val="001C0F83"/>
    <w:rsid w:val="001C1DF9"/>
    <w:rsid w:val="001C1E12"/>
    <w:rsid w:val="001C2E80"/>
    <w:rsid w:val="001C56E8"/>
    <w:rsid w:val="001C6B85"/>
    <w:rsid w:val="001C730B"/>
    <w:rsid w:val="001D004B"/>
    <w:rsid w:val="001D1473"/>
    <w:rsid w:val="001D251C"/>
    <w:rsid w:val="001D4B4A"/>
    <w:rsid w:val="001E0FFD"/>
    <w:rsid w:val="001E1779"/>
    <w:rsid w:val="001E2DE1"/>
    <w:rsid w:val="001E2E82"/>
    <w:rsid w:val="001E4325"/>
    <w:rsid w:val="001E6F40"/>
    <w:rsid w:val="001F092D"/>
    <w:rsid w:val="001F3BB3"/>
    <w:rsid w:val="001F5982"/>
    <w:rsid w:val="001F5990"/>
    <w:rsid w:val="001F5DCE"/>
    <w:rsid w:val="00200C5E"/>
    <w:rsid w:val="00202395"/>
    <w:rsid w:val="00202E8A"/>
    <w:rsid w:val="0020313C"/>
    <w:rsid w:val="00203F9C"/>
    <w:rsid w:val="0020443D"/>
    <w:rsid w:val="002049D0"/>
    <w:rsid w:val="002100CA"/>
    <w:rsid w:val="0021326E"/>
    <w:rsid w:val="002143D2"/>
    <w:rsid w:val="00214C30"/>
    <w:rsid w:val="00215077"/>
    <w:rsid w:val="00215DDE"/>
    <w:rsid w:val="002167A4"/>
    <w:rsid w:val="0022038C"/>
    <w:rsid w:val="002208F4"/>
    <w:rsid w:val="0022134B"/>
    <w:rsid w:val="002218D6"/>
    <w:rsid w:val="00222447"/>
    <w:rsid w:val="00223A88"/>
    <w:rsid w:val="002250B7"/>
    <w:rsid w:val="002252BA"/>
    <w:rsid w:val="00225C24"/>
    <w:rsid w:val="00230111"/>
    <w:rsid w:val="00230DC1"/>
    <w:rsid w:val="00231E14"/>
    <w:rsid w:val="002324AA"/>
    <w:rsid w:val="002347D4"/>
    <w:rsid w:val="0023557C"/>
    <w:rsid w:val="002359DD"/>
    <w:rsid w:val="0023700C"/>
    <w:rsid w:val="00240D7A"/>
    <w:rsid w:val="00242FB5"/>
    <w:rsid w:val="00247F36"/>
    <w:rsid w:val="002513B6"/>
    <w:rsid w:val="00251404"/>
    <w:rsid w:val="002514D6"/>
    <w:rsid w:val="0025265B"/>
    <w:rsid w:val="002531E6"/>
    <w:rsid w:val="002546C8"/>
    <w:rsid w:val="00254B79"/>
    <w:rsid w:val="00254BB6"/>
    <w:rsid w:val="00254FAD"/>
    <w:rsid w:val="00255262"/>
    <w:rsid w:val="00256485"/>
    <w:rsid w:val="00257749"/>
    <w:rsid w:val="002625EA"/>
    <w:rsid w:val="00262E5B"/>
    <w:rsid w:val="002647C9"/>
    <w:rsid w:val="00264D0E"/>
    <w:rsid w:val="00265072"/>
    <w:rsid w:val="00270546"/>
    <w:rsid w:val="002726A4"/>
    <w:rsid w:val="0027368E"/>
    <w:rsid w:val="00280032"/>
    <w:rsid w:val="00280307"/>
    <w:rsid w:val="002808EA"/>
    <w:rsid w:val="00282283"/>
    <w:rsid w:val="00283667"/>
    <w:rsid w:val="00286ACE"/>
    <w:rsid w:val="00286FE6"/>
    <w:rsid w:val="00287A98"/>
    <w:rsid w:val="002938FB"/>
    <w:rsid w:val="002941F0"/>
    <w:rsid w:val="00296839"/>
    <w:rsid w:val="0029736D"/>
    <w:rsid w:val="00297A81"/>
    <w:rsid w:val="002A15E1"/>
    <w:rsid w:val="002A1BD6"/>
    <w:rsid w:val="002A31AF"/>
    <w:rsid w:val="002A3A79"/>
    <w:rsid w:val="002A40AB"/>
    <w:rsid w:val="002A4253"/>
    <w:rsid w:val="002A49F1"/>
    <w:rsid w:val="002A50AC"/>
    <w:rsid w:val="002A60A1"/>
    <w:rsid w:val="002A74E8"/>
    <w:rsid w:val="002B0E80"/>
    <w:rsid w:val="002B2071"/>
    <w:rsid w:val="002B3CA6"/>
    <w:rsid w:val="002B4DC3"/>
    <w:rsid w:val="002B4E79"/>
    <w:rsid w:val="002B6396"/>
    <w:rsid w:val="002B688F"/>
    <w:rsid w:val="002B7068"/>
    <w:rsid w:val="002B7D27"/>
    <w:rsid w:val="002B7DF2"/>
    <w:rsid w:val="002C14D5"/>
    <w:rsid w:val="002C1D0B"/>
    <w:rsid w:val="002C1EB0"/>
    <w:rsid w:val="002C2160"/>
    <w:rsid w:val="002C424C"/>
    <w:rsid w:val="002C4718"/>
    <w:rsid w:val="002C4A91"/>
    <w:rsid w:val="002C50E0"/>
    <w:rsid w:val="002C5C58"/>
    <w:rsid w:val="002C5FA8"/>
    <w:rsid w:val="002C61DF"/>
    <w:rsid w:val="002C65DE"/>
    <w:rsid w:val="002C700B"/>
    <w:rsid w:val="002D0730"/>
    <w:rsid w:val="002D0988"/>
    <w:rsid w:val="002D2A64"/>
    <w:rsid w:val="002D33AD"/>
    <w:rsid w:val="002D433E"/>
    <w:rsid w:val="002D461E"/>
    <w:rsid w:val="002D545A"/>
    <w:rsid w:val="002D5A75"/>
    <w:rsid w:val="002D5F77"/>
    <w:rsid w:val="002D74F4"/>
    <w:rsid w:val="002D755A"/>
    <w:rsid w:val="002D77DA"/>
    <w:rsid w:val="002E1EB3"/>
    <w:rsid w:val="002E2168"/>
    <w:rsid w:val="002E2DC7"/>
    <w:rsid w:val="002E2EEF"/>
    <w:rsid w:val="002E2FFC"/>
    <w:rsid w:val="002E5B10"/>
    <w:rsid w:val="002E5D1D"/>
    <w:rsid w:val="002E5F68"/>
    <w:rsid w:val="002E6C7C"/>
    <w:rsid w:val="002E79C7"/>
    <w:rsid w:val="002F04C8"/>
    <w:rsid w:val="002F17B4"/>
    <w:rsid w:val="002F25BF"/>
    <w:rsid w:val="002F5628"/>
    <w:rsid w:val="002F5BD0"/>
    <w:rsid w:val="002F72A8"/>
    <w:rsid w:val="002F74FF"/>
    <w:rsid w:val="003007A9"/>
    <w:rsid w:val="00301480"/>
    <w:rsid w:val="0030218F"/>
    <w:rsid w:val="0030254F"/>
    <w:rsid w:val="003036BF"/>
    <w:rsid w:val="00304B91"/>
    <w:rsid w:val="00305CA4"/>
    <w:rsid w:val="00307151"/>
    <w:rsid w:val="00307FBA"/>
    <w:rsid w:val="003109E0"/>
    <w:rsid w:val="003119DE"/>
    <w:rsid w:val="00311FE1"/>
    <w:rsid w:val="00315AE0"/>
    <w:rsid w:val="00315E54"/>
    <w:rsid w:val="00315FDA"/>
    <w:rsid w:val="0031723D"/>
    <w:rsid w:val="00317C55"/>
    <w:rsid w:val="0032002F"/>
    <w:rsid w:val="0032080B"/>
    <w:rsid w:val="00321163"/>
    <w:rsid w:val="0032151F"/>
    <w:rsid w:val="00321F6F"/>
    <w:rsid w:val="00322EB8"/>
    <w:rsid w:val="003234FB"/>
    <w:rsid w:val="0032543E"/>
    <w:rsid w:val="00325F9D"/>
    <w:rsid w:val="00326BC0"/>
    <w:rsid w:val="003277CE"/>
    <w:rsid w:val="003306ED"/>
    <w:rsid w:val="00332D25"/>
    <w:rsid w:val="00332EB9"/>
    <w:rsid w:val="00334541"/>
    <w:rsid w:val="00335BAD"/>
    <w:rsid w:val="00335E6D"/>
    <w:rsid w:val="003374CB"/>
    <w:rsid w:val="003375A9"/>
    <w:rsid w:val="00340FA6"/>
    <w:rsid w:val="0034185D"/>
    <w:rsid w:val="00341A82"/>
    <w:rsid w:val="0034356E"/>
    <w:rsid w:val="00344B2B"/>
    <w:rsid w:val="00344D5D"/>
    <w:rsid w:val="00344F86"/>
    <w:rsid w:val="00347195"/>
    <w:rsid w:val="003479E3"/>
    <w:rsid w:val="00347D80"/>
    <w:rsid w:val="00347DE7"/>
    <w:rsid w:val="003502F6"/>
    <w:rsid w:val="003520E3"/>
    <w:rsid w:val="00352C3C"/>
    <w:rsid w:val="0035361A"/>
    <w:rsid w:val="00353CC0"/>
    <w:rsid w:val="003545DB"/>
    <w:rsid w:val="00354DE6"/>
    <w:rsid w:val="003566BA"/>
    <w:rsid w:val="00357198"/>
    <w:rsid w:val="00361FFF"/>
    <w:rsid w:val="00362BB7"/>
    <w:rsid w:val="00366C30"/>
    <w:rsid w:val="0037003C"/>
    <w:rsid w:val="00370304"/>
    <w:rsid w:val="003707E9"/>
    <w:rsid w:val="00371FD6"/>
    <w:rsid w:val="00372807"/>
    <w:rsid w:val="00373AE1"/>
    <w:rsid w:val="003747DE"/>
    <w:rsid w:val="00374C87"/>
    <w:rsid w:val="00376E6E"/>
    <w:rsid w:val="003771ED"/>
    <w:rsid w:val="003773C3"/>
    <w:rsid w:val="0037774B"/>
    <w:rsid w:val="0038121C"/>
    <w:rsid w:val="00381590"/>
    <w:rsid w:val="00381719"/>
    <w:rsid w:val="00382598"/>
    <w:rsid w:val="00385B5F"/>
    <w:rsid w:val="00386D6E"/>
    <w:rsid w:val="003878B2"/>
    <w:rsid w:val="00387DFD"/>
    <w:rsid w:val="0039044D"/>
    <w:rsid w:val="00391959"/>
    <w:rsid w:val="00391B2F"/>
    <w:rsid w:val="00391F5E"/>
    <w:rsid w:val="00393F43"/>
    <w:rsid w:val="00395847"/>
    <w:rsid w:val="003966C3"/>
    <w:rsid w:val="003A12D2"/>
    <w:rsid w:val="003A3B4F"/>
    <w:rsid w:val="003A3C36"/>
    <w:rsid w:val="003A49B2"/>
    <w:rsid w:val="003A4AE8"/>
    <w:rsid w:val="003A6D04"/>
    <w:rsid w:val="003A7299"/>
    <w:rsid w:val="003B0B5D"/>
    <w:rsid w:val="003B1ADA"/>
    <w:rsid w:val="003B29D8"/>
    <w:rsid w:val="003B4376"/>
    <w:rsid w:val="003B4827"/>
    <w:rsid w:val="003B60F6"/>
    <w:rsid w:val="003C0FF3"/>
    <w:rsid w:val="003C1565"/>
    <w:rsid w:val="003C2563"/>
    <w:rsid w:val="003C38E1"/>
    <w:rsid w:val="003C67C9"/>
    <w:rsid w:val="003C6A72"/>
    <w:rsid w:val="003C6DD2"/>
    <w:rsid w:val="003D010C"/>
    <w:rsid w:val="003D05CA"/>
    <w:rsid w:val="003D1171"/>
    <w:rsid w:val="003D16F2"/>
    <w:rsid w:val="003D2413"/>
    <w:rsid w:val="003D2979"/>
    <w:rsid w:val="003D41A0"/>
    <w:rsid w:val="003D4B76"/>
    <w:rsid w:val="003D555D"/>
    <w:rsid w:val="003D563B"/>
    <w:rsid w:val="003D5BD6"/>
    <w:rsid w:val="003E0359"/>
    <w:rsid w:val="003E0ABF"/>
    <w:rsid w:val="003E0E5B"/>
    <w:rsid w:val="003E1530"/>
    <w:rsid w:val="003E25F1"/>
    <w:rsid w:val="003E69D4"/>
    <w:rsid w:val="003E6CE6"/>
    <w:rsid w:val="003F1A74"/>
    <w:rsid w:val="003F5823"/>
    <w:rsid w:val="003F59AD"/>
    <w:rsid w:val="003F7ACB"/>
    <w:rsid w:val="004005AA"/>
    <w:rsid w:val="004016B4"/>
    <w:rsid w:val="00401E8C"/>
    <w:rsid w:val="00403537"/>
    <w:rsid w:val="00403C39"/>
    <w:rsid w:val="00406865"/>
    <w:rsid w:val="004077C5"/>
    <w:rsid w:val="004121FA"/>
    <w:rsid w:val="00412B84"/>
    <w:rsid w:val="004130FB"/>
    <w:rsid w:val="004144D2"/>
    <w:rsid w:val="004148CD"/>
    <w:rsid w:val="00414928"/>
    <w:rsid w:val="0041672D"/>
    <w:rsid w:val="00416E88"/>
    <w:rsid w:val="00416F9A"/>
    <w:rsid w:val="00417A02"/>
    <w:rsid w:val="00417B18"/>
    <w:rsid w:val="00420B64"/>
    <w:rsid w:val="00420C4F"/>
    <w:rsid w:val="00424208"/>
    <w:rsid w:val="00424711"/>
    <w:rsid w:val="00424A71"/>
    <w:rsid w:val="00425443"/>
    <w:rsid w:val="00425AC5"/>
    <w:rsid w:val="00431F47"/>
    <w:rsid w:val="0043445B"/>
    <w:rsid w:val="0043623A"/>
    <w:rsid w:val="0043749C"/>
    <w:rsid w:val="00437E01"/>
    <w:rsid w:val="004445B1"/>
    <w:rsid w:val="00445722"/>
    <w:rsid w:val="00445B01"/>
    <w:rsid w:val="0044720C"/>
    <w:rsid w:val="004523AD"/>
    <w:rsid w:val="00453399"/>
    <w:rsid w:val="00455D03"/>
    <w:rsid w:val="00456386"/>
    <w:rsid w:val="00456A49"/>
    <w:rsid w:val="0045798E"/>
    <w:rsid w:val="00461174"/>
    <w:rsid w:val="0046135D"/>
    <w:rsid w:val="00461ED9"/>
    <w:rsid w:val="00463BA3"/>
    <w:rsid w:val="00463DA4"/>
    <w:rsid w:val="00464757"/>
    <w:rsid w:val="0046519B"/>
    <w:rsid w:val="0046669A"/>
    <w:rsid w:val="00470456"/>
    <w:rsid w:val="00470956"/>
    <w:rsid w:val="00470BA6"/>
    <w:rsid w:val="00470D9C"/>
    <w:rsid w:val="004714B7"/>
    <w:rsid w:val="00472BFA"/>
    <w:rsid w:val="00473899"/>
    <w:rsid w:val="004749B6"/>
    <w:rsid w:val="0047716F"/>
    <w:rsid w:val="00477708"/>
    <w:rsid w:val="00477F05"/>
    <w:rsid w:val="004802E7"/>
    <w:rsid w:val="00481FFC"/>
    <w:rsid w:val="00482FD2"/>
    <w:rsid w:val="00484D3A"/>
    <w:rsid w:val="00485DF5"/>
    <w:rsid w:val="004863C6"/>
    <w:rsid w:val="00487471"/>
    <w:rsid w:val="00490F3D"/>
    <w:rsid w:val="00491596"/>
    <w:rsid w:val="004935DA"/>
    <w:rsid w:val="00495E7C"/>
    <w:rsid w:val="00496CEB"/>
    <w:rsid w:val="004A096E"/>
    <w:rsid w:val="004A0EA6"/>
    <w:rsid w:val="004A1384"/>
    <w:rsid w:val="004A1A1D"/>
    <w:rsid w:val="004A1D1D"/>
    <w:rsid w:val="004A238B"/>
    <w:rsid w:val="004A3798"/>
    <w:rsid w:val="004A3D8D"/>
    <w:rsid w:val="004A3E24"/>
    <w:rsid w:val="004A456F"/>
    <w:rsid w:val="004A4744"/>
    <w:rsid w:val="004A476B"/>
    <w:rsid w:val="004A4C8C"/>
    <w:rsid w:val="004A5AF9"/>
    <w:rsid w:val="004A7C3E"/>
    <w:rsid w:val="004B0153"/>
    <w:rsid w:val="004B15A6"/>
    <w:rsid w:val="004B16F8"/>
    <w:rsid w:val="004B241D"/>
    <w:rsid w:val="004B2620"/>
    <w:rsid w:val="004B26DE"/>
    <w:rsid w:val="004B3B7E"/>
    <w:rsid w:val="004B587E"/>
    <w:rsid w:val="004B65B5"/>
    <w:rsid w:val="004B72A5"/>
    <w:rsid w:val="004B76F8"/>
    <w:rsid w:val="004C04A0"/>
    <w:rsid w:val="004C04E9"/>
    <w:rsid w:val="004C0A04"/>
    <w:rsid w:val="004C11C0"/>
    <w:rsid w:val="004C373B"/>
    <w:rsid w:val="004C3BC7"/>
    <w:rsid w:val="004C6AC7"/>
    <w:rsid w:val="004D032B"/>
    <w:rsid w:val="004D3470"/>
    <w:rsid w:val="004D48CA"/>
    <w:rsid w:val="004D4E6B"/>
    <w:rsid w:val="004D6605"/>
    <w:rsid w:val="004D6EFC"/>
    <w:rsid w:val="004D7234"/>
    <w:rsid w:val="004D7465"/>
    <w:rsid w:val="004E4C5A"/>
    <w:rsid w:val="004E5745"/>
    <w:rsid w:val="004E57FE"/>
    <w:rsid w:val="004E6AEB"/>
    <w:rsid w:val="004F06A7"/>
    <w:rsid w:val="004F1CAB"/>
    <w:rsid w:val="004F362B"/>
    <w:rsid w:val="004F5F57"/>
    <w:rsid w:val="004F649B"/>
    <w:rsid w:val="004F74BD"/>
    <w:rsid w:val="004F766E"/>
    <w:rsid w:val="004F7A1C"/>
    <w:rsid w:val="00504207"/>
    <w:rsid w:val="00505B9E"/>
    <w:rsid w:val="00505C67"/>
    <w:rsid w:val="00505EF7"/>
    <w:rsid w:val="0050621A"/>
    <w:rsid w:val="00507104"/>
    <w:rsid w:val="0050714A"/>
    <w:rsid w:val="005071EE"/>
    <w:rsid w:val="0050773F"/>
    <w:rsid w:val="00507DC2"/>
    <w:rsid w:val="005114DC"/>
    <w:rsid w:val="005116FC"/>
    <w:rsid w:val="005122B5"/>
    <w:rsid w:val="00512BB9"/>
    <w:rsid w:val="00513C09"/>
    <w:rsid w:val="00513D4F"/>
    <w:rsid w:val="005140B6"/>
    <w:rsid w:val="00514298"/>
    <w:rsid w:val="00514A35"/>
    <w:rsid w:val="00514D2A"/>
    <w:rsid w:val="00516467"/>
    <w:rsid w:val="005165A1"/>
    <w:rsid w:val="00516D3F"/>
    <w:rsid w:val="005172FB"/>
    <w:rsid w:val="005201A8"/>
    <w:rsid w:val="00520FB0"/>
    <w:rsid w:val="00521635"/>
    <w:rsid w:val="005223AE"/>
    <w:rsid w:val="00522EC7"/>
    <w:rsid w:val="005234CD"/>
    <w:rsid w:val="0052367F"/>
    <w:rsid w:val="005248DB"/>
    <w:rsid w:val="005249B7"/>
    <w:rsid w:val="00526834"/>
    <w:rsid w:val="00527FA2"/>
    <w:rsid w:val="005317C3"/>
    <w:rsid w:val="005328B5"/>
    <w:rsid w:val="0053300A"/>
    <w:rsid w:val="005331F3"/>
    <w:rsid w:val="005334E8"/>
    <w:rsid w:val="0053369B"/>
    <w:rsid w:val="00534625"/>
    <w:rsid w:val="00535964"/>
    <w:rsid w:val="00535D97"/>
    <w:rsid w:val="00541048"/>
    <w:rsid w:val="0054222A"/>
    <w:rsid w:val="00542A4D"/>
    <w:rsid w:val="00542AEB"/>
    <w:rsid w:val="0054306C"/>
    <w:rsid w:val="005447EC"/>
    <w:rsid w:val="00546644"/>
    <w:rsid w:val="005466E6"/>
    <w:rsid w:val="00546766"/>
    <w:rsid w:val="005513A4"/>
    <w:rsid w:val="0055174C"/>
    <w:rsid w:val="00552546"/>
    <w:rsid w:val="00553529"/>
    <w:rsid w:val="00554150"/>
    <w:rsid w:val="00555943"/>
    <w:rsid w:val="00556751"/>
    <w:rsid w:val="00557066"/>
    <w:rsid w:val="00557798"/>
    <w:rsid w:val="005607F6"/>
    <w:rsid w:val="00562B6F"/>
    <w:rsid w:val="005649DE"/>
    <w:rsid w:val="00564C85"/>
    <w:rsid w:val="00564F6B"/>
    <w:rsid w:val="00565867"/>
    <w:rsid w:val="00565B2D"/>
    <w:rsid w:val="0056684E"/>
    <w:rsid w:val="00572745"/>
    <w:rsid w:val="00572D4E"/>
    <w:rsid w:val="00573644"/>
    <w:rsid w:val="00574847"/>
    <w:rsid w:val="005748A6"/>
    <w:rsid w:val="0057495C"/>
    <w:rsid w:val="00576504"/>
    <w:rsid w:val="0057725F"/>
    <w:rsid w:val="005809B1"/>
    <w:rsid w:val="005823E8"/>
    <w:rsid w:val="00583399"/>
    <w:rsid w:val="005833F7"/>
    <w:rsid w:val="00583A51"/>
    <w:rsid w:val="00583FAF"/>
    <w:rsid w:val="00584B9F"/>
    <w:rsid w:val="00584CEA"/>
    <w:rsid w:val="00585EA6"/>
    <w:rsid w:val="0058668F"/>
    <w:rsid w:val="00586BA6"/>
    <w:rsid w:val="0058714C"/>
    <w:rsid w:val="005876C8"/>
    <w:rsid w:val="005901F4"/>
    <w:rsid w:val="005908D2"/>
    <w:rsid w:val="00592C3A"/>
    <w:rsid w:val="00594B6D"/>
    <w:rsid w:val="0059647C"/>
    <w:rsid w:val="005964C7"/>
    <w:rsid w:val="005A0DA9"/>
    <w:rsid w:val="005A199B"/>
    <w:rsid w:val="005A1B71"/>
    <w:rsid w:val="005A1FCA"/>
    <w:rsid w:val="005A2CEC"/>
    <w:rsid w:val="005A335E"/>
    <w:rsid w:val="005A393A"/>
    <w:rsid w:val="005A3AE3"/>
    <w:rsid w:val="005A4466"/>
    <w:rsid w:val="005A520D"/>
    <w:rsid w:val="005A6BC7"/>
    <w:rsid w:val="005A77CE"/>
    <w:rsid w:val="005A7F4D"/>
    <w:rsid w:val="005B0B4F"/>
    <w:rsid w:val="005B2AD3"/>
    <w:rsid w:val="005B2FFF"/>
    <w:rsid w:val="005B39CE"/>
    <w:rsid w:val="005B4792"/>
    <w:rsid w:val="005B4AD8"/>
    <w:rsid w:val="005B4F00"/>
    <w:rsid w:val="005B4FE5"/>
    <w:rsid w:val="005B54B2"/>
    <w:rsid w:val="005C1E46"/>
    <w:rsid w:val="005C2245"/>
    <w:rsid w:val="005C3334"/>
    <w:rsid w:val="005C41FC"/>
    <w:rsid w:val="005C4AED"/>
    <w:rsid w:val="005C5CBF"/>
    <w:rsid w:val="005C710D"/>
    <w:rsid w:val="005C7428"/>
    <w:rsid w:val="005D04A1"/>
    <w:rsid w:val="005D140E"/>
    <w:rsid w:val="005D1D4A"/>
    <w:rsid w:val="005D2FAE"/>
    <w:rsid w:val="005D3921"/>
    <w:rsid w:val="005D5ACC"/>
    <w:rsid w:val="005D6CAD"/>
    <w:rsid w:val="005D73C5"/>
    <w:rsid w:val="005D76B7"/>
    <w:rsid w:val="005E1564"/>
    <w:rsid w:val="005E2598"/>
    <w:rsid w:val="005E259C"/>
    <w:rsid w:val="005E4955"/>
    <w:rsid w:val="005E5802"/>
    <w:rsid w:val="005E5FAC"/>
    <w:rsid w:val="005E601D"/>
    <w:rsid w:val="005E7BCD"/>
    <w:rsid w:val="005E7EC9"/>
    <w:rsid w:val="005F0942"/>
    <w:rsid w:val="005F0AAB"/>
    <w:rsid w:val="005F1481"/>
    <w:rsid w:val="005F18AA"/>
    <w:rsid w:val="005F2696"/>
    <w:rsid w:val="005F2A49"/>
    <w:rsid w:val="005F408A"/>
    <w:rsid w:val="005F4D9A"/>
    <w:rsid w:val="005F5257"/>
    <w:rsid w:val="005F723F"/>
    <w:rsid w:val="005F7A03"/>
    <w:rsid w:val="005F7CA5"/>
    <w:rsid w:val="005F7CE2"/>
    <w:rsid w:val="00600024"/>
    <w:rsid w:val="00601D2A"/>
    <w:rsid w:val="00602CE1"/>
    <w:rsid w:val="00603493"/>
    <w:rsid w:val="006039A5"/>
    <w:rsid w:val="006054FF"/>
    <w:rsid w:val="00610378"/>
    <w:rsid w:val="00610FCA"/>
    <w:rsid w:val="00611A67"/>
    <w:rsid w:val="00613775"/>
    <w:rsid w:val="00613914"/>
    <w:rsid w:val="00613D0A"/>
    <w:rsid w:val="00614103"/>
    <w:rsid w:val="00614BB6"/>
    <w:rsid w:val="00615FFF"/>
    <w:rsid w:val="00616627"/>
    <w:rsid w:val="00616A5A"/>
    <w:rsid w:val="00616AA4"/>
    <w:rsid w:val="0062005F"/>
    <w:rsid w:val="00620BF7"/>
    <w:rsid w:val="0062148F"/>
    <w:rsid w:val="00621701"/>
    <w:rsid w:val="00621CA9"/>
    <w:rsid w:val="00622D56"/>
    <w:rsid w:val="00623169"/>
    <w:rsid w:val="00623A1D"/>
    <w:rsid w:val="00624088"/>
    <w:rsid w:val="006249C8"/>
    <w:rsid w:val="00624E47"/>
    <w:rsid w:val="00625747"/>
    <w:rsid w:val="00625830"/>
    <w:rsid w:val="00625A30"/>
    <w:rsid w:val="00626E69"/>
    <w:rsid w:val="0062743B"/>
    <w:rsid w:val="00627572"/>
    <w:rsid w:val="006279DC"/>
    <w:rsid w:val="006308D0"/>
    <w:rsid w:val="00630AD3"/>
    <w:rsid w:val="00632474"/>
    <w:rsid w:val="00635136"/>
    <w:rsid w:val="00637469"/>
    <w:rsid w:val="00640016"/>
    <w:rsid w:val="00642964"/>
    <w:rsid w:val="0064432D"/>
    <w:rsid w:val="0064452A"/>
    <w:rsid w:val="006463C4"/>
    <w:rsid w:val="006465F7"/>
    <w:rsid w:val="00646A6A"/>
    <w:rsid w:val="00646A85"/>
    <w:rsid w:val="00647276"/>
    <w:rsid w:val="00647486"/>
    <w:rsid w:val="00647A0F"/>
    <w:rsid w:val="00650E73"/>
    <w:rsid w:val="00651911"/>
    <w:rsid w:val="006529DA"/>
    <w:rsid w:val="006558E9"/>
    <w:rsid w:val="00655B94"/>
    <w:rsid w:val="00655D07"/>
    <w:rsid w:val="00655D7B"/>
    <w:rsid w:val="00656599"/>
    <w:rsid w:val="00657829"/>
    <w:rsid w:val="006604BC"/>
    <w:rsid w:val="006607CC"/>
    <w:rsid w:val="006607E1"/>
    <w:rsid w:val="00660DCC"/>
    <w:rsid w:val="006612FC"/>
    <w:rsid w:val="00662221"/>
    <w:rsid w:val="0066225B"/>
    <w:rsid w:val="00662EB4"/>
    <w:rsid w:val="00664F10"/>
    <w:rsid w:val="00665CEE"/>
    <w:rsid w:val="0066607E"/>
    <w:rsid w:val="006660EC"/>
    <w:rsid w:val="0066761F"/>
    <w:rsid w:val="006676E9"/>
    <w:rsid w:val="0066782D"/>
    <w:rsid w:val="0067087D"/>
    <w:rsid w:val="0067117D"/>
    <w:rsid w:val="00671E81"/>
    <w:rsid w:val="00672339"/>
    <w:rsid w:val="00672770"/>
    <w:rsid w:val="00672A43"/>
    <w:rsid w:val="006740D5"/>
    <w:rsid w:val="006749A5"/>
    <w:rsid w:val="0067619E"/>
    <w:rsid w:val="006775C7"/>
    <w:rsid w:val="00677F9E"/>
    <w:rsid w:val="00680453"/>
    <w:rsid w:val="00680BA1"/>
    <w:rsid w:val="0068229F"/>
    <w:rsid w:val="00682C83"/>
    <w:rsid w:val="00684DC3"/>
    <w:rsid w:val="0068524D"/>
    <w:rsid w:val="00685725"/>
    <w:rsid w:val="00686A32"/>
    <w:rsid w:val="00690454"/>
    <w:rsid w:val="006925A9"/>
    <w:rsid w:val="00693BDF"/>
    <w:rsid w:val="006949AD"/>
    <w:rsid w:val="00694EB7"/>
    <w:rsid w:val="00695F8D"/>
    <w:rsid w:val="00697383"/>
    <w:rsid w:val="006A07A7"/>
    <w:rsid w:val="006A21C3"/>
    <w:rsid w:val="006A28DC"/>
    <w:rsid w:val="006A2AC7"/>
    <w:rsid w:val="006A3D0F"/>
    <w:rsid w:val="006A5DC3"/>
    <w:rsid w:val="006A69B1"/>
    <w:rsid w:val="006A776A"/>
    <w:rsid w:val="006B10F8"/>
    <w:rsid w:val="006B164F"/>
    <w:rsid w:val="006B22D7"/>
    <w:rsid w:val="006B2B93"/>
    <w:rsid w:val="006B3ADB"/>
    <w:rsid w:val="006B3B79"/>
    <w:rsid w:val="006B3E5F"/>
    <w:rsid w:val="006B43BC"/>
    <w:rsid w:val="006B479F"/>
    <w:rsid w:val="006B4DA1"/>
    <w:rsid w:val="006B5C20"/>
    <w:rsid w:val="006B5F05"/>
    <w:rsid w:val="006B63B8"/>
    <w:rsid w:val="006B65FC"/>
    <w:rsid w:val="006B6B13"/>
    <w:rsid w:val="006C0A1C"/>
    <w:rsid w:val="006C147A"/>
    <w:rsid w:val="006C1695"/>
    <w:rsid w:val="006C2B43"/>
    <w:rsid w:val="006C308A"/>
    <w:rsid w:val="006C3BC3"/>
    <w:rsid w:val="006C4897"/>
    <w:rsid w:val="006C4DDB"/>
    <w:rsid w:val="006C51A0"/>
    <w:rsid w:val="006C58F2"/>
    <w:rsid w:val="006D04A8"/>
    <w:rsid w:val="006D20CD"/>
    <w:rsid w:val="006D295C"/>
    <w:rsid w:val="006D4A7F"/>
    <w:rsid w:val="006D62D7"/>
    <w:rsid w:val="006D6CAA"/>
    <w:rsid w:val="006D7709"/>
    <w:rsid w:val="006E1020"/>
    <w:rsid w:val="006E11AF"/>
    <w:rsid w:val="006E3083"/>
    <w:rsid w:val="006E3BD4"/>
    <w:rsid w:val="006E79E2"/>
    <w:rsid w:val="006E7A18"/>
    <w:rsid w:val="006F0306"/>
    <w:rsid w:val="006F04A9"/>
    <w:rsid w:val="006F0629"/>
    <w:rsid w:val="006F0866"/>
    <w:rsid w:val="006F2919"/>
    <w:rsid w:val="006F3847"/>
    <w:rsid w:val="006F3AC8"/>
    <w:rsid w:val="006F4100"/>
    <w:rsid w:val="006F4A8B"/>
    <w:rsid w:val="00700FE2"/>
    <w:rsid w:val="007021F0"/>
    <w:rsid w:val="00702516"/>
    <w:rsid w:val="00702C4B"/>
    <w:rsid w:val="0070590F"/>
    <w:rsid w:val="0070756C"/>
    <w:rsid w:val="007103F9"/>
    <w:rsid w:val="007105BF"/>
    <w:rsid w:val="00711988"/>
    <w:rsid w:val="00712999"/>
    <w:rsid w:val="00713B72"/>
    <w:rsid w:val="007140CF"/>
    <w:rsid w:val="00717103"/>
    <w:rsid w:val="00717958"/>
    <w:rsid w:val="00717A64"/>
    <w:rsid w:val="00717BDE"/>
    <w:rsid w:val="00720E1C"/>
    <w:rsid w:val="00722B89"/>
    <w:rsid w:val="00723AB5"/>
    <w:rsid w:val="00723E5C"/>
    <w:rsid w:val="00724BF4"/>
    <w:rsid w:val="00724D14"/>
    <w:rsid w:val="007258AB"/>
    <w:rsid w:val="00726E98"/>
    <w:rsid w:val="007274B9"/>
    <w:rsid w:val="0073007F"/>
    <w:rsid w:val="00730496"/>
    <w:rsid w:val="007304A5"/>
    <w:rsid w:val="00730FB8"/>
    <w:rsid w:val="00731EB0"/>
    <w:rsid w:val="007333B5"/>
    <w:rsid w:val="007334AC"/>
    <w:rsid w:val="00733DBE"/>
    <w:rsid w:val="00734120"/>
    <w:rsid w:val="00734B2A"/>
    <w:rsid w:val="0073584E"/>
    <w:rsid w:val="007367A4"/>
    <w:rsid w:val="007367B8"/>
    <w:rsid w:val="007405DA"/>
    <w:rsid w:val="007408C6"/>
    <w:rsid w:val="00741B91"/>
    <w:rsid w:val="0074246A"/>
    <w:rsid w:val="0074292F"/>
    <w:rsid w:val="0074367C"/>
    <w:rsid w:val="00744106"/>
    <w:rsid w:val="00746392"/>
    <w:rsid w:val="007473BE"/>
    <w:rsid w:val="00750D99"/>
    <w:rsid w:val="00750E9D"/>
    <w:rsid w:val="00752EEF"/>
    <w:rsid w:val="00754C6A"/>
    <w:rsid w:val="00755CBD"/>
    <w:rsid w:val="0075652C"/>
    <w:rsid w:val="0076128D"/>
    <w:rsid w:val="00762122"/>
    <w:rsid w:val="007623C6"/>
    <w:rsid w:val="00762A08"/>
    <w:rsid w:val="00762D88"/>
    <w:rsid w:val="00763533"/>
    <w:rsid w:val="00764238"/>
    <w:rsid w:val="00764290"/>
    <w:rsid w:val="00764465"/>
    <w:rsid w:val="0076450A"/>
    <w:rsid w:val="00764FA5"/>
    <w:rsid w:val="00765682"/>
    <w:rsid w:val="00766800"/>
    <w:rsid w:val="00766DF8"/>
    <w:rsid w:val="0077082D"/>
    <w:rsid w:val="00770C66"/>
    <w:rsid w:val="00772AFA"/>
    <w:rsid w:val="007744C2"/>
    <w:rsid w:val="007752B4"/>
    <w:rsid w:val="00775BB6"/>
    <w:rsid w:val="00776A46"/>
    <w:rsid w:val="0078138F"/>
    <w:rsid w:val="00781565"/>
    <w:rsid w:val="00783BE8"/>
    <w:rsid w:val="0078461F"/>
    <w:rsid w:val="00785825"/>
    <w:rsid w:val="00785F72"/>
    <w:rsid w:val="0078641A"/>
    <w:rsid w:val="00786F3A"/>
    <w:rsid w:val="00787CA0"/>
    <w:rsid w:val="00787ECB"/>
    <w:rsid w:val="00791037"/>
    <w:rsid w:val="00791559"/>
    <w:rsid w:val="007918AE"/>
    <w:rsid w:val="00791C0D"/>
    <w:rsid w:val="007920ED"/>
    <w:rsid w:val="007929B1"/>
    <w:rsid w:val="0079321C"/>
    <w:rsid w:val="00794159"/>
    <w:rsid w:val="00795EA0"/>
    <w:rsid w:val="00796F22"/>
    <w:rsid w:val="00797308"/>
    <w:rsid w:val="00797F89"/>
    <w:rsid w:val="007A2E40"/>
    <w:rsid w:val="007A3AF0"/>
    <w:rsid w:val="007A7B9A"/>
    <w:rsid w:val="007B0C5F"/>
    <w:rsid w:val="007B151B"/>
    <w:rsid w:val="007B167D"/>
    <w:rsid w:val="007B1910"/>
    <w:rsid w:val="007B258F"/>
    <w:rsid w:val="007B3F27"/>
    <w:rsid w:val="007B4691"/>
    <w:rsid w:val="007B4EA8"/>
    <w:rsid w:val="007B5B85"/>
    <w:rsid w:val="007B78F8"/>
    <w:rsid w:val="007C010E"/>
    <w:rsid w:val="007C0AFC"/>
    <w:rsid w:val="007C158F"/>
    <w:rsid w:val="007C31E5"/>
    <w:rsid w:val="007C3B04"/>
    <w:rsid w:val="007C439D"/>
    <w:rsid w:val="007C4490"/>
    <w:rsid w:val="007C44E7"/>
    <w:rsid w:val="007D0509"/>
    <w:rsid w:val="007D19FA"/>
    <w:rsid w:val="007D27F9"/>
    <w:rsid w:val="007D2FF5"/>
    <w:rsid w:val="007D404B"/>
    <w:rsid w:val="007D4526"/>
    <w:rsid w:val="007D480D"/>
    <w:rsid w:val="007D4D9D"/>
    <w:rsid w:val="007D551B"/>
    <w:rsid w:val="007D5520"/>
    <w:rsid w:val="007D6B35"/>
    <w:rsid w:val="007D73AE"/>
    <w:rsid w:val="007E11C3"/>
    <w:rsid w:val="007E4CD0"/>
    <w:rsid w:val="007E4F2F"/>
    <w:rsid w:val="007E5CDF"/>
    <w:rsid w:val="007E6C22"/>
    <w:rsid w:val="007E72A3"/>
    <w:rsid w:val="007E7BFC"/>
    <w:rsid w:val="007F0C38"/>
    <w:rsid w:val="007F1027"/>
    <w:rsid w:val="007F37E7"/>
    <w:rsid w:val="007F4BC0"/>
    <w:rsid w:val="007F514F"/>
    <w:rsid w:val="007F5999"/>
    <w:rsid w:val="007F686F"/>
    <w:rsid w:val="007F68A2"/>
    <w:rsid w:val="008007BE"/>
    <w:rsid w:val="00801478"/>
    <w:rsid w:val="0080367B"/>
    <w:rsid w:val="00803908"/>
    <w:rsid w:val="00803911"/>
    <w:rsid w:val="00804B73"/>
    <w:rsid w:val="00805B99"/>
    <w:rsid w:val="008065F4"/>
    <w:rsid w:val="0080669A"/>
    <w:rsid w:val="00810775"/>
    <w:rsid w:val="00810F7A"/>
    <w:rsid w:val="00813986"/>
    <w:rsid w:val="00813C66"/>
    <w:rsid w:val="00814D47"/>
    <w:rsid w:val="00815619"/>
    <w:rsid w:val="0081777D"/>
    <w:rsid w:val="00817B49"/>
    <w:rsid w:val="00817DA8"/>
    <w:rsid w:val="00820546"/>
    <w:rsid w:val="00820904"/>
    <w:rsid w:val="0082283A"/>
    <w:rsid w:val="00822DBC"/>
    <w:rsid w:val="00824DFC"/>
    <w:rsid w:val="0082576D"/>
    <w:rsid w:val="00827120"/>
    <w:rsid w:val="0083048E"/>
    <w:rsid w:val="0083110B"/>
    <w:rsid w:val="00832628"/>
    <w:rsid w:val="0083291F"/>
    <w:rsid w:val="00832D7A"/>
    <w:rsid w:val="00835440"/>
    <w:rsid w:val="008357AC"/>
    <w:rsid w:val="00835CFE"/>
    <w:rsid w:val="00835EF9"/>
    <w:rsid w:val="00840000"/>
    <w:rsid w:val="00840C63"/>
    <w:rsid w:val="00841346"/>
    <w:rsid w:val="00841B1A"/>
    <w:rsid w:val="008423C7"/>
    <w:rsid w:val="00846102"/>
    <w:rsid w:val="00846E1E"/>
    <w:rsid w:val="008473CA"/>
    <w:rsid w:val="0085164C"/>
    <w:rsid w:val="00852227"/>
    <w:rsid w:val="00852748"/>
    <w:rsid w:val="008546BA"/>
    <w:rsid w:val="008551A6"/>
    <w:rsid w:val="0085649B"/>
    <w:rsid w:val="00856598"/>
    <w:rsid w:val="008579BC"/>
    <w:rsid w:val="00861402"/>
    <w:rsid w:val="00862555"/>
    <w:rsid w:val="00862EEC"/>
    <w:rsid w:val="008638F6"/>
    <w:rsid w:val="00865745"/>
    <w:rsid w:val="00865A1F"/>
    <w:rsid w:val="00865C00"/>
    <w:rsid w:val="008670A1"/>
    <w:rsid w:val="0087124E"/>
    <w:rsid w:val="008721D5"/>
    <w:rsid w:val="008725B3"/>
    <w:rsid w:val="00873424"/>
    <w:rsid w:val="00873810"/>
    <w:rsid w:val="00874CB2"/>
    <w:rsid w:val="00875109"/>
    <w:rsid w:val="008751E3"/>
    <w:rsid w:val="0087526B"/>
    <w:rsid w:val="00875820"/>
    <w:rsid w:val="00875AFD"/>
    <w:rsid w:val="008776BE"/>
    <w:rsid w:val="00880C2F"/>
    <w:rsid w:val="00881C68"/>
    <w:rsid w:val="00881CE7"/>
    <w:rsid w:val="008837FA"/>
    <w:rsid w:val="00883A22"/>
    <w:rsid w:val="00883D07"/>
    <w:rsid w:val="00886A6A"/>
    <w:rsid w:val="008877BC"/>
    <w:rsid w:val="008907E5"/>
    <w:rsid w:val="00890CB6"/>
    <w:rsid w:val="00891C53"/>
    <w:rsid w:val="008924A7"/>
    <w:rsid w:val="00892C6E"/>
    <w:rsid w:val="00894360"/>
    <w:rsid w:val="008947BD"/>
    <w:rsid w:val="008965D5"/>
    <w:rsid w:val="008A1D28"/>
    <w:rsid w:val="008A2D42"/>
    <w:rsid w:val="008A471B"/>
    <w:rsid w:val="008A4E10"/>
    <w:rsid w:val="008A5244"/>
    <w:rsid w:val="008A7395"/>
    <w:rsid w:val="008A78FE"/>
    <w:rsid w:val="008A7B7E"/>
    <w:rsid w:val="008B08FE"/>
    <w:rsid w:val="008B0A89"/>
    <w:rsid w:val="008B1413"/>
    <w:rsid w:val="008B1422"/>
    <w:rsid w:val="008B144B"/>
    <w:rsid w:val="008B351F"/>
    <w:rsid w:val="008B37BA"/>
    <w:rsid w:val="008B390E"/>
    <w:rsid w:val="008B4BF4"/>
    <w:rsid w:val="008B4C40"/>
    <w:rsid w:val="008B5566"/>
    <w:rsid w:val="008B72A1"/>
    <w:rsid w:val="008C0400"/>
    <w:rsid w:val="008C06EE"/>
    <w:rsid w:val="008C0A00"/>
    <w:rsid w:val="008C0B22"/>
    <w:rsid w:val="008C0CC9"/>
    <w:rsid w:val="008C0EB3"/>
    <w:rsid w:val="008C1236"/>
    <w:rsid w:val="008C1788"/>
    <w:rsid w:val="008C1DAD"/>
    <w:rsid w:val="008C4741"/>
    <w:rsid w:val="008C71E6"/>
    <w:rsid w:val="008C78BF"/>
    <w:rsid w:val="008C796C"/>
    <w:rsid w:val="008D1978"/>
    <w:rsid w:val="008D1A61"/>
    <w:rsid w:val="008D28E7"/>
    <w:rsid w:val="008D4419"/>
    <w:rsid w:val="008D4885"/>
    <w:rsid w:val="008D6066"/>
    <w:rsid w:val="008D6377"/>
    <w:rsid w:val="008D792A"/>
    <w:rsid w:val="008D7B45"/>
    <w:rsid w:val="008D7DD3"/>
    <w:rsid w:val="008E1CDA"/>
    <w:rsid w:val="008E1F9E"/>
    <w:rsid w:val="008E306C"/>
    <w:rsid w:val="008E343D"/>
    <w:rsid w:val="008E57D3"/>
    <w:rsid w:val="008E5BC6"/>
    <w:rsid w:val="008E6595"/>
    <w:rsid w:val="008E7630"/>
    <w:rsid w:val="008E7C50"/>
    <w:rsid w:val="008F1AD9"/>
    <w:rsid w:val="008F35AA"/>
    <w:rsid w:val="008F38F2"/>
    <w:rsid w:val="008F43B7"/>
    <w:rsid w:val="008F52C6"/>
    <w:rsid w:val="008F544A"/>
    <w:rsid w:val="008F6429"/>
    <w:rsid w:val="00901060"/>
    <w:rsid w:val="00901DFF"/>
    <w:rsid w:val="00901E5B"/>
    <w:rsid w:val="00901FBD"/>
    <w:rsid w:val="00902AFC"/>
    <w:rsid w:val="0090303D"/>
    <w:rsid w:val="00903AE5"/>
    <w:rsid w:val="00903B9D"/>
    <w:rsid w:val="00903CE0"/>
    <w:rsid w:val="00904293"/>
    <w:rsid w:val="0090684D"/>
    <w:rsid w:val="009072DE"/>
    <w:rsid w:val="00907A8D"/>
    <w:rsid w:val="009131A4"/>
    <w:rsid w:val="009136B0"/>
    <w:rsid w:val="00915780"/>
    <w:rsid w:val="00915CAA"/>
    <w:rsid w:val="00915E3A"/>
    <w:rsid w:val="0091713C"/>
    <w:rsid w:val="0091743A"/>
    <w:rsid w:val="00920642"/>
    <w:rsid w:val="00921290"/>
    <w:rsid w:val="009214C6"/>
    <w:rsid w:val="00921AD2"/>
    <w:rsid w:val="00925024"/>
    <w:rsid w:val="009252A7"/>
    <w:rsid w:val="009259BA"/>
    <w:rsid w:val="009261C1"/>
    <w:rsid w:val="00926AD9"/>
    <w:rsid w:val="00927833"/>
    <w:rsid w:val="009318C5"/>
    <w:rsid w:val="00932EED"/>
    <w:rsid w:val="00933ECB"/>
    <w:rsid w:val="0093441B"/>
    <w:rsid w:val="00934B60"/>
    <w:rsid w:val="00934C36"/>
    <w:rsid w:val="0093689F"/>
    <w:rsid w:val="00937230"/>
    <w:rsid w:val="009379B9"/>
    <w:rsid w:val="00937CA6"/>
    <w:rsid w:val="00942EC0"/>
    <w:rsid w:val="009436AE"/>
    <w:rsid w:val="009445C9"/>
    <w:rsid w:val="00944AC5"/>
    <w:rsid w:val="00944D9D"/>
    <w:rsid w:val="009450C6"/>
    <w:rsid w:val="0094553E"/>
    <w:rsid w:val="009475DE"/>
    <w:rsid w:val="00950ADE"/>
    <w:rsid w:val="0095231D"/>
    <w:rsid w:val="00953CE9"/>
    <w:rsid w:val="009546BD"/>
    <w:rsid w:val="00955BFD"/>
    <w:rsid w:val="00956B92"/>
    <w:rsid w:val="00957048"/>
    <w:rsid w:val="00957138"/>
    <w:rsid w:val="009630B2"/>
    <w:rsid w:val="009636D9"/>
    <w:rsid w:val="00965B30"/>
    <w:rsid w:val="009670A1"/>
    <w:rsid w:val="00967B0D"/>
    <w:rsid w:val="00971424"/>
    <w:rsid w:val="00971AA3"/>
    <w:rsid w:val="009732A3"/>
    <w:rsid w:val="009739E7"/>
    <w:rsid w:val="00973FE3"/>
    <w:rsid w:val="00974E25"/>
    <w:rsid w:val="0097537B"/>
    <w:rsid w:val="009769CD"/>
    <w:rsid w:val="00976C68"/>
    <w:rsid w:val="00976E34"/>
    <w:rsid w:val="00977BDD"/>
    <w:rsid w:val="00980A6E"/>
    <w:rsid w:val="00981BC3"/>
    <w:rsid w:val="00983218"/>
    <w:rsid w:val="009832E1"/>
    <w:rsid w:val="00983A48"/>
    <w:rsid w:val="00983D1B"/>
    <w:rsid w:val="00987E2F"/>
    <w:rsid w:val="00990EEC"/>
    <w:rsid w:val="00991907"/>
    <w:rsid w:val="00991C4E"/>
    <w:rsid w:val="009948D9"/>
    <w:rsid w:val="009958EC"/>
    <w:rsid w:val="00995E0C"/>
    <w:rsid w:val="009A031C"/>
    <w:rsid w:val="009A1282"/>
    <w:rsid w:val="009A178A"/>
    <w:rsid w:val="009A2D3E"/>
    <w:rsid w:val="009A30B6"/>
    <w:rsid w:val="009A3759"/>
    <w:rsid w:val="009A3E76"/>
    <w:rsid w:val="009A5CFD"/>
    <w:rsid w:val="009A6BAB"/>
    <w:rsid w:val="009A6BE4"/>
    <w:rsid w:val="009B06A8"/>
    <w:rsid w:val="009B10BA"/>
    <w:rsid w:val="009B206B"/>
    <w:rsid w:val="009B22AC"/>
    <w:rsid w:val="009B6AE2"/>
    <w:rsid w:val="009B74C8"/>
    <w:rsid w:val="009C1589"/>
    <w:rsid w:val="009C1EA9"/>
    <w:rsid w:val="009C3557"/>
    <w:rsid w:val="009C42AA"/>
    <w:rsid w:val="009C588F"/>
    <w:rsid w:val="009C6477"/>
    <w:rsid w:val="009C740D"/>
    <w:rsid w:val="009C7950"/>
    <w:rsid w:val="009C7E8A"/>
    <w:rsid w:val="009D1566"/>
    <w:rsid w:val="009D271E"/>
    <w:rsid w:val="009D3F19"/>
    <w:rsid w:val="009D3FA2"/>
    <w:rsid w:val="009D4489"/>
    <w:rsid w:val="009D4564"/>
    <w:rsid w:val="009D7A94"/>
    <w:rsid w:val="009E324C"/>
    <w:rsid w:val="009E4158"/>
    <w:rsid w:val="009E47D4"/>
    <w:rsid w:val="009E4AE4"/>
    <w:rsid w:val="009E5425"/>
    <w:rsid w:val="009E64C4"/>
    <w:rsid w:val="009E69F2"/>
    <w:rsid w:val="009E7BD0"/>
    <w:rsid w:val="009F10AD"/>
    <w:rsid w:val="009F2AC5"/>
    <w:rsid w:val="009F313C"/>
    <w:rsid w:val="009F34B6"/>
    <w:rsid w:val="009F4A17"/>
    <w:rsid w:val="009F4A5F"/>
    <w:rsid w:val="009F4BF1"/>
    <w:rsid w:val="009F4FBB"/>
    <w:rsid w:val="009F7D47"/>
    <w:rsid w:val="00A01C04"/>
    <w:rsid w:val="00A056A8"/>
    <w:rsid w:val="00A05C79"/>
    <w:rsid w:val="00A05EB9"/>
    <w:rsid w:val="00A10BE9"/>
    <w:rsid w:val="00A11B29"/>
    <w:rsid w:val="00A122A7"/>
    <w:rsid w:val="00A12E0D"/>
    <w:rsid w:val="00A139A8"/>
    <w:rsid w:val="00A13B41"/>
    <w:rsid w:val="00A149AD"/>
    <w:rsid w:val="00A14CC8"/>
    <w:rsid w:val="00A15799"/>
    <w:rsid w:val="00A15D1E"/>
    <w:rsid w:val="00A1721D"/>
    <w:rsid w:val="00A17A61"/>
    <w:rsid w:val="00A21D87"/>
    <w:rsid w:val="00A2211D"/>
    <w:rsid w:val="00A265DC"/>
    <w:rsid w:val="00A26A5C"/>
    <w:rsid w:val="00A26E01"/>
    <w:rsid w:val="00A275F1"/>
    <w:rsid w:val="00A27DB9"/>
    <w:rsid w:val="00A3085D"/>
    <w:rsid w:val="00A334CD"/>
    <w:rsid w:val="00A341C3"/>
    <w:rsid w:val="00A34E16"/>
    <w:rsid w:val="00A3712F"/>
    <w:rsid w:val="00A37C96"/>
    <w:rsid w:val="00A40FBA"/>
    <w:rsid w:val="00A416E2"/>
    <w:rsid w:val="00A43575"/>
    <w:rsid w:val="00A44B96"/>
    <w:rsid w:val="00A45724"/>
    <w:rsid w:val="00A45E12"/>
    <w:rsid w:val="00A46414"/>
    <w:rsid w:val="00A4720E"/>
    <w:rsid w:val="00A475A2"/>
    <w:rsid w:val="00A503AA"/>
    <w:rsid w:val="00A50478"/>
    <w:rsid w:val="00A50BF4"/>
    <w:rsid w:val="00A513B4"/>
    <w:rsid w:val="00A52260"/>
    <w:rsid w:val="00A52728"/>
    <w:rsid w:val="00A53167"/>
    <w:rsid w:val="00A53559"/>
    <w:rsid w:val="00A53E0F"/>
    <w:rsid w:val="00A5652D"/>
    <w:rsid w:val="00A5669D"/>
    <w:rsid w:val="00A5798B"/>
    <w:rsid w:val="00A6069D"/>
    <w:rsid w:val="00A63351"/>
    <w:rsid w:val="00A63CE4"/>
    <w:rsid w:val="00A64A7A"/>
    <w:rsid w:val="00A652E6"/>
    <w:rsid w:val="00A660E6"/>
    <w:rsid w:val="00A67C25"/>
    <w:rsid w:val="00A73934"/>
    <w:rsid w:val="00A7443F"/>
    <w:rsid w:val="00A7460D"/>
    <w:rsid w:val="00A74AF0"/>
    <w:rsid w:val="00A76F88"/>
    <w:rsid w:val="00A80913"/>
    <w:rsid w:val="00A82FBA"/>
    <w:rsid w:val="00A83472"/>
    <w:rsid w:val="00A851A6"/>
    <w:rsid w:val="00A851E6"/>
    <w:rsid w:val="00A8560E"/>
    <w:rsid w:val="00A859A0"/>
    <w:rsid w:val="00A866A1"/>
    <w:rsid w:val="00A91875"/>
    <w:rsid w:val="00A92660"/>
    <w:rsid w:val="00A965E8"/>
    <w:rsid w:val="00A966E2"/>
    <w:rsid w:val="00AA1197"/>
    <w:rsid w:val="00AA1602"/>
    <w:rsid w:val="00AA2CA6"/>
    <w:rsid w:val="00AA42A5"/>
    <w:rsid w:val="00AA4938"/>
    <w:rsid w:val="00AA4C81"/>
    <w:rsid w:val="00AA4F95"/>
    <w:rsid w:val="00AA5420"/>
    <w:rsid w:val="00AA553D"/>
    <w:rsid w:val="00AA6D76"/>
    <w:rsid w:val="00AA71D9"/>
    <w:rsid w:val="00AA7C1C"/>
    <w:rsid w:val="00AB1E93"/>
    <w:rsid w:val="00AB29B4"/>
    <w:rsid w:val="00AB2C34"/>
    <w:rsid w:val="00AB3580"/>
    <w:rsid w:val="00AB582D"/>
    <w:rsid w:val="00AB5919"/>
    <w:rsid w:val="00AB741E"/>
    <w:rsid w:val="00AC0885"/>
    <w:rsid w:val="00AC1CE4"/>
    <w:rsid w:val="00AC2554"/>
    <w:rsid w:val="00AC3106"/>
    <w:rsid w:val="00AC47B9"/>
    <w:rsid w:val="00AC4E80"/>
    <w:rsid w:val="00AC60B3"/>
    <w:rsid w:val="00AC6414"/>
    <w:rsid w:val="00AC6989"/>
    <w:rsid w:val="00AC6B6D"/>
    <w:rsid w:val="00AC7308"/>
    <w:rsid w:val="00AD055F"/>
    <w:rsid w:val="00AD1A4D"/>
    <w:rsid w:val="00AD36A4"/>
    <w:rsid w:val="00AD39C2"/>
    <w:rsid w:val="00AD3EFB"/>
    <w:rsid w:val="00AD4DFA"/>
    <w:rsid w:val="00AD5DA2"/>
    <w:rsid w:val="00AD6059"/>
    <w:rsid w:val="00AD678D"/>
    <w:rsid w:val="00AD6C76"/>
    <w:rsid w:val="00AD708A"/>
    <w:rsid w:val="00AE02D8"/>
    <w:rsid w:val="00AE08F7"/>
    <w:rsid w:val="00AE185D"/>
    <w:rsid w:val="00AE1C48"/>
    <w:rsid w:val="00AE4885"/>
    <w:rsid w:val="00AE5C27"/>
    <w:rsid w:val="00AF0463"/>
    <w:rsid w:val="00AF0C86"/>
    <w:rsid w:val="00AF1E83"/>
    <w:rsid w:val="00AF3AF7"/>
    <w:rsid w:val="00AF42F6"/>
    <w:rsid w:val="00AF433F"/>
    <w:rsid w:val="00AF48F4"/>
    <w:rsid w:val="00AF5850"/>
    <w:rsid w:val="00AF6077"/>
    <w:rsid w:val="00AF6AD0"/>
    <w:rsid w:val="00B01856"/>
    <w:rsid w:val="00B0276A"/>
    <w:rsid w:val="00B02D74"/>
    <w:rsid w:val="00B03DCA"/>
    <w:rsid w:val="00B0661E"/>
    <w:rsid w:val="00B0699D"/>
    <w:rsid w:val="00B11382"/>
    <w:rsid w:val="00B1315D"/>
    <w:rsid w:val="00B133A1"/>
    <w:rsid w:val="00B133D9"/>
    <w:rsid w:val="00B1358F"/>
    <w:rsid w:val="00B1465A"/>
    <w:rsid w:val="00B14879"/>
    <w:rsid w:val="00B14F01"/>
    <w:rsid w:val="00B1573D"/>
    <w:rsid w:val="00B2033A"/>
    <w:rsid w:val="00B22FB5"/>
    <w:rsid w:val="00B23744"/>
    <w:rsid w:val="00B23E77"/>
    <w:rsid w:val="00B245FD"/>
    <w:rsid w:val="00B25632"/>
    <w:rsid w:val="00B25DE3"/>
    <w:rsid w:val="00B266DB"/>
    <w:rsid w:val="00B26C02"/>
    <w:rsid w:val="00B27A97"/>
    <w:rsid w:val="00B3099D"/>
    <w:rsid w:val="00B30D60"/>
    <w:rsid w:val="00B30F9A"/>
    <w:rsid w:val="00B3115C"/>
    <w:rsid w:val="00B34D05"/>
    <w:rsid w:val="00B357D9"/>
    <w:rsid w:val="00B37132"/>
    <w:rsid w:val="00B37AA6"/>
    <w:rsid w:val="00B37E71"/>
    <w:rsid w:val="00B40FE8"/>
    <w:rsid w:val="00B41146"/>
    <w:rsid w:val="00B41F37"/>
    <w:rsid w:val="00B44B00"/>
    <w:rsid w:val="00B46614"/>
    <w:rsid w:val="00B51589"/>
    <w:rsid w:val="00B522F2"/>
    <w:rsid w:val="00B52320"/>
    <w:rsid w:val="00B526B8"/>
    <w:rsid w:val="00B52BF1"/>
    <w:rsid w:val="00B52C09"/>
    <w:rsid w:val="00B5334D"/>
    <w:rsid w:val="00B534F8"/>
    <w:rsid w:val="00B552E4"/>
    <w:rsid w:val="00B55A46"/>
    <w:rsid w:val="00B5664D"/>
    <w:rsid w:val="00B610AC"/>
    <w:rsid w:val="00B612C4"/>
    <w:rsid w:val="00B642A4"/>
    <w:rsid w:val="00B65842"/>
    <w:rsid w:val="00B65E43"/>
    <w:rsid w:val="00B670EE"/>
    <w:rsid w:val="00B702E5"/>
    <w:rsid w:val="00B70D0A"/>
    <w:rsid w:val="00B714E5"/>
    <w:rsid w:val="00B715A4"/>
    <w:rsid w:val="00B739E8"/>
    <w:rsid w:val="00B75108"/>
    <w:rsid w:val="00B760C5"/>
    <w:rsid w:val="00B773E1"/>
    <w:rsid w:val="00B82B0E"/>
    <w:rsid w:val="00B8355D"/>
    <w:rsid w:val="00B839CC"/>
    <w:rsid w:val="00B84AC0"/>
    <w:rsid w:val="00B84F20"/>
    <w:rsid w:val="00B86B1C"/>
    <w:rsid w:val="00B87353"/>
    <w:rsid w:val="00B91F6F"/>
    <w:rsid w:val="00B92FF6"/>
    <w:rsid w:val="00B94A15"/>
    <w:rsid w:val="00B94AB2"/>
    <w:rsid w:val="00B9557D"/>
    <w:rsid w:val="00B95CD5"/>
    <w:rsid w:val="00B965FA"/>
    <w:rsid w:val="00BA0FE1"/>
    <w:rsid w:val="00BA12BE"/>
    <w:rsid w:val="00BA1A6D"/>
    <w:rsid w:val="00BA2CBC"/>
    <w:rsid w:val="00BA2DAA"/>
    <w:rsid w:val="00BA2FCA"/>
    <w:rsid w:val="00BA3266"/>
    <w:rsid w:val="00BA376C"/>
    <w:rsid w:val="00BA3AA8"/>
    <w:rsid w:val="00BA51AE"/>
    <w:rsid w:val="00BA5A51"/>
    <w:rsid w:val="00BA601C"/>
    <w:rsid w:val="00BA668B"/>
    <w:rsid w:val="00BA6F0A"/>
    <w:rsid w:val="00BA7549"/>
    <w:rsid w:val="00BB0CEA"/>
    <w:rsid w:val="00BB1D5D"/>
    <w:rsid w:val="00BB2233"/>
    <w:rsid w:val="00BB3D26"/>
    <w:rsid w:val="00BB4327"/>
    <w:rsid w:val="00BB4A5C"/>
    <w:rsid w:val="00BB6270"/>
    <w:rsid w:val="00BC17A1"/>
    <w:rsid w:val="00BC19FE"/>
    <w:rsid w:val="00BC35EF"/>
    <w:rsid w:val="00BC3F71"/>
    <w:rsid w:val="00BC43FF"/>
    <w:rsid w:val="00BC5844"/>
    <w:rsid w:val="00BC60AB"/>
    <w:rsid w:val="00BC6C67"/>
    <w:rsid w:val="00BC7652"/>
    <w:rsid w:val="00BD0007"/>
    <w:rsid w:val="00BD0C58"/>
    <w:rsid w:val="00BD2AE4"/>
    <w:rsid w:val="00BD381D"/>
    <w:rsid w:val="00BD460F"/>
    <w:rsid w:val="00BD5533"/>
    <w:rsid w:val="00BD64E6"/>
    <w:rsid w:val="00BD6A25"/>
    <w:rsid w:val="00BD7080"/>
    <w:rsid w:val="00BE05DF"/>
    <w:rsid w:val="00BE18C3"/>
    <w:rsid w:val="00BE3802"/>
    <w:rsid w:val="00BE57C0"/>
    <w:rsid w:val="00BE67DD"/>
    <w:rsid w:val="00BE72F5"/>
    <w:rsid w:val="00BE795B"/>
    <w:rsid w:val="00BF1332"/>
    <w:rsid w:val="00BF1428"/>
    <w:rsid w:val="00BF1655"/>
    <w:rsid w:val="00BF243D"/>
    <w:rsid w:val="00BF3142"/>
    <w:rsid w:val="00BF3F28"/>
    <w:rsid w:val="00BF6546"/>
    <w:rsid w:val="00BF69FE"/>
    <w:rsid w:val="00C002F2"/>
    <w:rsid w:val="00C01AEB"/>
    <w:rsid w:val="00C02A6D"/>
    <w:rsid w:val="00C02B4A"/>
    <w:rsid w:val="00C02E62"/>
    <w:rsid w:val="00C03835"/>
    <w:rsid w:val="00C03A26"/>
    <w:rsid w:val="00C03DA2"/>
    <w:rsid w:val="00C04749"/>
    <w:rsid w:val="00C0727A"/>
    <w:rsid w:val="00C1077A"/>
    <w:rsid w:val="00C10958"/>
    <w:rsid w:val="00C10E22"/>
    <w:rsid w:val="00C14813"/>
    <w:rsid w:val="00C14E50"/>
    <w:rsid w:val="00C15755"/>
    <w:rsid w:val="00C15DEE"/>
    <w:rsid w:val="00C20655"/>
    <w:rsid w:val="00C2070E"/>
    <w:rsid w:val="00C21147"/>
    <w:rsid w:val="00C2173A"/>
    <w:rsid w:val="00C21DC5"/>
    <w:rsid w:val="00C224F8"/>
    <w:rsid w:val="00C22923"/>
    <w:rsid w:val="00C22D64"/>
    <w:rsid w:val="00C22D7B"/>
    <w:rsid w:val="00C2387F"/>
    <w:rsid w:val="00C23931"/>
    <w:rsid w:val="00C24553"/>
    <w:rsid w:val="00C24C80"/>
    <w:rsid w:val="00C251B0"/>
    <w:rsid w:val="00C25380"/>
    <w:rsid w:val="00C265B1"/>
    <w:rsid w:val="00C27A0F"/>
    <w:rsid w:val="00C3070D"/>
    <w:rsid w:val="00C30710"/>
    <w:rsid w:val="00C30A5C"/>
    <w:rsid w:val="00C32DBD"/>
    <w:rsid w:val="00C3489A"/>
    <w:rsid w:val="00C3517C"/>
    <w:rsid w:val="00C40F51"/>
    <w:rsid w:val="00C4195D"/>
    <w:rsid w:val="00C41EA8"/>
    <w:rsid w:val="00C4244F"/>
    <w:rsid w:val="00C4268E"/>
    <w:rsid w:val="00C44A3A"/>
    <w:rsid w:val="00C477C9"/>
    <w:rsid w:val="00C500AF"/>
    <w:rsid w:val="00C500EA"/>
    <w:rsid w:val="00C52030"/>
    <w:rsid w:val="00C52A5C"/>
    <w:rsid w:val="00C5378F"/>
    <w:rsid w:val="00C5440E"/>
    <w:rsid w:val="00C5582A"/>
    <w:rsid w:val="00C55AFE"/>
    <w:rsid w:val="00C57621"/>
    <w:rsid w:val="00C578FD"/>
    <w:rsid w:val="00C6085F"/>
    <w:rsid w:val="00C60F9C"/>
    <w:rsid w:val="00C628CA"/>
    <w:rsid w:val="00C631FA"/>
    <w:rsid w:val="00C636D5"/>
    <w:rsid w:val="00C63DAB"/>
    <w:rsid w:val="00C642C5"/>
    <w:rsid w:val="00C64BD0"/>
    <w:rsid w:val="00C651E1"/>
    <w:rsid w:val="00C65F2E"/>
    <w:rsid w:val="00C67619"/>
    <w:rsid w:val="00C707D1"/>
    <w:rsid w:val="00C70A63"/>
    <w:rsid w:val="00C70B6E"/>
    <w:rsid w:val="00C72672"/>
    <w:rsid w:val="00C7295D"/>
    <w:rsid w:val="00C72B81"/>
    <w:rsid w:val="00C74891"/>
    <w:rsid w:val="00C75780"/>
    <w:rsid w:val="00C76B25"/>
    <w:rsid w:val="00C8050F"/>
    <w:rsid w:val="00C81155"/>
    <w:rsid w:val="00C812DE"/>
    <w:rsid w:val="00C81C55"/>
    <w:rsid w:val="00C821AC"/>
    <w:rsid w:val="00C82411"/>
    <w:rsid w:val="00C84DE6"/>
    <w:rsid w:val="00C85045"/>
    <w:rsid w:val="00C87988"/>
    <w:rsid w:val="00C901DF"/>
    <w:rsid w:val="00C90698"/>
    <w:rsid w:val="00C91AF7"/>
    <w:rsid w:val="00C929F8"/>
    <w:rsid w:val="00C93B96"/>
    <w:rsid w:val="00C96101"/>
    <w:rsid w:val="00C96DC0"/>
    <w:rsid w:val="00C97AD5"/>
    <w:rsid w:val="00CA0FB4"/>
    <w:rsid w:val="00CA163F"/>
    <w:rsid w:val="00CA1E4D"/>
    <w:rsid w:val="00CA1EE5"/>
    <w:rsid w:val="00CA2A04"/>
    <w:rsid w:val="00CA374A"/>
    <w:rsid w:val="00CA4EE3"/>
    <w:rsid w:val="00CA5A77"/>
    <w:rsid w:val="00CA6677"/>
    <w:rsid w:val="00CB0302"/>
    <w:rsid w:val="00CB0326"/>
    <w:rsid w:val="00CB0348"/>
    <w:rsid w:val="00CB1652"/>
    <w:rsid w:val="00CB1D13"/>
    <w:rsid w:val="00CB281B"/>
    <w:rsid w:val="00CB3E2F"/>
    <w:rsid w:val="00CB44B1"/>
    <w:rsid w:val="00CB44B6"/>
    <w:rsid w:val="00CB630B"/>
    <w:rsid w:val="00CB7573"/>
    <w:rsid w:val="00CC0472"/>
    <w:rsid w:val="00CC0B50"/>
    <w:rsid w:val="00CC20F0"/>
    <w:rsid w:val="00CC33CB"/>
    <w:rsid w:val="00CC3C44"/>
    <w:rsid w:val="00CC5A10"/>
    <w:rsid w:val="00CC67DD"/>
    <w:rsid w:val="00CC69A4"/>
    <w:rsid w:val="00CD14AB"/>
    <w:rsid w:val="00CD1BBF"/>
    <w:rsid w:val="00CD1C9D"/>
    <w:rsid w:val="00CD1FBF"/>
    <w:rsid w:val="00CD297F"/>
    <w:rsid w:val="00CD38BC"/>
    <w:rsid w:val="00CD4731"/>
    <w:rsid w:val="00CD4E93"/>
    <w:rsid w:val="00CD6D99"/>
    <w:rsid w:val="00CD7662"/>
    <w:rsid w:val="00CD7D3C"/>
    <w:rsid w:val="00CE365A"/>
    <w:rsid w:val="00CE44AE"/>
    <w:rsid w:val="00CE4C6B"/>
    <w:rsid w:val="00CE4DC8"/>
    <w:rsid w:val="00CE4EC7"/>
    <w:rsid w:val="00CE5F52"/>
    <w:rsid w:val="00CE6AFC"/>
    <w:rsid w:val="00CE7DA4"/>
    <w:rsid w:val="00CF2FEC"/>
    <w:rsid w:val="00CF412E"/>
    <w:rsid w:val="00CF47A8"/>
    <w:rsid w:val="00CF4851"/>
    <w:rsid w:val="00CF55C3"/>
    <w:rsid w:val="00CF5D54"/>
    <w:rsid w:val="00CF6E3C"/>
    <w:rsid w:val="00D00AA9"/>
    <w:rsid w:val="00D015F9"/>
    <w:rsid w:val="00D027D9"/>
    <w:rsid w:val="00D03AD9"/>
    <w:rsid w:val="00D043FE"/>
    <w:rsid w:val="00D04A52"/>
    <w:rsid w:val="00D051AD"/>
    <w:rsid w:val="00D063C2"/>
    <w:rsid w:val="00D0649C"/>
    <w:rsid w:val="00D06FC2"/>
    <w:rsid w:val="00D07C13"/>
    <w:rsid w:val="00D14BAF"/>
    <w:rsid w:val="00D1646C"/>
    <w:rsid w:val="00D16980"/>
    <w:rsid w:val="00D17617"/>
    <w:rsid w:val="00D20869"/>
    <w:rsid w:val="00D208DA"/>
    <w:rsid w:val="00D2182F"/>
    <w:rsid w:val="00D2200C"/>
    <w:rsid w:val="00D23167"/>
    <w:rsid w:val="00D231EE"/>
    <w:rsid w:val="00D2398A"/>
    <w:rsid w:val="00D265AC"/>
    <w:rsid w:val="00D26F68"/>
    <w:rsid w:val="00D316CB"/>
    <w:rsid w:val="00D31FE8"/>
    <w:rsid w:val="00D32EE9"/>
    <w:rsid w:val="00D33EDB"/>
    <w:rsid w:val="00D35D53"/>
    <w:rsid w:val="00D36B64"/>
    <w:rsid w:val="00D37C26"/>
    <w:rsid w:val="00D42317"/>
    <w:rsid w:val="00D4268B"/>
    <w:rsid w:val="00D43AD1"/>
    <w:rsid w:val="00D443CB"/>
    <w:rsid w:val="00D4486D"/>
    <w:rsid w:val="00D44CF0"/>
    <w:rsid w:val="00D45162"/>
    <w:rsid w:val="00D451BC"/>
    <w:rsid w:val="00D4699F"/>
    <w:rsid w:val="00D47228"/>
    <w:rsid w:val="00D4727A"/>
    <w:rsid w:val="00D47AC9"/>
    <w:rsid w:val="00D47DAE"/>
    <w:rsid w:val="00D5212B"/>
    <w:rsid w:val="00D522E8"/>
    <w:rsid w:val="00D52C2E"/>
    <w:rsid w:val="00D5474B"/>
    <w:rsid w:val="00D548DA"/>
    <w:rsid w:val="00D54EB7"/>
    <w:rsid w:val="00D55257"/>
    <w:rsid w:val="00D55C41"/>
    <w:rsid w:val="00D56126"/>
    <w:rsid w:val="00D56798"/>
    <w:rsid w:val="00D567D8"/>
    <w:rsid w:val="00D575AE"/>
    <w:rsid w:val="00D60293"/>
    <w:rsid w:val="00D604CA"/>
    <w:rsid w:val="00D6209D"/>
    <w:rsid w:val="00D62F71"/>
    <w:rsid w:val="00D6313C"/>
    <w:rsid w:val="00D633E2"/>
    <w:rsid w:val="00D64CC6"/>
    <w:rsid w:val="00D66325"/>
    <w:rsid w:val="00D66C3C"/>
    <w:rsid w:val="00D7104B"/>
    <w:rsid w:val="00D72B87"/>
    <w:rsid w:val="00D74421"/>
    <w:rsid w:val="00D7574A"/>
    <w:rsid w:val="00D803CF"/>
    <w:rsid w:val="00D831E2"/>
    <w:rsid w:val="00D84B7C"/>
    <w:rsid w:val="00D852D4"/>
    <w:rsid w:val="00D853E6"/>
    <w:rsid w:val="00D859BE"/>
    <w:rsid w:val="00D85C74"/>
    <w:rsid w:val="00D87734"/>
    <w:rsid w:val="00D87959"/>
    <w:rsid w:val="00D87F98"/>
    <w:rsid w:val="00D90D6B"/>
    <w:rsid w:val="00D913F3"/>
    <w:rsid w:val="00D91BA0"/>
    <w:rsid w:val="00D91F89"/>
    <w:rsid w:val="00D948D8"/>
    <w:rsid w:val="00D95C00"/>
    <w:rsid w:val="00D97741"/>
    <w:rsid w:val="00D97C71"/>
    <w:rsid w:val="00DA0E64"/>
    <w:rsid w:val="00DA3E4F"/>
    <w:rsid w:val="00DA42A2"/>
    <w:rsid w:val="00DA4428"/>
    <w:rsid w:val="00DA60CD"/>
    <w:rsid w:val="00DA687F"/>
    <w:rsid w:val="00DA7891"/>
    <w:rsid w:val="00DB007B"/>
    <w:rsid w:val="00DB0A3B"/>
    <w:rsid w:val="00DB0F94"/>
    <w:rsid w:val="00DB21D7"/>
    <w:rsid w:val="00DB2A31"/>
    <w:rsid w:val="00DB3FA3"/>
    <w:rsid w:val="00DB632F"/>
    <w:rsid w:val="00DB7AFE"/>
    <w:rsid w:val="00DC16F1"/>
    <w:rsid w:val="00DC1DD4"/>
    <w:rsid w:val="00DC29D8"/>
    <w:rsid w:val="00DC5DF6"/>
    <w:rsid w:val="00DC7B7D"/>
    <w:rsid w:val="00DD1C9C"/>
    <w:rsid w:val="00DD20B2"/>
    <w:rsid w:val="00DD59DB"/>
    <w:rsid w:val="00DD664D"/>
    <w:rsid w:val="00DD7663"/>
    <w:rsid w:val="00DE002E"/>
    <w:rsid w:val="00DE14F8"/>
    <w:rsid w:val="00DE1634"/>
    <w:rsid w:val="00DE3D8B"/>
    <w:rsid w:val="00DE480E"/>
    <w:rsid w:val="00DE4DDF"/>
    <w:rsid w:val="00DE5367"/>
    <w:rsid w:val="00DE564C"/>
    <w:rsid w:val="00DE56EF"/>
    <w:rsid w:val="00DE61E9"/>
    <w:rsid w:val="00DE6AA5"/>
    <w:rsid w:val="00DF03D4"/>
    <w:rsid w:val="00DF4B18"/>
    <w:rsid w:val="00DF4CE1"/>
    <w:rsid w:val="00DF4EE0"/>
    <w:rsid w:val="00DF61C7"/>
    <w:rsid w:val="00E01170"/>
    <w:rsid w:val="00E02528"/>
    <w:rsid w:val="00E04830"/>
    <w:rsid w:val="00E04889"/>
    <w:rsid w:val="00E0492B"/>
    <w:rsid w:val="00E04A07"/>
    <w:rsid w:val="00E052F2"/>
    <w:rsid w:val="00E05421"/>
    <w:rsid w:val="00E057B1"/>
    <w:rsid w:val="00E064A6"/>
    <w:rsid w:val="00E0656F"/>
    <w:rsid w:val="00E07EE2"/>
    <w:rsid w:val="00E10A96"/>
    <w:rsid w:val="00E12159"/>
    <w:rsid w:val="00E12DE5"/>
    <w:rsid w:val="00E13036"/>
    <w:rsid w:val="00E13D46"/>
    <w:rsid w:val="00E13D6A"/>
    <w:rsid w:val="00E140A7"/>
    <w:rsid w:val="00E167B5"/>
    <w:rsid w:val="00E20E1D"/>
    <w:rsid w:val="00E21E55"/>
    <w:rsid w:val="00E23636"/>
    <w:rsid w:val="00E261C8"/>
    <w:rsid w:val="00E27209"/>
    <w:rsid w:val="00E32036"/>
    <w:rsid w:val="00E334D0"/>
    <w:rsid w:val="00E33C84"/>
    <w:rsid w:val="00E33DA6"/>
    <w:rsid w:val="00E34F10"/>
    <w:rsid w:val="00E353FA"/>
    <w:rsid w:val="00E35F2F"/>
    <w:rsid w:val="00E367AB"/>
    <w:rsid w:val="00E37163"/>
    <w:rsid w:val="00E42563"/>
    <w:rsid w:val="00E42FA7"/>
    <w:rsid w:val="00E437DC"/>
    <w:rsid w:val="00E45873"/>
    <w:rsid w:val="00E46A55"/>
    <w:rsid w:val="00E50CED"/>
    <w:rsid w:val="00E50D14"/>
    <w:rsid w:val="00E515ED"/>
    <w:rsid w:val="00E51678"/>
    <w:rsid w:val="00E522AB"/>
    <w:rsid w:val="00E52D41"/>
    <w:rsid w:val="00E52E46"/>
    <w:rsid w:val="00E52F36"/>
    <w:rsid w:val="00E53EF6"/>
    <w:rsid w:val="00E54D5C"/>
    <w:rsid w:val="00E55A5E"/>
    <w:rsid w:val="00E569A3"/>
    <w:rsid w:val="00E56B8D"/>
    <w:rsid w:val="00E577C7"/>
    <w:rsid w:val="00E57E1F"/>
    <w:rsid w:val="00E6016F"/>
    <w:rsid w:val="00E60C15"/>
    <w:rsid w:val="00E611D4"/>
    <w:rsid w:val="00E6146A"/>
    <w:rsid w:val="00E618B7"/>
    <w:rsid w:val="00E63D8A"/>
    <w:rsid w:val="00E6661C"/>
    <w:rsid w:val="00E66974"/>
    <w:rsid w:val="00E7013C"/>
    <w:rsid w:val="00E72E54"/>
    <w:rsid w:val="00E756F0"/>
    <w:rsid w:val="00E758F9"/>
    <w:rsid w:val="00E75AA4"/>
    <w:rsid w:val="00E7789F"/>
    <w:rsid w:val="00E81BD5"/>
    <w:rsid w:val="00E81F75"/>
    <w:rsid w:val="00E83A3A"/>
    <w:rsid w:val="00E9029C"/>
    <w:rsid w:val="00E92142"/>
    <w:rsid w:val="00E94C65"/>
    <w:rsid w:val="00E9500A"/>
    <w:rsid w:val="00E956D3"/>
    <w:rsid w:val="00E96059"/>
    <w:rsid w:val="00E96708"/>
    <w:rsid w:val="00E970DE"/>
    <w:rsid w:val="00E97594"/>
    <w:rsid w:val="00E97910"/>
    <w:rsid w:val="00E97F2A"/>
    <w:rsid w:val="00E97FC9"/>
    <w:rsid w:val="00EA01F2"/>
    <w:rsid w:val="00EA10F7"/>
    <w:rsid w:val="00EA1BFC"/>
    <w:rsid w:val="00EA239F"/>
    <w:rsid w:val="00EA2848"/>
    <w:rsid w:val="00EA3CCF"/>
    <w:rsid w:val="00EA43DE"/>
    <w:rsid w:val="00EA46A8"/>
    <w:rsid w:val="00EA4821"/>
    <w:rsid w:val="00EA4BC6"/>
    <w:rsid w:val="00EA4FC1"/>
    <w:rsid w:val="00EA51F2"/>
    <w:rsid w:val="00EA578E"/>
    <w:rsid w:val="00EB02BA"/>
    <w:rsid w:val="00EB09A3"/>
    <w:rsid w:val="00EB1D72"/>
    <w:rsid w:val="00EB2B39"/>
    <w:rsid w:val="00EB408D"/>
    <w:rsid w:val="00EB4803"/>
    <w:rsid w:val="00EB625E"/>
    <w:rsid w:val="00EB6DBB"/>
    <w:rsid w:val="00EB75A4"/>
    <w:rsid w:val="00EC1219"/>
    <w:rsid w:val="00EC1B40"/>
    <w:rsid w:val="00EC1E5B"/>
    <w:rsid w:val="00EC327B"/>
    <w:rsid w:val="00EC6225"/>
    <w:rsid w:val="00EC710C"/>
    <w:rsid w:val="00ED22F9"/>
    <w:rsid w:val="00ED268B"/>
    <w:rsid w:val="00ED2E0C"/>
    <w:rsid w:val="00ED3E66"/>
    <w:rsid w:val="00ED5A77"/>
    <w:rsid w:val="00ED6AAD"/>
    <w:rsid w:val="00ED6CF5"/>
    <w:rsid w:val="00ED7420"/>
    <w:rsid w:val="00EE0BAE"/>
    <w:rsid w:val="00EE193D"/>
    <w:rsid w:val="00EE1F6E"/>
    <w:rsid w:val="00EE2B5B"/>
    <w:rsid w:val="00EE32F4"/>
    <w:rsid w:val="00EE661A"/>
    <w:rsid w:val="00EE7811"/>
    <w:rsid w:val="00EE7DCE"/>
    <w:rsid w:val="00EE7E74"/>
    <w:rsid w:val="00EE7FAE"/>
    <w:rsid w:val="00EF3FE5"/>
    <w:rsid w:val="00EF5512"/>
    <w:rsid w:val="00EF6413"/>
    <w:rsid w:val="00EF6B63"/>
    <w:rsid w:val="00EF6D48"/>
    <w:rsid w:val="00F00EA2"/>
    <w:rsid w:val="00F00FEE"/>
    <w:rsid w:val="00F01D70"/>
    <w:rsid w:val="00F02D7B"/>
    <w:rsid w:val="00F04365"/>
    <w:rsid w:val="00F05F2C"/>
    <w:rsid w:val="00F0698E"/>
    <w:rsid w:val="00F10083"/>
    <w:rsid w:val="00F101EE"/>
    <w:rsid w:val="00F10D22"/>
    <w:rsid w:val="00F12DFA"/>
    <w:rsid w:val="00F1326D"/>
    <w:rsid w:val="00F1388A"/>
    <w:rsid w:val="00F13A0E"/>
    <w:rsid w:val="00F14946"/>
    <w:rsid w:val="00F16F09"/>
    <w:rsid w:val="00F17244"/>
    <w:rsid w:val="00F174DA"/>
    <w:rsid w:val="00F208F8"/>
    <w:rsid w:val="00F219D7"/>
    <w:rsid w:val="00F2252F"/>
    <w:rsid w:val="00F227F8"/>
    <w:rsid w:val="00F22812"/>
    <w:rsid w:val="00F22C4C"/>
    <w:rsid w:val="00F2389E"/>
    <w:rsid w:val="00F260A4"/>
    <w:rsid w:val="00F26271"/>
    <w:rsid w:val="00F277AC"/>
    <w:rsid w:val="00F27B7F"/>
    <w:rsid w:val="00F3028F"/>
    <w:rsid w:val="00F305F3"/>
    <w:rsid w:val="00F31563"/>
    <w:rsid w:val="00F3187B"/>
    <w:rsid w:val="00F31993"/>
    <w:rsid w:val="00F32D93"/>
    <w:rsid w:val="00F3389D"/>
    <w:rsid w:val="00F33B7E"/>
    <w:rsid w:val="00F3442D"/>
    <w:rsid w:val="00F34AA1"/>
    <w:rsid w:val="00F36648"/>
    <w:rsid w:val="00F3738C"/>
    <w:rsid w:val="00F37581"/>
    <w:rsid w:val="00F40167"/>
    <w:rsid w:val="00F405EF"/>
    <w:rsid w:val="00F418E9"/>
    <w:rsid w:val="00F43F3B"/>
    <w:rsid w:val="00F44283"/>
    <w:rsid w:val="00F45568"/>
    <w:rsid w:val="00F50115"/>
    <w:rsid w:val="00F50877"/>
    <w:rsid w:val="00F50AAB"/>
    <w:rsid w:val="00F50C0C"/>
    <w:rsid w:val="00F5147E"/>
    <w:rsid w:val="00F5398C"/>
    <w:rsid w:val="00F56484"/>
    <w:rsid w:val="00F567A2"/>
    <w:rsid w:val="00F57E44"/>
    <w:rsid w:val="00F6067F"/>
    <w:rsid w:val="00F60CFA"/>
    <w:rsid w:val="00F60E3D"/>
    <w:rsid w:val="00F624DB"/>
    <w:rsid w:val="00F658FD"/>
    <w:rsid w:val="00F65B45"/>
    <w:rsid w:val="00F7003D"/>
    <w:rsid w:val="00F7238A"/>
    <w:rsid w:val="00F73B80"/>
    <w:rsid w:val="00F76373"/>
    <w:rsid w:val="00F76779"/>
    <w:rsid w:val="00F76F06"/>
    <w:rsid w:val="00F77011"/>
    <w:rsid w:val="00F779E8"/>
    <w:rsid w:val="00F77CFE"/>
    <w:rsid w:val="00F80081"/>
    <w:rsid w:val="00F800EB"/>
    <w:rsid w:val="00F81225"/>
    <w:rsid w:val="00F81F7E"/>
    <w:rsid w:val="00F82B0B"/>
    <w:rsid w:val="00F82E5D"/>
    <w:rsid w:val="00F8308E"/>
    <w:rsid w:val="00F8416A"/>
    <w:rsid w:val="00F847A4"/>
    <w:rsid w:val="00F84AEB"/>
    <w:rsid w:val="00F858DD"/>
    <w:rsid w:val="00F87326"/>
    <w:rsid w:val="00F90A9F"/>
    <w:rsid w:val="00F90DF2"/>
    <w:rsid w:val="00F90F51"/>
    <w:rsid w:val="00F90F82"/>
    <w:rsid w:val="00F93BC7"/>
    <w:rsid w:val="00F9596E"/>
    <w:rsid w:val="00F96DA0"/>
    <w:rsid w:val="00FA03EF"/>
    <w:rsid w:val="00FA0DAF"/>
    <w:rsid w:val="00FA1519"/>
    <w:rsid w:val="00FA2CE4"/>
    <w:rsid w:val="00FA3241"/>
    <w:rsid w:val="00FA3F99"/>
    <w:rsid w:val="00FA4220"/>
    <w:rsid w:val="00FA44E3"/>
    <w:rsid w:val="00FA4513"/>
    <w:rsid w:val="00FA4DEA"/>
    <w:rsid w:val="00FA67BA"/>
    <w:rsid w:val="00FA6FFD"/>
    <w:rsid w:val="00FA7255"/>
    <w:rsid w:val="00FA7812"/>
    <w:rsid w:val="00FA7A71"/>
    <w:rsid w:val="00FA7B7F"/>
    <w:rsid w:val="00FB11E0"/>
    <w:rsid w:val="00FB1347"/>
    <w:rsid w:val="00FB226C"/>
    <w:rsid w:val="00FB3473"/>
    <w:rsid w:val="00FB4B0E"/>
    <w:rsid w:val="00FB50D8"/>
    <w:rsid w:val="00FB53CA"/>
    <w:rsid w:val="00FB55CC"/>
    <w:rsid w:val="00FB6443"/>
    <w:rsid w:val="00FC2326"/>
    <w:rsid w:val="00FC3F65"/>
    <w:rsid w:val="00FC4F19"/>
    <w:rsid w:val="00FC587F"/>
    <w:rsid w:val="00FC5973"/>
    <w:rsid w:val="00FC7084"/>
    <w:rsid w:val="00FD147B"/>
    <w:rsid w:val="00FD244C"/>
    <w:rsid w:val="00FD24D3"/>
    <w:rsid w:val="00FD3EA8"/>
    <w:rsid w:val="00FD4046"/>
    <w:rsid w:val="00FD483D"/>
    <w:rsid w:val="00FD4CE7"/>
    <w:rsid w:val="00FD5510"/>
    <w:rsid w:val="00FD5843"/>
    <w:rsid w:val="00FD6B1B"/>
    <w:rsid w:val="00FD6CEE"/>
    <w:rsid w:val="00FD7614"/>
    <w:rsid w:val="00FD7617"/>
    <w:rsid w:val="00FE09E8"/>
    <w:rsid w:val="00FE18A1"/>
    <w:rsid w:val="00FE2845"/>
    <w:rsid w:val="00FE2D92"/>
    <w:rsid w:val="00FE3D21"/>
    <w:rsid w:val="00FE454A"/>
    <w:rsid w:val="00FE59A6"/>
    <w:rsid w:val="00FE79EC"/>
    <w:rsid w:val="00FF0A8D"/>
    <w:rsid w:val="00FF0D0C"/>
    <w:rsid w:val="00FF1806"/>
    <w:rsid w:val="00FF1E06"/>
    <w:rsid w:val="00FF24E2"/>
    <w:rsid w:val="00FF345F"/>
    <w:rsid w:val="00FF3FDD"/>
    <w:rsid w:val="00FF4574"/>
    <w:rsid w:val="00FF51C8"/>
    <w:rsid w:val="00FF6A89"/>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E0"/>
    <w:pPr>
      <w:widowControl w:val="0"/>
      <w:bidi/>
      <w:spacing w:line="400" w:lineRule="exact"/>
      <w:ind w:firstLine="567"/>
      <w:jc w:val="both"/>
    </w:pPr>
    <w:rPr>
      <w:rFonts w:ascii="Times" w:hAnsi="Times" w:cs="AL-Mohanad"/>
      <w:sz w:val="22"/>
      <w:szCs w:val="27"/>
    </w:rPr>
  </w:style>
  <w:style w:type="paragraph" w:styleId="Heading1">
    <w:name w:val="heading 1"/>
    <w:basedOn w:val="Normal"/>
    <w:next w:val="Normal"/>
    <w:link w:val="Heading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B5B"/>
    <w:rPr>
      <w:rFonts w:ascii="Arial" w:hAnsi="Arial" w:cs="AL-Mateen"/>
      <w:b/>
      <w:sz w:val="32"/>
      <w:szCs w:val="48"/>
      <w:lang w:val="x-none" w:eastAsia="x-none"/>
    </w:rPr>
  </w:style>
  <w:style w:type="character" w:customStyle="1" w:styleId="Heading2Char">
    <w:name w:val="Heading 2 Char"/>
    <w:link w:val="Heading2"/>
    <w:rsid w:val="00EE2B5B"/>
    <w:rPr>
      <w:rFonts w:ascii="Times" w:hAnsi="Times" w:cs="AL-Mateen"/>
      <w:color w:val="000000"/>
      <w:sz w:val="28"/>
      <w:szCs w:val="34"/>
      <w:lang w:val="x-none" w:eastAsia="x-none"/>
    </w:rPr>
  </w:style>
  <w:style w:type="character" w:customStyle="1" w:styleId="Heading3Char">
    <w:name w:val="Heading 3 Char"/>
    <w:link w:val="Heading3"/>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iPriority w:val="99"/>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uiPriority w:val="99"/>
    <w:rsid w:val="00F81F7E"/>
    <w:rPr>
      <w:rFonts w:ascii="Times" w:hAnsi="Times" w:cs="DanaFajr"/>
      <w:szCs w:val="28"/>
      <w:lang w:val="x-none" w:eastAsia="x-none"/>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iPriority w:val="99"/>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9C740D"/>
    <w:pPr>
      <w:widowControl/>
      <w:tabs>
        <w:tab w:val="right" w:leader="dot" w:pos="7020"/>
      </w:tabs>
      <w:spacing w:before="280" w:line="216" w:lineRule="auto"/>
      <w:ind w:firstLine="0"/>
      <w:jc w:val="left"/>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9C740D"/>
    <w:pPr>
      <w:widowControl/>
      <w:tabs>
        <w:tab w:val="right" w:leader="dot" w:pos="7020"/>
      </w:tabs>
      <w:spacing w:before="120" w:line="161" w:lineRule="auto"/>
      <w:jc w:val="left"/>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finish">
    <w:name w:val="finish"/>
    <w:basedOn w:val="Normal"/>
    <w:rsid w:val="003C6A7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styleId="SubtleEmphasis">
    <w:name w:val="Subtle Emphasis"/>
    <w:uiPriority w:val="19"/>
    <w:qFormat/>
    <w:rsid w:val="00B23744"/>
    <w:rPr>
      <w:i/>
      <w:iCs/>
      <w:color w:val="808080"/>
    </w:rPr>
  </w:style>
  <w:style w:type="paragraph" w:styleId="NoSpacing">
    <w:name w:val="No Spacing"/>
    <w:uiPriority w:val="1"/>
    <w:qFormat/>
    <w:rsid w:val="00193497"/>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E0"/>
    <w:pPr>
      <w:widowControl w:val="0"/>
      <w:bidi/>
      <w:spacing w:line="400" w:lineRule="exact"/>
      <w:ind w:firstLine="567"/>
      <w:jc w:val="both"/>
    </w:pPr>
    <w:rPr>
      <w:rFonts w:ascii="Times" w:hAnsi="Times" w:cs="AL-Mohanad"/>
      <w:sz w:val="22"/>
      <w:szCs w:val="27"/>
    </w:rPr>
  </w:style>
  <w:style w:type="paragraph" w:styleId="Heading1">
    <w:name w:val="heading 1"/>
    <w:basedOn w:val="Normal"/>
    <w:next w:val="Normal"/>
    <w:link w:val="Heading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B5B"/>
    <w:rPr>
      <w:rFonts w:ascii="Arial" w:hAnsi="Arial" w:cs="AL-Mateen"/>
      <w:b/>
      <w:sz w:val="32"/>
      <w:szCs w:val="48"/>
      <w:lang w:val="x-none" w:eastAsia="x-none"/>
    </w:rPr>
  </w:style>
  <w:style w:type="character" w:customStyle="1" w:styleId="Heading2Char">
    <w:name w:val="Heading 2 Char"/>
    <w:link w:val="Heading2"/>
    <w:rsid w:val="00EE2B5B"/>
    <w:rPr>
      <w:rFonts w:ascii="Times" w:hAnsi="Times" w:cs="AL-Mateen"/>
      <w:color w:val="000000"/>
      <w:sz w:val="28"/>
      <w:szCs w:val="34"/>
      <w:lang w:val="x-none" w:eastAsia="x-none"/>
    </w:rPr>
  </w:style>
  <w:style w:type="character" w:customStyle="1" w:styleId="Heading3Char">
    <w:name w:val="Heading 3 Char"/>
    <w:link w:val="Heading3"/>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iPriority w:val="99"/>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uiPriority w:val="99"/>
    <w:rsid w:val="00F81F7E"/>
    <w:rPr>
      <w:rFonts w:ascii="Times" w:hAnsi="Times" w:cs="DanaFajr"/>
      <w:szCs w:val="28"/>
      <w:lang w:val="x-none" w:eastAsia="x-none"/>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iPriority w:val="99"/>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9C740D"/>
    <w:pPr>
      <w:widowControl/>
      <w:tabs>
        <w:tab w:val="right" w:leader="dot" w:pos="7020"/>
      </w:tabs>
      <w:spacing w:before="280" w:line="216" w:lineRule="auto"/>
      <w:ind w:firstLine="0"/>
      <w:jc w:val="left"/>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9C740D"/>
    <w:pPr>
      <w:widowControl/>
      <w:tabs>
        <w:tab w:val="right" w:leader="dot" w:pos="7020"/>
      </w:tabs>
      <w:spacing w:before="120" w:line="161" w:lineRule="auto"/>
      <w:jc w:val="left"/>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finish">
    <w:name w:val="finish"/>
    <w:basedOn w:val="Normal"/>
    <w:rsid w:val="003C6A7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styleId="SubtleEmphasis">
    <w:name w:val="Subtle Emphasis"/>
    <w:uiPriority w:val="19"/>
    <w:qFormat/>
    <w:rsid w:val="00B23744"/>
    <w:rPr>
      <w:i/>
      <w:iCs/>
      <w:color w:val="808080"/>
    </w:rPr>
  </w:style>
  <w:style w:type="paragraph" w:styleId="NoSpacing">
    <w:name w:val="No Spacing"/>
    <w:uiPriority w:val="1"/>
    <w:qFormat/>
    <w:rsid w:val="00193497"/>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6.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header" Target="header64.xml"/><Relationship Id="rId16" Type="http://schemas.openxmlformats.org/officeDocument/2006/relationships/header" Target="header4.xml"/><Relationship Id="rId107" Type="http://schemas.openxmlformats.org/officeDocument/2006/relationships/header" Target="header50.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6.xml"/><Relationship Id="rId102" Type="http://schemas.openxmlformats.org/officeDocument/2006/relationships/footer" Target="footer45.xml"/><Relationship Id="rId123" Type="http://schemas.openxmlformats.org/officeDocument/2006/relationships/footer" Target="footer54.xml"/><Relationship Id="rId128" Type="http://schemas.openxmlformats.org/officeDocument/2006/relationships/header" Target="header62.xml"/><Relationship Id="rId5" Type="http://schemas.openxmlformats.org/officeDocument/2006/relationships/settings" Target="settings.xml"/><Relationship Id="rId90" Type="http://schemas.openxmlformats.org/officeDocument/2006/relationships/footer" Target="footer39.xml"/><Relationship Id="rId95" Type="http://schemas.openxmlformats.org/officeDocument/2006/relationships/header" Target="header4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8.xml"/><Relationship Id="rId77" Type="http://schemas.openxmlformats.org/officeDocument/2006/relationships/footer" Target="footer32.xml"/><Relationship Id="rId100" Type="http://schemas.openxmlformats.org/officeDocument/2006/relationships/header" Target="header47.xml"/><Relationship Id="rId105" Type="http://schemas.openxmlformats.org/officeDocument/2006/relationships/footer" Target="footer46.xml"/><Relationship Id="rId113" Type="http://schemas.openxmlformats.org/officeDocument/2006/relationships/header" Target="header54.xml"/><Relationship Id="rId118" Type="http://schemas.openxmlformats.org/officeDocument/2006/relationships/header" Target="header57.xml"/><Relationship Id="rId126" Type="http://schemas.openxmlformats.org/officeDocument/2006/relationships/header" Target="header61.xml"/><Relationship Id="rId134" Type="http://schemas.openxmlformats.org/officeDocument/2006/relationships/footer" Target="footer60.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6.xml"/><Relationship Id="rId93" Type="http://schemas.openxmlformats.org/officeDocument/2006/relationships/footer" Target="footer40.xml"/><Relationship Id="rId98" Type="http://schemas.openxmlformats.org/officeDocument/2006/relationships/footer" Target="footer43.xml"/><Relationship Id="rId121" Type="http://schemas.openxmlformats.org/officeDocument/2006/relationships/header" Target="header5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6.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header" Target="header51.xml"/><Relationship Id="rId116" Type="http://schemas.openxmlformats.org/officeDocument/2006/relationships/footer" Target="footer51.xml"/><Relationship Id="rId124" Type="http://schemas.openxmlformats.org/officeDocument/2006/relationships/footer" Target="footer55.xml"/><Relationship Id="rId129" Type="http://schemas.openxmlformats.org/officeDocument/2006/relationships/header" Target="header63.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header" Target="header45.xml"/><Relationship Id="rId111" Type="http://schemas.openxmlformats.org/officeDocument/2006/relationships/footer" Target="footer48.xml"/><Relationship Id="rId132" Type="http://schemas.openxmlformats.org/officeDocument/2006/relationships/footer" Target="footer5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oter" Target="footer18.xml"/><Relationship Id="rId57" Type="http://schemas.openxmlformats.org/officeDocument/2006/relationships/footer" Target="footer22.xml"/><Relationship Id="rId106" Type="http://schemas.openxmlformats.org/officeDocument/2006/relationships/footer" Target="footer47.xml"/><Relationship Id="rId114" Type="http://schemas.openxmlformats.org/officeDocument/2006/relationships/header" Target="header55.xml"/><Relationship Id="rId119" Type="http://schemas.openxmlformats.org/officeDocument/2006/relationships/footer" Target="footer52.xml"/><Relationship Id="rId127" Type="http://schemas.openxmlformats.org/officeDocument/2006/relationships/footer" Target="footer56.xml"/><Relationship Id="rId10" Type="http://schemas.openxmlformats.org/officeDocument/2006/relationships/hyperlink" Target="mailto:info@nosos.net" TargetMode="Externa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6.xml"/><Relationship Id="rId101" Type="http://schemas.openxmlformats.org/officeDocument/2006/relationships/footer" Target="footer44.xml"/><Relationship Id="rId122" Type="http://schemas.openxmlformats.org/officeDocument/2006/relationships/header" Target="header59.xml"/><Relationship Id="rId130" Type="http://schemas.openxmlformats.org/officeDocument/2006/relationships/footer" Target="footer57.xm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6.xml"/><Relationship Id="rId109" Type="http://schemas.openxmlformats.org/officeDocument/2006/relationships/header" Target="header52.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footer" Target="footer42.xml"/><Relationship Id="rId104" Type="http://schemas.openxmlformats.org/officeDocument/2006/relationships/header" Target="header49.xml"/><Relationship Id="rId120" Type="http://schemas.openxmlformats.org/officeDocument/2006/relationships/footer" Target="footer53.xml"/><Relationship Id="rId125" Type="http://schemas.openxmlformats.org/officeDocument/2006/relationships/header" Target="header60.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header" Target="header17.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header" Target="header40.xml"/><Relationship Id="rId110" Type="http://schemas.openxmlformats.org/officeDocument/2006/relationships/header" Target="header53.xml"/><Relationship Id="rId115" Type="http://schemas.openxmlformats.org/officeDocument/2006/relationships/footer" Target="footer50.xml"/><Relationship Id="rId131" Type="http://schemas.openxmlformats.org/officeDocument/2006/relationships/footer" Target="footer58.xml"/><Relationship Id="rId136" Type="http://schemas.openxmlformats.org/officeDocument/2006/relationships/theme" Target="theme/theme1.xml"/><Relationship Id="rId61" Type="http://schemas.openxmlformats.org/officeDocument/2006/relationships/footer" Target="footer24.xml"/><Relationship Id="rId82" Type="http://schemas.openxmlformats.org/officeDocument/2006/relationships/footer" Target="footer35.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B32B-C477-4E4B-87A4-27A2D932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244</TotalTime>
  <Pages>320</Pages>
  <Words>69579</Words>
  <Characters>396604</Characters>
  <Application>Microsoft Office Word</Application>
  <DocSecurity>0</DocSecurity>
  <Lines>3305</Lines>
  <Paragraphs>930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465253</CharactersWithSpaces>
  <SharedDoc>false</SharedDoc>
  <HLinks>
    <vt:vector size="318" baseType="variant">
      <vt:variant>
        <vt:i4>1310768</vt:i4>
      </vt:variant>
      <vt:variant>
        <vt:i4>305</vt:i4>
      </vt:variant>
      <vt:variant>
        <vt:i4>0</vt:i4>
      </vt:variant>
      <vt:variant>
        <vt:i4>5</vt:i4>
      </vt:variant>
      <vt:variant>
        <vt:lpwstr/>
      </vt:variant>
      <vt:variant>
        <vt:lpwstr>_Toc318537808</vt:lpwstr>
      </vt:variant>
      <vt:variant>
        <vt:i4>1310768</vt:i4>
      </vt:variant>
      <vt:variant>
        <vt:i4>299</vt:i4>
      </vt:variant>
      <vt:variant>
        <vt:i4>0</vt:i4>
      </vt:variant>
      <vt:variant>
        <vt:i4>5</vt:i4>
      </vt:variant>
      <vt:variant>
        <vt:lpwstr/>
      </vt:variant>
      <vt:variant>
        <vt:lpwstr>_Toc318537807</vt:lpwstr>
      </vt:variant>
      <vt:variant>
        <vt:i4>1310768</vt:i4>
      </vt:variant>
      <vt:variant>
        <vt:i4>293</vt:i4>
      </vt:variant>
      <vt:variant>
        <vt:i4>0</vt:i4>
      </vt:variant>
      <vt:variant>
        <vt:i4>5</vt:i4>
      </vt:variant>
      <vt:variant>
        <vt:lpwstr/>
      </vt:variant>
      <vt:variant>
        <vt:lpwstr>_Toc318537806</vt:lpwstr>
      </vt:variant>
      <vt:variant>
        <vt:i4>1310768</vt:i4>
      </vt:variant>
      <vt:variant>
        <vt:i4>287</vt:i4>
      </vt:variant>
      <vt:variant>
        <vt:i4>0</vt:i4>
      </vt:variant>
      <vt:variant>
        <vt:i4>5</vt:i4>
      </vt:variant>
      <vt:variant>
        <vt:lpwstr/>
      </vt:variant>
      <vt:variant>
        <vt:lpwstr>_Toc318537805</vt:lpwstr>
      </vt:variant>
      <vt:variant>
        <vt:i4>1310768</vt:i4>
      </vt:variant>
      <vt:variant>
        <vt:i4>281</vt:i4>
      </vt:variant>
      <vt:variant>
        <vt:i4>0</vt:i4>
      </vt:variant>
      <vt:variant>
        <vt:i4>5</vt:i4>
      </vt:variant>
      <vt:variant>
        <vt:lpwstr/>
      </vt:variant>
      <vt:variant>
        <vt:lpwstr>_Toc318537804</vt:lpwstr>
      </vt:variant>
      <vt:variant>
        <vt:i4>1310768</vt:i4>
      </vt:variant>
      <vt:variant>
        <vt:i4>275</vt:i4>
      </vt:variant>
      <vt:variant>
        <vt:i4>0</vt:i4>
      </vt:variant>
      <vt:variant>
        <vt:i4>5</vt:i4>
      </vt:variant>
      <vt:variant>
        <vt:lpwstr/>
      </vt:variant>
      <vt:variant>
        <vt:lpwstr>_Toc318537803</vt:lpwstr>
      </vt:variant>
      <vt:variant>
        <vt:i4>1310768</vt:i4>
      </vt:variant>
      <vt:variant>
        <vt:i4>269</vt:i4>
      </vt:variant>
      <vt:variant>
        <vt:i4>0</vt:i4>
      </vt:variant>
      <vt:variant>
        <vt:i4>5</vt:i4>
      </vt:variant>
      <vt:variant>
        <vt:lpwstr/>
      </vt:variant>
      <vt:variant>
        <vt:lpwstr>_Toc318537802</vt:lpwstr>
      </vt:variant>
      <vt:variant>
        <vt:i4>1310768</vt:i4>
      </vt:variant>
      <vt:variant>
        <vt:i4>263</vt:i4>
      </vt:variant>
      <vt:variant>
        <vt:i4>0</vt:i4>
      </vt:variant>
      <vt:variant>
        <vt:i4>5</vt:i4>
      </vt:variant>
      <vt:variant>
        <vt:lpwstr/>
      </vt:variant>
      <vt:variant>
        <vt:lpwstr>_Toc318537801</vt:lpwstr>
      </vt:variant>
      <vt:variant>
        <vt:i4>1310768</vt:i4>
      </vt:variant>
      <vt:variant>
        <vt:i4>257</vt:i4>
      </vt:variant>
      <vt:variant>
        <vt:i4>0</vt:i4>
      </vt:variant>
      <vt:variant>
        <vt:i4>5</vt:i4>
      </vt:variant>
      <vt:variant>
        <vt:lpwstr/>
      </vt:variant>
      <vt:variant>
        <vt:lpwstr>_Toc318537800</vt:lpwstr>
      </vt:variant>
      <vt:variant>
        <vt:i4>1900607</vt:i4>
      </vt:variant>
      <vt:variant>
        <vt:i4>251</vt:i4>
      </vt:variant>
      <vt:variant>
        <vt:i4>0</vt:i4>
      </vt:variant>
      <vt:variant>
        <vt:i4>5</vt:i4>
      </vt:variant>
      <vt:variant>
        <vt:lpwstr/>
      </vt:variant>
      <vt:variant>
        <vt:lpwstr>_Toc318537799</vt:lpwstr>
      </vt:variant>
      <vt:variant>
        <vt:i4>1900607</vt:i4>
      </vt:variant>
      <vt:variant>
        <vt:i4>245</vt:i4>
      </vt:variant>
      <vt:variant>
        <vt:i4>0</vt:i4>
      </vt:variant>
      <vt:variant>
        <vt:i4>5</vt:i4>
      </vt:variant>
      <vt:variant>
        <vt:lpwstr/>
      </vt:variant>
      <vt:variant>
        <vt:lpwstr>_Toc318537798</vt:lpwstr>
      </vt:variant>
      <vt:variant>
        <vt:i4>1900607</vt:i4>
      </vt:variant>
      <vt:variant>
        <vt:i4>239</vt:i4>
      </vt:variant>
      <vt:variant>
        <vt:i4>0</vt:i4>
      </vt:variant>
      <vt:variant>
        <vt:i4>5</vt:i4>
      </vt:variant>
      <vt:variant>
        <vt:lpwstr/>
      </vt:variant>
      <vt:variant>
        <vt:lpwstr>_Toc318537797</vt:lpwstr>
      </vt:variant>
      <vt:variant>
        <vt:i4>1900607</vt:i4>
      </vt:variant>
      <vt:variant>
        <vt:i4>233</vt:i4>
      </vt:variant>
      <vt:variant>
        <vt:i4>0</vt:i4>
      </vt:variant>
      <vt:variant>
        <vt:i4>5</vt:i4>
      </vt:variant>
      <vt:variant>
        <vt:lpwstr/>
      </vt:variant>
      <vt:variant>
        <vt:lpwstr>_Toc318537796</vt:lpwstr>
      </vt:variant>
      <vt:variant>
        <vt:i4>1900607</vt:i4>
      </vt:variant>
      <vt:variant>
        <vt:i4>227</vt:i4>
      </vt:variant>
      <vt:variant>
        <vt:i4>0</vt:i4>
      </vt:variant>
      <vt:variant>
        <vt:i4>5</vt:i4>
      </vt:variant>
      <vt:variant>
        <vt:lpwstr/>
      </vt:variant>
      <vt:variant>
        <vt:lpwstr>_Toc318537795</vt:lpwstr>
      </vt:variant>
      <vt:variant>
        <vt:i4>1900607</vt:i4>
      </vt:variant>
      <vt:variant>
        <vt:i4>221</vt:i4>
      </vt:variant>
      <vt:variant>
        <vt:i4>0</vt:i4>
      </vt:variant>
      <vt:variant>
        <vt:i4>5</vt:i4>
      </vt:variant>
      <vt:variant>
        <vt:lpwstr/>
      </vt:variant>
      <vt:variant>
        <vt:lpwstr>_Toc318537794</vt:lpwstr>
      </vt:variant>
      <vt:variant>
        <vt:i4>1900607</vt:i4>
      </vt:variant>
      <vt:variant>
        <vt:i4>215</vt:i4>
      </vt:variant>
      <vt:variant>
        <vt:i4>0</vt:i4>
      </vt:variant>
      <vt:variant>
        <vt:i4>5</vt:i4>
      </vt:variant>
      <vt:variant>
        <vt:lpwstr/>
      </vt:variant>
      <vt:variant>
        <vt:lpwstr>_Toc318537793</vt:lpwstr>
      </vt:variant>
      <vt:variant>
        <vt:i4>1900607</vt:i4>
      </vt:variant>
      <vt:variant>
        <vt:i4>209</vt:i4>
      </vt:variant>
      <vt:variant>
        <vt:i4>0</vt:i4>
      </vt:variant>
      <vt:variant>
        <vt:i4>5</vt:i4>
      </vt:variant>
      <vt:variant>
        <vt:lpwstr/>
      </vt:variant>
      <vt:variant>
        <vt:lpwstr>_Toc318537792</vt:lpwstr>
      </vt:variant>
      <vt:variant>
        <vt:i4>1900607</vt:i4>
      </vt:variant>
      <vt:variant>
        <vt:i4>203</vt:i4>
      </vt:variant>
      <vt:variant>
        <vt:i4>0</vt:i4>
      </vt:variant>
      <vt:variant>
        <vt:i4>5</vt:i4>
      </vt:variant>
      <vt:variant>
        <vt:lpwstr/>
      </vt:variant>
      <vt:variant>
        <vt:lpwstr>_Toc318537791</vt:lpwstr>
      </vt:variant>
      <vt:variant>
        <vt:i4>1900607</vt:i4>
      </vt:variant>
      <vt:variant>
        <vt:i4>197</vt:i4>
      </vt:variant>
      <vt:variant>
        <vt:i4>0</vt:i4>
      </vt:variant>
      <vt:variant>
        <vt:i4>5</vt:i4>
      </vt:variant>
      <vt:variant>
        <vt:lpwstr/>
      </vt:variant>
      <vt:variant>
        <vt:lpwstr>_Toc318537790</vt:lpwstr>
      </vt:variant>
      <vt:variant>
        <vt:i4>1835071</vt:i4>
      </vt:variant>
      <vt:variant>
        <vt:i4>191</vt:i4>
      </vt:variant>
      <vt:variant>
        <vt:i4>0</vt:i4>
      </vt:variant>
      <vt:variant>
        <vt:i4>5</vt:i4>
      </vt:variant>
      <vt:variant>
        <vt:lpwstr/>
      </vt:variant>
      <vt:variant>
        <vt:lpwstr>_Toc318537789</vt:lpwstr>
      </vt:variant>
      <vt:variant>
        <vt:i4>1835071</vt:i4>
      </vt:variant>
      <vt:variant>
        <vt:i4>185</vt:i4>
      </vt:variant>
      <vt:variant>
        <vt:i4>0</vt:i4>
      </vt:variant>
      <vt:variant>
        <vt:i4>5</vt:i4>
      </vt:variant>
      <vt:variant>
        <vt:lpwstr/>
      </vt:variant>
      <vt:variant>
        <vt:lpwstr>_Toc318537788</vt:lpwstr>
      </vt:variant>
      <vt:variant>
        <vt:i4>1835071</vt:i4>
      </vt:variant>
      <vt:variant>
        <vt:i4>179</vt:i4>
      </vt:variant>
      <vt:variant>
        <vt:i4>0</vt:i4>
      </vt:variant>
      <vt:variant>
        <vt:i4>5</vt:i4>
      </vt:variant>
      <vt:variant>
        <vt:lpwstr/>
      </vt:variant>
      <vt:variant>
        <vt:lpwstr>_Toc318537787</vt:lpwstr>
      </vt:variant>
      <vt:variant>
        <vt:i4>1835071</vt:i4>
      </vt:variant>
      <vt:variant>
        <vt:i4>173</vt:i4>
      </vt:variant>
      <vt:variant>
        <vt:i4>0</vt:i4>
      </vt:variant>
      <vt:variant>
        <vt:i4>5</vt:i4>
      </vt:variant>
      <vt:variant>
        <vt:lpwstr/>
      </vt:variant>
      <vt:variant>
        <vt:lpwstr>_Toc318537786</vt:lpwstr>
      </vt:variant>
      <vt:variant>
        <vt:i4>1835071</vt:i4>
      </vt:variant>
      <vt:variant>
        <vt:i4>167</vt:i4>
      </vt:variant>
      <vt:variant>
        <vt:i4>0</vt:i4>
      </vt:variant>
      <vt:variant>
        <vt:i4>5</vt:i4>
      </vt:variant>
      <vt:variant>
        <vt:lpwstr/>
      </vt:variant>
      <vt:variant>
        <vt:lpwstr>_Toc318537785</vt:lpwstr>
      </vt:variant>
      <vt:variant>
        <vt:i4>1835071</vt:i4>
      </vt:variant>
      <vt:variant>
        <vt:i4>161</vt:i4>
      </vt:variant>
      <vt:variant>
        <vt:i4>0</vt:i4>
      </vt:variant>
      <vt:variant>
        <vt:i4>5</vt:i4>
      </vt:variant>
      <vt:variant>
        <vt:lpwstr/>
      </vt:variant>
      <vt:variant>
        <vt:lpwstr>_Toc318537784</vt:lpwstr>
      </vt:variant>
      <vt:variant>
        <vt:i4>1835071</vt:i4>
      </vt:variant>
      <vt:variant>
        <vt:i4>155</vt:i4>
      </vt:variant>
      <vt:variant>
        <vt:i4>0</vt:i4>
      </vt:variant>
      <vt:variant>
        <vt:i4>5</vt:i4>
      </vt:variant>
      <vt:variant>
        <vt:lpwstr/>
      </vt:variant>
      <vt:variant>
        <vt:lpwstr>_Toc318537783</vt:lpwstr>
      </vt:variant>
      <vt:variant>
        <vt:i4>1835071</vt:i4>
      </vt:variant>
      <vt:variant>
        <vt:i4>149</vt:i4>
      </vt:variant>
      <vt:variant>
        <vt:i4>0</vt:i4>
      </vt:variant>
      <vt:variant>
        <vt:i4>5</vt:i4>
      </vt:variant>
      <vt:variant>
        <vt:lpwstr/>
      </vt:variant>
      <vt:variant>
        <vt:lpwstr>_Toc318537782</vt:lpwstr>
      </vt:variant>
      <vt:variant>
        <vt:i4>1835071</vt:i4>
      </vt:variant>
      <vt:variant>
        <vt:i4>143</vt:i4>
      </vt:variant>
      <vt:variant>
        <vt:i4>0</vt:i4>
      </vt:variant>
      <vt:variant>
        <vt:i4>5</vt:i4>
      </vt:variant>
      <vt:variant>
        <vt:lpwstr/>
      </vt:variant>
      <vt:variant>
        <vt:lpwstr>_Toc318537781</vt:lpwstr>
      </vt:variant>
      <vt:variant>
        <vt:i4>1835071</vt:i4>
      </vt:variant>
      <vt:variant>
        <vt:i4>137</vt:i4>
      </vt:variant>
      <vt:variant>
        <vt:i4>0</vt:i4>
      </vt:variant>
      <vt:variant>
        <vt:i4>5</vt:i4>
      </vt:variant>
      <vt:variant>
        <vt:lpwstr/>
      </vt:variant>
      <vt:variant>
        <vt:lpwstr>_Toc318537780</vt:lpwstr>
      </vt:variant>
      <vt:variant>
        <vt:i4>1245247</vt:i4>
      </vt:variant>
      <vt:variant>
        <vt:i4>131</vt:i4>
      </vt:variant>
      <vt:variant>
        <vt:i4>0</vt:i4>
      </vt:variant>
      <vt:variant>
        <vt:i4>5</vt:i4>
      </vt:variant>
      <vt:variant>
        <vt:lpwstr/>
      </vt:variant>
      <vt:variant>
        <vt:lpwstr>_Toc318537779</vt:lpwstr>
      </vt:variant>
      <vt:variant>
        <vt:i4>1245247</vt:i4>
      </vt:variant>
      <vt:variant>
        <vt:i4>125</vt:i4>
      </vt:variant>
      <vt:variant>
        <vt:i4>0</vt:i4>
      </vt:variant>
      <vt:variant>
        <vt:i4>5</vt:i4>
      </vt:variant>
      <vt:variant>
        <vt:lpwstr/>
      </vt:variant>
      <vt:variant>
        <vt:lpwstr>_Toc318537778</vt:lpwstr>
      </vt:variant>
      <vt:variant>
        <vt:i4>1245247</vt:i4>
      </vt:variant>
      <vt:variant>
        <vt:i4>119</vt:i4>
      </vt:variant>
      <vt:variant>
        <vt:i4>0</vt:i4>
      </vt:variant>
      <vt:variant>
        <vt:i4>5</vt:i4>
      </vt:variant>
      <vt:variant>
        <vt:lpwstr/>
      </vt:variant>
      <vt:variant>
        <vt:lpwstr>_Toc318537777</vt:lpwstr>
      </vt:variant>
      <vt:variant>
        <vt:i4>1245247</vt:i4>
      </vt:variant>
      <vt:variant>
        <vt:i4>113</vt:i4>
      </vt:variant>
      <vt:variant>
        <vt:i4>0</vt:i4>
      </vt:variant>
      <vt:variant>
        <vt:i4>5</vt:i4>
      </vt:variant>
      <vt:variant>
        <vt:lpwstr/>
      </vt:variant>
      <vt:variant>
        <vt:lpwstr>_Toc318537776</vt:lpwstr>
      </vt:variant>
      <vt:variant>
        <vt:i4>1245247</vt:i4>
      </vt:variant>
      <vt:variant>
        <vt:i4>107</vt:i4>
      </vt:variant>
      <vt:variant>
        <vt:i4>0</vt:i4>
      </vt:variant>
      <vt:variant>
        <vt:i4>5</vt:i4>
      </vt:variant>
      <vt:variant>
        <vt:lpwstr/>
      </vt:variant>
      <vt:variant>
        <vt:lpwstr>_Toc318537775</vt:lpwstr>
      </vt:variant>
      <vt:variant>
        <vt:i4>1245247</vt:i4>
      </vt:variant>
      <vt:variant>
        <vt:i4>101</vt:i4>
      </vt:variant>
      <vt:variant>
        <vt:i4>0</vt:i4>
      </vt:variant>
      <vt:variant>
        <vt:i4>5</vt:i4>
      </vt:variant>
      <vt:variant>
        <vt:lpwstr/>
      </vt:variant>
      <vt:variant>
        <vt:lpwstr>_Toc318537774</vt:lpwstr>
      </vt:variant>
      <vt:variant>
        <vt:i4>1245247</vt:i4>
      </vt:variant>
      <vt:variant>
        <vt:i4>95</vt:i4>
      </vt:variant>
      <vt:variant>
        <vt:i4>0</vt:i4>
      </vt:variant>
      <vt:variant>
        <vt:i4>5</vt:i4>
      </vt:variant>
      <vt:variant>
        <vt:lpwstr/>
      </vt:variant>
      <vt:variant>
        <vt:lpwstr>_Toc318537773</vt:lpwstr>
      </vt:variant>
      <vt:variant>
        <vt:i4>1245247</vt:i4>
      </vt:variant>
      <vt:variant>
        <vt:i4>89</vt:i4>
      </vt:variant>
      <vt:variant>
        <vt:i4>0</vt:i4>
      </vt:variant>
      <vt:variant>
        <vt:i4>5</vt:i4>
      </vt:variant>
      <vt:variant>
        <vt:lpwstr/>
      </vt:variant>
      <vt:variant>
        <vt:lpwstr>_Toc318537772</vt:lpwstr>
      </vt:variant>
      <vt:variant>
        <vt:i4>1245247</vt:i4>
      </vt:variant>
      <vt:variant>
        <vt:i4>83</vt:i4>
      </vt:variant>
      <vt:variant>
        <vt:i4>0</vt:i4>
      </vt:variant>
      <vt:variant>
        <vt:i4>5</vt:i4>
      </vt:variant>
      <vt:variant>
        <vt:lpwstr/>
      </vt:variant>
      <vt:variant>
        <vt:lpwstr>_Toc318537771</vt:lpwstr>
      </vt:variant>
      <vt:variant>
        <vt:i4>1245247</vt:i4>
      </vt:variant>
      <vt:variant>
        <vt:i4>77</vt:i4>
      </vt:variant>
      <vt:variant>
        <vt:i4>0</vt:i4>
      </vt:variant>
      <vt:variant>
        <vt:i4>5</vt:i4>
      </vt:variant>
      <vt:variant>
        <vt:lpwstr/>
      </vt:variant>
      <vt:variant>
        <vt:lpwstr>_Toc318537770</vt:lpwstr>
      </vt:variant>
      <vt:variant>
        <vt:i4>1179711</vt:i4>
      </vt:variant>
      <vt:variant>
        <vt:i4>71</vt:i4>
      </vt:variant>
      <vt:variant>
        <vt:i4>0</vt:i4>
      </vt:variant>
      <vt:variant>
        <vt:i4>5</vt:i4>
      </vt:variant>
      <vt:variant>
        <vt:lpwstr/>
      </vt:variant>
      <vt:variant>
        <vt:lpwstr>_Toc318537769</vt:lpwstr>
      </vt:variant>
      <vt:variant>
        <vt:i4>1179711</vt:i4>
      </vt:variant>
      <vt:variant>
        <vt:i4>65</vt:i4>
      </vt:variant>
      <vt:variant>
        <vt:i4>0</vt:i4>
      </vt:variant>
      <vt:variant>
        <vt:i4>5</vt:i4>
      </vt:variant>
      <vt:variant>
        <vt:lpwstr/>
      </vt:variant>
      <vt:variant>
        <vt:lpwstr>_Toc318537768</vt:lpwstr>
      </vt:variant>
      <vt:variant>
        <vt:i4>1179711</vt:i4>
      </vt:variant>
      <vt:variant>
        <vt:i4>59</vt:i4>
      </vt:variant>
      <vt:variant>
        <vt:i4>0</vt:i4>
      </vt:variant>
      <vt:variant>
        <vt:i4>5</vt:i4>
      </vt:variant>
      <vt:variant>
        <vt:lpwstr/>
      </vt:variant>
      <vt:variant>
        <vt:lpwstr>_Toc318537767</vt:lpwstr>
      </vt:variant>
      <vt:variant>
        <vt:i4>1179711</vt:i4>
      </vt:variant>
      <vt:variant>
        <vt:i4>53</vt:i4>
      </vt:variant>
      <vt:variant>
        <vt:i4>0</vt:i4>
      </vt:variant>
      <vt:variant>
        <vt:i4>5</vt:i4>
      </vt:variant>
      <vt:variant>
        <vt:lpwstr/>
      </vt:variant>
      <vt:variant>
        <vt:lpwstr>_Toc318537766</vt:lpwstr>
      </vt:variant>
      <vt:variant>
        <vt:i4>1179711</vt:i4>
      </vt:variant>
      <vt:variant>
        <vt:i4>47</vt:i4>
      </vt:variant>
      <vt:variant>
        <vt:i4>0</vt:i4>
      </vt:variant>
      <vt:variant>
        <vt:i4>5</vt:i4>
      </vt:variant>
      <vt:variant>
        <vt:lpwstr/>
      </vt:variant>
      <vt:variant>
        <vt:lpwstr>_Toc318537765</vt:lpwstr>
      </vt:variant>
      <vt:variant>
        <vt:i4>1179711</vt:i4>
      </vt:variant>
      <vt:variant>
        <vt:i4>41</vt:i4>
      </vt:variant>
      <vt:variant>
        <vt:i4>0</vt:i4>
      </vt:variant>
      <vt:variant>
        <vt:i4>5</vt:i4>
      </vt:variant>
      <vt:variant>
        <vt:lpwstr/>
      </vt:variant>
      <vt:variant>
        <vt:lpwstr>_Toc318537764</vt:lpwstr>
      </vt:variant>
      <vt:variant>
        <vt:i4>1179711</vt:i4>
      </vt:variant>
      <vt:variant>
        <vt:i4>35</vt:i4>
      </vt:variant>
      <vt:variant>
        <vt:i4>0</vt:i4>
      </vt:variant>
      <vt:variant>
        <vt:i4>5</vt:i4>
      </vt:variant>
      <vt:variant>
        <vt:lpwstr/>
      </vt:variant>
      <vt:variant>
        <vt:lpwstr>_Toc318537763</vt:lpwstr>
      </vt:variant>
      <vt:variant>
        <vt:i4>1179711</vt:i4>
      </vt:variant>
      <vt:variant>
        <vt:i4>29</vt:i4>
      </vt:variant>
      <vt:variant>
        <vt:i4>0</vt:i4>
      </vt:variant>
      <vt:variant>
        <vt:i4>5</vt:i4>
      </vt:variant>
      <vt:variant>
        <vt:lpwstr/>
      </vt:variant>
      <vt:variant>
        <vt:lpwstr>_Toc318537762</vt:lpwstr>
      </vt:variant>
      <vt:variant>
        <vt:i4>1179711</vt:i4>
      </vt:variant>
      <vt:variant>
        <vt:i4>23</vt:i4>
      </vt:variant>
      <vt:variant>
        <vt:i4>0</vt:i4>
      </vt:variant>
      <vt:variant>
        <vt:i4>5</vt:i4>
      </vt:variant>
      <vt:variant>
        <vt:lpwstr/>
      </vt:variant>
      <vt:variant>
        <vt:lpwstr>_Toc318537761</vt:lpwstr>
      </vt:variant>
      <vt:variant>
        <vt:i4>1179711</vt:i4>
      </vt:variant>
      <vt:variant>
        <vt:i4>17</vt:i4>
      </vt:variant>
      <vt:variant>
        <vt:i4>0</vt:i4>
      </vt:variant>
      <vt:variant>
        <vt:i4>5</vt:i4>
      </vt:variant>
      <vt:variant>
        <vt:lpwstr/>
      </vt:variant>
      <vt:variant>
        <vt:lpwstr>_Toc318537760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Ali Johar</cp:lastModifiedBy>
  <cp:revision>89</cp:revision>
  <cp:lastPrinted>2012-05-18T09:59:00Z</cp:lastPrinted>
  <dcterms:created xsi:type="dcterms:W3CDTF">2012-04-02T04:18:00Z</dcterms:created>
  <dcterms:modified xsi:type="dcterms:W3CDTF">2012-05-18T10:05:00Z</dcterms:modified>
</cp:coreProperties>
</file>